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3372" w:rsidRDefault="00813372" w:rsidP="00EF6D5C">
      <w:pPr>
        <w:jc w:val="center"/>
      </w:pPr>
      <w:r>
        <w:rPr>
          <w:noProof/>
          <w:lang w:eastAsia="en-GB"/>
        </w:rPr>
        <w:drawing>
          <wp:inline distT="0" distB="0" distL="0" distR="0" wp14:anchorId="5B267374" wp14:editId="6D281C3A">
            <wp:extent cx="3599688" cy="1258824"/>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 Sep.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99688" cy="1258824"/>
                    </a:xfrm>
                    <a:prstGeom prst="rect">
                      <a:avLst/>
                    </a:prstGeom>
                  </pic:spPr>
                </pic:pic>
              </a:graphicData>
            </a:graphic>
          </wp:inline>
        </w:drawing>
      </w:r>
    </w:p>
    <w:p w:rsidR="00813372" w:rsidRPr="00273F04" w:rsidRDefault="00813372" w:rsidP="00EF6D5C">
      <w:pPr>
        <w:contextualSpacing/>
        <w:jc w:val="center"/>
        <w:rPr>
          <w:sz w:val="44"/>
        </w:rPr>
      </w:pPr>
    </w:p>
    <w:p w:rsidR="00813372" w:rsidRPr="00273F04" w:rsidRDefault="00813372" w:rsidP="00EF6D5C">
      <w:pPr>
        <w:contextualSpacing/>
        <w:jc w:val="center"/>
        <w:rPr>
          <w:sz w:val="44"/>
        </w:rPr>
      </w:pPr>
    </w:p>
    <w:p w:rsidR="00813372" w:rsidRPr="00DD486E" w:rsidRDefault="00813372" w:rsidP="00EF6D5C">
      <w:pPr>
        <w:contextualSpacing/>
        <w:jc w:val="center"/>
        <w:rPr>
          <w:rFonts w:ascii="Times New Roman" w:hAnsi="Times New Roman" w:cs="Times New Roman"/>
          <w:b/>
          <w:sz w:val="48"/>
        </w:rPr>
      </w:pPr>
      <w:r w:rsidRPr="00DD486E">
        <w:rPr>
          <w:rFonts w:ascii="Times New Roman" w:hAnsi="Times New Roman" w:cs="Times New Roman"/>
          <w:b/>
          <w:sz w:val="48"/>
        </w:rPr>
        <w:t>De-Risking 81mm Mortars</w:t>
      </w:r>
    </w:p>
    <w:p w:rsidR="00813372" w:rsidRPr="00DD486E" w:rsidRDefault="00813372" w:rsidP="00EF6D5C">
      <w:pPr>
        <w:contextualSpacing/>
        <w:jc w:val="center"/>
        <w:rPr>
          <w:rFonts w:ascii="Times New Roman" w:hAnsi="Times New Roman" w:cs="Times New Roman"/>
          <w:sz w:val="48"/>
        </w:rPr>
      </w:pPr>
    </w:p>
    <w:p w:rsidR="00813372" w:rsidRPr="00DD486E" w:rsidRDefault="004967B1" w:rsidP="00EF6D5C">
      <w:pPr>
        <w:spacing w:line="240" w:lineRule="auto"/>
        <w:contextualSpacing/>
        <w:jc w:val="center"/>
        <w:rPr>
          <w:rFonts w:ascii="Times New Roman" w:hAnsi="Times New Roman" w:cs="Times New Roman"/>
          <w:sz w:val="48"/>
        </w:rPr>
      </w:pPr>
      <w:r w:rsidRPr="00DD486E">
        <w:rPr>
          <w:rFonts w:ascii="Times New Roman" w:hAnsi="Times New Roman" w:cs="Times New Roman"/>
          <w:sz w:val="48"/>
        </w:rPr>
        <w:t>By</w:t>
      </w:r>
    </w:p>
    <w:p w:rsidR="00813372" w:rsidRPr="00DD486E" w:rsidRDefault="00813372" w:rsidP="00EF6D5C">
      <w:pPr>
        <w:contextualSpacing/>
        <w:jc w:val="center"/>
        <w:rPr>
          <w:rFonts w:ascii="Times New Roman" w:hAnsi="Times New Roman" w:cs="Times New Roman"/>
          <w:sz w:val="48"/>
        </w:rPr>
      </w:pPr>
      <w:r w:rsidRPr="00DD486E">
        <w:rPr>
          <w:rFonts w:ascii="Times New Roman" w:hAnsi="Times New Roman" w:cs="Times New Roman"/>
          <w:sz w:val="48"/>
        </w:rPr>
        <w:t>Paul Cartwright</w:t>
      </w:r>
    </w:p>
    <w:p w:rsidR="00813372" w:rsidRPr="00DD486E" w:rsidRDefault="00813372" w:rsidP="00EF6D5C">
      <w:pPr>
        <w:contextualSpacing/>
        <w:jc w:val="center"/>
        <w:rPr>
          <w:rFonts w:ascii="Times New Roman" w:hAnsi="Times New Roman" w:cs="Times New Roman"/>
          <w:sz w:val="36"/>
        </w:rPr>
      </w:pPr>
    </w:p>
    <w:p w:rsidR="00813372" w:rsidRPr="00DD486E" w:rsidRDefault="00813372" w:rsidP="00EF6D5C">
      <w:pPr>
        <w:contextualSpacing/>
        <w:jc w:val="center"/>
        <w:rPr>
          <w:rFonts w:ascii="Times New Roman" w:hAnsi="Times New Roman" w:cs="Times New Roman"/>
          <w:sz w:val="36"/>
          <w:szCs w:val="36"/>
        </w:rPr>
      </w:pPr>
      <w:r w:rsidRPr="00DD486E">
        <w:rPr>
          <w:rFonts w:ascii="Times New Roman" w:hAnsi="Times New Roman" w:cs="Times New Roman"/>
          <w:sz w:val="36"/>
          <w:szCs w:val="36"/>
        </w:rPr>
        <w:t>Supervisor: Dr Gary Jones</w:t>
      </w:r>
    </w:p>
    <w:p w:rsidR="00813372" w:rsidRPr="00DD486E" w:rsidRDefault="00813372" w:rsidP="00EF6D5C">
      <w:pPr>
        <w:contextualSpacing/>
        <w:jc w:val="center"/>
        <w:rPr>
          <w:rFonts w:ascii="Times New Roman" w:hAnsi="Times New Roman" w:cs="Times New Roman"/>
          <w:sz w:val="36"/>
          <w:szCs w:val="36"/>
        </w:rPr>
      </w:pPr>
      <w:r w:rsidRPr="00DD486E">
        <w:rPr>
          <w:rFonts w:ascii="Times New Roman" w:hAnsi="Times New Roman" w:cs="Times New Roman"/>
          <w:sz w:val="36"/>
          <w:szCs w:val="36"/>
        </w:rPr>
        <w:t>Second Marker: Dr John Rees</w:t>
      </w:r>
    </w:p>
    <w:p w:rsidR="00813372" w:rsidRPr="00DD486E" w:rsidRDefault="00813372" w:rsidP="00EF6D5C">
      <w:pPr>
        <w:contextualSpacing/>
        <w:jc w:val="center"/>
        <w:rPr>
          <w:rFonts w:ascii="Times New Roman" w:hAnsi="Times New Roman" w:cs="Times New Roman"/>
          <w:sz w:val="36"/>
        </w:rPr>
      </w:pPr>
    </w:p>
    <w:p w:rsidR="00813372" w:rsidRPr="00DD486E" w:rsidRDefault="00813372" w:rsidP="00EF6D5C">
      <w:pPr>
        <w:spacing w:line="259" w:lineRule="auto"/>
        <w:contextualSpacing/>
        <w:jc w:val="center"/>
        <w:rPr>
          <w:rFonts w:ascii="Times New Roman" w:hAnsi="Times New Roman" w:cs="Times New Roman"/>
          <w:sz w:val="28"/>
        </w:rPr>
      </w:pPr>
      <w:r w:rsidRPr="00DD486E">
        <w:rPr>
          <w:rFonts w:ascii="Times New Roman" w:hAnsi="Times New Roman" w:cs="Times New Roman"/>
          <w:sz w:val="28"/>
        </w:rPr>
        <w:t xml:space="preserve">Project submitted as part of the requirements for the award of </w:t>
      </w:r>
      <w:r w:rsidR="004967B1" w:rsidRPr="00DD486E">
        <w:rPr>
          <w:rFonts w:ascii="Times New Roman" w:hAnsi="Times New Roman" w:cs="Times New Roman"/>
          <w:sz w:val="28"/>
        </w:rPr>
        <w:t>BSc (</w:t>
      </w:r>
      <w:r w:rsidRPr="00DD486E">
        <w:rPr>
          <w:rFonts w:ascii="Times New Roman" w:hAnsi="Times New Roman" w:cs="Times New Roman"/>
          <w:sz w:val="28"/>
        </w:rPr>
        <w:t xml:space="preserve">Hons) </w:t>
      </w:r>
      <w:r w:rsidRPr="00DD486E">
        <w:rPr>
          <w:rFonts w:ascii="Times New Roman" w:hAnsi="Times New Roman" w:cs="Times New Roman"/>
          <w:sz w:val="36"/>
          <w:szCs w:val="36"/>
        </w:rPr>
        <w:t>Test Range Engineering</w:t>
      </w:r>
    </w:p>
    <w:p w:rsidR="00813372" w:rsidRPr="00DD486E" w:rsidRDefault="00813372" w:rsidP="00EF6D5C">
      <w:pPr>
        <w:spacing w:line="259" w:lineRule="auto"/>
        <w:contextualSpacing/>
        <w:jc w:val="center"/>
        <w:rPr>
          <w:rFonts w:ascii="Times New Roman" w:hAnsi="Times New Roman" w:cs="Times New Roman"/>
          <w:sz w:val="44"/>
        </w:rPr>
      </w:pPr>
    </w:p>
    <w:p w:rsidR="00813372" w:rsidRPr="00DD486E" w:rsidRDefault="00813372" w:rsidP="00EF6D5C">
      <w:pPr>
        <w:spacing w:line="259" w:lineRule="auto"/>
        <w:contextualSpacing/>
        <w:jc w:val="center"/>
        <w:rPr>
          <w:rFonts w:ascii="Times New Roman" w:hAnsi="Times New Roman" w:cs="Times New Roman"/>
          <w:sz w:val="44"/>
        </w:rPr>
      </w:pPr>
      <w:r w:rsidRPr="00DD486E">
        <w:rPr>
          <w:rFonts w:ascii="Times New Roman" w:hAnsi="Times New Roman" w:cs="Times New Roman"/>
          <w:sz w:val="44"/>
        </w:rPr>
        <w:t>April 2017</w:t>
      </w:r>
    </w:p>
    <w:p w:rsidR="00813372" w:rsidRDefault="00813372" w:rsidP="00813372">
      <w:pPr>
        <w:pStyle w:val="Heading1"/>
      </w:pPr>
    </w:p>
    <w:p w:rsidR="00813372" w:rsidRDefault="00813372" w:rsidP="00813372">
      <w:pPr>
        <w:pStyle w:val="Heading1"/>
        <w:sectPr w:rsidR="00813372" w:rsidSect="00813372">
          <w:footerReference w:type="default" r:id="rId11"/>
          <w:pgSz w:w="11906" w:h="16838"/>
          <w:pgMar w:top="1440" w:right="1440" w:bottom="1440" w:left="2268" w:header="709" w:footer="709" w:gutter="0"/>
          <w:pgNumType w:fmt="lowerRoman" w:start="1"/>
          <w:cols w:space="708"/>
          <w:docGrid w:linePitch="360"/>
        </w:sectPr>
      </w:pPr>
    </w:p>
    <w:p w:rsidR="00813372" w:rsidRPr="00DD486E" w:rsidRDefault="00813372" w:rsidP="00813372">
      <w:pPr>
        <w:pStyle w:val="Heading1"/>
        <w:ind w:left="720"/>
        <w:rPr>
          <w:rFonts w:ascii="Times New Roman" w:hAnsi="Times New Roman" w:cs="Times New Roman"/>
          <w:color w:val="auto"/>
        </w:rPr>
      </w:pPr>
      <w:bookmarkStart w:id="0" w:name="_Toc462812546"/>
      <w:bookmarkStart w:id="1" w:name="_Toc484521868"/>
      <w:r w:rsidRPr="00DD486E">
        <w:rPr>
          <w:rFonts w:ascii="Times New Roman" w:hAnsi="Times New Roman" w:cs="Times New Roman"/>
          <w:color w:val="auto"/>
        </w:rPr>
        <w:lastRenderedPageBreak/>
        <w:t>Declaration FORM AND FORM OF CONSENT</w:t>
      </w:r>
      <w:bookmarkEnd w:id="0"/>
      <w:bookmarkEnd w:id="1"/>
    </w:p>
    <w:p w:rsidR="00813372" w:rsidRPr="00DD486E" w:rsidRDefault="00813372" w:rsidP="00813372">
      <w:pPr>
        <w:rPr>
          <w:rFonts w:ascii="Times New Roman" w:hAnsi="Times New Roman" w:cs="Times New Roman"/>
        </w:rPr>
      </w:pPr>
    </w:p>
    <w:p w:rsidR="00813372" w:rsidRPr="00DD486E" w:rsidRDefault="00813372" w:rsidP="00813372">
      <w:pPr>
        <w:spacing w:line="252" w:lineRule="auto"/>
        <w:ind w:left="720"/>
        <w:rPr>
          <w:rFonts w:ascii="Times New Roman" w:hAnsi="Times New Roman" w:cs="Times New Roman"/>
          <w:b/>
        </w:rPr>
      </w:pPr>
      <w:r w:rsidRPr="00DD486E">
        <w:rPr>
          <w:rFonts w:ascii="Times New Roman" w:hAnsi="Times New Roman" w:cs="Times New Roman"/>
          <w:b/>
        </w:rPr>
        <w:t xml:space="preserve">DECLARATION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rPr>
        <w:t xml:space="preserve">I, Paul Edward Cartwright, declare that I am the sole author of this Project; that all references cited have been consulted; that I have conducted all work of which this is a record, and that the finished work lies within the prescribed word limits.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rPr>
        <w:t xml:space="preserve">This work has not previously been accepted as part of any other degree submission.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Signed: .............................................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Date: ...............................................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 </w:t>
      </w:r>
    </w:p>
    <w:p w:rsidR="00813372" w:rsidRPr="00DD486E" w:rsidRDefault="00813372" w:rsidP="00813372">
      <w:pPr>
        <w:spacing w:line="252" w:lineRule="auto"/>
        <w:ind w:left="720"/>
        <w:rPr>
          <w:rFonts w:ascii="Times New Roman" w:hAnsi="Times New Roman" w:cs="Times New Roman"/>
          <w:b/>
          <w:bCs/>
          <w:i/>
          <w:iCs/>
        </w:rPr>
      </w:pPr>
    </w:p>
    <w:p w:rsidR="00813372" w:rsidRPr="00DD486E" w:rsidRDefault="00813372" w:rsidP="00323F14">
      <w:pPr>
        <w:spacing w:line="252" w:lineRule="auto"/>
        <w:ind w:left="720"/>
        <w:rPr>
          <w:rFonts w:ascii="Times New Roman" w:hAnsi="Times New Roman" w:cs="Times New Roman"/>
        </w:rPr>
      </w:pPr>
      <w:r w:rsidRPr="00DD486E">
        <w:rPr>
          <w:rFonts w:ascii="Times New Roman" w:hAnsi="Times New Roman" w:cs="Times New Roman"/>
          <w:b/>
          <w:bCs/>
        </w:rPr>
        <w:t>FORM OF CONSENT</w:t>
      </w:r>
      <w:r w:rsidRPr="00DD486E">
        <w:rPr>
          <w:rFonts w:ascii="Times New Roman" w:hAnsi="Times New Roman" w:cs="Times New Roman"/>
          <w:b/>
          <w:bCs/>
          <w:i/>
          <w:iCs/>
        </w:rPr>
        <w:t xml:space="preserve">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Cs/>
        </w:rPr>
        <w:t xml:space="preserve">I </w:t>
      </w:r>
      <w:r w:rsidRPr="00DD486E">
        <w:rPr>
          <w:rFonts w:ascii="Times New Roman" w:hAnsi="Times New Roman" w:cs="Times New Roman"/>
        </w:rPr>
        <w:t xml:space="preserve">Paul Edward Cartwright  hereby consent that my Project, submitted in candidature for the </w:t>
      </w:r>
      <w:r w:rsidRPr="00DD486E">
        <w:rPr>
          <w:rFonts w:ascii="Times New Roman" w:hAnsi="Times New Roman" w:cs="Times New Roman"/>
          <w:i/>
        </w:rPr>
        <w:t xml:space="preserve">B.Sc. Test Range Engineering </w:t>
      </w:r>
      <w:r w:rsidRPr="00DD486E">
        <w:rPr>
          <w:rFonts w:ascii="Times New Roman" w:hAnsi="Times New Roman" w:cs="Times New Roman"/>
        </w:rPr>
        <w:t xml:space="preserve">degree, if successful, may be made available for inter-library loan or photocopying (subject to the law of copyright), and that the title and abstract may be made available to outside organisations. </w:t>
      </w:r>
    </w:p>
    <w:p w:rsidR="00813372" w:rsidRPr="00DD486E" w:rsidRDefault="00813372" w:rsidP="00813372">
      <w:pPr>
        <w:spacing w:line="252" w:lineRule="auto"/>
        <w:ind w:left="720"/>
        <w:rPr>
          <w:rFonts w:ascii="Times New Roman" w:hAnsi="Times New Roman" w:cs="Times New Roman"/>
          <w:b/>
          <w:bCs/>
        </w:rPr>
      </w:pPr>
    </w:p>
    <w:p w:rsidR="00813372" w:rsidRPr="00DD486E" w:rsidRDefault="00813372" w:rsidP="00813372">
      <w:pPr>
        <w:spacing w:line="252" w:lineRule="auto"/>
        <w:ind w:left="720"/>
        <w:rPr>
          <w:rFonts w:ascii="Times New Roman" w:hAnsi="Times New Roman" w:cs="Times New Roman"/>
          <w:b/>
          <w:bCs/>
        </w:rPr>
      </w:pP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Signed: ............................................. </w:t>
      </w:r>
    </w:p>
    <w:p w:rsidR="00813372" w:rsidRPr="00DD486E" w:rsidRDefault="00813372" w:rsidP="00813372">
      <w:pPr>
        <w:spacing w:line="252" w:lineRule="auto"/>
        <w:ind w:left="720"/>
        <w:rPr>
          <w:rFonts w:ascii="Times New Roman" w:hAnsi="Times New Roman" w:cs="Times New Roman"/>
        </w:rPr>
      </w:pPr>
      <w:r w:rsidRPr="00DD486E">
        <w:rPr>
          <w:rFonts w:ascii="Times New Roman" w:hAnsi="Times New Roman" w:cs="Times New Roman"/>
          <w:b/>
          <w:bCs/>
          <w:i/>
          <w:iCs/>
        </w:rPr>
        <w:t xml:space="preserve"> </w:t>
      </w:r>
    </w:p>
    <w:p w:rsidR="00813372" w:rsidRPr="00DD486E" w:rsidRDefault="00813372" w:rsidP="00813372">
      <w:pPr>
        <w:spacing w:line="252" w:lineRule="auto"/>
        <w:ind w:left="720"/>
        <w:rPr>
          <w:rFonts w:ascii="Times New Roman" w:hAnsi="Times New Roman" w:cs="Times New Roman"/>
          <w:b/>
          <w:bCs/>
          <w:i/>
          <w:iCs/>
        </w:rPr>
      </w:pPr>
      <w:r w:rsidRPr="00DD486E">
        <w:rPr>
          <w:rFonts w:ascii="Times New Roman" w:hAnsi="Times New Roman" w:cs="Times New Roman"/>
          <w:b/>
          <w:bCs/>
          <w:i/>
          <w:iCs/>
        </w:rPr>
        <w:t xml:space="preserve">Date: ............................................... </w:t>
      </w:r>
    </w:p>
    <w:p w:rsidR="00434394" w:rsidRDefault="00434394">
      <w:r>
        <w:br w:type="page"/>
      </w:r>
    </w:p>
    <w:p w:rsidR="00B93993" w:rsidRPr="00C84EE9" w:rsidRDefault="00B93993" w:rsidP="00B93993">
      <w:pPr>
        <w:pStyle w:val="Heading1"/>
        <w:rPr>
          <w:rFonts w:ascii="Times New Roman" w:hAnsi="Times New Roman" w:cs="Times New Roman"/>
          <w:sz w:val="36"/>
          <w:szCs w:val="36"/>
          <w:u w:val="single"/>
        </w:rPr>
      </w:pPr>
      <w:bookmarkStart w:id="2" w:name="_Toc484521869"/>
      <w:r w:rsidRPr="00C84EE9">
        <w:rPr>
          <w:rFonts w:ascii="Times New Roman" w:hAnsi="Times New Roman" w:cs="Times New Roman"/>
          <w:color w:val="auto"/>
          <w:sz w:val="36"/>
          <w:szCs w:val="36"/>
          <w:u w:val="single"/>
        </w:rPr>
        <w:lastRenderedPageBreak/>
        <w:t>Acknowledgements</w:t>
      </w:r>
      <w:bookmarkEnd w:id="2"/>
    </w:p>
    <w:p w:rsidR="00B93993" w:rsidRDefault="00B93993">
      <w:pPr>
        <w:rPr>
          <w:rFonts w:ascii="Times New Roman" w:hAnsi="Times New Roman" w:cs="Times New Roman"/>
          <w:sz w:val="36"/>
          <w:szCs w:val="36"/>
        </w:rPr>
      </w:pPr>
    </w:p>
    <w:p w:rsidR="00200132" w:rsidRDefault="00200132" w:rsidP="006077B6">
      <w:pPr>
        <w:ind w:left="720"/>
        <w:rPr>
          <w:rFonts w:ascii="Times New Roman" w:hAnsi="Times New Roman" w:cs="Times New Roman"/>
        </w:rPr>
      </w:pPr>
      <w:r>
        <w:rPr>
          <w:rFonts w:ascii="Times New Roman" w:hAnsi="Times New Roman" w:cs="Times New Roman"/>
        </w:rPr>
        <w:t xml:space="preserve">I would like to thank my supervisor, Dr Gary Jones for his guidance, encouragement and advice that he has provided me throughout my time as a student </w:t>
      </w:r>
      <w:r w:rsidR="00EF6D5C">
        <w:rPr>
          <w:rFonts w:ascii="Times New Roman" w:hAnsi="Times New Roman" w:cs="Times New Roman"/>
        </w:rPr>
        <w:t>especially</w:t>
      </w:r>
      <w:r>
        <w:rPr>
          <w:rFonts w:ascii="Times New Roman" w:hAnsi="Times New Roman" w:cs="Times New Roman"/>
        </w:rPr>
        <w:t xml:space="preserve"> with this project. I </w:t>
      </w:r>
      <w:r w:rsidR="004E7668">
        <w:rPr>
          <w:rFonts w:ascii="Times New Roman" w:hAnsi="Times New Roman" w:cs="Times New Roman"/>
        </w:rPr>
        <w:t xml:space="preserve">would also like to thank </w:t>
      </w:r>
      <w:r>
        <w:rPr>
          <w:rFonts w:ascii="Times New Roman" w:hAnsi="Times New Roman" w:cs="Times New Roman"/>
        </w:rPr>
        <w:t xml:space="preserve">Dr John Rees for his </w:t>
      </w:r>
      <w:r w:rsidR="00004ECF">
        <w:rPr>
          <w:rFonts w:ascii="Times New Roman" w:hAnsi="Times New Roman" w:cs="Times New Roman"/>
        </w:rPr>
        <w:t>continued support throughout my three years at uwted</w:t>
      </w:r>
      <w:r w:rsidR="004E7668">
        <w:rPr>
          <w:rFonts w:ascii="Times New Roman" w:hAnsi="Times New Roman" w:cs="Times New Roman"/>
        </w:rPr>
        <w:t>,</w:t>
      </w:r>
      <w:r w:rsidR="00004ECF">
        <w:rPr>
          <w:rFonts w:ascii="Times New Roman" w:hAnsi="Times New Roman" w:cs="Times New Roman"/>
        </w:rPr>
        <w:t xml:space="preserve"> </w:t>
      </w:r>
      <w:r w:rsidR="00886B55">
        <w:rPr>
          <w:rFonts w:ascii="Times New Roman" w:hAnsi="Times New Roman" w:cs="Times New Roman"/>
        </w:rPr>
        <w:t>h</w:t>
      </w:r>
      <w:r w:rsidR="00004ECF">
        <w:rPr>
          <w:rFonts w:ascii="Times New Roman" w:hAnsi="Times New Roman" w:cs="Times New Roman"/>
        </w:rPr>
        <w:t xml:space="preserve">is all round knowledge and experience made learning what could have been difficult subject a lot </w:t>
      </w:r>
      <w:r w:rsidR="00EF6D5C">
        <w:rPr>
          <w:rFonts w:ascii="Times New Roman" w:hAnsi="Times New Roman" w:cs="Times New Roman"/>
        </w:rPr>
        <w:t>easier.</w:t>
      </w:r>
    </w:p>
    <w:p w:rsidR="00EF6D5C" w:rsidRDefault="00EF6D5C" w:rsidP="006077B6">
      <w:pPr>
        <w:ind w:left="720"/>
        <w:rPr>
          <w:rFonts w:ascii="Times New Roman" w:hAnsi="Times New Roman" w:cs="Times New Roman"/>
        </w:rPr>
      </w:pPr>
      <w:r>
        <w:rPr>
          <w:rFonts w:ascii="Times New Roman" w:hAnsi="Times New Roman" w:cs="Times New Roman"/>
        </w:rPr>
        <w:t>I must express my gratitude to Miss Beverley Richards who is a Trials planner at Aberporth, she was tasked with guiding me through the Trials delivery process. I was amazed by her willingness to take on any task that was thrown her way and how she kept a happy medium between all the parties involved in the activity.</w:t>
      </w:r>
    </w:p>
    <w:p w:rsidR="00EF6D5C" w:rsidRDefault="00EF6D5C" w:rsidP="006077B6">
      <w:pPr>
        <w:ind w:left="720"/>
        <w:rPr>
          <w:rFonts w:ascii="Times New Roman" w:hAnsi="Times New Roman" w:cs="Times New Roman"/>
        </w:rPr>
      </w:pPr>
      <w:r>
        <w:rPr>
          <w:rFonts w:ascii="Times New Roman" w:hAnsi="Times New Roman" w:cs="Times New Roman"/>
        </w:rPr>
        <w:t>I would also like to thank Stuart Beynon in supporting me in the task of constructing a Trial test plan, and the countless proof readings he had to do before I got it right.</w:t>
      </w:r>
    </w:p>
    <w:p w:rsidR="004E7668" w:rsidRDefault="004E7668" w:rsidP="006077B6">
      <w:pPr>
        <w:ind w:left="720"/>
        <w:rPr>
          <w:rFonts w:ascii="Times New Roman" w:hAnsi="Times New Roman" w:cs="Times New Roman"/>
        </w:rPr>
      </w:pPr>
      <w:r>
        <w:rPr>
          <w:rFonts w:ascii="Times New Roman" w:hAnsi="Times New Roman" w:cs="Times New Roman"/>
        </w:rPr>
        <w:t>Finally I would like to thank QinetiQ for giving me the opportunity to grow my knowledge and experience in this area of the business and their continued support in my academic goal</w:t>
      </w:r>
      <w:r w:rsidR="00886B55">
        <w:rPr>
          <w:rFonts w:ascii="Times New Roman" w:hAnsi="Times New Roman" w:cs="Times New Roman"/>
        </w:rPr>
        <w:t>s</w:t>
      </w:r>
      <w:r>
        <w:rPr>
          <w:rFonts w:ascii="Times New Roman" w:hAnsi="Times New Roman" w:cs="Times New Roman"/>
        </w:rPr>
        <w:t xml:space="preserve"> over the last 3 years. </w:t>
      </w:r>
    </w:p>
    <w:p w:rsidR="00EF6D5C" w:rsidRPr="00200132" w:rsidRDefault="00EF6D5C">
      <w:pPr>
        <w:rPr>
          <w:rFonts w:ascii="Times New Roman" w:hAnsi="Times New Roman" w:cs="Times New Roman"/>
        </w:rPr>
      </w:pPr>
    </w:p>
    <w:p w:rsidR="00B93993" w:rsidRDefault="00B93993">
      <w:pPr>
        <w:rPr>
          <w:rFonts w:ascii="Times New Roman" w:hAnsi="Times New Roman" w:cs="Times New Roman"/>
          <w:sz w:val="36"/>
          <w:szCs w:val="36"/>
        </w:rPr>
      </w:pPr>
    </w:p>
    <w:p w:rsidR="00B93993" w:rsidRDefault="00B93993">
      <w:pPr>
        <w:rPr>
          <w:rFonts w:ascii="Times New Roman" w:hAnsi="Times New Roman" w:cs="Times New Roman"/>
          <w:sz w:val="36"/>
          <w:szCs w:val="36"/>
        </w:rPr>
      </w:pPr>
    </w:p>
    <w:p w:rsidR="00B93993" w:rsidRDefault="00B93993">
      <w:pPr>
        <w:rPr>
          <w:rFonts w:ascii="Times New Roman" w:hAnsi="Times New Roman" w:cs="Times New Roman"/>
          <w:sz w:val="36"/>
          <w:szCs w:val="36"/>
        </w:rPr>
      </w:pPr>
    </w:p>
    <w:p w:rsidR="00B93993" w:rsidRDefault="00B93993">
      <w:pPr>
        <w:rPr>
          <w:rFonts w:ascii="Times New Roman" w:hAnsi="Times New Roman" w:cs="Times New Roman"/>
          <w:sz w:val="36"/>
          <w:szCs w:val="36"/>
        </w:rPr>
      </w:pPr>
    </w:p>
    <w:p w:rsidR="00B93993" w:rsidRDefault="00B93993">
      <w:pPr>
        <w:rPr>
          <w:rFonts w:ascii="Times New Roman" w:hAnsi="Times New Roman" w:cs="Times New Roman"/>
          <w:sz w:val="36"/>
          <w:szCs w:val="36"/>
        </w:rPr>
      </w:pPr>
    </w:p>
    <w:p w:rsidR="00B93993" w:rsidRDefault="00B93993">
      <w:pPr>
        <w:rPr>
          <w:rFonts w:ascii="Times New Roman" w:hAnsi="Times New Roman" w:cs="Times New Roman"/>
          <w:sz w:val="36"/>
          <w:szCs w:val="36"/>
        </w:rPr>
      </w:pPr>
    </w:p>
    <w:p w:rsidR="00B93993" w:rsidRPr="00B93993" w:rsidRDefault="00B93993">
      <w:pPr>
        <w:rPr>
          <w:rFonts w:ascii="Times New Roman" w:hAnsi="Times New Roman" w:cs="Times New Roman"/>
          <w:sz w:val="36"/>
          <w:szCs w:val="36"/>
        </w:rPr>
      </w:pPr>
    </w:p>
    <w:sdt>
      <w:sdtPr>
        <w:id w:val="2133051804"/>
        <w:docPartObj>
          <w:docPartGallery w:val="Cover Pages"/>
          <w:docPartUnique/>
        </w:docPartObj>
      </w:sdtPr>
      <w:sdtContent>
        <w:p w:rsidR="00467CCB" w:rsidRDefault="00467CCB"/>
        <w:p w:rsidR="00B93993" w:rsidRDefault="00B93993"/>
        <w:p w:rsidR="00B93993" w:rsidRDefault="00B93993"/>
        <w:p w:rsidR="00B93993" w:rsidRDefault="00B93993"/>
        <w:p w:rsidR="00B93993" w:rsidRDefault="00B93993"/>
        <w:p w:rsidR="00B93993" w:rsidRDefault="00B93993"/>
        <w:tbl>
          <w:tblPr>
            <w:tblpPr w:leftFromText="187" w:rightFromText="187" w:vertAnchor="page" w:horzAnchor="margin" w:tblpY="4771"/>
            <w:tblW w:w="5000" w:type="pct"/>
            <w:tblCellMar>
              <w:top w:w="216" w:type="dxa"/>
              <w:left w:w="216" w:type="dxa"/>
              <w:bottom w:w="216" w:type="dxa"/>
              <w:right w:w="216" w:type="dxa"/>
            </w:tblCellMar>
            <w:tblLook w:val="04A0" w:firstRow="1" w:lastRow="0" w:firstColumn="1" w:lastColumn="0" w:noHBand="0" w:noVBand="1"/>
          </w:tblPr>
          <w:tblGrid>
            <w:gridCol w:w="4894"/>
            <w:gridCol w:w="4111"/>
            <w:gridCol w:w="453"/>
          </w:tblGrid>
          <w:tr w:rsidR="002C6306" w:rsidTr="002C6306">
            <w:tc>
              <w:tcPr>
                <w:tcW w:w="4894" w:type="dxa"/>
                <w:tcBorders>
                  <w:bottom w:val="single" w:sz="18" w:space="0" w:color="808080" w:themeColor="background1" w:themeShade="80"/>
                  <w:right w:val="single" w:sz="18" w:space="0" w:color="808080" w:themeColor="background1" w:themeShade="80"/>
                </w:tcBorders>
                <w:vAlign w:val="center"/>
              </w:tcPr>
              <w:p w:rsidR="002C6306" w:rsidRPr="00DD486E" w:rsidRDefault="00A846A3" w:rsidP="002C6306">
                <w:pPr>
                  <w:pStyle w:val="NoSpacing"/>
                  <w:rPr>
                    <w:rFonts w:ascii="Times New Roman" w:eastAsiaTheme="majorEastAsia" w:hAnsi="Times New Roman" w:cs="Times New Roman"/>
                    <w:sz w:val="76"/>
                    <w:szCs w:val="72"/>
                  </w:rPr>
                </w:pPr>
                <w:sdt>
                  <w:sdtPr>
                    <w:rPr>
                      <w:rFonts w:ascii="Times New Roman" w:eastAsiaTheme="majorEastAsia" w:hAnsi="Times New Roman" w:cs="Times New Roman"/>
                      <w:sz w:val="76"/>
                      <w:szCs w:val="72"/>
                    </w:rPr>
                    <w:alias w:val="Title"/>
                    <w:id w:val="276713177"/>
                    <w:dataBinding w:prefixMappings="xmlns:ns0='http://schemas.openxmlformats.org/package/2006/metadata/core-properties' xmlns:ns1='http://purl.org/dc/elements/1.1/'" w:xpath="/ns0:coreProperties[1]/ns1:title[1]" w:storeItemID="{6C3C8BC8-F283-45AE-878A-BAB7291924A1}"/>
                    <w:text/>
                  </w:sdtPr>
                  <w:sdtContent>
                    <w:r w:rsidR="002C6306" w:rsidRPr="00DD486E">
                      <w:rPr>
                        <w:rFonts w:ascii="Times New Roman" w:eastAsiaTheme="majorEastAsia" w:hAnsi="Times New Roman" w:cs="Times New Roman"/>
                        <w:sz w:val="76"/>
                        <w:szCs w:val="72"/>
                      </w:rPr>
                      <w:t>De-risking 81mm Mortars at QinetiQ Aberporth</w:t>
                    </w:r>
                  </w:sdtContent>
                </w:sdt>
              </w:p>
            </w:tc>
            <w:tc>
              <w:tcPr>
                <w:tcW w:w="4564" w:type="dxa"/>
                <w:gridSpan w:val="2"/>
                <w:tcBorders>
                  <w:left w:val="single" w:sz="18" w:space="0" w:color="808080" w:themeColor="background1" w:themeShade="80"/>
                  <w:bottom w:val="single" w:sz="18" w:space="0" w:color="808080" w:themeColor="background1" w:themeShade="80"/>
                </w:tcBorders>
                <w:vAlign w:val="center"/>
              </w:tcPr>
              <w:sdt>
                <w:sdtPr>
                  <w:rPr>
                    <w:rFonts w:ascii="Times New Roman" w:eastAsiaTheme="majorEastAsia" w:hAnsi="Times New Roman" w:cs="Times New Roman"/>
                    <w:sz w:val="36"/>
                    <w:szCs w:val="36"/>
                  </w:rPr>
                  <w:alias w:val="Date"/>
                  <w:id w:val="276713165"/>
                  <w:dataBinding w:prefixMappings="xmlns:ns0='http://schemas.microsoft.com/office/2006/coverPageProps'" w:xpath="/ns0:CoverPageProperties[1]/ns0:PublishDate[1]" w:storeItemID="{55AF091B-3C7A-41E3-B477-F2FDAA23CFDA}"/>
                  <w:date w:fullDate="2017-06-06T00:00:00Z">
                    <w:dateFormat w:val="MMMM d"/>
                    <w:lid w:val="en-US"/>
                    <w:storeMappedDataAs w:val="dateTime"/>
                    <w:calendar w:val="gregorian"/>
                  </w:date>
                </w:sdtPr>
                <w:sdtContent>
                  <w:p w:rsidR="002C6306" w:rsidRPr="00DD486E" w:rsidRDefault="00886B55" w:rsidP="002C6306">
                    <w:pPr>
                      <w:pStyle w:val="NoSpacing"/>
                      <w:rPr>
                        <w:rFonts w:ascii="Times New Roman" w:eastAsiaTheme="majorEastAsia" w:hAnsi="Times New Roman" w:cs="Times New Roman"/>
                        <w:sz w:val="36"/>
                        <w:szCs w:val="36"/>
                      </w:rPr>
                    </w:pPr>
                    <w:r>
                      <w:rPr>
                        <w:rFonts w:ascii="Times New Roman" w:eastAsiaTheme="majorEastAsia" w:hAnsi="Times New Roman" w:cs="Times New Roman"/>
                        <w:sz w:val="36"/>
                        <w:szCs w:val="36"/>
                      </w:rPr>
                      <w:t>June 6</w:t>
                    </w:r>
                  </w:p>
                </w:sdtContent>
              </w:sdt>
              <w:sdt>
                <w:sdtPr>
                  <w:rPr>
                    <w:rFonts w:ascii="Times New Roman" w:hAnsi="Times New Roman" w:cs="Times New Roman"/>
                    <w:color w:val="4F81BD" w:themeColor="accent1"/>
                    <w:sz w:val="144"/>
                    <w:szCs w:val="144"/>
                    <w14:shadow w14:blurRad="50800" w14:dist="38100" w14:dir="2700000" w14:sx="100000" w14:sy="100000" w14:kx="0" w14:ky="0" w14:algn="tl">
                      <w14:srgbClr w14:val="000000">
                        <w14:alpha w14:val="60000"/>
                      </w14:srgbClr>
                    </w14:shadow>
                    <w14:numForm w14:val="oldStyle"/>
                  </w:rPr>
                  <w:alias w:val="Year"/>
                  <w:id w:val="276713170"/>
                  <w:dataBinding w:prefixMappings="xmlns:ns0='http://schemas.microsoft.com/office/2006/coverPageProps'" w:xpath="/ns0:CoverPageProperties[1]/ns0:PublishDate[1]" w:storeItemID="{55AF091B-3C7A-41E3-B477-F2FDAA23CFDA}"/>
                  <w:date w:fullDate="2017-06-06T00:00:00Z">
                    <w:dateFormat w:val="yyyy"/>
                    <w:lid w:val="en-US"/>
                    <w:storeMappedDataAs w:val="dateTime"/>
                    <w:calendar w:val="gregorian"/>
                  </w:date>
                </w:sdtPr>
                <w:sdtContent>
                  <w:p w:rsidR="002C6306" w:rsidRDefault="00886B55" w:rsidP="002C6306">
                    <w:pPr>
                      <w:pStyle w:val="NoSpacing"/>
                      <w:rPr>
                        <w:color w:val="4F81BD" w:themeColor="accent1"/>
                        <w:sz w:val="200"/>
                        <w:szCs w:val="200"/>
                        <w14:numForm w14:val="oldStyle"/>
                      </w:rPr>
                    </w:pPr>
                    <w:r>
                      <w:rPr>
                        <w:rFonts w:ascii="Times New Roman" w:hAnsi="Times New Roman" w:cs="Times New Roman"/>
                        <w:color w:val="4F81BD" w:themeColor="accent1"/>
                        <w:sz w:val="144"/>
                        <w:szCs w:val="144"/>
                        <w14:shadow w14:blurRad="50800" w14:dist="38100" w14:dir="2700000" w14:sx="100000" w14:sy="100000" w14:kx="0" w14:ky="0" w14:algn="tl">
                          <w14:srgbClr w14:val="000000">
                            <w14:alpha w14:val="60000"/>
                          </w14:srgbClr>
                        </w14:shadow>
                        <w14:numForm w14:val="oldStyle"/>
                      </w:rPr>
                      <w:t>2017</w:t>
                    </w:r>
                  </w:p>
                </w:sdtContent>
              </w:sdt>
            </w:tc>
          </w:tr>
          <w:tr w:rsidR="002C6306" w:rsidTr="007A032A">
            <w:trPr>
              <w:trHeight w:val="3871"/>
            </w:trPr>
            <w:sdt>
              <w:sdtPr>
                <w:rPr>
                  <w:rFonts w:ascii="Times New Roman" w:eastAsia="Times New Roman" w:hAnsi="Times New Roman" w:cs="Times New Roman"/>
                  <w:lang w:eastAsia="en-GB"/>
                </w:rPr>
                <w:alias w:val="Abstract"/>
                <w:id w:val="276713183"/>
                <w:dataBinding w:prefixMappings="xmlns:ns0='http://schemas.microsoft.com/office/2006/coverPageProps'" w:xpath="/ns0:CoverPageProperties[1]/ns0:Abstract[1]" w:storeItemID="{55AF091B-3C7A-41E3-B477-F2FDAA23CFDA}"/>
                <w:text/>
              </w:sdtPr>
              <w:sdtContent>
                <w:tc>
                  <w:tcPr>
                    <w:tcW w:w="9005" w:type="dxa"/>
                    <w:gridSpan w:val="2"/>
                    <w:tcBorders>
                      <w:top w:val="single" w:sz="18" w:space="0" w:color="808080" w:themeColor="background1" w:themeShade="80"/>
                    </w:tcBorders>
                    <w:vAlign w:val="center"/>
                  </w:tcPr>
                  <w:p w:rsidR="002C6306" w:rsidRPr="00DD486E" w:rsidRDefault="002C6306" w:rsidP="002C6306">
                    <w:pPr>
                      <w:pStyle w:val="NoSpacing"/>
                      <w:rPr>
                        <w:rFonts w:ascii="Times New Roman" w:hAnsi="Times New Roman" w:cs="Times New Roman"/>
                      </w:rPr>
                    </w:pPr>
                    <w:r w:rsidRPr="00DD486E">
                      <w:rPr>
                        <w:rFonts w:ascii="Times New Roman" w:eastAsia="Times New Roman" w:hAnsi="Times New Roman" w:cs="Times New Roman"/>
                        <w:lang w:eastAsia="en-GB"/>
                      </w:rPr>
                      <w:t xml:space="preserve">This report will look at the processes and procedures needed to De-risk land based Trials activity at Aberporth Range. </w:t>
                    </w:r>
                    <w:r w:rsidR="00886B55">
                      <w:rPr>
                        <w:rFonts w:ascii="Times New Roman" w:eastAsia="Times New Roman" w:hAnsi="Times New Roman" w:cs="Times New Roman"/>
                        <w:lang w:eastAsia="en-GB"/>
                      </w:rPr>
                      <w:t xml:space="preserve">Aberporth Range is an Air Range and in not accustom to firing land based munitions. It consults with the Ministry of </w:t>
                    </w:r>
                    <w:r w:rsidR="007A032A">
                      <w:rPr>
                        <w:rFonts w:ascii="Times New Roman" w:eastAsia="Times New Roman" w:hAnsi="Times New Roman" w:cs="Times New Roman"/>
                        <w:lang w:eastAsia="en-GB"/>
                      </w:rPr>
                      <w:t>Defense</w:t>
                    </w:r>
                    <w:r w:rsidR="00886B55">
                      <w:rPr>
                        <w:rFonts w:ascii="Times New Roman" w:eastAsia="Times New Roman" w:hAnsi="Times New Roman" w:cs="Times New Roman"/>
                        <w:lang w:eastAsia="en-GB"/>
                      </w:rPr>
                      <w:t xml:space="preserve"> standard to ensure the correct </w:t>
                    </w:r>
                    <w:r w:rsidR="007A032A">
                      <w:rPr>
                        <w:rFonts w:ascii="Times New Roman" w:eastAsia="Times New Roman" w:hAnsi="Times New Roman" w:cs="Times New Roman"/>
                        <w:lang w:eastAsia="en-GB"/>
                      </w:rPr>
                      <w:t>policies</w:t>
                    </w:r>
                    <w:r w:rsidR="00886B55">
                      <w:rPr>
                        <w:rFonts w:ascii="Times New Roman" w:eastAsia="Times New Roman" w:hAnsi="Times New Roman" w:cs="Times New Roman"/>
                        <w:lang w:eastAsia="en-GB"/>
                      </w:rPr>
                      <w:t xml:space="preserve"> are adopted by the di-ricking activity. The main objectives are to fire up to 36 </w:t>
                    </w:r>
                    <w:r w:rsidR="007A032A">
                      <w:rPr>
                        <w:rFonts w:ascii="Times New Roman" w:eastAsia="Times New Roman" w:hAnsi="Times New Roman" w:cs="Times New Roman"/>
                        <w:lang w:eastAsia="en-GB"/>
                      </w:rPr>
                      <w:t>illuminating</w:t>
                    </w:r>
                    <w:r w:rsidR="00886B55">
                      <w:rPr>
                        <w:rFonts w:ascii="Times New Roman" w:eastAsia="Times New Roman" w:hAnsi="Times New Roman" w:cs="Times New Roman"/>
                        <w:lang w:eastAsia="en-GB"/>
                      </w:rPr>
                      <w:t xml:space="preserve"> 81mm mortar round and prove that the instrumentation at Aberporth is capable of tracking the mortar from launch to </w:t>
                    </w:r>
                    <w:r w:rsidR="007A032A">
                      <w:rPr>
                        <w:rFonts w:ascii="Times New Roman" w:eastAsia="Times New Roman" w:hAnsi="Times New Roman" w:cs="Times New Roman"/>
                        <w:lang w:eastAsia="en-GB"/>
                      </w:rPr>
                      <w:t>parachute</w:t>
                    </w:r>
                    <w:r w:rsidR="00886B55">
                      <w:rPr>
                        <w:rFonts w:ascii="Times New Roman" w:eastAsia="Times New Roman" w:hAnsi="Times New Roman" w:cs="Times New Roman"/>
                        <w:lang w:eastAsia="en-GB"/>
                      </w:rPr>
                      <w:t xml:space="preserve"> </w:t>
                    </w:r>
                    <w:r w:rsidR="007A032A">
                      <w:rPr>
                        <w:rFonts w:ascii="Times New Roman" w:eastAsia="Times New Roman" w:hAnsi="Times New Roman" w:cs="Times New Roman"/>
                        <w:lang w:eastAsia="en-GB"/>
                      </w:rPr>
                      <w:t>splash</w:t>
                    </w:r>
                    <w:r w:rsidR="00886B55">
                      <w:rPr>
                        <w:rFonts w:ascii="Times New Roman" w:eastAsia="Times New Roman" w:hAnsi="Times New Roman" w:cs="Times New Roman"/>
                        <w:lang w:eastAsia="en-GB"/>
                      </w:rPr>
                      <w:t xml:space="preserve"> and the data produced is of a standard that would meet customer </w:t>
                    </w:r>
                    <w:r w:rsidR="007A032A">
                      <w:rPr>
                        <w:rFonts w:ascii="Times New Roman" w:eastAsia="Times New Roman" w:hAnsi="Times New Roman" w:cs="Times New Roman"/>
                        <w:lang w:eastAsia="en-GB"/>
                      </w:rPr>
                      <w:t>requirements</w:t>
                    </w:r>
                    <w:r w:rsidR="00886B55">
                      <w:rPr>
                        <w:rFonts w:ascii="Times New Roman" w:eastAsia="Times New Roman" w:hAnsi="Times New Roman" w:cs="Times New Roman"/>
                        <w:lang w:eastAsia="en-GB"/>
                      </w:rPr>
                      <w:t xml:space="preserve">. The report also focuses on the noise pollution associated with </w:t>
                    </w:r>
                    <w:r w:rsidR="007A032A">
                      <w:rPr>
                        <w:rFonts w:ascii="Times New Roman" w:eastAsia="Times New Roman" w:hAnsi="Times New Roman" w:cs="Times New Roman"/>
                        <w:lang w:eastAsia="en-GB"/>
                      </w:rPr>
                      <w:t>firing</w:t>
                    </w:r>
                    <w:r w:rsidR="00886B55">
                      <w:rPr>
                        <w:rFonts w:ascii="Times New Roman" w:eastAsia="Times New Roman" w:hAnsi="Times New Roman" w:cs="Times New Roman"/>
                        <w:lang w:eastAsia="en-GB"/>
                      </w:rPr>
                      <w:t xml:space="preserve"> mortars and ensures that the Ministry of </w:t>
                    </w:r>
                    <w:r w:rsidR="007A032A">
                      <w:rPr>
                        <w:rFonts w:ascii="Times New Roman" w:eastAsia="Times New Roman" w:hAnsi="Times New Roman" w:cs="Times New Roman"/>
                        <w:lang w:eastAsia="en-GB"/>
                      </w:rPr>
                      <w:t>Defense</w:t>
                    </w:r>
                    <w:r w:rsidR="00886B55">
                      <w:rPr>
                        <w:rFonts w:ascii="Times New Roman" w:eastAsia="Times New Roman" w:hAnsi="Times New Roman" w:cs="Times New Roman"/>
                        <w:lang w:eastAsia="en-GB"/>
                      </w:rPr>
                      <w:t xml:space="preserve"> and </w:t>
                    </w:r>
                    <w:r w:rsidR="007A032A">
                      <w:rPr>
                        <w:rFonts w:ascii="Times New Roman" w:eastAsia="Times New Roman" w:hAnsi="Times New Roman" w:cs="Times New Roman"/>
                        <w:lang w:eastAsia="en-GB"/>
                      </w:rPr>
                      <w:t>Health</w:t>
                    </w:r>
                    <w:r w:rsidR="00886B55">
                      <w:rPr>
                        <w:rFonts w:ascii="Times New Roman" w:eastAsia="Times New Roman" w:hAnsi="Times New Roman" w:cs="Times New Roman"/>
                        <w:lang w:eastAsia="en-GB"/>
                      </w:rPr>
                      <w:t xml:space="preserve"> and Safety </w:t>
                    </w:r>
                    <w:r w:rsidR="007A032A">
                      <w:rPr>
                        <w:rFonts w:ascii="Times New Roman" w:eastAsia="Times New Roman" w:hAnsi="Times New Roman" w:cs="Times New Roman"/>
                        <w:lang w:eastAsia="en-GB"/>
                      </w:rPr>
                      <w:t>Executive</w:t>
                    </w:r>
                    <w:r w:rsidR="00886B55">
                      <w:rPr>
                        <w:rFonts w:ascii="Times New Roman" w:eastAsia="Times New Roman" w:hAnsi="Times New Roman" w:cs="Times New Roman"/>
                        <w:lang w:eastAsia="en-GB"/>
                      </w:rPr>
                      <w:t xml:space="preserve"> </w:t>
                    </w:r>
                    <w:r w:rsidR="007A032A">
                      <w:rPr>
                        <w:rFonts w:ascii="Times New Roman" w:eastAsia="Times New Roman" w:hAnsi="Times New Roman" w:cs="Times New Roman"/>
                        <w:lang w:eastAsia="en-GB"/>
                      </w:rPr>
                      <w:t>guild lines</w:t>
                    </w:r>
                    <w:r w:rsidR="00886B55">
                      <w:rPr>
                        <w:rFonts w:ascii="Times New Roman" w:eastAsia="Times New Roman" w:hAnsi="Times New Roman" w:cs="Times New Roman"/>
                        <w:lang w:eastAsia="en-GB"/>
                      </w:rPr>
                      <w:t xml:space="preserve"> are not </w:t>
                    </w:r>
                    <w:r w:rsidR="007A032A">
                      <w:rPr>
                        <w:rFonts w:ascii="Times New Roman" w:eastAsia="Times New Roman" w:hAnsi="Times New Roman" w:cs="Times New Roman"/>
                        <w:lang w:eastAsia="en-GB"/>
                      </w:rPr>
                      <w:t xml:space="preserve">breached. </w:t>
                    </w:r>
                  </w:p>
                </w:tc>
              </w:sdtContent>
            </w:sdt>
            <w:tc>
              <w:tcPr>
                <w:tcW w:w="453" w:type="dxa"/>
                <w:tcBorders>
                  <w:top w:val="single" w:sz="18" w:space="0" w:color="808080" w:themeColor="background1" w:themeShade="80"/>
                </w:tcBorders>
                <w:vAlign w:val="center"/>
              </w:tcPr>
              <w:p w:rsidR="002C6306" w:rsidRDefault="002C6306" w:rsidP="002C6306">
                <w:pPr>
                  <w:pStyle w:val="NoSpacing"/>
                  <w:rPr>
                    <w:rFonts w:asciiTheme="majorHAnsi" w:eastAsiaTheme="majorEastAsia" w:hAnsiTheme="majorHAnsi" w:cstheme="majorBidi"/>
                    <w:sz w:val="36"/>
                    <w:szCs w:val="36"/>
                  </w:rPr>
                </w:pPr>
              </w:p>
            </w:tc>
          </w:tr>
        </w:tbl>
        <w:bookmarkStart w:id="3" w:name="_Toc484521870"/>
        <w:p w:rsidR="00467CCB" w:rsidRDefault="00A846A3">
          <w:sdt>
            <w:sdtPr>
              <w:rPr>
                <w:rStyle w:val="Heading1Char"/>
                <w:rFonts w:ascii="Times New Roman" w:hAnsi="Times New Roman" w:cs="Times New Roman"/>
                <w:color w:val="auto"/>
                <w:sz w:val="36"/>
                <w:szCs w:val="36"/>
                <w:u w:val="single"/>
              </w:rPr>
              <w:alias w:val="Subtitle"/>
              <w:id w:val="276713189"/>
              <w:dataBinding w:prefixMappings="xmlns:ns0='http://schemas.openxmlformats.org/package/2006/metadata/core-properties' xmlns:ns1='http://purl.org/dc/elements/1.1/'" w:xpath="/ns0:coreProperties[1]/ns1:subject[1]" w:storeItemID="{6C3C8BC8-F283-45AE-878A-BAB7291924A1}"/>
              <w:text/>
            </w:sdtPr>
            <w:sdtContent>
              <w:r w:rsidR="00B93993" w:rsidRPr="00C84EE9">
                <w:rPr>
                  <w:rStyle w:val="Heading1Char"/>
                  <w:rFonts w:ascii="Times New Roman" w:hAnsi="Times New Roman" w:cs="Times New Roman"/>
                  <w:color w:val="auto"/>
                  <w:sz w:val="36"/>
                  <w:szCs w:val="36"/>
                  <w:u w:val="single"/>
                </w:rPr>
                <w:t>Title Page</w:t>
              </w:r>
            </w:sdtContent>
          </w:sdt>
          <w:bookmarkEnd w:id="3"/>
          <w:r w:rsidR="00467CCB">
            <w:br w:type="page"/>
          </w:r>
        </w:p>
      </w:sdtContent>
    </w:sdt>
    <w:sdt>
      <w:sdtPr>
        <w:rPr>
          <w:rFonts w:asciiTheme="minorHAnsi" w:eastAsiaTheme="minorHAnsi" w:hAnsiTheme="minorHAnsi" w:cstheme="minorBidi"/>
          <w:b w:val="0"/>
          <w:bCs w:val="0"/>
          <w:color w:val="auto"/>
          <w:sz w:val="22"/>
          <w:szCs w:val="22"/>
          <w:lang w:val="en-GB" w:eastAsia="en-US"/>
        </w:rPr>
        <w:id w:val="-1248182213"/>
        <w:docPartObj>
          <w:docPartGallery w:val="Table of Contents"/>
          <w:docPartUnique/>
        </w:docPartObj>
      </w:sdtPr>
      <w:sdtEndPr>
        <w:rPr>
          <w:noProof/>
        </w:rPr>
      </w:sdtEndPr>
      <w:sdtContent>
        <w:p w:rsidR="00B93993" w:rsidRPr="00B93993" w:rsidRDefault="003E6C8A" w:rsidP="00B93993">
          <w:pPr>
            <w:pStyle w:val="TOCHeading"/>
            <w:rPr>
              <w:rFonts w:ascii="Times New Roman" w:hAnsi="Times New Roman" w:cs="Times New Roman"/>
              <w:color w:val="auto"/>
              <w:sz w:val="36"/>
              <w:szCs w:val="36"/>
              <w:u w:val="single"/>
            </w:rPr>
          </w:pPr>
          <w:r w:rsidRPr="00323F14">
            <w:rPr>
              <w:rFonts w:ascii="Times New Roman" w:hAnsi="Times New Roman" w:cs="Times New Roman"/>
              <w:color w:val="auto"/>
              <w:sz w:val="36"/>
              <w:szCs w:val="36"/>
              <w:u w:val="single"/>
            </w:rPr>
            <w:t>Contents</w:t>
          </w:r>
        </w:p>
        <w:p w:rsidR="00323F14" w:rsidRPr="00323F14" w:rsidRDefault="00323F14" w:rsidP="00323F14">
          <w:pPr>
            <w:rPr>
              <w:lang w:val="en-US" w:eastAsia="ja-JP"/>
            </w:rPr>
          </w:pPr>
        </w:p>
        <w:p w:rsidR="004967B1" w:rsidRDefault="003E6C8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84521868" w:history="1">
            <w:r w:rsidR="004967B1" w:rsidRPr="005A4C95">
              <w:rPr>
                <w:rStyle w:val="Hyperlink"/>
                <w:rFonts w:ascii="Times New Roman" w:hAnsi="Times New Roman" w:cs="Times New Roman"/>
                <w:noProof/>
              </w:rPr>
              <w:t>Declaration FORM AND FORM OF CONSENT</w:t>
            </w:r>
            <w:r w:rsidR="004967B1">
              <w:rPr>
                <w:noProof/>
                <w:webHidden/>
              </w:rPr>
              <w:tab/>
            </w:r>
            <w:r w:rsidR="004967B1">
              <w:rPr>
                <w:noProof/>
                <w:webHidden/>
              </w:rPr>
              <w:fldChar w:fldCharType="begin"/>
            </w:r>
            <w:r w:rsidR="004967B1">
              <w:rPr>
                <w:noProof/>
                <w:webHidden/>
              </w:rPr>
              <w:instrText xml:space="preserve"> PAGEREF _Toc484521868 \h </w:instrText>
            </w:r>
            <w:r w:rsidR="004967B1">
              <w:rPr>
                <w:noProof/>
                <w:webHidden/>
              </w:rPr>
            </w:r>
            <w:r w:rsidR="004967B1">
              <w:rPr>
                <w:noProof/>
                <w:webHidden/>
              </w:rPr>
              <w:fldChar w:fldCharType="separate"/>
            </w:r>
            <w:r w:rsidR="004967B1">
              <w:rPr>
                <w:noProof/>
                <w:webHidden/>
              </w:rPr>
              <w:t>0</w:t>
            </w:r>
            <w:r w:rsidR="004967B1">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869" w:history="1">
            <w:r w:rsidRPr="005A4C95">
              <w:rPr>
                <w:rStyle w:val="Hyperlink"/>
                <w:rFonts w:ascii="Times New Roman" w:hAnsi="Times New Roman" w:cs="Times New Roman"/>
                <w:noProof/>
              </w:rPr>
              <w:t>Acknowledgements</w:t>
            </w:r>
            <w:r>
              <w:rPr>
                <w:noProof/>
                <w:webHidden/>
              </w:rPr>
              <w:tab/>
            </w:r>
            <w:r>
              <w:rPr>
                <w:noProof/>
                <w:webHidden/>
              </w:rPr>
              <w:fldChar w:fldCharType="begin"/>
            </w:r>
            <w:r>
              <w:rPr>
                <w:noProof/>
                <w:webHidden/>
              </w:rPr>
              <w:instrText xml:space="preserve"> PAGEREF _Toc484521869 \h </w:instrText>
            </w:r>
            <w:r>
              <w:rPr>
                <w:noProof/>
                <w:webHidden/>
              </w:rPr>
            </w:r>
            <w:r>
              <w:rPr>
                <w:noProof/>
                <w:webHidden/>
              </w:rPr>
              <w:fldChar w:fldCharType="separate"/>
            </w:r>
            <w:r>
              <w:rPr>
                <w:noProof/>
                <w:webHidden/>
              </w:rPr>
              <w:t>1</w:t>
            </w:r>
            <w:r>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870" w:history="1">
            <w:r w:rsidRPr="005A4C95">
              <w:rPr>
                <w:rStyle w:val="Hyperlink"/>
                <w:rFonts w:ascii="Times New Roman" w:hAnsi="Times New Roman" w:cs="Times New Roman"/>
                <w:noProof/>
              </w:rPr>
              <w:t>Title Page</w:t>
            </w:r>
            <w:r>
              <w:rPr>
                <w:noProof/>
                <w:webHidden/>
              </w:rPr>
              <w:tab/>
            </w:r>
            <w:r>
              <w:rPr>
                <w:noProof/>
                <w:webHidden/>
              </w:rPr>
              <w:fldChar w:fldCharType="begin"/>
            </w:r>
            <w:r>
              <w:rPr>
                <w:noProof/>
                <w:webHidden/>
              </w:rPr>
              <w:instrText xml:space="preserve"> PAGEREF _Toc484521870 \h </w:instrText>
            </w:r>
            <w:r>
              <w:rPr>
                <w:noProof/>
                <w:webHidden/>
              </w:rPr>
            </w:r>
            <w:r>
              <w:rPr>
                <w:noProof/>
                <w:webHidden/>
              </w:rPr>
              <w:fldChar w:fldCharType="separate"/>
            </w:r>
            <w:r>
              <w:rPr>
                <w:noProof/>
                <w:webHidden/>
              </w:rPr>
              <w:t>2</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71" w:history="1">
            <w:r w:rsidRPr="005A4C95">
              <w:rPr>
                <w:rStyle w:val="Hyperlink"/>
                <w:rFonts w:ascii="Times New Roman" w:hAnsi="Times New Roman" w:cs="Times New Roman"/>
                <w:noProof/>
              </w:rPr>
              <w:t>1.</w:t>
            </w:r>
            <w:r>
              <w:rPr>
                <w:rFonts w:eastAsiaTheme="minorEastAsia"/>
                <w:noProof/>
                <w:lang w:eastAsia="en-GB"/>
              </w:rPr>
              <w:tab/>
            </w:r>
            <w:r w:rsidRPr="005A4C95">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_Toc484521871 \h </w:instrText>
            </w:r>
            <w:r>
              <w:rPr>
                <w:noProof/>
                <w:webHidden/>
              </w:rPr>
            </w:r>
            <w:r>
              <w:rPr>
                <w:noProof/>
                <w:webHidden/>
              </w:rPr>
              <w:fldChar w:fldCharType="separate"/>
            </w:r>
            <w:r>
              <w:rPr>
                <w:noProof/>
                <w:webHidden/>
              </w:rPr>
              <w:t>7</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72" w:history="1">
            <w:r w:rsidRPr="005A4C95">
              <w:rPr>
                <w:rStyle w:val="Hyperlink"/>
                <w:rFonts w:ascii="Times New Roman" w:hAnsi="Times New Roman" w:cs="Times New Roman"/>
                <w:noProof/>
              </w:rPr>
              <w:t>1.1.</w:t>
            </w:r>
            <w:r>
              <w:rPr>
                <w:rFonts w:eastAsiaTheme="minorEastAsia"/>
                <w:noProof/>
                <w:lang w:eastAsia="en-GB"/>
              </w:rPr>
              <w:tab/>
            </w:r>
            <w:r w:rsidRPr="005A4C95">
              <w:rPr>
                <w:rStyle w:val="Hyperlink"/>
                <w:rFonts w:ascii="Times New Roman" w:hAnsi="Times New Roman" w:cs="Times New Roman"/>
                <w:noProof/>
              </w:rPr>
              <w:t>Aim of the Report</w:t>
            </w:r>
            <w:r>
              <w:rPr>
                <w:noProof/>
                <w:webHidden/>
              </w:rPr>
              <w:tab/>
            </w:r>
            <w:r>
              <w:rPr>
                <w:noProof/>
                <w:webHidden/>
              </w:rPr>
              <w:fldChar w:fldCharType="begin"/>
            </w:r>
            <w:r>
              <w:rPr>
                <w:noProof/>
                <w:webHidden/>
              </w:rPr>
              <w:instrText xml:space="preserve"> PAGEREF _Toc484521872 \h </w:instrText>
            </w:r>
            <w:r>
              <w:rPr>
                <w:noProof/>
                <w:webHidden/>
              </w:rPr>
            </w:r>
            <w:r>
              <w:rPr>
                <w:noProof/>
                <w:webHidden/>
              </w:rPr>
              <w:fldChar w:fldCharType="separate"/>
            </w:r>
            <w:r>
              <w:rPr>
                <w:noProof/>
                <w:webHidden/>
              </w:rPr>
              <w:t>9</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73" w:history="1">
            <w:r w:rsidRPr="005A4C95">
              <w:rPr>
                <w:rStyle w:val="Hyperlink"/>
                <w:rFonts w:ascii="Times New Roman" w:hAnsi="Times New Roman" w:cs="Times New Roman"/>
                <w:noProof/>
              </w:rPr>
              <w:t>1.2.</w:t>
            </w:r>
            <w:r>
              <w:rPr>
                <w:rFonts w:eastAsiaTheme="minorEastAsia"/>
                <w:noProof/>
                <w:lang w:eastAsia="en-GB"/>
              </w:rPr>
              <w:tab/>
            </w:r>
            <w:r w:rsidRPr="005A4C95">
              <w:rPr>
                <w:rStyle w:val="Hyperlink"/>
                <w:rFonts w:ascii="Times New Roman" w:hAnsi="Times New Roman" w:cs="Times New Roman"/>
                <w:noProof/>
              </w:rPr>
              <w:t>Objectives of the Report</w:t>
            </w:r>
            <w:r>
              <w:rPr>
                <w:noProof/>
                <w:webHidden/>
              </w:rPr>
              <w:tab/>
            </w:r>
            <w:r>
              <w:rPr>
                <w:noProof/>
                <w:webHidden/>
              </w:rPr>
              <w:fldChar w:fldCharType="begin"/>
            </w:r>
            <w:r>
              <w:rPr>
                <w:noProof/>
                <w:webHidden/>
              </w:rPr>
              <w:instrText xml:space="preserve"> PAGEREF _Toc484521873 \h </w:instrText>
            </w:r>
            <w:r>
              <w:rPr>
                <w:noProof/>
                <w:webHidden/>
              </w:rPr>
            </w:r>
            <w:r>
              <w:rPr>
                <w:noProof/>
                <w:webHidden/>
              </w:rPr>
              <w:fldChar w:fldCharType="separate"/>
            </w:r>
            <w:r>
              <w:rPr>
                <w:noProof/>
                <w:webHidden/>
              </w:rPr>
              <w:t>10</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74" w:history="1">
            <w:r w:rsidRPr="005A4C95">
              <w:rPr>
                <w:rStyle w:val="Hyperlink"/>
                <w:rFonts w:ascii="Times New Roman" w:hAnsi="Times New Roman" w:cs="Times New Roman"/>
                <w:noProof/>
              </w:rPr>
              <w:t>1.3.</w:t>
            </w:r>
            <w:r>
              <w:rPr>
                <w:rFonts w:eastAsiaTheme="minorEastAsia"/>
                <w:noProof/>
                <w:lang w:eastAsia="en-GB"/>
              </w:rPr>
              <w:tab/>
            </w:r>
            <w:r w:rsidRPr="005A4C95">
              <w:rPr>
                <w:rStyle w:val="Hyperlink"/>
                <w:rFonts w:ascii="Times New Roman" w:hAnsi="Times New Roman" w:cs="Times New Roman"/>
                <w:noProof/>
              </w:rPr>
              <w:t>Structure of the Report</w:t>
            </w:r>
            <w:r>
              <w:rPr>
                <w:noProof/>
                <w:webHidden/>
              </w:rPr>
              <w:tab/>
            </w:r>
            <w:r>
              <w:rPr>
                <w:noProof/>
                <w:webHidden/>
              </w:rPr>
              <w:fldChar w:fldCharType="begin"/>
            </w:r>
            <w:r>
              <w:rPr>
                <w:noProof/>
                <w:webHidden/>
              </w:rPr>
              <w:instrText xml:space="preserve"> PAGEREF _Toc484521874 \h </w:instrText>
            </w:r>
            <w:r>
              <w:rPr>
                <w:noProof/>
                <w:webHidden/>
              </w:rPr>
            </w:r>
            <w:r>
              <w:rPr>
                <w:noProof/>
                <w:webHidden/>
              </w:rPr>
              <w:fldChar w:fldCharType="separate"/>
            </w:r>
            <w:r>
              <w:rPr>
                <w:noProof/>
                <w:webHidden/>
              </w:rPr>
              <w:t>10</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75" w:history="1">
            <w:r w:rsidRPr="005A4C95">
              <w:rPr>
                <w:rStyle w:val="Hyperlink"/>
                <w:rFonts w:ascii="Times New Roman" w:hAnsi="Times New Roman" w:cs="Times New Roman"/>
                <w:noProof/>
              </w:rPr>
              <w:t>2.</w:t>
            </w:r>
            <w:r>
              <w:rPr>
                <w:rFonts w:eastAsiaTheme="minorEastAsia"/>
                <w:noProof/>
                <w:lang w:eastAsia="en-GB"/>
              </w:rPr>
              <w:tab/>
            </w:r>
            <w:r w:rsidRPr="005A4C95">
              <w:rPr>
                <w:rStyle w:val="Hyperlink"/>
                <w:rFonts w:ascii="Times New Roman" w:hAnsi="Times New Roman" w:cs="Times New Roman"/>
                <w:noProof/>
              </w:rPr>
              <w:t>Research and Review of Literature</w:t>
            </w:r>
            <w:r>
              <w:rPr>
                <w:noProof/>
                <w:webHidden/>
              </w:rPr>
              <w:tab/>
            </w:r>
            <w:r>
              <w:rPr>
                <w:noProof/>
                <w:webHidden/>
              </w:rPr>
              <w:fldChar w:fldCharType="begin"/>
            </w:r>
            <w:r>
              <w:rPr>
                <w:noProof/>
                <w:webHidden/>
              </w:rPr>
              <w:instrText xml:space="preserve"> PAGEREF _Toc484521875 \h </w:instrText>
            </w:r>
            <w:r>
              <w:rPr>
                <w:noProof/>
                <w:webHidden/>
              </w:rPr>
            </w:r>
            <w:r>
              <w:rPr>
                <w:noProof/>
                <w:webHidden/>
              </w:rPr>
              <w:fldChar w:fldCharType="separate"/>
            </w:r>
            <w:r>
              <w:rPr>
                <w:noProof/>
                <w:webHidden/>
              </w:rPr>
              <w:t>11</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76" w:history="1">
            <w:r w:rsidRPr="005A4C95">
              <w:rPr>
                <w:rStyle w:val="Hyperlink"/>
                <w:rFonts w:ascii="Times New Roman" w:hAnsi="Times New Roman" w:cs="Times New Roman"/>
                <w:noProof/>
              </w:rPr>
              <w:t>2.1.</w:t>
            </w:r>
            <w:r>
              <w:rPr>
                <w:rFonts w:eastAsiaTheme="minorEastAsia"/>
                <w:noProof/>
                <w:lang w:eastAsia="en-GB"/>
              </w:rPr>
              <w:tab/>
            </w:r>
            <w:r w:rsidRPr="005A4C95">
              <w:rPr>
                <w:rStyle w:val="Hyperlink"/>
                <w:rFonts w:ascii="Times New Roman" w:hAnsi="Times New Roman" w:cs="Times New Roman"/>
                <w:noProof/>
              </w:rPr>
              <w:t>Organization of Trials Literature</w:t>
            </w:r>
            <w:r>
              <w:rPr>
                <w:noProof/>
                <w:webHidden/>
              </w:rPr>
              <w:tab/>
            </w:r>
            <w:r>
              <w:rPr>
                <w:noProof/>
                <w:webHidden/>
              </w:rPr>
              <w:fldChar w:fldCharType="begin"/>
            </w:r>
            <w:r>
              <w:rPr>
                <w:noProof/>
                <w:webHidden/>
              </w:rPr>
              <w:instrText xml:space="preserve"> PAGEREF _Toc484521876 \h </w:instrText>
            </w:r>
            <w:r>
              <w:rPr>
                <w:noProof/>
                <w:webHidden/>
              </w:rPr>
            </w:r>
            <w:r>
              <w:rPr>
                <w:noProof/>
                <w:webHidden/>
              </w:rPr>
              <w:fldChar w:fldCharType="separate"/>
            </w:r>
            <w:r>
              <w:rPr>
                <w:noProof/>
                <w:webHidden/>
              </w:rPr>
              <w:t>11</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877" w:history="1">
            <w:r w:rsidRPr="005A4C95">
              <w:rPr>
                <w:rStyle w:val="Hyperlink"/>
                <w:rFonts w:ascii="Times New Roman" w:hAnsi="Times New Roman" w:cs="Times New Roman"/>
                <w:noProof/>
              </w:rPr>
              <w:t>2.1.1.</w:t>
            </w:r>
            <w:r>
              <w:rPr>
                <w:rFonts w:eastAsiaTheme="minorEastAsia"/>
                <w:noProof/>
                <w:lang w:eastAsia="en-GB"/>
              </w:rPr>
              <w:tab/>
            </w:r>
            <w:r w:rsidRPr="005A4C95">
              <w:rPr>
                <w:rStyle w:val="Hyperlink"/>
                <w:rFonts w:ascii="Times New Roman" w:hAnsi="Times New Roman" w:cs="Times New Roman"/>
                <w:noProof/>
              </w:rPr>
              <w:t>JSP Standards</w:t>
            </w:r>
            <w:r>
              <w:rPr>
                <w:noProof/>
                <w:webHidden/>
              </w:rPr>
              <w:tab/>
            </w:r>
            <w:r>
              <w:rPr>
                <w:noProof/>
                <w:webHidden/>
              </w:rPr>
              <w:fldChar w:fldCharType="begin"/>
            </w:r>
            <w:r>
              <w:rPr>
                <w:noProof/>
                <w:webHidden/>
              </w:rPr>
              <w:instrText xml:space="preserve"> PAGEREF _Toc484521877 \h </w:instrText>
            </w:r>
            <w:r>
              <w:rPr>
                <w:noProof/>
                <w:webHidden/>
              </w:rPr>
            </w:r>
            <w:r>
              <w:rPr>
                <w:noProof/>
                <w:webHidden/>
              </w:rPr>
              <w:fldChar w:fldCharType="separate"/>
            </w:r>
            <w:r>
              <w:rPr>
                <w:noProof/>
                <w:webHidden/>
              </w:rPr>
              <w:t>12</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878" w:history="1">
            <w:r w:rsidRPr="005A4C95">
              <w:rPr>
                <w:rStyle w:val="Hyperlink"/>
                <w:rFonts w:ascii="Times New Roman" w:hAnsi="Times New Roman" w:cs="Times New Roman"/>
                <w:noProof/>
              </w:rPr>
              <w:t>2.1.2.</w:t>
            </w:r>
            <w:r>
              <w:rPr>
                <w:rFonts w:eastAsiaTheme="minorEastAsia"/>
                <w:noProof/>
                <w:lang w:eastAsia="en-GB"/>
              </w:rPr>
              <w:tab/>
            </w:r>
            <w:r w:rsidRPr="005A4C95">
              <w:rPr>
                <w:rStyle w:val="Hyperlink"/>
                <w:rFonts w:ascii="Times New Roman" w:hAnsi="Times New Roman" w:cs="Times New Roman"/>
                <w:noProof/>
              </w:rPr>
              <w:t>QinetiQ Documentation</w:t>
            </w:r>
            <w:r>
              <w:rPr>
                <w:noProof/>
                <w:webHidden/>
              </w:rPr>
              <w:tab/>
            </w:r>
            <w:r>
              <w:rPr>
                <w:noProof/>
                <w:webHidden/>
              </w:rPr>
              <w:fldChar w:fldCharType="begin"/>
            </w:r>
            <w:r>
              <w:rPr>
                <w:noProof/>
                <w:webHidden/>
              </w:rPr>
              <w:instrText xml:space="preserve"> PAGEREF _Toc484521878 \h </w:instrText>
            </w:r>
            <w:r>
              <w:rPr>
                <w:noProof/>
                <w:webHidden/>
              </w:rPr>
            </w:r>
            <w:r>
              <w:rPr>
                <w:noProof/>
                <w:webHidden/>
              </w:rPr>
              <w:fldChar w:fldCharType="separate"/>
            </w:r>
            <w:r>
              <w:rPr>
                <w:noProof/>
                <w:webHidden/>
              </w:rPr>
              <w:t>12</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879" w:history="1">
            <w:r w:rsidRPr="005A4C95">
              <w:rPr>
                <w:rStyle w:val="Hyperlink"/>
                <w:rFonts w:ascii="Times New Roman" w:hAnsi="Times New Roman" w:cs="Times New Roman"/>
                <w:noProof/>
              </w:rPr>
              <w:t>2.1.3.</w:t>
            </w:r>
            <w:r>
              <w:rPr>
                <w:rFonts w:eastAsiaTheme="minorEastAsia"/>
                <w:noProof/>
                <w:lang w:eastAsia="en-GB"/>
              </w:rPr>
              <w:tab/>
            </w:r>
            <w:r w:rsidRPr="005A4C95">
              <w:rPr>
                <w:rStyle w:val="Hyperlink"/>
                <w:rFonts w:ascii="Times New Roman" w:hAnsi="Times New Roman" w:cs="Times New Roman"/>
                <w:noProof/>
              </w:rPr>
              <w:t>Quotations</w:t>
            </w:r>
            <w:r>
              <w:rPr>
                <w:noProof/>
                <w:webHidden/>
              </w:rPr>
              <w:tab/>
            </w:r>
            <w:r>
              <w:rPr>
                <w:noProof/>
                <w:webHidden/>
              </w:rPr>
              <w:fldChar w:fldCharType="begin"/>
            </w:r>
            <w:r>
              <w:rPr>
                <w:noProof/>
                <w:webHidden/>
              </w:rPr>
              <w:instrText xml:space="preserve"> PAGEREF _Toc484521879 \h </w:instrText>
            </w:r>
            <w:r>
              <w:rPr>
                <w:noProof/>
                <w:webHidden/>
              </w:rPr>
            </w:r>
            <w:r>
              <w:rPr>
                <w:noProof/>
                <w:webHidden/>
              </w:rPr>
              <w:fldChar w:fldCharType="separate"/>
            </w:r>
            <w:r>
              <w:rPr>
                <w:noProof/>
                <w:webHidden/>
              </w:rPr>
              <w:t>13</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80" w:history="1">
            <w:r w:rsidRPr="005A4C95">
              <w:rPr>
                <w:rStyle w:val="Hyperlink"/>
                <w:rFonts w:ascii="Times New Roman" w:hAnsi="Times New Roman" w:cs="Times New Roman"/>
                <w:noProof/>
              </w:rPr>
              <w:t>2.2.</w:t>
            </w:r>
            <w:r>
              <w:rPr>
                <w:rFonts w:eastAsiaTheme="minorEastAsia"/>
                <w:noProof/>
                <w:lang w:eastAsia="en-GB"/>
              </w:rPr>
              <w:tab/>
            </w:r>
            <w:r w:rsidRPr="005A4C95">
              <w:rPr>
                <w:rStyle w:val="Hyperlink"/>
                <w:rFonts w:ascii="Times New Roman" w:hAnsi="Times New Roman" w:cs="Times New Roman"/>
                <w:noProof/>
              </w:rPr>
              <w:t>Research Review Conclusion</w:t>
            </w:r>
            <w:r>
              <w:rPr>
                <w:noProof/>
                <w:webHidden/>
              </w:rPr>
              <w:tab/>
            </w:r>
            <w:r>
              <w:rPr>
                <w:noProof/>
                <w:webHidden/>
              </w:rPr>
              <w:fldChar w:fldCharType="begin"/>
            </w:r>
            <w:r>
              <w:rPr>
                <w:noProof/>
                <w:webHidden/>
              </w:rPr>
              <w:instrText xml:space="preserve"> PAGEREF _Toc484521880 \h </w:instrText>
            </w:r>
            <w:r>
              <w:rPr>
                <w:noProof/>
                <w:webHidden/>
              </w:rPr>
            </w:r>
            <w:r>
              <w:rPr>
                <w:noProof/>
                <w:webHidden/>
              </w:rPr>
              <w:fldChar w:fldCharType="separate"/>
            </w:r>
            <w:r>
              <w:rPr>
                <w:noProof/>
                <w:webHidden/>
              </w:rPr>
              <w:t>13</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81" w:history="1">
            <w:r w:rsidRPr="005A4C95">
              <w:rPr>
                <w:rStyle w:val="Hyperlink"/>
                <w:rFonts w:ascii="Times New Roman" w:hAnsi="Times New Roman" w:cs="Times New Roman"/>
                <w:noProof/>
              </w:rPr>
              <w:t>3.</w:t>
            </w:r>
            <w:r>
              <w:rPr>
                <w:rFonts w:eastAsiaTheme="minorEastAsia"/>
                <w:noProof/>
                <w:lang w:eastAsia="en-GB"/>
              </w:rPr>
              <w:tab/>
            </w:r>
            <w:r w:rsidRPr="005A4C95">
              <w:rPr>
                <w:rStyle w:val="Hyperlink"/>
                <w:rFonts w:ascii="Times New Roman" w:hAnsi="Times New Roman" w:cs="Times New Roman"/>
                <w:noProof/>
              </w:rPr>
              <w:t>Development Methodology</w:t>
            </w:r>
            <w:r>
              <w:rPr>
                <w:noProof/>
                <w:webHidden/>
              </w:rPr>
              <w:tab/>
            </w:r>
            <w:r>
              <w:rPr>
                <w:noProof/>
                <w:webHidden/>
              </w:rPr>
              <w:fldChar w:fldCharType="begin"/>
            </w:r>
            <w:r>
              <w:rPr>
                <w:noProof/>
                <w:webHidden/>
              </w:rPr>
              <w:instrText xml:space="preserve"> PAGEREF _Toc484521881 \h </w:instrText>
            </w:r>
            <w:r>
              <w:rPr>
                <w:noProof/>
                <w:webHidden/>
              </w:rPr>
            </w:r>
            <w:r>
              <w:rPr>
                <w:noProof/>
                <w:webHidden/>
              </w:rPr>
              <w:fldChar w:fldCharType="separate"/>
            </w:r>
            <w:r>
              <w:rPr>
                <w:noProof/>
                <w:webHidden/>
              </w:rPr>
              <w:t>14</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82" w:history="1">
            <w:r w:rsidRPr="005A4C95">
              <w:rPr>
                <w:rStyle w:val="Hyperlink"/>
                <w:rFonts w:ascii="Times New Roman" w:hAnsi="Times New Roman" w:cs="Times New Roman"/>
                <w:noProof/>
              </w:rPr>
              <w:t>3.1.</w:t>
            </w:r>
            <w:r>
              <w:rPr>
                <w:rFonts w:eastAsiaTheme="minorEastAsia"/>
                <w:noProof/>
                <w:lang w:eastAsia="en-GB"/>
              </w:rPr>
              <w:tab/>
            </w:r>
            <w:r w:rsidRPr="005A4C95">
              <w:rPr>
                <w:rStyle w:val="Hyperlink"/>
                <w:rFonts w:ascii="Times New Roman" w:hAnsi="Times New Roman" w:cs="Times New Roman"/>
                <w:noProof/>
              </w:rPr>
              <w:t>Research Flow Chart</w:t>
            </w:r>
            <w:r>
              <w:rPr>
                <w:noProof/>
                <w:webHidden/>
              </w:rPr>
              <w:tab/>
            </w:r>
            <w:r>
              <w:rPr>
                <w:noProof/>
                <w:webHidden/>
              </w:rPr>
              <w:fldChar w:fldCharType="begin"/>
            </w:r>
            <w:r>
              <w:rPr>
                <w:noProof/>
                <w:webHidden/>
              </w:rPr>
              <w:instrText xml:space="preserve"> PAGEREF _Toc484521882 \h </w:instrText>
            </w:r>
            <w:r>
              <w:rPr>
                <w:noProof/>
                <w:webHidden/>
              </w:rPr>
            </w:r>
            <w:r>
              <w:rPr>
                <w:noProof/>
                <w:webHidden/>
              </w:rPr>
              <w:fldChar w:fldCharType="separate"/>
            </w:r>
            <w:r>
              <w:rPr>
                <w:noProof/>
                <w:webHidden/>
              </w:rPr>
              <w:t>14</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883" w:history="1">
            <w:r w:rsidRPr="005A4C95">
              <w:rPr>
                <w:rStyle w:val="Hyperlink"/>
                <w:rFonts w:ascii="Times New Roman" w:hAnsi="Times New Roman" w:cs="Times New Roman"/>
                <w:noProof/>
              </w:rPr>
              <w:t>3.1.1.</w:t>
            </w:r>
            <w:r>
              <w:rPr>
                <w:rFonts w:eastAsiaTheme="minorEastAsia"/>
                <w:noProof/>
                <w:lang w:eastAsia="en-GB"/>
              </w:rPr>
              <w:tab/>
            </w:r>
            <w:r w:rsidRPr="005A4C95">
              <w:rPr>
                <w:rStyle w:val="Hyperlink"/>
                <w:rFonts w:ascii="Times New Roman" w:hAnsi="Times New Roman" w:cs="Times New Roman"/>
                <w:noProof/>
              </w:rPr>
              <w:t>Research Process</w:t>
            </w:r>
            <w:r>
              <w:rPr>
                <w:noProof/>
                <w:webHidden/>
              </w:rPr>
              <w:tab/>
            </w:r>
            <w:r>
              <w:rPr>
                <w:noProof/>
                <w:webHidden/>
              </w:rPr>
              <w:fldChar w:fldCharType="begin"/>
            </w:r>
            <w:r>
              <w:rPr>
                <w:noProof/>
                <w:webHidden/>
              </w:rPr>
              <w:instrText xml:space="preserve"> PAGEREF _Toc484521883 \h </w:instrText>
            </w:r>
            <w:r>
              <w:rPr>
                <w:noProof/>
                <w:webHidden/>
              </w:rPr>
            </w:r>
            <w:r>
              <w:rPr>
                <w:noProof/>
                <w:webHidden/>
              </w:rPr>
              <w:fldChar w:fldCharType="separate"/>
            </w:r>
            <w:r>
              <w:rPr>
                <w:noProof/>
                <w:webHidden/>
              </w:rPr>
              <w:t>15</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84" w:history="1">
            <w:r w:rsidRPr="005A4C95">
              <w:rPr>
                <w:rStyle w:val="Hyperlink"/>
                <w:rFonts w:ascii="Times New Roman" w:hAnsi="Times New Roman" w:cs="Times New Roman"/>
                <w:noProof/>
              </w:rPr>
              <w:t>3.2.</w:t>
            </w:r>
            <w:r>
              <w:rPr>
                <w:rFonts w:eastAsiaTheme="minorEastAsia"/>
                <w:noProof/>
                <w:lang w:eastAsia="en-GB"/>
              </w:rPr>
              <w:tab/>
            </w:r>
            <w:r w:rsidRPr="005A4C95">
              <w:rPr>
                <w:rStyle w:val="Hyperlink"/>
                <w:rFonts w:ascii="Times New Roman" w:hAnsi="Times New Roman" w:cs="Times New Roman"/>
                <w:noProof/>
              </w:rPr>
              <w:t>Development Methodology Conclusion</w:t>
            </w:r>
            <w:r>
              <w:rPr>
                <w:noProof/>
                <w:webHidden/>
              </w:rPr>
              <w:tab/>
            </w:r>
            <w:r>
              <w:rPr>
                <w:noProof/>
                <w:webHidden/>
              </w:rPr>
              <w:fldChar w:fldCharType="begin"/>
            </w:r>
            <w:r>
              <w:rPr>
                <w:noProof/>
                <w:webHidden/>
              </w:rPr>
              <w:instrText xml:space="preserve"> PAGEREF _Toc484521884 \h </w:instrText>
            </w:r>
            <w:r>
              <w:rPr>
                <w:noProof/>
                <w:webHidden/>
              </w:rPr>
            </w:r>
            <w:r>
              <w:rPr>
                <w:noProof/>
                <w:webHidden/>
              </w:rPr>
              <w:fldChar w:fldCharType="separate"/>
            </w:r>
            <w:r>
              <w:rPr>
                <w:noProof/>
                <w:webHidden/>
              </w:rPr>
              <w:t>16</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85" w:history="1">
            <w:r w:rsidRPr="005A4C95">
              <w:rPr>
                <w:rStyle w:val="Hyperlink"/>
                <w:rFonts w:ascii="Times New Roman" w:hAnsi="Times New Roman" w:cs="Times New Roman"/>
                <w:noProof/>
              </w:rPr>
              <w:t>4.</w:t>
            </w:r>
            <w:r>
              <w:rPr>
                <w:rFonts w:eastAsiaTheme="minorEastAsia"/>
                <w:noProof/>
                <w:lang w:eastAsia="en-GB"/>
              </w:rPr>
              <w:tab/>
            </w:r>
            <w:r w:rsidRPr="005A4C95">
              <w:rPr>
                <w:rStyle w:val="Hyperlink"/>
                <w:rFonts w:ascii="Times New Roman" w:hAnsi="Times New Roman" w:cs="Times New Roman"/>
                <w:noProof/>
              </w:rPr>
              <w:t>Design of the Trial</w:t>
            </w:r>
            <w:r>
              <w:rPr>
                <w:noProof/>
                <w:webHidden/>
              </w:rPr>
              <w:tab/>
            </w:r>
            <w:r>
              <w:rPr>
                <w:noProof/>
                <w:webHidden/>
              </w:rPr>
              <w:fldChar w:fldCharType="begin"/>
            </w:r>
            <w:r>
              <w:rPr>
                <w:noProof/>
                <w:webHidden/>
              </w:rPr>
              <w:instrText xml:space="preserve"> PAGEREF _Toc484521885 \h </w:instrText>
            </w:r>
            <w:r>
              <w:rPr>
                <w:noProof/>
                <w:webHidden/>
              </w:rPr>
            </w:r>
            <w:r>
              <w:rPr>
                <w:noProof/>
                <w:webHidden/>
              </w:rPr>
              <w:fldChar w:fldCharType="separate"/>
            </w:r>
            <w:r>
              <w:rPr>
                <w:noProof/>
                <w:webHidden/>
              </w:rPr>
              <w:t>17</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86" w:history="1">
            <w:r w:rsidRPr="005A4C95">
              <w:rPr>
                <w:rStyle w:val="Hyperlink"/>
                <w:rFonts w:ascii="Times New Roman" w:hAnsi="Times New Roman" w:cs="Times New Roman"/>
                <w:noProof/>
              </w:rPr>
              <w:t>5.</w:t>
            </w:r>
            <w:r>
              <w:rPr>
                <w:rFonts w:eastAsiaTheme="minorEastAsia"/>
                <w:noProof/>
                <w:lang w:eastAsia="en-GB"/>
              </w:rPr>
              <w:tab/>
            </w:r>
            <w:r w:rsidRPr="005A4C95">
              <w:rPr>
                <w:rStyle w:val="Hyperlink"/>
                <w:rFonts w:ascii="Times New Roman" w:hAnsi="Times New Roman" w:cs="Times New Roman"/>
                <w:noProof/>
              </w:rPr>
              <w:t>Engineering</w:t>
            </w:r>
            <w:r>
              <w:rPr>
                <w:noProof/>
                <w:webHidden/>
              </w:rPr>
              <w:tab/>
            </w:r>
            <w:r>
              <w:rPr>
                <w:noProof/>
                <w:webHidden/>
              </w:rPr>
              <w:fldChar w:fldCharType="begin"/>
            </w:r>
            <w:r>
              <w:rPr>
                <w:noProof/>
                <w:webHidden/>
              </w:rPr>
              <w:instrText xml:space="preserve"> PAGEREF _Toc484521886 \h </w:instrText>
            </w:r>
            <w:r>
              <w:rPr>
                <w:noProof/>
                <w:webHidden/>
              </w:rPr>
            </w:r>
            <w:r>
              <w:rPr>
                <w:noProof/>
                <w:webHidden/>
              </w:rPr>
              <w:fldChar w:fldCharType="separate"/>
            </w:r>
            <w:r>
              <w:rPr>
                <w:noProof/>
                <w:webHidden/>
              </w:rPr>
              <w:t>19</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87" w:history="1">
            <w:r w:rsidRPr="005A4C95">
              <w:rPr>
                <w:rStyle w:val="Hyperlink"/>
                <w:rFonts w:ascii="Times New Roman" w:hAnsi="Times New Roman" w:cs="Times New Roman"/>
                <w:noProof/>
              </w:rPr>
              <w:t>5.1.</w:t>
            </w:r>
            <w:r>
              <w:rPr>
                <w:rFonts w:eastAsiaTheme="minorEastAsia"/>
                <w:noProof/>
                <w:lang w:eastAsia="en-GB"/>
              </w:rPr>
              <w:tab/>
            </w:r>
            <w:r w:rsidRPr="005A4C95">
              <w:rPr>
                <w:rStyle w:val="Hyperlink"/>
                <w:rFonts w:ascii="Times New Roman" w:hAnsi="Times New Roman" w:cs="Times New Roman"/>
                <w:noProof/>
              </w:rPr>
              <w:t>Camera Shelter &amp; Mortar Mount</w:t>
            </w:r>
            <w:r>
              <w:rPr>
                <w:noProof/>
                <w:webHidden/>
              </w:rPr>
              <w:tab/>
            </w:r>
            <w:r>
              <w:rPr>
                <w:noProof/>
                <w:webHidden/>
              </w:rPr>
              <w:fldChar w:fldCharType="begin"/>
            </w:r>
            <w:r>
              <w:rPr>
                <w:noProof/>
                <w:webHidden/>
              </w:rPr>
              <w:instrText xml:space="preserve"> PAGEREF _Toc484521887 \h </w:instrText>
            </w:r>
            <w:r>
              <w:rPr>
                <w:noProof/>
                <w:webHidden/>
              </w:rPr>
            </w:r>
            <w:r>
              <w:rPr>
                <w:noProof/>
                <w:webHidden/>
              </w:rPr>
              <w:fldChar w:fldCharType="separate"/>
            </w:r>
            <w:r>
              <w:rPr>
                <w:noProof/>
                <w:webHidden/>
              </w:rPr>
              <w:t>21</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88" w:history="1">
            <w:r w:rsidRPr="005A4C95">
              <w:rPr>
                <w:rStyle w:val="Hyperlink"/>
                <w:rFonts w:ascii="Times New Roman" w:hAnsi="Times New Roman" w:cs="Times New Roman"/>
                <w:noProof/>
              </w:rPr>
              <w:t>6.</w:t>
            </w:r>
            <w:r>
              <w:rPr>
                <w:rFonts w:eastAsiaTheme="minorEastAsia"/>
                <w:noProof/>
                <w:lang w:eastAsia="en-GB"/>
              </w:rPr>
              <w:tab/>
            </w:r>
            <w:r w:rsidRPr="005A4C95">
              <w:rPr>
                <w:rStyle w:val="Hyperlink"/>
                <w:rFonts w:ascii="Times New Roman" w:hAnsi="Times New Roman" w:cs="Times New Roman"/>
                <w:noProof/>
              </w:rPr>
              <w:t>Noise Assessment</w:t>
            </w:r>
            <w:r>
              <w:rPr>
                <w:noProof/>
                <w:webHidden/>
              </w:rPr>
              <w:tab/>
            </w:r>
            <w:r>
              <w:rPr>
                <w:noProof/>
                <w:webHidden/>
              </w:rPr>
              <w:fldChar w:fldCharType="begin"/>
            </w:r>
            <w:r>
              <w:rPr>
                <w:noProof/>
                <w:webHidden/>
              </w:rPr>
              <w:instrText xml:space="preserve"> PAGEREF _Toc484521888 \h </w:instrText>
            </w:r>
            <w:r>
              <w:rPr>
                <w:noProof/>
                <w:webHidden/>
              </w:rPr>
            </w:r>
            <w:r>
              <w:rPr>
                <w:noProof/>
                <w:webHidden/>
              </w:rPr>
              <w:fldChar w:fldCharType="separate"/>
            </w:r>
            <w:r>
              <w:rPr>
                <w:noProof/>
                <w:webHidden/>
              </w:rPr>
              <w:t>24</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89" w:history="1">
            <w:r w:rsidRPr="005A4C95">
              <w:rPr>
                <w:rStyle w:val="Hyperlink"/>
                <w:rFonts w:ascii="Times New Roman" w:hAnsi="Times New Roman" w:cs="Times New Roman"/>
                <w:noProof/>
              </w:rPr>
              <w:t>7.</w:t>
            </w:r>
            <w:r>
              <w:rPr>
                <w:rFonts w:eastAsiaTheme="minorEastAsia"/>
                <w:noProof/>
                <w:lang w:eastAsia="en-GB"/>
              </w:rPr>
              <w:tab/>
            </w:r>
            <w:r w:rsidRPr="005A4C95">
              <w:rPr>
                <w:rStyle w:val="Hyperlink"/>
                <w:rFonts w:ascii="Times New Roman" w:hAnsi="Times New Roman" w:cs="Times New Roman"/>
                <w:noProof/>
              </w:rPr>
              <w:t>Firing Danger Area</w:t>
            </w:r>
            <w:r>
              <w:rPr>
                <w:noProof/>
                <w:webHidden/>
              </w:rPr>
              <w:tab/>
            </w:r>
            <w:r>
              <w:rPr>
                <w:noProof/>
                <w:webHidden/>
              </w:rPr>
              <w:fldChar w:fldCharType="begin"/>
            </w:r>
            <w:r>
              <w:rPr>
                <w:noProof/>
                <w:webHidden/>
              </w:rPr>
              <w:instrText xml:space="preserve"> PAGEREF _Toc484521889 \h </w:instrText>
            </w:r>
            <w:r>
              <w:rPr>
                <w:noProof/>
                <w:webHidden/>
              </w:rPr>
            </w:r>
            <w:r>
              <w:rPr>
                <w:noProof/>
                <w:webHidden/>
              </w:rPr>
              <w:fldChar w:fldCharType="separate"/>
            </w:r>
            <w:r>
              <w:rPr>
                <w:noProof/>
                <w:webHidden/>
              </w:rPr>
              <w:t>27</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90" w:history="1">
            <w:r w:rsidRPr="005A4C95">
              <w:rPr>
                <w:rStyle w:val="Hyperlink"/>
                <w:rFonts w:ascii="Times New Roman" w:hAnsi="Times New Roman" w:cs="Times New Roman"/>
                <w:noProof/>
              </w:rPr>
              <w:t>8.</w:t>
            </w:r>
            <w:r>
              <w:rPr>
                <w:rFonts w:eastAsiaTheme="minorEastAsia"/>
                <w:noProof/>
                <w:lang w:eastAsia="en-GB"/>
              </w:rPr>
              <w:tab/>
            </w:r>
            <w:r w:rsidRPr="005A4C95">
              <w:rPr>
                <w:rStyle w:val="Hyperlink"/>
                <w:rFonts w:ascii="Times New Roman" w:hAnsi="Times New Roman" w:cs="Times New Roman"/>
                <w:noProof/>
              </w:rPr>
              <w:t>81mm Mortars</w:t>
            </w:r>
            <w:r>
              <w:rPr>
                <w:noProof/>
                <w:webHidden/>
              </w:rPr>
              <w:tab/>
            </w:r>
            <w:r>
              <w:rPr>
                <w:noProof/>
                <w:webHidden/>
              </w:rPr>
              <w:fldChar w:fldCharType="begin"/>
            </w:r>
            <w:r>
              <w:rPr>
                <w:noProof/>
                <w:webHidden/>
              </w:rPr>
              <w:instrText xml:space="preserve"> PAGEREF _Toc484521890 \h </w:instrText>
            </w:r>
            <w:r>
              <w:rPr>
                <w:noProof/>
                <w:webHidden/>
              </w:rPr>
            </w:r>
            <w:r>
              <w:rPr>
                <w:noProof/>
                <w:webHidden/>
              </w:rPr>
              <w:fldChar w:fldCharType="separate"/>
            </w:r>
            <w:r>
              <w:rPr>
                <w:noProof/>
                <w:webHidden/>
              </w:rPr>
              <w:t>28</w:t>
            </w:r>
            <w:r>
              <w:rPr>
                <w:noProof/>
                <w:webHidden/>
              </w:rPr>
              <w:fldChar w:fldCharType="end"/>
            </w:r>
          </w:hyperlink>
        </w:p>
        <w:p w:rsidR="004967B1" w:rsidRDefault="004967B1">
          <w:pPr>
            <w:pStyle w:val="TOC2"/>
            <w:tabs>
              <w:tab w:val="left" w:pos="880"/>
              <w:tab w:val="right" w:leader="dot" w:pos="9016"/>
            </w:tabs>
            <w:rPr>
              <w:rFonts w:eastAsiaTheme="minorEastAsia"/>
              <w:noProof/>
              <w:lang w:eastAsia="en-GB"/>
            </w:rPr>
          </w:pPr>
          <w:hyperlink w:anchor="_Toc484521891" w:history="1">
            <w:r w:rsidRPr="005A4C95">
              <w:rPr>
                <w:rStyle w:val="Hyperlink"/>
                <w:noProof/>
              </w:rPr>
              <w:t>8.1.</w:t>
            </w:r>
            <w:r>
              <w:rPr>
                <w:rFonts w:eastAsiaTheme="minorEastAsia"/>
                <w:noProof/>
                <w:lang w:eastAsia="en-GB"/>
              </w:rPr>
              <w:tab/>
            </w:r>
            <w:r w:rsidRPr="005A4C95">
              <w:rPr>
                <w:rStyle w:val="Hyperlink"/>
                <w:noProof/>
              </w:rPr>
              <w:t>Mortars Storage</w:t>
            </w:r>
            <w:r>
              <w:rPr>
                <w:noProof/>
                <w:webHidden/>
              </w:rPr>
              <w:tab/>
            </w:r>
            <w:r>
              <w:rPr>
                <w:noProof/>
                <w:webHidden/>
              </w:rPr>
              <w:fldChar w:fldCharType="begin"/>
            </w:r>
            <w:r>
              <w:rPr>
                <w:noProof/>
                <w:webHidden/>
              </w:rPr>
              <w:instrText xml:space="preserve"> PAGEREF _Toc484521891 \h </w:instrText>
            </w:r>
            <w:r>
              <w:rPr>
                <w:noProof/>
                <w:webHidden/>
              </w:rPr>
            </w:r>
            <w:r>
              <w:rPr>
                <w:noProof/>
                <w:webHidden/>
              </w:rPr>
              <w:fldChar w:fldCharType="separate"/>
            </w:r>
            <w:r>
              <w:rPr>
                <w:noProof/>
                <w:webHidden/>
              </w:rPr>
              <w:t>29</w:t>
            </w:r>
            <w:r>
              <w:rPr>
                <w:noProof/>
                <w:webHidden/>
              </w:rPr>
              <w:fldChar w:fldCharType="end"/>
            </w:r>
          </w:hyperlink>
        </w:p>
        <w:p w:rsidR="004967B1" w:rsidRDefault="004967B1">
          <w:pPr>
            <w:pStyle w:val="TOC2"/>
            <w:tabs>
              <w:tab w:val="left" w:pos="880"/>
              <w:tab w:val="right" w:leader="dot" w:pos="9016"/>
            </w:tabs>
            <w:rPr>
              <w:rFonts w:eastAsiaTheme="minorEastAsia"/>
              <w:noProof/>
              <w:lang w:eastAsia="en-GB"/>
            </w:rPr>
          </w:pPr>
          <w:hyperlink w:anchor="_Toc484521892" w:history="1">
            <w:r w:rsidRPr="005A4C95">
              <w:rPr>
                <w:rStyle w:val="Hyperlink"/>
                <w:noProof/>
              </w:rPr>
              <w:t>8.2.</w:t>
            </w:r>
            <w:r>
              <w:rPr>
                <w:rFonts w:eastAsiaTheme="minorEastAsia"/>
                <w:noProof/>
                <w:lang w:eastAsia="en-GB"/>
              </w:rPr>
              <w:tab/>
            </w:r>
            <w:r w:rsidRPr="005A4C95">
              <w:rPr>
                <w:rStyle w:val="Hyperlink"/>
                <w:noProof/>
              </w:rPr>
              <w:t>Mortar Disposal</w:t>
            </w:r>
            <w:r>
              <w:rPr>
                <w:noProof/>
                <w:webHidden/>
              </w:rPr>
              <w:tab/>
            </w:r>
            <w:r>
              <w:rPr>
                <w:noProof/>
                <w:webHidden/>
              </w:rPr>
              <w:fldChar w:fldCharType="begin"/>
            </w:r>
            <w:r>
              <w:rPr>
                <w:noProof/>
                <w:webHidden/>
              </w:rPr>
              <w:instrText xml:space="preserve"> PAGEREF _Toc484521892 \h </w:instrText>
            </w:r>
            <w:r>
              <w:rPr>
                <w:noProof/>
                <w:webHidden/>
              </w:rPr>
            </w:r>
            <w:r>
              <w:rPr>
                <w:noProof/>
                <w:webHidden/>
              </w:rPr>
              <w:fldChar w:fldCharType="separate"/>
            </w:r>
            <w:r>
              <w:rPr>
                <w:noProof/>
                <w:webHidden/>
              </w:rPr>
              <w:t>29</w:t>
            </w:r>
            <w:r>
              <w:rPr>
                <w:noProof/>
                <w:webHidden/>
              </w:rPr>
              <w:fldChar w:fldCharType="end"/>
            </w:r>
          </w:hyperlink>
        </w:p>
        <w:p w:rsidR="004967B1" w:rsidRDefault="004967B1">
          <w:pPr>
            <w:pStyle w:val="TOC1"/>
            <w:tabs>
              <w:tab w:val="left" w:pos="440"/>
              <w:tab w:val="right" w:leader="dot" w:pos="9016"/>
            </w:tabs>
            <w:rPr>
              <w:rFonts w:eastAsiaTheme="minorEastAsia"/>
              <w:noProof/>
              <w:lang w:eastAsia="en-GB"/>
            </w:rPr>
          </w:pPr>
          <w:hyperlink w:anchor="_Toc484521893" w:history="1">
            <w:r w:rsidRPr="005A4C95">
              <w:rPr>
                <w:rStyle w:val="Hyperlink"/>
                <w:rFonts w:ascii="Times New Roman" w:hAnsi="Times New Roman" w:cs="Times New Roman"/>
                <w:noProof/>
              </w:rPr>
              <w:t>9.</w:t>
            </w:r>
            <w:r>
              <w:rPr>
                <w:rFonts w:eastAsiaTheme="minorEastAsia"/>
                <w:noProof/>
                <w:lang w:eastAsia="en-GB"/>
              </w:rPr>
              <w:tab/>
            </w:r>
            <w:r w:rsidRPr="005A4C95">
              <w:rPr>
                <w:rStyle w:val="Hyperlink"/>
                <w:rFonts w:ascii="Times New Roman" w:hAnsi="Times New Roman" w:cs="Times New Roman"/>
                <w:noProof/>
              </w:rPr>
              <w:t>Range Instrumentation</w:t>
            </w:r>
            <w:r>
              <w:rPr>
                <w:noProof/>
                <w:webHidden/>
              </w:rPr>
              <w:tab/>
            </w:r>
            <w:r>
              <w:rPr>
                <w:noProof/>
                <w:webHidden/>
              </w:rPr>
              <w:fldChar w:fldCharType="begin"/>
            </w:r>
            <w:r>
              <w:rPr>
                <w:noProof/>
                <w:webHidden/>
              </w:rPr>
              <w:instrText xml:space="preserve"> PAGEREF _Toc484521893 \h </w:instrText>
            </w:r>
            <w:r>
              <w:rPr>
                <w:noProof/>
                <w:webHidden/>
              </w:rPr>
            </w:r>
            <w:r>
              <w:rPr>
                <w:noProof/>
                <w:webHidden/>
              </w:rPr>
              <w:fldChar w:fldCharType="separate"/>
            </w:r>
            <w:r>
              <w:rPr>
                <w:noProof/>
                <w:webHidden/>
              </w:rPr>
              <w:t>29</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94" w:history="1">
            <w:r w:rsidRPr="005A4C95">
              <w:rPr>
                <w:rStyle w:val="Hyperlink"/>
                <w:rFonts w:ascii="Times New Roman" w:hAnsi="Times New Roman" w:cs="Times New Roman"/>
                <w:noProof/>
              </w:rPr>
              <w:t>9.1.</w:t>
            </w:r>
            <w:r>
              <w:rPr>
                <w:rFonts w:eastAsiaTheme="minorEastAsia"/>
                <w:noProof/>
                <w:lang w:eastAsia="en-GB"/>
              </w:rPr>
              <w:tab/>
            </w:r>
            <w:r w:rsidRPr="005A4C95">
              <w:rPr>
                <w:rStyle w:val="Hyperlink"/>
                <w:rFonts w:ascii="Times New Roman" w:hAnsi="Times New Roman" w:cs="Times New Roman"/>
                <w:noProof/>
              </w:rPr>
              <w:t>Main Sequencer Unit MSU</w:t>
            </w:r>
            <w:r>
              <w:rPr>
                <w:noProof/>
                <w:webHidden/>
              </w:rPr>
              <w:tab/>
            </w:r>
            <w:r>
              <w:rPr>
                <w:noProof/>
                <w:webHidden/>
              </w:rPr>
              <w:fldChar w:fldCharType="begin"/>
            </w:r>
            <w:r>
              <w:rPr>
                <w:noProof/>
                <w:webHidden/>
              </w:rPr>
              <w:instrText xml:space="preserve"> PAGEREF _Toc484521894 \h </w:instrText>
            </w:r>
            <w:r>
              <w:rPr>
                <w:noProof/>
                <w:webHidden/>
              </w:rPr>
            </w:r>
            <w:r>
              <w:rPr>
                <w:noProof/>
                <w:webHidden/>
              </w:rPr>
              <w:fldChar w:fldCharType="separate"/>
            </w:r>
            <w:r>
              <w:rPr>
                <w:noProof/>
                <w:webHidden/>
              </w:rPr>
              <w:t>29</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95" w:history="1">
            <w:r w:rsidRPr="005A4C95">
              <w:rPr>
                <w:rStyle w:val="Hyperlink"/>
                <w:rFonts w:ascii="Times New Roman" w:hAnsi="Times New Roman" w:cs="Times New Roman"/>
                <w:noProof/>
              </w:rPr>
              <w:t>9.2.</w:t>
            </w:r>
            <w:r>
              <w:rPr>
                <w:rFonts w:eastAsiaTheme="minorEastAsia"/>
                <w:noProof/>
                <w:lang w:eastAsia="en-GB"/>
              </w:rPr>
              <w:tab/>
            </w:r>
            <w:r w:rsidRPr="005A4C95">
              <w:rPr>
                <w:rStyle w:val="Hyperlink"/>
                <w:rFonts w:ascii="Times New Roman" w:hAnsi="Times New Roman" w:cs="Times New Roman"/>
                <w:noProof/>
              </w:rPr>
              <w:t>Sensors</w:t>
            </w:r>
            <w:r>
              <w:rPr>
                <w:noProof/>
                <w:webHidden/>
              </w:rPr>
              <w:tab/>
            </w:r>
            <w:r>
              <w:rPr>
                <w:noProof/>
                <w:webHidden/>
              </w:rPr>
              <w:fldChar w:fldCharType="begin"/>
            </w:r>
            <w:r>
              <w:rPr>
                <w:noProof/>
                <w:webHidden/>
              </w:rPr>
              <w:instrText xml:space="preserve"> PAGEREF _Toc484521895 \h </w:instrText>
            </w:r>
            <w:r>
              <w:rPr>
                <w:noProof/>
                <w:webHidden/>
              </w:rPr>
            </w:r>
            <w:r>
              <w:rPr>
                <w:noProof/>
                <w:webHidden/>
              </w:rPr>
              <w:fldChar w:fldCharType="separate"/>
            </w:r>
            <w:r>
              <w:rPr>
                <w:noProof/>
                <w:webHidden/>
              </w:rPr>
              <w:t>30</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96" w:history="1">
            <w:r w:rsidRPr="005A4C95">
              <w:rPr>
                <w:rStyle w:val="Hyperlink"/>
                <w:rFonts w:ascii="Times New Roman" w:hAnsi="Times New Roman" w:cs="Times New Roman"/>
                <w:noProof/>
              </w:rPr>
              <w:t>9.3.</w:t>
            </w:r>
            <w:r>
              <w:rPr>
                <w:rFonts w:eastAsiaTheme="minorEastAsia"/>
                <w:noProof/>
                <w:lang w:eastAsia="en-GB"/>
              </w:rPr>
              <w:tab/>
            </w:r>
            <w:r w:rsidRPr="005A4C95">
              <w:rPr>
                <w:rStyle w:val="Hyperlink"/>
                <w:rFonts w:ascii="Times New Roman" w:hAnsi="Times New Roman" w:cs="Times New Roman"/>
                <w:noProof/>
              </w:rPr>
              <w:t>TCS</w:t>
            </w:r>
            <w:r>
              <w:rPr>
                <w:noProof/>
                <w:webHidden/>
              </w:rPr>
              <w:tab/>
            </w:r>
            <w:r>
              <w:rPr>
                <w:noProof/>
                <w:webHidden/>
              </w:rPr>
              <w:fldChar w:fldCharType="begin"/>
            </w:r>
            <w:r>
              <w:rPr>
                <w:noProof/>
                <w:webHidden/>
              </w:rPr>
              <w:instrText xml:space="preserve"> PAGEREF _Toc484521896 \h </w:instrText>
            </w:r>
            <w:r>
              <w:rPr>
                <w:noProof/>
                <w:webHidden/>
              </w:rPr>
            </w:r>
            <w:r>
              <w:rPr>
                <w:noProof/>
                <w:webHidden/>
              </w:rPr>
              <w:fldChar w:fldCharType="separate"/>
            </w:r>
            <w:r>
              <w:rPr>
                <w:noProof/>
                <w:webHidden/>
              </w:rPr>
              <w:t>31</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97" w:history="1">
            <w:r w:rsidRPr="005A4C95">
              <w:rPr>
                <w:rStyle w:val="Hyperlink"/>
                <w:rFonts w:ascii="Times New Roman" w:hAnsi="Times New Roman" w:cs="Times New Roman"/>
                <w:noProof/>
              </w:rPr>
              <w:t>9.4.</w:t>
            </w:r>
            <w:r>
              <w:rPr>
                <w:rFonts w:eastAsiaTheme="minorEastAsia"/>
                <w:noProof/>
                <w:lang w:eastAsia="en-GB"/>
              </w:rPr>
              <w:tab/>
            </w:r>
            <w:r w:rsidRPr="005A4C95">
              <w:rPr>
                <w:rStyle w:val="Hyperlink"/>
                <w:rFonts w:ascii="Times New Roman" w:hAnsi="Times New Roman" w:cs="Times New Roman"/>
                <w:noProof/>
              </w:rPr>
              <w:t>HTPI</w:t>
            </w:r>
            <w:r>
              <w:rPr>
                <w:noProof/>
                <w:webHidden/>
              </w:rPr>
              <w:tab/>
            </w:r>
            <w:r>
              <w:rPr>
                <w:noProof/>
                <w:webHidden/>
              </w:rPr>
              <w:fldChar w:fldCharType="begin"/>
            </w:r>
            <w:r>
              <w:rPr>
                <w:noProof/>
                <w:webHidden/>
              </w:rPr>
              <w:instrText xml:space="preserve"> PAGEREF _Toc484521897 \h </w:instrText>
            </w:r>
            <w:r>
              <w:rPr>
                <w:noProof/>
                <w:webHidden/>
              </w:rPr>
            </w:r>
            <w:r>
              <w:rPr>
                <w:noProof/>
                <w:webHidden/>
              </w:rPr>
              <w:fldChar w:fldCharType="separate"/>
            </w:r>
            <w:r>
              <w:rPr>
                <w:noProof/>
                <w:webHidden/>
              </w:rPr>
              <w:t>32</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98" w:history="1">
            <w:r w:rsidRPr="005A4C95">
              <w:rPr>
                <w:rStyle w:val="Hyperlink"/>
                <w:rFonts w:ascii="Times New Roman" w:hAnsi="Times New Roman" w:cs="Times New Roman"/>
                <w:noProof/>
              </w:rPr>
              <w:t>9.5.</w:t>
            </w:r>
            <w:r>
              <w:rPr>
                <w:rFonts w:eastAsiaTheme="minorEastAsia"/>
                <w:noProof/>
                <w:lang w:eastAsia="en-GB"/>
              </w:rPr>
              <w:tab/>
            </w:r>
            <w:r w:rsidRPr="005A4C95">
              <w:rPr>
                <w:rStyle w:val="Hyperlink"/>
                <w:rFonts w:ascii="Times New Roman" w:hAnsi="Times New Roman" w:cs="Times New Roman"/>
                <w:noProof/>
              </w:rPr>
              <w:t>Radar</w:t>
            </w:r>
            <w:r>
              <w:rPr>
                <w:noProof/>
                <w:webHidden/>
              </w:rPr>
              <w:tab/>
            </w:r>
            <w:r>
              <w:rPr>
                <w:noProof/>
                <w:webHidden/>
              </w:rPr>
              <w:fldChar w:fldCharType="begin"/>
            </w:r>
            <w:r>
              <w:rPr>
                <w:noProof/>
                <w:webHidden/>
              </w:rPr>
              <w:instrText xml:space="preserve"> PAGEREF _Toc484521898 \h </w:instrText>
            </w:r>
            <w:r>
              <w:rPr>
                <w:noProof/>
                <w:webHidden/>
              </w:rPr>
            </w:r>
            <w:r>
              <w:rPr>
                <w:noProof/>
                <w:webHidden/>
              </w:rPr>
              <w:fldChar w:fldCharType="separate"/>
            </w:r>
            <w:r>
              <w:rPr>
                <w:noProof/>
                <w:webHidden/>
              </w:rPr>
              <w:t>32</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899" w:history="1">
            <w:r w:rsidRPr="005A4C95">
              <w:rPr>
                <w:rStyle w:val="Hyperlink"/>
                <w:rFonts w:ascii="Times New Roman" w:hAnsi="Times New Roman" w:cs="Times New Roman"/>
                <w:noProof/>
              </w:rPr>
              <w:t>10.</w:t>
            </w:r>
            <w:r>
              <w:rPr>
                <w:rFonts w:eastAsiaTheme="minorEastAsia"/>
                <w:noProof/>
                <w:lang w:eastAsia="en-GB"/>
              </w:rPr>
              <w:tab/>
            </w:r>
            <w:r w:rsidRPr="005A4C95">
              <w:rPr>
                <w:rStyle w:val="Hyperlink"/>
                <w:rFonts w:ascii="Times New Roman" w:hAnsi="Times New Roman" w:cs="Times New Roman"/>
                <w:noProof/>
              </w:rPr>
              <w:t>81mm Mortar Testing</w:t>
            </w:r>
            <w:r>
              <w:rPr>
                <w:noProof/>
                <w:webHidden/>
              </w:rPr>
              <w:tab/>
            </w:r>
            <w:r>
              <w:rPr>
                <w:noProof/>
                <w:webHidden/>
              </w:rPr>
              <w:fldChar w:fldCharType="begin"/>
            </w:r>
            <w:r>
              <w:rPr>
                <w:noProof/>
                <w:webHidden/>
              </w:rPr>
              <w:instrText xml:space="preserve"> PAGEREF _Toc484521899 \h </w:instrText>
            </w:r>
            <w:r>
              <w:rPr>
                <w:noProof/>
                <w:webHidden/>
              </w:rPr>
            </w:r>
            <w:r>
              <w:rPr>
                <w:noProof/>
                <w:webHidden/>
              </w:rPr>
              <w:fldChar w:fldCharType="separate"/>
            </w:r>
            <w:r>
              <w:rPr>
                <w:noProof/>
                <w:webHidden/>
              </w:rPr>
              <w:t>33</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900" w:history="1">
            <w:r w:rsidRPr="005A4C95">
              <w:rPr>
                <w:rStyle w:val="Hyperlink"/>
                <w:rFonts w:ascii="Times New Roman" w:hAnsi="Times New Roman" w:cs="Times New Roman"/>
                <w:noProof/>
              </w:rPr>
              <w:t>10.1.</w:t>
            </w:r>
            <w:r>
              <w:rPr>
                <w:rFonts w:eastAsiaTheme="minorEastAsia"/>
                <w:noProof/>
                <w:lang w:eastAsia="en-GB"/>
              </w:rPr>
              <w:tab/>
            </w:r>
            <w:r w:rsidRPr="005A4C95">
              <w:rPr>
                <w:rStyle w:val="Hyperlink"/>
                <w:rFonts w:ascii="Times New Roman" w:hAnsi="Times New Roman" w:cs="Times New Roman"/>
                <w:noProof/>
              </w:rPr>
              <w:t>Flash Detector Improvements</w:t>
            </w:r>
            <w:r>
              <w:rPr>
                <w:noProof/>
                <w:webHidden/>
              </w:rPr>
              <w:tab/>
            </w:r>
            <w:r>
              <w:rPr>
                <w:noProof/>
                <w:webHidden/>
              </w:rPr>
              <w:fldChar w:fldCharType="begin"/>
            </w:r>
            <w:r>
              <w:rPr>
                <w:noProof/>
                <w:webHidden/>
              </w:rPr>
              <w:instrText xml:space="preserve"> PAGEREF _Toc484521900 \h </w:instrText>
            </w:r>
            <w:r>
              <w:rPr>
                <w:noProof/>
                <w:webHidden/>
              </w:rPr>
            </w:r>
            <w:r>
              <w:rPr>
                <w:noProof/>
                <w:webHidden/>
              </w:rPr>
              <w:fldChar w:fldCharType="separate"/>
            </w:r>
            <w:r>
              <w:rPr>
                <w:noProof/>
                <w:webHidden/>
              </w:rPr>
              <w:t>37</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901" w:history="1">
            <w:r w:rsidRPr="005A4C95">
              <w:rPr>
                <w:rStyle w:val="Hyperlink"/>
                <w:rFonts w:ascii="Times New Roman" w:hAnsi="Times New Roman" w:cs="Times New Roman"/>
                <w:noProof/>
              </w:rPr>
              <w:t>10.2.</w:t>
            </w:r>
            <w:r>
              <w:rPr>
                <w:rFonts w:eastAsiaTheme="minorEastAsia"/>
                <w:noProof/>
                <w:lang w:eastAsia="en-GB"/>
              </w:rPr>
              <w:tab/>
            </w:r>
            <w:r w:rsidRPr="005A4C95">
              <w:rPr>
                <w:rStyle w:val="Hyperlink"/>
                <w:rFonts w:ascii="Times New Roman" w:hAnsi="Times New Roman" w:cs="Times New Roman"/>
                <w:noProof/>
              </w:rPr>
              <w:t>81mm Firings Sortie 2</w:t>
            </w:r>
            <w:r>
              <w:rPr>
                <w:noProof/>
                <w:webHidden/>
              </w:rPr>
              <w:tab/>
            </w:r>
            <w:r>
              <w:rPr>
                <w:noProof/>
                <w:webHidden/>
              </w:rPr>
              <w:fldChar w:fldCharType="begin"/>
            </w:r>
            <w:r>
              <w:rPr>
                <w:noProof/>
                <w:webHidden/>
              </w:rPr>
              <w:instrText xml:space="preserve"> PAGEREF _Toc484521901 \h </w:instrText>
            </w:r>
            <w:r>
              <w:rPr>
                <w:noProof/>
                <w:webHidden/>
              </w:rPr>
            </w:r>
            <w:r>
              <w:rPr>
                <w:noProof/>
                <w:webHidden/>
              </w:rPr>
              <w:fldChar w:fldCharType="separate"/>
            </w:r>
            <w:r>
              <w:rPr>
                <w:noProof/>
                <w:webHidden/>
              </w:rPr>
              <w:t>39</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902" w:history="1">
            <w:r w:rsidRPr="005A4C95">
              <w:rPr>
                <w:rStyle w:val="Hyperlink"/>
                <w:rFonts w:ascii="Times New Roman" w:hAnsi="Times New Roman" w:cs="Times New Roman"/>
                <w:noProof/>
              </w:rPr>
              <w:t>11.</w:t>
            </w:r>
            <w:r>
              <w:rPr>
                <w:rFonts w:eastAsiaTheme="minorEastAsia"/>
                <w:noProof/>
                <w:lang w:eastAsia="en-GB"/>
              </w:rPr>
              <w:tab/>
            </w:r>
            <w:r w:rsidRPr="005A4C95">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_Toc484521902 \h </w:instrText>
            </w:r>
            <w:r>
              <w:rPr>
                <w:noProof/>
                <w:webHidden/>
              </w:rPr>
            </w:r>
            <w:r>
              <w:rPr>
                <w:noProof/>
                <w:webHidden/>
              </w:rPr>
              <w:fldChar w:fldCharType="separate"/>
            </w:r>
            <w:r>
              <w:rPr>
                <w:noProof/>
                <w:webHidden/>
              </w:rPr>
              <w:t>43</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903" w:history="1">
            <w:r w:rsidRPr="005A4C95">
              <w:rPr>
                <w:rStyle w:val="Hyperlink"/>
                <w:rFonts w:ascii="Times New Roman" w:hAnsi="Times New Roman" w:cs="Times New Roman"/>
                <w:noProof/>
              </w:rPr>
              <w:t>11.1.</w:t>
            </w:r>
            <w:r>
              <w:rPr>
                <w:rFonts w:eastAsiaTheme="minorEastAsia"/>
                <w:noProof/>
                <w:lang w:eastAsia="en-GB"/>
              </w:rPr>
              <w:tab/>
            </w:r>
            <w:r w:rsidRPr="005A4C95">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_Toc484521903 \h </w:instrText>
            </w:r>
            <w:r>
              <w:rPr>
                <w:noProof/>
                <w:webHidden/>
              </w:rPr>
            </w:r>
            <w:r>
              <w:rPr>
                <w:noProof/>
                <w:webHidden/>
              </w:rPr>
              <w:fldChar w:fldCharType="separate"/>
            </w:r>
            <w:r>
              <w:rPr>
                <w:noProof/>
                <w:webHidden/>
              </w:rPr>
              <w:t>44</w:t>
            </w:r>
            <w:r>
              <w:rPr>
                <w:noProof/>
                <w:webHidden/>
              </w:rPr>
              <w:fldChar w:fldCharType="end"/>
            </w:r>
          </w:hyperlink>
        </w:p>
        <w:p w:rsidR="004967B1" w:rsidRDefault="004967B1">
          <w:pPr>
            <w:pStyle w:val="TOC1"/>
            <w:tabs>
              <w:tab w:val="left" w:pos="880"/>
              <w:tab w:val="right" w:leader="dot" w:pos="9016"/>
            </w:tabs>
            <w:rPr>
              <w:rFonts w:eastAsiaTheme="minorEastAsia"/>
              <w:noProof/>
              <w:lang w:eastAsia="en-GB"/>
            </w:rPr>
          </w:pPr>
          <w:hyperlink w:anchor="_Toc484521904" w:history="1">
            <w:r w:rsidRPr="005A4C95">
              <w:rPr>
                <w:rStyle w:val="Hyperlink"/>
                <w:rFonts w:ascii="Times New Roman" w:hAnsi="Times New Roman" w:cs="Times New Roman"/>
                <w:noProof/>
              </w:rPr>
              <w:t>11.2.</w:t>
            </w:r>
            <w:r>
              <w:rPr>
                <w:rFonts w:eastAsiaTheme="minorEastAsia"/>
                <w:noProof/>
                <w:lang w:eastAsia="en-GB"/>
              </w:rPr>
              <w:tab/>
            </w:r>
            <w:r w:rsidRPr="005A4C95">
              <w:rPr>
                <w:rStyle w:val="Hyperlink"/>
                <w:rFonts w:ascii="Times New Roman" w:hAnsi="Times New Roman" w:cs="Times New Roman"/>
                <w:noProof/>
              </w:rPr>
              <w:t>Recommendations</w:t>
            </w:r>
            <w:r>
              <w:rPr>
                <w:noProof/>
                <w:webHidden/>
              </w:rPr>
              <w:tab/>
            </w:r>
            <w:r>
              <w:rPr>
                <w:noProof/>
                <w:webHidden/>
              </w:rPr>
              <w:fldChar w:fldCharType="begin"/>
            </w:r>
            <w:r>
              <w:rPr>
                <w:noProof/>
                <w:webHidden/>
              </w:rPr>
              <w:instrText xml:space="preserve"> PAGEREF _Toc484521904 \h </w:instrText>
            </w:r>
            <w:r>
              <w:rPr>
                <w:noProof/>
                <w:webHidden/>
              </w:rPr>
            </w:r>
            <w:r>
              <w:rPr>
                <w:noProof/>
                <w:webHidden/>
              </w:rPr>
              <w:fldChar w:fldCharType="separate"/>
            </w:r>
            <w:r>
              <w:rPr>
                <w:noProof/>
                <w:webHidden/>
              </w:rPr>
              <w:t>45</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905" w:history="1">
            <w:r w:rsidRPr="005A4C95">
              <w:rPr>
                <w:rStyle w:val="Hyperlink"/>
                <w:rFonts w:ascii="Times New Roman" w:hAnsi="Times New Roman" w:cs="Times New Roman"/>
                <w:noProof/>
              </w:rPr>
              <w:t>12.</w:t>
            </w:r>
            <w:r>
              <w:rPr>
                <w:rFonts w:eastAsiaTheme="minorEastAsia"/>
                <w:noProof/>
                <w:lang w:eastAsia="en-GB"/>
              </w:rPr>
              <w:tab/>
            </w:r>
            <w:r w:rsidRPr="005A4C95">
              <w:rPr>
                <w:rStyle w:val="Hyperlink"/>
                <w:rFonts w:ascii="Times New Roman" w:hAnsi="Times New Roman" w:cs="Times New Roman"/>
                <w:noProof/>
              </w:rPr>
              <w:t>Reflections</w:t>
            </w:r>
            <w:r>
              <w:rPr>
                <w:noProof/>
                <w:webHidden/>
              </w:rPr>
              <w:tab/>
            </w:r>
            <w:r>
              <w:rPr>
                <w:noProof/>
                <w:webHidden/>
              </w:rPr>
              <w:fldChar w:fldCharType="begin"/>
            </w:r>
            <w:r>
              <w:rPr>
                <w:noProof/>
                <w:webHidden/>
              </w:rPr>
              <w:instrText xml:space="preserve"> PAGEREF _Toc484521905 \h </w:instrText>
            </w:r>
            <w:r>
              <w:rPr>
                <w:noProof/>
                <w:webHidden/>
              </w:rPr>
            </w:r>
            <w:r>
              <w:rPr>
                <w:noProof/>
                <w:webHidden/>
              </w:rPr>
              <w:fldChar w:fldCharType="separate"/>
            </w:r>
            <w:r>
              <w:rPr>
                <w:noProof/>
                <w:webHidden/>
              </w:rPr>
              <w:t>46</w:t>
            </w:r>
            <w:r>
              <w:rPr>
                <w:noProof/>
                <w:webHidden/>
              </w:rPr>
              <w:fldChar w:fldCharType="end"/>
            </w:r>
          </w:hyperlink>
        </w:p>
        <w:p w:rsidR="004967B1" w:rsidRDefault="004967B1">
          <w:pPr>
            <w:pStyle w:val="TOC1"/>
            <w:tabs>
              <w:tab w:val="left" w:pos="660"/>
              <w:tab w:val="right" w:leader="dot" w:pos="9016"/>
            </w:tabs>
            <w:rPr>
              <w:rFonts w:eastAsiaTheme="minorEastAsia"/>
              <w:noProof/>
              <w:lang w:eastAsia="en-GB"/>
            </w:rPr>
          </w:pPr>
          <w:hyperlink w:anchor="_Toc484521906" w:history="1">
            <w:r w:rsidRPr="005A4C95">
              <w:rPr>
                <w:rStyle w:val="Hyperlink"/>
                <w:rFonts w:ascii="Times New Roman" w:hAnsi="Times New Roman" w:cs="Times New Roman"/>
                <w:noProof/>
              </w:rPr>
              <w:t>13.</w:t>
            </w:r>
            <w:r>
              <w:rPr>
                <w:rFonts w:eastAsiaTheme="minorEastAsia"/>
                <w:noProof/>
                <w:lang w:eastAsia="en-GB"/>
              </w:rPr>
              <w:tab/>
            </w:r>
            <w:r w:rsidRPr="005A4C95">
              <w:rPr>
                <w:rStyle w:val="Hyperlink"/>
                <w:rFonts w:ascii="Times New Roman" w:hAnsi="Times New Roman" w:cs="Times New Roman"/>
                <w:noProof/>
              </w:rPr>
              <w:t>Abbreviations and Acronyms</w:t>
            </w:r>
            <w:r>
              <w:rPr>
                <w:noProof/>
                <w:webHidden/>
              </w:rPr>
              <w:tab/>
            </w:r>
            <w:r>
              <w:rPr>
                <w:noProof/>
                <w:webHidden/>
              </w:rPr>
              <w:fldChar w:fldCharType="begin"/>
            </w:r>
            <w:r>
              <w:rPr>
                <w:noProof/>
                <w:webHidden/>
              </w:rPr>
              <w:instrText xml:space="preserve"> PAGEREF _Toc484521906 \h </w:instrText>
            </w:r>
            <w:r>
              <w:rPr>
                <w:noProof/>
                <w:webHidden/>
              </w:rPr>
            </w:r>
            <w:r>
              <w:rPr>
                <w:noProof/>
                <w:webHidden/>
              </w:rPr>
              <w:fldChar w:fldCharType="separate"/>
            </w:r>
            <w:r>
              <w:rPr>
                <w:noProof/>
                <w:webHidden/>
              </w:rPr>
              <w:t>47</w:t>
            </w:r>
            <w:r>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907" w:history="1">
            <w:r w:rsidRPr="005A4C95">
              <w:rPr>
                <w:rStyle w:val="Hyperlink"/>
                <w:rFonts w:ascii="Times New Roman" w:hAnsi="Times New Roman" w:cs="Times New Roman"/>
                <w:noProof/>
              </w:rPr>
              <w:t>Works Cited</w:t>
            </w:r>
            <w:r>
              <w:rPr>
                <w:noProof/>
                <w:webHidden/>
              </w:rPr>
              <w:tab/>
            </w:r>
            <w:r>
              <w:rPr>
                <w:noProof/>
                <w:webHidden/>
              </w:rPr>
              <w:fldChar w:fldCharType="begin"/>
            </w:r>
            <w:r>
              <w:rPr>
                <w:noProof/>
                <w:webHidden/>
              </w:rPr>
              <w:instrText xml:space="preserve"> PAGEREF _Toc484521907 \h </w:instrText>
            </w:r>
            <w:r>
              <w:rPr>
                <w:noProof/>
                <w:webHidden/>
              </w:rPr>
            </w:r>
            <w:r>
              <w:rPr>
                <w:noProof/>
                <w:webHidden/>
              </w:rPr>
              <w:fldChar w:fldCharType="separate"/>
            </w:r>
            <w:r>
              <w:rPr>
                <w:noProof/>
                <w:webHidden/>
              </w:rPr>
              <w:t>48</w:t>
            </w:r>
            <w:r>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908" w:history="1">
            <w:r w:rsidRPr="005A4C95">
              <w:rPr>
                <w:rStyle w:val="Hyperlink"/>
                <w:rFonts w:ascii="Times New Roman" w:hAnsi="Times New Roman" w:cs="Times New Roman"/>
                <w:noProof/>
              </w:rPr>
              <w:t>Annex A</w:t>
            </w:r>
            <w:r>
              <w:rPr>
                <w:noProof/>
                <w:webHidden/>
              </w:rPr>
              <w:tab/>
            </w:r>
            <w:r>
              <w:rPr>
                <w:noProof/>
                <w:webHidden/>
              </w:rPr>
              <w:fldChar w:fldCharType="begin"/>
            </w:r>
            <w:r>
              <w:rPr>
                <w:noProof/>
                <w:webHidden/>
              </w:rPr>
              <w:instrText xml:space="preserve"> PAGEREF _Toc484521908 \h </w:instrText>
            </w:r>
            <w:r>
              <w:rPr>
                <w:noProof/>
                <w:webHidden/>
              </w:rPr>
            </w:r>
            <w:r>
              <w:rPr>
                <w:noProof/>
                <w:webHidden/>
              </w:rPr>
              <w:fldChar w:fldCharType="separate"/>
            </w:r>
            <w:r>
              <w:rPr>
                <w:noProof/>
                <w:webHidden/>
              </w:rPr>
              <w:t>50</w:t>
            </w:r>
            <w:r>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909" w:history="1">
            <w:r w:rsidRPr="005A4C95">
              <w:rPr>
                <w:rStyle w:val="Hyperlink"/>
                <w:rFonts w:ascii="Times New Roman" w:hAnsi="Times New Roman" w:cs="Times New Roman"/>
                <w:noProof/>
              </w:rPr>
              <w:t>Annex B</w:t>
            </w:r>
            <w:r>
              <w:rPr>
                <w:noProof/>
                <w:webHidden/>
              </w:rPr>
              <w:tab/>
            </w:r>
            <w:r>
              <w:rPr>
                <w:noProof/>
                <w:webHidden/>
              </w:rPr>
              <w:fldChar w:fldCharType="begin"/>
            </w:r>
            <w:r>
              <w:rPr>
                <w:noProof/>
                <w:webHidden/>
              </w:rPr>
              <w:instrText xml:space="preserve"> PAGEREF _Toc484521909 \h </w:instrText>
            </w:r>
            <w:r>
              <w:rPr>
                <w:noProof/>
                <w:webHidden/>
              </w:rPr>
            </w:r>
            <w:r>
              <w:rPr>
                <w:noProof/>
                <w:webHidden/>
              </w:rPr>
              <w:fldChar w:fldCharType="separate"/>
            </w:r>
            <w:r>
              <w:rPr>
                <w:noProof/>
                <w:webHidden/>
              </w:rPr>
              <w:t>51</w:t>
            </w:r>
            <w:r>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910" w:history="1">
            <w:r w:rsidRPr="005A4C95">
              <w:rPr>
                <w:rStyle w:val="Hyperlink"/>
                <w:rFonts w:ascii="Times New Roman" w:hAnsi="Times New Roman" w:cs="Times New Roman"/>
                <w:noProof/>
              </w:rPr>
              <w:t>Annex C</w:t>
            </w:r>
            <w:r>
              <w:rPr>
                <w:noProof/>
                <w:webHidden/>
              </w:rPr>
              <w:tab/>
            </w:r>
            <w:r>
              <w:rPr>
                <w:noProof/>
                <w:webHidden/>
              </w:rPr>
              <w:fldChar w:fldCharType="begin"/>
            </w:r>
            <w:r>
              <w:rPr>
                <w:noProof/>
                <w:webHidden/>
              </w:rPr>
              <w:instrText xml:space="preserve"> PAGEREF _Toc484521910 \h </w:instrText>
            </w:r>
            <w:r>
              <w:rPr>
                <w:noProof/>
                <w:webHidden/>
              </w:rPr>
            </w:r>
            <w:r>
              <w:rPr>
                <w:noProof/>
                <w:webHidden/>
              </w:rPr>
              <w:fldChar w:fldCharType="separate"/>
            </w:r>
            <w:r>
              <w:rPr>
                <w:noProof/>
                <w:webHidden/>
              </w:rPr>
              <w:t>52</w:t>
            </w:r>
            <w:r>
              <w:rPr>
                <w:noProof/>
                <w:webHidden/>
              </w:rPr>
              <w:fldChar w:fldCharType="end"/>
            </w:r>
          </w:hyperlink>
        </w:p>
        <w:p w:rsidR="004967B1" w:rsidRDefault="004967B1">
          <w:pPr>
            <w:pStyle w:val="TOC1"/>
            <w:tabs>
              <w:tab w:val="right" w:leader="dot" w:pos="9016"/>
            </w:tabs>
            <w:rPr>
              <w:rFonts w:eastAsiaTheme="minorEastAsia"/>
              <w:noProof/>
              <w:lang w:eastAsia="en-GB"/>
            </w:rPr>
          </w:pPr>
          <w:hyperlink w:anchor="_Toc484521911" w:history="1">
            <w:r w:rsidRPr="005A4C95">
              <w:rPr>
                <w:rStyle w:val="Hyperlink"/>
                <w:rFonts w:ascii="Times New Roman" w:hAnsi="Times New Roman" w:cs="Times New Roman"/>
                <w:noProof/>
              </w:rPr>
              <w:t>Annex D</w:t>
            </w:r>
            <w:r>
              <w:rPr>
                <w:noProof/>
                <w:webHidden/>
              </w:rPr>
              <w:tab/>
            </w:r>
            <w:r>
              <w:rPr>
                <w:noProof/>
                <w:webHidden/>
              </w:rPr>
              <w:fldChar w:fldCharType="begin"/>
            </w:r>
            <w:r>
              <w:rPr>
                <w:noProof/>
                <w:webHidden/>
              </w:rPr>
              <w:instrText xml:space="preserve"> PAGEREF _Toc484521911 \h </w:instrText>
            </w:r>
            <w:r>
              <w:rPr>
                <w:noProof/>
                <w:webHidden/>
              </w:rPr>
            </w:r>
            <w:r>
              <w:rPr>
                <w:noProof/>
                <w:webHidden/>
              </w:rPr>
              <w:fldChar w:fldCharType="separate"/>
            </w:r>
            <w:r>
              <w:rPr>
                <w:noProof/>
                <w:webHidden/>
              </w:rPr>
              <w:t>53</w:t>
            </w:r>
            <w:r>
              <w:rPr>
                <w:noProof/>
                <w:webHidden/>
              </w:rPr>
              <w:fldChar w:fldCharType="end"/>
            </w:r>
          </w:hyperlink>
        </w:p>
        <w:p w:rsidR="003E6C8A" w:rsidRDefault="003E6C8A">
          <w:r>
            <w:rPr>
              <w:b/>
              <w:bCs/>
              <w:noProof/>
            </w:rPr>
            <w:fldChar w:fldCharType="end"/>
          </w:r>
        </w:p>
      </w:sdtContent>
    </w:sdt>
    <w:p w:rsidR="003820D4" w:rsidRDefault="003820D4"/>
    <w:p w:rsidR="003E6C8A" w:rsidRDefault="003E6C8A">
      <w:pPr>
        <w:rPr>
          <w:rFonts w:ascii="Times New Roman" w:hAnsi="Times New Roman" w:cs="Times New Roman"/>
          <w:b/>
          <w:sz w:val="28"/>
          <w:szCs w:val="28"/>
        </w:rPr>
      </w:pPr>
    </w:p>
    <w:p w:rsidR="003E6C8A" w:rsidRDefault="003E6C8A">
      <w:pPr>
        <w:rPr>
          <w:rFonts w:ascii="Times New Roman" w:hAnsi="Times New Roman" w:cs="Times New Roman"/>
          <w:b/>
          <w:sz w:val="28"/>
          <w:szCs w:val="28"/>
        </w:rPr>
      </w:pPr>
    </w:p>
    <w:p w:rsidR="003E6C8A" w:rsidRDefault="003E6C8A">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23F14" w:rsidRDefault="00323F14">
      <w:pPr>
        <w:rPr>
          <w:rFonts w:ascii="Times New Roman" w:hAnsi="Times New Roman" w:cs="Times New Roman"/>
          <w:b/>
          <w:sz w:val="28"/>
          <w:szCs w:val="28"/>
        </w:rPr>
      </w:pPr>
    </w:p>
    <w:p w:rsidR="003E6C8A" w:rsidRDefault="003E6C8A">
      <w:pPr>
        <w:rPr>
          <w:rFonts w:ascii="Times New Roman" w:hAnsi="Times New Roman" w:cs="Times New Roman"/>
          <w:b/>
          <w:sz w:val="28"/>
          <w:szCs w:val="28"/>
        </w:rPr>
      </w:pPr>
    </w:p>
    <w:p w:rsidR="003E6C8A" w:rsidRPr="00323F14" w:rsidRDefault="003E6C8A">
      <w:pPr>
        <w:rPr>
          <w:rFonts w:ascii="Times New Roman" w:hAnsi="Times New Roman" w:cs="Times New Roman"/>
          <w:b/>
          <w:sz w:val="36"/>
          <w:szCs w:val="36"/>
          <w:u w:val="single"/>
        </w:rPr>
      </w:pPr>
      <w:r w:rsidRPr="00323F14">
        <w:rPr>
          <w:rFonts w:ascii="Times New Roman" w:hAnsi="Times New Roman" w:cs="Times New Roman"/>
          <w:b/>
          <w:sz w:val="36"/>
          <w:szCs w:val="36"/>
          <w:u w:val="single"/>
        </w:rPr>
        <w:lastRenderedPageBreak/>
        <w:t>Table of Figures</w:t>
      </w:r>
    </w:p>
    <w:p w:rsidR="00C84EE9" w:rsidRDefault="003E6C8A">
      <w:pPr>
        <w:pStyle w:val="TableofFigures"/>
        <w:tabs>
          <w:tab w:val="right" w:leader="dot" w:pos="9016"/>
        </w:tabs>
        <w:rPr>
          <w:rFonts w:eastAsiaTheme="minorEastAsia"/>
          <w:noProof/>
          <w:lang w:eastAsia="en-GB"/>
        </w:rPr>
      </w:pPr>
      <w:r w:rsidRPr="008C3C7F">
        <w:rPr>
          <w:rFonts w:ascii="Times New Roman" w:hAnsi="Times New Roman" w:cs="Times New Roman"/>
        </w:rPr>
        <w:fldChar w:fldCharType="begin"/>
      </w:r>
      <w:r w:rsidRPr="008C3C7F">
        <w:rPr>
          <w:rFonts w:ascii="Times New Roman" w:hAnsi="Times New Roman" w:cs="Times New Roman"/>
        </w:rPr>
        <w:instrText xml:space="preserve"> TOC \h \z \c "Figure" </w:instrText>
      </w:r>
      <w:r w:rsidRPr="008C3C7F">
        <w:rPr>
          <w:rFonts w:ascii="Times New Roman" w:hAnsi="Times New Roman" w:cs="Times New Roman"/>
        </w:rPr>
        <w:fldChar w:fldCharType="separate"/>
      </w:r>
      <w:hyperlink w:anchor="_Toc484517572" w:history="1">
        <w:r w:rsidR="00C84EE9" w:rsidRPr="00C60622">
          <w:rPr>
            <w:rStyle w:val="Hyperlink"/>
            <w:rFonts w:ascii="Times New Roman" w:hAnsi="Times New Roman" w:cs="Times New Roman"/>
            <w:noProof/>
          </w:rPr>
          <w:t>Figure 1 Range Air-Space</w:t>
        </w:r>
        <w:r w:rsidR="00C84EE9">
          <w:rPr>
            <w:noProof/>
            <w:webHidden/>
          </w:rPr>
          <w:tab/>
        </w:r>
        <w:r w:rsidR="00C84EE9">
          <w:rPr>
            <w:noProof/>
            <w:webHidden/>
          </w:rPr>
          <w:fldChar w:fldCharType="begin"/>
        </w:r>
        <w:r w:rsidR="00C84EE9">
          <w:rPr>
            <w:noProof/>
            <w:webHidden/>
          </w:rPr>
          <w:instrText xml:space="preserve"> PAGEREF _Toc484517572 \h </w:instrText>
        </w:r>
        <w:r w:rsidR="00C84EE9">
          <w:rPr>
            <w:noProof/>
            <w:webHidden/>
          </w:rPr>
        </w:r>
        <w:r w:rsidR="00C84EE9">
          <w:rPr>
            <w:noProof/>
            <w:webHidden/>
          </w:rPr>
          <w:fldChar w:fldCharType="separate"/>
        </w:r>
        <w:r w:rsidR="00C84EE9">
          <w:rPr>
            <w:noProof/>
            <w:webHidden/>
          </w:rPr>
          <w:t>7</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3" w:history="1">
        <w:r w:rsidR="00C84EE9" w:rsidRPr="00C60622">
          <w:rPr>
            <w:rStyle w:val="Hyperlink"/>
            <w:rFonts w:ascii="Times New Roman" w:hAnsi="Times New Roman" w:cs="Times New Roman"/>
            <w:noProof/>
          </w:rPr>
          <w:t>Figure 2 Aberporth Range head</w:t>
        </w:r>
        <w:r w:rsidR="00C84EE9">
          <w:rPr>
            <w:noProof/>
            <w:webHidden/>
          </w:rPr>
          <w:tab/>
        </w:r>
        <w:r w:rsidR="00C84EE9">
          <w:rPr>
            <w:noProof/>
            <w:webHidden/>
          </w:rPr>
          <w:fldChar w:fldCharType="begin"/>
        </w:r>
        <w:r w:rsidR="00C84EE9">
          <w:rPr>
            <w:noProof/>
            <w:webHidden/>
          </w:rPr>
          <w:instrText xml:space="preserve"> PAGEREF _Toc484517573 \h </w:instrText>
        </w:r>
        <w:r w:rsidR="00C84EE9">
          <w:rPr>
            <w:noProof/>
            <w:webHidden/>
          </w:rPr>
        </w:r>
        <w:r w:rsidR="00C84EE9">
          <w:rPr>
            <w:noProof/>
            <w:webHidden/>
          </w:rPr>
          <w:fldChar w:fldCharType="separate"/>
        </w:r>
        <w:r w:rsidR="00C84EE9">
          <w:rPr>
            <w:noProof/>
            <w:webHidden/>
          </w:rPr>
          <w:t>8</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4" w:history="1">
        <w:r w:rsidR="00C84EE9" w:rsidRPr="00C60622">
          <w:rPr>
            <w:rStyle w:val="Hyperlink"/>
            <w:rFonts w:ascii="Times New Roman" w:hAnsi="Times New Roman" w:cs="Times New Roman"/>
            <w:noProof/>
          </w:rPr>
          <w:t>Figure 3 Structure of Literature</w:t>
        </w:r>
        <w:r w:rsidR="00C84EE9">
          <w:rPr>
            <w:noProof/>
            <w:webHidden/>
          </w:rPr>
          <w:tab/>
        </w:r>
        <w:r w:rsidR="00C84EE9">
          <w:rPr>
            <w:noProof/>
            <w:webHidden/>
          </w:rPr>
          <w:fldChar w:fldCharType="begin"/>
        </w:r>
        <w:r w:rsidR="00C84EE9">
          <w:rPr>
            <w:noProof/>
            <w:webHidden/>
          </w:rPr>
          <w:instrText xml:space="preserve"> PAGEREF _Toc484517574 \h </w:instrText>
        </w:r>
        <w:r w:rsidR="00C84EE9">
          <w:rPr>
            <w:noProof/>
            <w:webHidden/>
          </w:rPr>
        </w:r>
        <w:r w:rsidR="00C84EE9">
          <w:rPr>
            <w:noProof/>
            <w:webHidden/>
          </w:rPr>
          <w:fldChar w:fldCharType="separate"/>
        </w:r>
        <w:r w:rsidR="00C84EE9">
          <w:rPr>
            <w:noProof/>
            <w:webHidden/>
          </w:rPr>
          <w:t>11</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5" w:history="1">
        <w:r w:rsidR="00C84EE9" w:rsidRPr="00C60622">
          <w:rPr>
            <w:rStyle w:val="Hyperlink"/>
            <w:rFonts w:ascii="Times New Roman" w:hAnsi="Times New Roman" w:cs="Times New Roman"/>
            <w:noProof/>
          </w:rPr>
          <w:t>Figure 4 DMAIC Flowchart</w:t>
        </w:r>
        <w:r w:rsidR="00C84EE9">
          <w:rPr>
            <w:noProof/>
            <w:webHidden/>
          </w:rPr>
          <w:tab/>
        </w:r>
        <w:r w:rsidR="00C84EE9">
          <w:rPr>
            <w:noProof/>
            <w:webHidden/>
          </w:rPr>
          <w:fldChar w:fldCharType="begin"/>
        </w:r>
        <w:r w:rsidR="00C84EE9">
          <w:rPr>
            <w:noProof/>
            <w:webHidden/>
          </w:rPr>
          <w:instrText xml:space="preserve"> PAGEREF _Toc484517575 \h </w:instrText>
        </w:r>
        <w:r w:rsidR="00C84EE9">
          <w:rPr>
            <w:noProof/>
            <w:webHidden/>
          </w:rPr>
        </w:r>
        <w:r w:rsidR="00C84EE9">
          <w:rPr>
            <w:noProof/>
            <w:webHidden/>
          </w:rPr>
          <w:fldChar w:fldCharType="separate"/>
        </w:r>
        <w:r w:rsidR="00C84EE9">
          <w:rPr>
            <w:noProof/>
            <w:webHidden/>
          </w:rPr>
          <w:t>14</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6" w:history="1">
        <w:r w:rsidR="00C84EE9" w:rsidRPr="00C60622">
          <w:rPr>
            <w:rStyle w:val="Hyperlink"/>
            <w:rFonts w:ascii="Times New Roman" w:hAnsi="Times New Roman" w:cs="Times New Roman"/>
            <w:noProof/>
          </w:rPr>
          <w:t>Figure 5 Mortar Firing Locations</w:t>
        </w:r>
        <w:r w:rsidR="00C84EE9">
          <w:rPr>
            <w:noProof/>
            <w:webHidden/>
          </w:rPr>
          <w:tab/>
        </w:r>
        <w:r w:rsidR="00C84EE9">
          <w:rPr>
            <w:noProof/>
            <w:webHidden/>
          </w:rPr>
          <w:fldChar w:fldCharType="begin"/>
        </w:r>
        <w:r w:rsidR="00C84EE9">
          <w:rPr>
            <w:noProof/>
            <w:webHidden/>
          </w:rPr>
          <w:instrText xml:space="preserve"> PAGEREF _Toc484517576 \h </w:instrText>
        </w:r>
        <w:r w:rsidR="00C84EE9">
          <w:rPr>
            <w:noProof/>
            <w:webHidden/>
          </w:rPr>
        </w:r>
        <w:r w:rsidR="00C84EE9">
          <w:rPr>
            <w:noProof/>
            <w:webHidden/>
          </w:rPr>
          <w:fldChar w:fldCharType="separate"/>
        </w:r>
        <w:r w:rsidR="00C84EE9">
          <w:rPr>
            <w:noProof/>
            <w:webHidden/>
          </w:rPr>
          <w:t>17</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7" w:history="1">
        <w:r w:rsidR="00C84EE9" w:rsidRPr="00C60622">
          <w:rPr>
            <w:rStyle w:val="Hyperlink"/>
            <w:rFonts w:ascii="Times New Roman" w:hAnsi="Times New Roman" w:cs="Times New Roman"/>
            <w:noProof/>
          </w:rPr>
          <w:t>Figure 6 Camera Shelter</w:t>
        </w:r>
        <w:r w:rsidR="00C84EE9">
          <w:rPr>
            <w:noProof/>
            <w:webHidden/>
          </w:rPr>
          <w:tab/>
        </w:r>
        <w:r w:rsidR="00C84EE9">
          <w:rPr>
            <w:noProof/>
            <w:webHidden/>
          </w:rPr>
          <w:fldChar w:fldCharType="begin"/>
        </w:r>
        <w:r w:rsidR="00C84EE9">
          <w:rPr>
            <w:noProof/>
            <w:webHidden/>
          </w:rPr>
          <w:instrText xml:space="preserve"> PAGEREF _Toc484517577 \h </w:instrText>
        </w:r>
        <w:r w:rsidR="00C84EE9">
          <w:rPr>
            <w:noProof/>
            <w:webHidden/>
          </w:rPr>
        </w:r>
        <w:r w:rsidR="00C84EE9">
          <w:rPr>
            <w:noProof/>
            <w:webHidden/>
          </w:rPr>
          <w:fldChar w:fldCharType="separate"/>
        </w:r>
        <w:r w:rsidR="00C84EE9">
          <w:rPr>
            <w:noProof/>
            <w:webHidden/>
          </w:rPr>
          <w:t>21</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8" w:history="1">
        <w:r w:rsidR="00C84EE9" w:rsidRPr="00C60622">
          <w:rPr>
            <w:rStyle w:val="Hyperlink"/>
            <w:rFonts w:ascii="Times New Roman" w:hAnsi="Times New Roman" w:cs="Times New Roman"/>
            <w:noProof/>
          </w:rPr>
          <w:t>Figure 7 Mortar Mount</w:t>
        </w:r>
        <w:r w:rsidR="00C84EE9">
          <w:rPr>
            <w:noProof/>
            <w:webHidden/>
          </w:rPr>
          <w:tab/>
        </w:r>
        <w:r w:rsidR="00C84EE9">
          <w:rPr>
            <w:noProof/>
            <w:webHidden/>
          </w:rPr>
          <w:fldChar w:fldCharType="begin"/>
        </w:r>
        <w:r w:rsidR="00C84EE9">
          <w:rPr>
            <w:noProof/>
            <w:webHidden/>
          </w:rPr>
          <w:instrText xml:space="preserve"> PAGEREF _Toc484517578 \h </w:instrText>
        </w:r>
        <w:r w:rsidR="00C84EE9">
          <w:rPr>
            <w:noProof/>
            <w:webHidden/>
          </w:rPr>
        </w:r>
        <w:r w:rsidR="00C84EE9">
          <w:rPr>
            <w:noProof/>
            <w:webHidden/>
          </w:rPr>
          <w:fldChar w:fldCharType="separate"/>
        </w:r>
        <w:r w:rsidR="00C84EE9">
          <w:rPr>
            <w:noProof/>
            <w:webHidden/>
          </w:rPr>
          <w:t>22</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79" w:history="1">
        <w:r w:rsidR="00C84EE9" w:rsidRPr="00C60622">
          <w:rPr>
            <w:rStyle w:val="Hyperlink"/>
            <w:rFonts w:ascii="Times New Roman" w:hAnsi="Times New Roman" w:cs="Times New Roman"/>
            <w:noProof/>
          </w:rPr>
          <w:t>Figure 8 Shelter and PUMM C-Site</w:t>
        </w:r>
        <w:r w:rsidR="00C84EE9">
          <w:rPr>
            <w:noProof/>
            <w:webHidden/>
          </w:rPr>
          <w:tab/>
        </w:r>
        <w:r w:rsidR="00C84EE9">
          <w:rPr>
            <w:noProof/>
            <w:webHidden/>
          </w:rPr>
          <w:fldChar w:fldCharType="begin"/>
        </w:r>
        <w:r w:rsidR="00C84EE9">
          <w:rPr>
            <w:noProof/>
            <w:webHidden/>
          </w:rPr>
          <w:instrText xml:space="preserve"> PAGEREF _Toc484517579 \h </w:instrText>
        </w:r>
        <w:r w:rsidR="00C84EE9">
          <w:rPr>
            <w:noProof/>
            <w:webHidden/>
          </w:rPr>
        </w:r>
        <w:r w:rsidR="00C84EE9">
          <w:rPr>
            <w:noProof/>
            <w:webHidden/>
          </w:rPr>
          <w:fldChar w:fldCharType="separate"/>
        </w:r>
        <w:r w:rsidR="00C84EE9">
          <w:rPr>
            <w:noProof/>
            <w:webHidden/>
          </w:rPr>
          <w:t>23</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0" w:history="1">
        <w:r w:rsidR="00C84EE9" w:rsidRPr="00C60622">
          <w:rPr>
            <w:rStyle w:val="Hyperlink"/>
            <w:rFonts w:ascii="Times New Roman" w:hAnsi="Times New Roman" w:cs="Times New Roman"/>
            <w:noProof/>
          </w:rPr>
          <w:t>Figure, 9 Mortar max noise</w:t>
        </w:r>
        <w:r w:rsidR="00C84EE9">
          <w:rPr>
            <w:noProof/>
            <w:webHidden/>
          </w:rPr>
          <w:tab/>
        </w:r>
        <w:r w:rsidR="00C84EE9">
          <w:rPr>
            <w:noProof/>
            <w:webHidden/>
          </w:rPr>
          <w:fldChar w:fldCharType="begin"/>
        </w:r>
        <w:r w:rsidR="00C84EE9">
          <w:rPr>
            <w:noProof/>
            <w:webHidden/>
          </w:rPr>
          <w:instrText xml:space="preserve"> PAGEREF _Toc484517580 \h </w:instrText>
        </w:r>
        <w:r w:rsidR="00C84EE9">
          <w:rPr>
            <w:noProof/>
            <w:webHidden/>
          </w:rPr>
        </w:r>
        <w:r w:rsidR="00C84EE9">
          <w:rPr>
            <w:noProof/>
            <w:webHidden/>
          </w:rPr>
          <w:fldChar w:fldCharType="separate"/>
        </w:r>
        <w:r w:rsidR="00C84EE9">
          <w:rPr>
            <w:noProof/>
            <w:webHidden/>
          </w:rPr>
          <w:t>24</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1" w:history="1">
        <w:r w:rsidR="00C84EE9" w:rsidRPr="00C60622">
          <w:rPr>
            <w:rStyle w:val="Hyperlink"/>
            <w:rFonts w:ascii="Times New Roman" w:hAnsi="Times New Roman" w:cs="Times New Roman"/>
            <w:noProof/>
          </w:rPr>
          <w:t>Figure 10, Table of dB measurements</w:t>
        </w:r>
        <w:r w:rsidR="00C84EE9">
          <w:rPr>
            <w:noProof/>
            <w:webHidden/>
          </w:rPr>
          <w:tab/>
        </w:r>
        <w:r w:rsidR="00C84EE9">
          <w:rPr>
            <w:noProof/>
            <w:webHidden/>
          </w:rPr>
          <w:fldChar w:fldCharType="begin"/>
        </w:r>
        <w:r w:rsidR="00C84EE9">
          <w:rPr>
            <w:noProof/>
            <w:webHidden/>
          </w:rPr>
          <w:instrText xml:space="preserve"> PAGEREF _Toc484517581 \h </w:instrText>
        </w:r>
        <w:r w:rsidR="00C84EE9">
          <w:rPr>
            <w:noProof/>
            <w:webHidden/>
          </w:rPr>
        </w:r>
        <w:r w:rsidR="00C84EE9">
          <w:rPr>
            <w:noProof/>
            <w:webHidden/>
          </w:rPr>
          <w:fldChar w:fldCharType="separate"/>
        </w:r>
        <w:r w:rsidR="00C84EE9">
          <w:rPr>
            <w:noProof/>
            <w:webHidden/>
          </w:rPr>
          <w:t>25</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2" w:history="1">
        <w:r w:rsidR="00C84EE9" w:rsidRPr="00C60622">
          <w:rPr>
            <w:rStyle w:val="Hyperlink"/>
            <w:rFonts w:ascii="Times New Roman" w:hAnsi="Times New Roman" w:cs="Times New Roman"/>
            <w:noProof/>
          </w:rPr>
          <w:t>Figure 11 MET Noise Assessment</w:t>
        </w:r>
        <w:r w:rsidR="00C84EE9">
          <w:rPr>
            <w:noProof/>
            <w:webHidden/>
          </w:rPr>
          <w:tab/>
        </w:r>
        <w:r w:rsidR="00C84EE9">
          <w:rPr>
            <w:noProof/>
            <w:webHidden/>
          </w:rPr>
          <w:fldChar w:fldCharType="begin"/>
        </w:r>
        <w:r w:rsidR="00C84EE9">
          <w:rPr>
            <w:noProof/>
            <w:webHidden/>
          </w:rPr>
          <w:instrText xml:space="preserve"> PAGEREF _Toc484517582 \h </w:instrText>
        </w:r>
        <w:r w:rsidR="00C84EE9">
          <w:rPr>
            <w:noProof/>
            <w:webHidden/>
          </w:rPr>
        </w:r>
        <w:r w:rsidR="00C84EE9">
          <w:rPr>
            <w:noProof/>
            <w:webHidden/>
          </w:rPr>
          <w:fldChar w:fldCharType="separate"/>
        </w:r>
        <w:r w:rsidR="00C84EE9">
          <w:rPr>
            <w:noProof/>
            <w:webHidden/>
          </w:rPr>
          <w:t>25</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3" w:history="1">
        <w:r w:rsidR="00C84EE9" w:rsidRPr="00C60622">
          <w:rPr>
            <w:rStyle w:val="Hyperlink"/>
            <w:rFonts w:ascii="Times New Roman" w:hAnsi="Times New Roman" w:cs="Times New Roman"/>
            <w:noProof/>
          </w:rPr>
          <w:t>Figure 12 Noise Reading Locations</w:t>
        </w:r>
        <w:r w:rsidR="00C84EE9">
          <w:rPr>
            <w:noProof/>
            <w:webHidden/>
          </w:rPr>
          <w:tab/>
        </w:r>
        <w:r w:rsidR="00C84EE9">
          <w:rPr>
            <w:noProof/>
            <w:webHidden/>
          </w:rPr>
          <w:fldChar w:fldCharType="begin"/>
        </w:r>
        <w:r w:rsidR="00C84EE9">
          <w:rPr>
            <w:noProof/>
            <w:webHidden/>
          </w:rPr>
          <w:instrText xml:space="preserve"> PAGEREF _Toc484517583 \h </w:instrText>
        </w:r>
        <w:r w:rsidR="00C84EE9">
          <w:rPr>
            <w:noProof/>
            <w:webHidden/>
          </w:rPr>
        </w:r>
        <w:r w:rsidR="00C84EE9">
          <w:rPr>
            <w:noProof/>
            <w:webHidden/>
          </w:rPr>
          <w:fldChar w:fldCharType="separate"/>
        </w:r>
        <w:r w:rsidR="00C84EE9">
          <w:rPr>
            <w:noProof/>
            <w:webHidden/>
          </w:rPr>
          <w:t>26</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4" w:history="1">
        <w:r w:rsidR="00C84EE9" w:rsidRPr="00C60622">
          <w:rPr>
            <w:rStyle w:val="Hyperlink"/>
            <w:rFonts w:ascii="Times New Roman" w:hAnsi="Times New Roman" w:cs="Times New Roman"/>
            <w:noProof/>
          </w:rPr>
          <w:t>Figure 13 Sound Monitor</w:t>
        </w:r>
        <w:r w:rsidR="00C84EE9">
          <w:rPr>
            <w:noProof/>
            <w:webHidden/>
          </w:rPr>
          <w:tab/>
        </w:r>
        <w:r w:rsidR="00C84EE9">
          <w:rPr>
            <w:noProof/>
            <w:webHidden/>
          </w:rPr>
          <w:fldChar w:fldCharType="begin"/>
        </w:r>
        <w:r w:rsidR="00C84EE9">
          <w:rPr>
            <w:noProof/>
            <w:webHidden/>
          </w:rPr>
          <w:instrText xml:space="preserve"> PAGEREF _Toc484517584 \h </w:instrText>
        </w:r>
        <w:r w:rsidR="00C84EE9">
          <w:rPr>
            <w:noProof/>
            <w:webHidden/>
          </w:rPr>
        </w:r>
        <w:r w:rsidR="00C84EE9">
          <w:rPr>
            <w:noProof/>
            <w:webHidden/>
          </w:rPr>
          <w:fldChar w:fldCharType="separate"/>
        </w:r>
        <w:r w:rsidR="00C84EE9">
          <w:rPr>
            <w:noProof/>
            <w:webHidden/>
          </w:rPr>
          <w:t>26</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5" w:history="1">
        <w:r w:rsidR="00C84EE9" w:rsidRPr="00C60622">
          <w:rPr>
            <w:rStyle w:val="Hyperlink"/>
            <w:rFonts w:ascii="Times New Roman" w:hAnsi="Times New Roman" w:cs="Times New Roman"/>
            <w:noProof/>
          </w:rPr>
          <w:t>Figure 14, Mortar Safety trace.</w:t>
        </w:r>
        <w:r w:rsidR="00C84EE9">
          <w:rPr>
            <w:noProof/>
            <w:webHidden/>
          </w:rPr>
          <w:tab/>
        </w:r>
        <w:r w:rsidR="00C84EE9">
          <w:rPr>
            <w:noProof/>
            <w:webHidden/>
          </w:rPr>
          <w:fldChar w:fldCharType="begin"/>
        </w:r>
        <w:r w:rsidR="00C84EE9">
          <w:rPr>
            <w:noProof/>
            <w:webHidden/>
          </w:rPr>
          <w:instrText xml:space="preserve"> PAGEREF _Toc484517585 \h </w:instrText>
        </w:r>
        <w:r w:rsidR="00C84EE9">
          <w:rPr>
            <w:noProof/>
            <w:webHidden/>
          </w:rPr>
        </w:r>
        <w:r w:rsidR="00C84EE9">
          <w:rPr>
            <w:noProof/>
            <w:webHidden/>
          </w:rPr>
          <w:fldChar w:fldCharType="separate"/>
        </w:r>
        <w:r w:rsidR="00C84EE9">
          <w:rPr>
            <w:noProof/>
            <w:webHidden/>
          </w:rPr>
          <w:t>27</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6" w:history="1">
        <w:r w:rsidR="00C84EE9" w:rsidRPr="00C60622">
          <w:rPr>
            <w:rStyle w:val="Hyperlink"/>
            <w:rFonts w:ascii="Times New Roman" w:hAnsi="Times New Roman" w:cs="Times New Roman"/>
            <w:noProof/>
          </w:rPr>
          <w:t>Figure 15 Illuminating Mortar</w:t>
        </w:r>
        <w:r w:rsidR="00C84EE9">
          <w:rPr>
            <w:noProof/>
            <w:webHidden/>
          </w:rPr>
          <w:tab/>
        </w:r>
        <w:r w:rsidR="00C84EE9">
          <w:rPr>
            <w:noProof/>
            <w:webHidden/>
          </w:rPr>
          <w:fldChar w:fldCharType="begin"/>
        </w:r>
        <w:r w:rsidR="00C84EE9">
          <w:rPr>
            <w:noProof/>
            <w:webHidden/>
          </w:rPr>
          <w:instrText xml:space="preserve"> PAGEREF _Toc484517586 \h </w:instrText>
        </w:r>
        <w:r w:rsidR="00C84EE9">
          <w:rPr>
            <w:noProof/>
            <w:webHidden/>
          </w:rPr>
        </w:r>
        <w:r w:rsidR="00C84EE9">
          <w:rPr>
            <w:noProof/>
            <w:webHidden/>
          </w:rPr>
          <w:fldChar w:fldCharType="separate"/>
        </w:r>
        <w:r w:rsidR="00C84EE9">
          <w:rPr>
            <w:noProof/>
            <w:webHidden/>
          </w:rPr>
          <w:t>28</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7" w:history="1">
        <w:r w:rsidR="00C84EE9" w:rsidRPr="00C60622">
          <w:rPr>
            <w:rStyle w:val="Hyperlink"/>
            <w:rFonts w:ascii="Times New Roman" w:hAnsi="Times New Roman" w:cs="Times New Roman"/>
            <w:noProof/>
          </w:rPr>
          <w:t>Figure 16 Flash Detector</w:t>
        </w:r>
        <w:r w:rsidR="00C84EE9">
          <w:rPr>
            <w:noProof/>
            <w:webHidden/>
          </w:rPr>
          <w:tab/>
        </w:r>
        <w:r w:rsidR="00C84EE9">
          <w:rPr>
            <w:noProof/>
            <w:webHidden/>
          </w:rPr>
          <w:fldChar w:fldCharType="begin"/>
        </w:r>
        <w:r w:rsidR="00C84EE9">
          <w:rPr>
            <w:noProof/>
            <w:webHidden/>
          </w:rPr>
          <w:instrText xml:space="preserve"> PAGEREF _Toc484517587 \h </w:instrText>
        </w:r>
        <w:r w:rsidR="00C84EE9">
          <w:rPr>
            <w:noProof/>
            <w:webHidden/>
          </w:rPr>
        </w:r>
        <w:r w:rsidR="00C84EE9">
          <w:rPr>
            <w:noProof/>
            <w:webHidden/>
          </w:rPr>
          <w:fldChar w:fldCharType="separate"/>
        </w:r>
        <w:r w:rsidR="00C84EE9">
          <w:rPr>
            <w:noProof/>
            <w:webHidden/>
          </w:rPr>
          <w:t>30</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8" w:history="1">
        <w:r w:rsidR="00C84EE9" w:rsidRPr="00C60622">
          <w:rPr>
            <w:rStyle w:val="Hyperlink"/>
            <w:rFonts w:ascii="Times New Roman" w:hAnsi="Times New Roman" w:cs="Times New Roman"/>
            <w:noProof/>
          </w:rPr>
          <w:t>Figure 17 TCS System Diagram</w:t>
        </w:r>
        <w:r w:rsidR="00C84EE9">
          <w:rPr>
            <w:noProof/>
            <w:webHidden/>
          </w:rPr>
          <w:tab/>
        </w:r>
        <w:r w:rsidR="00C84EE9">
          <w:rPr>
            <w:noProof/>
            <w:webHidden/>
          </w:rPr>
          <w:fldChar w:fldCharType="begin"/>
        </w:r>
        <w:r w:rsidR="00C84EE9">
          <w:rPr>
            <w:noProof/>
            <w:webHidden/>
          </w:rPr>
          <w:instrText xml:space="preserve"> PAGEREF _Toc484517588 \h </w:instrText>
        </w:r>
        <w:r w:rsidR="00C84EE9">
          <w:rPr>
            <w:noProof/>
            <w:webHidden/>
          </w:rPr>
        </w:r>
        <w:r w:rsidR="00C84EE9">
          <w:rPr>
            <w:noProof/>
            <w:webHidden/>
          </w:rPr>
          <w:fldChar w:fldCharType="separate"/>
        </w:r>
        <w:r w:rsidR="00C84EE9">
          <w:rPr>
            <w:noProof/>
            <w:webHidden/>
          </w:rPr>
          <w:t>31</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89" w:history="1">
        <w:r w:rsidR="00C84EE9" w:rsidRPr="00C60622">
          <w:rPr>
            <w:rStyle w:val="Hyperlink"/>
            <w:rFonts w:ascii="Times New Roman" w:hAnsi="Times New Roman" w:cs="Times New Roman"/>
            <w:noProof/>
          </w:rPr>
          <w:t>Figure 18 Highbred Tracking Platform</w:t>
        </w:r>
        <w:r w:rsidR="00C84EE9">
          <w:rPr>
            <w:noProof/>
            <w:webHidden/>
          </w:rPr>
          <w:tab/>
        </w:r>
        <w:r w:rsidR="00C84EE9">
          <w:rPr>
            <w:noProof/>
            <w:webHidden/>
          </w:rPr>
          <w:fldChar w:fldCharType="begin"/>
        </w:r>
        <w:r w:rsidR="00C84EE9">
          <w:rPr>
            <w:noProof/>
            <w:webHidden/>
          </w:rPr>
          <w:instrText xml:space="preserve"> PAGEREF _Toc484517589 \h </w:instrText>
        </w:r>
        <w:r w:rsidR="00C84EE9">
          <w:rPr>
            <w:noProof/>
            <w:webHidden/>
          </w:rPr>
        </w:r>
        <w:r w:rsidR="00C84EE9">
          <w:rPr>
            <w:noProof/>
            <w:webHidden/>
          </w:rPr>
          <w:fldChar w:fldCharType="separate"/>
        </w:r>
        <w:r w:rsidR="00C84EE9">
          <w:rPr>
            <w:noProof/>
            <w:webHidden/>
          </w:rPr>
          <w:t>32</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0" w:history="1">
        <w:r w:rsidR="00C84EE9" w:rsidRPr="00C60622">
          <w:rPr>
            <w:rStyle w:val="Hyperlink"/>
            <w:rFonts w:ascii="Times New Roman" w:hAnsi="Times New Roman" w:cs="Times New Roman"/>
            <w:noProof/>
          </w:rPr>
          <w:t>Figure 19 MOTR</w:t>
        </w:r>
        <w:r w:rsidR="00C84EE9">
          <w:rPr>
            <w:noProof/>
            <w:webHidden/>
          </w:rPr>
          <w:tab/>
        </w:r>
        <w:r w:rsidR="00C84EE9">
          <w:rPr>
            <w:noProof/>
            <w:webHidden/>
          </w:rPr>
          <w:fldChar w:fldCharType="begin"/>
        </w:r>
        <w:r w:rsidR="00C84EE9">
          <w:rPr>
            <w:noProof/>
            <w:webHidden/>
          </w:rPr>
          <w:instrText xml:space="preserve"> PAGEREF _Toc484517590 \h </w:instrText>
        </w:r>
        <w:r w:rsidR="00C84EE9">
          <w:rPr>
            <w:noProof/>
            <w:webHidden/>
          </w:rPr>
        </w:r>
        <w:r w:rsidR="00C84EE9">
          <w:rPr>
            <w:noProof/>
            <w:webHidden/>
          </w:rPr>
          <w:fldChar w:fldCharType="separate"/>
        </w:r>
        <w:r w:rsidR="00C84EE9">
          <w:rPr>
            <w:noProof/>
            <w:webHidden/>
          </w:rPr>
          <w:t>32</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1" w:history="1">
        <w:r w:rsidR="00C84EE9" w:rsidRPr="00C60622">
          <w:rPr>
            <w:rStyle w:val="Hyperlink"/>
            <w:rFonts w:ascii="Times New Roman" w:hAnsi="Times New Roman" w:cs="Times New Roman"/>
            <w:noProof/>
          </w:rPr>
          <w:t>Figure 20 Mortar firing</w:t>
        </w:r>
        <w:r w:rsidR="00C84EE9">
          <w:rPr>
            <w:noProof/>
            <w:webHidden/>
          </w:rPr>
          <w:tab/>
        </w:r>
        <w:r w:rsidR="00C84EE9">
          <w:rPr>
            <w:noProof/>
            <w:webHidden/>
          </w:rPr>
          <w:fldChar w:fldCharType="begin"/>
        </w:r>
        <w:r w:rsidR="00C84EE9">
          <w:rPr>
            <w:noProof/>
            <w:webHidden/>
          </w:rPr>
          <w:instrText xml:space="preserve"> PAGEREF _Toc484517591 \h </w:instrText>
        </w:r>
        <w:r w:rsidR="00C84EE9">
          <w:rPr>
            <w:noProof/>
            <w:webHidden/>
          </w:rPr>
        </w:r>
        <w:r w:rsidR="00C84EE9">
          <w:rPr>
            <w:noProof/>
            <w:webHidden/>
          </w:rPr>
          <w:fldChar w:fldCharType="separate"/>
        </w:r>
        <w:r w:rsidR="00C84EE9">
          <w:rPr>
            <w:noProof/>
            <w:webHidden/>
          </w:rPr>
          <w:t>33</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2" w:history="1">
        <w:r w:rsidR="00C84EE9" w:rsidRPr="00C60622">
          <w:rPr>
            <w:rStyle w:val="Hyperlink"/>
            <w:rFonts w:ascii="Times New Roman" w:hAnsi="Times New Roman" w:cs="Times New Roman"/>
            <w:noProof/>
          </w:rPr>
          <w:t>Figure 21 TCS Display</w:t>
        </w:r>
        <w:r w:rsidR="00C84EE9">
          <w:rPr>
            <w:noProof/>
            <w:webHidden/>
          </w:rPr>
          <w:tab/>
        </w:r>
        <w:r w:rsidR="00C84EE9">
          <w:rPr>
            <w:noProof/>
            <w:webHidden/>
          </w:rPr>
          <w:fldChar w:fldCharType="begin"/>
        </w:r>
        <w:r w:rsidR="00C84EE9">
          <w:rPr>
            <w:noProof/>
            <w:webHidden/>
          </w:rPr>
          <w:instrText xml:space="preserve"> PAGEREF _Toc484517592 \h </w:instrText>
        </w:r>
        <w:r w:rsidR="00C84EE9">
          <w:rPr>
            <w:noProof/>
            <w:webHidden/>
          </w:rPr>
        </w:r>
        <w:r w:rsidR="00C84EE9">
          <w:rPr>
            <w:noProof/>
            <w:webHidden/>
          </w:rPr>
          <w:fldChar w:fldCharType="separate"/>
        </w:r>
        <w:r w:rsidR="00C84EE9">
          <w:rPr>
            <w:noProof/>
            <w:webHidden/>
          </w:rPr>
          <w:t>34</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3" w:history="1">
        <w:r w:rsidR="00C84EE9" w:rsidRPr="00C60622">
          <w:rPr>
            <w:rStyle w:val="Hyperlink"/>
            <w:rFonts w:ascii="Times New Roman" w:hAnsi="Times New Roman" w:cs="Times New Roman"/>
            <w:noProof/>
          </w:rPr>
          <w:t>Figure 22 MET Data 14/03/2017</w:t>
        </w:r>
        <w:r w:rsidR="00C84EE9">
          <w:rPr>
            <w:noProof/>
            <w:webHidden/>
          </w:rPr>
          <w:tab/>
        </w:r>
        <w:r w:rsidR="00C84EE9">
          <w:rPr>
            <w:noProof/>
            <w:webHidden/>
          </w:rPr>
          <w:fldChar w:fldCharType="begin"/>
        </w:r>
        <w:r w:rsidR="00C84EE9">
          <w:rPr>
            <w:noProof/>
            <w:webHidden/>
          </w:rPr>
          <w:instrText xml:space="preserve"> PAGEREF _Toc484517593 \h </w:instrText>
        </w:r>
        <w:r w:rsidR="00C84EE9">
          <w:rPr>
            <w:noProof/>
            <w:webHidden/>
          </w:rPr>
        </w:r>
        <w:r w:rsidR="00C84EE9">
          <w:rPr>
            <w:noProof/>
            <w:webHidden/>
          </w:rPr>
          <w:fldChar w:fldCharType="separate"/>
        </w:r>
        <w:r w:rsidR="00C84EE9">
          <w:rPr>
            <w:noProof/>
            <w:webHidden/>
          </w:rPr>
          <w:t>36</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4" w:history="1">
        <w:r w:rsidR="00C84EE9" w:rsidRPr="00C60622">
          <w:rPr>
            <w:rStyle w:val="Hyperlink"/>
            <w:rFonts w:ascii="Times New Roman" w:hAnsi="Times New Roman" w:cs="Times New Roman"/>
            <w:noProof/>
          </w:rPr>
          <w:t>Figure 23 Noise Reading Mortar Firings</w:t>
        </w:r>
        <w:r w:rsidR="00C84EE9">
          <w:rPr>
            <w:noProof/>
            <w:webHidden/>
          </w:rPr>
          <w:tab/>
        </w:r>
        <w:r w:rsidR="00C84EE9">
          <w:rPr>
            <w:noProof/>
            <w:webHidden/>
          </w:rPr>
          <w:fldChar w:fldCharType="begin"/>
        </w:r>
        <w:r w:rsidR="00C84EE9">
          <w:rPr>
            <w:noProof/>
            <w:webHidden/>
          </w:rPr>
          <w:instrText xml:space="preserve"> PAGEREF _Toc484517594 \h </w:instrText>
        </w:r>
        <w:r w:rsidR="00C84EE9">
          <w:rPr>
            <w:noProof/>
            <w:webHidden/>
          </w:rPr>
        </w:r>
        <w:r w:rsidR="00C84EE9">
          <w:rPr>
            <w:noProof/>
            <w:webHidden/>
          </w:rPr>
          <w:fldChar w:fldCharType="separate"/>
        </w:r>
        <w:r w:rsidR="00C84EE9">
          <w:rPr>
            <w:noProof/>
            <w:webHidden/>
          </w:rPr>
          <w:t>36</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5" w:history="1">
        <w:r w:rsidR="00C84EE9" w:rsidRPr="00C60622">
          <w:rPr>
            <w:rStyle w:val="Hyperlink"/>
            <w:rFonts w:ascii="Times New Roman" w:hAnsi="Times New Roman" w:cs="Times New Roman"/>
            <w:noProof/>
          </w:rPr>
          <w:t>Figure 24 Relay Circuit</w:t>
        </w:r>
        <w:r w:rsidR="00C84EE9">
          <w:rPr>
            <w:noProof/>
            <w:webHidden/>
          </w:rPr>
          <w:tab/>
        </w:r>
        <w:r w:rsidR="00C84EE9">
          <w:rPr>
            <w:noProof/>
            <w:webHidden/>
          </w:rPr>
          <w:fldChar w:fldCharType="begin"/>
        </w:r>
        <w:r w:rsidR="00C84EE9">
          <w:rPr>
            <w:noProof/>
            <w:webHidden/>
          </w:rPr>
          <w:instrText xml:space="preserve"> PAGEREF _Toc484517595 \h </w:instrText>
        </w:r>
        <w:r w:rsidR="00C84EE9">
          <w:rPr>
            <w:noProof/>
            <w:webHidden/>
          </w:rPr>
        </w:r>
        <w:r w:rsidR="00C84EE9">
          <w:rPr>
            <w:noProof/>
            <w:webHidden/>
          </w:rPr>
          <w:fldChar w:fldCharType="separate"/>
        </w:r>
        <w:r w:rsidR="00C84EE9">
          <w:rPr>
            <w:noProof/>
            <w:webHidden/>
          </w:rPr>
          <w:t>37</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6" w:history="1">
        <w:r w:rsidR="00C84EE9" w:rsidRPr="00C60622">
          <w:rPr>
            <w:rStyle w:val="Hyperlink"/>
            <w:rFonts w:ascii="Times New Roman" w:hAnsi="Times New Roman" w:cs="Times New Roman"/>
            <w:noProof/>
          </w:rPr>
          <w:t>Figure 25 Sensor Box PCB</w:t>
        </w:r>
        <w:r w:rsidR="00C84EE9">
          <w:rPr>
            <w:noProof/>
            <w:webHidden/>
          </w:rPr>
          <w:tab/>
        </w:r>
        <w:r w:rsidR="00C84EE9">
          <w:rPr>
            <w:noProof/>
            <w:webHidden/>
          </w:rPr>
          <w:fldChar w:fldCharType="begin"/>
        </w:r>
        <w:r w:rsidR="00C84EE9">
          <w:rPr>
            <w:noProof/>
            <w:webHidden/>
          </w:rPr>
          <w:instrText xml:space="preserve"> PAGEREF _Toc484517596 \h </w:instrText>
        </w:r>
        <w:r w:rsidR="00C84EE9">
          <w:rPr>
            <w:noProof/>
            <w:webHidden/>
          </w:rPr>
        </w:r>
        <w:r w:rsidR="00C84EE9">
          <w:rPr>
            <w:noProof/>
            <w:webHidden/>
          </w:rPr>
          <w:fldChar w:fldCharType="separate"/>
        </w:r>
        <w:r w:rsidR="00C84EE9">
          <w:rPr>
            <w:noProof/>
            <w:webHidden/>
          </w:rPr>
          <w:t>38</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7" w:history="1">
        <w:r w:rsidR="00C84EE9" w:rsidRPr="00C60622">
          <w:rPr>
            <w:rStyle w:val="Hyperlink"/>
            <w:rFonts w:ascii="Times New Roman" w:hAnsi="Times New Roman" w:cs="Times New Roman"/>
            <w:noProof/>
          </w:rPr>
          <w:t>Figure 26 Sensor Box Inputs</w:t>
        </w:r>
        <w:r w:rsidR="00C84EE9">
          <w:rPr>
            <w:noProof/>
            <w:webHidden/>
          </w:rPr>
          <w:tab/>
        </w:r>
        <w:r w:rsidR="00C84EE9">
          <w:rPr>
            <w:noProof/>
            <w:webHidden/>
          </w:rPr>
          <w:fldChar w:fldCharType="begin"/>
        </w:r>
        <w:r w:rsidR="00C84EE9">
          <w:rPr>
            <w:noProof/>
            <w:webHidden/>
          </w:rPr>
          <w:instrText xml:space="preserve"> PAGEREF _Toc484517597 \h </w:instrText>
        </w:r>
        <w:r w:rsidR="00C84EE9">
          <w:rPr>
            <w:noProof/>
            <w:webHidden/>
          </w:rPr>
        </w:r>
        <w:r w:rsidR="00C84EE9">
          <w:rPr>
            <w:noProof/>
            <w:webHidden/>
          </w:rPr>
          <w:fldChar w:fldCharType="separate"/>
        </w:r>
        <w:r w:rsidR="00C84EE9">
          <w:rPr>
            <w:noProof/>
            <w:webHidden/>
          </w:rPr>
          <w:t>38</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8" w:history="1">
        <w:r w:rsidR="00C84EE9" w:rsidRPr="00C60622">
          <w:rPr>
            <w:rStyle w:val="Hyperlink"/>
            <w:rFonts w:ascii="Times New Roman" w:hAnsi="Times New Roman" w:cs="Times New Roman"/>
            <w:noProof/>
          </w:rPr>
          <w:t>Figure 27 Sensor Box Front Plate</w:t>
        </w:r>
        <w:r w:rsidR="00C84EE9">
          <w:rPr>
            <w:noProof/>
            <w:webHidden/>
          </w:rPr>
          <w:tab/>
        </w:r>
        <w:r w:rsidR="00C84EE9">
          <w:rPr>
            <w:noProof/>
            <w:webHidden/>
          </w:rPr>
          <w:fldChar w:fldCharType="begin"/>
        </w:r>
        <w:r w:rsidR="00C84EE9">
          <w:rPr>
            <w:noProof/>
            <w:webHidden/>
          </w:rPr>
          <w:instrText xml:space="preserve"> PAGEREF _Toc484517598 \h </w:instrText>
        </w:r>
        <w:r w:rsidR="00C84EE9">
          <w:rPr>
            <w:noProof/>
            <w:webHidden/>
          </w:rPr>
        </w:r>
        <w:r w:rsidR="00C84EE9">
          <w:rPr>
            <w:noProof/>
            <w:webHidden/>
          </w:rPr>
          <w:fldChar w:fldCharType="separate"/>
        </w:r>
        <w:r w:rsidR="00C84EE9">
          <w:rPr>
            <w:noProof/>
            <w:webHidden/>
          </w:rPr>
          <w:t>39</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599" w:history="1">
        <w:r w:rsidR="00C84EE9" w:rsidRPr="00C60622">
          <w:rPr>
            <w:rStyle w:val="Hyperlink"/>
            <w:noProof/>
          </w:rPr>
          <w:t>Figure 28 Mortar Firing S2</w:t>
        </w:r>
        <w:r w:rsidR="00C84EE9">
          <w:rPr>
            <w:noProof/>
            <w:webHidden/>
          </w:rPr>
          <w:tab/>
        </w:r>
        <w:r w:rsidR="00C84EE9">
          <w:rPr>
            <w:noProof/>
            <w:webHidden/>
          </w:rPr>
          <w:fldChar w:fldCharType="begin"/>
        </w:r>
        <w:r w:rsidR="00C84EE9">
          <w:rPr>
            <w:noProof/>
            <w:webHidden/>
          </w:rPr>
          <w:instrText xml:space="preserve"> PAGEREF _Toc484517599 \h </w:instrText>
        </w:r>
        <w:r w:rsidR="00C84EE9">
          <w:rPr>
            <w:noProof/>
            <w:webHidden/>
          </w:rPr>
        </w:r>
        <w:r w:rsidR="00C84EE9">
          <w:rPr>
            <w:noProof/>
            <w:webHidden/>
          </w:rPr>
          <w:fldChar w:fldCharType="separate"/>
        </w:r>
        <w:r w:rsidR="00C84EE9">
          <w:rPr>
            <w:noProof/>
            <w:webHidden/>
          </w:rPr>
          <w:t>40</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600" w:history="1">
        <w:r w:rsidR="00C84EE9" w:rsidRPr="00C60622">
          <w:rPr>
            <w:rStyle w:val="Hyperlink"/>
            <w:rFonts w:ascii="Times New Roman" w:hAnsi="Times New Roman" w:cs="Times New Roman"/>
            <w:noProof/>
          </w:rPr>
          <w:t>Figure 29 Sortie 1 Run C</w:t>
        </w:r>
        <w:r w:rsidR="00C84EE9">
          <w:rPr>
            <w:noProof/>
            <w:webHidden/>
          </w:rPr>
          <w:tab/>
        </w:r>
        <w:r w:rsidR="00C84EE9">
          <w:rPr>
            <w:noProof/>
            <w:webHidden/>
          </w:rPr>
          <w:fldChar w:fldCharType="begin"/>
        </w:r>
        <w:r w:rsidR="00C84EE9">
          <w:rPr>
            <w:noProof/>
            <w:webHidden/>
          </w:rPr>
          <w:instrText xml:space="preserve"> PAGEREF _Toc484517600 \h </w:instrText>
        </w:r>
        <w:r w:rsidR="00C84EE9">
          <w:rPr>
            <w:noProof/>
            <w:webHidden/>
          </w:rPr>
        </w:r>
        <w:r w:rsidR="00C84EE9">
          <w:rPr>
            <w:noProof/>
            <w:webHidden/>
          </w:rPr>
          <w:fldChar w:fldCharType="separate"/>
        </w:r>
        <w:r w:rsidR="00C84EE9">
          <w:rPr>
            <w:noProof/>
            <w:webHidden/>
          </w:rPr>
          <w:t>41</w:t>
        </w:r>
        <w:r w:rsidR="00C84EE9">
          <w:rPr>
            <w:noProof/>
            <w:webHidden/>
          </w:rPr>
          <w:fldChar w:fldCharType="end"/>
        </w:r>
      </w:hyperlink>
    </w:p>
    <w:p w:rsidR="00C84EE9" w:rsidRDefault="00A846A3">
      <w:pPr>
        <w:pStyle w:val="TableofFigures"/>
        <w:tabs>
          <w:tab w:val="right" w:leader="dot" w:pos="9016"/>
        </w:tabs>
        <w:rPr>
          <w:rFonts w:eastAsiaTheme="minorEastAsia"/>
          <w:noProof/>
          <w:lang w:eastAsia="en-GB"/>
        </w:rPr>
      </w:pPr>
      <w:hyperlink w:anchor="_Toc484517601" w:history="1">
        <w:r w:rsidR="00C84EE9" w:rsidRPr="00C60622">
          <w:rPr>
            <w:rStyle w:val="Hyperlink"/>
            <w:rFonts w:ascii="Times New Roman" w:hAnsi="Times New Roman" w:cs="Times New Roman"/>
            <w:noProof/>
          </w:rPr>
          <w:t>Figure 30 Sortie 2 Run B</w:t>
        </w:r>
        <w:r w:rsidR="00C84EE9">
          <w:rPr>
            <w:noProof/>
            <w:webHidden/>
          </w:rPr>
          <w:tab/>
        </w:r>
        <w:r w:rsidR="00C84EE9">
          <w:rPr>
            <w:noProof/>
            <w:webHidden/>
          </w:rPr>
          <w:fldChar w:fldCharType="begin"/>
        </w:r>
        <w:r w:rsidR="00C84EE9">
          <w:rPr>
            <w:noProof/>
            <w:webHidden/>
          </w:rPr>
          <w:instrText xml:space="preserve"> PAGEREF _Toc484517601 \h </w:instrText>
        </w:r>
        <w:r w:rsidR="00C84EE9">
          <w:rPr>
            <w:noProof/>
            <w:webHidden/>
          </w:rPr>
        </w:r>
        <w:r w:rsidR="00C84EE9">
          <w:rPr>
            <w:noProof/>
            <w:webHidden/>
          </w:rPr>
          <w:fldChar w:fldCharType="separate"/>
        </w:r>
        <w:r w:rsidR="00C84EE9">
          <w:rPr>
            <w:noProof/>
            <w:webHidden/>
          </w:rPr>
          <w:t>42</w:t>
        </w:r>
        <w:r w:rsidR="00C84EE9">
          <w:rPr>
            <w:noProof/>
            <w:webHidden/>
          </w:rPr>
          <w:fldChar w:fldCharType="end"/>
        </w:r>
      </w:hyperlink>
    </w:p>
    <w:p w:rsidR="000A2A1A" w:rsidRPr="008C3C7F" w:rsidRDefault="003E6C8A">
      <w:pPr>
        <w:rPr>
          <w:rFonts w:ascii="Times New Roman" w:hAnsi="Times New Roman" w:cs="Times New Roman"/>
        </w:rPr>
      </w:pPr>
      <w:r w:rsidRPr="008C3C7F">
        <w:rPr>
          <w:rFonts w:ascii="Times New Roman" w:hAnsi="Times New Roman" w:cs="Times New Roman"/>
        </w:rPr>
        <w:fldChar w:fldCharType="end"/>
      </w:r>
    </w:p>
    <w:p w:rsidR="000A2A1A" w:rsidRDefault="000A2A1A">
      <w:pPr>
        <w:rPr>
          <w:rFonts w:ascii="Times New Roman" w:hAnsi="Times New Roman" w:cs="Times New Roman"/>
        </w:rPr>
      </w:pPr>
    </w:p>
    <w:p w:rsidR="00323F14" w:rsidRDefault="00323F14">
      <w:pPr>
        <w:rPr>
          <w:rFonts w:ascii="Times New Roman" w:hAnsi="Times New Roman" w:cs="Times New Roman"/>
        </w:rPr>
      </w:pPr>
    </w:p>
    <w:p w:rsidR="00C84EE9" w:rsidRDefault="00C84EE9">
      <w:pPr>
        <w:rPr>
          <w:rFonts w:ascii="Times New Roman" w:hAnsi="Times New Roman" w:cs="Times New Roman"/>
        </w:rPr>
      </w:pPr>
    </w:p>
    <w:p w:rsidR="00323F14" w:rsidRDefault="00323F14">
      <w:pPr>
        <w:rPr>
          <w:rFonts w:ascii="Times New Roman" w:hAnsi="Times New Roman" w:cs="Times New Roman"/>
        </w:rPr>
      </w:pPr>
    </w:p>
    <w:p w:rsidR="00323F14" w:rsidRDefault="00323F14">
      <w:pPr>
        <w:rPr>
          <w:rFonts w:ascii="Times New Roman" w:hAnsi="Times New Roman" w:cs="Times New Roman"/>
        </w:rPr>
      </w:pPr>
    </w:p>
    <w:p w:rsidR="00323F14" w:rsidRDefault="00323F14">
      <w:pPr>
        <w:rPr>
          <w:rFonts w:ascii="Times New Roman" w:hAnsi="Times New Roman" w:cs="Times New Roman"/>
        </w:rPr>
      </w:pPr>
    </w:p>
    <w:p w:rsidR="000A2A1A" w:rsidRPr="008C3C7F" w:rsidRDefault="000A2A1A">
      <w:pPr>
        <w:rPr>
          <w:rFonts w:ascii="Times New Roman" w:hAnsi="Times New Roman" w:cs="Times New Roman"/>
        </w:rPr>
      </w:pPr>
    </w:p>
    <w:p w:rsidR="008C3C7F" w:rsidRPr="00323F14" w:rsidRDefault="000A2A1A">
      <w:pPr>
        <w:rPr>
          <w:rFonts w:ascii="Times New Roman" w:hAnsi="Times New Roman" w:cs="Times New Roman"/>
          <w:b/>
          <w:sz w:val="36"/>
          <w:szCs w:val="36"/>
          <w:u w:val="single"/>
        </w:rPr>
      </w:pPr>
      <w:r w:rsidRPr="00323F14">
        <w:rPr>
          <w:rFonts w:ascii="Times New Roman" w:hAnsi="Times New Roman" w:cs="Times New Roman"/>
          <w:b/>
          <w:sz w:val="36"/>
          <w:szCs w:val="36"/>
          <w:u w:val="single"/>
        </w:rPr>
        <w:lastRenderedPageBreak/>
        <w:t>Table of Tables</w:t>
      </w:r>
    </w:p>
    <w:p w:rsidR="00141FE8" w:rsidRDefault="008C3C7F">
      <w:pPr>
        <w:pStyle w:val="TableofFigures"/>
        <w:tabs>
          <w:tab w:val="right" w:leader="dot" w:pos="9016"/>
        </w:tabs>
        <w:rPr>
          <w:rFonts w:eastAsiaTheme="minorEastAsia"/>
          <w:noProof/>
          <w:lang w:eastAsia="en-GB"/>
        </w:rPr>
      </w:pPr>
      <w:r w:rsidRPr="008C3C7F">
        <w:rPr>
          <w:rFonts w:ascii="Times New Roman" w:hAnsi="Times New Roman" w:cs="Times New Roman"/>
          <w:b/>
          <w:sz w:val="28"/>
          <w:szCs w:val="28"/>
        </w:rPr>
        <w:fldChar w:fldCharType="begin"/>
      </w:r>
      <w:r w:rsidRPr="008C3C7F">
        <w:rPr>
          <w:rFonts w:ascii="Times New Roman" w:hAnsi="Times New Roman" w:cs="Times New Roman"/>
          <w:b/>
          <w:sz w:val="28"/>
          <w:szCs w:val="28"/>
        </w:rPr>
        <w:instrText xml:space="preserve"> TOC \h \z \c "Table" </w:instrText>
      </w:r>
      <w:r w:rsidRPr="008C3C7F">
        <w:rPr>
          <w:rFonts w:ascii="Times New Roman" w:hAnsi="Times New Roman" w:cs="Times New Roman"/>
          <w:b/>
          <w:sz w:val="28"/>
          <w:szCs w:val="28"/>
        </w:rPr>
        <w:fldChar w:fldCharType="separate"/>
      </w:r>
      <w:hyperlink w:anchor="_Toc484170051" w:history="1">
        <w:r w:rsidR="00141FE8" w:rsidRPr="00B84A62">
          <w:rPr>
            <w:rStyle w:val="Hyperlink"/>
            <w:rFonts w:ascii="Times New Roman" w:hAnsi="Times New Roman" w:cs="Times New Roman"/>
            <w:noProof/>
          </w:rPr>
          <w:t>Table 1 Firing Order</w:t>
        </w:r>
        <w:r w:rsidR="00141FE8">
          <w:rPr>
            <w:noProof/>
            <w:webHidden/>
          </w:rPr>
          <w:tab/>
        </w:r>
        <w:r w:rsidR="00141FE8">
          <w:rPr>
            <w:noProof/>
            <w:webHidden/>
          </w:rPr>
          <w:fldChar w:fldCharType="begin"/>
        </w:r>
        <w:r w:rsidR="00141FE8">
          <w:rPr>
            <w:noProof/>
            <w:webHidden/>
          </w:rPr>
          <w:instrText xml:space="preserve"> PAGEREF _Toc484170051 \h </w:instrText>
        </w:r>
        <w:r w:rsidR="00141FE8">
          <w:rPr>
            <w:noProof/>
            <w:webHidden/>
          </w:rPr>
        </w:r>
        <w:r w:rsidR="00141FE8">
          <w:rPr>
            <w:noProof/>
            <w:webHidden/>
          </w:rPr>
          <w:fldChar w:fldCharType="separate"/>
        </w:r>
        <w:r w:rsidR="00141FE8">
          <w:rPr>
            <w:noProof/>
            <w:webHidden/>
          </w:rPr>
          <w:t>16</w:t>
        </w:r>
        <w:r w:rsidR="00141FE8">
          <w:rPr>
            <w:noProof/>
            <w:webHidden/>
          </w:rPr>
          <w:fldChar w:fldCharType="end"/>
        </w:r>
      </w:hyperlink>
    </w:p>
    <w:p w:rsidR="003820D4" w:rsidRPr="008C3C7F" w:rsidRDefault="008C3C7F">
      <w:pPr>
        <w:rPr>
          <w:rFonts w:ascii="Times New Roman" w:hAnsi="Times New Roman" w:cs="Times New Roman"/>
          <w:b/>
          <w:sz w:val="28"/>
          <w:szCs w:val="28"/>
        </w:rPr>
      </w:pPr>
      <w:r w:rsidRPr="008C3C7F">
        <w:rPr>
          <w:rFonts w:ascii="Times New Roman" w:hAnsi="Times New Roman" w:cs="Times New Roman"/>
          <w:b/>
          <w:sz w:val="28"/>
          <w:szCs w:val="28"/>
        </w:rPr>
        <w:fldChar w:fldCharType="end"/>
      </w:r>
      <w:r w:rsidR="003820D4" w:rsidRPr="008C3C7F">
        <w:rPr>
          <w:rFonts w:ascii="Times New Roman" w:hAnsi="Times New Roman" w:cs="Times New Roman"/>
          <w:b/>
          <w:sz w:val="28"/>
          <w:szCs w:val="28"/>
        </w:rPr>
        <w:br w:type="page"/>
      </w:r>
    </w:p>
    <w:p w:rsidR="00317204" w:rsidRPr="00B42408" w:rsidRDefault="003820D4" w:rsidP="003820D4">
      <w:pPr>
        <w:pStyle w:val="Heading1"/>
        <w:numPr>
          <w:ilvl w:val="0"/>
          <w:numId w:val="1"/>
        </w:numPr>
        <w:rPr>
          <w:rFonts w:ascii="Times New Roman" w:hAnsi="Times New Roman" w:cs="Times New Roman"/>
          <w:color w:val="auto"/>
          <w:sz w:val="36"/>
          <w:szCs w:val="36"/>
          <w:u w:val="single"/>
        </w:rPr>
      </w:pPr>
      <w:bookmarkStart w:id="4" w:name="_Toc484521871"/>
      <w:r w:rsidRPr="00B42408">
        <w:rPr>
          <w:rFonts w:ascii="Times New Roman" w:hAnsi="Times New Roman" w:cs="Times New Roman"/>
          <w:color w:val="auto"/>
          <w:sz w:val="36"/>
          <w:szCs w:val="36"/>
          <w:u w:val="single"/>
        </w:rPr>
        <w:lastRenderedPageBreak/>
        <w:t>Introduction</w:t>
      </w:r>
      <w:bookmarkEnd w:id="4"/>
    </w:p>
    <w:p w:rsidR="00C463F8" w:rsidRPr="00C463F8" w:rsidRDefault="00C463F8" w:rsidP="00C463F8"/>
    <w:p w:rsidR="00C463F8" w:rsidRPr="00C84EE9" w:rsidRDefault="00C463F8" w:rsidP="00C463F8">
      <w:pPr>
        <w:pStyle w:val="BodyText"/>
        <w:ind w:left="360"/>
        <w:rPr>
          <w:rFonts w:ascii="Times New Roman" w:hAnsi="Times New Roman" w:cs="Times New Roman"/>
        </w:rPr>
      </w:pPr>
      <w:r w:rsidRPr="00C84EE9">
        <w:rPr>
          <w:rFonts w:ascii="Times New Roman" w:hAnsi="Times New Roman" w:cs="Times New Roman"/>
        </w:rPr>
        <w:t xml:space="preserve">The task of the QinetiQ Aberporth Range is the efficient provision of instrumented Range capability in which trials of Guided Weapon Systems, Bombs, Military Aircraft and other equipment can be conducted safely and realistically, whilst yielding data to evaluate their performance. </w:t>
      </w:r>
    </w:p>
    <w:p w:rsidR="000D1824" w:rsidRPr="00C84EE9" w:rsidRDefault="000D1824" w:rsidP="00C463F8">
      <w:pPr>
        <w:pStyle w:val="BodyText"/>
        <w:ind w:left="360"/>
        <w:rPr>
          <w:rFonts w:ascii="Times New Roman" w:hAnsi="Times New Roman" w:cs="Times New Roman"/>
        </w:rPr>
      </w:pPr>
    </w:p>
    <w:p w:rsidR="00C463F8" w:rsidRPr="00C84EE9" w:rsidRDefault="00C463F8" w:rsidP="00C84EE9">
      <w:pPr>
        <w:pStyle w:val="NoSpacing"/>
        <w:ind w:left="360"/>
        <w:rPr>
          <w:rFonts w:ascii="Times New Roman" w:hAnsi="Times New Roman" w:cs="Times New Roman"/>
        </w:rPr>
      </w:pPr>
      <w:r w:rsidRPr="00C84EE9">
        <w:rPr>
          <w:rFonts w:ascii="Times New Roman" w:hAnsi="Times New Roman" w:cs="Times New Roman"/>
        </w:rPr>
        <w:t>Aberporth range is located on the west coast of Wales and occupies 6,500km² of sanitised airspace</w:t>
      </w:r>
      <w:r w:rsidR="000D1824" w:rsidRPr="00C84EE9">
        <w:rPr>
          <w:rFonts w:ascii="Times New Roman" w:hAnsi="Times New Roman" w:cs="Times New Roman"/>
        </w:rPr>
        <w:t xml:space="preserve"> which is illustrated in figure 1</w:t>
      </w:r>
      <w:sdt>
        <w:sdtPr>
          <w:rPr>
            <w:rFonts w:ascii="Times New Roman" w:hAnsi="Times New Roman" w:cs="Times New Roman"/>
          </w:rPr>
          <w:id w:val="-1053925801"/>
          <w:citation/>
        </w:sdtPr>
        <w:sdtContent>
          <w:r w:rsidR="000D1824" w:rsidRPr="00C84EE9">
            <w:rPr>
              <w:rFonts w:ascii="Times New Roman" w:hAnsi="Times New Roman" w:cs="Times New Roman"/>
            </w:rPr>
            <w:fldChar w:fldCharType="begin"/>
          </w:r>
          <w:r w:rsidR="000D1824" w:rsidRPr="00C84EE9">
            <w:rPr>
              <w:rFonts w:ascii="Times New Roman" w:hAnsi="Times New Roman" w:cs="Times New Roman"/>
            </w:rPr>
            <w:instrText xml:space="preserve"> CITATION Qin17 \l 2057 </w:instrText>
          </w:r>
          <w:r w:rsidR="000D1824" w:rsidRPr="00C84EE9">
            <w:rPr>
              <w:rFonts w:ascii="Times New Roman" w:hAnsi="Times New Roman" w:cs="Times New Roman"/>
            </w:rPr>
            <w:fldChar w:fldCharType="separate"/>
          </w:r>
          <w:r w:rsidR="000D1824" w:rsidRPr="00C84EE9">
            <w:rPr>
              <w:rFonts w:ascii="Times New Roman" w:hAnsi="Times New Roman" w:cs="Times New Roman"/>
              <w:noProof/>
            </w:rPr>
            <w:t xml:space="preserve"> (1)</w:t>
          </w:r>
          <w:r w:rsidR="000D1824" w:rsidRPr="00C84EE9">
            <w:rPr>
              <w:rFonts w:ascii="Times New Roman" w:hAnsi="Times New Roman" w:cs="Times New Roman"/>
            </w:rPr>
            <w:fldChar w:fldCharType="end"/>
          </w:r>
        </w:sdtContent>
      </w:sdt>
      <w:r w:rsidRPr="00C84EE9">
        <w:rPr>
          <w:rFonts w:ascii="Times New Roman" w:hAnsi="Times New Roman" w:cs="Times New Roman"/>
        </w:rPr>
        <w:t>. This airspace is from surface to unlimited altitude and overlaps the Welsh Military Training Area, which offers some unique low-flying options. We also have the capability to manage weapons storage and provision for helicopter landing</w:t>
      </w:r>
    </w:p>
    <w:p w:rsidR="00C84EE9" w:rsidRPr="00B42408" w:rsidRDefault="00C84EE9" w:rsidP="00C84EE9">
      <w:pPr>
        <w:pStyle w:val="NoSpacing"/>
        <w:ind w:left="360"/>
      </w:pPr>
    </w:p>
    <w:p w:rsidR="00D43446" w:rsidRPr="00091C8E" w:rsidRDefault="004A664C" w:rsidP="00C463F8">
      <w:pPr>
        <w:pStyle w:val="NormalWeb"/>
        <w:ind w:left="360" w:firstLine="15"/>
        <w:rPr>
          <w:color w:val="auto"/>
          <w:sz w:val="22"/>
          <w:szCs w:val="22"/>
        </w:rPr>
      </w:pPr>
      <w:r>
        <w:rPr>
          <w:rFonts w:ascii="Calibri" w:eastAsia="Calibri" w:hAnsi="Calibri"/>
          <w:noProof/>
        </w:rPr>
        <w:drawing>
          <wp:inline distT="0" distB="0" distL="0" distR="0">
            <wp:extent cx="5731510" cy="4999039"/>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999039"/>
                    </a:xfrm>
                    <a:prstGeom prst="rect">
                      <a:avLst/>
                    </a:prstGeom>
                    <a:noFill/>
                    <a:ln>
                      <a:noFill/>
                    </a:ln>
                  </pic:spPr>
                </pic:pic>
              </a:graphicData>
            </a:graphic>
          </wp:inline>
        </w:drawing>
      </w:r>
    </w:p>
    <w:p w:rsidR="00A1629F" w:rsidRPr="00D97BA0" w:rsidRDefault="00D97BA0" w:rsidP="00D97BA0">
      <w:pPr>
        <w:pStyle w:val="Caption"/>
        <w:jc w:val="center"/>
        <w:rPr>
          <w:rFonts w:ascii="Times New Roman" w:hAnsi="Times New Roman" w:cs="Times New Roman"/>
          <w:color w:val="auto"/>
          <w:sz w:val="22"/>
          <w:szCs w:val="22"/>
        </w:rPr>
      </w:pPr>
      <w:bookmarkStart w:id="5" w:name="_Toc484517572"/>
      <w:r w:rsidRPr="00D97BA0">
        <w:rPr>
          <w:rFonts w:ascii="Times New Roman" w:hAnsi="Times New Roman" w:cs="Times New Roman"/>
          <w:color w:val="auto"/>
        </w:rPr>
        <w:t xml:space="preserve">Figure </w:t>
      </w:r>
      <w:r w:rsidRPr="00D97BA0">
        <w:rPr>
          <w:rFonts w:ascii="Times New Roman" w:hAnsi="Times New Roman" w:cs="Times New Roman"/>
          <w:color w:val="auto"/>
        </w:rPr>
        <w:fldChar w:fldCharType="begin"/>
      </w:r>
      <w:r w:rsidRPr="00D97BA0">
        <w:rPr>
          <w:rFonts w:ascii="Times New Roman" w:hAnsi="Times New Roman" w:cs="Times New Roman"/>
          <w:color w:val="auto"/>
        </w:rPr>
        <w:instrText xml:space="preserve"> SEQ Figure \* ARABIC </w:instrText>
      </w:r>
      <w:r w:rsidRPr="00D97BA0">
        <w:rPr>
          <w:rFonts w:ascii="Times New Roman" w:hAnsi="Times New Roman" w:cs="Times New Roman"/>
          <w:color w:val="auto"/>
        </w:rPr>
        <w:fldChar w:fldCharType="separate"/>
      </w:r>
      <w:r w:rsidR="00B44612">
        <w:rPr>
          <w:rFonts w:ascii="Times New Roman" w:hAnsi="Times New Roman" w:cs="Times New Roman"/>
          <w:noProof/>
          <w:color w:val="auto"/>
        </w:rPr>
        <w:t>1</w:t>
      </w:r>
      <w:r w:rsidRPr="00D97BA0">
        <w:rPr>
          <w:rFonts w:ascii="Times New Roman" w:hAnsi="Times New Roman" w:cs="Times New Roman"/>
          <w:color w:val="auto"/>
        </w:rPr>
        <w:fldChar w:fldCharType="end"/>
      </w:r>
      <w:r w:rsidR="00F42B60">
        <w:rPr>
          <w:rFonts w:ascii="Times New Roman" w:hAnsi="Times New Roman" w:cs="Times New Roman"/>
          <w:color w:val="auto"/>
        </w:rPr>
        <w:t xml:space="preserve"> Range Air-</w:t>
      </w:r>
      <w:r w:rsidRPr="00D97BA0">
        <w:rPr>
          <w:rFonts w:ascii="Times New Roman" w:hAnsi="Times New Roman" w:cs="Times New Roman"/>
          <w:color w:val="auto"/>
        </w:rPr>
        <w:t>Space</w:t>
      </w:r>
      <w:bookmarkEnd w:id="5"/>
    </w:p>
    <w:p w:rsidR="00A1629F" w:rsidRDefault="00A1629F" w:rsidP="00091C8E">
      <w:pPr>
        <w:pStyle w:val="NormalWeb"/>
        <w:ind w:left="360"/>
        <w:rPr>
          <w:color w:val="auto"/>
          <w:sz w:val="22"/>
          <w:szCs w:val="22"/>
        </w:rPr>
      </w:pPr>
    </w:p>
    <w:p w:rsidR="00A1629F" w:rsidRDefault="00A1629F" w:rsidP="00091C8E">
      <w:pPr>
        <w:pStyle w:val="NormalWeb"/>
        <w:ind w:left="360"/>
        <w:rPr>
          <w:color w:val="auto"/>
          <w:sz w:val="22"/>
          <w:szCs w:val="22"/>
        </w:rPr>
      </w:pPr>
    </w:p>
    <w:p w:rsidR="00A1629F" w:rsidRDefault="00A1629F" w:rsidP="00C84EE9">
      <w:pPr>
        <w:pStyle w:val="NoSpacing"/>
        <w:ind w:left="360"/>
        <w:rPr>
          <w:rFonts w:ascii="Times New Roman" w:hAnsi="Times New Roman" w:cs="Times New Roman"/>
        </w:rPr>
      </w:pPr>
      <w:r w:rsidRPr="00C84EE9">
        <w:rPr>
          <w:rFonts w:ascii="Times New Roman" w:hAnsi="Times New Roman" w:cs="Times New Roman"/>
        </w:rPr>
        <w:lastRenderedPageBreak/>
        <w:t>Aberporth provides a controlled safe environment for the release of land-, air- and sea-launched missile firings as well as instrumentation verification, passive and active IR/RF jamming and the ability to manage supersonic trials activity.</w:t>
      </w:r>
    </w:p>
    <w:p w:rsidR="00C84EE9" w:rsidRPr="00C84EE9" w:rsidRDefault="00C84EE9" w:rsidP="00C84EE9">
      <w:pPr>
        <w:pStyle w:val="NoSpacing"/>
        <w:rPr>
          <w:rFonts w:ascii="Times New Roman" w:hAnsi="Times New Roman" w:cs="Times New Roman"/>
        </w:rPr>
      </w:pPr>
    </w:p>
    <w:p w:rsidR="00A1629F" w:rsidRPr="00C84EE9" w:rsidRDefault="00A1629F" w:rsidP="00C84EE9">
      <w:pPr>
        <w:pStyle w:val="NoSpacing"/>
        <w:ind w:left="360"/>
        <w:rPr>
          <w:rFonts w:ascii="Times New Roman" w:hAnsi="Times New Roman" w:cs="Times New Roman"/>
        </w:rPr>
      </w:pPr>
      <w:r w:rsidRPr="00C84EE9">
        <w:rPr>
          <w:rFonts w:ascii="Times New Roman" w:hAnsi="Times New Roman" w:cs="Times New Roman"/>
        </w:rPr>
        <w:t>This fully instrumented controlled environment enables the evaluation of air and sea weapons, systems and training</w:t>
      </w:r>
      <w:r w:rsidR="0040721B" w:rsidRPr="00C84EE9">
        <w:rPr>
          <w:rFonts w:ascii="Times New Roman" w:hAnsi="Times New Roman" w:cs="Times New Roman"/>
        </w:rPr>
        <w:t>.</w:t>
      </w:r>
    </w:p>
    <w:p w:rsidR="00A1629F" w:rsidRPr="00C84EE9" w:rsidRDefault="000D1824" w:rsidP="00091C8E">
      <w:pPr>
        <w:pStyle w:val="NormalWeb"/>
        <w:ind w:left="360"/>
        <w:rPr>
          <w:color w:val="auto"/>
          <w:sz w:val="22"/>
          <w:szCs w:val="22"/>
        </w:rPr>
      </w:pPr>
      <w:r w:rsidRPr="00C84EE9">
        <w:rPr>
          <w:color w:val="auto"/>
          <w:sz w:val="22"/>
          <w:szCs w:val="22"/>
        </w:rPr>
        <w:t>The image in figure 2 is an aerial view of the top camp at QinetiQ Aberporth.</w:t>
      </w:r>
      <w:sdt>
        <w:sdtPr>
          <w:rPr>
            <w:color w:val="auto"/>
            <w:sz w:val="22"/>
            <w:szCs w:val="22"/>
          </w:rPr>
          <w:id w:val="-1849558420"/>
          <w:citation/>
        </w:sdtPr>
        <w:sdtContent>
          <w:r w:rsidRPr="00C84EE9">
            <w:rPr>
              <w:color w:val="auto"/>
              <w:sz w:val="22"/>
              <w:szCs w:val="22"/>
            </w:rPr>
            <w:fldChar w:fldCharType="begin"/>
          </w:r>
          <w:r w:rsidRPr="00C84EE9">
            <w:rPr>
              <w:color w:val="auto"/>
              <w:sz w:val="22"/>
              <w:szCs w:val="22"/>
            </w:rPr>
            <w:instrText xml:space="preserve"> CITATION Qin17 \l 2057 </w:instrText>
          </w:r>
          <w:r w:rsidRPr="00C84EE9">
            <w:rPr>
              <w:color w:val="auto"/>
              <w:sz w:val="22"/>
              <w:szCs w:val="22"/>
            </w:rPr>
            <w:fldChar w:fldCharType="separate"/>
          </w:r>
          <w:r w:rsidRPr="00C84EE9">
            <w:rPr>
              <w:noProof/>
              <w:color w:val="auto"/>
              <w:sz w:val="22"/>
              <w:szCs w:val="22"/>
            </w:rPr>
            <w:t xml:space="preserve"> (1)</w:t>
          </w:r>
          <w:r w:rsidRPr="00C84EE9">
            <w:rPr>
              <w:color w:val="auto"/>
              <w:sz w:val="22"/>
              <w:szCs w:val="22"/>
            </w:rPr>
            <w:fldChar w:fldCharType="end"/>
          </w:r>
        </w:sdtContent>
      </w:sdt>
    </w:p>
    <w:p w:rsidR="004A664C" w:rsidRDefault="004A664C" w:rsidP="00091C8E">
      <w:pPr>
        <w:pStyle w:val="NormalWeb"/>
        <w:ind w:left="360"/>
        <w:rPr>
          <w:color w:val="auto"/>
          <w:sz w:val="22"/>
          <w:szCs w:val="22"/>
        </w:rPr>
      </w:pPr>
      <w:r>
        <w:rPr>
          <w:noProof/>
          <w:color w:val="auto"/>
          <w:sz w:val="22"/>
          <w:szCs w:val="22"/>
        </w:rPr>
        <w:drawing>
          <wp:inline distT="0" distB="0" distL="0" distR="0">
            <wp:extent cx="5731510" cy="3816423"/>
            <wp:effectExtent l="0" t="0" r="2540" b="0"/>
            <wp:docPr id="6" name="Picture 6" descr="C:\Users\pecartwright\Pictures\Rangehe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pecartwright\Pictures\Rangehea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816423"/>
                    </a:xfrm>
                    <a:prstGeom prst="rect">
                      <a:avLst/>
                    </a:prstGeom>
                    <a:noFill/>
                    <a:ln>
                      <a:noFill/>
                    </a:ln>
                  </pic:spPr>
                </pic:pic>
              </a:graphicData>
            </a:graphic>
          </wp:inline>
        </w:drawing>
      </w:r>
    </w:p>
    <w:p w:rsidR="000D1824" w:rsidRDefault="000D1824" w:rsidP="000D1824">
      <w:pPr>
        <w:pStyle w:val="Caption"/>
        <w:jc w:val="center"/>
        <w:rPr>
          <w:rFonts w:ascii="Times New Roman" w:hAnsi="Times New Roman" w:cs="Times New Roman"/>
          <w:color w:val="auto"/>
        </w:rPr>
      </w:pPr>
      <w:bookmarkStart w:id="6" w:name="_Toc484517573"/>
      <w:r w:rsidRPr="000D1824">
        <w:rPr>
          <w:rFonts w:ascii="Times New Roman" w:hAnsi="Times New Roman" w:cs="Times New Roman"/>
          <w:color w:val="auto"/>
        </w:rPr>
        <w:t xml:space="preserve">Figure </w:t>
      </w:r>
      <w:r w:rsidRPr="000D1824">
        <w:rPr>
          <w:rFonts w:ascii="Times New Roman" w:hAnsi="Times New Roman" w:cs="Times New Roman"/>
          <w:color w:val="auto"/>
        </w:rPr>
        <w:fldChar w:fldCharType="begin"/>
      </w:r>
      <w:r w:rsidRPr="000D1824">
        <w:rPr>
          <w:rFonts w:ascii="Times New Roman" w:hAnsi="Times New Roman" w:cs="Times New Roman"/>
          <w:color w:val="auto"/>
        </w:rPr>
        <w:instrText xml:space="preserve"> SEQ Figure \* ARABIC </w:instrText>
      </w:r>
      <w:r w:rsidRPr="000D1824">
        <w:rPr>
          <w:rFonts w:ascii="Times New Roman" w:hAnsi="Times New Roman" w:cs="Times New Roman"/>
          <w:color w:val="auto"/>
        </w:rPr>
        <w:fldChar w:fldCharType="separate"/>
      </w:r>
      <w:r w:rsidR="00B44612">
        <w:rPr>
          <w:rFonts w:ascii="Times New Roman" w:hAnsi="Times New Roman" w:cs="Times New Roman"/>
          <w:noProof/>
          <w:color w:val="auto"/>
        </w:rPr>
        <w:t>2</w:t>
      </w:r>
      <w:r w:rsidRPr="000D1824">
        <w:rPr>
          <w:rFonts w:ascii="Times New Roman" w:hAnsi="Times New Roman" w:cs="Times New Roman"/>
          <w:color w:val="auto"/>
        </w:rPr>
        <w:fldChar w:fldCharType="end"/>
      </w:r>
      <w:r w:rsidRPr="000D1824">
        <w:rPr>
          <w:rFonts w:ascii="Times New Roman" w:hAnsi="Times New Roman" w:cs="Times New Roman"/>
          <w:color w:val="auto"/>
        </w:rPr>
        <w:t xml:space="preserve"> Aberporth Range head</w:t>
      </w:r>
      <w:bookmarkEnd w:id="6"/>
    </w:p>
    <w:p w:rsidR="000D1824" w:rsidRPr="000D1824" w:rsidRDefault="000D1824" w:rsidP="000D1824"/>
    <w:p w:rsidR="00A1629F" w:rsidRDefault="00A1629F" w:rsidP="00A1629F">
      <w:pPr>
        <w:pStyle w:val="NormalWeb"/>
        <w:ind w:left="360"/>
        <w:rPr>
          <w:color w:val="auto"/>
          <w:sz w:val="22"/>
          <w:szCs w:val="22"/>
        </w:rPr>
      </w:pPr>
      <w:r w:rsidRPr="00091C8E">
        <w:rPr>
          <w:color w:val="auto"/>
          <w:sz w:val="22"/>
          <w:szCs w:val="22"/>
        </w:rPr>
        <w:t xml:space="preserve">Aberporth Range is predominantly an Air Range and is not accustom to providing a solution </w:t>
      </w:r>
      <w:r>
        <w:rPr>
          <w:color w:val="auto"/>
          <w:sz w:val="22"/>
          <w:szCs w:val="22"/>
        </w:rPr>
        <w:t xml:space="preserve">for land based weapon systems. </w:t>
      </w:r>
    </w:p>
    <w:p w:rsidR="004A664C" w:rsidRPr="00A1629F" w:rsidRDefault="0095715E" w:rsidP="00A1629F">
      <w:pPr>
        <w:pStyle w:val="NormalWeb"/>
        <w:ind w:left="360"/>
        <w:rPr>
          <w:color w:val="auto"/>
          <w:sz w:val="22"/>
          <w:szCs w:val="22"/>
        </w:rPr>
      </w:pPr>
      <w:r>
        <w:rPr>
          <w:color w:val="auto"/>
          <w:sz w:val="22"/>
          <w:szCs w:val="22"/>
        </w:rPr>
        <w:t>T</w:t>
      </w:r>
      <w:r w:rsidR="00091C8E" w:rsidRPr="00091C8E">
        <w:rPr>
          <w:color w:val="auto"/>
          <w:sz w:val="22"/>
          <w:szCs w:val="22"/>
        </w:rPr>
        <w:t>his report will look at the processes and procedures</w:t>
      </w:r>
      <w:r>
        <w:rPr>
          <w:color w:val="auto"/>
          <w:sz w:val="22"/>
          <w:szCs w:val="22"/>
        </w:rPr>
        <w:t xml:space="preserve"> needed to De-risk land based </w:t>
      </w:r>
      <w:r w:rsidR="00091C8E" w:rsidRPr="00091C8E">
        <w:rPr>
          <w:color w:val="auto"/>
          <w:sz w:val="22"/>
          <w:szCs w:val="22"/>
        </w:rPr>
        <w:t xml:space="preserve">Trials activity at Aberporth Range. </w:t>
      </w:r>
    </w:p>
    <w:p w:rsidR="00091C8E" w:rsidRDefault="00091C8E" w:rsidP="000D38C3">
      <w:pPr>
        <w:pStyle w:val="NormalWeb"/>
        <w:ind w:left="360"/>
        <w:rPr>
          <w:color w:val="auto"/>
          <w:sz w:val="22"/>
          <w:szCs w:val="22"/>
        </w:rPr>
      </w:pPr>
    </w:p>
    <w:p w:rsidR="009113D5" w:rsidRDefault="009113D5" w:rsidP="0095715E">
      <w:pPr>
        <w:pStyle w:val="NormalWeb"/>
        <w:ind w:left="360"/>
        <w:rPr>
          <w:color w:val="auto"/>
          <w:sz w:val="22"/>
          <w:szCs w:val="22"/>
        </w:rPr>
      </w:pPr>
    </w:p>
    <w:p w:rsidR="003820D4" w:rsidRDefault="003820D4">
      <w:r>
        <w:br w:type="page"/>
      </w:r>
    </w:p>
    <w:p w:rsidR="003B35F7" w:rsidRDefault="003B35F7" w:rsidP="003B35F7">
      <w:pPr>
        <w:pStyle w:val="Heading1"/>
        <w:numPr>
          <w:ilvl w:val="1"/>
          <w:numId w:val="1"/>
        </w:numPr>
        <w:rPr>
          <w:rFonts w:ascii="Times New Roman" w:hAnsi="Times New Roman" w:cs="Times New Roman"/>
          <w:color w:val="auto"/>
        </w:rPr>
      </w:pPr>
      <w:r>
        <w:rPr>
          <w:rFonts w:ascii="Times New Roman" w:hAnsi="Times New Roman" w:cs="Times New Roman"/>
          <w:color w:val="auto"/>
        </w:rPr>
        <w:lastRenderedPageBreak/>
        <w:t xml:space="preserve"> </w:t>
      </w:r>
      <w:bookmarkStart w:id="7" w:name="_Toc484521872"/>
      <w:r>
        <w:rPr>
          <w:rFonts w:ascii="Times New Roman" w:hAnsi="Times New Roman" w:cs="Times New Roman"/>
          <w:color w:val="auto"/>
        </w:rPr>
        <w:t>Aim of the Report</w:t>
      </w:r>
      <w:bookmarkEnd w:id="7"/>
    </w:p>
    <w:p w:rsidR="003B35F7" w:rsidRDefault="003B35F7" w:rsidP="003B35F7">
      <w:pPr>
        <w:ind w:left="360"/>
        <w:rPr>
          <w:rFonts w:ascii="Times New Roman" w:hAnsi="Times New Roman" w:cs="Times New Roman"/>
        </w:rPr>
      </w:pPr>
    </w:p>
    <w:p w:rsidR="003B35F7" w:rsidRDefault="0061237B" w:rsidP="00330F82">
      <w:pPr>
        <w:ind w:left="720"/>
        <w:rPr>
          <w:rFonts w:ascii="Times New Roman" w:hAnsi="Times New Roman" w:cs="Times New Roman"/>
        </w:rPr>
      </w:pPr>
      <w:r>
        <w:rPr>
          <w:rFonts w:ascii="Times New Roman" w:hAnsi="Times New Roman" w:cs="Times New Roman"/>
        </w:rPr>
        <w:t xml:space="preserve">This report will investigate the feasibility of delivering a land base Trial at Aberporth Air Range. </w:t>
      </w:r>
      <w:r w:rsidR="003B35F7" w:rsidRPr="00D16DED">
        <w:rPr>
          <w:rFonts w:ascii="Times New Roman" w:hAnsi="Times New Roman" w:cs="Times New Roman"/>
        </w:rPr>
        <w:t xml:space="preserve">In order to de-risk the 81mm mortar firings at Aberporth a number of questions must be considered. </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Can this Activity be conducted on a different QinetiQ Range</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 xml:space="preserve">Dose the Aberporth Range Safety Case incorporate firing a land base weapon system. </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Weapon Risk Analysis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Weapon Risk Failure Rate</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Is the Aberporth Trials documentation suitable to cover land based firings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Range Standing orders for the conduct of trials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Hazardous Activity Rick Assessment</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Trials Safety certificate</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Trials Specification</w:t>
      </w:r>
    </w:p>
    <w:p w:rsidR="00DE64F6" w:rsidRPr="009E51E3" w:rsidRDefault="00DE64F6" w:rsidP="00DE64F6">
      <w:pPr>
        <w:pStyle w:val="ListParagraph"/>
        <w:numPr>
          <w:ilvl w:val="0"/>
          <w:numId w:val="18"/>
        </w:numPr>
        <w:rPr>
          <w:rFonts w:ascii="Times New Roman" w:hAnsi="Times New Roman" w:cs="Times New Roman"/>
        </w:rPr>
      </w:pPr>
      <w:r>
        <w:rPr>
          <w:rFonts w:ascii="Times New Roman" w:hAnsi="Times New Roman" w:cs="Times New Roman"/>
        </w:rPr>
        <w:t>Is the documentation transferable from land to air Ranges</w:t>
      </w:r>
      <w:r w:rsidRPr="009E51E3">
        <w:rPr>
          <w:rFonts w:ascii="Times New Roman" w:hAnsi="Times New Roman" w:cs="Times New Roman"/>
        </w:rPr>
        <w:t>.</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Range Standing orders for the conduct of Trials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Trials Test plan</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Dose the Range have enough space to in-compass, the mortar firing danger area and weapon impact area.</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Joint ser</w:t>
      </w:r>
      <w:r w:rsidR="009440E9">
        <w:rPr>
          <w:rFonts w:ascii="Times New Roman" w:hAnsi="Times New Roman" w:cs="Times New Roman"/>
        </w:rPr>
        <w:t xml:space="preserve">vice Publication (JSP) </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Ministry of Defence (MOD) Mortar firing guide hand book.</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QinetiQ safety trace construction tool</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Does the Range have facilities to store the mortars?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Weapon Storage Magazines, storage capacities and licences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Weapon Storage Magazines, location and proximity to Range Boundary</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Does the Range have correct facilities to dispose of any potential miss fired Mortars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Location of disposal burning pit and proximity to Range Boundary</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Has the Range the Instrumentation in place to conduct the Mortar firings.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Acoustic Triggers to activate a Direct Zero Time (DZT) to start all Range Instrumentation.</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RADAR to Track and recorded Mortar trajectory</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Hybrid Tracking Platforms (HTP) to provide optical trajectory</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Can the Range and its Danger Area contain the noise of the firing to limit noise pollution on the public and Range Workers.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Noise levels in the JSP standards and health and Safety (HSE) standards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 xml:space="preserve">Plan of the location of the noise monitor readings </w:t>
      </w:r>
    </w:p>
    <w:p w:rsidR="00DE64F6" w:rsidRPr="009E51E3" w:rsidRDefault="00DE64F6" w:rsidP="00DE64F6">
      <w:pPr>
        <w:pStyle w:val="ListParagraph"/>
        <w:numPr>
          <w:ilvl w:val="0"/>
          <w:numId w:val="18"/>
        </w:numPr>
        <w:rPr>
          <w:rFonts w:ascii="Times New Roman" w:hAnsi="Times New Roman" w:cs="Times New Roman"/>
        </w:rPr>
      </w:pPr>
      <w:r w:rsidRPr="009E51E3">
        <w:rPr>
          <w:rFonts w:ascii="Times New Roman" w:hAnsi="Times New Roman" w:cs="Times New Roman"/>
        </w:rPr>
        <w:t xml:space="preserve">Environmental impact of the Mortar firings </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Potential sea pollution from Mortar debris</w:t>
      </w:r>
    </w:p>
    <w:p w:rsidR="00DE64F6" w:rsidRPr="009E51E3" w:rsidRDefault="00DE64F6" w:rsidP="00DE64F6">
      <w:pPr>
        <w:pStyle w:val="ListParagraph"/>
        <w:numPr>
          <w:ilvl w:val="1"/>
          <w:numId w:val="18"/>
        </w:numPr>
        <w:rPr>
          <w:rFonts w:ascii="Times New Roman" w:hAnsi="Times New Roman" w:cs="Times New Roman"/>
        </w:rPr>
      </w:pPr>
      <w:r w:rsidRPr="009E51E3">
        <w:rPr>
          <w:rFonts w:ascii="Times New Roman" w:hAnsi="Times New Roman" w:cs="Times New Roman"/>
        </w:rPr>
        <w:t>Potential land pollution for explosive residue</w:t>
      </w:r>
    </w:p>
    <w:p w:rsidR="00DE64F6" w:rsidRDefault="00DE64F6" w:rsidP="00330F82">
      <w:pPr>
        <w:ind w:left="720"/>
        <w:rPr>
          <w:rFonts w:ascii="Times New Roman" w:hAnsi="Times New Roman" w:cs="Times New Roman"/>
        </w:rPr>
      </w:pPr>
    </w:p>
    <w:p w:rsidR="00DE64F6" w:rsidRPr="00D16DED" w:rsidRDefault="00DE64F6" w:rsidP="00330F82">
      <w:pPr>
        <w:ind w:left="720"/>
        <w:rPr>
          <w:rFonts w:ascii="Times New Roman" w:hAnsi="Times New Roman" w:cs="Times New Roman"/>
        </w:rPr>
      </w:pPr>
    </w:p>
    <w:p w:rsidR="003B35F7" w:rsidRDefault="003B35F7" w:rsidP="003B35F7">
      <w:pPr>
        <w:pStyle w:val="Heading1"/>
        <w:numPr>
          <w:ilvl w:val="1"/>
          <w:numId w:val="1"/>
        </w:numPr>
        <w:rPr>
          <w:rFonts w:ascii="Times New Roman" w:hAnsi="Times New Roman" w:cs="Times New Roman"/>
          <w:color w:val="auto"/>
        </w:rPr>
      </w:pPr>
      <w:bookmarkStart w:id="8" w:name="_Toc484521873"/>
      <w:r>
        <w:rPr>
          <w:rFonts w:ascii="Times New Roman" w:hAnsi="Times New Roman" w:cs="Times New Roman"/>
          <w:color w:val="auto"/>
        </w:rPr>
        <w:lastRenderedPageBreak/>
        <w:t>Objectives of the Report</w:t>
      </w:r>
      <w:bookmarkEnd w:id="8"/>
    </w:p>
    <w:p w:rsidR="003B35F7" w:rsidRDefault="003B35F7" w:rsidP="003B35F7"/>
    <w:p w:rsidR="000D1824" w:rsidRDefault="003B35F7" w:rsidP="000D1824">
      <w:pPr>
        <w:pStyle w:val="NormalWeb"/>
        <w:ind w:left="360" w:firstLine="360"/>
        <w:rPr>
          <w:color w:val="auto"/>
          <w:sz w:val="22"/>
          <w:szCs w:val="22"/>
        </w:rPr>
      </w:pPr>
      <w:r>
        <w:rPr>
          <w:color w:val="auto"/>
          <w:sz w:val="22"/>
          <w:szCs w:val="22"/>
        </w:rPr>
        <w:t>The measured out comes of the project are:-</w:t>
      </w:r>
    </w:p>
    <w:p w:rsidR="0077087D" w:rsidRDefault="0077087D" w:rsidP="003B35F7">
      <w:pPr>
        <w:pStyle w:val="NoSpacing"/>
        <w:numPr>
          <w:ilvl w:val="0"/>
          <w:numId w:val="4"/>
        </w:numPr>
        <w:rPr>
          <w:rFonts w:ascii="Times New Roman" w:eastAsia="Times New Roman" w:hAnsi="Times New Roman" w:cs="Times New Roman"/>
        </w:rPr>
      </w:pPr>
      <w:r>
        <w:rPr>
          <w:rFonts w:ascii="Times New Roman" w:eastAsia="Times New Roman" w:hAnsi="Times New Roman" w:cs="Times New Roman"/>
        </w:rPr>
        <w:t>Prove that the Trial does</w:t>
      </w:r>
      <w:r w:rsidR="00242576">
        <w:rPr>
          <w:rFonts w:ascii="Times New Roman" w:eastAsia="Times New Roman" w:hAnsi="Times New Roman" w:cs="Times New Roman"/>
        </w:rPr>
        <w:t xml:space="preserve"> not breach MOD noise regulations.</w:t>
      </w:r>
      <w:r>
        <w:rPr>
          <w:rFonts w:ascii="Times New Roman" w:eastAsia="Times New Roman" w:hAnsi="Times New Roman" w:cs="Times New Roman"/>
        </w:rPr>
        <w:t xml:space="preserve"> </w:t>
      </w:r>
    </w:p>
    <w:p w:rsidR="003B35F7" w:rsidRPr="00CB4A94" w:rsidRDefault="003B35F7" w:rsidP="003B35F7">
      <w:pPr>
        <w:pStyle w:val="NoSpacing"/>
        <w:numPr>
          <w:ilvl w:val="0"/>
          <w:numId w:val="4"/>
        </w:numPr>
        <w:rPr>
          <w:rFonts w:ascii="Times New Roman" w:eastAsia="Times New Roman" w:hAnsi="Times New Roman" w:cs="Times New Roman"/>
        </w:rPr>
      </w:pPr>
      <w:r w:rsidRPr="00CB4A94">
        <w:rPr>
          <w:rFonts w:ascii="Times New Roman" w:eastAsia="Times New Roman" w:hAnsi="Times New Roman" w:cs="Times New Roman"/>
        </w:rPr>
        <w:t xml:space="preserve">Prove Multi Object Tracking Radar (MOTR) ability to </w:t>
      </w:r>
      <w:r w:rsidR="00FA1EA9">
        <w:rPr>
          <w:rFonts w:ascii="Times New Roman" w:eastAsia="Times New Roman" w:hAnsi="Times New Roman" w:cs="Times New Roman"/>
        </w:rPr>
        <w:t>track Mortars from launch at Aberporth.</w:t>
      </w:r>
    </w:p>
    <w:p w:rsidR="003B35F7" w:rsidRPr="00CB4A94" w:rsidRDefault="003B35F7" w:rsidP="003B35F7">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t>Prove/disprove the tracking capability of HTP’s utilising their compact tracking radar (CTR)</w:t>
      </w:r>
    </w:p>
    <w:p w:rsidR="003B35F7" w:rsidRPr="00CB4A94" w:rsidRDefault="003B35F7" w:rsidP="003B35F7">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t>Provide training opportunities across the Division for: Instrumentation Teams, Mortar firing team and Armoury/Explosive Team</w:t>
      </w:r>
    </w:p>
    <w:p w:rsidR="003B35F7" w:rsidRPr="00CB4A94" w:rsidRDefault="003B35F7" w:rsidP="003B35F7">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t>Enable the Range to augment its service to encompass Battery firing operations in conjunction with conducting its day to day service</w:t>
      </w:r>
    </w:p>
    <w:p w:rsidR="003B35F7" w:rsidRPr="000D38C3" w:rsidRDefault="003B35F7" w:rsidP="003B35F7">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t>Relieve pressure on other Ranges that are struggling with their capacity to deliver the order book</w:t>
      </w:r>
      <w:r w:rsidR="00D530BD">
        <w:rPr>
          <w:rFonts w:ascii="Times New Roman" w:eastAsia="Times New Roman" w:hAnsi="Times New Roman" w:cs="Times New Roman"/>
          <w:lang w:val="en-GB"/>
        </w:rPr>
        <w:t>.</w:t>
      </w:r>
    </w:p>
    <w:p w:rsidR="003B35F7" w:rsidRPr="003B35F7" w:rsidRDefault="003B35F7" w:rsidP="003B35F7"/>
    <w:p w:rsidR="000D38C3" w:rsidRDefault="003B35F7" w:rsidP="003B35F7">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9" w:name="_Toc484521874"/>
      <w:r>
        <w:rPr>
          <w:rFonts w:ascii="Times New Roman" w:hAnsi="Times New Roman" w:cs="Times New Roman"/>
          <w:color w:val="auto"/>
        </w:rPr>
        <w:t>Structure of the Report</w:t>
      </w:r>
      <w:bookmarkEnd w:id="9"/>
    </w:p>
    <w:p w:rsidR="00524E23" w:rsidRDefault="00524E23" w:rsidP="00524E23">
      <w:pPr>
        <w:ind w:firstLine="360"/>
      </w:pPr>
    </w:p>
    <w:p w:rsidR="00330F82" w:rsidRPr="0040721B" w:rsidRDefault="00524E23" w:rsidP="000D1824">
      <w:pPr>
        <w:ind w:firstLine="720"/>
        <w:rPr>
          <w:rFonts w:ascii="Times New Roman" w:hAnsi="Times New Roman" w:cs="Times New Roman"/>
        </w:rPr>
      </w:pPr>
      <w:r w:rsidRPr="0040721B">
        <w:rPr>
          <w:rFonts w:ascii="Times New Roman" w:hAnsi="Times New Roman" w:cs="Times New Roman"/>
        </w:rPr>
        <w:t xml:space="preserve">This report is structured in 5 main parts </w:t>
      </w:r>
    </w:p>
    <w:p w:rsidR="003F1F06" w:rsidRPr="0040721B" w:rsidRDefault="00524E23" w:rsidP="00524E23">
      <w:pPr>
        <w:pStyle w:val="ListParagraph"/>
        <w:numPr>
          <w:ilvl w:val="0"/>
          <w:numId w:val="15"/>
        </w:numPr>
        <w:rPr>
          <w:rFonts w:ascii="Times New Roman" w:hAnsi="Times New Roman" w:cs="Times New Roman"/>
          <w:b/>
        </w:rPr>
      </w:pPr>
      <w:r w:rsidRPr="0040721B">
        <w:rPr>
          <w:rFonts w:ascii="Times New Roman" w:hAnsi="Times New Roman" w:cs="Times New Roman"/>
          <w:b/>
        </w:rPr>
        <w:t>I</w:t>
      </w:r>
      <w:r w:rsidR="003F1F06" w:rsidRPr="0040721B">
        <w:rPr>
          <w:rFonts w:ascii="Times New Roman" w:hAnsi="Times New Roman" w:cs="Times New Roman"/>
          <w:b/>
        </w:rPr>
        <w:t>ntroduction.</w:t>
      </w:r>
    </w:p>
    <w:p w:rsidR="00524E23" w:rsidRPr="0040721B" w:rsidRDefault="004425CA" w:rsidP="004425CA">
      <w:pPr>
        <w:pStyle w:val="ListParagraph"/>
        <w:ind w:left="1133"/>
        <w:rPr>
          <w:rFonts w:ascii="Times New Roman" w:hAnsi="Times New Roman" w:cs="Times New Roman"/>
        </w:rPr>
      </w:pPr>
      <w:r w:rsidRPr="0040721B">
        <w:rPr>
          <w:rFonts w:ascii="Times New Roman" w:hAnsi="Times New Roman" w:cs="Times New Roman"/>
        </w:rPr>
        <w:t>This will include</w:t>
      </w:r>
      <w:r w:rsidR="00524E23" w:rsidRPr="0040721B">
        <w:rPr>
          <w:rFonts w:ascii="Times New Roman" w:hAnsi="Times New Roman" w:cs="Times New Roman"/>
        </w:rPr>
        <w:t xml:space="preserve"> a brief overview of the Range</w:t>
      </w:r>
      <w:r w:rsidRPr="0040721B">
        <w:rPr>
          <w:rFonts w:ascii="Times New Roman" w:hAnsi="Times New Roman" w:cs="Times New Roman"/>
        </w:rPr>
        <w:t xml:space="preserve"> e</w:t>
      </w:r>
      <w:r w:rsidR="00524E23" w:rsidRPr="0040721B">
        <w:rPr>
          <w:rFonts w:ascii="Times New Roman" w:hAnsi="Times New Roman" w:cs="Times New Roman"/>
        </w:rPr>
        <w:t>nvironment and why this in</w:t>
      </w:r>
      <w:r w:rsidR="003F1F06" w:rsidRPr="0040721B">
        <w:rPr>
          <w:rFonts w:ascii="Times New Roman" w:hAnsi="Times New Roman" w:cs="Times New Roman"/>
        </w:rPr>
        <w:t>vestigation is being conducted</w:t>
      </w:r>
      <w:r w:rsidR="00524E23" w:rsidRPr="0040721B">
        <w:rPr>
          <w:rFonts w:ascii="Times New Roman" w:hAnsi="Times New Roman" w:cs="Times New Roman"/>
        </w:rPr>
        <w:t xml:space="preserve">. </w:t>
      </w:r>
    </w:p>
    <w:p w:rsidR="004425CA" w:rsidRPr="0040721B" w:rsidRDefault="00524E23" w:rsidP="00524E23">
      <w:pPr>
        <w:pStyle w:val="ListParagraph"/>
        <w:numPr>
          <w:ilvl w:val="0"/>
          <w:numId w:val="15"/>
        </w:numPr>
        <w:rPr>
          <w:rFonts w:ascii="Times New Roman" w:hAnsi="Times New Roman" w:cs="Times New Roman"/>
          <w:b/>
        </w:rPr>
      </w:pPr>
      <w:r w:rsidRPr="0040721B">
        <w:rPr>
          <w:rFonts w:ascii="Times New Roman" w:hAnsi="Times New Roman" w:cs="Times New Roman"/>
          <w:b/>
        </w:rPr>
        <w:t>Lit</w:t>
      </w:r>
      <w:r w:rsidR="004425CA" w:rsidRPr="0040721B">
        <w:rPr>
          <w:rFonts w:ascii="Times New Roman" w:hAnsi="Times New Roman" w:cs="Times New Roman"/>
          <w:b/>
        </w:rPr>
        <w:t xml:space="preserve">erature Research. </w:t>
      </w:r>
      <w:r w:rsidRPr="0040721B">
        <w:rPr>
          <w:rFonts w:ascii="Times New Roman" w:hAnsi="Times New Roman" w:cs="Times New Roman"/>
          <w:b/>
        </w:rPr>
        <w:t xml:space="preserve"> </w:t>
      </w:r>
    </w:p>
    <w:p w:rsidR="00524E23" w:rsidRPr="0040721B" w:rsidRDefault="004425CA" w:rsidP="004425CA">
      <w:pPr>
        <w:pStyle w:val="ListParagraph"/>
        <w:ind w:left="1133"/>
        <w:rPr>
          <w:rFonts w:ascii="Times New Roman" w:hAnsi="Times New Roman" w:cs="Times New Roman"/>
        </w:rPr>
      </w:pPr>
      <w:r w:rsidRPr="0040721B">
        <w:rPr>
          <w:rFonts w:ascii="Times New Roman" w:hAnsi="Times New Roman" w:cs="Times New Roman"/>
        </w:rPr>
        <w:t xml:space="preserve">The research </w:t>
      </w:r>
      <w:r w:rsidR="00524E23" w:rsidRPr="0040721B">
        <w:rPr>
          <w:rFonts w:ascii="Times New Roman" w:hAnsi="Times New Roman" w:cs="Times New Roman"/>
        </w:rPr>
        <w:t xml:space="preserve">will </w:t>
      </w:r>
      <w:r w:rsidR="003F1F06" w:rsidRPr="0040721B">
        <w:rPr>
          <w:rFonts w:ascii="Times New Roman" w:hAnsi="Times New Roman" w:cs="Times New Roman"/>
        </w:rPr>
        <w:t>focus heavily on the MOD’s standards for operating ranges (JSP’s) and the Mod hand book for Mortar Firings</w:t>
      </w:r>
      <w:r w:rsidR="000D30E5" w:rsidRPr="0040721B">
        <w:rPr>
          <w:rFonts w:ascii="Times New Roman" w:hAnsi="Times New Roman" w:cs="Times New Roman"/>
        </w:rPr>
        <w:t xml:space="preserve"> and will give the reader an understanding of the documentation needed to deliver a Trial.</w:t>
      </w:r>
    </w:p>
    <w:p w:rsidR="004425CA" w:rsidRPr="0040721B" w:rsidRDefault="003F1F06" w:rsidP="00524E23">
      <w:pPr>
        <w:pStyle w:val="ListParagraph"/>
        <w:numPr>
          <w:ilvl w:val="0"/>
          <w:numId w:val="15"/>
        </w:numPr>
        <w:rPr>
          <w:rFonts w:ascii="Times New Roman" w:hAnsi="Times New Roman" w:cs="Times New Roman"/>
        </w:rPr>
      </w:pPr>
      <w:r w:rsidRPr="000A5908">
        <w:rPr>
          <w:rFonts w:ascii="Times New Roman" w:hAnsi="Times New Roman" w:cs="Times New Roman"/>
          <w:b/>
        </w:rPr>
        <w:t>Development Methodology</w:t>
      </w:r>
      <w:r w:rsidR="004425CA" w:rsidRPr="0040721B">
        <w:rPr>
          <w:rFonts w:ascii="Times New Roman" w:hAnsi="Times New Roman" w:cs="Times New Roman"/>
        </w:rPr>
        <w:t>.</w:t>
      </w:r>
    </w:p>
    <w:p w:rsidR="003F1F06" w:rsidRPr="0040721B" w:rsidRDefault="004425CA" w:rsidP="004425CA">
      <w:pPr>
        <w:pStyle w:val="ListParagraph"/>
        <w:ind w:left="1133"/>
        <w:rPr>
          <w:rFonts w:ascii="Times New Roman" w:hAnsi="Times New Roman" w:cs="Times New Roman"/>
        </w:rPr>
      </w:pPr>
      <w:r w:rsidRPr="0040721B">
        <w:rPr>
          <w:rFonts w:ascii="Times New Roman" w:hAnsi="Times New Roman" w:cs="Times New Roman"/>
        </w:rPr>
        <w:t>T</w:t>
      </w:r>
      <w:r w:rsidR="003F1F06" w:rsidRPr="0040721B">
        <w:rPr>
          <w:rFonts w:ascii="Times New Roman" w:hAnsi="Times New Roman" w:cs="Times New Roman"/>
        </w:rPr>
        <w:t>he r</w:t>
      </w:r>
      <w:r w:rsidR="000D30E5" w:rsidRPr="0040721B">
        <w:rPr>
          <w:rFonts w:ascii="Times New Roman" w:hAnsi="Times New Roman" w:cs="Times New Roman"/>
        </w:rPr>
        <w:t>eport is being developed using the</w:t>
      </w:r>
      <w:r w:rsidR="003F1F06" w:rsidRPr="0040721B">
        <w:rPr>
          <w:rFonts w:ascii="Times New Roman" w:hAnsi="Times New Roman" w:cs="Times New Roman"/>
        </w:rPr>
        <w:t xml:space="preserve"> systematic approach</w:t>
      </w:r>
      <w:r w:rsidR="000D30E5" w:rsidRPr="0040721B">
        <w:rPr>
          <w:rFonts w:ascii="Times New Roman" w:hAnsi="Times New Roman" w:cs="Times New Roman"/>
        </w:rPr>
        <w:t xml:space="preserve"> “DMAIC” which is a six sigma methodology.</w:t>
      </w:r>
      <w:r w:rsidR="003F1F06" w:rsidRPr="0040721B">
        <w:rPr>
          <w:rFonts w:ascii="Times New Roman" w:hAnsi="Times New Roman" w:cs="Times New Roman"/>
        </w:rPr>
        <w:t xml:space="preserve">  </w:t>
      </w:r>
      <w:r w:rsidR="000D30E5" w:rsidRPr="0040721B">
        <w:rPr>
          <w:rFonts w:ascii="Times New Roman" w:hAnsi="Times New Roman" w:cs="Times New Roman"/>
        </w:rPr>
        <w:t>Define, Measure, Analyze, improve and control (DMAIC)</w:t>
      </w:r>
    </w:p>
    <w:p w:rsidR="000D30E5" w:rsidRPr="0040721B" w:rsidRDefault="000D30E5" w:rsidP="000D30E5">
      <w:pPr>
        <w:pStyle w:val="ListParagraph"/>
        <w:numPr>
          <w:ilvl w:val="0"/>
          <w:numId w:val="15"/>
        </w:numPr>
        <w:rPr>
          <w:rFonts w:ascii="Times New Roman" w:hAnsi="Times New Roman" w:cs="Times New Roman"/>
          <w:b/>
        </w:rPr>
      </w:pPr>
      <w:r w:rsidRPr="0040721B">
        <w:rPr>
          <w:rFonts w:ascii="Times New Roman" w:hAnsi="Times New Roman" w:cs="Times New Roman"/>
          <w:b/>
        </w:rPr>
        <w:t>Trials Design.</w:t>
      </w:r>
    </w:p>
    <w:p w:rsidR="000D30E5" w:rsidRPr="0040721B" w:rsidRDefault="000D30E5" w:rsidP="000D30E5">
      <w:pPr>
        <w:pStyle w:val="ListParagraph"/>
        <w:ind w:left="1133"/>
        <w:rPr>
          <w:rFonts w:ascii="Times New Roman" w:hAnsi="Times New Roman" w:cs="Times New Roman"/>
        </w:rPr>
      </w:pPr>
      <w:r w:rsidRPr="0040721B">
        <w:rPr>
          <w:rFonts w:ascii="Times New Roman" w:hAnsi="Times New Roman" w:cs="Times New Roman"/>
        </w:rPr>
        <w:t>The will give the reader the understanding of the equipment and coordination needed to conduct a Range Trial following the MOD JSP standards.</w:t>
      </w:r>
    </w:p>
    <w:p w:rsidR="000D30E5" w:rsidRPr="0040721B" w:rsidRDefault="004B08C2" w:rsidP="000D30E5">
      <w:pPr>
        <w:pStyle w:val="ListParagraph"/>
        <w:numPr>
          <w:ilvl w:val="0"/>
          <w:numId w:val="15"/>
        </w:numPr>
        <w:rPr>
          <w:rFonts w:ascii="Times New Roman" w:hAnsi="Times New Roman" w:cs="Times New Roman"/>
          <w:b/>
        </w:rPr>
      </w:pPr>
      <w:r w:rsidRPr="0040721B">
        <w:rPr>
          <w:rFonts w:ascii="Times New Roman" w:hAnsi="Times New Roman" w:cs="Times New Roman"/>
          <w:b/>
        </w:rPr>
        <w:t>Findings, Recommendations and Reflections.</w:t>
      </w:r>
    </w:p>
    <w:p w:rsidR="004B08C2" w:rsidRPr="0040721B" w:rsidRDefault="004B08C2" w:rsidP="004B08C2">
      <w:pPr>
        <w:pStyle w:val="ListParagraph"/>
        <w:ind w:left="1133"/>
        <w:rPr>
          <w:rFonts w:ascii="Times New Roman" w:hAnsi="Times New Roman" w:cs="Times New Roman"/>
        </w:rPr>
      </w:pPr>
      <w:r w:rsidRPr="0040721B">
        <w:rPr>
          <w:rFonts w:ascii="Times New Roman" w:hAnsi="Times New Roman" w:cs="Times New Roman"/>
        </w:rPr>
        <w:t xml:space="preserve">This section of the report will analyses the output from the investigation and recommend and improvement that could improve Trials delivery across different Ranges within the test Range environment </w:t>
      </w:r>
    </w:p>
    <w:p w:rsidR="004B08C2" w:rsidRPr="0040721B" w:rsidRDefault="004B08C2" w:rsidP="004B08C2">
      <w:pPr>
        <w:pStyle w:val="ListParagraph"/>
        <w:ind w:left="1133"/>
        <w:rPr>
          <w:rFonts w:ascii="Times New Roman" w:hAnsi="Times New Roman" w:cs="Times New Roman"/>
        </w:rPr>
      </w:pPr>
    </w:p>
    <w:p w:rsidR="00524E23" w:rsidRDefault="00524E23" w:rsidP="00330F82"/>
    <w:p w:rsidR="00D530BD" w:rsidRDefault="00D530BD" w:rsidP="00330F82"/>
    <w:p w:rsidR="00330F82" w:rsidRPr="00330F82" w:rsidRDefault="00330F82" w:rsidP="00330F82">
      <w:pPr>
        <w:ind w:left="360"/>
      </w:pPr>
    </w:p>
    <w:p w:rsidR="004D1913" w:rsidRPr="00995F91" w:rsidRDefault="00330F82" w:rsidP="00330F82">
      <w:pPr>
        <w:pStyle w:val="Heading1"/>
        <w:numPr>
          <w:ilvl w:val="0"/>
          <w:numId w:val="1"/>
        </w:numPr>
        <w:rPr>
          <w:rFonts w:ascii="Times New Roman" w:hAnsi="Times New Roman" w:cs="Times New Roman"/>
          <w:color w:val="auto"/>
          <w:sz w:val="36"/>
          <w:szCs w:val="36"/>
          <w:u w:val="single"/>
        </w:rPr>
      </w:pPr>
      <w:bookmarkStart w:id="10" w:name="_Toc484521875"/>
      <w:r w:rsidRPr="00995F91">
        <w:rPr>
          <w:rFonts w:ascii="Times New Roman" w:hAnsi="Times New Roman" w:cs="Times New Roman"/>
          <w:color w:val="auto"/>
          <w:sz w:val="36"/>
          <w:szCs w:val="36"/>
          <w:u w:val="single"/>
        </w:rPr>
        <w:lastRenderedPageBreak/>
        <w:t>Research and Review of Literature</w:t>
      </w:r>
      <w:bookmarkEnd w:id="10"/>
    </w:p>
    <w:p w:rsidR="004D1913" w:rsidRDefault="004D1913" w:rsidP="000D38C3">
      <w:pPr>
        <w:ind w:firstLine="360"/>
      </w:pPr>
    </w:p>
    <w:p w:rsidR="004B08C2" w:rsidRPr="00D16DED" w:rsidRDefault="004B08C2" w:rsidP="004B08C2">
      <w:pPr>
        <w:ind w:left="360"/>
        <w:rPr>
          <w:rFonts w:ascii="Times New Roman" w:hAnsi="Times New Roman" w:cs="Times New Roman"/>
        </w:rPr>
      </w:pPr>
      <w:r w:rsidRPr="00D16DED">
        <w:rPr>
          <w:rFonts w:ascii="Times New Roman" w:hAnsi="Times New Roman" w:cs="Times New Roman"/>
        </w:rPr>
        <w:t>In order to</w:t>
      </w:r>
      <w:r w:rsidR="0040721B">
        <w:rPr>
          <w:rFonts w:ascii="Times New Roman" w:hAnsi="Times New Roman" w:cs="Times New Roman"/>
        </w:rPr>
        <w:t xml:space="preserve"> conduct any Trials activity at</w:t>
      </w:r>
      <w:r w:rsidRPr="00D16DED">
        <w:rPr>
          <w:rFonts w:ascii="Times New Roman" w:hAnsi="Times New Roman" w:cs="Times New Roman"/>
        </w:rPr>
        <w:t xml:space="preserve"> any QinetiQ Range, there must be a documentation pack in place that consists of.</w:t>
      </w:r>
    </w:p>
    <w:p w:rsidR="004B08C2" w:rsidRPr="00D16DED" w:rsidRDefault="004B08C2" w:rsidP="000D1824">
      <w:pPr>
        <w:pStyle w:val="NoSpacing"/>
        <w:numPr>
          <w:ilvl w:val="0"/>
          <w:numId w:val="16"/>
        </w:numPr>
        <w:rPr>
          <w:rFonts w:ascii="Times New Roman" w:hAnsi="Times New Roman" w:cs="Times New Roman"/>
        </w:rPr>
      </w:pPr>
      <w:r w:rsidRPr="00D16DED">
        <w:rPr>
          <w:rFonts w:ascii="Times New Roman" w:hAnsi="Times New Roman" w:cs="Times New Roman"/>
        </w:rPr>
        <w:t>Range Standing orders for the conduct of Trials. (RSO)</w:t>
      </w:r>
    </w:p>
    <w:p w:rsidR="004B08C2" w:rsidRPr="00D16DED" w:rsidRDefault="0040721B" w:rsidP="000D1824">
      <w:pPr>
        <w:pStyle w:val="NoSpacing"/>
        <w:numPr>
          <w:ilvl w:val="0"/>
          <w:numId w:val="16"/>
        </w:numPr>
        <w:rPr>
          <w:rFonts w:ascii="Times New Roman" w:hAnsi="Times New Roman" w:cs="Times New Roman"/>
        </w:rPr>
      </w:pPr>
      <w:r>
        <w:rPr>
          <w:rFonts w:ascii="Times New Roman" w:hAnsi="Times New Roman" w:cs="Times New Roman"/>
        </w:rPr>
        <w:t>Trials Specification (Air Range)</w:t>
      </w:r>
    </w:p>
    <w:p w:rsidR="004B08C2" w:rsidRPr="00D16DED" w:rsidRDefault="004B08C2" w:rsidP="000D1824">
      <w:pPr>
        <w:pStyle w:val="NoSpacing"/>
        <w:numPr>
          <w:ilvl w:val="0"/>
          <w:numId w:val="16"/>
        </w:numPr>
        <w:rPr>
          <w:rFonts w:ascii="Times New Roman" w:hAnsi="Times New Roman" w:cs="Times New Roman"/>
        </w:rPr>
      </w:pPr>
      <w:r w:rsidRPr="00D16DED">
        <w:rPr>
          <w:rFonts w:ascii="Times New Roman" w:hAnsi="Times New Roman" w:cs="Times New Roman"/>
        </w:rPr>
        <w:t>Hazardous Activity Risk Assessment, (HARA).</w:t>
      </w:r>
    </w:p>
    <w:p w:rsidR="004B08C2" w:rsidRPr="00D16DED" w:rsidRDefault="004B08C2" w:rsidP="000D1824">
      <w:pPr>
        <w:pStyle w:val="NoSpacing"/>
        <w:numPr>
          <w:ilvl w:val="0"/>
          <w:numId w:val="16"/>
        </w:numPr>
        <w:rPr>
          <w:rFonts w:ascii="Times New Roman" w:hAnsi="Times New Roman" w:cs="Times New Roman"/>
        </w:rPr>
      </w:pPr>
      <w:r w:rsidRPr="00D16DED">
        <w:rPr>
          <w:rFonts w:ascii="Times New Roman" w:hAnsi="Times New Roman" w:cs="Times New Roman"/>
        </w:rPr>
        <w:t>Trials safety certificate, (TSC).</w:t>
      </w:r>
    </w:p>
    <w:p w:rsidR="004B08C2" w:rsidRDefault="0040721B" w:rsidP="000D1824">
      <w:pPr>
        <w:pStyle w:val="NoSpacing"/>
        <w:numPr>
          <w:ilvl w:val="0"/>
          <w:numId w:val="16"/>
        </w:numPr>
        <w:rPr>
          <w:rFonts w:ascii="Times New Roman" w:hAnsi="Times New Roman" w:cs="Times New Roman"/>
        </w:rPr>
      </w:pPr>
      <w:r>
        <w:rPr>
          <w:rFonts w:ascii="Times New Roman" w:hAnsi="Times New Roman" w:cs="Times New Roman"/>
        </w:rPr>
        <w:t>Trials Test plan (Land Range)</w:t>
      </w:r>
    </w:p>
    <w:p w:rsidR="0040721B" w:rsidRDefault="0040721B" w:rsidP="004B08C2">
      <w:pPr>
        <w:pStyle w:val="NoSpacing"/>
        <w:ind w:left="360"/>
        <w:rPr>
          <w:rFonts w:ascii="Times New Roman" w:hAnsi="Times New Roman" w:cs="Times New Roman"/>
        </w:rPr>
      </w:pPr>
    </w:p>
    <w:p w:rsidR="000D1824" w:rsidRDefault="0040721B" w:rsidP="0040721B">
      <w:pPr>
        <w:ind w:left="360"/>
        <w:rPr>
          <w:rFonts w:ascii="Times New Roman" w:hAnsi="Times New Roman" w:cs="Times New Roman"/>
        </w:rPr>
      </w:pPr>
      <w:r>
        <w:rPr>
          <w:rFonts w:ascii="Times New Roman" w:hAnsi="Times New Roman" w:cs="Times New Roman"/>
        </w:rPr>
        <w:t xml:space="preserve">The </w:t>
      </w:r>
      <w:r w:rsidR="000D1824">
        <w:rPr>
          <w:rFonts w:ascii="Times New Roman" w:hAnsi="Times New Roman" w:cs="Times New Roman"/>
        </w:rPr>
        <w:t>Trial documentation pack is developed form the JSP standard.</w:t>
      </w:r>
    </w:p>
    <w:p w:rsidR="00B55509" w:rsidRPr="00D530BD" w:rsidRDefault="0040721B" w:rsidP="00B55509">
      <w:pPr>
        <w:ind w:left="360"/>
        <w:rPr>
          <w:rFonts w:ascii="Times New Roman" w:hAnsi="Times New Roman" w:cs="Times New Roman"/>
        </w:rPr>
      </w:pPr>
      <w:r>
        <w:rPr>
          <w:rFonts w:ascii="Times New Roman" w:hAnsi="Times New Roman" w:cs="Times New Roman"/>
        </w:rPr>
        <w:t>JSP is the MOD’s safety management system for all UK Range’s there are under written by the secretary of state for defence.</w:t>
      </w:r>
      <w:r w:rsidR="004C7D8F">
        <w:rPr>
          <w:rFonts w:ascii="Times New Roman" w:hAnsi="Times New Roman" w:cs="Times New Roman"/>
        </w:rPr>
        <w:t xml:space="preserve"> They apply</w:t>
      </w:r>
      <w:r w:rsidR="00DF5372">
        <w:rPr>
          <w:rFonts w:ascii="Times New Roman" w:hAnsi="Times New Roman" w:cs="Times New Roman"/>
        </w:rPr>
        <w:t xml:space="preserve"> to all Mod Ranges </w:t>
      </w:r>
      <w:r w:rsidR="004C7D8F">
        <w:rPr>
          <w:rFonts w:ascii="Times New Roman" w:hAnsi="Times New Roman" w:cs="Times New Roman"/>
        </w:rPr>
        <w:t>and provides direction on best practices to ensure that the risks associated with Mod Ranges safety are “as low as reasonably practicable” (ALARP)</w:t>
      </w:r>
      <w:sdt>
        <w:sdtPr>
          <w:rPr>
            <w:rFonts w:ascii="Times New Roman" w:hAnsi="Times New Roman" w:cs="Times New Roman"/>
          </w:rPr>
          <w:id w:val="-2091996293"/>
          <w:citation/>
        </w:sdtPr>
        <w:sdtContent>
          <w:r w:rsidR="004C7D8F">
            <w:rPr>
              <w:rFonts w:ascii="Times New Roman" w:hAnsi="Times New Roman" w:cs="Times New Roman"/>
            </w:rPr>
            <w:fldChar w:fldCharType="begin"/>
          </w:r>
          <w:r w:rsidR="004C7D8F">
            <w:rPr>
              <w:rFonts w:ascii="Times New Roman" w:hAnsi="Times New Roman" w:cs="Times New Roman"/>
            </w:rPr>
            <w:instrText xml:space="preserve"> CITATION MOD15 \l 2057 </w:instrText>
          </w:r>
          <w:r w:rsidR="004C7D8F">
            <w:rPr>
              <w:rFonts w:ascii="Times New Roman" w:hAnsi="Times New Roman" w:cs="Times New Roman"/>
            </w:rPr>
            <w:fldChar w:fldCharType="separate"/>
          </w:r>
          <w:r w:rsidR="004C7D8F">
            <w:rPr>
              <w:rFonts w:ascii="Times New Roman" w:hAnsi="Times New Roman" w:cs="Times New Roman"/>
              <w:noProof/>
            </w:rPr>
            <w:t xml:space="preserve"> </w:t>
          </w:r>
          <w:r w:rsidR="004C7D8F" w:rsidRPr="004C7D8F">
            <w:rPr>
              <w:rFonts w:ascii="Times New Roman" w:hAnsi="Times New Roman" w:cs="Times New Roman"/>
              <w:noProof/>
            </w:rPr>
            <w:t>(2)</w:t>
          </w:r>
          <w:r w:rsidR="004C7D8F">
            <w:rPr>
              <w:rFonts w:ascii="Times New Roman" w:hAnsi="Times New Roman" w:cs="Times New Roman"/>
            </w:rPr>
            <w:fldChar w:fldCharType="end"/>
          </w:r>
        </w:sdtContent>
      </w:sdt>
    </w:p>
    <w:p w:rsidR="00AF3FE5" w:rsidRPr="00B55509" w:rsidRDefault="00330F82" w:rsidP="00AF3FE5">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11" w:name="_Toc484521876"/>
      <w:r w:rsidR="00DF5372">
        <w:rPr>
          <w:rFonts w:ascii="Times New Roman" w:hAnsi="Times New Roman" w:cs="Times New Roman"/>
          <w:color w:val="auto"/>
        </w:rPr>
        <w:t>Organization of Trials Literature</w:t>
      </w:r>
      <w:bookmarkEnd w:id="11"/>
    </w:p>
    <w:p w:rsidR="00AF3FE5" w:rsidRDefault="009211AE" w:rsidP="00AF3FE5">
      <w:r>
        <w:object w:dxaOrig="16943" w:dyaOrig="120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8pt;height:319.3pt" o:ole="">
            <v:imagedata r:id="rId14" o:title=""/>
          </v:shape>
          <o:OLEObject Type="Embed" ProgID="Visio.Drawing.11" ShapeID="_x0000_i1025" DrawAspect="Content" ObjectID="_1558263917" r:id="rId15"/>
        </w:object>
      </w:r>
    </w:p>
    <w:p w:rsidR="001C21FC" w:rsidRPr="00D530BD" w:rsidRDefault="009211AE" w:rsidP="00D530BD">
      <w:pPr>
        <w:pStyle w:val="Caption"/>
        <w:jc w:val="center"/>
        <w:rPr>
          <w:rFonts w:ascii="Times New Roman" w:hAnsi="Times New Roman" w:cs="Times New Roman"/>
          <w:color w:val="auto"/>
        </w:rPr>
      </w:pPr>
      <w:bookmarkStart w:id="12" w:name="_Toc484517574"/>
      <w:r w:rsidRPr="009211AE">
        <w:rPr>
          <w:rFonts w:ascii="Times New Roman" w:hAnsi="Times New Roman" w:cs="Times New Roman"/>
          <w:color w:val="auto"/>
        </w:rPr>
        <w:t xml:space="preserve">Figure </w:t>
      </w:r>
      <w:r w:rsidRPr="009211AE">
        <w:rPr>
          <w:rFonts w:ascii="Times New Roman" w:hAnsi="Times New Roman" w:cs="Times New Roman"/>
          <w:color w:val="auto"/>
        </w:rPr>
        <w:fldChar w:fldCharType="begin"/>
      </w:r>
      <w:r w:rsidRPr="009211AE">
        <w:rPr>
          <w:rFonts w:ascii="Times New Roman" w:hAnsi="Times New Roman" w:cs="Times New Roman"/>
          <w:color w:val="auto"/>
        </w:rPr>
        <w:instrText xml:space="preserve"> SEQ Figure \* ARABIC </w:instrText>
      </w:r>
      <w:r w:rsidRPr="009211AE">
        <w:rPr>
          <w:rFonts w:ascii="Times New Roman" w:hAnsi="Times New Roman" w:cs="Times New Roman"/>
          <w:color w:val="auto"/>
        </w:rPr>
        <w:fldChar w:fldCharType="separate"/>
      </w:r>
      <w:r w:rsidR="00B44612">
        <w:rPr>
          <w:rFonts w:ascii="Times New Roman" w:hAnsi="Times New Roman" w:cs="Times New Roman"/>
          <w:noProof/>
          <w:color w:val="auto"/>
        </w:rPr>
        <w:t>3</w:t>
      </w:r>
      <w:r w:rsidRPr="009211AE">
        <w:rPr>
          <w:rFonts w:ascii="Times New Roman" w:hAnsi="Times New Roman" w:cs="Times New Roman"/>
          <w:color w:val="auto"/>
        </w:rPr>
        <w:fldChar w:fldCharType="end"/>
      </w:r>
      <w:r w:rsidR="00D530BD">
        <w:rPr>
          <w:rFonts w:ascii="Times New Roman" w:hAnsi="Times New Roman" w:cs="Times New Roman"/>
          <w:color w:val="auto"/>
        </w:rPr>
        <w:t xml:space="preserve"> Structure of Literature</w:t>
      </w:r>
      <w:bookmarkEnd w:id="12"/>
    </w:p>
    <w:p w:rsidR="001C21FC" w:rsidRPr="00E5428E" w:rsidRDefault="00B55509" w:rsidP="00F722CC">
      <w:pPr>
        <w:ind w:left="504"/>
        <w:rPr>
          <w:rFonts w:ascii="Times New Roman" w:hAnsi="Times New Roman" w:cs="Times New Roman"/>
        </w:rPr>
      </w:pPr>
      <w:r w:rsidRPr="00E5428E">
        <w:rPr>
          <w:rFonts w:ascii="Times New Roman" w:hAnsi="Times New Roman" w:cs="Times New Roman"/>
        </w:rPr>
        <w:t xml:space="preserve">The Range standing orders and Range safety case are formulated from the MOD JSP standards, as the image in figure 3 shows that information is then carried forward to develop the </w:t>
      </w:r>
      <w:r w:rsidR="00E5428E" w:rsidRPr="00E5428E">
        <w:rPr>
          <w:rFonts w:ascii="Times New Roman" w:hAnsi="Times New Roman" w:cs="Times New Roman"/>
        </w:rPr>
        <w:t xml:space="preserve">rest of the Trials documentation pack. </w:t>
      </w:r>
    </w:p>
    <w:p w:rsidR="009440E9" w:rsidRDefault="009440E9" w:rsidP="00995F91">
      <w:pPr>
        <w:pStyle w:val="Heading1"/>
        <w:numPr>
          <w:ilvl w:val="2"/>
          <w:numId w:val="1"/>
        </w:numPr>
        <w:rPr>
          <w:rFonts w:ascii="Times New Roman" w:hAnsi="Times New Roman" w:cs="Times New Roman"/>
          <w:color w:val="auto"/>
        </w:rPr>
      </w:pPr>
      <w:bookmarkStart w:id="13" w:name="_Toc484521877"/>
      <w:r>
        <w:rPr>
          <w:rFonts w:ascii="Times New Roman" w:hAnsi="Times New Roman" w:cs="Times New Roman"/>
          <w:color w:val="auto"/>
        </w:rPr>
        <w:lastRenderedPageBreak/>
        <w:t>JSP Standards</w:t>
      </w:r>
      <w:bookmarkEnd w:id="13"/>
    </w:p>
    <w:p w:rsidR="009440E9" w:rsidRDefault="009440E9" w:rsidP="0001723D">
      <w:pPr>
        <w:pStyle w:val="Default"/>
        <w:ind w:left="720"/>
        <w:rPr>
          <w:rFonts w:ascii="Times New Roman" w:hAnsi="Times New Roman" w:cs="Times New Roman"/>
          <w:sz w:val="22"/>
          <w:szCs w:val="22"/>
        </w:rPr>
      </w:pPr>
      <w:r w:rsidRPr="00DF5372">
        <w:rPr>
          <w:rFonts w:ascii="Times New Roman" w:hAnsi="Times New Roman" w:cs="Times New Roman"/>
          <w:b/>
          <w:sz w:val="22"/>
          <w:szCs w:val="22"/>
        </w:rPr>
        <w:t>JSP403 Volume I Part 1</w:t>
      </w:r>
      <w:sdt>
        <w:sdtPr>
          <w:rPr>
            <w:rFonts w:ascii="Times New Roman" w:hAnsi="Times New Roman" w:cs="Times New Roman"/>
            <w:b/>
            <w:sz w:val="22"/>
            <w:szCs w:val="22"/>
          </w:rPr>
          <w:id w:val="973174658"/>
          <w:citation/>
        </w:sdtPr>
        <w:sdtContent>
          <w:r w:rsidR="00C914F5">
            <w:rPr>
              <w:rFonts w:ascii="Times New Roman" w:hAnsi="Times New Roman" w:cs="Times New Roman"/>
              <w:b/>
              <w:sz w:val="22"/>
              <w:szCs w:val="22"/>
            </w:rPr>
            <w:fldChar w:fldCharType="begin"/>
          </w:r>
          <w:r w:rsidR="00C914F5">
            <w:rPr>
              <w:rFonts w:ascii="Times New Roman" w:hAnsi="Times New Roman" w:cs="Times New Roman"/>
              <w:b/>
              <w:sz w:val="22"/>
              <w:szCs w:val="22"/>
            </w:rPr>
            <w:instrText xml:space="preserve"> CITATION MOD17 \l 2057 </w:instrText>
          </w:r>
          <w:r w:rsidR="00C914F5">
            <w:rPr>
              <w:rFonts w:ascii="Times New Roman" w:hAnsi="Times New Roman" w:cs="Times New Roman"/>
              <w:b/>
              <w:sz w:val="22"/>
              <w:szCs w:val="22"/>
            </w:rPr>
            <w:fldChar w:fldCharType="separate"/>
          </w:r>
          <w:r w:rsidR="00C914F5">
            <w:rPr>
              <w:rFonts w:ascii="Times New Roman" w:hAnsi="Times New Roman" w:cs="Times New Roman"/>
              <w:b/>
              <w:noProof/>
              <w:sz w:val="22"/>
              <w:szCs w:val="22"/>
            </w:rPr>
            <w:t xml:space="preserve"> </w:t>
          </w:r>
          <w:r w:rsidR="00C914F5" w:rsidRPr="00C914F5">
            <w:rPr>
              <w:rFonts w:ascii="Times New Roman" w:hAnsi="Times New Roman" w:cs="Times New Roman"/>
              <w:noProof/>
              <w:sz w:val="22"/>
              <w:szCs w:val="22"/>
            </w:rPr>
            <w:t>(3)</w:t>
          </w:r>
          <w:r w:rsidR="00C914F5">
            <w:rPr>
              <w:rFonts w:ascii="Times New Roman" w:hAnsi="Times New Roman" w:cs="Times New Roman"/>
              <w:b/>
              <w:sz w:val="22"/>
              <w:szCs w:val="22"/>
            </w:rPr>
            <w:fldChar w:fldCharType="end"/>
          </w:r>
        </w:sdtContent>
      </w:sdt>
      <w:r w:rsidRPr="00DF5372">
        <w:rPr>
          <w:rFonts w:ascii="Times New Roman" w:hAnsi="Times New Roman" w:cs="Times New Roman"/>
          <w:sz w:val="22"/>
          <w:szCs w:val="22"/>
        </w:rPr>
        <w:t xml:space="preserve"> - The overarching policy which gives clear direction as to what must be followed in accordance with Legislation, Regulation, Direction, Instructions mandated by Defence or on Defence by Central Government. </w:t>
      </w:r>
    </w:p>
    <w:p w:rsidR="009440E9" w:rsidRPr="00DF5372" w:rsidRDefault="009440E9" w:rsidP="009440E9">
      <w:pPr>
        <w:pStyle w:val="Default"/>
        <w:ind w:left="720"/>
        <w:rPr>
          <w:rFonts w:ascii="Times New Roman" w:hAnsi="Times New Roman" w:cs="Times New Roman"/>
          <w:sz w:val="22"/>
          <w:szCs w:val="22"/>
        </w:rPr>
      </w:pPr>
    </w:p>
    <w:p w:rsidR="009440E9" w:rsidRDefault="009440E9" w:rsidP="009440E9">
      <w:pPr>
        <w:pStyle w:val="Default"/>
        <w:ind w:left="720"/>
        <w:rPr>
          <w:rFonts w:ascii="Times New Roman" w:hAnsi="Times New Roman" w:cs="Times New Roman"/>
          <w:sz w:val="22"/>
          <w:szCs w:val="22"/>
        </w:rPr>
      </w:pPr>
      <w:r w:rsidRPr="00DF5372">
        <w:rPr>
          <w:rFonts w:ascii="Times New Roman" w:hAnsi="Times New Roman" w:cs="Times New Roman"/>
          <w:b/>
          <w:bCs/>
          <w:sz w:val="22"/>
          <w:szCs w:val="22"/>
        </w:rPr>
        <w:t xml:space="preserve">JSP403 Volume 1 Part 2 </w:t>
      </w:r>
      <w:sdt>
        <w:sdtPr>
          <w:rPr>
            <w:rFonts w:ascii="Times New Roman" w:hAnsi="Times New Roman" w:cs="Times New Roman"/>
            <w:b/>
            <w:bCs/>
            <w:sz w:val="22"/>
            <w:szCs w:val="22"/>
          </w:rPr>
          <w:id w:val="-1428575093"/>
          <w:citation/>
        </w:sdtPr>
        <w:sdtContent>
          <w:r w:rsidR="00C914F5">
            <w:rPr>
              <w:rFonts w:ascii="Times New Roman" w:hAnsi="Times New Roman" w:cs="Times New Roman"/>
              <w:b/>
              <w:bCs/>
              <w:sz w:val="22"/>
              <w:szCs w:val="22"/>
            </w:rPr>
            <w:fldChar w:fldCharType="begin"/>
          </w:r>
          <w:r w:rsidR="00C914F5">
            <w:rPr>
              <w:rFonts w:ascii="Times New Roman" w:hAnsi="Times New Roman" w:cs="Times New Roman"/>
              <w:b/>
              <w:bCs/>
              <w:sz w:val="22"/>
              <w:szCs w:val="22"/>
            </w:rPr>
            <w:instrText xml:space="preserve"> CITATION MOD17 \l 2057 </w:instrText>
          </w:r>
          <w:r w:rsidR="00C914F5">
            <w:rPr>
              <w:rFonts w:ascii="Times New Roman" w:hAnsi="Times New Roman" w:cs="Times New Roman"/>
              <w:b/>
              <w:bCs/>
              <w:sz w:val="22"/>
              <w:szCs w:val="22"/>
            </w:rPr>
            <w:fldChar w:fldCharType="separate"/>
          </w:r>
          <w:r w:rsidR="00C914F5" w:rsidRPr="00C914F5">
            <w:rPr>
              <w:rFonts w:ascii="Times New Roman" w:hAnsi="Times New Roman" w:cs="Times New Roman"/>
              <w:noProof/>
              <w:sz w:val="22"/>
              <w:szCs w:val="22"/>
            </w:rPr>
            <w:t>(3)</w:t>
          </w:r>
          <w:r w:rsidR="00C914F5">
            <w:rPr>
              <w:rFonts w:ascii="Times New Roman" w:hAnsi="Times New Roman" w:cs="Times New Roman"/>
              <w:b/>
              <w:bCs/>
              <w:sz w:val="22"/>
              <w:szCs w:val="22"/>
            </w:rPr>
            <w:fldChar w:fldCharType="end"/>
          </w:r>
        </w:sdtContent>
      </w:sdt>
      <w:r w:rsidRPr="00DF5372">
        <w:rPr>
          <w:rFonts w:ascii="Times New Roman" w:hAnsi="Times New Roman" w:cs="Times New Roman"/>
          <w:sz w:val="22"/>
          <w:szCs w:val="22"/>
        </w:rPr>
        <w:t xml:space="preserve">- Direction as to the implementation of the safe operation, use and maintenance of Defence Ranges in compliance with the policy set out in Part 1 of this JSP. </w:t>
      </w:r>
    </w:p>
    <w:p w:rsidR="009440E9" w:rsidRPr="00DF5372" w:rsidRDefault="009440E9" w:rsidP="009440E9">
      <w:pPr>
        <w:pStyle w:val="Default"/>
        <w:ind w:left="720"/>
        <w:rPr>
          <w:rFonts w:ascii="Times New Roman" w:hAnsi="Times New Roman" w:cs="Times New Roman"/>
          <w:sz w:val="22"/>
          <w:szCs w:val="22"/>
        </w:rPr>
      </w:pPr>
    </w:p>
    <w:p w:rsidR="009440E9" w:rsidRDefault="009440E9" w:rsidP="009440E9">
      <w:pPr>
        <w:pStyle w:val="Default"/>
        <w:ind w:left="720"/>
        <w:rPr>
          <w:rFonts w:ascii="Times New Roman" w:hAnsi="Times New Roman" w:cs="Times New Roman"/>
          <w:sz w:val="22"/>
          <w:szCs w:val="22"/>
        </w:rPr>
      </w:pPr>
      <w:r w:rsidRPr="00DF5372">
        <w:rPr>
          <w:rFonts w:ascii="Times New Roman" w:hAnsi="Times New Roman" w:cs="Times New Roman"/>
          <w:b/>
          <w:bCs/>
          <w:sz w:val="22"/>
          <w:szCs w:val="22"/>
        </w:rPr>
        <w:t>JSP403 Volume 2</w:t>
      </w:r>
      <w:sdt>
        <w:sdtPr>
          <w:rPr>
            <w:rFonts w:ascii="Times New Roman" w:hAnsi="Times New Roman" w:cs="Times New Roman"/>
            <w:b/>
            <w:bCs/>
            <w:sz w:val="22"/>
            <w:szCs w:val="22"/>
          </w:rPr>
          <w:id w:val="1399863970"/>
          <w:citation/>
        </w:sdtPr>
        <w:sdtContent>
          <w:r w:rsidR="00C914F5">
            <w:rPr>
              <w:rFonts w:ascii="Times New Roman" w:hAnsi="Times New Roman" w:cs="Times New Roman"/>
              <w:b/>
              <w:bCs/>
              <w:sz w:val="22"/>
              <w:szCs w:val="22"/>
            </w:rPr>
            <w:fldChar w:fldCharType="begin"/>
          </w:r>
          <w:r w:rsidR="00C914F5">
            <w:rPr>
              <w:rFonts w:ascii="Times New Roman" w:hAnsi="Times New Roman" w:cs="Times New Roman"/>
              <w:b/>
              <w:bCs/>
              <w:sz w:val="22"/>
              <w:szCs w:val="22"/>
            </w:rPr>
            <w:instrText xml:space="preserve"> CITATION MOD17 \l 2057 </w:instrText>
          </w:r>
          <w:r w:rsidR="00C914F5">
            <w:rPr>
              <w:rFonts w:ascii="Times New Roman" w:hAnsi="Times New Roman" w:cs="Times New Roman"/>
              <w:b/>
              <w:bCs/>
              <w:sz w:val="22"/>
              <w:szCs w:val="22"/>
            </w:rPr>
            <w:fldChar w:fldCharType="separate"/>
          </w:r>
          <w:r w:rsidR="00C914F5">
            <w:rPr>
              <w:rFonts w:ascii="Times New Roman" w:hAnsi="Times New Roman" w:cs="Times New Roman"/>
              <w:b/>
              <w:bCs/>
              <w:noProof/>
              <w:sz w:val="22"/>
              <w:szCs w:val="22"/>
            </w:rPr>
            <w:t xml:space="preserve"> </w:t>
          </w:r>
          <w:r w:rsidR="00C914F5" w:rsidRPr="00C914F5">
            <w:rPr>
              <w:rFonts w:ascii="Times New Roman" w:hAnsi="Times New Roman" w:cs="Times New Roman"/>
              <w:noProof/>
              <w:sz w:val="22"/>
              <w:szCs w:val="22"/>
            </w:rPr>
            <w:t>(3)</w:t>
          </w:r>
          <w:r w:rsidR="00C914F5">
            <w:rPr>
              <w:rFonts w:ascii="Times New Roman" w:hAnsi="Times New Roman" w:cs="Times New Roman"/>
              <w:b/>
              <w:bCs/>
              <w:sz w:val="22"/>
              <w:szCs w:val="22"/>
            </w:rPr>
            <w:fldChar w:fldCharType="end"/>
          </w:r>
        </w:sdtContent>
      </w:sdt>
      <w:r w:rsidRPr="00DF5372">
        <w:rPr>
          <w:rFonts w:ascii="Times New Roman" w:hAnsi="Times New Roman" w:cs="Times New Roman"/>
          <w:b/>
          <w:bCs/>
          <w:sz w:val="22"/>
          <w:szCs w:val="22"/>
        </w:rPr>
        <w:t xml:space="preserve"> </w:t>
      </w:r>
      <w:r w:rsidRPr="00DF5372">
        <w:rPr>
          <w:rFonts w:ascii="Times New Roman" w:hAnsi="Times New Roman" w:cs="Times New Roman"/>
          <w:sz w:val="22"/>
          <w:szCs w:val="22"/>
        </w:rPr>
        <w:t>covers the design and construction of ranges and deals specifically with small arms, infantry and 40mm weapon systems ranges.</w:t>
      </w:r>
    </w:p>
    <w:p w:rsidR="009440E9" w:rsidRDefault="009440E9" w:rsidP="009440E9">
      <w:pPr>
        <w:pStyle w:val="Default"/>
        <w:ind w:left="720"/>
        <w:rPr>
          <w:rFonts w:ascii="Times New Roman" w:hAnsi="Times New Roman" w:cs="Times New Roman"/>
          <w:sz w:val="22"/>
          <w:szCs w:val="22"/>
        </w:rPr>
      </w:pPr>
    </w:p>
    <w:p w:rsidR="009440E9" w:rsidRDefault="009440E9" w:rsidP="009440E9">
      <w:pPr>
        <w:pStyle w:val="Default"/>
        <w:ind w:left="720"/>
        <w:rPr>
          <w:rFonts w:ascii="Times New Roman" w:hAnsi="Times New Roman" w:cs="Times New Roman"/>
          <w:sz w:val="22"/>
          <w:szCs w:val="22"/>
        </w:rPr>
      </w:pPr>
      <w:r w:rsidRPr="00F722CC">
        <w:rPr>
          <w:rFonts w:ascii="Times New Roman" w:hAnsi="Times New Roman" w:cs="Times New Roman"/>
          <w:b/>
          <w:sz w:val="22"/>
          <w:szCs w:val="22"/>
        </w:rPr>
        <w:t>JSP402 Volume 2</w:t>
      </w:r>
      <w:r>
        <w:rPr>
          <w:rFonts w:ascii="Times New Roman" w:hAnsi="Times New Roman" w:cs="Times New Roman"/>
          <w:sz w:val="22"/>
          <w:szCs w:val="22"/>
        </w:rPr>
        <w:t>,</w:t>
      </w:r>
      <w:sdt>
        <w:sdtPr>
          <w:rPr>
            <w:rFonts w:ascii="Times New Roman" w:hAnsi="Times New Roman" w:cs="Times New Roman"/>
            <w:sz w:val="22"/>
            <w:szCs w:val="22"/>
          </w:rPr>
          <w:id w:val="1739126413"/>
          <w:citation/>
        </w:sdtPr>
        <w:sdtContent>
          <w:r w:rsidR="00C914F5">
            <w:rPr>
              <w:rFonts w:ascii="Times New Roman" w:hAnsi="Times New Roman" w:cs="Times New Roman"/>
              <w:sz w:val="22"/>
              <w:szCs w:val="22"/>
            </w:rPr>
            <w:fldChar w:fldCharType="begin"/>
          </w:r>
          <w:r w:rsidR="00C914F5">
            <w:rPr>
              <w:rFonts w:ascii="Times New Roman" w:hAnsi="Times New Roman" w:cs="Times New Roman"/>
              <w:sz w:val="22"/>
              <w:szCs w:val="22"/>
            </w:rPr>
            <w:instrText xml:space="preserve"> CITATION MOD17 \l 2057 </w:instrText>
          </w:r>
          <w:r w:rsidR="00C914F5">
            <w:rPr>
              <w:rFonts w:ascii="Times New Roman" w:hAnsi="Times New Roman" w:cs="Times New Roman"/>
              <w:sz w:val="22"/>
              <w:szCs w:val="22"/>
            </w:rPr>
            <w:fldChar w:fldCharType="separate"/>
          </w:r>
          <w:r w:rsidR="00C914F5">
            <w:rPr>
              <w:rFonts w:ascii="Times New Roman" w:hAnsi="Times New Roman" w:cs="Times New Roman"/>
              <w:noProof/>
              <w:sz w:val="22"/>
              <w:szCs w:val="22"/>
            </w:rPr>
            <w:t xml:space="preserve"> </w:t>
          </w:r>
          <w:r w:rsidR="00C914F5" w:rsidRPr="00C914F5">
            <w:rPr>
              <w:rFonts w:ascii="Times New Roman" w:hAnsi="Times New Roman" w:cs="Times New Roman"/>
              <w:noProof/>
              <w:sz w:val="22"/>
              <w:szCs w:val="22"/>
            </w:rPr>
            <w:t>(3)</w:t>
          </w:r>
          <w:r w:rsidR="00C914F5">
            <w:rPr>
              <w:rFonts w:ascii="Times New Roman" w:hAnsi="Times New Roman" w:cs="Times New Roman"/>
              <w:sz w:val="22"/>
              <w:szCs w:val="22"/>
            </w:rPr>
            <w:fldChar w:fldCharType="end"/>
          </w:r>
        </w:sdtContent>
      </w:sdt>
      <w:r>
        <w:rPr>
          <w:rFonts w:ascii="Times New Roman" w:hAnsi="Times New Roman" w:cs="Times New Roman"/>
          <w:sz w:val="22"/>
          <w:szCs w:val="22"/>
        </w:rPr>
        <w:t xml:space="preserve"> Chapter 23 covers all parameters of constructing a Mortar Range and the approved templates for the Weapon Danger Areas.</w:t>
      </w:r>
    </w:p>
    <w:p w:rsidR="009440E9" w:rsidRDefault="009440E9" w:rsidP="009440E9">
      <w:pPr>
        <w:pStyle w:val="Default"/>
        <w:ind w:left="720"/>
        <w:rPr>
          <w:rFonts w:ascii="Times New Roman" w:hAnsi="Times New Roman" w:cs="Times New Roman"/>
          <w:sz w:val="22"/>
          <w:szCs w:val="22"/>
        </w:rPr>
      </w:pPr>
    </w:p>
    <w:p w:rsidR="009440E9" w:rsidRDefault="009440E9" w:rsidP="00995F91">
      <w:pPr>
        <w:pStyle w:val="Default"/>
        <w:ind w:left="720"/>
        <w:rPr>
          <w:rFonts w:ascii="Times New Roman" w:hAnsi="Times New Roman" w:cs="Times New Roman"/>
          <w:sz w:val="22"/>
          <w:szCs w:val="22"/>
        </w:rPr>
      </w:pPr>
      <w:r w:rsidRPr="00F722CC">
        <w:rPr>
          <w:rFonts w:ascii="Times New Roman" w:hAnsi="Times New Roman" w:cs="Times New Roman"/>
          <w:b/>
          <w:sz w:val="22"/>
          <w:szCs w:val="22"/>
        </w:rPr>
        <w:t>JSP402 Volume 2</w:t>
      </w:r>
      <w:r>
        <w:rPr>
          <w:rFonts w:ascii="Times New Roman" w:hAnsi="Times New Roman" w:cs="Times New Roman"/>
          <w:sz w:val="22"/>
          <w:szCs w:val="22"/>
        </w:rPr>
        <w:t>,</w:t>
      </w:r>
      <w:sdt>
        <w:sdtPr>
          <w:rPr>
            <w:rFonts w:ascii="Times New Roman" w:hAnsi="Times New Roman" w:cs="Times New Roman"/>
            <w:sz w:val="22"/>
            <w:szCs w:val="22"/>
          </w:rPr>
          <w:id w:val="2062365309"/>
          <w:citation/>
        </w:sdtPr>
        <w:sdtContent>
          <w:r w:rsidR="00C914F5">
            <w:rPr>
              <w:rFonts w:ascii="Times New Roman" w:hAnsi="Times New Roman" w:cs="Times New Roman"/>
              <w:sz w:val="22"/>
              <w:szCs w:val="22"/>
            </w:rPr>
            <w:fldChar w:fldCharType="begin"/>
          </w:r>
          <w:r w:rsidR="00C914F5">
            <w:rPr>
              <w:rFonts w:ascii="Times New Roman" w:hAnsi="Times New Roman" w:cs="Times New Roman"/>
              <w:sz w:val="22"/>
              <w:szCs w:val="22"/>
            </w:rPr>
            <w:instrText xml:space="preserve"> CITATION MOD17 \l 2057 </w:instrText>
          </w:r>
          <w:r w:rsidR="00C914F5">
            <w:rPr>
              <w:rFonts w:ascii="Times New Roman" w:hAnsi="Times New Roman" w:cs="Times New Roman"/>
              <w:sz w:val="22"/>
              <w:szCs w:val="22"/>
            </w:rPr>
            <w:fldChar w:fldCharType="separate"/>
          </w:r>
          <w:r w:rsidR="00C914F5">
            <w:rPr>
              <w:rFonts w:ascii="Times New Roman" w:hAnsi="Times New Roman" w:cs="Times New Roman"/>
              <w:noProof/>
              <w:sz w:val="22"/>
              <w:szCs w:val="22"/>
            </w:rPr>
            <w:t xml:space="preserve"> </w:t>
          </w:r>
          <w:r w:rsidR="00C914F5" w:rsidRPr="00C914F5">
            <w:rPr>
              <w:rFonts w:ascii="Times New Roman" w:hAnsi="Times New Roman" w:cs="Times New Roman"/>
              <w:noProof/>
              <w:sz w:val="22"/>
              <w:szCs w:val="22"/>
            </w:rPr>
            <w:t>(3)</w:t>
          </w:r>
          <w:r w:rsidR="00C914F5">
            <w:rPr>
              <w:rFonts w:ascii="Times New Roman" w:hAnsi="Times New Roman" w:cs="Times New Roman"/>
              <w:sz w:val="22"/>
              <w:szCs w:val="22"/>
            </w:rPr>
            <w:fldChar w:fldCharType="end"/>
          </w:r>
        </w:sdtContent>
      </w:sdt>
      <w:r>
        <w:rPr>
          <w:rFonts w:ascii="Times New Roman" w:hAnsi="Times New Roman" w:cs="Times New Roman"/>
          <w:sz w:val="22"/>
          <w:szCs w:val="22"/>
        </w:rPr>
        <w:t xml:space="preserve"> Chapter 31 covers the control of noise from small arms Ranges.</w:t>
      </w:r>
    </w:p>
    <w:p w:rsidR="009440E9" w:rsidRPr="00DF5372" w:rsidRDefault="009440E9" w:rsidP="00995F91">
      <w:pPr>
        <w:pStyle w:val="Default"/>
        <w:rPr>
          <w:rFonts w:ascii="Times New Roman" w:hAnsi="Times New Roman" w:cs="Times New Roman"/>
          <w:sz w:val="22"/>
          <w:szCs w:val="22"/>
        </w:rPr>
      </w:pPr>
    </w:p>
    <w:p w:rsidR="009440E9" w:rsidRDefault="009440E9" w:rsidP="009440E9">
      <w:pPr>
        <w:pStyle w:val="Default"/>
        <w:ind w:left="720"/>
        <w:rPr>
          <w:rFonts w:ascii="Times New Roman" w:hAnsi="Times New Roman" w:cs="Times New Roman"/>
          <w:sz w:val="22"/>
          <w:szCs w:val="22"/>
        </w:rPr>
      </w:pPr>
      <w:r w:rsidRPr="00DF5372">
        <w:rPr>
          <w:rFonts w:ascii="Times New Roman" w:hAnsi="Times New Roman" w:cs="Times New Roman"/>
          <w:b/>
          <w:bCs/>
          <w:sz w:val="22"/>
          <w:szCs w:val="22"/>
        </w:rPr>
        <w:t>JSP403 Volume 3</w:t>
      </w:r>
      <w:sdt>
        <w:sdtPr>
          <w:rPr>
            <w:rFonts w:ascii="Times New Roman" w:hAnsi="Times New Roman" w:cs="Times New Roman"/>
            <w:b/>
            <w:bCs/>
            <w:sz w:val="22"/>
            <w:szCs w:val="22"/>
          </w:rPr>
          <w:id w:val="2110304889"/>
          <w:citation/>
        </w:sdtPr>
        <w:sdtContent>
          <w:r w:rsidR="00C914F5">
            <w:rPr>
              <w:rFonts w:ascii="Times New Roman" w:hAnsi="Times New Roman" w:cs="Times New Roman"/>
              <w:b/>
              <w:bCs/>
              <w:sz w:val="22"/>
              <w:szCs w:val="22"/>
            </w:rPr>
            <w:fldChar w:fldCharType="begin"/>
          </w:r>
          <w:r w:rsidR="00C914F5">
            <w:rPr>
              <w:rFonts w:ascii="Times New Roman" w:hAnsi="Times New Roman" w:cs="Times New Roman"/>
              <w:b/>
              <w:bCs/>
              <w:sz w:val="22"/>
              <w:szCs w:val="22"/>
            </w:rPr>
            <w:instrText xml:space="preserve"> CITATION MOD17 \l 2057 </w:instrText>
          </w:r>
          <w:r w:rsidR="00C914F5">
            <w:rPr>
              <w:rFonts w:ascii="Times New Roman" w:hAnsi="Times New Roman" w:cs="Times New Roman"/>
              <w:b/>
              <w:bCs/>
              <w:sz w:val="22"/>
              <w:szCs w:val="22"/>
            </w:rPr>
            <w:fldChar w:fldCharType="separate"/>
          </w:r>
          <w:r w:rsidR="00C914F5">
            <w:rPr>
              <w:rFonts w:ascii="Times New Roman" w:hAnsi="Times New Roman" w:cs="Times New Roman"/>
              <w:b/>
              <w:bCs/>
              <w:noProof/>
              <w:sz w:val="22"/>
              <w:szCs w:val="22"/>
            </w:rPr>
            <w:t xml:space="preserve"> </w:t>
          </w:r>
          <w:r w:rsidR="00C914F5" w:rsidRPr="00C914F5">
            <w:rPr>
              <w:rFonts w:ascii="Times New Roman" w:hAnsi="Times New Roman" w:cs="Times New Roman"/>
              <w:noProof/>
              <w:sz w:val="22"/>
              <w:szCs w:val="22"/>
            </w:rPr>
            <w:t>(3)</w:t>
          </w:r>
          <w:r w:rsidR="00C914F5">
            <w:rPr>
              <w:rFonts w:ascii="Times New Roman" w:hAnsi="Times New Roman" w:cs="Times New Roman"/>
              <w:b/>
              <w:bCs/>
              <w:sz w:val="22"/>
              <w:szCs w:val="22"/>
            </w:rPr>
            <w:fldChar w:fldCharType="end"/>
          </w:r>
        </w:sdtContent>
      </w:sdt>
      <w:r w:rsidRPr="00DF5372">
        <w:rPr>
          <w:rFonts w:ascii="Times New Roman" w:hAnsi="Times New Roman" w:cs="Times New Roman"/>
          <w:b/>
          <w:bCs/>
          <w:sz w:val="22"/>
          <w:szCs w:val="22"/>
        </w:rPr>
        <w:t xml:space="preserve"> </w:t>
      </w:r>
      <w:r w:rsidRPr="00DF5372">
        <w:rPr>
          <w:rFonts w:ascii="Times New Roman" w:hAnsi="Times New Roman" w:cs="Times New Roman"/>
          <w:sz w:val="22"/>
          <w:szCs w:val="22"/>
        </w:rPr>
        <w:t xml:space="preserve">is in two parts. Part 1 covers the firing of weapon systems from fixed wing aircraft and helicopters on to MoD Ranges. It has introduced commonality into control systems, procedures and management. It also explains the terminology used in air-to-surface engagements. Part 2 details the policy and principles for the safety of surface-to-air weapon systems firing against air or surface targets on MoD Ranges. </w:t>
      </w:r>
    </w:p>
    <w:p w:rsidR="009440E9" w:rsidRPr="00DF5372" w:rsidRDefault="009440E9" w:rsidP="009440E9">
      <w:pPr>
        <w:pStyle w:val="Default"/>
        <w:ind w:left="720"/>
        <w:rPr>
          <w:rFonts w:ascii="Times New Roman" w:hAnsi="Times New Roman" w:cs="Times New Roman"/>
          <w:sz w:val="22"/>
          <w:szCs w:val="22"/>
        </w:rPr>
      </w:pPr>
    </w:p>
    <w:p w:rsidR="009440E9" w:rsidRPr="00DF5372" w:rsidRDefault="009440E9" w:rsidP="009440E9">
      <w:pPr>
        <w:ind w:left="720"/>
        <w:rPr>
          <w:rFonts w:ascii="Times New Roman" w:hAnsi="Times New Roman" w:cs="Times New Roman"/>
        </w:rPr>
      </w:pPr>
      <w:r w:rsidRPr="00DF5372">
        <w:rPr>
          <w:rFonts w:ascii="Times New Roman" w:hAnsi="Times New Roman" w:cs="Times New Roman"/>
        </w:rPr>
        <w:t>J</w:t>
      </w:r>
      <w:r w:rsidRPr="00DF5372">
        <w:rPr>
          <w:rFonts w:ascii="Times New Roman" w:hAnsi="Times New Roman" w:cs="Times New Roman"/>
          <w:b/>
          <w:bCs/>
        </w:rPr>
        <w:t xml:space="preserve">SP403 Volume 4 </w:t>
      </w:r>
      <w:sdt>
        <w:sdtPr>
          <w:rPr>
            <w:rFonts w:ascii="Times New Roman" w:hAnsi="Times New Roman" w:cs="Times New Roman"/>
            <w:b/>
            <w:bCs/>
          </w:rPr>
          <w:id w:val="-2147422496"/>
          <w:citation/>
        </w:sdtPr>
        <w:sdtContent>
          <w:r w:rsidR="00C914F5">
            <w:rPr>
              <w:rFonts w:ascii="Times New Roman" w:hAnsi="Times New Roman" w:cs="Times New Roman"/>
              <w:b/>
              <w:bCs/>
            </w:rPr>
            <w:fldChar w:fldCharType="begin"/>
          </w:r>
          <w:r w:rsidR="00C914F5">
            <w:rPr>
              <w:rFonts w:ascii="Times New Roman" w:hAnsi="Times New Roman" w:cs="Times New Roman"/>
              <w:b/>
              <w:bCs/>
            </w:rPr>
            <w:instrText xml:space="preserve"> CITATION MOD17 \l 2057 </w:instrText>
          </w:r>
          <w:r w:rsidR="00C914F5">
            <w:rPr>
              <w:rFonts w:ascii="Times New Roman" w:hAnsi="Times New Roman" w:cs="Times New Roman"/>
              <w:b/>
              <w:bCs/>
            </w:rPr>
            <w:fldChar w:fldCharType="separate"/>
          </w:r>
          <w:r w:rsidR="00C914F5" w:rsidRPr="00C914F5">
            <w:rPr>
              <w:rFonts w:ascii="Times New Roman" w:hAnsi="Times New Roman" w:cs="Times New Roman"/>
              <w:noProof/>
            </w:rPr>
            <w:t>(3)</w:t>
          </w:r>
          <w:r w:rsidR="00C914F5">
            <w:rPr>
              <w:rFonts w:ascii="Times New Roman" w:hAnsi="Times New Roman" w:cs="Times New Roman"/>
              <w:b/>
              <w:bCs/>
            </w:rPr>
            <w:fldChar w:fldCharType="end"/>
          </w:r>
        </w:sdtContent>
      </w:sdt>
      <w:r w:rsidRPr="00DF5372">
        <w:rPr>
          <w:rFonts w:ascii="Times New Roman" w:hAnsi="Times New Roman" w:cs="Times New Roman"/>
        </w:rPr>
        <w:t>covers the design and construction of demolition ranges and explosive ordnance disposal training areas, the clearance of ordnance from ranges and training areas, the safe use of ranges and training areas for demolitions and ordnance disposal training, and the safe use of explosives and pyrotechnics for battle simulation on ranges and training areas and safety of ranges and training areas used for demolitions and ordnance disposal training and for battle simulation.</w:t>
      </w:r>
    </w:p>
    <w:p w:rsidR="009440E9" w:rsidRDefault="009440E9" w:rsidP="009440E9">
      <w:pPr>
        <w:ind w:left="720"/>
        <w:rPr>
          <w:rFonts w:ascii="Times New Roman" w:hAnsi="Times New Roman" w:cs="Times New Roman"/>
        </w:rPr>
      </w:pPr>
      <w:r>
        <w:rPr>
          <w:rFonts w:ascii="Times New Roman" w:hAnsi="Times New Roman" w:cs="Times New Roman"/>
          <w:b/>
        </w:rPr>
        <w:t xml:space="preserve">JSP482 </w:t>
      </w:r>
      <w:sdt>
        <w:sdtPr>
          <w:rPr>
            <w:rFonts w:ascii="Times New Roman" w:hAnsi="Times New Roman" w:cs="Times New Roman"/>
            <w:b/>
          </w:rPr>
          <w:id w:val="2038000013"/>
          <w:citation/>
        </w:sdtPr>
        <w:sdtContent>
          <w:r w:rsidR="00C914F5">
            <w:rPr>
              <w:rFonts w:ascii="Times New Roman" w:hAnsi="Times New Roman" w:cs="Times New Roman"/>
              <w:b/>
            </w:rPr>
            <w:fldChar w:fldCharType="begin"/>
          </w:r>
          <w:r w:rsidR="00C914F5">
            <w:rPr>
              <w:rFonts w:ascii="Times New Roman" w:hAnsi="Times New Roman" w:cs="Times New Roman"/>
              <w:b/>
            </w:rPr>
            <w:instrText xml:space="preserve"> CITATION MOD17 \l 2057 </w:instrText>
          </w:r>
          <w:r w:rsidR="00C914F5">
            <w:rPr>
              <w:rFonts w:ascii="Times New Roman" w:hAnsi="Times New Roman" w:cs="Times New Roman"/>
              <w:b/>
            </w:rPr>
            <w:fldChar w:fldCharType="separate"/>
          </w:r>
          <w:r w:rsidR="00C914F5" w:rsidRPr="00C914F5">
            <w:rPr>
              <w:rFonts w:ascii="Times New Roman" w:hAnsi="Times New Roman" w:cs="Times New Roman"/>
              <w:noProof/>
            </w:rPr>
            <w:t>(3)</w:t>
          </w:r>
          <w:r w:rsidR="00C914F5">
            <w:rPr>
              <w:rFonts w:ascii="Times New Roman" w:hAnsi="Times New Roman" w:cs="Times New Roman"/>
              <w:b/>
            </w:rPr>
            <w:fldChar w:fldCharType="end"/>
          </w:r>
        </w:sdtContent>
      </w:sdt>
      <w:r w:rsidR="00141FE8">
        <w:rPr>
          <w:rFonts w:ascii="Times New Roman" w:hAnsi="Times New Roman" w:cs="Times New Roman"/>
        </w:rPr>
        <w:t>I</w:t>
      </w:r>
      <w:r w:rsidRPr="006C03B2">
        <w:rPr>
          <w:rFonts w:ascii="Times New Roman" w:hAnsi="Times New Roman" w:cs="Times New Roman"/>
        </w:rPr>
        <w:t>s the MOD explosives regulations for the safe storage and processing of ordinance, munitions and explosives.</w:t>
      </w:r>
    </w:p>
    <w:p w:rsidR="009440E9" w:rsidRDefault="009440E9" w:rsidP="009440E9">
      <w:pPr>
        <w:ind w:left="720"/>
        <w:rPr>
          <w:rFonts w:ascii="Times New Roman" w:hAnsi="Times New Roman" w:cs="Times New Roman"/>
        </w:rPr>
      </w:pPr>
      <w:r>
        <w:rPr>
          <w:rFonts w:ascii="Times New Roman" w:hAnsi="Times New Roman" w:cs="Times New Roman"/>
          <w:b/>
        </w:rPr>
        <w:t>JSP762</w:t>
      </w:r>
      <w:r>
        <w:rPr>
          <w:rFonts w:ascii="Times New Roman" w:hAnsi="Times New Roman" w:cs="Times New Roman"/>
        </w:rPr>
        <w:t xml:space="preserve"> </w:t>
      </w:r>
      <w:sdt>
        <w:sdtPr>
          <w:rPr>
            <w:rFonts w:ascii="Times New Roman" w:hAnsi="Times New Roman" w:cs="Times New Roman"/>
          </w:rPr>
          <w:id w:val="-717896699"/>
          <w:citation/>
        </w:sdtPr>
        <w:sdtContent>
          <w:r w:rsidR="00C914F5">
            <w:rPr>
              <w:rFonts w:ascii="Times New Roman" w:hAnsi="Times New Roman" w:cs="Times New Roman"/>
            </w:rPr>
            <w:fldChar w:fldCharType="begin"/>
          </w:r>
          <w:r w:rsidR="00C914F5">
            <w:rPr>
              <w:rFonts w:ascii="Times New Roman" w:hAnsi="Times New Roman" w:cs="Times New Roman"/>
            </w:rPr>
            <w:instrText xml:space="preserve"> CITATION MOD17 \l 2057 </w:instrText>
          </w:r>
          <w:r w:rsidR="00C914F5">
            <w:rPr>
              <w:rFonts w:ascii="Times New Roman" w:hAnsi="Times New Roman" w:cs="Times New Roman"/>
            </w:rPr>
            <w:fldChar w:fldCharType="separate"/>
          </w:r>
          <w:r w:rsidR="00C914F5" w:rsidRPr="00C914F5">
            <w:rPr>
              <w:rFonts w:ascii="Times New Roman" w:hAnsi="Times New Roman" w:cs="Times New Roman"/>
              <w:noProof/>
            </w:rPr>
            <w:t>(3)</w:t>
          </w:r>
          <w:r w:rsidR="00C914F5">
            <w:rPr>
              <w:rFonts w:ascii="Times New Roman" w:hAnsi="Times New Roman" w:cs="Times New Roman"/>
            </w:rPr>
            <w:fldChar w:fldCharType="end"/>
          </w:r>
        </w:sdtContent>
      </w:sdt>
      <w:r w:rsidR="00141FE8">
        <w:rPr>
          <w:rFonts w:ascii="Times New Roman" w:hAnsi="Times New Roman" w:cs="Times New Roman"/>
        </w:rPr>
        <w:t>I</w:t>
      </w:r>
      <w:r>
        <w:rPr>
          <w:rFonts w:ascii="Times New Roman" w:hAnsi="Times New Roman" w:cs="Times New Roman"/>
        </w:rPr>
        <w:t>s the weapons and munitions through like capability safety management system.</w:t>
      </w:r>
    </w:p>
    <w:p w:rsidR="0001723D" w:rsidRPr="0001723D" w:rsidRDefault="0001723D" w:rsidP="009440E9">
      <w:pPr>
        <w:ind w:left="720"/>
        <w:rPr>
          <w:rFonts w:ascii="Times New Roman" w:hAnsi="Times New Roman" w:cs="Times New Roman"/>
        </w:rPr>
      </w:pPr>
      <w:r>
        <w:rPr>
          <w:rFonts w:ascii="Times New Roman" w:hAnsi="Times New Roman" w:cs="Times New Roman"/>
          <w:b/>
        </w:rPr>
        <w:t>The Control of Noise at Work Regulations 2005</w:t>
      </w:r>
      <w:sdt>
        <w:sdtPr>
          <w:rPr>
            <w:rFonts w:ascii="Times New Roman" w:hAnsi="Times New Roman" w:cs="Times New Roman"/>
            <w:b/>
          </w:rPr>
          <w:id w:val="686330491"/>
          <w:citation/>
        </w:sdtPr>
        <w:sdtContent>
          <w:r>
            <w:rPr>
              <w:rFonts w:ascii="Times New Roman" w:hAnsi="Times New Roman" w:cs="Times New Roman"/>
              <w:b/>
            </w:rPr>
            <w:fldChar w:fldCharType="begin"/>
          </w:r>
          <w:r>
            <w:rPr>
              <w:rFonts w:ascii="Times New Roman" w:hAnsi="Times New Roman" w:cs="Times New Roman"/>
              <w:b/>
            </w:rPr>
            <w:instrText xml:space="preserve"> CITATION ATh05 \l 2057 </w:instrText>
          </w:r>
          <w:r>
            <w:rPr>
              <w:rFonts w:ascii="Times New Roman" w:hAnsi="Times New Roman" w:cs="Times New Roman"/>
              <w:b/>
            </w:rPr>
            <w:fldChar w:fldCharType="separate"/>
          </w:r>
          <w:r>
            <w:rPr>
              <w:rFonts w:ascii="Times New Roman" w:hAnsi="Times New Roman" w:cs="Times New Roman"/>
              <w:b/>
              <w:noProof/>
            </w:rPr>
            <w:t xml:space="preserve"> </w:t>
          </w:r>
          <w:r w:rsidRPr="0001723D">
            <w:rPr>
              <w:rFonts w:ascii="Times New Roman" w:hAnsi="Times New Roman" w:cs="Times New Roman"/>
              <w:noProof/>
            </w:rPr>
            <w:t>(4)</w:t>
          </w:r>
          <w:r>
            <w:rPr>
              <w:rFonts w:ascii="Times New Roman" w:hAnsi="Times New Roman" w:cs="Times New Roman"/>
              <w:b/>
            </w:rPr>
            <w:fldChar w:fldCharType="end"/>
          </w:r>
        </w:sdtContent>
      </w:sdt>
      <w:r w:rsidRPr="0001723D">
        <w:rPr>
          <w:rFonts w:ascii="Times New Roman" w:hAnsi="Times New Roman" w:cs="Times New Roman"/>
        </w:rPr>
        <w:t>give</w:t>
      </w:r>
      <w:r>
        <w:rPr>
          <w:rFonts w:ascii="Times New Roman" w:hAnsi="Times New Roman" w:cs="Times New Roman"/>
        </w:rPr>
        <w:t>s</w:t>
      </w:r>
      <w:r w:rsidRPr="0001723D">
        <w:rPr>
          <w:rFonts w:ascii="Times New Roman" w:hAnsi="Times New Roman" w:cs="Times New Roman"/>
        </w:rPr>
        <w:t xml:space="preserve"> daily noise exposure to the public and working personnel</w:t>
      </w:r>
      <w:r>
        <w:rPr>
          <w:rFonts w:ascii="Times New Roman" w:hAnsi="Times New Roman" w:cs="Times New Roman"/>
        </w:rPr>
        <w:t>, also gives guidance on noise control risk assessments.</w:t>
      </w:r>
    </w:p>
    <w:p w:rsidR="00330F82" w:rsidRDefault="009440E9" w:rsidP="00330F82">
      <w:pPr>
        <w:pStyle w:val="Heading1"/>
        <w:numPr>
          <w:ilvl w:val="2"/>
          <w:numId w:val="1"/>
        </w:numPr>
        <w:rPr>
          <w:rFonts w:ascii="Times New Roman" w:hAnsi="Times New Roman" w:cs="Times New Roman"/>
          <w:color w:val="auto"/>
        </w:rPr>
      </w:pPr>
      <w:bookmarkStart w:id="14" w:name="_Toc484521878"/>
      <w:r>
        <w:rPr>
          <w:rFonts w:ascii="Times New Roman" w:hAnsi="Times New Roman" w:cs="Times New Roman"/>
          <w:color w:val="auto"/>
        </w:rPr>
        <w:t>QinetiQ</w:t>
      </w:r>
      <w:r w:rsidR="00330F82">
        <w:rPr>
          <w:rFonts w:ascii="Times New Roman" w:hAnsi="Times New Roman" w:cs="Times New Roman"/>
          <w:color w:val="auto"/>
        </w:rPr>
        <w:t xml:space="preserve"> </w:t>
      </w:r>
      <w:r w:rsidR="00F73C1C">
        <w:rPr>
          <w:rFonts w:ascii="Times New Roman" w:hAnsi="Times New Roman" w:cs="Times New Roman"/>
          <w:color w:val="auto"/>
        </w:rPr>
        <w:t>Documentation</w:t>
      </w:r>
      <w:bookmarkEnd w:id="14"/>
    </w:p>
    <w:p w:rsidR="00F73C1C" w:rsidRPr="00D16DED" w:rsidRDefault="00F73C1C" w:rsidP="0001723D">
      <w:pPr>
        <w:pStyle w:val="NoSpacing"/>
        <w:ind w:left="720"/>
        <w:rPr>
          <w:rFonts w:ascii="Times New Roman" w:hAnsi="Times New Roman" w:cs="Times New Roman"/>
        </w:rPr>
      </w:pPr>
      <w:r w:rsidRPr="00F73C1C">
        <w:rPr>
          <w:rFonts w:ascii="Times New Roman" w:hAnsi="Times New Roman" w:cs="Times New Roman"/>
          <w:b/>
        </w:rPr>
        <w:t>Range Standing orders for the conduct of Trials</w:t>
      </w:r>
      <w:r>
        <w:rPr>
          <w:rFonts w:ascii="Times New Roman" w:hAnsi="Times New Roman" w:cs="Times New Roman"/>
        </w:rPr>
        <w:t>.</w:t>
      </w:r>
      <w:sdt>
        <w:sdtPr>
          <w:rPr>
            <w:rFonts w:ascii="Times New Roman" w:hAnsi="Times New Roman" w:cs="Times New Roman"/>
          </w:rPr>
          <w:id w:val="-1793590515"/>
          <w:citation/>
        </w:sdtPr>
        <w:sdtContent>
          <w:r w:rsidR="003905F2">
            <w:rPr>
              <w:rFonts w:ascii="Times New Roman" w:hAnsi="Times New Roman" w:cs="Times New Roman"/>
            </w:rPr>
            <w:fldChar w:fldCharType="begin"/>
          </w:r>
          <w:r w:rsidR="003905F2">
            <w:rPr>
              <w:rFonts w:ascii="Times New Roman" w:hAnsi="Times New Roman" w:cs="Times New Roman"/>
              <w:lang w:val="en-GB"/>
            </w:rPr>
            <w:instrText xml:space="preserve"> CITATION Rik16 \l 2057 </w:instrText>
          </w:r>
          <w:r w:rsidR="003905F2">
            <w:rPr>
              <w:rFonts w:ascii="Times New Roman" w:hAnsi="Times New Roman" w:cs="Times New Roman"/>
            </w:rPr>
            <w:fldChar w:fldCharType="separate"/>
          </w:r>
          <w:r w:rsidR="003905F2">
            <w:rPr>
              <w:rFonts w:ascii="Times New Roman" w:hAnsi="Times New Roman" w:cs="Times New Roman"/>
              <w:noProof/>
              <w:lang w:val="en-GB"/>
            </w:rPr>
            <w:t xml:space="preserve"> </w:t>
          </w:r>
          <w:r w:rsidR="003905F2" w:rsidRPr="003905F2">
            <w:rPr>
              <w:rFonts w:ascii="Times New Roman" w:hAnsi="Times New Roman" w:cs="Times New Roman"/>
              <w:noProof/>
              <w:lang w:val="en-GB"/>
            </w:rPr>
            <w:t>(4)</w:t>
          </w:r>
          <w:r w:rsidR="003905F2">
            <w:rPr>
              <w:rFonts w:ascii="Times New Roman" w:hAnsi="Times New Roman" w:cs="Times New Roman"/>
            </w:rPr>
            <w:fldChar w:fldCharType="end"/>
          </w:r>
        </w:sdtContent>
      </w:sdt>
      <w:r>
        <w:rPr>
          <w:rFonts w:ascii="Times New Roman" w:hAnsi="Times New Roman" w:cs="Times New Roman"/>
        </w:rPr>
        <w:t xml:space="preserve"> This outlines the rules and control measures for ensuring MOD Aberporth is operated in a safe and secure manner.</w:t>
      </w:r>
    </w:p>
    <w:p w:rsidR="00F73C1C" w:rsidRPr="00D16DED" w:rsidRDefault="00F73C1C" w:rsidP="00F73C1C">
      <w:pPr>
        <w:pStyle w:val="NoSpacing"/>
        <w:ind w:left="720"/>
        <w:rPr>
          <w:rFonts w:ascii="Times New Roman" w:hAnsi="Times New Roman" w:cs="Times New Roman"/>
        </w:rPr>
      </w:pPr>
      <w:r w:rsidRPr="00F73C1C">
        <w:rPr>
          <w:rFonts w:ascii="Times New Roman" w:hAnsi="Times New Roman" w:cs="Times New Roman"/>
          <w:b/>
        </w:rPr>
        <w:t>Trials Specification. (Air Range)</w:t>
      </w:r>
      <w:sdt>
        <w:sdtPr>
          <w:rPr>
            <w:rFonts w:ascii="Times New Roman" w:hAnsi="Times New Roman" w:cs="Times New Roman"/>
            <w:b/>
          </w:rPr>
          <w:id w:val="561144621"/>
          <w:citation/>
        </w:sdtPr>
        <w:sdtContent>
          <w:r w:rsidR="003905F2">
            <w:rPr>
              <w:rFonts w:ascii="Times New Roman" w:hAnsi="Times New Roman" w:cs="Times New Roman"/>
              <w:b/>
            </w:rPr>
            <w:fldChar w:fldCharType="begin"/>
          </w:r>
          <w:r w:rsidR="003905F2">
            <w:rPr>
              <w:rFonts w:ascii="Times New Roman" w:hAnsi="Times New Roman" w:cs="Times New Roman"/>
              <w:b/>
              <w:lang w:val="en-GB"/>
            </w:rPr>
            <w:instrText xml:space="preserve"> CITATION Bev16 \l 2057 </w:instrText>
          </w:r>
          <w:r w:rsidR="003905F2">
            <w:rPr>
              <w:rFonts w:ascii="Times New Roman" w:hAnsi="Times New Roman" w:cs="Times New Roman"/>
              <w:b/>
            </w:rPr>
            <w:fldChar w:fldCharType="separate"/>
          </w:r>
          <w:r w:rsidR="003905F2">
            <w:rPr>
              <w:rFonts w:ascii="Times New Roman" w:hAnsi="Times New Roman" w:cs="Times New Roman"/>
              <w:b/>
              <w:noProof/>
              <w:lang w:val="en-GB"/>
            </w:rPr>
            <w:t xml:space="preserve"> </w:t>
          </w:r>
          <w:r w:rsidR="003905F2" w:rsidRPr="003905F2">
            <w:rPr>
              <w:rFonts w:ascii="Times New Roman" w:hAnsi="Times New Roman" w:cs="Times New Roman"/>
              <w:noProof/>
              <w:lang w:val="en-GB"/>
            </w:rPr>
            <w:t>(5)</w:t>
          </w:r>
          <w:r w:rsidR="003905F2">
            <w:rPr>
              <w:rFonts w:ascii="Times New Roman" w:hAnsi="Times New Roman" w:cs="Times New Roman"/>
              <w:b/>
            </w:rPr>
            <w:fldChar w:fldCharType="end"/>
          </w:r>
        </w:sdtContent>
      </w:sdt>
      <w:r>
        <w:rPr>
          <w:rFonts w:ascii="Times New Roman" w:hAnsi="Times New Roman" w:cs="Times New Roman"/>
        </w:rPr>
        <w:t xml:space="preserve"> Details all parameters of the activity including </w:t>
      </w:r>
      <w:r w:rsidR="00875D6A">
        <w:rPr>
          <w:rFonts w:ascii="Times New Roman" w:hAnsi="Times New Roman" w:cs="Times New Roman"/>
        </w:rPr>
        <w:t xml:space="preserve">customer deliverables, safety requirements the sequence of the firings and the </w:t>
      </w:r>
      <w:r>
        <w:rPr>
          <w:rFonts w:ascii="Times New Roman" w:hAnsi="Times New Roman" w:cs="Times New Roman"/>
        </w:rPr>
        <w:t xml:space="preserve">roles and </w:t>
      </w:r>
      <w:r w:rsidR="00604CB3">
        <w:rPr>
          <w:rFonts w:ascii="Times New Roman" w:hAnsi="Times New Roman" w:cs="Times New Roman"/>
        </w:rPr>
        <w:t>responsibilities</w:t>
      </w:r>
      <w:r w:rsidR="00875D6A">
        <w:rPr>
          <w:rFonts w:ascii="Times New Roman" w:hAnsi="Times New Roman" w:cs="Times New Roman"/>
        </w:rPr>
        <w:t xml:space="preserve"> of staff members during the activity</w:t>
      </w:r>
      <w:r>
        <w:rPr>
          <w:rFonts w:ascii="Times New Roman" w:hAnsi="Times New Roman" w:cs="Times New Roman"/>
        </w:rPr>
        <w:t>.</w:t>
      </w:r>
    </w:p>
    <w:p w:rsidR="00F73C1C" w:rsidRPr="00D16DED" w:rsidRDefault="00F73C1C" w:rsidP="00F73C1C">
      <w:pPr>
        <w:pStyle w:val="NoSpacing"/>
        <w:ind w:left="720"/>
        <w:rPr>
          <w:rFonts w:ascii="Times New Roman" w:hAnsi="Times New Roman" w:cs="Times New Roman"/>
        </w:rPr>
      </w:pPr>
      <w:r w:rsidRPr="00F73C1C">
        <w:rPr>
          <w:rFonts w:ascii="Times New Roman" w:hAnsi="Times New Roman" w:cs="Times New Roman"/>
          <w:b/>
        </w:rPr>
        <w:t>Hazardous Activity Risk Assessment</w:t>
      </w:r>
      <w:r w:rsidR="004906F3">
        <w:rPr>
          <w:rFonts w:ascii="Times New Roman" w:hAnsi="Times New Roman" w:cs="Times New Roman"/>
          <w:b/>
        </w:rPr>
        <w:t>.</w:t>
      </w:r>
      <w:sdt>
        <w:sdtPr>
          <w:rPr>
            <w:rFonts w:ascii="Times New Roman" w:hAnsi="Times New Roman" w:cs="Times New Roman"/>
          </w:rPr>
          <w:id w:val="1959984640"/>
          <w:citation/>
        </w:sdtPr>
        <w:sdtContent>
          <w:r w:rsidR="004906F3">
            <w:rPr>
              <w:rFonts w:ascii="Times New Roman" w:hAnsi="Times New Roman" w:cs="Times New Roman"/>
            </w:rPr>
            <w:fldChar w:fldCharType="begin"/>
          </w:r>
          <w:r w:rsidR="004906F3">
            <w:rPr>
              <w:rFonts w:ascii="Times New Roman" w:hAnsi="Times New Roman" w:cs="Times New Roman"/>
              <w:lang w:val="en-GB"/>
            </w:rPr>
            <w:instrText xml:space="preserve"> CITATION Bev16 \l 2057 </w:instrText>
          </w:r>
          <w:r w:rsidR="004906F3">
            <w:rPr>
              <w:rFonts w:ascii="Times New Roman" w:hAnsi="Times New Roman" w:cs="Times New Roman"/>
            </w:rPr>
            <w:fldChar w:fldCharType="separate"/>
          </w:r>
          <w:r w:rsidR="004906F3">
            <w:rPr>
              <w:rFonts w:ascii="Times New Roman" w:hAnsi="Times New Roman" w:cs="Times New Roman"/>
              <w:noProof/>
              <w:lang w:val="en-GB"/>
            </w:rPr>
            <w:t xml:space="preserve"> </w:t>
          </w:r>
          <w:r w:rsidR="004906F3" w:rsidRPr="004906F3">
            <w:rPr>
              <w:rFonts w:ascii="Times New Roman" w:hAnsi="Times New Roman" w:cs="Times New Roman"/>
              <w:noProof/>
              <w:lang w:val="en-GB"/>
            </w:rPr>
            <w:t>(5)</w:t>
          </w:r>
          <w:r w:rsidR="004906F3">
            <w:rPr>
              <w:rFonts w:ascii="Times New Roman" w:hAnsi="Times New Roman" w:cs="Times New Roman"/>
            </w:rPr>
            <w:fldChar w:fldCharType="end"/>
          </w:r>
        </w:sdtContent>
      </w:sdt>
      <w:r>
        <w:rPr>
          <w:rFonts w:ascii="Times New Roman" w:hAnsi="Times New Roman" w:cs="Times New Roman"/>
        </w:rPr>
        <w:t xml:space="preserve"> List all known risks associated with the task reduces them to ALARP</w:t>
      </w:r>
    </w:p>
    <w:p w:rsidR="00F73C1C" w:rsidRPr="00D16DED" w:rsidRDefault="004906F3" w:rsidP="00F73C1C">
      <w:pPr>
        <w:pStyle w:val="NoSpacing"/>
        <w:ind w:left="720"/>
        <w:rPr>
          <w:rFonts w:ascii="Times New Roman" w:hAnsi="Times New Roman" w:cs="Times New Roman"/>
        </w:rPr>
      </w:pPr>
      <w:r>
        <w:rPr>
          <w:rFonts w:ascii="Times New Roman" w:hAnsi="Times New Roman" w:cs="Times New Roman"/>
          <w:b/>
        </w:rPr>
        <w:t>Trials safety certificate.</w:t>
      </w:r>
      <w:sdt>
        <w:sdtPr>
          <w:rPr>
            <w:rFonts w:ascii="Times New Roman" w:hAnsi="Times New Roman" w:cs="Times New Roman"/>
            <w:b/>
          </w:rPr>
          <w:id w:val="1560442102"/>
          <w:citation/>
        </w:sdtPr>
        <w:sdtContent>
          <w:r>
            <w:rPr>
              <w:rFonts w:ascii="Times New Roman" w:hAnsi="Times New Roman" w:cs="Times New Roman"/>
              <w:b/>
            </w:rPr>
            <w:fldChar w:fldCharType="begin"/>
          </w:r>
          <w:r>
            <w:rPr>
              <w:rFonts w:ascii="Times New Roman" w:hAnsi="Times New Roman" w:cs="Times New Roman"/>
              <w:b/>
              <w:lang w:val="en-GB"/>
            </w:rPr>
            <w:instrText xml:space="preserve"> CITATION Mar16 \l 2057 </w:instrText>
          </w:r>
          <w:r>
            <w:rPr>
              <w:rFonts w:ascii="Times New Roman" w:hAnsi="Times New Roman" w:cs="Times New Roman"/>
              <w:b/>
            </w:rPr>
            <w:fldChar w:fldCharType="separate"/>
          </w:r>
          <w:r>
            <w:rPr>
              <w:rFonts w:ascii="Times New Roman" w:hAnsi="Times New Roman" w:cs="Times New Roman"/>
              <w:b/>
              <w:noProof/>
              <w:lang w:val="en-GB"/>
            </w:rPr>
            <w:t xml:space="preserve"> </w:t>
          </w:r>
          <w:r w:rsidRPr="004906F3">
            <w:rPr>
              <w:rFonts w:ascii="Times New Roman" w:hAnsi="Times New Roman" w:cs="Times New Roman"/>
              <w:noProof/>
              <w:lang w:val="en-GB"/>
            </w:rPr>
            <w:t>(6)</w:t>
          </w:r>
          <w:r>
            <w:rPr>
              <w:rFonts w:ascii="Times New Roman" w:hAnsi="Times New Roman" w:cs="Times New Roman"/>
              <w:b/>
            </w:rPr>
            <w:fldChar w:fldCharType="end"/>
          </w:r>
        </w:sdtContent>
      </w:sdt>
      <w:r w:rsidR="00F73C1C">
        <w:rPr>
          <w:rFonts w:ascii="Times New Roman" w:hAnsi="Times New Roman" w:cs="Times New Roman"/>
        </w:rPr>
        <w:t xml:space="preserve"> Issued by the Range safety </w:t>
      </w:r>
      <w:r w:rsidR="00604CB3">
        <w:rPr>
          <w:rFonts w:ascii="Times New Roman" w:hAnsi="Times New Roman" w:cs="Times New Roman"/>
        </w:rPr>
        <w:t>committee</w:t>
      </w:r>
      <w:r w:rsidR="00F73C1C">
        <w:rPr>
          <w:rFonts w:ascii="Times New Roman" w:hAnsi="Times New Roman" w:cs="Times New Roman"/>
        </w:rPr>
        <w:t xml:space="preserve"> after all the documentation has been review and the HARA has been </w:t>
      </w:r>
      <w:r w:rsidR="00604CB3">
        <w:rPr>
          <w:rFonts w:ascii="Times New Roman" w:hAnsi="Times New Roman" w:cs="Times New Roman"/>
        </w:rPr>
        <w:t>passed</w:t>
      </w:r>
      <w:r w:rsidR="00F73C1C">
        <w:rPr>
          <w:rFonts w:ascii="Times New Roman" w:hAnsi="Times New Roman" w:cs="Times New Roman"/>
        </w:rPr>
        <w:t xml:space="preserve"> by the </w:t>
      </w:r>
      <w:r w:rsidR="00604CB3">
        <w:rPr>
          <w:rFonts w:ascii="Times New Roman" w:hAnsi="Times New Roman" w:cs="Times New Roman"/>
        </w:rPr>
        <w:t>Hazardous</w:t>
      </w:r>
      <w:r w:rsidR="00F73C1C">
        <w:rPr>
          <w:rFonts w:ascii="Times New Roman" w:hAnsi="Times New Roman" w:cs="Times New Roman"/>
        </w:rPr>
        <w:t xml:space="preserve"> Activity Management Panel </w:t>
      </w:r>
    </w:p>
    <w:p w:rsidR="006C03B2" w:rsidRPr="00604CB3" w:rsidRDefault="00F73C1C" w:rsidP="00604CB3">
      <w:pPr>
        <w:pStyle w:val="NoSpacing"/>
        <w:ind w:left="720"/>
        <w:rPr>
          <w:rFonts w:ascii="Times New Roman" w:hAnsi="Times New Roman" w:cs="Times New Roman"/>
        </w:rPr>
      </w:pPr>
      <w:r w:rsidRPr="00F73C1C">
        <w:rPr>
          <w:rFonts w:ascii="Times New Roman" w:hAnsi="Times New Roman" w:cs="Times New Roman"/>
          <w:b/>
        </w:rPr>
        <w:t>Trials Test plan. (Land Range)</w:t>
      </w:r>
      <w:sdt>
        <w:sdtPr>
          <w:rPr>
            <w:rFonts w:ascii="Times New Roman" w:hAnsi="Times New Roman" w:cs="Times New Roman"/>
            <w:b/>
          </w:rPr>
          <w:id w:val="-1413383772"/>
          <w:citation/>
        </w:sdtPr>
        <w:sdtContent>
          <w:r w:rsidR="004906F3">
            <w:rPr>
              <w:rFonts w:ascii="Times New Roman" w:hAnsi="Times New Roman" w:cs="Times New Roman"/>
              <w:b/>
            </w:rPr>
            <w:fldChar w:fldCharType="begin"/>
          </w:r>
          <w:r w:rsidR="004906F3">
            <w:rPr>
              <w:rFonts w:ascii="Times New Roman" w:hAnsi="Times New Roman" w:cs="Times New Roman"/>
              <w:b/>
              <w:lang w:val="en-GB"/>
            </w:rPr>
            <w:instrText xml:space="preserve"> CITATION Stu16 \l 2057 </w:instrText>
          </w:r>
          <w:r w:rsidR="004906F3">
            <w:rPr>
              <w:rFonts w:ascii="Times New Roman" w:hAnsi="Times New Roman" w:cs="Times New Roman"/>
              <w:b/>
            </w:rPr>
            <w:fldChar w:fldCharType="separate"/>
          </w:r>
          <w:r w:rsidR="004906F3">
            <w:rPr>
              <w:rFonts w:ascii="Times New Roman" w:hAnsi="Times New Roman" w:cs="Times New Roman"/>
              <w:b/>
              <w:noProof/>
              <w:lang w:val="en-GB"/>
            </w:rPr>
            <w:t xml:space="preserve"> </w:t>
          </w:r>
          <w:r w:rsidR="004906F3" w:rsidRPr="004906F3">
            <w:rPr>
              <w:rFonts w:ascii="Times New Roman" w:hAnsi="Times New Roman" w:cs="Times New Roman"/>
              <w:noProof/>
              <w:lang w:val="en-GB"/>
            </w:rPr>
            <w:t>(7)</w:t>
          </w:r>
          <w:r w:rsidR="004906F3">
            <w:rPr>
              <w:rFonts w:ascii="Times New Roman" w:hAnsi="Times New Roman" w:cs="Times New Roman"/>
              <w:b/>
            </w:rPr>
            <w:fldChar w:fldCharType="end"/>
          </w:r>
        </w:sdtContent>
      </w:sdt>
      <w:r>
        <w:rPr>
          <w:rFonts w:ascii="Times New Roman" w:hAnsi="Times New Roman" w:cs="Times New Roman"/>
        </w:rPr>
        <w:t xml:space="preserve"> very similar to a Trail Specification but land Range </w:t>
      </w:r>
      <w:r w:rsidR="00604CB3">
        <w:rPr>
          <w:rFonts w:ascii="Times New Roman" w:hAnsi="Times New Roman" w:cs="Times New Roman"/>
        </w:rPr>
        <w:t>has</w:t>
      </w:r>
      <w:r>
        <w:rPr>
          <w:rFonts w:ascii="Times New Roman" w:hAnsi="Times New Roman" w:cs="Times New Roman"/>
        </w:rPr>
        <w:t xml:space="preserve"> different </w:t>
      </w:r>
      <w:r w:rsidR="00604CB3">
        <w:rPr>
          <w:rFonts w:ascii="Times New Roman" w:hAnsi="Times New Roman" w:cs="Times New Roman"/>
        </w:rPr>
        <w:t xml:space="preserve">roles and responsibilities. </w:t>
      </w:r>
    </w:p>
    <w:p w:rsidR="0040208F" w:rsidRDefault="00330F82" w:rsidP="00330F82">
      <w:pPr>
        <w:pStyle w:val="Heading1"/>
        <w:numPr>
          <w:ilvl w:val="2"/>
          <w:numId w:val="1"/>
        </w:numPr>
        <w:rPr>
          <w:rFonts w:ascii="Times New Roman" w:hAnsi="Times New Roman" w:cs="Times New Roman"/>
          <w:color w:val="auto"/>
        </w:rPr>
      </w:pPr>
      <w:bookmarkStart w:id="15" w:name="_Toc484521879"/>
      <w:r>
        <w:rPr>
          <w:rFonts w:ascii="Times New Roman" w:hAnsi="Times New Roman" w:cs="Times New Roman"/>
          <w:color w:val="auto"/>
        </w:rPr>
        <w:lastRenderedPageBreak/>
        <w:t>Quotations</w:t>
      </w:r>
      <w:bookmarkEnd w:id="15"/>
    </w:p>
    <w:p w:rsidR="0040208F" w:rsidRDefault="0040208F" w:rsidP="0040208F"/>
    <w:p w:rsidR="00AB21CC" w:rsidRPr="00D530BD" w:rsidRDefault="00AB21CC" w:rsidP="00AB21CC">
      <w:pPr>
        <w:ind w:left="720"/>
        <w:rPr>
          <w:rFonts w:ascii="Times New Roman" w:hAnsi="Times New Roman" w:cs="Times New Roman"/>
        </w:rPr>
      </w:pPr>
      <w:r w:rsidRPr="00D530BD">
        <w:rPr>
          <w:rFonts w:ascii="Times New Roman" w:hAnsi="Times New Roman" w:cs="Times New Roman"/>
        </w:rPr>
        <w:t>“JSP403 is designed to provide a comprehensive handbook covering safety on MoD Ranges. It provides legislation, regulation, policy, guidance and instructions on which the Services and Ministry of Defence civilian organisations and agencies can base the safe operation, maintenance and use of their ranges. There are currently four volumes issued and further volumes may be produced if required.”</w:t>
      </w:r>
      <w:r w:rsidR="001C21FC" w:rsidRPr="00D530BD">
        <w:rPr>
          <w:rFonts w:ascii="Times New Roman" w:hAnsi="Times New Roman" w:cs="Times New Roman"/>
        </w:rPr>
        <w:t xml:space="preserve"> </w:t>
      </w:r>
      <w:r w:rsidRPr="00D530BD">
        <w:rPr>
          <w:rFonts w:ascii="Times New Roman" w:hAnsi="Times New Roman" w:cs="Times New Roman"/>
        </w:rPr>
        <w:t>MOD</w:t>
      </w:r>
      <w:sdt>
        <w:sdtPr>
          <w:rPr>
            <w:rFonts w:ascii="Times New Roman" w:hAnsi="Times New Roman" w:cs="Times New Roman"/>
          </w:rPr>
          <w:id w:val="-771009453"/>
          <w:citation/>
        </w:sdtPr>
        <w:sdtContent>
          <w:r w:rsidR="001C21FC" w:rsidRPr="00D530BD">
            <w:rPr>
              <w:rFonts w:ascii="Times New Roman" w:hAnsi="Times New Roman" w:cs="Times New Roman"/>
            </w:rPr>
            <w:fldChar w:fldCharType="begin"/>
          </w:r>
          <w:r w:rsidR="001C21FC" w:rsidRPr="00D530BD">
            <w:rPr>
              <w:rFonts w:ascii="Times New Roman" w:hAnsi="Times New Roman" w:cs="Times New Roman"/>
            </w:rPr>
            <w:instrText xml:space="preserve"> CITATION MOD15 \l 2057 </w:instrText>
          </w:r>
          <w:r w:rsidR="001C21FC" w:rsidRPr="00D530BD">
            <w:rPr>
              <w:rFonts w:ascii="Times New Roman" w:hAnsi="Times New Roman" w:cs="Times New Roman"/>
            </w:rPr>
            <w:fldChar w:fldCharType="separate"/>
          </w:r>
          <w:r w:rsidR="001C21FC" w:rsidRPr="00D530BD">
            <w:rPr>
              <w:rFonts w:ascii="Times New Roman" w:hAnsi="Times New Roman" w:cs="Times New Roman"/>
              <w:noProof/>
            </w:rPr>
            <w:t xml:space="preserve"> (2)</w:t>
          </w:r>
          <w:r w:rsidR="001C21FC" w:rsidRPr="00D530BD">
            <w:rPr>
              <w:rFonts w:ascii="Times New Roman" w:hAnsi="Times New Roman" w:cs="Times New Roman"/>
            </w:rPr>
            <w:fldChar w:fldCharType="end"/>
          </w:r>
        </w:sdtContent>
      </w:sdt>
    </w:p>
    <w:p w:rsidR="00105127" w:rsidRPr="00D530BD" w:rsidRDefault="004C7D8F" w:rsidP="004C7D8F">
      <w:pPr>
        <w:ind w:left="720"/>
        <w:rPr>
          <w:rFonts w:ascii="Times New Roman" w:hAnsi="Times New Roman" w:cs="Times New Roman"/>
        </w:rPr>
      </w:pPr>
      <w:r w:rsidRPr="00D530BD">
        <w:rPr>
          <w:rFonts w:ascii="Times New Roman" w:hAnsi="Times New Roman" w:cs="Times New Roman"/>
        </w:rPr>
        <w:t>“This JSP has been developed for use by Suitably Qualified and Experienced Personnel (SQEP) involved with Ranges Safety. It assumes that they will have a broad knowledge of Health and Safety Legislation. Simply following this JSP will not fulfil all your obligations arising from other legislation.”</w:t>
      </w:r>
      <w:r w:rsidR="001C21FC" w:rsidRPr="00D530BD">
        <w:rPr>
          <w:rFonts w:ascii="Times New Roman" w:hAnsi="Times New Roman" w:cs="Times New Roman"/>
        </w:rPr>
        <w:t xml:space="preserve"> MOD</w:t>
      </w:r>
      <w:sdt>
        <w:sdtPr>
          <w:rPr>
            <w:rFonts w:ascii="Times New Roman" w:hAnsi="Times New Roman" w:cs="Times New Roman"/>
          </w:rPr>
          <w:id w:val="-300925589"/>
          <w:citation/>
        </w:sdtPr>
        <w:sdtContent>
          <w:r w:rsidR="001C21FC" w:rsidRPr="00D530BD">
            <w:rPr>
              <w:rFonts w:ascii="Times New Roman" w:hAnsi="Times New Roman" w:cs="Times New Roman"/>
            </w:rPr>
            <w:fldChar w:fldCharType="begin"/>
          </w:r>
          <w:r w:rsidR="001C21FC" w:rsidRPr="00D530BD">
            <w:rPr>
              <w:rFonts w:ascii="Times New Roman" w:hAnsi="Times New Roman" w:cs="Times New Roman"/>
            </w:rPr>
            <w:instrText xml:space="preserve"> CITATION MOD15 \l 2057 </w:instrText>
          </w:r>
          <w:r w:rsidR="001C21FC" w:rsidRPr="00D530BD">
            <w:rPr>
              <w:rFonts w:ascii="Times New Roman" w:hAnsi="Times New Roman" w:cs="Times New Roman"/>
            </w:rPr>
            <w:fldChar w:fldCharType="separate"/>
          </w:r>
          <w:r w:rsidR="001C21FC" w:rsidRPr="00D530BD">
            <w:rPr>
              <w:rFonts w:ascii="Times New Roman" w:hAnsi="Times New Roman" w:cs="Times New Roman"/>
              <w:noProof/>
            </w:rPr>
            <w:t xml:space="preserve"> (2)</w:t>
          </w:r>
          <w:r w:rsidR="001C21FC" w:rsidRPr="00D530BD">
            <w:rPr>
              <w:rFonts w:ascii="Times New Roman" w:hAnsi="Times New Roman" w:cs="Times New Roman"/>
            </w:rPr>
            <w:fldChar w:fldCharType="end"/>
          </w:r>
        </w:sdtContent>
      </w:sdt>
    </w:p>
    <w:p w:rsidR="00F722CC" w:rsidRPr="00F722CC" w:rsidRDefault="00F722CC" w:rsidP="00F722CC">
      <w:pPr>
        <w:pStyle w:val="CM13"/>
        <w:spacing w:after="117" w:line="231" w:lineRule="atLeast"/>
        <w:ind w:left="720"/>
        <w:rPr>
          <w:rFonts w:ascii="Times New Roman" w:hAnsi="Times New Roman" w:cs="Times New Roman"/>
          <w:color w:val="000000"/>
          <w:sz w:val="22"/>
          <w:szCs w:val="22"/>
        </w:rPr>
      </w:pPr>
      <w:r w:rsidRPr="00F722CC">
        <w:rPr>
          <w:rFonts w:ascii="Times New Roman" w:hAnsi="Times New Roman" w:cs="Times New Roman"/>
          <w:iCs/>
          <w:color w:val="000000"/>
          <w:sz w:val="22"/>
          <w:szCs w:val="22"/>
        </w:rPr>
        <w:t xml:space="preserve">“We first examined the measures the Services are already taking to mitigate the effects of noisy activities. We learned that steps have been taken, at an airfield where noise problems are particularly severe, to buy surrounding land to ensure that the areas most affected are not developed. This policy of sterilization can, in special cases, make a worthwhile contribution to the reduction of noise nuisance to the public; though it involves the acquisition of more defence land, this land can usually be productively used for agricultural purposes. Buffer Zones </w:t>
      </w:r>
    </w:p>
    <w:p w:rsidR="00105127" w:rsidRPr="00DB4BB8" w:rsidRDefault="00F722CC" w:rsidP="00DB4BB8">
      <w:pPr>
        <w:ind w:left="720"/>
        <w:rPr>
          <w:rFonts w:ascii="Times New Roman" w:hAnsi="Times New Roman" w:cs="Times New Roman"/>
          <w:iCs/>
          <w:color w:val="000000"/>
        </w:rPr>
      </w:pPr>
      <w:r w:rsidRPr="00F722CC">
        <w:rPr>
          <w:rFonts w:ascii="Times New Roman" w:hAnsi="Times New Roman" w:cs="Times New Roman"/>
          <w:iCs/>
          <w:color w:val="000000"/>
        </w:rPr>
        <w:t>We considered whether this policy might have wider applications. In particular, we had in mind the fact that the noise problem which already exists at firing ranges and training areas close to urban areas is likely to get worse as housing and other developments advance closer to the Service sites, even though the volume of noise may not increase. We hold very strongly that this is a matter which needs to be tackled now, and consider that if ‘buffer zones’ were introduced between Army sites where firing takes place and civilian developments, the worst features of this noise problem could be contained, and in some measure mitigated. We recognize that this poses problems for local authorities as well as the Ministry of Defence; we recommend that it should be tackled jointly, with give and take on both sides. Existing dispositions and problems of land acquisition make it unlikely that this policy can be universally applied, but we would propose its adoption wherever practicable.”</w:t>
      </w:r>
      <w:r>
        <w:rPr>
          <w:rFonts w:ascii="Times New Roman" w:hAnsi="Times New Roman" w:cs="Times New Roman"/>
          <w:iCs/>
          <w:color w:val="000000"/>
        </w:rPr>
        <w:t xml:space="preserve"> </w:t>
      </w:r>
      <w:r>
        <w:rPr>
          <w:rFonts w:ascii="Times New Roman" w:hAnsi="Times New Roman" w:cs="Times New Roman"/>
          <w:bCs/>
          <w:color w:val="000000"/>
        </w:rPr>
        <w:t xml:space="preserve">Hon.Lord, </w:t>
      </w:r>
      <w:r w:rsidRPr="00D16DED">
        <w:rPr>
          <w:rFonts w:ascii="Times New Roman" w:hAnsi="Times New Roman" w:cs="Times New Roman"/>
          <w:bCs/>
          <w:color w:val="000000"/>
        </w:rPr>
        <w:t>Nugent of Guilford.</w:t>
      </w:r>
      <w:r>
        <w:rPr>
          <w:rFonts w:ascii="Times New Roman" w:hAnsi="Times New Roman" w:cs="Times New Roman"/>
          <w:iCs/>
          <w:color w:val="000000"/>
        </w:rPr>
        <w:t xml:space="preserve"> </w:t>
      </w:r>
      <w:sdt>
        <w:sdtPr>
          <w:rPr>
            <w:rFonts w:ascii="Times New Roman" w:hAnsi="Times New Roman" w:cs="Times New Roman"/>
            <w:iCs/>
            <w:color w:val="000000"/>
          </w:rPr>
          <w:id w:val="1523894692"/>
          <w:citation/>
        </w:sdtPr>
        <w:sdtContent>
          <w:r>
            <w:rPr>
              <w:rFonts w:ascii="Times New Roman" w:hAnsi="Times New Roman" w:cs="Times New Roman"/>
              <w:iCs/>
              <w:color w:val="000000"/>
            </w:rPr>
            <w:fldChar w:fldCharType="begin"/>
          </w:r>
          <w:r>
            <w:rPr>
              <w:rFonts w:ascii="Times New Roman" w:hAnsi="Times New Roman" w:cs="Times New Roman"/>
              <w:iCs/>
              <w:color w:val="000000"/>
            </w:rPr>
            <w:instrText xml:space="preserve"> CITATION MOD2 \l 2057 </w:instrText>
          </w:r>
          <w:r>
            <w:rPr>
              <w:rFonts w:ascii="Times New Roman" w:hAnsi="Times New Roman" w:cs="Times New Roman"/>
              <w:iCs/>
              <w:color w:val="000000"/>
            </w:rPr>
            <w:fldChar w:fldCharType="separate"/>
          </w:r>
          <w:r w:rsidRPr="00F722CC">
            <w:rPr>
              <w:rFonts w:ascii="Times New Roman" w:hAnsi="Times New Roman" w:cs="Times New Roman"/>
              <w:noProof/>
              <w:color w:val="000000"/>
            </w:rPr>
            <w:t>(3)</w:t>
          </w:r>
          <w:r>
            <w:rPr>
              <w:rFonts w:ascii="Times New Roman" w:hAnsi="Times New Roman" w:cs="Times New Roman"/>
              <w:iCs/>
              <w:color w:val="000000"/>
            </w:rPr>
            <w:fldChar w:fldCharType="end"/>
          </w:r>
        </w:sdtContent>
      </w:sdt>
    </w:p>
    <w:p w:rsidR="002C5363" w:rsidRDefault="002C5363" w:rsidP="0040208F">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16" w:name="_Toc484521880"/>
      <w:r>
        <w:rPr>
          <w:rFonts w:ascii="Times New Roman" w:hAnsi="Times New Roman" w:cs="Times New Roman"/>
          <w:color w:val="auto"/>
        </w:rPr>
        <w:t>Research Review Conclusion</w:t>
      </w:r>
      <w:bookmarkEnd w:id="16"/>
    </w:p>
    <w:p w:rsidR="002C5363" w:rsidRDefault="002C5363" w:rsidP="002C5363"/>
    <w:p w:rsidR="00296E5A" w:rsidRPr="00B42408" w:rsidRDefault="00555C07" w:rsidP="006A2592">
      <w:pPr>
        <w:pStyle w:val="NoSpacing"/>
        <w:ind w:left="720"/>
        <w:rPr>
          <w:rFonts w:ascii="Times New Roman" w:hAnsi="Times New Roman" w:cs="Times New Roman"/>
        </w:rPr>
      </w:pPr>
      <w:r>
        <w:rPr>
          <w:rFonts w:ascii="Times New Roman" w:hAnsi="Times New Roman" w:cs="Times New Roman"/>
        </w:rPr>
        <w:t xml:space="preserve">The objectives of the literacy review where difficult to achieve. The MOD has a set of regulations which set the standards for all weapons testing within the United </w:t>
      </w:r>
      <w:r w:rsidR="00995F91">
        <w:rPr>
          <w:rFonts w:ascii="Times New Roman" w:hAnsi="Times New Roman" w:cs="Times New Roman"/>
        </w:rPr>
        <w:t>Kingdom</w:t>
      </w:r>
      <w:r>
        <w:rPr>
          <w:rFonts w:ascii="Times New Roman" w:hAnsi="Times New Roman" w:cs="Times New Roman"/>
        </w:rPr>
        <w:t>. This means there is no other literacy for this type of testing which made compare or critical review</w:t>
      </w:r>
      <w:r w:rsidR="009440E9">
        <w:rPr>
          <w:rFonts w:ascii="Times New Roman" w:hAnsi="Times New Roman" w:cs="Times New Roman"/>
        </w:rPr>
        <w:t>ing</w:t>
      </w:r>
      <w:r>
        <w:rPr>
          <w:rFonts w:ascii="Times New Roman" w:hAnsi="Times New Roman" w:cs="Times New Roman"/>
        </w:rPr>
        <w:t xml:space="preserve"> the </w:t>
      </w:r>
      <w:r w:rsidR="00995F91">
        <w:rPr>
          <w:rFonts w:ascii="Times New Roman" w:hAnsi="Times New Roman" w:cs="Times New Roman"/>
        </w:rPr>
        <w:t>information</w:t>
      </w:r>
      <w:r>
        <w:rPr>
          <w:rFonts w:ascii="Times New Roman" w:hAnsi="Times New Roman" w:cs="Times New Roman"/>
        </w:rPr>
        <w:t xml:space="preserve"> in the JSP’s </w:t>
      </w:r>
      <w:r w:rsidR="00995F91">
        <w:rPr>
          <w:rFonts w:ascii="Times New Roman" w:hAnsi="Times New Roman" w:cs="Times New Roman"/>
        </w:rPr>
        <w:t>impossible</w:t>
      </w:r>
      <w:r>
        <w:rPr>
          <w:rFonts w:ascii="Times New Roman" w:hAnsi="Times New Roman" w:cs="Times New Roman"/>
        </w:rPr>
        <w:t xml:space="preserve">. The research element </w:t>
      </w:r>
      <w:r w:rsidR="00995F91">
        <w:rPr>
          <w:rFonts w:ascii="Times New Roman" w:hAnsi="Times New Roman" w:cs="Times New Roman"/>
        </w:rPr>
        <w:t>how</w:t>
      </w:r>
      <w:r w:rsidR="009440E9">
        <w:rPr>
          <w:rFonts w:ascii="Times New Roman" w:hAnsi="Times New Roman" w:cs="Times New Roman"/>
        </w:rPr>
        <w:t xml:space="preserve">ever was more attainable as there is a massive amount of information in the JSP which detail the process, </w:t>
      </w:r>
      <w:r w:rsidR="00995F91">
        <w:rPr>
          <w:rFonts w:ascii="Times New Roman" w:hAnsi="Times New Roman" w:cs="Times New Roman"/>
        </w:rPr>
        <w:t>procedures</w:t>
      </w:r>
      <w:r w:rsidR="009440E9">
        <w:rPr>
          <w:rFonts w:ascii="Times New Roman" w:hAnsi="Times New Roman" w:cs="Times New Roman"/>
        </w:rPr>
        <w:t>, construction and delivery of Trials activity.</w:t>
      </w:r>
      <w:r>
        <w:rPr>
          <w:rFonts w:ascii="Times New Roman" w:hAnsi="Times New Roman" w:cs="Times New Roman"/>
        </w:rPr>
        <w:t xml:space="preserve"> </w:t>
      </w:r>
      <w:r w:rsidR="00995F91">
        <w:rPr>
          <w:rFonts w:ascii="Times New Roman" w:hAnsi="Times New Roman" w:cs="Times New Roman"/>
        </w:rPr>
        <w:t>The research also involved observing mortar firings at MOD Pendine to ascertain the differences in the roles and responsibilities between the land and air domain. This also formed essential research in the equipment needed to conduct the Mortar firing and how the instrumentation on the Range is triggered.</w:t>
      </w:r>
    </w:p>
    <w:p w:rsidR="002C5363" w:rsidRPr="00995F91" w:rsidRDefault="002C5363" w:rsidP="002C5363">
      <w:pPr>
        <w:pStyle w:val="Heading1"/>
        <w:numPr>
          <w:ilvl w:val="0"/>
          <w:numId w:val="1"/>
        </w:numPr>
        <w:rPr>
          <w:rFonts w:ascii="Times New Roman" w:hAnsi="Times New Roman" w:cs="Times New Roman"/>
          <w:color w:val="auto"/>
          <w:sz w:val="36"/>
          <w:szCs w:val="36"/>
          <w:u w:val="single"/>
        </w:rPr>
      </w:pPr>
      <w:bookmarkStart w:id="17" w:name="_Toc484521881"/>
      <w:r w:rsidRPr="00995F91">
        <w:rPr>
          <w:rFonts w:ascii="Times New Roman" w:hAnsi="Times New Roman" w:cs="Times New Roman"/>
          <w:color w:val="auto"/>
          <w:sz w:val="36"/>
          <w:szCs w:val="36"/>
          <w:u w:val="single"/>
        </w:rPr>
        <w:lastRenderedPageBreak/>
        <w:t>Development Methodology</w:t>
      </w:r>
      <w:bookmarkEnd w:id="17"/>
    </w:p>
    <w:p w:rsidR="00296E5A" w:rsidRPr="00296E5A" w:rsidRDefault="00296E5A" w:rsidP="00296E5A">
      <w:pPr>
        <w:rPr>
          <w:rFonts w:ascii="Times New Roman" w:hAnsi="Times New Roman" w:cs="Times New Roman"/>
        </w:rPr>
      </w:pPr>
    </w:p>
    <w:p w:rsidR="00296E5A" w:rsidRPr="00296E5A" w:rsidRDefault="00296E5A" w:rsidP="006A2592">
      <w:pPr>
        <w:ind w:left="360"/>
        <w:rPr>
          <w:rFonts w:ascii="Times New Roman" w:hAnsi="Times New Roman" w:cs="Times New Roman"/>
        </w:rPr>
      </w:pPr>
      <w:r w:rsidRPr="00296E5A">
        <w:rPr>
          <w:rFonts w:ascii="Times New Roman" w:hAnsi="Times New Roman" w:cs="Times New Roman"/>
        </w:rPr>
        <w:t xml:space="preserve">The </w:t>
      </w:r>
      <w:r>
        <w:rPr>
          <w:rFonts w:ascii="Times New Roman" w:hAnsi="Times New Roman" w:cs="Times New Roman"/>
        </w:rPr>
        <w:t xml:space="preserve">Six Sigma DMAIC methodology can be thought of as a roadmap for problem solving. It defines 5 phase step which </w:t>
      </w:r>
      <w:r w:rsidR="00B55509">
        <w:rPr>
          <w:rFonts w:ascii="Times New Roman" w:hAnsi="Times New Roman" w:cs="Times New Roman"/>
        </w:rPr>
        <w:t xml:space="preserve">captures the entire formulation of the process. </w:t>
      </w:r>
      <w:r w:rsidR="00B42408">
        <w:rPr>
          <w:rFonts w:ascii="Times New Roman" w:hAnsi="Times New Roman" w:cs="Times New Roman"/>
        </w:rPr>
        <w:t>It is a proven methodology for improving system based processes as it</w:t>
      </w:r>
      <w:r w:rsidR="00F6135F">
        <w:rPr>
          <w:rFonts w:ascii="Times New Roman" w:hAnsi="Times New Roman" w:cs="Times New Roman"/>
        </w:rPr>
        <w:t xml:space="preserve"> </w:t>
      </w:r>
      <w:r w:rsidR="00B42408">
        <w:rPr>
          <w:rFonts w:ascii="Times New Roman" w:hAnsi="Times New Roman" w:cs="Times New Roman"/>
        </w:rPr>
        <w:t>allows the user to</w:t>
      </w:r>
      <w:r w:rsidR="00F6135F">
        <w:rPr>
          <w:rFonts w:ascii="Times New Roman" w:hAnsi="Times New Roman" w:cs="Times New Roman"/>
        </w:rPr>
        <w:t xml:space="preserve"> access and</w:t>
      </w:r>
      <w:r w:rsidR="00B42408">
        <w:rPr>
          <w:rFonts w:ascii="Times New Roman" w:hAnsi="Times New Roman" w:cs="Times New Roman"/>
        </w:rPr>
        <w:t xml:space="preserve"> return to an appropriate phase in the methodology.</w:t>
      </w:r>
    </w:p>
    <w:p w:rsidR="009C52C2" w:rsidRDefault="002C5363" w:rsidP="009C52C2">
      <w:pPr>
        <w:pStyle w:val="Heading1"/>
        <w:numPr>
          <w:ilvl w:val="1"/>
          <w:numId w:val="1"/>
        </w:numPr>
        <w:rPr>
          <w:rFonts w:ascii="Times New Roman" w:hAnsi="Times New Roman" w:cs="Times New Roman"/>
          <w:color w:val="auto"/>
        </w:rPr>
      </w:pPr>
      <w:r w:rsidRPr="00296E5A">
        <w:rPr>
          <w:rFonts w:ascii="Times New Roman" w:hAnsi="Times New Roman" w:cs="Times New Roman"/>
          <w:color w:val="auto"/>
        </w:rPr>
        <w:t xml:space="preserve"> </w:t>
      </w:r>
      <w:bookmarkStart w:id="18" w:name="_Toc484521882"/>
      <w:r w:rsidRPr="00296E5A">
        <w:rPr>
          <w:rFonts w:ascii="Times New Roman" w:hAnsi="Times New Roman" w:cs="Times New Roman"/>
          <w:color w:val="auto"/>
        </w:rPr>
        <w:t xml:space="preserve">Research </w:t>
      </w:r>
      <w:r w:rsidR="009C52C2" w:rsidRPr="00296E5A">
        <w:rPr>
          <w:rFonts w:ascii="Times New Roman" w:hAnsi="Times New Roman" w:cs="Times New Roman"/>
          <w:color w:val="auto"/>
        </w:rPr>
        <w:t>Flow Chart</w:t>
      </w:r>
      <w:bookmarkEnd w:id="18"/>
    </w:p>
    <w:p w:rsidR="006A2592" w:rsidRPr="006A2592" w:rsidRDefault="006A2592" w:rsidP="006A2592"/>
    <w:p w:rsidR="00B42408" w:rsidRDefault="00B42408" w:rsidP="00B42408">
      <w:pPr>
        <w:pStyle w:val="Caption"/>
        <w:jc w:val="center"/>
        <w:rPr>
          <w:rFonts w:ascii="Times New Roman" w:hAnsi="Times New Roman" w:cs="Times New Roman"/>
        </w:rPr>
      </w:pPr>
      <w:bookmarkStart w:id="19" w:name="_Toc484517575"/>
      <w:r>
        <w:rPr>
          <w:rFonts w:ascii="Times New Roman" w:hAnsi="Times New Roman" w:cs="Times New Roman"/>
          <w:noProof/>
          <w:lang w:eastAsia="en-GB"/>
        </w:rPr>
        <w:drawing>
          <wp:inline distT="0" distB="0" distL="0" distR="0" wp14:anchorId="42AA9BE7" wp14:editId="262BB394">
            <wp:extent cx="5724516" cy="407901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maic-12786193642432-phpapp02-thumbnail-4.jpg"/>
                    <pic:cNvPicPr/>
                  </pic:nvPicPr>
                  <pic:blipFill>
                    <a:blip r:embed="rId16">
                      <a:extLst>
                        <a:ext uri="{28A0092B-C50C-407E-A947-70E740481C1C}">
                          <a14:useLocalDpi xmlns:a14="http://schemas.microsoft.com/office/drawing/2010/main" val="0"/>
                        </a:ext>
                      </a:extLst>
                    </a:blip>
                    <a:stretch>
                      <a:fillRect/>
                    </a:stretch>
                  </pic:blipFill>
                  <pic:spPr>
                    <a:xfrm>
                      <a:off x="0" y="0"/>
                      <a:ext cx="5731510" cy="4084003"/>
                    </a:xfrm>
                    <a:prstGeom prst="rect">
                      <a:avLst/>
                    </a:prstGeom>
                  </pic:spPr>
                </pic:pic>
              </a:graphicData>
            </a:graphic>
          </wp:inline>
        </w:drawing>
      </w:r>
      <w:r w:rsidRPr="00B42408">
        <w:rPr>
          <w:rFonts w:ascii="Times New Roman" w:hAnsi="Times New Roman" w:cs="Times New Roman"/>
          <w:color w:val="auto"/>
        </w:rPr>
        <w:t xml:space="preserve">Figure </w:t>
      </w:r>
      <w:r w:rsidRPr="00B42408">
        <w:rPr>
          <w:rFonts w:ascii="Times New Roman" w:hAnsi="Times New Roman" w:cs="Times New Roman"/>
          <w:color w:val="auto"/>
        </w:rPr>
        <w:fldChar w:fldCharType="begin"/>
      </w:r>
      <w:r w:rsidRPr="00B42408">
        <w:rPr>
          <w:rFonts w:ascii="Times New Roman" w:hAnsi="Times New Roman" w:cs="Times New Roman"/>
          <w:color w:val="auto"/>
        </w:rPr>
        <w:instrText xml:space="preserve"> SEQ Figure \* ARABIC </w:instrText>
      </w:r>
      <w:r w:rsidRPr="00B42408">
        <w:rPr>
          <w:rFonts w:ascii="Times New Roman" w:hAnsi="Times New Roman" w:cs="Times New Roman"/>
          <w:color w:val="auto"/>
        </w:rPr>
        <w:fldChar w:fldCharType="separate"/>
      </w:r>
      <w:r w:rsidR="00B44612">
        <w:rPr>
          <w:rFonts w:ascii="Times New Roman" w:hAnsi="Times New Roman" w:cs="Times New Roman"/>
          <w:noProof/>
          <w:color w:val="auto"/>
        </w:rPr>
        <w:t>4</w:t>
      </w:r>
      <w:r w:rsidRPr="00B42408">
        <w:rPr>
          <w:rFonts w:ascii="Times New Roman" w:hAnsi="Times New Roman" w:cs="Times New Roman"/>
          <w:color w:val="auto"/>
        </w:rPr>
        <w:fldChar w:fldCharType="end"/>
      </w:r>
      <w:r w:rsidRPr="00B42408">
        <w:rPr>
          <w:rFonts w:ascii="Times New Roman" w:hAnsi="Times New Roman" w:cs="Times New Roman"/>
          <w:color w:val="auto"/>
        </w:rPr>
        <w:t xml:space="preserve"> DMAIC Flowchart</w:t>
      </w:r>
      <w:bookmarkEnd w:id="19"/>
    </w:p>
    <w:p w:rsidR="009C52C2" w:rsidRDefault="009C52C2" w:rsidP="009C52C2"/>
    <w:p w:rsidR="00DB4BB8" w:rsidRDefault="00DB4BB8" w:rsidP="009C52C2"/>
    <w:p w:rsidR="00DB4BB8" w:rsidRDefault="00DB4BB8" w:rsidP="009C52C2"/>
    <w:p w:rsidR="00DB4BB8" w:rsidRDefault="00DB4BB8" w:rsidP="009C52C2"/>
    <w:p w:rsidR="00DB4BB8" w:rsidRDefault="00DB4BB8" w:rsidP="009C52C2"/>
    <w:p w:rsidR="00DB4BB8" w:rsidRDefault="00DB4BB8" w:rsidP="009C52C2"/>
    <w:p w:rsidR="004906F3" w:rsidRPr="009C52C2" w:rsidRDefault="004906F3" w:rsidP="009C52C2"/>
    <w:p w:rsidR="009C52C2" w:rsidRDefault="009C52C2" w:rsidP="009C52C2">
      <w:pPr>
        <w:pStyle w:val="Heading1"/>
        <w:numPr>
          <w:ilvl w:val="2"/>
          <w:numId w:val="1"/>
        </w:numPr>
        <w:rPr>
          <w:rFonts w:ascii="Times New Roman" w:hAnsi="Times New Roman" w:cs="Times New Roman"/>
          <w:color w:val="auto"/>
        </w:rPr>
      </w:pPr>
      <w:bookmarkStart w:id="20" w:name="_Toc484521883"/>
      <w:r>
        <w:rPr>
          <w:rFonts w:ascii="Times New Roman" w:hAnsi="Times New Roman" w:cs="Times New Roman"/>
          <w:color w:val="auto"/>
        </w:rPr>
        <w:lastRenderedPageBreak/>
        <w:t>Research Process</w:t>
      </w:r>
      <w:bookmarkEnd w:id="20"/>
    </w:p>
    <w:p w:rsidR="009C52C2" w:rsidRDefault="009C52C2" w:rsidP="009C52C2"/>
    <w:p w:rsidR="00DE64F6" w:rsidRDefault="00F6135F" w:rsidP="0071695D">
      <w:pPr>
        <w:ind w:left="504"/>
        <w:rPr>
          <w:rFonts w:ascii="Times New Roman" w:hAnsi="Times New Roman" w:cs="Times New Roman"/>
        </w:rPr>
      </w:pPr>
      <w:r>
        <w:rPr>
          <w:rFonts w:ascii="Times New Roman" w:hAnsi="Times New Roman" w:cs="Times New Roman"/>
        </w:rPr>
        <w:t>The image in Figure 4 shows a flow chart of the DMAIC process. T</w:t>
      </w:r>
      <w:r w:rsidR="00DE64F6" w:rsidRPr="009E51E3">
        <w:rPr>
          <w:rFonts w:ascii="Times New Roman" w:hAnsi="Times New Roman" w:cs="Times New Roman"/>
        </w:rPr>
        <w:t xml:space="preserve">he various elements that make up the Range test </w:t>
      </w:r>
      <w:r>
        <w:rPr>
          <w:rFonts w:ascii="Times New Roman" w:hAnsi="Times New Roman" w:cs="Times New Roman"/>
        </w:rPr>
        <w:t>can be detailed and formulated as it proceeds</w:t>
      </w:r>
      <w:r w:rsidR="00DE64F6" w:rsidRPr="009E51E3">
        <w:rPr>
          <w:rFonts w:ascii="Times New Roman" w:hAnsi="Times New Roman" w:cs="Times New Roman"/>
        </w:rPr>
        <w:t xml:space="preserve"> through lifecycle system. </w:t>
      </w:r>
    </w:p>
    <w:p w:rsidR="00F6135F" w:rsidRPr="009E51E3" w:rsidRDefault="00F6135F" w:rsidP="00DE64F6">
      <w:pPr>
        <w:ind w:left="360"/>
        <w:rPr>
          <w:rFonts w:ascii="Times New Roman" w:hAnsi="Times New Roman" w:cs="Times New Roman"/>
        </w:rPr>
      </w:pPr>
    </w:p>
    <w:p w:rsidR="00DE64F6" w:rsidRPr="009E51E3" w:rsidRDefault="007B5778" w:rsidP="00DE64F6">
      <w:pPr>
        <w:pStyle w:val="ListParagraph"/>
        <w:numPr>
          <w:ilvl w:val="0"/>
          <w:numId w:val="17"/>
        </w:numPr>
        <w:rPr>
          <w:rFonts w:ascii="Times New Roman" w:hAnsi="Times New Roman" w:cs="Times New Roman"/>
        </w:rPr>
      </w:pPr>
      <w:r>
        <w:rPr>
          <w:rFonts w:ascii="Times New Roman" w:hAnsi="Times New Roman" w:cs="Times New Roman"/>
          <w:b/>
        </w:rPr>
        <w:t>Define</w:t>
      </w:r>
      <w:r w:rsidR="00DE64F6" w:rsidRPr="009E51E3">
        <w:rPr>
          <w:rFonts w:ascii="Times New Roman" w:hAnsi="Times New Roman" w:cs="Times New Roman"/>
        </w:rPr>
        <w:t xml:space="preserve">. </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Deliver an understanding of the whole problem and establish whether there is a capability gap in the delivery of the activity</w:t>
      </w:r>
    </w:p>
    <w:p w:rsidR="00DE64F6" w:rsidRPr="009E51E3" w:rsidRDefault="007B5778" w:rsidP="00DE64F6">
      <w:pPr>
        <w:pStyle w:val="ListParagraph"/>
        <w:numPr>
          <w:ilvl w:val="0"/>
          <w:numId w:val="17"/>
        </w:numPr>
        <w:rPr>
          <w:rFonts w:ascii="Times New Roman" w:hAnsi="Times New Roman" w:cs="Times New Roman"/>
        </w:rPr>
      </w:pPr>
      <w:r>
        <w:rPr>
          <w:rFonts w:ascii="Times New Roman" w:hAnsi="Times New Roman" w:cs="Times New Roman"/>
          <w:b/>
        </w:rPr>
        <w:t>Measure</w:t>
      </w:r>
      <w:r w:rsidR="00DE64F6" w:rsidRPr="009E51E3">
        <w:rPr>
          <w:rFonts w:ascii="Times New Roman" w:hAnsi="Times New Roman" w:cs="Times New Roman"/>
        </w:rPr>
        <w:t>.</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the Range as the correct skills required to complete the Activity</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the concept stage has been fully understood and that all safety and environmental risk have been identified and all the hazards associated with the risk have been logged.</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all documentation has been completed and reviewed at Hazardous activity Management (HAM) level.</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the capabilities are in place to conduct the activity</w:t>
      </w:r>
    </w:p>
    <w:p w:rsidR="00DE64F6" w:rsidRPr="009E51E3" w:rsidRDefault="007B5778" w:rsidP="00DE64F6">
      <w:pPr>
        <w:pStyle w:val="ListParagraph"/>
        <w:numPr>
          <w:ilvl w:val="0"/>
          <w:numId w:val="17"/>
        </w:numPr>
        <w:rPr>
          <w:rFonts w:ascii="Times New Roman" w:hAnsi="Times New Roman" w:cs="Times New Roman"/>
          <w:b/>
        </w:rPr>
      </w:pPr>
      <w:r>
        <w:rPr>
          <w:rFonts w:ascii="Times New Roman" w:hAnsi="Times New Roman" w:cs="Times New Roman"/>
          <w:b/>
        </w:rPr>
        <w:t>Analyze.</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work breakdowns of the activities are in place.</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risk mitigations plans are in place.</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Agree monitoring and measurement procedures.</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Draft Range Operational procedures</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Draft disposal plan.</w:t>
      </w:r>
    </w:p>
    <w:p w:rsidR="00DE64F6" w:rsidRPr="009E51E3" w:rsidRDefault="007B5778" w:rsidP="00DE64F6">
      <w:pPr>
        <w:pStyle w:val="ListParagraph"/>
        <w:numPr>
          <w:ilvl w:val="0"/>
          <w:numId w:val="17"/>
        </w:numPr>
        <w:rPr>
          <w:rFonts w:ascii="Times New Roman" w:hAnsi="Times New Roman" w:cs="Times New Roman"/>
          <w:b/>
        </w:rPr>
      </w:pPr>
      <w:r>
        <w:rPr>
          <w:rFonts w:ascii="Times New Roman" w:hAnsi="Times New Roman" w:cs="Times New Roman"/>
          <w:b/>
        </w:rPr>
        <w:t>Improve</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Monitor testing to insure compliance and identify improvements.</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environmental management plan is in place.</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Range Operational procedures are in place.</w:t>
      </w:r>
    </w:p>
    <w:p w:rsidR="00DE64F6" w:rsidRPr="009E51E3" w:rsidRDefault="007B5778" w:rsidP="00DE64F6">
      <w:pPr>
        <w:pStyle w:val="ListParagraph"/>
        <w:numPr>
          <w:ilvl w:val="0"/>
          <w:numId w:val="17"/>
        </w:numPr>
        <w:rPr>
          <w:rFonts w:ascii="Times New Roman" w:hAnsi="Times New Roman" w:cs="Times New Roman"/>
          <w:b/>
        </w:rPr>
      </w:pPr>
      <w:r>
        <w:rPr>
          <w:rFonts w:ascii="Times New Roman" w:hAnsi="Times New Roman" w:cs="Times New Roman"/>
          <w:b/>
        </w:rPr>
        <w:t>Control</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Continue to monitor risk mitigations.</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Continue to monitor environmental assessments.</w:t>
      </w:r>
    </w:p>
    <w:p w:rsidR="00DE64F6" w:rsidRPr="007B5778" w:rsidRDefault="00DE64F6" w:rsidP="007B5778">
      <w:pPr>
        <w:pStyle w:val="ListParagraph"/>
        <w:ind w:left="1080"/>
        <w:rPr>
          <w:rFonts w:ascii="Times New Roman" w:hAnsi="Times New Roman" w:cs="Times New Roman"/>
        </w:rPr>
      </w:pPr>
      <w:r w:rsidRPr="009E51E3">
        <w:rPr>
          <w:rFonts w:ascii="Times New Roman" w:hAnsi="Times New Roman" w:cs="Times New Roman"/>
        </w:rPr>
        <w:t>Influence the planning pr</w:t>
      </w:r>
      <w:r w:rsidR="007B5778">
        <w:rPr>
          <w:rFonts w:ascii="Times New Roman" w:hAnsi="Times New Roman" w:cs="Times New Roman"/>
        </w:rPr>
        <w:t>ocess for improved performance.</w:t>
      </w:r>
      <w:r w:rsidRPr="007B5778">
        <w:rPr>
          <w:rFonts w:ascii="Times New Roman" w:hAnsi="Times New Roman" w:cs="Times New Roman"/>
          <w:b/>
        </w:rPr>
        <w:t xml:space="preserve"> </w:t>
      </w:r>
    </w:p>
    <w:p w:rsidR="00DE64F6" w:rsidRPr="009E51E3" w:rsidRDefault="00DE64F6" w:rsidP="00DE64F6">
      <w:pPr>
        <w:pStyle w:val="ListParagraph"/>
        <w:ind w:left="1080"/>
        <w:rPr>
          <w:rFonts w:ascii="Times New Roman" w:hAnsi="Times New Roman" w:cs="Times New Roman"/>
        </w:rPr>
      </w:pPr>
      <w:r w:rsidRPr="009E51E3">
        <w:rPr>
          <w:rFonts w:ascii="Times New Roman" w:hAnsi="Times New Roman" w:cs="Times New Roman"/>
        </w:rPr>
        <w:t>Ensure waist is dispose of in accordance with the disposal plan.</w:t>
      </w:r>
    </w:p>
    <w:p w:rsidR="00DE64F6" w:rsidRPr="009E51E3" w:rsidRDefault="00DE64F6" w:rsidP="00DE64F6">
      <w:pPr>
        <w:rPr>
          <w:rFonts w:ascii="Times New Roman" w:hAnsi="Times New Roman" w:cs="Times New Roman"/>
        </w:rPr>
      </w:pPr>
    </w:p>
    <w:p w:rsidR="00DE64F6" w:rsidRPr="009E51E3" w:rsidRDefault="00DE64F6" w:rsidP="006A2592">
      <w:pPr>
        <w:ind w:left="360"/>
        <w:rPr>
          <w:rFonts w:ascii="Times New Roman" w:hAnsi="Times New Roman" w:cs="Times New Roman"/>
        </w:rPr>
      </w:pPr>
      <w:r w:rsidRPr="009E51E3">
        <w:rPr>
          <w:rFonts w:ascii="Times New Roman" w:hAnsi="Times New Roman" w:cs="Times New Roman"/>
        </w:rPr>
        <w:t xml:space="preserve">The lifecycle we enable the project to be tracked through its various functional responsibilities and gate point. It will form a critical part of the project Gantt </w:t>
      </w:r>
      <w:r w:rsidR="004967B1" w:rsidRPr="009E51E3">
        <w:rPr>
          <w:rFonts w:ascii="Times New Roman" w:hAnsi="Times New Roman" w:cs="Times New Roman"/>
        </w:rPr>
        <w:t>chart</w:t>
      </w:r>
      <w:r w:rsidR="00A846A3">
        <w:rPr>
          <w:rFonts w:ascii="Times New Roman" w:hAnsi="Times New Roman" w:cs="Times New Roman"/>
        </w:rPr>
        <w:t xml:space="preserve"> which can be found in Annex A</w:t>
      </w:r>
      <w:r w:rsidR="00755037">
        <w:rPr>
          <w:rFonts w:ascii="Times New Roman" w:hAnsi="Times New Roman" w:cs="Times New Roman"/>
        </w:rPr>
        <w:t>.</w:t>
      </w:r>
    </w:p>
    <w:p w:rsidR="002C5363" w:rsidRDefault="002C5363" w:rsidP="00F6135F">
      <w:pPr>
        <w:pStyle w:val="Heading1"/>
        <w:rPr>
          <w:rFonts w:ascii="Times New Roman" w:hAnsi="Times New Roman" w:cs="Times New Roman"/>
          <w:color w:val="auto"/>
        </w:rPr>
      </w:pPr>
    </w:p>
    <w:p w:rsidR="009C52C2" w:rsidRDefault="009C52C2" w:rsidP="009C52C2">
      <w:pPr>
        <w:ind w:left="360"/>
      </w:pPr>
    </w:p>
    <w:p w:rsidR="009C52C2" w:rsidRPr="009C52C2" w:rsidRDefault="009C52C2" w:rsidP="009C52C2">
      <w:pPr>
        <w:ind w:left="360"/>
      </w:pPr>
    </w:p>
    <w:p w:rsidR="002C5363" w:rsidRPr="002C5363" w:rsidRDefault="002C5363" w:rsidP="002C5363"/>
    <w:p w:rsidR="009C52C2" w:rsidRPr="002A50C5" w:rsidRDefault="009C52C2" w:rsidP="009C52C2">
      <w:pPr>
        <w:pStyle w:val="Heading1"/>
        <w:numPr>
          <w:ilvl w:val="1"/>
          <w:numId w:val="1"/>
        </w:numPr>
        <w:rPr>
          <w:rFonts w:ascii="Times New Roman" w:hAnsi="Times New Roman" w:cs="Times New Roman"/>
          <w:color w:val="auto"/>
        </w:rPr>
      </w:pPr>
      <w:r w:rsidRPr="002A50C5">
        <w:rPr>
          <w:rFonts w:ascii="Times New Roman" w:hAnsi="Times New Roman" w:cs="Times New Roman"/>
          <w:color w:val="auto"/>
        </w:rPr>
        <w:lastRenderedPageBreak/>
        <w:t xml:space="preserve"> </w:t>
      </w:r>
      <w:bookmarkStart w:id="21" w:name="_Toc484521884"/>
      <w:r w:rsidRPr="002A50C5">
        <w:rPr>
          <w:rFonts w:ascii="Times New Roman" w:hAnsi="Times New Roman" w:cs="Times New Roman"/>
          <w:color w:val="auto"/>
        </w:rPr>
        <w:t>Development Methodology Conclusion</w:t>
      </w:r>
      <w:bookmarkEnd w:id="21"/>
    </w:p>
    <w:p w:rsidR="009743DD" w:rsidRDefault="009743DD" w:rsidP="009743DD"/>
    <w:p w:rsidR="00934219" w:rsidRDefault="00D80506" w:rsidP="00934219">
      <w:pPr>
        <w:ind w:left="792"/>
        <w:rPr>
          <w:rFonts w:ascii="Times New Roman" w:hAnsi="Times New Roman" w:cs="Times New Roman"/>
          <w:color w:val="000000"/>
          <w:lang w:val="en"/>
        </w:rPr>
      </w:pPr>
      <w:r w:rsidRPr="00D80506">
        <w:rPr>
          <w:rFonts w:ascii="Times New Roman" w:hAnsi="Times New Roman" w:cs="Times New Roman"/>
        </w:rPr>
        <w:t>DMAIC six sigma was chosen for this process as it is very customer driven, it addresses the entire process behind th</w:t>
      </w:r>
      <w:r w:rsidR="00934219">
        <w:rPr>
          <w:rFonts w:ascii="Times New Roman" w:hAnsi="Times New Roman" w:cs="Times New Roman"/>
        </w:rPr>
        <w:t>e system</w:t>
      </w:r>
      <w:r w:rsidRPr="00D80506">
        <w:rPr>
          <w:rFonts w:ascii="Times New Roman" w:hAnsi="Times New Roman" w:cs="Times New Roman"/>
        </w:rPr>
        <w:t xml:space="preserve"> rather than just the final outcome. The process can also be </w:t>
      </w:r>
      <w:r w:rsidR="00C85503" w:rsidRPr="00D80506">
        <w:rPr>
          <w:rFonts w:ascii="Times New Roman" w:hAnsi="Times New Roman" w:cs="Times New Roman"/>
        </w:rPr>
        <w:t>considered</w:t>
      </w:r>
      <w:r w:rsidRPr="00D80506">
        <w:rPr>
          <w:rFonts w:ascii="Times New Roman" w:hAnsi="Times New Roman" w:cs="Times New Roman"/>
        </w:rPr>
        <w:t xml:space="preserve"> to be proactive rather than reactive as it set out to </w:t>
      </w:r>
      <w:r w:rsidRPr="00D80506">
        <w:rPr>
          <w:rFonts w:ascii="Times New Roman" w:hAnsi="Times New Roman" w:cs="Times New Roman"/>
          <w:color w:val="000000"/>
          <w:lang w:val="en"/>
        </w:rPr>
        <w:t>determine how improvements can be made even before defects or shortcomings are found</w:t>
      </w:r>
      <w:r w:rsidR="00361CD6">
        <w:rPr>
          <w:rFonts w:ascii="Times New Roman" w:hAnsi="Times New Roman" w:cs="Times New Roman"/>
          <w:color w:val="000000"/>
          <w:lang w:val="en"/>
        </w:rPr>
        <w:t xml:space="preserve">. However the process can sometime be drawn out and cause substantial cost to the business so much so that it could adversely affect profitability, in addition </w:t>
      </w:r>
      <w:r w:rsidR="00C85503">
        <w:rPr>
          <w:rFonts w:ascii="Times New Roman" w:hAnsi="Times New Roman" w:cs="Times New Roman"/>
          <w:color w:val="000000"/>
          <w:lang w:val="en"/>
        </w:rPr>
        <w:t>its</w:t>
      </w:r>
      <w:r w:rsidR="00361CD6">
        <w:rPr>
          <w:rFonts w:ascii="Times New Roman" w:hAnsi="Times New Roman" w:cs="Times New Roman"/>
          <w:color w:val="000000"/>
          <w:lang w:val="en"/>
        </w:rPr>
        <w:t xml:space="preserve"> customer focus could be taken to </w:t>
      </w:r>
      <w:r w:rsidR="00C85503">
        <w:rPr>
          <w:rFonts w:ascii="Times New Roman" w:hAnsi="Times New Roman" w:cs="Times New Roman"/>
          <w:color w:val="000000"/>
          <w:lang w:val="en"/>
        </w:rPr>
        <w:t>extremes</w:t>
      </w:r>
      <w:r w:rsidR="00934219">
        <w:rPr>
          <w:rFonts w:ascii="Times New Roman" w:hAnsi="Times New Roman" w:cs="Times New Roman"/>
          <w:color w:val="000000"/>
          <w:lang w:val="en"/>
        </w:rPr>
        <w:t xml:space="preserve"> and quality control may</w:t>
      </w:r>
      <w:r w:rsidR="00361CD6">
        <w:rPr>
          <w:rFonts w:ascii="Times New Roman" w:hAnsi="Times New Roman" w:cs="Times New Roman"/>
          <w:color w:val="000000"/>
          <w:lang w:val="en"/>
        </w:rPr>
        <w:t xml:space="preserve"> su</w:t>
      </w:r>
      <w:r w:rsidR="00934219">
        <w:rPr>
          <w:rFonts w:ascii="Times New Roman" w:hAnsi="Times New Roman" w:cs="Times New Roman"/>
          <w:color w:val="000000"/>
          <w:lang w:val="en"/>
        </w:rPr>
        <w:t xml:space="preserve">ffer as the company </w:t>
      </w:r>
      <w:r w:rsidR="00C85503">
        <w:rPr>
          <w:rFonts w:ascii="Times New Roman" w:hAnsi="Times New Roman" w:cs="Times New Roman"/>
          <w:color w:val="000000"/>
          <w:lang w:val="en"/>
        </w:rPr>
        <w:t>attempts</w:t>
      </w:r>
      <w:r w:rsidR="00934219">
        <w:rPr>
          <w:rFonts w:ascii="Times New Roman" w:hAnsi="Times New Roman" w:cs="Times New Roman"/>
          <w:color w:val="000000"/>
          <w:lang w:val="en"/>
        </w:rPr>
        <w:t xml:space="preserve"> to meet six sigma’s level of consumer satisfaction. </w:t>
      </w:r>
    </w:p>
    <w:p w:rsidR="00934219" w:rsidRDefault="00934219" w:rsidP="00934219">
      <w:pPr>
        <w:ind w:left="792"/>
        <w:rPr>
          <w:rFonts w:ascii="Times New Roman" w:hAnsi="Times New Roman" w:cs="Times New Roman"/>
          <w:color w:val="000000"/>
          <w:lang w:val="en"/>
        </w:rPr>
      </w:pPr>
      <w:r>
        <w:rPr>
          <w:rFonts w:ascii="Times New Roman" w:hAnsi="Times New Roman" w:cs="Times New Roman"/>
        </w:rPr>
        <w:t xml:space="preserve">The methodology work </w:t>
      </w:r>
      <w:r w:rsidR="00C85503">
        <w:rPr>
          <w:rFonts w:ascii="Times New Roman" w:hAnsi="Times New Roman" w:cs="Times New Roman"/>
        </w:rPr>
        <w:t>particular</w:t>
      </w:r>
      <w:r>
        <w:rPr>
          <w:rFonts w:ascii="Times New Roman" w:hAnsi="Times New Roman" w:cs="Times New Roman"/>
        </w:rPr>
        <w:t xml:space="preserve"> well in the Design of the trial phase of the project. It </w:t>
      </w:r>
      <w:r w:rsidR="00C85503">
        <w:rPr>
          <w:rFonts w:ascii="Times New Roman" w:hAnsi="Times New Roman" w:cs="Times New Roman"/>
        </w:rPr>
        <w:t>enabled</w:t>
      </w:r>
      <w:r>
        <w:rPr>
          <w:rFonts w:ascii="Times New Roman" w:hAnsi="Times New Roman" w:cs="Times New Roman"/>
        </w:rPr>
        <w:t xml:space="preserve"> the project team to repeatedly analysis the processes involved and create workable solutions for any problem that arose. An example of this was the sensor flash detector which didn’t deliver the result required to measure the accuracy of the </w:t>
      </w:r>
      <w:r w:rsidR="00C85503">
        <w:rPr>
          <w:rFonts w:ascii="Times New Roman" w:hAnsi="Times New Roman" w:cs="Times New Roman"/>
        </w:rPr>
        <w:t>mortar. The DMAIC process allowed the project team to re-analysis the process and finds a solution whilst still planning the rest of the activity.</w:t>
      </w:r>
    </w:p>
    <w:p w:rsidR="00934219" w:rsidRPr="00934219" w:rsidRDefault="00934219" w:rsidP="00934219">
      <w:pPr>
        <w:ind w:left="792"/>
        <w:rPr>
          <w:rFonts w:ascii="Times New Roman" w:hAnsi="Times New Roman" w:cs="Times New Roman"/>
          <w:color w:val="000000"/>
          <w:lang w:val="en"/>
        </w:rPr>
      </w:pPr>
    </w:p>
    <w:p w:rsidR="009743DD" w:rsidRDefault="009743DD" w:rsidP="009743DD"/>
    <w:p w:rsidR="009743DD" w:rsidRDefault="009743DD" w:rsidP="009743DD"/>
    <w:p w:rsidR="009743DD" w:rsidRDefault="009743DD" w:rsidP="009743DD"/>
    <w:p w:rsidR="009743DD" w:rsidRDefault="009743DD" w:rsidP="009743DD"/>
    <w:p w:rsidR="002A50C5" w:rsidRDefault="002A50C5" w:rsidP="009743DD"/>
    <w:p w:rsidR="002A50C5" w:rsidRDefault="002A50C5" w:rsidP="009743DD"/>
    <w:p w:rsidR="002A50C5" w:rsidRDefault="002A50C5" w:rsidP="009743DD"/>
    <w:p w:rsidR="002A50C5" w:rsidRDefault="002A50C5" w:rsidP="009743DD"/>
    <w:p w:rsidR="002A50C5" w:rsidRDefault="002A50C5" w:rsidP="009743DD"/>
    <w:p w:rsidR="002A50C5" w:rsidRDefault="002A50C5" w:rsidP="009743DD"/>
    <w:p w:rsidR="002A50C5" w:rsidRDefault="002A50C5" w:rsidP="009743DD"/>
    <w:p w:rsidR="002A50C5" w:rsidRDefault="002A50C5" w:rsidP="009743DD"/>
    <w:p w:rsidR="002A50C5" w:rsidRDefault="002A50C5" w:rsidP="009743DD"/>
    <w:p w:rsidR="002A50C5" w:rsidRPr="009743DD" w:rsidRDefault="002A50C5" w:rsidP="009743DD"/>
    <w:p w:rsidR="00187CB5" w:rsidRPr="002A50C5" w:rsidRDefault="00187CB5" w:rsidP="002C5363">
      <w:pPr>
        <w:pStyle w:val="Heading1"/>
        <w:numPr>
          <w:ilvl w:val="0"/>
          <w:numId w:val="1"/>
        </w:numPr>
        <w:rPr>
          <w:rFonts w:ascii="Times New Roman" w:hAnsi="Times New Roman" w:cs="Times New Roman"/>
          <w:color w:val="auto"/>
          <w:sz w:val="36"/>
          <w:szCs w:val="36"/>
          <w:u w:val="single"/>
        </w:rPr>
      </w:pPr>
      <w:bookmarkStart w:id="22" w:name="_Toc484521885"/>
      <w:r w:rsidRPr="002A50C5">
        <w:rPr>
          <w:rFonts w:ascii="Times New Roman" w:hAnsi="Times New Roman" w:cs="Times New Roman"/>
          <w:color w:val="auto"/>
          <w:sz w:val="36"/>
          <w:szCs w:val="36"/>
          <w:u w:val="single"/>
        </w:rPr>
        <w:lastRenderedPageBreak/>
        <w:t>Design of the Trial</w:t>
      </w:r>
      <w:bookmarkEnd w:id="22"/>
      <w:r w:rsidRPr="002A50C5">
        <w:rPr>
          <w:rFonts w:ascii="Times New Roman" w:hAnsi="Times New Roman" w:cs="Times New Roman"/>
          <w:color w:val="auto"/>
          <w:sz w:val="36"/>
          <w:szCs w:val="36"/>
          <w:u w:val="single"/>
        </w:rPr>
        <w:t xml:space="preserve"> </w:t>
      </w:r>
    </w:p>
    <w:p w:rsidR="006A2592" w:rsidRDefault="006A2592" w:rsidP="00DF5372">
      <w:pPr>
        <w:ind w:left="360"/>
        <w:rPr>
          <w:rFonts w:ascii="Times New Roman" w:hAnsi="Times New Roman" w:cs="Times New Roman"/>
        </w:rPr>
      </w:pPr>
    </w:p>
    <w:p w:rsidR="002A50C5" w:rsidRDefault="006A2592" w:rsidP="00D73A9D">
      <w:pPr>
        <w:autoSpaceDE w:val="0"/>
        <w:autoSpaceDN w:val="0"/>
        <w:adjustRightInd w:val="0"/>
        <w:spacing w:after="0" w:line="240" w:lineRule="auto"/>
        <w:ind w:left="360"/>
        <w:rPr>
          <w:rFonts w:ascii="Times New Roman" w:hAnsi="Times New Roman" w:cs="Times New Roman"/>
        </w:rPr>
      </w:pPr>
      <w:r w:rsidRPr="00875D6A">
        <w:rPr>
          <w:rFonts w:ascii="Times New Roman" w:hAnsi="Times New Roman" w:cs="Times New Roman"/>
        </w:rPr>
        <w:t>The aim of this trial is to fire up to 36 x 81mm L54 illuminating bombs at varying</w:t>
      </w:r>
      <w:r w:rsidR="00D73A9D">
        <w:rPr>
          <w:rFonts w:ascii="Times New Roman" w:hAnsi="Times New Roman" w:cs="Times New Roman"/>
        </w:rPr>
        <w:t xml:space="preserve"> </w:t>
      </w:r>
      <w:r w:rsidRPr="00875D6A">
        <w:rPr>
          <w:rFonts w:ascii="Times New Roman" w:hAnsi="Times New Roman" w:cs="Times New Roman"/>
        </w:rPr>
        <w:t>charge</w:t>
      </w:r>
      <w:r w:rsidR="00D73A9D">
        <w:rPr>
          <w:rFonts w:ascii="Times New Roman" w:hAnsi="Times New Roman" w:cs="Times New Roman"/>
        </w:rPr>
        <w:t xml:space="preserve"> weights </w:t>
      </w:r>
      <w:r w:rsidRPr="00875D6A">
        <w:rPr>
          <w:rFonts w:ascii="Times New Roman" w:hAnsi="Times New Roman" w:cs="Times New Roman"/>
        </w:rPr>
        <w:t>and elevations so the operators of the deployed radar systems</w:t>
      </w:r>
      <w:r w:rsidR="00D73A9D">
        <w:rPr>
          <w:rFonts w:ascii="Times New Roman" w:hAnsi="Times New Roman" w:cs="Times New Roman"/>
        </w:rPr>
        <w:t xml:space="preserve"> </w:t>
      </w:r>
      <w:r w:rsidRPr="00875D6A">
        <w:rPr>
          <w:rFonts w:ascii="Times New Roman" w:hAnsi="Times New Roman" w:cs="Times New Roman"/>
        </w:rPr>
        <w:t>and HTP's gain experience with tracking the 81mm mortar bombs.</w:t>
      </w:r>
    </w:p>
    <w:p w:rsidR="00EA4B29" w:rsidRDefault="00EA4B29" w:rsidP="00D73A9D">
      <w:pPr>
        <w:autoSpaceDE w:val="0"/>
        <w:autoSpaceDN w:val="0"/>
        <w:adjustRightInd w:val="0"/>
        <w:spacing w:after="0" w:line="240" w:lineRule="auto"/>
        <w:ind w:left="360"/>
        <w:rPr>
          <w:rFonts w:ascii="Times New Roman" w:hAnsi="Times New Roman" w:cs="Times New Roman"/>
        </w:rPr>
      </w:pPr>
    </w:p>
    <w:p w:rsidR="00EA4B29" w:rsidRPr="00EA4B29" w:rsidRDefault="00EA4B29" w:rsidP="00EA4B29">
      <w:pPr>
        <w:ind w:left="360"/>
        <w:rPr>
          <w:rFonts w:ascii="Times New Roman" w:hAnsi="Times New Roman" w:cs="Times New Roman"/>
        </w:rPr>
      </w:pPr>
      <w:r w:rsidRPr="00EA4B29">
        <w:rPr>
          <w:rFonts w:ascii="Times New Roman" w:hAnsi="Times New Roman" w:cs="Times New Roman"/>
        </w:rPr>
        <w:t xml:space="preserve">Three locations where </w:t>
      </w:r>
      <w:r w:rsidR="003739BA">
        <w:rPr>
          <w:rFonts w:ascii="Times New Roman" w:hAnsi="Times New Roman" w:cs="Times New Roman"/>
        </w:rPr>
        <w:t>considered for the firings, as can be seen in figure 5</w:t>
      </w:r>
      <w:sdt>
        <w:sdtPr>
          <w:rPr>
            <w:rFonts w:ascii="Times New Roman" w:hAnsi="Times New Roman" w:cs="Times New Roman"/>
          </w:rPr>
          <w:id w:val="604226418"/>
          <w:citation/>
        </w:sdtPr>
        <w:sdtContent>
          <w:r w:rsidR="00525460">
            <w:rPr>
              <w:rFonts w:ascii="Times New Roman" w:hAnsi="Times New Roman" w:cs="Times New Roman"/>
            </w:rPr>
            <w:fldChar w:fldCharType="begin"/>
          </w:r>
          <w:r w:rsidR="00525460">
            <w:rPr>
              <w:rFonts w:ascii="Times New Roman" w:hAnsi="Times New Roman" w:cs="Times New Roman"/>
            </w:rPr>
            <w:instrText xml:space="preserve"> CITATION Car16 \l 2057 </w:instrText>
          </w:r>
          <w:r w:rsidR="00525460">
            <w:rPr>
              <w:rFonts w:ascii="Times New Roman" w:hAnsi="Times New Roman" w:cs="Times New Roman"/>
            </w:rPr>
            <w:fldChar w:fldCharType="separate"/>
          </w:r>
          <w:r w:rsidR="00525460">
            <w:rPr>
              <w:rFonts w:ascii="Times New Roman" w:hAnsi="Times New Roman" w:cs="Times New Roman"/>
              <w:noProof/>
            </w:rPr>
            <w:t xml:space="preserve"> </w:t>
          </w:r>
          <w:r w:rsidR="00525460" w:rsidRPr="00525460">
            <w:rPr>
              <w:rFonts w:ascii="Times New Roman" w:hAnsi="Times New Roman" w:cs="Times New Roman"/>
              <w:noProof/>
            </w:rPr>
            <w:t>(10)</w:t>
          </w:r>
          <w:r w:rsidR="00525460">
            <w:rPr>
              <w:rFonts w:ascii="Times New Roman" w:hAnsi="Times New Roman" w:cs="Times New Roman"/>
            </w:rPr>
            <w:fldChar w:fldCharType="end"/>
          </w:r>
        </w:sdtContent>
      </w:sdt>
      <w:r w:rsidR="003739BA">
        <w:rPr>
          <w:rFonts w:ascii="Times New Roman" w:hAnsi="Times New Roman" w:cs="Times New Roman"/>
        </w:rPr>
        <w:t>, the perpendicular coloured lines are the</w:t>
      </w:r>
      <w:r w:rsidR="000A2A1A">
        <w:rPr>
          <w:rFonts w:ascii="Times New Roman" w:hAnsi="Times New Roman" w:cs="Times New Roman"/>
        </w:rPr>
        <w:t xml:space="preserve"> limit</w:t>
      </w:r>
      <w:r w:rsidR="003739BA">
        <w:rPr>
          <w:rFonts w:ascii="Times New Roman" w:hAnsi="Times New Roman" w:cs="Times New Roman"/>
        </w:rPr>
        <w:t xml:space="preserve"> </w:t>
      </w:r>
      <w:r w:rsidR="000A2A1A">
        <w:rPr>
          <w:rFonts w:ascii="Times New Roman" w:hAnsi="Times New Roman" w:cs="Times New Roman"/>
        </w:rPr>
        <w:t xml:space="preserve">of the arcs of fire of </w:t>
      </w:r>
      <w:r w:rsidR="003739BA">
        <w:rPr>
          <w:rFonts w:ascii="Times New Roman" w:hAnsi="Times New Roman" w:cs="Times New Roman"/>
        </w:rPr>
        <w:t xml:space="preserve">the mortars. </w:t>
      </w:r>
      <w:r w:rsidR="000A2A1A">
        <w:rPr>
          <w:rFonts w:ascii="Times New Roman" w:hAnsi="Times New Roman" w:cs="Times New Roman"/>
        </w:rPr>
        <w:t>Lower C-Site was chosen as the preferred location as it is in a slight defilade and would offer the most protection against noise dissipation, it would also be the most convenient place for instrumentation to be deployed.</w:t>
      </w:r>
    </w:p>
    <w:p w:rsidR="00EA4B29" w:rsidRDefault="00EA4B29" w:rsidP="00D73A9D">
      <w:pPr>
        <w:autoSpaceDE w:val="0"/>
        <w:autoSpaceDN w:val="0"/>
        <w:adjustRightInd w:val="0"/>
        <w:spacing w:after="0" w:line="240" w:lineRule="auto"/>
        <w:ind w:left="360"/>
        <w:rPr>
          <w:rFonts w:ascii="Times New Roman" w:hAnsi="Times New Roman" w:cs="Times New Roman"/>
        </w:rPr>
      </w:pPr>
    </w:p>
    <w:p w:rsidR="00EA4B29" w:rsidRDefault="00EA4B29" w:rsidP="00D73A9D">
      <w:pPr>
        <w:autoSpaceDE w:val="0"/>
        <w:autoSpaceDN w:val="0"/>
        <w:adjustRightInd w:val="0"/>
        <w:spacing w:after="0" w:line="240" w:lineRule="auto"/>
        <w:ind w:left="360"/>
        <w:rPr>
          <w:rFonts w:ascii="Times New Roman" w:hAnsi="Times New Roman" w:cs="Times New Roman"/>
        </w:rPr>
      </w:pPr>
    </w:p>
    <w:p w:rsidR="00EA4B29" w:rsidRDefault="00EA4B29" w:rsidP="00D73A9D">
      <w:pPr>
        <w:autoSpaceDE w:val="0"/>
        <w:autoSpaceDN w:val="0"/>
        <w:adjustRightInd w:val="0"/>
        <w:spacing w:after="0" w:line="240" w:lineRule="auto"/>
        <w:ind w:left="360"/>
        <w:rPr>
          <w:rFonts w:ascii="Times New Roman" w:hAnsi="Times New Roman" w:cs="Times New Roman"/>
        </w:rPr>
      </w:pPr>
      <w:r>
        <w:rPr>
          <w:noProof/>
          <w:lang w:eastAsia="en-GB"/>
        </w:rPr>
        <w:drawing>
          <wp:inline distT="0" distB="0" distL="0" distR="0" wp14:anchorId="740483E9" wp14:editId="6C456931">
            <wp:extent cx="5732890" cy="3482672"/>
            <wp:effectExtent l="0" t="0" r="1270" b="3810"/>
            <wp:docPr id="8" name="Picture 8" descr="cid:image001.png@01D12B85.411D0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12B85.411D0280"/>
                    <pic:cNvPicPr>
                      <a:picLocks noChangeAspect="1" noChangeArrowheads="1"/>
                    </pic:cNvPicPr>
                  </pic:nvPicPr>
                  <pic:blipFill>
                    <a:blip r:embed="rId17" r:link="rId18" cstate="print">
                      <a:extLst>
                        <a:ext uri="{28A0092B-C50C-407E-A947-70E740481C1C}">
                          <a14:useLocalDpi xmlns:a14="http://schemas.microsoft.com/office/drawing/2010/main" val="0"/>
                        </a:ext>
                      </a:extLst>
                    </a:blip>
                    <a:srcRect/>
                    <a:stretch>
                      <a:fillRect/>
                    </a:stretch>
                  </pic:blipFill>
                  <pic:spPr bwMode="auto">
                    <a:xfrm>
                      <a:off x="0" y="0"/>
                      <a:ext cx="5731510" cy="3481834"/>
                    </a:xfrm>
                    <a:prstGeom prst="rect">
                      <a:avLst/>
                    </a:prstGeom>
                    <a:noFill/>
                    <a:ln>
                      <a:noFill/>
                    </a:ln>
                  </pic:spPr>
                </pic:pic>
              </a:graphicData>
            </a:graphic>
          </wp:inline>
        </w:drawing>
      </w:r>
    </w:p>
    <w:p w:rsidR="003739BA" w:rsidRPr="003739BA" w:rsidRDefault="003739BA" w:rsidP="003739BA">
      <w:pPr>
        <w:pStyle w:val="Caption"/>
        <w:jc w:val="center"/>
        <w:rPr>
          <w:rFonts w:ascii="Times New Roman" w:hAnsi="Times New Roman" w:cs="Times New Roman"/>
          <w:color w:val="auto"/>
        </w:rPr>
      </w:pPr>
      <w:bookmarkStart w:id="23" w:name="_Toc484517576"/>
      <w:r w:rsidRPr="003739BA">
        <w:rPr>
          <w:rFonts w:ascii="Times New Roman" w:hAnsi="Times New Roman" w:cs="Times New Roman"/>
          <w:color w:val="auto"/>
        </w:rPr>
        <w:t xml:space="preserve">Figure </w:t>
      </w:r>
      <w:r w:rsidRPr="003739BA">
        <w:rPr>
          <w:rFonts w:ascii="Times New Roman" w:hAnsi="Times New Roman" w:cs="Times New Roman"/>
          <w:color w:val="auto"/>
        </w:rPr>
        <w:fldChar w:fldCharType="begin"/>
      </w:r>
      <w:r w:rsidRPr="003739BA">
        <w:rPr>
          <w:rFonts w:ascii="Times New Roman" w:hAnsi="Times New Roman" w:cs="Times New Roman"/>
          <w:color w:val="auto"/>
        </w:rPr>
        <w:instrText xml:space="preserve"> SEQ Figure \* ARABIC </w:instrText>
      </w:r>
      <w:r w:rsidRPr="003739BA">
        <w:rPr>
          <w:rFonts w:ascii="Times New Roman" w:hAnsi="Times New Roman" w:cs="Times New Roman"/>
          <w:color w:val="auto"/>
        </w:rPr>
        <w:fldChar w:fldCharType="separate"/>
      </w:r>
      <w:r w:rsidR="00B44612">
        <w:rPr>
          <w:rFonts w:ascii="Times New Roman" w:hAnsi="Times New Roman" w:cs="Times New Roman"/>
          <w:noProof/>
          <w:color w:val="auto"/>
        </w:rPr>
        <w:t>5</w:t>
      </w:r>
      <w:r w:rsidRPr="003739BA">
        <w:rPr>
          <w:rFonts w:ascii="Times New Roman" w:hAnsi="Times New Roman" w:cs="Times New Roman"/>
          <w:color w:val="auto"/>
        </w:rPr>
        <w:fldChar w:fldCharType="end"/>
      </w:r>
      <w:r w:rsidRPr="003739BA">
        <w:rPr>
          <w:rFonts w:ascii="Times New Roman" w:hAnsi="Times New Roman" w:cs="Times New Roman"/>
          <w:color w:val="auto"/>
        </w:rPr>
        <w:t xml:space="preserve"> Mortar Firing Locations</w:t>
      </w:r>
      <w:bookmarkEnd w:id="23"/>
    </w:p>
    <w:p w:rsidR="00D73A9D" w:rsidRPr="00875D6A" w:rsidRDefault="00D73A9D" w:rsidP="00D73A9D">
      <w:pPr>
        <w:autoSpaceDE w:val="0"/>
        <w:autoSpaceDN w:val="0"/>
        <w:adjustRightInd w:val="0"/>
        <w:spacing w:after="0" w:line="240" w:lineRule="auto"/>
        <w:ind w:left="360"/>
        <w:rPr>
          <w:rFonts w:ascii="Times New Roman" w:hAnsi="Times New Roman" w:cs="Times New Roman"/>
        </w:rPr>
      </w:pPr>
    </w:p>
    <w:p w:rsidR="00DF5372" w:rsidRDefault="00DF5372" w:rsidP="006A2592">
      <w:pPr>
        <w:ind w:left="360"/>
        <w:rPr>
          <w:rFonts w:ascii="Times New Roman" w:hAnsi="Times New Roman" w:cs="Times New Roman"/>
        </w:rPr>
      </w:pPr>
      <w:r w:rsidRPr="00875D6A">
        <w:rPr>
          <w:rFonts w:ascii="Times New Roman" w:hAnsi="Times New Roman" w:cs="Times New Roman"/>
        </w:rPr>
        <w:t>Aberporth Range it operated differently to Pendine Range this is predominately because they have many different smaller firing range inside the Range boundary and fire small calibre weapons where at Aberporth we have one big firing Range and fire weapons with greater ballistic properties so the personnel have the same job titles but different responsibilities</w:t>
      </w:r>
      <w:r w:rsidR="00875D6A">
        <w:rPr>
          <w:rFonts w:ascii="Times New Roman" w:hAnsi="Times New Roman" w:cs="Times New Roman"/>
        </w:rPr>
        <w:t>,</w:t>
      </w:r>
      <w:r w:rsidRPr="00875D6A">
        <w:rPr>
          <w:rFonts w:ascii="Times New Roman" w:hAnsi="Times New Roman" w:cs="Times New Roman"/>
        </w:rPr>
        <w:t xml:space="preserve"> in order to conduct the mortar firing the RSO’s for Aberporth would have to align with the RSO’s in </w:t>
      </w:r>
      <w:r w:rsidRPr="00D16DED">
        <w:rPr>
          <w:rFonts w:ascii="Times New Roman" w:hAnsi="Times New Roman" w:cs="Times New Roman"/>
        </w:rPr>
        <w:t>Pendine,</w:t>
      </w:r>
      <w:r w:rsidRPr="0040721B">
        <w:rPr>
          <w:rFonts w:ascii="Times New Roman" w:hAnsi="Times New Roman" w:cs="Times New Roman"/>
        </w:rPr>
        <w:t xml:space="preserve"> </w:t>
      </w:r>
      <w:r w:rsidRPr="00D16DED">
        <w:rPr>
          <w:rFonts w:ascii="Times New Roman" w:hAnsi="Times New Roman" w:cs="Times New Roman"/>
        </w:rPr>
        <w:t>after several meeting with the Trial Safety Managers, (TSM) Range Operations Condolers (ROC) In Flight Safety Officers, (IFSO) Trials Conducting Officers, (TCO) and Trials planners, it was decided that the RSO’s could stay as they are, and all the instructions with roles and responsibilities  for the mortar firing would be highlighted in the trials specification and trials test plan this would save a lot of time and energy as the RSO’s would have to be sent to the MOD for approval which could take several months. As Pendine Range had fired 81mm mortars before they agreed to supply the Range with the Trials spec, HARA and test plan. This is an ideal solution because they already have the expertise and experience in this field.</w:t>
      </w:r>
    </w:p>
    <w:p w:rsidR="006C33A9" w:rsidRDefault="00D73A9D" w:rsidP="006C33A9">
      <w:pPr>
        <w:pStyle w:val="NoSpacing"/>
        <w:ind w:left="360"/>
        <w:rPr>
          <w:rFonts w:ascii="Times New Roman" w:hAnsi="Times New Roman" w:cs="Times New Roman"/>
        </w:rPr>
      </w:pPr>
      <w:r>
        <w:rPr>
          <w:rFonts w:ascii="Times New Roman" w:hAnsi="Times New Roman" w:cs="Times New Roman"/>
        </w:rPr>
        <w:lastRenderedPageBreak/>
        <w:t xml:space="preserve">Once the documentation was </w:t>
      </w:r>
      <w:r w:rsidR="00521F33">
        <w:rPr>
          <w:rFonts w:ascii="Times New Roman" w:hAnsi="Times New Roman" w:cs="Times New Roman"/>
        </w:rPr>
        <w:t>formulated</w:t>
      </w:r>
      <w:r w:rsidR="006C33A9">
        <w:rPr>
          <w:rFonts w:ascii="Times New Roman" w:hAnsi="Times New Roman" w:cs="Times New Roman"/>
        </w:rPr>
        <w:t xml:space="preserve"> the Trial was presented to the </w:t>
      </w:r>
      <w:r w:rsidR="00AE6383">
        <w:rPr>
          <w:rFonts w:ascii="Times New Roman" w:hAnsi="Times New Roman" w:cs="Times New Roman"/>
        </w:rPr>
        <w:t xml:space="preserve">QinetiQ Aberporth </w:t>
      </w:r>
      <w:r w:rsidR="006C33A9">
        <w:rPr>
          <w:rFonts w:ascii="Times New Roman" w:hAnsi="Times New Roman" w:cs="Times New Roman"/>
        </w:rPr>
        <w:t>Hazardous Activity Management</w:t>
      </w:r>
      <w:r w:rsidR="00EA4B29">
        <w:rPr>
          <w:rFonts w:ascii="Times New Roman" w:hAnsi="Times New Roman" w:cs="Times New Roman"/>
        </w:rPr>
        <w:t xml:space="preserve"> (HAM)</w:t>
      </w:r>
      <w:r w:rsidR="006C33A9">
        <w:rPr>
          <w:rFonts w:ascii="Times New Roman" w:hAnsi="Times New Roman" w:cs="Times New Roman"/>
        </w:rPr>
        <w:t xml:space="preserve"> Panel for review. The panel where happy with the </w:t>
      </w:r>
      <w:r w:rsidR="00521F33">
        <w:rPr>
          <w:rFonts w:ascii="Times New Roman" w:hAnsi="Times New Roman" w:cs="Times New Roman"/>
        </w:rPr>
        <w:t>routine</w:t>
      </w:r>
      <w:r w:rsidR="006C33A9">
        <w:rPr>
          <w:rFonts w:ascii="Times New Roman" w:hAnsi="Times New Roman" w:cs="Times New Roman"/>
        </w:rPr>
        <w:t xml:space="preserve"> of the Trial and the change in roles and </w:t>
      </w:r>
      <w:r w:rsidR="00521F33">
        <w:rPr>
          <w:rFonts w:ascii="Times New Roman" w:hAnsi="Times New Roman" w:cs="Times New Roman"/>
        </w:rPr>
        <w:t>responsibilities</w:t>
      </w:r>
      <w:r w:rsidR="006C33A9">
        <w:rPr>
          <w:rFonts w:ascii="Times New Roman" w:hAnsi="Times New Roman" w:cs="Times New Roman"/>
        </w:rPr>
        <w:t xml:space="preserve"> but insisted on two stipulations.</w:t>
      </w:r>
    </w:p>
    <w:p w:rsidR="006C33A9" w:rsidRDefault="006C33A9" w:rsidP="006C33A9">
      <w:pPr>
        <w:pStyle w:val="NoSpacing"/>
        <w:ind w:left="360"/>
        <w:rPr>
          <w:rFonts w:ascii="Times New Roman" w:hAnsi="Times New Roman" w:cs="Times New Roman"/>
        </w:rPr>
      </w:pPr>
    </w:p>
    <w:p w:rsidR="006C33A9" w:rsidRDefault="006C33A9" w:rsidP="00AE6383">
      <w:pPr>
        <w:pStyle w:val="NoSpacing"/>
        <w:numPr>
          <w:ilvl w:val="0"/>
          <w:numId w:val="19"/>
        </w:numPr>
        <w:rPr>
          <w:rFonts w:ascii="Times New Roman" w:hAnsi="Times New Roman" w:cs="Times New Roman"/>
        </w:rPr>
      </w:pPr>
      <w:r>
        <w:rPr>
          <w:rFonts w:ascii="Times New Roman" w:hAnsi="Times New Roman" w:cs="Times New Roman"/>
        </w:rPr>
        <w:t xml:space="preserve">Only 5 </w:t>
      </w:r>
      <w:r w:rsidR="00521F33">
        <w:rPr>
          <w:rFonts w:ascii="Times New Roman" w:hAnsi="Times New Roman" w:cs="Times New Roman"/>
        </w:rPr>
        <w:t>mortars</w:t>
      </w:r>
      <w:r>
        <w:rPr>
          <w:rFonts w:ascii="Times New Roman" w:hAnsi="Times New Roman" w:cs="Times New Roman"/>
        </w:rPr>
        <w:t xml:space="preserve"> are to be fired on the first </w:t>
      </w:r>
      <w:r w:rsidR="00521F33">
        <w:rPr>
          <w:rFonts w:ascii="Times New Roman" w:hAnsi="Times New Roman" w:cs="Times New Roman"/>
        </w:rPr>
        <w:t>sortie</w:t>
      </w:r>
      <w:r>
        <w:rPr>
          <w:rFonts w:ascii="Times New Roman" w:hAnsi="Times New Roman" w:cs="Times New Roman"/>
        </w:rPr>
        <w:t>, the safety, trials and instrumentation team would then meet to analysis the results and implement any improvements.</w:t>
      </w:r>
    </w:p>
    <w:p w:rsidR="006C33A9" w:rsidRPr="00D16DED" w:rsidRDefault="006C33A9" w:rsidP="00AE6383">
      <w:pPr>
        <w:pStyle w:val="NoSpacing"/>
        <w:numPr>
          <w:ilvl w:val="0"/>
          <w:numId w:val="19"/>
        </w:numPr>
        <w:rPr>
          <w:rFonts w:ascii="Times New Roman" w:hAnsi="Times New Roman" w:cs="Times New Roman"/>
        </w:rPr>
      </w:pPr>
      <w:r>
        <w:rPr>
          <w:rFonts w:ascii="Times New Roman" w:hAnsi="Times New Roman" w:cs="Times New Roman"/>
        </w:rPr>
        <w:t xml:space="preserve">Noise meter readings would be taken and different location of the Range boundary and on the </w:t>
      </w:r>
      <w:r w:rsidR="00521F33">
        <w:rPr>
          <w:rFonts w:ascii="Times New Roman" w:hAnsi="Times New Roman" w:cs="Times New Roman"/>
        </w:rPr>
        <w:t>safety boat during the first fi</w:t>
      </w:r>
      <w:r>
        <w:rPr>
          <w:rFonts w:ascii="Times New Roman" w:hAnsi="Times New Roman" w:cs="Times New Roman"/>
        </w:rPr>
        <w:t xml:space="preserve">rings to </w:t>
      </w:r>
      <w:r w:rsidR="00521F33">
        <w:rPr>
          <w:rFonts w:ascii="Times New Roman" w:hAnsi="Times New Roman" w:cs="Times New Roman"/>
        </w:rPr>
        <w:t>assess</w:t>
      </w:r>
      <w:r>
        <w:rPr>
          <w:rFonts w:ascii="Times New Roman" w:hAnsi="Times New Roman" w:cs="Times New Roman"/>
        </w:rPr>
        <w:t xml:space="preserve"> the </w:t>
      </w:r>
      <w:r w:rsidR="00521F33">
        <w:rPr>
          <w:rFonts w:ascii="Times New Roman" w:hAnsi="Times New Roman" w:cs="Times New Roman"/>
        </w:rPr>
        <w:t>potential</w:t>
      </w:r>
      <w:r>
        <w:rPr>
          <w:rFonts w:ascii="Times New Roman" w:hAnsi="Times New Roman" w:cs="Times New Roman"/>
        </w:rPr>
        <w:t xml:space="preserve"> of the firings beaching the MOD noise regulations.</w:t>
      </w:r>
    </w:p>
    <w:p w:rsidR="00EA4B29" w:rsidRDefault="00EA4B29" w:rsidP="006A2592">
      <w:pPr>
        <w:ind w:left="360"/>
        <w:rPr>
          <w:rFonts w:ascii="Times New Roman" w:hAnsi="Times New Roman" w:cs="Times New Roman"/>
        </w:rPr>
      </w:pPr>
    </w:p>
    <w:p w:rsidR="00EA4B29" w:rsidRDefault="00EA4B29" w:rsidP="006A2592">
      <w:pPr>
        <w:ind w:left="360"/>
        <w:rPr>
          <w:rFonts w:ascii="Times New Roman" w:hAnsi="Times New Roman" w:cs="Times New Roman"/>
        </w:rPr>
      </w:pPr>
      <w:r>
        <w:rPr>
          <w:rFonts w:ascii="Times New Roman" w:hAnsi="Times New Roman" w:cs="Times New Roman"/>
        </w:rPr>
        <w:t xml:space="preserve">The findings from the HAM panel formed part of the HARA and recourses where put in place to meet the two stipulations. </w:t>
      </w:r>
    </w:p>
    <w:p w:rsidR="00D73A9D" w:rsidRDefault="00EA4B29" w:rsidP="00EA4B29">
      <w:pPr>
        <w:ind w:left="360"/>
        <w:rPr>
          <w:rFonts w:ascii="Times New Roman" w:hAnsi="Times New Roman" w:cs="Times New Roman"/>
        </w:rPr>
      </w:pPr>
      <w:r>
        <w:rPr>
          <w:rFonts w:ascii="Times New Roman" w:hAnsi="Times New Roman" w:cs="Times New Roman"/>
        </w:rPr>
        <w:t>Once all the documentation was in place t</w:t>
      </w:r>
      <w:r w:rsidR="00D73A9D">
        <w:rPr>
          <w:rFonts w:ascii="Times New Roman" w:hAnsi="Times New Roman" w:cs="Times New Roman"/>
        </w:rPr>
        <w:t xml:space="preserve">he firing order for the trial was also discussed with the instrumentation team to develop a plan which would give the Radars and HTP’s the best chance at tracking the mortars it was also designed to be the most efficient way so that the firing team only had to make minor </w:t>
      </w:r>
      <w:r w:rsidR="00521F33">
        <w:rPr>
          <w:rFonts w:ascii="Times New Roman" w:hAnsi="Times New Roman" w:cs="Times New Roman"/>
        </w:rPr>
        <w:t>adjustments</w:t>
      </w:r>
      <w:r w:rsidR="00D73A9D">
        <w:rPr>
          <w:rFonts w:ascii="Times New Roman" w:hAnsi="Times New Roman" w:cs="Times New Roman"/>
        </w:rPr>
        <w:t xml:space="preserve"> to the mortar barrel positioning.</w:t>
      </w:r>
    </w:p>
    <w:tbl>
      <w:tblPr>
        <w:tblpPr w:leftFromText="180" w:rightFromText="180" w:vertAnchor="text" w:horzAnchor="margin" w:tblpXSpec="center" w:tblpY="97"/>
        <w:tblW w:w="1664" w:type="pct"/>
        <w:tblCellMar>
          <w:left w:w="0" w:type="dxa"/>
          <w:right w:w="0" w:type="dxa"/>
        </w:tblCellMar>
        <w:tblLook w:val="04A0" w:firstRow="1" w:lastRow="0" w:firstColumn="1" w:lastColumn="0" w:noHBand="0" w:noVBand="1"/>
      </w:tblPr>
      <w:tblGrid>
        <w:gridCol w:w="726"/>
        <w:gridCol w:w="853"/>
        <w:gridCol w:w="871"/>
        <w:gridCol w:w="626"/>
      </w:tblGrid>
      <w:tr w:rsidR="000A2A1A" w:rsidTr="000A2A1A">
        <w:trPr>
          <w:trHeight w:val="427"/>
        </w:trPr>
        <w:tc>
          <w:tcPr>
            <w:tcW w:w="1180" w:type="pct"/>
            <w:tcBorders>
              <w:top w:val="single" w:sz="8" w:space="0" w:color="auto"/>
              <w:left w:val="single" w:sz="8" w:space="0" w:color="auto"/>
              <w:bottom w:val="single" w:sz="8" w:space="0" w:color="auto"/>
              <w:right w:val="single" w:sz="8" w:space="0" w:color="auto"/>
            </w:tcBorders>
            <w:shd w:val="clear" w:color="auto" w:fill="DFDFDF"/>
            <w:tcMar>
              <w:top w:w="0" w:type="dxa"/>
              <w:left w:w="108" w:type="dxa"/>
              <w:bottom w:w="0" w:type="dxa"/>
              <w:right w:w="108" w:type="dxa"/>
            </w:tcMar>
            <w:hideMark/>
          </w:tcPr>
          <w:p w:rsidR="000A2A1A" w:rsidRDefault="000A2A1A" w:rsidP="000A2A1A">
            <w:pPr>
              <w:jc w:val="center"/>
              <w:rPr>
                <w:rFonts w:ascii="Arial" w:hAnsi="Arial" w:cs="Arial"/>
                <w:b/>
                <w:bCs/>
              </w:rPr>
            </w:pPr>
            <w:r>
              <w:rPr>
                <w:b/>
                <w:bCs/>
              </w:rPr>
              <w:t>Serial</w:t>
            </w:r>
          </w:p>
        </w:tc>
        <w:tc>
          <w:tcPr>
            <w:tcW w:w="1387" w:type="pct"/>
            <w:tcBorders>
              <w:top w:val="single" w:sz="8" w:space="0" w:color="auto"/>
              <w:left w:val="nil"/>
              <w:bottom w:val="single" w:sz="8" w:space="0" w:color="auto"/>
              <w:right w:val="single" w:sz="8" w:space="0" w:color="auto"/>
            </w:tcBorders>
            <w:shd w:val="clear" w:color="auto" w:fill="DFDFDF"/>
            <w:tcMar>
              <w:top w:w="0" w:type="dxa"/>
              <w:left w:w="108" w:type="dxa"/>
              <w:bottom w:w="0" w:type="dxa"/>
              <w:right w:w="108" w:type="dxa"/>
            </w:tcMar>
            <w:hideMark/>
          </w:tcPr>
          <w:p w:rsidR="000A2A1A" w:rsidRDefault="000A2A1A" w:rsidP="000A2A1A">
            <w:pPr>
              <w:jc w:val="center"/>
              <w:rPr>
                <w:rFonts w:ascii="Arial" w:hAnsi="Arial" w:cs="Arial"/>
                <w:b/>
                <w:bCs/>
              </w:rPr>
            </w:pPr>
            <w:r>
              <w:rPr>
                <w:b/>
                <w:bCs/>
              </w:rPr>
              <w:t>Charge</w:t>
            </w:r>
          </w:p>
        </w:tc>
        <w:tc>
          <w:tcPr>
            <w:tcW w:w="1415" w:type="pct"/>
            <w:tcBorders>
              <w:top w:val="single" w:sz="8" w:space="0" w:color="auto"/>
              <w:left w:val="nil"/>
              <w:bottom w:val="single" w:sz="8" w:space="0" w:color="auto"/>
              <w:right w:val="single" w:sz="8" w:space="0" w:color="auto"/>
            </w:tcBorders>
            <w:shd w:val="clear" w:color="auto" w:fill="DFDFDF"/>
            <w:tcMar>
              <w:top w:w="0" w:type="dxa"/>
              <w:left w:w="108" w:type="dxa"/>
              <w:bottom w:w="0" w:type="dxa"/>
              <w:right w:w="108" w:type="dxa"/>
            </w:tcMar>
            <w:hideMark/>
          </w:tcPr>
          <w:p w:rsidR="000A2A1A" w:rsidRDefault="000A2A1A" w:rsidP="000A2A1A">
            <w:pPr>
              <w:jc w:val="center"/>
              <w:rPr>
                <w:rFonts w:ascii="Arial" w:hAnsi="Arial" w:cs="Arial"/>
                <w:b/>
                <w:bCs/>
              </w:rPr>
            </w:pPr>
            <w:r>
              <w:rPr>
                <w:b/>
                <w:bCs/>
              </w:rPr>
              <w:t>Degree °</w:t>
            </w:r>
          </w:p>
        </w:tc>
        <w:tc>
          <w:tcPr>
            <w:tcW w:w="1018" w:type="pct"/>
            <w:tcBorders>
              <w:top w:val="single" w:sz="8" w:space="0" w:color="auto"/>
              <w:left w:val="nil"/>
              <w:bottom w:val="single" w:sz="8" w:space="0" w:color="auto"/>
              <w:right w:val="single" w:sz="8" w:space="0" w:color="auto"/>
            </w:tcBorders>
            <w:shd w:val="clear" w:color="auto" w:fill="DFDFDF"/>
            <w:tcMar>
              <w:top w:w="0" w:type="dxa"/>
              <w:left w:w="108" w:type="dxa"/>
              <w:bottom w:w="0" w:type="dxa"/>
              <w:right w:w="108" w:type="dxa"/>
            </w:tcMar>
            <w:hideMark/>
          </w:tcPr>
          <w:p w:rsidR="000A2A1A" w:rsidRDefault="000A2A1A" w:rsidP="000A2A1A">
            <w:pPr>
              <w:jc w:val="center"/>
              <w:rPr>
                <w:rFonts w:ascii="Arial" w:hAnsi="Arial" w:cs="Arial"/>
                <w:b/>
                <w:bCs/>
              </w:rPr>
            </w:pPr>
            <w:r>
              <w:rPr>
                <w:b/>
                <w:bCs/>
              </w:rPr>
              <w:t xml:space="preserve">LOA </w:t>
            </w:r>
          </w:p>
          <w:p w:rsidR="000A2A1A" w:rsidRDefault="000A2A1A" w:rsidP="000A2A1A">
            <w:pPr>
              <w:jc w:val="center"/>
              <w:rPr>
                <w:rFonts w:ascii="Arial" w:hAnsi="Arial" w:cs="Arial"/>
                <w:b/>
                <w:bCs/>
              </w:rPr>
            </w:pPr>
            <w:r>
              <w:rPr>
                <w:b/>
                <w:bCs/>
              </w:rPr>
              <w:t>(°T)</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1</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6</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50°</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020°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2</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6</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50°</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330°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3</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55°</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330°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4</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6</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80°</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330°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5</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6</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50°</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360°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6</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3</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80°</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360°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7</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6</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80°</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360°</w:t>
            </w:r>
          </w:p>
        </w:tc>
      </w:tr>
      <w:tr w:rsidR="000A2A1A" w:rsidTr="000A2A1A">
        <w:trPr>
          <w:trHeight w:val="510"/>
        </w:trPr>
        <w:tc>
          <w:tcPr>
            <w:tcW w:w="1180" w:type="pct"/>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8</w:t>
            </w:r>
          </w:p>
        </w:tc>
        <w:tc>
          <w:tcPr>
            <w:tcW w:w="1387"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1</w:t>
            </w:r>
          </w:p>
        </w:tc>
        <w:tc>
          <w:tcPr>
            <w:tcW w:w="1415"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spacing w:before="120"/>
              <w:jc w:val="center"/>
              <w:rPr>
                <w:rFonts w:ascii="Arial" w:hAnsi="Arial" w:cs="Arial"/>
              </w:rPr>
            </w:pPr>
            <w:r>
              <w:t>75°</w:t>
            </w:r>
          </w:p>
        </w:tc>
        <w:tc>
          <w:tcPr>
            <w:tcW w:w="1018"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0A2A1A" w:rsidRDefault="000A2A1A" w:rsidP="000A2A1A">
            <w:pPr>
              <w:jc w:val="center"/>
              <w:rPr>
                <w:rFonts w:ascii="Arial" w:hAnsi="Arial" w:cs="Arial"/>
              </w:rPr>
            </w:pPr>
            <w:r>
              <w:t>360°</w:t>
            </w:r>
          </w:p>
        </w:tc>
      </w:tr>
    </w:tbl>
    <w:p w:rsidR="00AE6383" w:rsidRDefault="00AE6383" w:rsidP="00AE6383">
      <w:pPr>
        <w:rPr>
          <w:rFonts w:ascii="Calibri" w:hAnsi="Calibri"/>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AE6383" w:rsidRDefault="00AE6383" w:rsidP="00AE6383">
      <w:pPr>
        <w:rPr>
          <w:color w:val="1F497D"/>
        </w:rPr>
      </w:pPr>
    </w:p>
    <w:p w:rsidR="000A2A1A" w:rsidRDefault="000A2A1A" w:rsidP="00AE6383">
      <w:pPr>
        <w:rPr>
          <w:color w:val="1F497D"/>
        </w:rPr>
      </w:pPr>
    </w:p>
    <w:p w:rsidR="000A2A1A" w:rsidRPr="000A2A1A" w:rsidRDefault="000A2A1A" w:rsidP="000A2A1A">
      <w:pPr>
        <w:pStyle w:val="Caption"/>
        <w:jc w:val="center"/>
        <w:rPr>
          <w:rFonts w:ascii="Times New Roman" w:hAnsi="Times New Roman" w:cs="Times New Roman"/>
          <w:color w:val="auto"/>
        </w:rPr>
      </w:pPr>
      <w:bookmarkStart w:id="24" w:name="_Toc484170051"/>
      <w:r w:rsidRPr="000A2A1A">
        <w:rPr>
          <w:rFonts w:ascii="Times New Roman" w:hAnsi="Times New Roman" w:cs="Times New Roman"/>
          <w:color w:val="auto"/>
        </w:rPr>
        <w:t xml:space="preserve">Table </w:t>
      </w:r>
      <w:r w:rsidRPr="000A2A1A">
        <w:rPr>
          <w:rFonts w:ascii="Times New Roman" w:hAnsi="Times New Roman" w:cs="Times New Roman"/>
          <w:color w:val="auto"/>
        </w:rPr>
        <w:fldChar w:fldCharType="begin"/>
      </w:r>
      <w:r w:rsidRPr="000A2A1A">
        <w:rPr>
          <w:rFonts w:ascii="Times New Roman" w:hAnsi="Times New Roman" w:cs="Times New Roman"/>
          <w:color w:val="auto"/>
        </w:rPr>
        <w:instrText xml:space="preserve"> SEQ Table \* ARABIC </w:instrText>
      </w:r>
      <w:r w:rsidRPr="000A2A1A">
        <w:rPr>
          <w:rFonts w:ascii="Times New Roman" w:hAnsi="Times New Roman" w:cs="Times New Roman"/>
          <w:color w:val="auto"/>
        </w:rPr>
        <w:fldChar w:fldCharType="separate"/>
      </w:r>
      <w:r w:rsidRPr="000A2A1A">
        <w:rPr>
          <w:rFonts w:ascii="Times New Roman" w:hAnsi="Times New Roman" w:cs="Times New Roman"/>
          <w:noProof/>
          <w:color w:val="auto"/>
        </w:rPr>
        <w:t>1</w:t>
      </w:r>
      <w:r w:rsidRPr="000A2A1A">
        <w:rPr>
          <w:rFonts w:ascii="Times New Roman" w:hAnsi="Times New Roman" w:cs="Times New Roman"/>
          <w:color w:val="auto"/>
        </w:rPr>
        <w:fldChar w:fldCharType="end"/>
      </w:r>
      <w:r w:rsidRPr="000A2A1A">
        <w:rPr>
          <w:rFonts w:ascii="Times New Roman" w:hAnsi="Times New Roman" w:cs="Times New Roman"/>
          <w:color w:val="auto"/>
        </w:rPr>
        <w:t xml:space="preserve"> Firing Order</w:t>
      </w:r>
      <w:bookmarkEnd w:id="24"/>
    </w:p>
    <w:p w:rsidR="00AE6383" w:rsidRDefault="00AE6383" w:rsidP="00AE6383">
      <w:pPr>
        <w:rPr>
          <w:color w:val="1F497D"/>
        </w:rPr>
      </w:pPr>
    </w:p>
    <w:p w:rsidR="00187CB5" w:rsidRPr="000B03D8" w:rsidRDefault="000B03D8" w:rsidP="000A5908">
      <w:pPr>
        <w:ind w:left="360"/>
        <w:rPr>
          <w:rFonts w:ascii="Times New Roman" w:hAnsi="Times New Roman" w:cs="Times New Roman"/>
        </w:rPr>
      </w:pPr>
      <w:r w:rsidRPr="000B03D8">
        <w:rPr>
          <w:rFonts w:ascii="Times New Roman" w:hAnsi="Times New Roman" w:cs="Times New Roman"/>
        </w:rPr>
        <w:t xml:space="preserve">Table 1 show the firing order of the mortars for the day of the trial, the Line of Attack (LOA) is the line in degrees at which the mortars will be fired, the degrees column represents the angle of the barrel for each serial. The reason the table show eight serials but on 5 mortar are to be fired is to allow for different variation to be chosen if the instrumentation or weather </w:t>
      </w:r>
      <w:r>
        <w:rPr>
          <w:rFonts w:ascii="Times New Roman" w:hAnsi="Times New Roman" w:cs="Times New Roman"/>
        </w:rPr>
        <w:t>preclude the firings</w:t>
      </w:r>
      <w:r w:rsidR="00352A68">
        <w:rPr>
          <w:rFonts w:ascii="Times New Roman" w:hAnsi="Times New Roman" w:cs="Times New Roman"/>
        </w:rPr>
        <w:t>.</w:t>
      </w:r>
    </w:p>
    <w:p w:rsidR="00242576" w:rsidRPr="00AD5E59" w:rsidRDefault="00242576" w:rsidP="002C5363">
      <w:pPr>
        <w:pStyle w:val="Heading1"/>
        <w:numPr>
          <w:ilvl w:val="0"/>
          <w:numId w:val="1"/>
        </w:numPr>
        <w:rPr>
          <w:rFonts w:ascii="Times New Roman" w:hAnsi="Times New Roman" w:cs="Times New Roman"/>
          <w:color w:val="auto"/>
          <w:sz w:val="36"/>
          <w:szCs w:val="36"/>
          <w:u w:val="single"/>
        </w:rPr>
      </w:pPr>
      <w:bookmarkStart w:id="25" w:name="_Toc484521886"/>
      <w:r w:rsidRPr="00AD5E59">
        <w:rPr>
          <w:rFonts w:ascii="Times New Roman" w:hAnsi="Times New Roman" w:cs="Times New Roman"/>
          <w:color w:val="auto"/>
          <w:sz w:val="36"/>
          <w:szCs w:val="36"/>
          <w:u w:val="single"/>
        </w:rPr>
        <w:lastRenderedPageBreak/>
        <w:t>Engineering</w:t>
      </w:r>
      <w:bookmarkEnd w:id="25"/>
    </w:p>
    <w:p w:rsidR="00242576" w:rsidRDefault="00242576" w:rsidP="00242576"/>
    <w:p w:rsidR="00CD1191" w:rsidRPr="000B03D8" w:rsidRDefault="00875D6A" w:rsidP="000B03D8">
      <w:pPr>
        <w:ind w:left="360"/>
        <w:rPr>
          <w:rFonts w:ascii="Times New Roman" w:hAnsi="Times New Roman" w:cs="Times New Roman"/>
        </w:rPr>
      </w:pPr>
      <w:r w:rsidRPr="00CD1191">
        <w:rPr>
          <w:rFonts w:ascii="Times New Roman" w:hAnsi="Times New Roman" w:cs="Times New Roman"/>
        </w:rPr>
        <w:t>The engineering requirement f</w:t>
      </w:r>
      <w:r w:rsidR="00C6347C" w:rsidRPr="00CD1191">
        <w:rPr>
          <w:rFonts w:ascii="Times New Roman" w:hAnsi="Times New Roman" w:cs="Times New Roman"/>
        </w:rPr>
        <w:t>or the tria</w:t>
      </w:r>
      <w:r w:rsidR="00CD1191" w:rsidRPr="00CD1191">
        <w:rPr>
          <w:rFonts w:ascii="Times New Roman" w:hAnsi="Times New Roman" w:cs="Times New Roman"/>
        </w:rPr>
        <w:t xml:space="preserve">l cover </w:t>
      </w:r>
      <w:r w:rsidR="00CD1191">
        <w:rPr>
          <w:rFonts w:ascii="Times New Roman" w:hAnsi="Times New Roman" w:cs="Times New Roman"/>
        </w:rPr>
        <w:t xml:space="preserve">all </w:t>
      </w:r>
      <w:r w:rsidR="00F239B2">
        <w:rPr>
          <w:rFonts w:ascii="Times New Roman" w:hAnsi="Times New Roman" w:cs="Times New Roman"/>
        </w:rPr>
        <w:t xml:space="preserve">the hardware needed it </w:t>
      </w:r>
      <w:r w:rsidRPr="00CD1191">
        <w:rPr>
          <w:rFonts w:ascii="Times New Roman" w:hAnsi="Times New Roman" w:cs="Times New Roman"/>
        </w:rPr>
        <w:t>also include</w:t>
      </w:r>
      <w:r w:rsidR="00F239B2">
        <w:rPr>
          <w:rFonts w:ascii="Times New Roman" w:hAnsi="Times New Roman" w:cs="Times New Roman"/>
        </w:rPr>
        <w:t>d</w:t>
      </w:r>
      <w:r w:rsidRPr="00CD1191">
        <w:rPr>
          <w:rFonts w:ascii="Times New Roman" w:hAnsi="Times New Roman" w:cs="Times New Roman"/>
        </w:rPr>
        <w:t xml:space="preserve"> applying </w:t>
      </w:r>
      <w:r w:rsidR="00C6347C" w:rsidRPr="00CD1191">
        <w:rPr>
          <w:rFonts w:ascii="Times New Roman" w:hAnsi="Times New Roman" w:cs="Times New Roman"/>
        </w:rPr>
        <w:t>to RAF</w:t>
      </w:r>
      <w:r w:rsidR="00E30285" w:rsidRPr="00CD1191">
        <w:rPr>
          <w:rFonts w:ascii="Times New Roman" w:hAnsi="Times New Roman" w:cs="Times New Roman"/>
        </w:rPr>
        <w:t xml:space="preserve"> regulators fo</w:t>
      </w:r>
      <w:r w:rsidRPr="00CD1191">
        <w:rPr>
          <w:rFonts w:ascii="Times New Roman" w:hAnsi="Times New Roman" w:cs="Times New Roman"/>
        </w:rPr>
        <w:t xml:space="preserve">r the </w:t>
      </w:r>
      <w:r w:rsidR="00C6347C" w:rsidRPr="00CD1191">
        <w:rPr>
          <w:rFonts w:ascii="Times New Roman" w:hAnsi="Times New Roman" w:cs="Times New Roman"/>
        </w:rPr>
        <w:t>permissions</w:t>
      </w:r>
      <w:r w:rsidRPr="00CD1191">
        <w:rPr>
          <w:rFonts w:ascii="Times New Roman" w:hAnsi="Times New Roman" w:cs="Times New Roman"/>
        </w:rPr>
        <w:t xml:space="preserve"> to install a temporary firing battery on Aberporth Range head. </w:t>
      </w:r>
      <w:r w:rsidR="00E30285" w:rsidRPr="00CD1191">
        <w:rPr>
          <w:rFonts w:ascii="Times New Roman" w:hAnsi="Times New Roman" w:cs="Times New Roman"/>
        </w:rPr>
        <w:t>The ADATS form 471 Engine</w:t>
      </w:r>
      <w:r w:rsidR="00A846A3">
        <w:rPr>
          <w:rFonts w:ascii="Times New Roman" w:hAnsi="Times New Roman" w:cs="Times New Roman"/>
        </w:rPr>
        <w:t>ering Appraisal Request (Annex B</w:t>
      </w:r>
      <w:r w:rsidR="00E30285" w:rsidRPr="00CD1191">
        <w:rPr>
          <w:rFonts w:ascii="Times New Roman" w:hAnsi="Times New Roman" w:cs="Times New Roman"/>
        </w:rPr>
        <w:t xml:space="preserve">) </w:t>
      </w:r>
      <w:r w:rsidR="00C6347C" w:rsidRPr="00CD1191">
        <w:rPr>
          <w:rFonts w:ascii="Times New Roman" w:hAnsi="Times New Roman" w:cs="Times New Roman"/>
        </w:rPr>
        <w:t>gives the dimensions and location of all metallic objects being installed on the Range to allow the RAF to determine whether it will cause interference to the air surveillance Radars.</w:t>
      </w:r>
      <w:r w:rsidR="00CD1191" w:rsidRPr="00CD1191">
        <w:rPr>
          <w:rFonts w:ascii="Times New Roman" w:hAnsi="Times New Roman" w:cs="Times New Roman"/>
        </w:rPr>
        <w:t xml:space="preserve"> A Weapons Configuration Change Proposal (WCCP) is also submitted to the Range engineering committee to highlight any issues which have not been considered.</w:t>
      </w:r>
      <w:r w:rsidR="00AD5E59">
        <w:rPr>
          <w:rFonts w:ascii="Times New Roman" w:hAnsi="Times New Roman" w:cs="Times New Roman"/>
        </w:rPr>
        <w:t xml:space="preserve"> Below is </w:t>
      </w:r>
      <w:r w:rsidR="000B03D8">
        <w:rPr>
          <w:rFonts w:ascii="Times New Roman" w:hAnsi="Times New Roman" w:cs="Times New Roman"/>
        </w:rPr>
        <w:t>the WCCP submitted to the Range.</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8"/>
        <w:gridCol w:w="1134"/>
        <w:gridCol w:w="1559"/>
        <w:gridCol w:w="2179"/>
        <w:gridCol w:w="1134"/>
      </w:tblGrid>
      <w:tr w:rsidR="00CD1191" w:rsidRPr="00065245" w:rsidTr="00AD5E59">
        <w:trPr>
          <w:trHeight w:val="475"/>
        </w:trPr>
        <w:tc>
          <w:tcPr>
            <w:tcW w:w="7001" w:type="dxa"/>
            <w:gridSpan w:val="3"/>
            <w:shd w:val="clear" w:color="auto" w:fill="auto"/>
            <w:vAlign w:val="center"/>
          </w:tcPr>
          <w:p w:rsidR="00CD1191" w:rsidRPr="00065245" w:rsidRDefault="00CD1191" w:rsidP="00D73A9D">
            <w:pPr>
              <w:rPr>
                <w:rFonts w:ascii="Arial" w:hAnsi="Arial" w:cs="Arial"/>
                <w:b/>
                <w:sz w:val="18"/>
              </w:rPr>
            </w:pPr>
            <w:r>
              <w:rPr>
                <w:rFonts w:ascii="Arial" w:hAnsi="Arial" w:cs="Arial"/>
                <w:b/>
                <w:sz w:val="18"/>
              </w:rPr>
              <w:t>Proposal Title: De-risking 81mm Mortar firing on C-site Aberporth</w:t>
            </w:r>
          </w:p>
        </w:tc>
        <w:tc>
          <w:tcPr>
            <w:tcW w:w="3313" w:type="dxa"/>
            <w:gridSpan w:val="2"/>
            <w:shd w:val="clear" w:color="auto" w:fill="auto"/>
            <w:vAlign w:val="center"/>
          </w:tcPr>
          <w:p w:rsidR="00CD1191" w:rsidRPr="00065245" w:rsidRDefault="00CD1191" w:rsidP="00D73A9D">
            <w:pPr>
              <w:rPr>
                <w:rFonts w:ascii="Arial" w:hAnsi="Arial" w:cs="Arial"/>
                <w:b/>
                <w:sz w:val="18"/>
              </w:rPr>
            </w:pPr>
            <w:r>
              <w:rPr>
                <w:rFonts w:ascii="Arial" w:hAnsi="Arial" w:cs="Arial"/>
                <w:b/>
                <w:sz w:val="18"/>
              </w:rPr>
              <w:t>Reference:</w:t>
            </w:r>
          </w:p>
        </w:tc>
      </w:tr>
      <w:tr w:rsidR="00CD1191" w:rsidRPr="00065245" w:rsidTr="00AD5E59">
        <w:trPr>
          <w:trHeight w:val="436"/>
        </w:trPr>
        <w:tc>
          <w:tcPr>
            <w:tcW w:w="7001" w:type="dxa"/>
            <w:gridSpan w:val="3"/>
            <w:shd w:val="clear" w:color="auto" w:fill="auto"/>
            <w:vAlign w:val="center"/>
          </w:tcPr>
          <w:p w:rsidR="00CD1191" w:rsidRPr="00065245" w:rsidRDefault="00CD1191" w:rsidP="00D73A9D">
            <w:pPr>
              <w:rPr>
                <w:rFonts w:ascii="Arial" w:hAnsi="Arial" w:cs="Arial"/>
                <w:b/>
                <w:sz w:val="18"/>
              </w:rPr>
            </w:pPr>
            <w:r w:rsidRPr="00502441">
              <w:rPr>
                <w:rFonts w:ascii="Arial" w:hAnsi="Arial" w:cs="Arial"/>
                <w:b/>
                <w:sz w:val="18"/>
              </w:rPr>
              <w:t>Owning Facility or Project:</w:t>
            </w:r>
            <w:r>
              <w:rPr>
                <w:rFonts w:ascii="Arial" w:hAnsi="Arial" w:cs="Arial"/>
                <w:b/>
                <w:sz w:val="18"/>
              </w:rPr>
              <w:t xml:space="preserve"> De-risking 81mm Mortars</w:t>
            </w:r>
          </w:p>
        </w:tc>
        <w:tc>
          <w:tcPr>
            <w:tcW w:w="3313" w:type="dxa"/>
            <w:gridSpan w:val="2"/>
            <w:shd w:val="clear" w:color="auto" w:fill="auto"/>
            <w:vAlign w:val="center"/>
          </w:tcPr>
          <w:p w:rsidR="00CD1191" w:rsidRPr="00065245" w:rsidRDefault="00CD1191" w:rsidP="00D73A9D">
            <w:pPr>
              <w:rPr>
                <w:rFonts w:ascii="Arial" w:hAnsi="Arial" w:cs="Arial"/>
                <w:b/>
                <w:sz w:val="18"/>
              </w:rPr>
            </w:pPr>
            <w:r w:rsidRPr="00502441">
              <w:rPr>
                <w:rFonts w:ascii="Arial" w:hAnsi="Arial" w:cs="Arial"/>
                <w:b/>
                <w:sz w:val="18"/>
              </w:rPr>
              <w:t>Proposer:</w:t>
            </w:r>
            <w:r>
              <w:rPr>
                <w:rFonts w:ascii="Arial" w:hAnsi="Arial" w:cs="Arial"/>
                <w:b/>
                <w:sz w:val="18"/>
              </w:rPr>
              <w:t xml:space="preserve"> Paul Cartwright</w:t>
            </w:r>
          </w:p>
        </w:tc>
      </w:tr>
      <w:tr w:rsidR="00CD1191" w:rsidRPr="00065245" w:rsidTr="00AD5E59">
        <w:trPr>
          <w:trHeight w:val="687"/>
        </w:trPr>
        <w:tc>
          <w:tcPr>
            <w:tcW w:w="10314" w:type="dxa"/>
            <w:gridSpan w:val="5"/>
            <w:shd w:val="clear" w:color="auto" w:fill="auto"/>
            <w:vAlign w:val="center"/>
          </w:tcPr>
          <w:p w:rsidR="00CD1191" w:rsidRPr="00065245" w:rsidRDefault="00CD1191" w:rsidP="00D73A9D">
            <w:pPr>
              <w:rPr>
                <w:rFonts w:ascii="Arial" w:hAnsi="Arial" w:cs="Arial"/>
                <w:b/>
                <w:sz w:val="18"/>
              </w:rPr>
            </w:pPr>
            <w:r>
              <w:rPr>
                <w:rFonts w:ascii="Arial" w:hAnsi="Arial" w:cs="Arial"/>
                <w:b/>
                <w:sz w:val="18"/>
              </w:rPr>
              <w:t>System</w:t>
            </w:r>
            <w:r w:rsidRPr="00065245">
              <w:rPr>
                <w:rFonts w:ascii="Arial" w:hAnsi="Arial" w:cs="Arial"/>
                <w:b/>
                <w:sz w:val="18"/>
              </w:rPr>
              <w:t xml:space="preserve"> Affected:</w:t>
            </w:r>
            <w:r>
              <w:rPr>
                <w:rFonts w:ascii="Arial" w:hAnsi="Arial" w:cs="Arial"/>
                <w:b/>
                <w:sz w:val="18"/>
              </w:rPr>
              <w:t xml:space="preserve"> There is the potential that all Range system could be affected as there will be mobile Radar the </w:t>
            </w:r>
            <w:r w:rsidRPr="00AC4625">
              <w:rPr>
                <w:rFonts w:ascii="Arial" w:hAnsi="Arial" w:cs="Arial"/>
                <w:b/>
                <w:sz w:val="18"/>
              </w:rPr>
              <w:t xml:space="preserve">DRX-41320 CW Doppler Radar </w:t>
            </w:r>
            <w:r>
              <w:rPr>
                <w:rFonts w:ascii="Arial" w:hAnsi="Arial" w:cs="Arial"/>
                <w:b/>
                <w:sz w:val="18"/>
              </w:rPr>
              <w:t xml:space="preserve">deployed on C-site.  Other systems that will be directly affected by this activity are the Central timing unit (CTU) the range intercom system specifically rings 2 </w:t>
            </w:r>
            <w:r w:rsidR="000B03D8">
              <w:rPr>
                <w:rFonts w:ascii="Arial" w:hAnsi="Arial" w:cs="Arial"/>
                <w:b/>
                <w:sz w:val="18"/>
              </w:rPr>
              <w:t>and the cabling infrastructure.</w:t>
            </w:r>
          </w:p>
        </w:tc>
      </w:tr>
      <w:tr w:rsidR="00CD1191" w:rsidRPr="00065245" w:rsidTr="00AD5E59">
        <w:trPr>
          <w:trHeight w:val="682"/>
        </w:trPr>
        <w:tc>
          <w:tcPr>
            <w:tcW w:w="10314" w:type="dxa"/>
            <w:gridSpan w:val="5"/>
            <w:shd w:val="clear" w:color="auto" w:fill="auto"/>
            <w:vAlign w:val="center"/>
          </w:tcPr>
          <w:p w:rsidR="00CD1191" w:rsidRPr="00065245" w:rsidRDefault="00CD1191" w:rsidP="00D73A9D">
            <w:pPr>
              <w:rPr>
                <w:rFonts w:ascii="Arial" w:hAnsi="Arial" w:cs="Arial"/>
                <w:b/>
                <w:sz w:val="18"/>
              </w:rPr>
            </w:pPr>
            <w:r>
              <w:rPr>
                <w:rFonts w:ascii="Arial" w:hAnsi="Arial" w:cs="Arial"/>
                <w:b/>
                <w:sz w:val="18"/>
              </w:rPr>
              <w:t>Sub-System/</w:t>
            </w:r>
            <w:r w:rsidRPr="00065245">
              <w:rPr>
                <w:rFonts w:ascii="Arial" w:hAnsi="Arial" w:cs="Arial"/>
                <w:b/>
                <w:sz w:val="18"/>
              </w:rPr>
              <w:t>Assembly</w:t>
            </w:r>
            <w:r>
              <w:rPr>
                <w:rFonts w:ascii="Arial" w:hAnsi="Arial" w:cs="Arial"/>
                <w:b/>
                <w:sz w:val="18"/>
              </w:rPr>
              <w:t>/Item</w:t>
            </w:r>
            <w:r w:rsidRPr="00065245">
              <w:rPr>
                <w:rFonts w:ascii="Arial" w:hAnsi="Arial" w:cs="Arial"/>
                <w:b/>
                <w:sz w:val="18"/>
              </w:rPr>
              <w:t>:</w:t>
            </w:r>
            <w:r>
              <w:rPr>
                <w:rFonts w:ascii="Arial" w:hAnsi="Arial" w:cs="Arial"/>
                <w:b/>
                <w:sz w:val="18"/>
              </w:rPr>
              <w:t xml:space="preserve"> </w:t>
            </w:r>
          </w:p>
        </w:tc>
      </w:tr>
      <w:tr w:rsidR="00CD1191" w:rsidRPr="00065245" w:rsidTr="00AD5E59">
        <w:trPr>
          <w:trHeight w:val="862"/>
        </w:trPr>
        <w:tc>
          <w:tcPr>
            <w:tcW w:w="10314" w:type="dxa"/>
            <w:gridSpan w:val="5"/>
            <w:shd w:val="clear" w:color="auto" w:fill="auto"/>
            <w:vAlign w:val="center"/>
          </w:tcPr>
          <w:p w:rsidR="00CD1191" w:rsidRPr="00065245" w:rsidRDefault="00CD1191" w:rsidP="000B03D8">
            <w:pPr>
              <w:spacing w:before="60"/>
              <w:rPr>
                <w:rFonts w:ascii="Arial" w:hAnsi="Arial" w:cs="Arial"/>
                <w:b/>
                <w:sz w:val="18"/>
              </w:rPr>
            </w:pPr>
            <w:r w:rsidRPr="00065245">
              <w:rPr>
                <w:rFonts w:ascii="Arial" w:hAnsi="Arial" w:cs="Arial"/>
                <w:b/>
                <w:sz w:val="18"/>
              </w:rPr>
              <w:t xml:space="preserve">Operational </w:t>
            </w:r>
            <w:r>
              <w:rPr>
                <w:rFonts w:ascii="Arial" w:hAnsi="Arial" w:cs="Arial"/>
                <w:b/>
                <w:sz w:val="18"/>
              </w:rPr>
              <w:t xml:space="preserve">function </w:t>
            </w:r>
            <w:r w:rsidRPr="00065245">
              <w:rPr>
                <w:rFonts w:ascii="Arial" w:hAnsi="Arial" w:cs="Arial"/>
                <w:b/>
                <w:sz w:val="18"/>
              </w:rPr>
              <w:t xml:space="preserve">of </w:t>
            </w:r>
            <w:r>
              <w:rPr>
                <w:rFonts w:ascii="Arial" w:hAnsi="Arial" w:cs="Arial"/>
                <w:b/>
                <w:sz w:val="18"/>
              </w:rPr>
              <w:t>affected I</w:t>
            </w:r>
            <w:r w:rsidRPr="00065245">
              <w:rPr>
                <w:rFonts w:ascii="Arial" w:hAnsi="Arial" w:cs="Arial"/>
                <w:b/>
                <w:sz w:val="18"/>
              </w:rPr>
              <w:t>tem</w:t>
            </w:r>
            <w:r>
              <w:rPr>
                <w:rFonts w:ascii="Arial" w:hAnsi="Arial" w:cs="Arial"/>
                <w:b/>
                <w:sz w:val="18"/>
              </w:rPr>
              <w:t xml:space="preserve">s: </w:t>
            </w:r>
          </w:p>
        </w:tc>
      </w:tr>
      <w:tr w:rsidR="00CD1191" w:rsidRPr="00065245" w:rsidTr="00AD5E59">
        <w:trPr>
          <w:trHeight w:val="200"/>
        </w:trPr>
        <w:tc>
          <w:tcPr>
            <w:tcW w:w="4308" w:type="dxa"/>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Is the modification a hardware change?</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z w:val="18"/>
              </w:rPr>
              <w:t xml:space="preserve">YES / </w:t>
            </w:r>
            <w:r w:rsidRPr="00C25479">
              <w:rPr>
                <w:rFonts w:ascii="Arial" w:hAnsi="Arial" w:cs="Arial"/>
                <w:b/>
                <w:strike/>
                <w:sz w:val="18"/>
              </w:rPr>
              <w:t>NO</w:t>
            </w:r>
          </w:p>
        </w:tc>
        <w:tc>
          <w:tcPr>
            <w:tcW w:w="3738" w:type="dxa"/>
            <w:gridSpan w:val="2"/>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Will it be a new design?</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z w:val="18"/>
              </w:rPr>
              <w:t xml:space="preserve">YES / </w:t>
            </w:r>
            <w:r w:rsidRPr="00C25479">
              <w:rPr>
                <w:rFonts w:ascii="Arial" w:hAnsi="Arial" w:cs="Arial"/>
                <w:b/>
                <w:strike/>
                <w:sz w:val="18"/>
              </w:rPr>
              <w:t>NO</w:t>
            </w:r>
          </w:p>
        </w:tc>
      </w:tr>
      <w:tr w:rsidR="00CD1191" w:rsidRPr="00065245" w:rsidTr="00AD5E59">
        <w:trPr>
          <w:trHeight w:val="200"/>
        </w:trPr>
        <w:tc>
          <w:tcPr>
            <w:tcW w:w="4308" w:type="dxa"/>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Is the modification a software change?</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trike/>
                <w:sz w:val="18"/>
              </w:rPr>
              <w:t>YES</w:t>
            </w:r>
            <w:r w:rsidRPr="00C25479">
              <w:rPr>
                <w:rFonts w:ascii="Arial" w:hAnsi="Arial" w:cs="Arial"/>
                <w:b/>
                <w:sz w:val="18"/>
              </w:rPr>
              <w:t xml:space="preserve"> / NO</w:t>
            </w:r>
          </w:p>
        </w:tc>
        <w:tc>
          <w:tcPr>
            <w:tcW w:w="3738" w:type="dxa"/>
            <w:gridSpan w:val="2"/>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In house design change?</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z w:val="18"/>
              </w:rPr>
              <w:t xml:space="preserve">YES / </w:t>
            </w:r>
            <w:r w:rsidRPr="00C25479">
              <w:rPr>
                <w:rFonts w:ascii="Arial" w:hAnsi="Arial" w:cs="Arial"/>
                <w:b/>
                <w:strike/>
                <w:sz w:val="18"/>
              </w:rPr>
              <w:t>NO</w:t>
            </w:r>
          </w:p>
        </w:tc>
      </w:tr>
      <w:tr w:rsidR="00CD1191" w:rsidRPr="00065245" w:rsidTr="00AD5E59">
        <w:trPr>
          <w:trHeight w:val="200"/>
        </w:trPr>
        <w:tc>
          <w:tcPr>
            <w:tcW w:w="4308" w:type="dxa"/>
            <w:tcBorders>
              <w:bottom w:val="single" w:sz="4" w:space="0" w:color="auto"/>
            </w:tcBorders>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Is the modification an infrastructure change?</w:t>
            </w:r>
          </w:p>
        </w:tc>
        <w:tc>
          <w:tcPr>
            <w:tcW w:w="1134" w:type="dxa"/>
            <w:tcBorders>
              <w:bottom w:val="single" w:sz="4" w:space="0" w:color="auto"/>
            </w:tcBorders>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z w:val="18"/>
              </w:rPr>
              <w:t xml:space="preserve">YES / </w:t>
            </w:r>
            <w:r w:rsidRPr="00C25479">
              <w:rPr>
                <w:rFonts w:ascii="Arial" w:hAnsi="Arial" w:cs="Arial"/>
                <w:b/>
                <w:strike/>
                <w:sz w:val="18"/>
              </w:rPr>
              <w:t>NO</w:t>
            </w:r>
          </w:p>
        </w:tc>
        <w:tc>
          <w:tcPr>
            <w:tcW w:w="3738" w:type="dxa"/>
            <w:gridSpan w:val="2"/>
            <w:tcBorders>
              <w:bottom w:val="single" w:sz="4" w:space="0" w:color="auto"/>
            </w:tcBorders>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Contractor design change?</w:t>
            </w:r>
          </w:p>
        </w:tc>
        <w:tc>
          <w:tcPr>
            <w:tcW w:w="1134" w:type="dxa"/>
            <w:tcBorders>
              <w:bottom w:val="single" w:sz="4" w:space="0" w:color="auto"/>
            </w:tcBorders>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trike/>
                <w:sz w:val="18"/>
              </w:rPr>
              <w:t>YES</w:t>
            </w:r>
            <w:r w:rsidRPr="00C25479">
              <w:rPr>
                <w:rFonts w:ascii="Arial" w:hAnsi="Arial" w:cs="Arial"/>
                <w:b/>
                <w:sz w:val="18"/>
              </w:rPr>
              <w:t xml:space="preserve"> / NO</w:t>
            </w:r>
          </w:p>
        </w:tc>
      </w:tr>
      <w:tr w:rsidR="00CD1191" w:rsidRPr="00065245" w:rsidTr="00AD5E59">
        <w:trPr>
          <w:trHeight w:val="200"/>
        </w:trPr>
        <w:tc>
          <w:tcPr>
            <w:tcW w:w="4308" w:type="dxa"/>
            <w:shd w:val="clear" w:color="auto" w:fill="DBE5F1"/>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 xml:space="preserve">What is the Change Category? </w:t>
            </w:r>
          </w:p>
        </w:tc>
        <w:tc>
          <w:tcPr>
            <w:tcW w:w="6006" w:type="dxa"/>
            <w:gridSpan w:val="4"/>
            <w:shd w:val="clear" w:color="auto" w:fill="DBE5F1"/>
            <w:vAlign w:val="center"/>
          </w:tcPr>
          <w:p w:rsidR="00CD1191" w:rsidRPr="00C25479" w:rsidRDefault="00CD1191" w:rsidP="00D73A9D">
            <w:pPr>
              <w:spacing w:before="40" w:after="40"/>
              <w:rPr>
                <w:rFonts w:ascii="Arial" w:hAnsi="Arial" w:cs="Arial"/>
                <w:b/>
                <w:sz w:val="18"/>
              </w:rPr>
            </w:pPr>
            <w:r w:rsidRPr="00C25479">
              <w:rPr>
                <w:rFonts w:ascii="Arial" w:hAnsi="Arial" w:cs="Arial"/>
                <w:b/>
                <w:sz w:val="16"/>
                <w:szCs w:val="16"/>
              </w:rPr>
              <w:t xml:space="preserve">CAT A  </w:t>
            </w:r>
            <w:r w:rsidRPr="00C25479">
              <w:rPr>
                <w:rFonts w:ascii="Arial" w:hAnsi="Arial" w:cs="Arial"/>
                <w:b/>
                <w:sz w:val="16"/>
                <w:szCs w:val="16"/>
              </w:rPr>
              <w:fldChar w:fldCharType="begin">
                <w:ffData>
                  <w:name w:val="Check1"/>
                  <w:enabled/>
                  <w:calcOnExit w:val="0"/>
                  <w:checkBox>
                    <w:size w:val="20"/>
                    <w:default w:val="0"/>
                  </w:checkBox>
                </w:ffData>
              </w:fldChar>
            </w:r>
            <w:r w:rsidRPr="00C25479">
              <w:rPr>
                <w:rFonts w:ascii="Arial" w:hAnsi="Arial" w:cs="Arial"/>
                <w:b/>
                <w:sz w:val="16"/>
                <w:szCs w:val="16"/>
              </w:rPr>
              <w:instrText xml:space="preserve"> FORMCHECKBOX </w:instrText>
            </w:r>
            <w:r w:rsidR="00A846A3">
              <w:rPr>
                <w:rFonts w:ascii="Arial" w:hAnsi="Arial" w:cs="Arial"/>
                <w:b/>
                <w:sz w:val="16"/>
                <w:szCs w:val="16"/>
              </w:rPr>
            </w:r>
            <w:r w:rsidR="00A846A3">
              <w:rPr>
                <w:rFonts w:ascii="Arial" w:hAnsi="Arial" w:cs="Arial"/>
                <w:b/>
                <w:sz w:val="16"/>
                <w:szCs w:val="16"/>
              </w:rPr>
              <w:fldChar w:fldCharType="separate"/>
            </w:r>
            <w:r w:rsidRPr="00C25479">
              <w:rPr>
                <w:rFonts w:ascii="Arial" w:hAnsi="Arial" w:cs="Arial"/>
                <w:b/>
                <w:sz w:val="16"/>
                <w:szCs w:val="16"/>
              </w:rPr>
              <w:fldChar w:fldCharType="end"/>
            </w:r>
            <w:r w:rsidRPr="00C25479">
              <w:rPr>
                <w:rFonts w:ascii="Arial" w:hAnsi="Arial" w:cs="Arial"/>
                <w:b/>
                <w:sz w:val="16"/>
                <w:szCs w:val="16"/>
              </w:rPr>
              <w:t xml:space="preserve">         CAT  B  </w:t>
            </w:r>
            <w:r w:rsidRPr="00C25479">
              <w:rPr>
                <w:rFonts w:ascii="Arial" w:hAnsi="Arial" w:cs="Arial"/>
                <w:b/>
                <w:sz w:val="16"/>
                <w:szCs w:val="16"/>
              </w:rPr>
              <w:fldChar w:fldCharType="begin">
                <w:ffData>
                  <w:name w:val="Check2"/>
                  <w:enabled/>
                  <w:calcOnExit w:val="0"/>
                  <w:checkBox>
                    <w:size w:val="20"/>
                    <w:default w:val="1"/>
                  </w:checkBox>
                </w:ffData>
              </w:fldChar>
            </w:r>
            <w:r w:rsidRPr="00C25479">
              <w:rPr>
                <w:rFonts w:ascii="Arial" w:hAnsi="Arial" w:cs="Arial"/>
                <w:b/>
                <w:sz w:val="16"/>
                <w:szCs w:val="16"/>
              </w:rPr>
              <w:instrText xml:space="preserve"> FORMCHECKBOX </w:instrText>
            </w:r>
            <w:r w:rsidR="00A846A3">
              <w:rPr>
                <w:rFonts w:ascii="Arial" w:hAnsi="Arial" w:cs="Arial"/>
                <w:b/>
                <w:sz w:val="16"/>
                <w:szCs w:val="16"/>
              </w:rPr>
            </w:r>
            <w:r w:rsidR="00A846A3">
              <w:rPr>
                <w:rFonts w:ascii="Arial" w:hAnsi="Arial" w:cs="Arial"/>
                <w:b/>
                <w:sz w:val="16"/>
                <w:szCs w:val="16"/>
              </w:rPr>
              <w:fldChar w:fldCharType="separate"/>
            </w:r>
            <w:r w:rsidRPr="00C25479">
              <w:rPr>
                <w:rFonts w:ascii="Arial" w:hAnsi="Arial" w:cs="Arial"/>
                <w:b/>
                <w:sz w:val="16"/>
                <w:szCs w:val="16"/>
              </w:rPr>
              <w:fldChar w:fldCharType="end"/>
            </w:r>
            <w:r w:rsidRPr="00C25479">
              <w:rPr>
                <w:rFonts w:ascii="Arial" w:hAnsi="Arial" w:cs="Arial"/>
                <w:b/>
                <w:sz w:val="16"/>
                <w:szCs w:val="16"/>
              </w:rPr>
              <w:t xml:space="preserve">            CAT C  </w:t>
            </w:r>
            <w:r w:rsidRPr="00C25479">
              <w:rPr>
                <w:rFonts w:ascii="Arial" w:hAnsi="Arial" w:cs="Arial"/>
                <w:b/>
                <w:sz w:val="18"/>
              </w:rPr>
              <w:fldChar w:fldCharType="begin">
                <w:ffData>
                  <w:name w:val="Check3"/>
                  <w:enabled/>
                  <w:calcOnExit w:val="0"/>
                  <w:checkBox>
                    <w:size w:val="20"/>
                    <w:default w:val="0"/>
                  </w:checkBox>
                </w:ffData>
              </w:fldChar>
            </w:r>
            <w:r w:rsidRPr="00C25479">
              <w:rPr>
                <w:rFonts w:ascii="Arial" w:hAnsi="Arial" w:cs="Arial"/>
                <w:b/>
                <w:sz w:val="18"/>
              </w:rPr>
              <w:instrText xml:space="preserve"> FORMCHECKBOX </w:instrText>
            </w:r>
            <w:r w:rsidR="00A846A3">
              <w:rPr>
                <w:rFonts w:ascii="Arial" w:hAnsi="Arial" w:cs="Arial"/>
                <w:b/>
                <w:sz w:val="18"/>
              </w:rPr>
            </w:r>
            <w:r w:rsidR="00A846A3">
              <w:rPr>
                <w:rFonts w:ascii="Arial" w:hAnsi="Arial" w:cs="Arial"/>
                <w:b/>
                <w:sz w:val="18"/>
              </w:rPr>
              <w:fldChar w:fldCharType="separate"/>
            </w:r>
            <w:r w:rsidRPr="00C25479">
              <w:rPr>
                <w:rFonts w:ascii="Arial" w:hAnsi="Arial" w:cs="Arial"/>
                <w:b/>
                <w:sz w:val="18"/>
              </w:rPr>
              <w:fldChar w:fldCharType="end"/>
            </w:r>
            <w:r w:rsidRPr="00C25479">
              <w:rPr>
                <w:rFonts w:ascii="Arial" w:hAnsi="Arial" w:cs="Arial"/>
                <w:b/>
                <w:sz w:val="18"/>
              </w:rPr>
              <w:t xml:space="preserve">                (ti</w:t>
            </w:r>
            <w:r w:rsidRPr="00C25479">
              <w:rPr>
                <w:rFonts w:ascii="Arial" w:hAnsi="Arial" w:cs="Arial"/>
                <w:b/>
                <w:sz w:val="16"/>
                <w:szCs w:val="16"/>
              </w:rPr>
              <w:t>ck as appropriate)</w:t>
            </w:r>
          </w:p>
        </w:tc>
      </w:tr>
      <w:tr w:rsidR="00CD1191" w:rsidRPr="00065245" w:rsidTr="00AD5E59">
        <w:trPr>
          <w:trHeight w:val="200"/>
        </w:trPr>
        <w:tc>
          <w:tcPr>
            <w:tcW w:w="4308" w:type="dxa"/>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Does JSP 440/480 IT Security apply?</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z w:val="18"/>
              </w:rPr>
              <w:t xml:space="preserve">YES / </w:t>
            </w:r>
            <w:r w:rsidRPr="00C25479">
              <w:rPr>
                <w:rFonts w:ascii="Arial" w:hAnsi="Arial" w:cs="Arial"/>
                <w:b/>
                <w:strike/>
                <w:sz w:val="18"/>
              </w:rPr>
              <w:t>NO</w:t>
            </w:r>
          </w:p>
        </w:tc>
        <w:tc>
          <w:tcPr>
            <w:tcW w:w="3738" w:type="dxa"/>
            <w:gridSpan w:val="2"/>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IDR required?</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trike/>
                <w:sz w:val="18"/>
              </w:rPr>
              <w:t>YES</w:t>
            </w:r>
            <w:r w:rsidRPr="00C25479">
              <w:rPr>
                <w:rFonts w:ascii="Arial" w:hAnsi="Arial" w:cs="Arial"/>
                <w:b/>
                <w:sz w:val="18"/>
              </w:rPr>
              <w:t xml:space="preserve"> / NO</w:t>
            </w:r>
          </w:p>
        </w:tc>
      </w:tr>
      <w:tr w:rsidR="00CD1191" w:rsidRPr="00065245" w:rsidTr="00AD5E59">
        <w:trPr>
          <w:trHeight w:val="200"/>
        </w:trPr>
        <w:tc>
          <w:tcPr>
            <w:tcW w:w="4308" w:type="dxa"/>
            <w:shd w:val="clear" w:color="auto" w:fill="auto"/>
            <w:vAlign w:val="center"/>
          </w:tcPr>
          <w:p w:rsidR="00CD1191" w:rsidRPr="00C25479" w:rsidRDefault="00CD1191" w:rsidP="00D73A9D">
            <w:pPr>
              <w:spacing w:before="40" w:after="40"/>
              <w:rPr>
                <w:rFonts w:ascii="Arial" w:hAnsi="Arial" w:cs="Arial"/>
                <w:b/>
                <w:sz w:val="17"/>
                <w:szCs w:val="17"/>
              </w:rPr>
            </w:pPr>
            <w:r w:rsidRPr="00C25479">
              <w:rPr>
                <w:rFonts w:ascii="Arial" w:hAnsi="Arial" w:cs="Arial"/>
                <w:b/>
                <w:sz w:val="17"/>
                <w:szCs w:val="17"/>
              </w:rPr>
              <w:t>Does JSP 846 RSC/RSP safeguarding apply?</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7609B3">
              <w:rPr>
                <w:rFonts w:ascii="Arial" w:hAnsi="Arial" w:cs="Arial"/>
                <w:b/>
                <w:sz w:val="18"/>
              </w:rPr>
              <w:t>YES</w:t>
            </w:r>
            <w:r w:rsidRPr="00C25479">
              <w:rPr>
                <w:rFonts w:ascii="Arial" w:hAnsi="Arial" w:cs="Arial"/>
                <w:b/>
                <w:sz w:val="18"/>
              </w:rPr>
              <w:t xml:space="preserve"> / </w:t>
            </w:r>
            <w:r w:rsidRPr="007609B3">
              <w:rPr>
                <w:rFonts w:ascii="Arial" w:hAnsi="Arial" w:cs="Arial"/>
                <w:b/>
                <w:strike/>
                <w:sz w:val="18"/>
              </w:rPr>
              <w:t>NO</w:t>
            </w:r>
          </w:p>
        </w:tc>
        <w:tc>
          <w:tcPr>
            <w:tcW w:w="3738" w:type="dxa"/>
            <w:gridSpan w:val="2"/>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Do explosives regulations apply?</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trike/>
                <w:sz w:val="18"/>
              </w:rPr>
              <w:t>YES</w:t>
            </w:r>
            <w:r w:rsidRPr="00C25479">
              <w:rPr>
                <w:rFonts w:ascii="Arial" w:hAnsi="Arial" w:cs="Arial"/>
                <w:b/>
                <w:sz w:val="18"/>
              </w:rPr>
              <w:t xml:space="preserve"> / NO</w:t>
            </w:r>
          </w:p>
        </w:tc>
      </w:tr>
      <w:tr w:rsidR="00CD1191" w:rsidRPr="00065245" w:rsidTr="00AD5E59">
        <w:trPr>
          <w:trHeight w:val="200"/>
        </w:trPr>
        <w:tc>
          <w:tcPr>
            <w:tcW w:w="4308" w:type="dxa"/>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Is this a temporary installation?</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7609B3">
              <w:rPr>
                <w:rFonts w:ascii="Arial" w:hAnsi="Arial" w:cs="Arial"/>
                <w:b/>
                <w:sz w:val="18"/>
              </w:rPr>
              <w:t>YES</w:t>
            </w:r>
            <w:r w:rsidRPr="00C25479">
              <w:rPr>
                <w:rFonts w:ascii="Arial" w:hAnsi="Arial" w:cs="Arial"/>
                <w:b/>
                <w:sz w:val="18"/>
              </w:rPr>
              <w:t xml:space="preserve"> / </w:t>
            </w:r>
            <w:r w:rsidRPr="007609B3">
              <w:rPr>
                <w:rFonts w:ascii="Arial" w:hAnsi="Arial" w:cs="Arial"/>
                <w:b/>
                <w:strike/>
                <w:sz w:val="18"/>
              </w:rPr>
              <w:t>NO</w:t>
            </w:r>
          </w:p>
        </w:tc>
        <w:tc>
          <w:tcPr>
            <w:tcW w:w="3738" w:type="dxa"/>
            <w:gridSpan w:val="2"/>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Date for removal (temporary installation)</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p>
        </w:tc>
      </w:tr>
      <w:tr w:rsidR="00CD1191" w:rsidRPr="00065245" w:rsidTr="00AD5E59">
        <w:trPr>
          <w:trHeight w:val="200"/>
        </w:trPr>
        <w:tc>
          <w:tcPr>
            <w:tcW w:w="4308" w:type="dxa"/>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Does a local checklist apply, and if so, is it attached?</w:t>
            </w:r>
          </w:p>
        </w:tc>
        <w:tc>
          <w:tcPr>
            <w:tcW w:w="1134" w:type="dxa"/>
            <w:shd w:val="clear" w:color="auto" w:fill="auto"/>
            <w:vAlign w:val="center"/>
          </w:tcPr>
          <w:p w:rsidR="00CD1191" w:rsidRPr="00C25479" w:rsidRDefault="00CD1191" w:rsidP="00D73A9D">
            <w:pPr>
              <w:spacing w:before="40" w:after="40"/>
              <w:rPr>
                <w:rFonts w:ascii="Arial" w:hAnsi="Arial" w:cs="Arial"/>
                <w:b/>
                <w:sz w:val="18"/>
              </w:rPr>
            </w:pPr>
            <w:r w:rsidRPr="00C25479">
              <w:rPr>
                <w:rFonts w:ascii="Arial" w:hAnsi="Arial" w:cs="Arial"/>
                <w:b/>
                <w:strike/>
                <w:sz w:val="18"/>
              </w:rPr>
              <w:t>YES</w:t>
            </w:r>
            <w:r w:rsidRPr="00C25479">
              <w:rPr>
                <w:rFonts w:ascii="Arial" w:hAnsi="Arial" w:cs="Arial"/>
                <w:b/>
                <w:sz w:val="18"/>
              </w:rPr>
              <w:t xml:space="preserve"> / N/A</w:t>
            </w:r>
          </w:p>
        </w:tc>
        <w:tc>
          <w:tcPr>
            <w:tcW w:w="3738" w:type="dxa"/>
            <w:gridSpan w:val="2"/>
            <w:shd w:val="clear" w:color="auto" w:fill="auto"/>
            <w:vAlign w:val="center"/>
          </w:tcPr>
          <w:p w:rsidR="00CD1191" w:rsidRPr="00C25479" w:rsidRDefault="00CD1191" w:rsidP="00D73A9D">
            <w:pPr>
              <w:spacing w:before="40" w:after="40"/>
              <w:rPr>
                <w:rFonts w:ascii="Arial" w:hAnsi="Arial" w:cs="Arial"/>
                <w:b/>
                <w:sz w:val="16"/>
                <w:szCs w:val="16"/>
              </w:rPr>
            </w:pPr>
            <w:r w:rsidRPr="00C25479">
              <w:rPr>
                <w:rFonts w:ascii="Arial" w:hAnsi="Arial" w:cs="Arial"/>
                <w:b/>
                <w:sz w:val="16"/>
                <w:szCs w:val="16"/>
              </w:rPr>
              <w:t>Approval required by (date)</w:t>
            </w:r>
          </w:p>
        </w:tc>
        <w:tc>
          <w:tcPr>
            <w:tcW w:w="1134" w:type="dxa"/>
            <w:shd w:val="clear" w:color="auto" w:fill="auto"/>
            <w:vAlign w:val="center"/>
          </w:tcPr>
          <w:p w:rsidR="00CD1191" w:rsidRPr="00C25479" w:rsidRDefault="00AD5E59" w:rsidP="00D73A9D">
            <w:pPr>
              <w:rPr>
                <w:rFonts w:ascii="Arial" w:hAnsi="Arial" w:cs="Arial"/>
                <w:b/>
                <w:color w:val="FF0000"/>
                <w:sz w:val="18"/>
              </w:rPr>
            </w:pPr>
            <w:r>
              <w:rPr>
                <w:rFonts w:ascii="Arial" w:hAnsi="Arial" w:cs="Arial"/>
                <w:b/>
                <w:color w:val="FF0000"/>
                <w:sz w:val="18"/>
              </w:rPr>
              <w:t>26/10</w:t>
            </w:r>
            <w:r w:rsidR="00CD1191">
              <w:rPr>
                <w:rFonts w:ascii="Arial" w:hAnsi="Arial" w:cs="Arial"/>
                <w:b/>
                <w:color w:val="FF0000"/>
                <w:sz w:val="18"/>
              </w:rPr>
              <w:t>/2016</w:t>
            </w:r>
          </w:p>
        </w:tc>
      </w:tr>
      <w:tr w:rsidR="00CD1191" w:rsidRPr="00065245" w:rsidTr="00AD5E59">
        <w:trPr>
          <w:cantSplit/>
          <w:trHeight w:val="854"/>
        </w:trPr>
        <w:tc>
          <w:tcPr>
            <w:tcW w:w="10314" w:type="dxa"/>
            <w:gridSpan w:val="5"/>
            <w:shd w:val="clear" w:color="auto" w:fill="auto"/>
          </w:tcPr>
          <w:p w:rsidR="00CD1191" w:rsidRDefault="00CD1191" w:rsidP="00D73A9D">
            <w:pPr>
              <w:spacing w:before="60"/>
              <w:rPr>
                <w:rFonts w:ascii="Arial" w:hAnsi="Arial" w:cs="Arial"/>
                <w:b/>
                <w:sz w:val="18"/>
              </w:rPr>
            </w:pPr>
            <w:r w:rsidRPr="00065245">
              <w:rPr>
                <w:rFonts w:ascii="Arial" w:hAnsi="Arial" w:cs="Arial"/>
                <w:b/>
                <w:sz w:val="18"/>
              </w:rPr>
              <w:t>Reason for change:</w:t>
            </w:r>
          </w:p>
          <w:p w:rsidR="00CD1191" w:rsidRDefault="00CD1191" w:rsidP="00D73A9D">
            <w:pPr>
              <w:spacing w:before="60"/>
              <w:rPr>
                <w:rFonts w:ascii="Arial" w:hAnsi="Arial" w:cs="Arial"/>
                <w:b/>
                <w:sz w:val="18"/>
              </w:rPr>
            </w:pPr>
            <w:r>
              <w:rPr>
                <w:rFonts w:ascii="Arial" w:hAnsi="Arial" w:cs="Arial"/>
                <w:b/>
                <w:sz w:val="18"/>
              </w:rPr>
              <w:t xml:space="preserve">To enable Aberporth Range to carry out this activity there will be equipment deployed form other Ranges. </w:t>
            </w:r>
          </w:p>
          <w:p w:rsidR="00E6141F" w:rsidRDefault="00E6141F" w:rsidP="00E6141F">
            <w:pPr>
              <w:spacing w:before="60"/>
              <w:rPr>
                <w:rFonts w:ascii="Arial" w:hAnsi="Arial" w:cs="Arial"/>
                <w:b/>
                <w:sz w:val="18"/>
              </w:rPr>
            </w:pPr>
            <w:r>
              <w:rPr>
                <w:rFonts w:ascii="Arial" w:hAnsi="Arial" w:cs="Arial"/>
                <w:b/>
                <w:sz w:val="18"/>
              </w:rPr>
              <w:t>From Pendine</w:t>
            </w:r>
          </w:p>
          <w:p w:rsidR="00CD1191" w:rsidRPr="00E6141F" w:rsidRDefault="00CD1191" w:rsidP="00E6141F">
            <w:pPr>
              <w:spacing w:before="60"/>
              <w:rPr>
                <w:rFonts w:ascii="Arial" w:hAnsi="Arial" w:cs="Arial"/>
                <w:b/>
                <w:sz w:val="18"/>
              </w:rPr>
            </w:pPr>
            <w:r w:rsidRPr="00C16B8A">
              <w:rPr>
                <w:rFonts w:ascii="Arial" w:hAnsi="Arial" w:cs="Arial"/>
                <w:b/>
                <w:sz w:val="18"/>
                <w:szCs w:val="18"/>
              </w:rPr>
              <w:t>Splinter camera shelter</w:t>
            </w:r>
            <w:r>
              <w:rPr>
                <w:rFonts w:ascii="Arial" w:hAnsi="Arial" w:cs="Arial"/>
                <w:b/>
                <w:sz w:val="18"/>
                <w:szCs w:val="18"/>
              </w:rPr>
              <w:t xml:space="preserve">,  located at lower C-Site  </w:t>
            </w:r>
          </w:p>
          <w:p w:rsidR="00CD1191" w:rsidRPr="00C16B8A" w:rsidRDefault="00CD1191" w:rsidP="00D73A9D">
            <w:pPr>
              <w:pStyle w:val="ListParagraph"/>
              <w:ind w:left="0"/>
              <w:rPr>
                <w:rFonts w:ascii="Arial" w:hAnsi="Arial" w:cs="Arial"/>
                <w:b/>
                <w:sz w:val="18"/>
                <w:szCs w:val="18"/>
              </w:rPr>
            </w:pPr>
            <w:r w:rsidRPr="00C16B8A">
              <w:rPr>
                <w:rFonts w:ascii="Arial" w:hAnsi="Arial" w:cs="Arial"/>
                <w:b/>
                <w:sz w:val="18"/>
                <w:szCs w:val="18"/>
              </w:rPr>
              <w:t>Mortar mount</w:t>
            </w:r>
            <w:r>
              <w:rPr>
                <w:rFonts w:ascii="Arial" w:hAnsi="Arial" w:cs="Arial"/>
                <w:b/>
                <w:sz w:val="18"/>
                <w:szCs w:val="18"/>
              </w:rPr>
              <w:t>, located at lower C-Site</w:t>
            </w:r>
          </w:p>
          <w:p w:rsidR="00CD1191" w:rsidRPr="00C16B8A" w:rsidRDefault="00CD1191" w:rsidP="00D73A9D">
            <w:pPr>
              <w:pStyle w:val="ListParagraph"/>
              <w:ind w:left="0"/>
              <w:rPr>
                <w:rFonts w:ascii="Arial" w:hAnsi="Arial" w:cs="Arial"/>
                <w:b/>
                <w:sz w:val="18"/>
                <w:szCs w:val="18"/>
              </w:rPr>
            </w:pPr>
            <w:r w:rsidRPr="00C16B8A">
              <w:rPr>
                <w:rFonts w:ascii="Arial" w:hAnsi="Arial" w:cs="Arial"/>
                <w:b/>
                <w:sz w:val="18"/>
                <w:szCs w:val="18"/>
              </w:rPr>
              <w:t>Flash detector</w:t>
            </w:r>
            <w:r>
              <w:rPr>
                <w:rFonts w:ascii="Arial" w:hAnsi="Arial" w:cs="Arial"/>
                <w:b/>
                <w:sz w:val="18"/>
                <w:szCs w:val="18"/>
              </w:rPr>
              <w:t>, located around the Mortar barrel at lower C-site</w:t>
            </w:r>
          </w:p>
          <w:p w:rsidR="00CD1191" w:rsidRDefault="00CD1191" w:rsidP="00D73A9D">
            <w:pPr>
              <w:pStyle w:val="ListParagraph"/>
              <w:ind w:left="0"/>
              <w:rPr>
                <w:rFonts w:ascii="Arial" w:hAnsi="Arial" w:cs="Arial"/>
                <w:b/>
                <w:sz w:val="18"/>
                <w:szCs w:val="18"/>
              </w:rPr>
            </w:pPr>
            <w:r>
              <w:rPr>
                <w:rFonts w:ascii="Arial" w:hAnsi="Arial" w:cs="Arial"/>
                <w:b/>
                <w:sz w:val="18"/>
                <w:szCs w:val="18"/>
              </w:rPr>
              <w:t>S</w:t>
            </w:r>
            <w:r w:rsidRPr="00C16B8A">
              <w:rPr>
                <w:rFonts w:ascii="Arial" w:hAnsi="Arial" w:cs="Arial"/>
                <w:b/>
                <w:sz w:val="18"/>
                <w:szCs w:val="18"/>
              </w:rPr>
              <w:t>R Radars</w:t>
            </w:r>
            <w:r>
              <w:rPr>
                <w:rFonts w:ascii="Arial" w:hAnsi="Arial" w:cs="Arial"/>
                <w:b/>
                <w:sz w:val="18"/>
                <w:szCs w:val="18"/>
              </w:rPr>
              <w:t>, located around the Mortar barrel on lower C-site and have a RADHAZ of 20m</w:t>
            </w:r>
          </w:p>
          <w:p w:rsidR="00CD1191" w:rsidRDefault="00CD1191" w:rsidP="00D73A9D">
            <w:pPr>
              <w:pStyle w:val="ListParagraph"/>
              <w:ind w:left="0"/>
              <w:rPr>
                <w:rFonts w:ascii="Arial" w:hAnsi="Arial" w:cs="Arial"/>
                <w:b/>
                <w:sz w:val="18"/>
                <w:szCs w:val="18"/>
              </w:rPr>
            </w:pPr>
            <w:r>
              <w:rPr>
                <w:rFonts w:ascii="Arial" w:hAnsi="Arial" w:cs="Arial"/>
                <w:b/>
                <w:sz w:val="18"/>
                <w:szCs w:val="18"/>
              </w:rPr>
              <w:t xml:space="preserve">To enable use to complete this activity the splinter camera shelter and DRX ISO container will require intercoms and a safety camera will need to be installed somewhere on c-site. </w:t>
            </w:r>
          </w:p>
          <w:p w:rsidR="00CD1191" w:rsidRPr="000B03D8" w:rsidRDefault="00CD1191" w:rsidP="000B03D8">
            <w:pPr>
              <w:pStyle w:val="ListParagraph"/>
              <w:ind w:left="0"/>
              <w:rPr>
                <w:rFonts w:ascii="Arial" w:hAnsi="Arial" w:cs="Arial"/>
                <w:b/>
                <w:sz w:val="18"/>
                <w:szCs w:val="18"/>
              </w:rPr>
            </w:pPr>
            <w:r>
              <w:rPr>
                <w:rFonts w:ascii="Arial" w:hAnsi="Arial" w:cs="Arial"/>
                <w:b/>
                <w:sz w:val="18"/>
                <w:szCs w:val="18"/>
              </w:rPr>
              <w:t>For the Range to get accurate timing for each firing a flash detector will be located around the mortar barrel on lower C-site.</w:t>
            </w:r>
          </w:p>
        </w:tc>
      </w:tr>
      <w:tr w:rsidR="00CD1191" w:rsidRPr="00065245" w:rsidTr="00AD5E59">
        <w:trPr>
          <w:cantSplit/>
          <w:trHeight w:val="219"/>
        </w:trPr>
        <w:tc>
          <w:tcPr>
            <w:tcW w:w="10314" w:type="dxa"/>
            <w:gridSpan w:val="5"/>
            <w:tcBorders>
              <w:top w:val="nil"/>
              <w:left w:val="nil"/>
              <w:bottom w:val="nil"/>
              <w:right w:val="nil"/>
            </w:tcBorders>
            <w:shd w:val="clear" w:color="auto" w:fill="auto"/>
          </w:tcPr>
          <w:p w:rsidR="00CD1191" w:rsidRPr="00065245" w:rsidRDefault="00CD1191" w:rsidP="00D73A9D">
            <w:pPr>
              <w:rPr>
                <w:rFonts w:ascii="Arial" w:hAnsi="Arial" w:cs="Arial"/>
                <w:b/>
                <w:sz w:val="18"/>
              </w:rPr>
            </w:pPr>
          </w:p>
        </w:tc>
      </w:tr>
      <w:tr w:rsidR="00CD1191" w:rsidRPr="00065245" w:rsidTr="00AD5E59">
        <w:trPr>
          <w:trHeight w:val="916"/>
        </w:trPr>
        <w:tc>
          <w:tcPr>
            <w:tcW w:w="10314" w:type="dxa"/>
            <w:gridSpan w:val="5"/>
            <w:shd w:val="clear" w:color="auto" w:fill="auto"/>
          </w:tcPr>
          <w:p w:rsidR="00CD1191" w:rsidRPr="00CD1191" w:rsidRDefault="00CD1191" w:rsidP="00CD1191">
            <w:pPr>
              <w:spacing w:before="60"/>
              <w:rPr>
                <w:rFonts w:ascii="Arial" w:hAnsi="Arial" w:cs="Arial"/>
                <w:b/>
                <w:sz w:val="18"/>
              </w:rPr>
            </w:pPr>
            <w:r>
              <w:rPr>
                <w:rFonts w:ascii="Arial" w:hAnsi="Arial" w:cs="Arial"/>
                <w:b/>
                <w:sz w:val="18"/>
              </w:rPr>
              <w:lastRenderedPageBreak/>
              <w:t>Proposed solutio</w:t>
            </w:r>
            <w:r w:rsidRPr="0096587C">
              <w:rPr>
                <w:rFonts w:ascii="Arial" w:hAnsi="Arial" w:cs="Arial"/>
                <w:b/>
                <w:sz w:val="18"/>
              </w:rPr>
              <w:t>n (include details of</w:t>
            </w:r>
            <w:r w:rsidRPr="00D16164">
              <w:rPr>
                <w:rFonts w:ascii="Arial" w:hAnsi="Arial" w:cs="Arial"/>
                <w:b/>
                <w:sz w:val="18"/>
              </w:rPr>
              <w:t xml:space="preserve"> regulatory</w:t>
            </w:r>
            <w:r w:rsidRPr="0096587C">
              <w:rPr>
                <w:rFonts w:ascii="Arial" w:hAnsi="Arial" w:cs="Arial"/>
                <w:b/>
                <w:sz w:val="18"/>
              </w:rPr>
              <w:t xml:space="preserve"> compliance):</w:t>
            </w:r>
          </w:p>
          <w:p w:rsidR="00CD1191" w:rsidRDefault="00CD1191" w:rsidP="00D73A9D">
            <w:pPr>
              <w:pStyle w:val="ListParagraph"/>
              <w:ind w:left="0"/>
              <w:rPr>
                <w:rFonts w:ascii="Arial" w:hAnsi="Arial" w:cs="Arial"/>
                <w:b/>
                <w:sz w:val="18"/>
                <w:szCs w:val="18"/>
              </w:rPr>
            </w:pPr>
          </w:p>
          <w:p w:rsidR="00CD1191" w:rsidRDefault="00CD1191" w:rsidP="00D73A9D">
            <w:pPr>
              <w:pStyle w:val="ListParagraph"/>
              <w:ind w:left="0"/>
              <w:rPr>
                <w:rFonts w:ascii="Arial" w:hAnsi="Arial" w:cs="Arial"/>
                <w:b/>
                <w:sz w:val="18"/>
                <w:szCs w:val="18"/>
              </w:rPr>
            </w:pPr>
            <w:r>
              <w:rPr>
                <w:rFonts w:ascii="Arial" w:hAnsi="Arial" w:cs="Arial"/>
                <w:b/>
                <w:sz w:val="18"/>
                <w:szCs w:val="18"/>
              </w:rPr>
              <w:t>The instrumentation staff from Pendine will be housed in C-site block house and utilize the existing intercom.</w:t>
            </w:r>
          </w:p>
          <w:p w:rsidR="00CD1191" w:rsidRDefault="00CD1191" w:rsidP="00D73A9D">
            <w:pPr>
              <w:pStyle w:val="ListParagraph"/>
              <w:ind w:left="0"/>
              <w:rPr>
                <w:rFonts w:ascii="Arial" w:hAnsi="Arial" w:cs="Arial"/>
                <w:b/>
                <w:sz w:val="18"/>
                <w:szCs w:val="18"/>
              </w:rPr>
            </w:pPr>
            <w:r>
              <w:rPr>
                <w:rFonts w:ascii="Arial" w:hAnsi="Arial" w:cs="Arial"/>
                <w:b/>
                <w:sz w:val="18"/>
                <w:szCs w:val="18"/>
              </w:rPr>
              <w:t xml:space="preserve">For the DRX ISO container and splinter camera shelter intercoms will be installed using temporary connections from C-site block house. </w:t>
            </w:r>
          </w:p>
          <w:p w:rsidR="00CD1191" w:rsidRDefault="00CD1191" w:rsidP="00D73A9D">
            <w:pPr>
              <w:pStyle w:val="ListParagraph"/>
              <w:ind w:left="0"/>
              <w:rPr>
                <w:rFonts w:ascii="Arial" w:hAnsi="Arial" w:cs="Arial"/>
                <w:b/>
                <w:sz w:val="18"/>
                <w:szCs w:val="18"/>
              </w:rPr>
            </w:pPr>
            <w:r>
              <w:rPr>
                <w:rFonts w:ascii="Arial" w:hAnsi="Arial" w:cs="Arial"/>
                <w:b/>
                <w:sz w:val="18"/>
                <w:szCs w:val="18"/>
              </w:rPr>
              <w:t>A safety CCTV camera will be mounted to the railings on the eastern side of upper C-site and will use site cabling infrastructure to feed the image to optics.</w:t>
            </w:r>
          </w:p>
          <w:p w:rsidR="00CD1191" w:rsidRDefault="00CD1191" w:rsidP="00D73A9D">
            <w:pPr>
              <w:pStyle w:val="ListParagraph"/>
              <w:ind w:left="0"/>
              <w:rPr>
                <w:rFonts w:ascii="Arial" w:hAnsi="Arial" w:cs="Arial"/>
                <w:b/>
                <w:sz w:val="18"/>
                <w:szCs w:val="18"/>
              </w:rPr>
            </w:pPr>
          </w:p>
          <w:p w:rsidR="00CD1191" w:rsidRDefault="00CD1191" w:rsidP="00D73A9D">
            <w:pPr>
              <w:pStyle w:val="ListParagraph"/>
              <w:ind w:left="0"/>
              <w:rPr>
                <w:rFonts w:ascii="Arial" w:hAnsi="Arial" w:cs="Arial"/>
                <w:b/>
                <w:sz w:val="18"/>
                <w:szCs w:val="18"/>
              </w:rPr>
            </w:pPr>
            <w:r>
              <w:rPr>
                <w:rFonts w:ascii="Arial" w:hAnsi="Arial" w:cs="Arial"/>
                <w:b/>
                <w:sz w:val="18"/>
                <w:szCs w:val="18"/>
              </w:rPr>
              <w:t xml:space="preserve">The Range will use its own flash detector which will feed into the CTU using the existing cabling infrastructure this will be used to give the Range accurate timings for each firing. </w:t>
            </w:r>
          </w:p>
          <w:p w:rsidR="00CD1191" w:rsidRDefault="00CD1191" w:rsidP="00D73A9D">
            <w:pPr>
              <w:pStyle w:val="ListParagraph"/>
              <w:ind w:left="0"/>
              <w:rPr>
                <w:rFonts w:ascii="Arial" w:hAnsi="Arial" w:cs="Arial"/>
                <w:b/>
                <w:sz w:val="18"/>
                <w:szCs w:val="18"/>
              </w:rPr>
            </w:pPr>
          </w:p>
          <w:p w:rsidR="00CD1191" w:rsidRDefault="00CD1191" w:rsidP="00D73A9D">
            <w:pPr>
              <w:pStyle w:val="ListParagraph"/>
              <w:ind w:left="0"/>
              <w:rPr>
                <w:rFonts w:ascii="Arial" w:hAnsi="Arial" w:cs="Arial"/>
                <w:b/>
                <w:sz w:val="18"/>
                <w:szCs w:val="18"/>
              </w:rPr>
            </w:pPr>
            <w:r>
              <w:rPr>
                <w:rFonts w:ascii="Arial" w:hAnsi="Arial" w:cs="Arial"/>
                <w:b/>
                <w:sz w:val="18"/>
                <w:szCs w:val="18"/>
              </w:rPr>
              <w:t>All equipment will be operated with accordance of the operators risk assessments and work instruction, all of the deployable equipment will work independently and will not be connected to any system on the Range.</w:t>
            </w:r>
          </w:p>
          <w:p w:rsidR="00CD1191" w:rsidRDefault="00CD1191" w:rsidP="00D73A9D">
            <w:pPr>
              <w:pStyle w:val="ListParagraph"/>
              <w:ind w:left="0"/>
              <w:rPr>
                <w:rFonts w:ascii="Arial" w:hAnsi="Arial" w:cs="Arial"/>
                <w:b/>
                <w:sz w:val="18"/>
                <w:szCs w:val="18"/>
              </w:rPr>
            </w:pPr>
          </w:p>
          <w:p w:rsidR="00CD1191" w:rsidRPr="00065245" w:rsidRDefault="00CD1191" w:rsidP="00D73A9D">
            <w:pPr>
              <w:spacing w:before="60"/>
              <w:rPr>
                <w:rFonts w:ascii="Arial" w:hAnsi="Arial" w:cs="Arial"/>
                <w:b/>
                <w:sz w:val="18"/>
              </w:rPr>
            </w:pPr>
          </w:p>
        </w:tc>
      </w:tr>
      <w:tr w:rsidR="00CD1191" w:rsidRPr="00065245" w:rsidTr="00AD5E59">
        <w:trPr>
          <w:trHeight w:val="936"/>
        </w:trPr>
        <w:tc>
          <w:tcPr>
            <w:tcW w:w="10314" w:type="dxa"/>
            <w:gridSpan w:val="5"/>
            <w:shd w:val="clear" w:color="auto" w:fill="auto"/>
          </w:tcPr>
          <w:p w:rsidR="00CD1191" w:rsidRDefault="00CD1191" w:rsidP="00D73A9D">
            <w:pPr>
              <w:spacing w:before="60"/>
              <w:rPr>
                <w:rFonts w:ascii="Arial" w:hAnsi="Arial" w:cs="Arial"/>
                <w:b/>
                <w:sz w:val="18"/>
              </w:rPr>
            </w:pPr>
            <w:r w:rsidRPr="0096587C">
              <w:rPr>
                <w:rFonts w:ascii="Arial" w:hAnsi="Arial" w:cs="Arial"/>
                <w:b/>
                <w:sz w:val="18"/>
              </w:rPr>
              <w:t>Safety, security and environmental considerations:</w:t>
            </w:r>
          </w:p>
          <w:p w:rsidR="00CD1191" w:rsidRDefault="00CD1191" w:rsidP="00D73A9D">
            <w:pPr>
              <w:pStyle w:val="ListParagraph"/>
              <w:ind w:left="0"/>
              <w:rPr>
                <w:rFonts w:ascii="Arial" w:hAnsi="Arial" w:cs="Arial"/>
                <w:b/>
                <w:sz w:val="18"/>
                <w:szCs w:val="18"/>
              </w:rPr>
            </w:pPr>
          </w:p>
          <w:p w:rsidR="00CD1191" w:rsidRPr="00CD1191" w:rsidRDefault="00CD1191" w:rsidP="00CD1191">
            <w:pPr>
              <w:pStyle w:val="ListParagraph"/>
              <w:ind w:left="0"/>
              <w:rPr>
                <w:rFonts w:ascii="Arial" w:hAnsi="Arial" w:cs="Arial"/>
                <w:b/>
                <w:sz w:val="18"/>
                <w:szCs w:val="18"/>
              </w:rPr>
            </w:pPr>
            <w:r>
              <w:rPr>
                <w:rFonts w:ascii="Arial" w:hAnsi="Arial" w:cs="Arial"/>
                <w:b/>
                <w:sz w:val="18"/>
                <w:szCs w:val="18"/>
              </w:rPr>
              <w:t>Safeguarding for the RADAR equipment would need to be considered.</w:t>
            </w:r>
          </w:p>
          <w:p w:rsidR="00CD1191" w:rsidRDefault="00CD1191" w:rsidP="00D73A9D">
            <w:pPr>
              <w:spacing w:before="60"/>
              <w:rPr>
                <w:rFonts w:ascii="Arial" w:hAnsi="Arial" w:cs="Arial"/>
                <w:b/>
                <w:sz w:val="18"/>
              </w:rPr>
            </w:pPr>
            <w:r>
              <w:rPr>
                <w:rFonts w:ascii="Arial" w:hAnsi="Arial" w:cs="Arial"/>
                <w:b/>
                <w:sz w:val="18"/>
              </w:rPr>
              <w:t xml:space="preserve">The Range will carry out mutual interference checks in accordance with Trails Spec X1708, to confirm that the deployed instrumentation and Range systems don’t interfere with each other. </w:t>
            </w:r>
          </w:p>
          <w:p w:rsidR="00CD1191" w:rsidRDefault="00CD1191" w:rsidP="00D73A9D">
            <w:pPr>
              <w:spacing w:before="60"/>
              <w:rPr>
                <w:rFonts w:ascii="Arial" w:hAnsi="Arial" w:cs="Arial"/>
                <w:b/>
                <w:sz w:val="18"/>
              </w:rPr>
            </w:pPr>
            <w:r>
              <w:rPr>
                <w:rFonts w:ascii="Arial" w:hAnsi="Arial" w:cs="Arial"/>
                <w:b/>
                <w:sz w:val="18"/>
              </w:rPr>
              <w:t>The new cabling will be installed to JSP440 and SDIP29/1 standard in accordance with Coordinating Installation Design Authority (CIDA).</w:t>
            </w:r>
          </w:p>
          <w:p w:rsidR="00CD1191" w:rsidRPr="0096587C" w:rsidRDefault="00CD1191" w:rsidP="00D73A9D">
            <w:pPr>
              <w:spacing w:before="60"/>
              <w:rPr>
                <w:rFonts w:ascii="Arial" w:hAnsi="Arial" w:cs="Arial"/>
                <w:b/>
                <w:sz w:val="18"/>
              </w:rPr>
            </w:pPr>
            <w:r>
              <w:rPr>
                <w:rFonts w:ascii="Arial" w:hAnsi="Arial" w:cs="Arial"/>
                <w:b/>
                <w:sz w:val="18"/>
              </w:rPr>
              <w:t xml:space="preserve">Noise calculations have been done by the MET office and noise measurements will be taken at the fence line to confirm noise limits are met. </w:t>
            </w:r>
          </w:p>
        </w:tc>
      </w:tr>
      <w:tr w:rsidR="00CD1191" w:rsidRPr="00065245" w:rsidTr="00AD5E59">
        <w:trPr>
          <w:trHeight w:val="1055"/>
        </w:trPr>
        <w:tc>
          <w:tcPr>
            <w:tcW w:w="10314" w:type="dxa"/>
            <w:gridSpan w:val="5"/>
            <w:shd w:val="clear" w:color="auto" w:fill="auto"/>
          </w:tcPr>
          <w:p w:rsidR="00CD1191" w:rsidRDefault="00CD1191" w:rsidP="00D73A9D">
            <w:pPr>
              <w:spacing w:before="60"/>
              <w:rPr>
                <w:rFonts w:ascii="Arial" w:hAnsi="Arial" w:cs="Arial"/>
                <w:b/>
                <w:sz w:val="18"/>
              </w:rPr>
            </w:pPr>
            <w:r w:rsidRPr="0096587C">
              <w:rPr>
                <w:rFonts w:ascii="Arial" w:hAnsi="Arial" w:cs="Arial"/>
                <w:b/>
                <w:sz w:val="18"/>
              </w:rPr>
              <w:t xml:space="preserve">Supporting documentation (include </w:t>
            </w:r>
            <w:r w:rsidRPr="00D16164">
              <w:rPr>
                <w:rFonts w:ascii="Arial" w:hAnsi="Arial" w:cs="Arial"/>
                <w:b/>
                <w:sz w:val="18"/>
              </w:rPr>
              <w:t>regulatory documentation</w:t>
            </w:r>
            <w:r>
              <w:rPr>
                <w:rFonts w:ascii="Arial" w:hAnsi="Arial" w:cs="Arial"/>
                <w:b/>
                <w:sz w:val="18"/>
              </w:rPr>
              <w:t xml:space="preserve"> if required):</w:t>
            </w:r>
          </w:p>
          <w:p w:rsidR="00CD1191" w:rsidRDefault="00CD1191" w:rsidP="00D73A9D">
            <w:pPr>
              <w:spacing w:before="60"/>
              <w:rPr>
                <w:rFonts w:ascii="Arial" w:hAnsi="Arial" w:cs="Arial"/>
                <w:b/>
                <w:sz w:val="18"/>
              </w:rPr>
            </w:pPr>
            <w:r>
              <w:rPr>
                <w:rFonts w:ascii="Arial" w:hAnsi="Arial" w:cs="Arial"/>
                <w:b/>
                <w:sz w:val="18"/>
              </w:rPr>
              <w:t xml:space="preserve">Range Standing order will be changed to incorporate the new procedures for the Mortar firings. The trial specification and test plan will be produced by the Trials Manager at Pendine. </w:t>
            </w:r>
          </w:p>
          <w:p w:rsidR="00CD1191" w:rsidRDefault="00CD1191" w:rsidP="00D73A9D">
            <w:pPr>
              <w:spacing w:before="60"/>
              <w:rPr>
                <w:rFonts w:ascii="Arial" w:hAnsi="Arial" w:cs="Arial"/>
                <w:b/>
                <w:sz w:val="18"/>
              </w:rPr>
            </w:pPr>
            <w:r>
              <w:rPr>
                <w:rFonts w:ascii="Arial" w:hAnsi="Arial" w:cs="Arial"/>
                <w:b/>
                <w:sz w:val="18"/>
              </w:rPr>
              <w:t>The Range Cabling documentation IDP will be up-dated but is not submitted with this proposal.</w:t>
            </w:r>
          </w:p>
          <w:p w:rsidR="00CD1191" w:rsidRPr="0096587C" w:rsidRDefault="00CD1191" w:rsidP="00D73A9D">
            <w:pPr>
              <w:spacing w:before="60"/>
              <w:rPr>
                <w:rFonts w:ascii="Arial" w:hAnsi="Arial" w:cs="Arial"/>
                <w:b/>
                <w:sz w:val="18"/>
              </w:rPr>
            </w:pPr>
            <w:r>
              <w:rPr>
                <w:rFonts w:ascii="Arial" w:hAnsi="Arial" w:cs="Arial"/>
                <w:b/>
                <w:sz w:val="18"/>
              </w:rPr>
              <w:t xml:space="preserve">Submitted with the CCP is a map of the proposed location for the equipment, the location of the flash detectors, SR RADARs and MV RADARs will change with each QE and LOA but they will not move from lower C-site. </w:t>
            </w:r>
          </w:p>
        </w:tc>
      </w:tr>
      <w:tr w:rsidR="00CD1191" w:rsidRPr="00065245" w:rsidTr="00AD5E59">
        <w:tc>
          <w:tcPr>
            <w:tcW w:w="10314" w:type="dxa"/>
            <w:gridSpan w:val="5"/>
            <w:tcBorders>
              <w:top w:val="nil"/>
              <w:left w:val="nil"/>
              <w:bottom w:val="nil"/>
              <w:right w:val="nil"/>
            </w:tcBorders>
            <w:shd w:val="clear" w:color="auto" w:fill="auto"/>
          </w:tcPr>
          <w:p w:rsidR="00CD1191" w:rsidRPr="00065245" w:rsidRDefault="00CD1191" w:rsidP="00D73A9D">
            <w:pPr>
              <w:rPr>
                <w:rFonts w:ascii="Arial" w:hAnsi="Arial" w:cs="Arial"/>
                <w:sz w:val="18"/>
              </w:rPr>
            </w:pPr>
          </w:p>
        </w:tc>
      </w:tr>
      <w:tr w:rsidR="00CD1191" w:rsidRPr="00065245" w:rsidTr="00AD5E59">
        <w:trPr>
          <w:trHeight w:val="840"/>
        </w:trPr>
        <w:tc>
          <w:tcPr>
            <w:tcW w:w="10314" w:type="dxa"/>
            <w:gridSpan w:val="5"/>
            <w:shd w:val="clear" w:color="auto" w:fill="auto"/>
          </w:tcPr>
          <w:p w:rsidR="00CD1191" w:rsidRDefault="00CD1191" w:rsidP="00D73A9D">
            <w:pPr>
              <w:spacing w:before="60"/>
              <w:rPr>
                <w:rFonts w:ascii="Arial" w:hAnsi="Arial" w:cs="Arial"/>
                <w:b/>
                <w:sz w:val="18"/>
              </w:rPr>
            </w:pPr>
            <w:r>
              <w:rPr>
                <w:rFonts w:ascii="Arial" w:hAnsi="Arial" w:cs="Arial"/>
                <w:b/>
                <w:sz w:val="18"/>
              </w:rPr>
              <w:t xml:space="preserve">Authority to submit for </w:t>
            </w:r>
            <w:r w:rsidRPr="004012B5">
              <w:rPr>
                <w:rFonts w:ascii="Arial" w:hAnsi="Arial" w:cs="Arial"/>
                <w:b/>
                <w:sz w:val="18"/>
              </w:rPr>
              <w:t>review (</w:t>
            </w:r>
            <w:r w:rsidRPr="00B41D71">
              <w:rPr>
                <w:rFonts w:ascii="Arial" w:hAnsi="Arial" w:cs="Arial"/>
                <w:b/>
                <w:i/>
                <w:sz w:val="16"/>
                <w:szCs w:val="16"/>
              </w:rPr>
              <w:t>Facility Manager, Project Manager</w:t>
            </w:r>
            <w:r>
              <w:rPr>
                <w:rFonts w:ascii="Arial" w:hAnsi="Arial" w:cs="Arial"/>
                <w:b/>
                <w:i/>
                <w:sz w:val="16"/>
                <w:szCs w:val="16"/>
              </w:rPr>
              <w:t>,</w:t>
            </w:r>
            <w:r w:rsidRPr="00B41D71">
              <w:rPr>
                <w:rFonts w:ascii="Arial" w:hAnsi="Arial" w:cs="Arial"/>
                <w:b/>
                <w:i/>
                <w:sz w:val="16"/>
                <w:szCs w:val="16"/>
              </w:rPr>
              <w:t xml:space="preserve"> Engineering Lead</w:t>
            </w:r>
            <w:r w:rsidRPr="004012B5">
              <w:rPr>
                <w:rFonts w:ascii="Arial" w:hAnsi="Arial" w:cs="Arial"/>
                <w:b/>
                <w:sz w:val="18"/>
              </w:rPr>
              <w:t>)</w:t>
            </w:r>
          </w:p>
          <w:p w:rsidR="00CD1191" w:rsidRPr="00871D54" w:rsidRDefault="00CD1191" w:rsidP="00D73A9D">
            <w:pPr>
              <w:spacing w:before="60"/>
              <w:rPr>
                <w:rFonts w:ascii="Arial" w:hAnsi="Arial" w:cs="Arial"/>
                <w:sz w:val="18"/>
              </w:rPr>
            </w:pPr>
            <w:r>
              <w:rPr>
                <w:rFonts w:ascii="Arial" w:hAnsi="Arial" w:cs="Arial"/>
                <w:b/>
                <w:sz w:val="18"/>
              </w:rPr>
              <w:t xml:space="preserve">Name:   Paul Cartwright                                        </w:t>
            </w:r>
            <w:r w:rsidRPr="004012B5">
              <w:rPr>
                <w:rFonts w:ascii="Arial" w:hAnsi="Arial" w:cs="Arial"/>
                <w:b/>
                <w:sz w:val="18"/>
              </w:rPr>
              <w:t>Signed:</w:t>
            </w:r>
            <w:r w:rsidRPr="004012B5">
              <w:rPr>
                <w:rFonts w:ascii="Arial" w:hAnsi="Arial" w:cs="Arial"/>
                <w:sz w:val="18"/>
              </w:rPr>
              <w:t xml:space="preserve">     </w:t>
            </w:r>
            <w:r>
              <w:rPr>
                <w:rFonts w:ascii="Arial" w:hAnsi="Arial" w:cs="Arial"/>
                <w:b/>
                <w:sz w:val="18"/>
              </w:rPr>
              <w:t xml:space="preserve">      </w:t>
            </w:r>
            <w:r>
              <w:rPr>
                <w:rFonts w:ascii="Arial" w:hAnsi="Arial" w:cs="Arial"/>
                <w:sz w:val="18"/>
              </w:rPr>
              <w:t xml:space="preserve">                                   </w:t>
            </w:r>
            <w:r w:rsidRPr="00065245">
              <w:rPr>
                <w:rFonts w:ascii="Arial" w:hAnsi="Arial" w:cs="Arial"/>
                <w:b/>
                <w:sz w:val="18"/>
              </w:rPr>
              <w:t>Date:</w:t>
            </w:r>
            <w:r w:rsidR="00054C06">
              <w:rPr>
                <w:rFonts w:ascii="Arial" w:hAnsi="Arial" w:cs="Arial"/>
                <w:b/>
                <w:sz w:val="18"/>
              </w:rPr>
              <w:t xml:space="preserve"> 06/08/2016</w:t>
            </w:r>
          </w:p>
        </w:tc>
      </w:tr>
      <w:tr w:rsidR="00CD1191" w:rsidRPr="00065245" w:rsidTr="00AD5E59">
        <w:trPr>
          <w:trHeight w:val="475"/>
        </w:trPr>
        <w:tc>
          <w:tcPr>
            <w:tcW w:w="7001" w:type="dxa"/>
            <w:gridSpan w:val="3"/>
            <w:shd w:val="clear" w:color="auto" w:fill="auto"/>
            <w:vAlign w:val="center"/>
          </w:tcPr>
          <w:p w:rsidR="00CD1191" w:rsidRPr="00065245" w:rsidRDefault="00CD1191" w:rsidP="00D73A9D">
            <w:pPr>
              <w:rPr>
                <w:rFonts w:ascii="Arial" w:hAnsi="Arial" w:cs="Arial"/>
                <w:b/>
                <w:sz w:val="18"/>
              </w:rPr>
            </w:pPr>
            <w:r>
              <w:rPr>
                <w:rFonts w:ascii="Arial" w:hAnsi="Arial" w:cs="Arial"/>
                <w:b/>
                <w:sz w:val="18"/>
              </w:rPr>
              <w:t>Proposal Title: De-risking 81mm Mortar firing on C-site Aberporth</w:t>
            </w:r>
          </w:p>
        </w:tc>
        <w:tc>
          <w:tcPr>
            <w:tcW w:w="3313" w:type="dxa"/>
            <w:gridSpan w:val="2"/>
            <w:shd w:val="clear" w:color="auto" w:fill="auto"/>
            <w:vAlign w:val="center"/>
          </w:tcPr>
          <w:p w:rsidR="00CD1191" w:rsidRPr="00065245" w:rsidRDefault="00CD1191" w:rsidP="00D73A9D">
            <w:pPr>
              <w:rPr>
                <w:rFonts w:ascii="Arial" w:hAnsi="Arial" w:cs="Arial"/>
                <w:b/>
                <w:sz w:val="18"/>
              </w:rPr>
            </w:pPr>
            <w:r>
              <w:rPr>
                <w:rFonts w:ascii="Arial" w:hAnsi="Arial" w:cs="Arial"/>
                <w:b/>
                <w:sz w:val="18"/>
              </w:rPr>
              <w:t>Reference:</w:t>
            </w:r>
          </w:p>
        </w:tc>
      </w:tr>
    </w:tbl>
    <w:p w:rsidR="00CD1191" w:rsidRDefault="00CD1191" w:rsidP="00D73A9D">
      <w:pPr>
        <w:pStyle w:val="Header"/>
        <w:jc w:val="both"/>
        <w:rPr>
          <w:rFonts w:ascii="Arial" w:hAnsi="Arial" w:cs="Arial"/>
          <w:sz w:val="18"/>
          <w:szCs w:val="18"/>
        </w:rPr>
      </w:pPr>
    </w:p>
    <w:p w:rsidR="00CD1191" w:rsidRDefault="00CD1191" w:rsidP="00D73A9D">
      <w:pPr>
        <w:pStyle w:val="Header"/>
        <w:jc w:val="both"/>
      </w:pPr>
      <w:r w:rsidRPr="005E6EC6">
        <w:rPr>
          <w:rFonts w:ascii="Arial" w:hAnsi="Arial" w:cs="Arial"/>
          <w:sz w:val="18"/>
          <w:szCs w:val="18"/>
        </w:rPr>
        <w:t xml:space="preserve">Source document: </w:t>
      </w:r>
      <w:r>
        <w:rPr>
          <w:rFonts w:ascii="Arial" w:hAnsi="Arial" w:cs="Arial"/>
          <w:sz w:val="18"/>
          <w:szCs w:val="18"/>
        </w:rPr>
        <w:t xml:space="preserve"> “</w:t>
      </w:r>
      <w:hyperlink r:id="rId19" w:history="1">
        <w:r w:rsidRPr="00C45BD6">
          <w:rPr>
            <w:rStyle w:val="Hyperlink"/>
            <w:rFonts w:ascii="Arial" w:hAnsi="Arial" w:cs="Arial"/>
            <w:sz w:val="18"/>
            <w:szCs w:val="18"/>
          </w:rPr>
          <w:t>Weapons Division – Air and Land Range Configuration Control Process</w:t>
        </w:r>
      </w:hyperlink>
      <w:r>
        <w:rPr>
          <w:rFonts w:ascii="Arial" w:hAnsi="Arial" w:cs="Arial"/>
          <w:sz w:val="18"/>
          <w:szCs w:val="18"/>
        </w:rPr>
        <w:t>”</w:t>
      </w:r>
      <w:r w:rsidRPr="005E6EC6">
        <w:rPr>
          <w:rFonts w:ascii="Arial" w:hAnsi="Arial" w:cs="Arial"/>
          <w:sz w:val="18"/>
          <w:szCs w:val="18"/>
        </w:rPr>
        <w:t xml:space="preserve"> </w:t>
      </w:r>
      <w:r>
        <w:rPr>
          <w:rFonts w:ascii="Arial" w:hAnsi="Arial" w:cs="Arial"/>
          <w:sz w:val="18"/>
          <w:szCs w:val="18"/>
        </w:rPr>
        <w:t>refers</w:t>
      </w:r>
    </w:p>
    <w:p w:rsidR="00CD1191" w:rsidRDefault="00CD1191" w:rsidP="00242576"/>
    <w:p w:rsidR="00CD1191" w:rsidRDefault="00CD1191" w:rsidP="00242576"/>
    <w:p w:rsidR="00CD1191" w:rsidRDefault="00CD1191" w:rsidP="00242576"/>
    <w:p w:rsidR="00242576" w:rsidRPr="00242576" w:rsidRDefault="00242576" w:rsidP="00242576"/>
    <w:p w:rsidR="00166B22" w:rsidRPr="00166B22" w:rsidRDefault="0040208F" w:rsidP="00166B22">
      <w:pPr>
        <w:pStyle w:val="Heading1"/>
        <w:numPr>
          <w:ilvl w:val="1"/>
          <w:numId w:val="1"/>
        </w:numPr>
        <w:rPr>
          <w:rFonts w:ascii="Times New Roman" w:hAnsi="Times New Roman" w:cs="Times New Roman"/>
          <w:color w:val="auto"/>
        </w:rPr>
      </w:pPr>
      <w:bookmarkStart w:id="26" w:name="_Toc484521887"/>
      <w:r>
        <w:rPr>
          <w:rFonts w:ascii="Times New Roman" w:hAnsi="Times New Roman" w:cs="Times New Roman"/>
          <w:color w:val="auto"/>
        </w:rPr>
        <w:lastRenderedPageBreak/>
        <w:t>Camera Shelter &amp; Mortar Mount</w:t>
      </w:r>
      <w:bookmarkEnd w:id="26"/>
    </w:p>
    <w:p w:rsidR="00AD5E59" w:rsidRDefault="00AD5E59" w:rsidP="00AD5E59">
      <w:pPr>
        <w:ind w:left="360"/>
      </w:pPr>
    </w:p>
    <w:p w:rsidR="0040208F" w:rsidRPr="00A5784A" w:rsidRDefault="0040208F" w:rsidP="00AD5E59">
      <w:pPr>
        <w:ind w:left="360"/>
        <w:rPr>
          <w:rFonts w:ascii="Times New Roman" w:hAnsi="Times New Roman" w:cs="Times New Roman"/>
        </w:rPr>
      </w:pPr>
      <w:r w:rsidRPr="00A5784A">
        <w:rPr>
          <w:rFonts w:ascii="Times New Roman" w:hAnsi="Times New Roman" w:cs="Times New Roman"/>
        </w:rPr>
        <w:t>The camera shelter would be supplied by Pendine Range it’s a standard mount used on previous mortar campaigns.</w:t>
      </w:r>
      <w:r w:rsidR="00AD5E59">
        <w:rPr>
          <w:rFonts w:ascii="Times New Roman" w:hAnsi="Times New Roman" w:cs="Times New Roman"/>
        </w:rPr>
        <w:t xml:space="preserve"> Figure 5 is an illustration of the camera shelter.</w:t>
      </w:r>
    </w:p>
    <w:p w:rsidR="00B442AF" w:rsidRDefault="00B442AF" w:rsidP="00AD5E59">
      <w:pPr>
        <w:jc w:val="right"/>
      </w:pPr>
      <w:r>
        <w:rPr>
          <w:noProof/>
          <w:lang w:eastAsia="en-GB"/>
        </w:rPr>
        <w:drawing>
          <wp:inline distT="0" distB="0" distL="0" distR="0">
            <wp:extent cx="5716987" cy="5542060"/>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6905" cy="5541981"/>
                    </a:xfrm>
                    <a:prstGeom prst="rect">
                      <a:avLst/>
                    </a:prstGeom>
                    <a:noFill/>
                    <a:ln>
                      <a:noFill/>
                    </a:ln>
                  </pic:spPr>
                </pic:pic>
              </a:graphicData>
            </a:graphic>
          </wp:inline>
        </w:drawing>
      </w:r>
    </w:p>
    <w:p w:rsidR="00AD5E59" w:rsidRPr="00AD5E59" w:rsidRDefault="00AD5E59" w:rsidP="00AD5E59">
      <w:pPr>
        <w:pStyle w:val="Caption"/>
        <w:jc w:val="center"/>
        <w:rPr>
          <w:rFonts w:ascii="Times New Roman" w:hAnsi="Times New Roman" w:cs="Times New Roman"/>
          <w:color w:val="auto"/>
        </w:rPr>
      </w:pPr>
      <w:bookmarkStart w:id="27" w:name="_Toc484517577"/>
      <w:r w:rsidRPr="00AD5E59">
        <w:rPr>
          <w:rFonts w:ascii="Times New Roman" w:hAnsi="Times New Roman" w:cs="Times New Roman"/>
          <w:color w:val="auto"/>
        </w:rPr>
        <w:t xml:space="preserve">Figure </w:t>
      </w:r>
      <w:r w:rsidRPr="00AD5E59">
        <w:rPr>
          <w:rFonts w:ascii="Times New Roman" w:hAnsi="Times New Roman" w:cs="Times New Roman"/>
          <w:color w:val="auto"/>
        </w:rPr>
        <w:fldChar w:fldCharType="begin"/>
      </w:r>
      <w:r w:rsidRPr="00AD5E59">
        <w:rPr>
          <w:rFonts w:ascii="Times New Roman" w:hAnsi="Times New Roman" w:cs="Times New Roman"/>
          <w:color w:val="auto"/>
        </w:rPr>
        <w:instrText xml:space="preserve"> SEQ Figure \* ARABIC </w:instrText>
      </w:r>
      <w:r w:rsidRPr="00AD5E59">
        <w:rPr>
          <w:rFonts w:ascii="Times New Roman" w:hAnsi="Times New Roman" w:cs="Times New Roman"/>
          <w:color w:val="auto"/>
        </w:rPr>
        <w:fldChar w:fldCharType="separate"/>
      </w:r>
      <w:r w:rsidR="00B44612">
        <w:rPr>
          <w:rFonts w:ascii="Times New Roman" w:hAnsi="Times New Roman" w:cs="Times New Roman"/>
          <w:noProof/>
          <w:color w:val="auto"/>
        </w:rPr>
        <w:t>6</w:t>
      </w:r>
      <w:r w:rsidRPr="00AD5E59">
        <w:rPr>
          <w:rFonts w:ascii="Times New Roman" w:hAnsi="Times New Roman" w:cs="Times New Roman"/>
          <w:color w:val="auto"/>
        </w:rPr>
        <w:fldChar w:fldCharType="end"/>
      </w:r>
      <w:r w:rsidRPr="00AD5E59">
        <w:rPr>
          <w:rFonts w:ascii="Times New Roman" w:hAnsi="Times New Roman" w:cs="Times New Roman"/>
          <w:color w:val="auto"/>
        </w:rPr>
        <w:t xml:space="preserve"> Camera Shelter</w:t>
      </w:r>
      <w:bookmarkEnd w:id="27"/>
    </w:p>
    <w:p w:rsidR="00AD5E59" w:rsidRDefault="00AD5E59" w:rsidP="00AD5E59">
      <w:pPr>
        <w:pStyle w:val="NoSpacing"/>
        <w:ind w:firstLine="720"/>
        <w:rPr>
          <w:rFonts w:ascii="Times New Roman" w:hAnsi="Times New Roman" w:cs="Times New Roman"/>
        </w:rPr>
      </w:pP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 xml:space="preserve">The overall dimensions of the camera shelter </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1520mm x 1830mm x 2400mm (H) (Forklift feet 200mm (H))</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Front – 1830mm x 2230mm (H) x 40mm</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Horizontal Front shutter – 1305mm x490mm (H)</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Sides – 1500mm x 2230mm (H) x 25mm</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Roof – 1520mm x 1830mm x 70mm</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Back – 25mmm thick</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Single door at back 25mm thick</w:t>
      </w:r>
    </w:p>
    <w:p w:rsidR="0040208F" w:rsidRPr="00AD5E59" w:rsidRDefault="0040208F" w:rsidP="000A5908">
      <w:pPr>
        <w:pStyle w:val="NoSpacing"/>
        <w:numPr>
          <w:ilvl w:val="0"/>
          <w:numId w:val="17"/>
        </w:numPr>
        <w:rPr>
          <w:rFonts w:ascii="Times New Roman" w:hAnsi="Times New Roman" w:cs="Times New Roman"/>
        </w:rPr>
      </w:pPr>
      <w:r w:rsidRPr="00AD5E59">
        <w:rPr>
          <w:rFonts w:ascii="Times New Roman" w:hAnsi="Times New Roman" w:cs="Times New Roman"/>
        </w:rPr>
        <w:t>Floor – 25 mm thick</w:t>
      </w:r>
    </w:p>
    <w:p w:rsidR="0040208F" w:rsidRPr="00AD5E59" w:rsidRDefault="0040208F" w:rsidP="000A5908">
      <w:pPr>
        <w:pStyle w:val="NoSpacing"/>
        <w:numPr>
          <w:ilvl w:val="0"/>
          <w:numId w:val="17"/>
        </w:numPr>
        <w:rPr>
          <w:rFonts w:ascii="Times New Roman" w:hAnsi="Times New Roman" w:cs="Times New Roman"/>
          <w:color w:val="000000"/>
        </w:rPr>
      </w:pPr>
      <w:r w:rsidRPr="00AD5E59">
        <w:rPr>
          <w:rFonts w:ascii="Times New Roman" w:hAnsi="Times New Roman" w:cs="Times New Roman"/>
          <w:color w:val="000000"/>
        </w:rPr>
        <w:lastRenderedPageBreak/>
        <w:t xml:space="preserve">Mass – 6 </w:t>
      </w:r>
      <w:r w:rsidR="004967B1" w:rsidRPr="00AD5E59">
        <w:rPr>
          <w:rFonts w:ascii="Times New Roman" w:hAnsi="Times New Roman" w:cs="Times New Roman"/>
          <w:color w:val="000000"/>
        </w:rPr>
        <w:t>tones</w:t>
      </w:r>
    </w:p>
    <w:p w:rsidR="00132FED" w:rsidRPr="00AD5E59" w:rsidRDefault="00132FED" w:rsidP="00AD5E59">
      <w:pPr>
        <w:pStyle w:val="NoSpacing"/>
        <w:ind w:left="720"/>
        <w:rPr>
          <w:rFonts w:ascii="Times New Roman" w:hAnsi="Times New Roman" w:cs="Times New Roman"/>
          <w:color w:val="000000"/>
        </w:rPr>
      </w:pPr>
    </w:p>
    <w:p w:rsidR="00132FED" w:rsidRDefault="00132FED" w:rsidP="0071695D">
      <w:pPr>
        <w:pStyle w:val="NoSpacing"/>
        <w:ind w:left="720"/>
        <w:rPr>
          <w:rFonts w:ascii="Times New Roman" w:hAnsi="Times New Roman" w:cs="Times New Roman"/>
          <w:color w:val="000000"/>
        </w:rPr>
      </w:pPr>
      <w:r w:rsidRPr="00AD5E59">
        <w:rPr>
          <w:rFonts w:ascii="Times New Roman" w:hAnsi="Times New Roman" w:cs="Times New Roman"/>
          <w:color w:val="000000"/>
        </w:rPr>
        <w:t>The mortar mount or PUMM would be s</w:t>
      </w:r>
      <w:r w:rsidR="00E6141F">
        <w:rPr>
          <w:rFonts w:ascii="Times New Roman" w:hAnsi="Times New Roman" w:cs="Times New Roman"/>
          <w:color w:val="000000"/>
        </w:rPr>
        <w:t>upplied by Pendine Range the PUMM</w:t>
      </w:r>
      <w:r w:rsidRPr="00AD5E59">
        <w:rPr>
          <w:rFonts w:ascii="Times New Roman" w:hAnsi="Times New Roman" w:cs="Times New Roman"/>
          <w:color w:val="000000"/>
        </w:rPr>
        <w:t xml:space="preserve"> as it implies house</w:t>
      </w:r>
      <w:r w:rsidR="00E6141F">
        <w:rPr>
          <w:rFonts w:ascii="Times New Roman" w:hAnsi="Times New Roman" w:cs="Times New Roman"/>
          <w:color w:val="000000"/>
        </w:rPr>
        <w:t>s</w:t>
      </w:r>
      <w:r w:rsidRPr="00AD5E59">
        <w:rPr>
          <w:rFonts w:ascii="Times New Roman" w:hAnsi="Times New Roman" w:cs="Times New Roman"/>
          <w:color w:val="000000"/>
        </w:rPr>
        <w:t xml:space="preserve"> the mortar firing tube and can be adjusted to </w:t>
      </w:r>
      <w:r w:rsidR="00AD5E59" w:rsidRPr="00AD5E59">
        <w:rPr>
          <w:rFonts w:ascii="Times New Roman" w:hAnsi="Times New Roman" w:cs="Times New Roman"/>
          <w:color w:val="000000"/>
        </w:rPr>
        <w:t>achieve</w:t>
      </w:r>
      <w:r w:rsidRPr="00AD5E59">
        <w:rPr>
          <w:rFonts w:ascii="Times New Roman" w:hAnsi="Times New Roman" w:cs="Times New Roman"/>
          <w:color w:val="000000"/>
        </w:rPr>
        <w:t xml:space="preserve"> the desired firing </w:t>
      </w:r>
      <w:r w:rsidR="00AD5E59" w:rsidRPr="00AD5E59">
        <w:rPr>
          <w:rFonts w:ascii="Times New Roman" w:hAnsi="Times New Roman" w:cs="Times New Roman"/>
          <w:color w:val="000000"/>
        </w:rPr>
        <w:t>parameters</w:t>
      </w:r>
      <w:r w:rsidRPr="00AD5E59">
        <w:rPr>
          <w:rFonts w:ascii="Times New Roman" w:hAnsi="Times New Roman" w:cs="Times New Roman"/>
          <w:color w:val="000000"/>
        </w:rPr>
        <w:t>.</w:t>
      </w:r>
    </w:p>
    <w:p w:rsidR="000A5908" w:rsidRPr="00AD5E59" w:rsidRDefault="000A5908" w:rsidP="000A5908">
      <w:pPr>
        <w:pStyle w:val="NoSpacing"/>
        <w:rPr>
          <w:rFonts w:ascii="Times New Roman" w:hAnsi="Times New Roman" w:cs="Times New Roman"/>
          <w:color w:val="000000"/>
        </w:rPr>
      </w:pPr>
    </w:p>
    <w:p w:rsidR="000A5908" w:rsidRPr="00AD5E59" w:rsidRDefault="00AD5E59" w:rsidP="000A5908">
      <w:pPr>
        <w:pStyle w:val="NoSpacing"/>
        <w:numPr>
          <w:ilvl w:val="0"/>
          <w:numId w:val="17"/>
        </w:numPr>
      </w:pPr>
      <w:r w:rsidRPr="00AD5E59">
        <w:t>Overall</w:t>
      </w:r>
      <w:r w:rsidR="00132FED" w:rsidRPr="00AD5E59">
        <w:t xml:space="preserve"> Dimensions</w:t>
      </w:r>
    </w:p>
    <w:p w:rsidR="000A5908" w:rsidRDefault="000A5908" w:rsidP="000A5908">
      <w:pPr>
        <w:pStyle w:val="NoSpacing"/>
        <w:numPr>
          <w:ilvl w:val="0"/>
          <w:numId w:val="17"/>
        </w:numPr>
      </w:pPr>
      <w:r>
        <w:t xml:space="preserve">Length 2130mm </w:t>
      </w:r>
    </w:p>
    <w:p w:rsidR="000A5908" w:rsidRDefault="000A5908" w:rsidP="000A5908">
      <w:pPr>
        <w:pStyle w:val="NoSpacing"/>
        <w:numPr>
          <w:ilvl w:val="0"/>
          <w:numId w:val="17"/>
        </w:numPr>
      </w:pPr>
      <w:r>
        <w:t xml:space="preserve">Breadth 1850mm </w:t>
      </w:r>
    </w:p>
    <w:p w:rsidR="000A5908" w:rsidRDefault="000A5908" w:rsidP="000A5908">
      <w:pPr>
        <w:pStyle w:val="NoSpacing"/>
        <w:numPr>
          <w:ilvl w:val="0"/>
          <w:numId w:val="17"/>
        </w:numPr>
      </w:pPr>
      <w:r>
        <w:t>Height 2000mm</w:t>
      </w:r>
    </w:p>
    <w:p w:rsidR="00132FED" w:rsidRPr="00AD5E59" w:rsidRDefault="00132FED" w:rsidP="000A5908">
      <w:pPr>
        <w:pStyle w:val="NoSpacing"/>
        <w:numPr>
          <w:ilvl w:val="0"/>
          <w:numId w:val="17"/>
        </w:numPr>
      </w:pPr>
      <w:r w:rsidRPr="00AD5E59">
        <w:t xml:space="preserve">Weight 3.5 </w:t>
      </w:r>
      <w:r w:rsidR="004967B1" w:rsidRPr="00AD5E59">
        <w:t>tones</w:t>
      </w:r>
      <w:r w:rsidRPr="00AD5E59">
        <w:t xml:space="preserve"> approximately</w:t>
      </w:r>
    </w:p>
    <w:p w:rsidR="00132FED" w:rsidRDefault="00132FED" w:rsidP="00132FED">
      <w:pPr>
        <w:pStyle w:val="NoSpacing"/>
        <w:jc w:val="center"/>
        <w:rPr>
          <w:color w:val="000000"/>
        </w:rPr>
      </w:pPr>
      <w:r w:rsidRPr="00132FED">
        <w:rPr>
          <w:noProof/>
          <w:color w:val="000000"/>
          <w:lang w:val="en-GB" w:eastAsia="en-GB"/>
        </w:rPr>
        <w:drawing>
          <wp:inline distT="0" distB="0" distL="0" distR="0" wp14:anchorId="42C3B58F" wp14:editId="6918FB00">
            <wp:extent cx="3072617" cy="4932544"/>
            <wp:effectExtent l="0" t="0" r="0" b="190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072617" cy="4932544"/>
                    </a:xfrm>
                    <a:prstGeom prst="rect">
                      <a:avLst/>
                    </a:prstGeom>
                  </pic:spPr>
                </pic:pic>
              </a:graphicData>
            </a:graphic>
          </wp:inline>
        </w:drawing>
      </w:r>
    </w:p>
    <w:p w:rsidR="00AD5E59" w:rsidRPr="00AD5E59" w:rsidRDefault="00AD5E59" w:rsidP="00AD5E59">
      <w:pPr>
        <w:pStyle w:val="Caption"/>
        <w:jc w:val="center"/>
        <w:rPr>
          <w:rFonts w:ascii="Times New Roman" w:hAnsi="Times New Roman" w:cs="Times New Roman"/>
          <w:color w:val="auto"/>
        </w:rPr>
      </w:pPr>
      <w:bookmarkStart w:id="28" w:name="_Toc484517578"/>
      <w:r w:rsidRPr="00AD5E59">
        <w:rPr>
          <w:rFonts w:ascii="Times New Roman" w:hAnsi="Times New Roman" w:cs="Times New Roman"/>
          <w:color w:val="auto"/>
        </w:rPr>
        <w:t xml:space="preserve">Figure </w:t>
      </w:r>
      <w:r w:rsidRPr="00AD5E59">
        <w:rPr>
          <w:rFonts w:ascii="Times New Roman" w:hAnsi="Times New Roman" w:cs="Times New Roman"/>
          <w:color w:val="auto"/>
        </w:rPr>
        <w:fldChar w:fldCharType="begin"/>
      </w:r>
      <w:r w:rsidRPr="00AD5E59">
        <w:rPr>
          <w:rFonts w:ascii="Times New Roman" w:hAnsi="Times New Roman" w:cs="Times New Roman"/>
          <w:color w:val="auto"/>
        </w:rPr>
        <w:instrText xml:space="preserve"> SEQ Figure \* ARABIC </w:instrText>
      </w:r>
      <w:r w:rsidRPr="00AD5E59">
        <w:rPr>
          <w:rFonts w:ascii="Times New Roman" w:hAnsi="Times New Roman" w:cs="Times New Roman"/>
          <w:color w:val="auto"/>
        </w:rPr>
        <w:fldChar w:fldCharType="separate"/>
      </w:r>
      <w:r w:rsidR="00B44612">
        <w:rPr>
          <w:rFonts w:ascii="Times New Roman" w:hAnsi="Times New Roman" w:cs="Times New Roman"/>
          <w:noProof/>
          <w:color w:val="auto"/>
        </w:rPr>
        <w:t>7</w:t>
      </w:r>
      <w:r w:rsidRPr="00AD5E59">
        <w:rPr>
          <w:rFonts w:ascii="Times New Roman" w:hAnsi="Times New Roman" w:cs="Times New Roman"/>
          <w:color w:val="auto"/>
        </w:rPr>
        <w:fldChar w:fldCharType="end"/>
      </w:r>
      <w:r w:rsidRPr="00AD5E59">
        <w:rPr>
          <w:rFonts w:ascii="Times New Roman" w:hAnsi="Times New Roman" w:cs="Times New Roman"/>
          <w:color w:val="auto"/>
        </w:rPr>
        <w:t xml:space="preserve"> Mortar Mount</w:t>
      </w:r>
      <w:bookmarkEnd w:id="28"/>
    </w:p>
    <w:p w:rsidR="0040208F" w:rsidRDefault="00AD5E59" w:rsidP="000A5908">
      <w:pPr>
        <w:ind w:firstLine="720"/>
        <w:rPr>
          <w:rFonts w:ascii="Times New Roman" w:hAnsi="Times New Roman" w:cs="Times New Roman"/>
        </w:rPr>
      </w:pPr>
      <w:r w:rsidRPr="00AD5E59">
        <w:rPr>
          <w:rFonts w:ascii="Times New Roman" w:hAnsi="Times New Roman" w:cs="Times New Roman"/>
        </w:rPr>
        <w:t>The image in figure 6 show the mortar mount with a mortar barrel</w:t>
      </w:r>
      <w:r>
        <w:rPr>
          <w:rFonts w:ascii="Times New Roman" w:hAnsi="Times New Roman" w:cs="Times New Roman"/>
        </w:rPr>
        <w:t xml:space="preserve"> fitted.</w:t>
      </w:r>
    </w:p>
    <w:p w:rsidR="00AD5E59" w:rsidRDefault="00AD5E59" w:rsidP="0040208F">
      <w:pPr>
        <w:rPr>
          <w:rFonts w:ascii="Times New Roman" w:hAnsi="Times New Roman" w:cs="Times New Roman"/>
        </w:rPr>
      </w:pPr>
    </w:p>
    <w:p w:rsidR="00AD5E59" w:rsidRDefault="00E6141F" w:rsidP="00E6141F">
      <w:pPr>
        <w:rPr>
          <w:rFonts w:ascii="Times New Roman" w:hAnsi="Times New Roman" w:cs="Times New Roman"/>
        </w:rPr>
      </w:pPr>
      <w:r>
        <w:rPr>
          <w:rFonts w:ascii="Times New Roman" w:hAnsi="Times New Roman" w:cs="Times New Roman"/>
          <w:noProof/>
          <w:lang w:eastAsia="en-GB"/>
        </w:rPr>
        <w:lastRenderedPageBreak/>
        <w:drawing>
          <wp:inline distT="0" distB="0" distL="0" distR="0">
            <wp:extent cx="5731510" cy="4298950"/>
            <wp:effectExtent l="0" t="0" r="254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1217.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rsidR="00AD5E59" w:rsidRDefault="00166B22" w:rsidP="00166B22">
      <w:pPr>
        <w:pStyle w:val="Caption"/>
        <w:jc w:val="center"/>
        <w:rPr>
          <w:rFonts w:ascii="Times New Roman" w:hAnsi="Times New Roman" w:cs="Times New Roman"/>
          <w:color w:val="auto"/>
        </w:rPr>
      </w:pPr>
      <w:bookmarkStart w:id="29" w:name="_Toc484517579"/>
      <w:r w:rsidRPr="00166B22">
        <w:rPr>
          <w:rFonts w:ascii="Times New Roman" w:hAnsi="Times New Roman" w:cs="Times New Roman"/>
          <w:color w:val="auto"/>
        </w:rPr>
        <w:t xml:space="preserve">Figure </w:t>
      </w:r>
      <w:r w:rsidRPr="00166B22">
        <w:rPr>
          <w:rFonts w:ascii="Times New Roman" w:hAnsi="Times New Roman" w:cs="Times New Roman"/>
          <w:color w:val="auto"/>
        </w:rPr>
        <w:fldChar w:fldCharType="begin"/>
      </w:r>
      <w:r w:rsidRPr="00166B22">
        <w:rPr>
          <w:rFonts w:ascii="Times New Roman" w:hAnsi="Times New Roman" w:cs="Times New Roman"/>
          <w:color w:val="auto"/>
        </w:rPr>
        <w:instrText xml:space="preserve"> SEQ Figure \* ARABIC </w:instrText>
      </w:r>
      <w:r w:rsidRPr="00166B22">
        <w:rPr>
          <w:rFonts w:ascii="Times New Roman" w:hAnsi="Times New Roman" w:cs="Times New Roman"/>
          <w:color w:val="auto"/>
        </w:rPr>
        <w:fldChar w:fldCharType="separate"/>
      </w:r>
      <w:r w:rsidR="00B44612">
        <w:rPr>
          <w:rFonts w:ascii="Times New Roman" w:hAnsi="Times New Roman" w:cs="Times New Roman"/>
          <w:noProof/>
          <w:color w:val="auto"/>
        </w:rPr>
        <w:t>8</w:t>
      </w:r>
      <w:r w:rsidRPr="00166B22">
        <w:rPr>
          <w:rFonts w:ascii="Times New Roman" w:hAnsi="Times New Roman" w:cs="Times New Roman"/>
          <w:color w:val="auto"/>
        </w:rPr>
        <w:fldChar w:fldCharType="end"/>
      </w:r>
      <w:r w:rsidRPr="00166B22">
        <w:rPr>
          <w:rFonts w:ascii="Times New Roman" w:hAnsi="Times New Roman" w:cs="Times New Roman"/>
          <w:color w:val="auto"/>
        </w:rPr>
        <w:t xml:space="preserve"> Shelter and PUMM C-Site</w:t>
      </w:r>
      <w:bookmarkEnd w:id="29"/>
    </w:p>
    <w:p w:rsidR="00166B22" w:rsidRDefault="00166B22" w:rsidP="00166B22"/>
    <w:p w:rsidR="00166B22" w:rsidRDefault="00166B22" w:rsidP="00775E75">
      <w:pPr>
        <w:ind w:left="360"/>
        <w:rPr>
          <w:rFonts w:ascii="Times New Roman" w:hAnsi="Times New Roman" w:cs="Times New Roman"/>
        </w:rPr>
      </w:pPr>
      <w:r w:rsidRPr="00166B22">
        <w:rPr>
          <w:rFonts w:ascii="Times New Roman" w:hAnsi="Times New Roman" w:cs="Times New Roman"/>
        </w:rPr>
        <w:t>The shelter and PUMM are mounted in a configuration so that the Firing Officer (FO) in never in the line of sight of the mortar barrel, as shown in the image in figure 8, the shelter on the left is separated from the PUMM by a Pendine block wall. The FO dose not fully insert the mortar into the barrel in actually sits on a removable horseshoe shape piece of metal, the FO will the retreat inside the shelter and pull the firing cord which removes the horseshoe which allows the mortar to drop into the barrel. The mortar is initiated by striking a firing pin at the bottom of the barrel.</w:t>
      </w:r>
    </w:p>
    <w:p w:rsidR="00775E75" w:rsidRDefault="00775E75" w:rsidP="00775E75">
      <w:pPr>
        <w:ind w:left="360"/>
        <w:rPr>
          <w:rFonts w:ascii="Times New Roman" w:hAnsi="Times New Roman" w:cs="Times New Roman"/>
        </w:rPr>
      </w:pPr>
    </w:p>
    <w:p w:rsidR="00775E75" w:rsidRDefault="00775E75" w:rsidP="00775E75">
      <w:pPr>
        <w:ind w:left="360"/>
        <w:rPr>
          <w:rFonts w:ascii="Times New Roman" w:hAnsi="Times New Roman" w:cs="Times New Roman"/>
        </w:rPr>
      </w:pPr>
    </w:p>
    <w:p w:rsidR="00775E75" w:rsidRDefault="00775E75" w:rsidP="00775E75">
      <w:pPr>
        <w:ind w:left="360"/>
        <w:rPr>
          <w:rFonts w:ascii="Times New Roman" w:hAnsi="Times New Roman" w:cs="Times New Roman"/>
        </w:rPr>
      </w:pPr>
    </w:p>
    <w:p w:rsidR="00775E75" w:rsidRDefault="00775E75" w:rsidP="00775E75">
      <w:pPr>
        <w:ind w:left="360"/>
        <w:rPr>
          <w:rFonts w:ascii="Times New Roman" w:hAnsi="Times New Roman" w:cs="Times New Roman"/>
        </w:rPr>
      </w:pPr>
    </w:p>
    <w:p w:rsidR="00775E75" w:rsidRDefault="00775E75" w:rsidP="00775E75">
      <w:pPr>
        <w:ind w:left="360"/>
        <w:rPr>
          <w:rFonts w:ascii="Times New Roman" w:hAnsi="Times New Roman" w:cs="Times New Roman"/>
        </w:rPr>
      </w:pPr>
    </w:p>
    <w:p w:rsidR="00775E75" w:rsidRDefault="00775E75" w:rsidP="00775E75">
      <w:pPr>
        <w:ind w:left="360"/>
        <w:rPr>
          <w:rFonts w:ascii="Times New Roman" w:hAnsi="Times New Roman" w:cs="Times New Roman"/>
        </w:rPr>
      </w:pPr>
    </w:p>
    <w:p w:rsidR="00775E75" w:rsidRPr="00166B22" w:rsidRDefault="00775E75" w:rsidP="00775E75">
      <w:pPr>
        <w:ind w:left="360"/>
        <w:rPr>
          <w:rFonts w:ascii="Times New Roman" w:hAnsi="Times New Roman" w:cs="Times New Roman"/>
        </w:rPr>
      </w:pPr>
    </w:p>
    <w:p w:rsidR="00CB6982" w:rsidRPr="00B754AA" w:rsidRDefault="004522D1" w:rsidP="00CB6982">
      <w:pPr>
        <w:pStyle w:val="Heading1"/>
        <w:numPr>
          <w:ilvl w:val="0"/>
          <w:numId w:val="1"/>
        </w:numPr>
        <w:rPr>
          <w:rFonts w:ascii="Times New Roman" w:hAnsi="Times New Roman" w:cs="Times New Roman"/>
          <w:color w:val="auto"/>
          <w:sz w:val="36"/>
          <w:szCs w:val="36"/>
          <w:u w:val="single"/>
        </w:rPr>
      </w:pPr>
      <w:bookmarkStart w:id="30" w:name="_Toc484521888"/>
      <w:r w:rsidRPr="00B754AA">
        <w:rPr>
          <w:rFonts w:ascii="Times New Roman" w:hAnsi="Times New Roman" w:cs="Times New Roman"/>
          <w:color w:val="auto"/>
          <w:sz w:val="36"/>
          <w:szCs w:val="36"/>
          <w:u w:val="single"/>
        </w:rPr>
        <w:lastRenderedPageBreak/>
        <w:t>Noise Assessment</w:t>
      </w:r>
      <w:bookmarkEnd w:id="30"/>
    </w:p>
    <w:p w:rsidR="004522D1" w:rsidRPr="00814ACF" w:rsidRDefault="004522D1" w:rsidP="004522D1">
      <w:pPr>
        <w:rPr>
          <w:rFonts w:ascii="Times New Roman" w:hAnsi="Times New Roman" w:cs="Times New Roman"/>
        </w:rPr>
      </w:pPr>
    </w:p>
    <w:p w:rsidR="00814ACF" w:rsidRDefault="003F0156" w:rsidP="004522D1">
      <w:pPr>
        <w:ind w:left="360"/>
        <w:rPr>
          <w:rFonts w:ascii="Times New Roman" w:hAnsi="Times New Roman" w:cs="Times New Roman"/>
        </w:rPr>
      </w:pPr>
      <w:r>
        <w:rPr>
          <w:rFonts w:ascii="Times New Roman" w:hAnsi="Times New Roman" w:cs="Times New Roman"/>
        </w:rPr>
        <w:t xml:space="preserve">The </w:t>
      </w:r>
      <w:r w:rsidR="00814ACF">
        <w:rPr>
          <w:rFonts w:ascii="Times New Roman" w:hAnsi="Times New Roman" w:cs="Times New Roman"/>
        </w:rPr>
        <w:t>acoustic</w:t>
      </w:r>
      <w:r>
        <w:rPr>
          <w:rFonts w:ascii="Times New Roman" w:hAnsi="Times New Roman" w:cs="Times New Roman"/>
        </w:rPr>
        <w:t xml:space="preserve"> properties of the mortar firing posed the greatest concern when conducting the firings. The </w:t>
      </w:r>
      <w:r w:rsidRPr="003F0156">
        <w:rPr>
          <w:rFonts w:ascii="Times New Roman" w:hAnsi="Times New Roman" w:cs="Times New Roman"/>
        </w:rPr>
        <w:t>JSP402 Volume 2</w:t>
      </w:r>
      <w:r>
        <w:rPr>
          <w:rFonts w:ascii="Times New Roman" w:hAnsi="Times New Roman" w:cs="Times New Roman"/>
        </w:rPr>
        <w:t>,</w:t>
      </w:r>
      <w:sdt>
        <w:sdtPr>
          <w:rPr>
            <w:rFonts w:ascii="Times New Roman" w:hAnsi="Times New Roman" w:cs="Times New Roman"/>
          </w:rPr>
          <w:id w:val="-1099409596"/>
          <w:citation/>
        </w:sdtPr>
        <w:sdtContent>
          <w:r>
            <w:rPr>
              <w:rFonts w:ascii="Times New Roman" w:hAnsi="Times New Roman" w:cs="Times New Roman"/>
            </w:rPr>
            <w:fldChar w:fldCharType="begin"/>
          </w:r>
          <w:r>
            <w:rPr>
              <w:rFonts w:ascii="Times New Roman" w:hAnsi="Times New Roman" w:cs="Times New Roman"/>
            </w:rPr>
            <w:instrText xml:space="preserve"> CITATION MOD17 \l 2057 </w:instrText>
          </w:r>
          <w:r>
            <w:rPr>
              <w:rFonts w:ascii="Times New Roman" w:hAnsi="Times New Roman" w:cs="Times New Roman"/>
            </w:rPr>
            <w:fldChar w:fldCharType="separate"/>
          </w:r>
          <w:r>
            <w:rPr>
              <w:rFonts w:ascii="Times New Roman" w:hAnsi="Times New Roman" w:cs="Times New Roman"/>
              <w:noProof/>
            </w:rPr>
            <w:t xml:space="preserve"> </w:t>
          </w:r>
          <w:r w:rsidRPr="00C914F5">
            <w:rPr>
              <w:rFonts w:ascii="Times New Roman" w:hAnsi="Times New Roman" w:cs="Times New Roman"/>
              <w:noProof/>
            </w:rPr>
            <w:t>(3)</w:t>
          </w:r>
          <w:r>
            <w:rPr>
              <w:rFonts w:ascii="Times New Roman" w:hAnsi="Times New Roman" w:cs="Times New Roman"/>
            </w:rPr>
            <w:fldChar w:fldCharType="end"/>
          </w:r>
        </w:sdtContent>
      </w:sdt>
      <w:r>
        <w:rPr>
          <w:rFonts w:ascii="Times New Roman" w:hAnsi="Times New Roman" w:cs="Times New Roman"/>
        </w:rPr>
        <w:t xml:space="preserve"> Chapter 31 covers the control of noise from small arms Ranges. </w:t>
      </w:r>
    </w:p>
    <w:p w:rsidR="004522D1" w:rsidRDefault="004522D1" w:rsidP="004522D1">
      <w:pPr>
        <w:ind w:left="360"/>
        <w:rPr>
          <w:rFonts w:ascii="Times New Roman" w:hAnsi="Times New Roman" w:cs="Times New Roman"/>
          <w:bCs/>
          <w:color w:val="000000"/>
        </w:rPr>
      </w:pPr>
      <w:r w:rsidRPr="00D16DED">
        <w:rPr>
          <w:rFonts w:ascii="Times New Roman" w:hAnsi="Times New Roman" w:cs="Times New Roman"/>
        </w:rPr>
        <w:t>JSP 403 Volume 2 Edition 3 Chang</w:t>
      </w:r>
      <w:r>
        <w:rPr>
          <w:rFonts w:ascii="Times New Roman" w:hAnsi="Times New Roman" w:cs="Times New Roman"/>
        </w:rPr>
        <w:t xml:space="preserve">e 6, Chapter 31, paragraph 3106, </w:t>
      </w:r>
      <w:r w:rsidRPr="00D16DED">
        <w:rPr>
          <w:rFonts w:ascii="Times New Roman" w:hAnsi="Times New Roman" w:cs="Times New Roman"/>
        </w:rPr>
        <w:t>quote</w:t>
      </w:r>
      <w:r>
        <w:rPr>
          <w:rFonts w:ascii="Times New Roman" w:hAnsi="Times New Roman" w:cs="Times New Roman"/>
        </w:rPr>
        <w:t>s,</w:t>
      </w:r>
      <w:sdt>
        <w:sdtPr>
          <w:rPr>
            <w:rFonts w:ascii="Times New Roman" w:hAnsi="Times New Roman" w:cs="Times New Roman"/>
          </w:rPr>
          <w:id w:val="2105296637"/>
          <w:citation/>
        </w:sdtPr>
        <w:sdtContent>
          <w:r>
            <w:rPr>
              <w:rFonts w:ascii="Times New Roman" w:hAnsi="Times New Roman" w:cs="Times New Roman"/>
            </w:rPr>
            <w:fldChar w:fldCharType="begin"/>
          </w:r>
          <w:r>
            <w:rPr>
              <w:rFonts w:ascii="Times New Roman" w:hAnsi="Times New Roman" w:cs="Times New Roman"/>
            </w:rPr>
            <w:instrText xml:space="preserve">CITATION MOD2 \l 2057 </w:instrText>
          </w:r>
          <w:r>
            <w:rPr>
              <w:rFonts w:ascii="Times New Roman" w:hAnsi="Times New Roman" w:cs="Times New Roman"/>
            </w:rPr>
            <w:fldChar w:fldCharType="separate"/>
          </w:r>
          <w:r>
            <w:rPr>
              <w:rFonts w:ascii="Times New Roman" w:hAnsi="Times New Roman" w:cs="Times New Roman"/>
              <w:noProof/>
            </w:rPr>
            <w:t xml:space="preserve"> </w:t>
          </w:r>
          <w:r w:rsidRPr="00F53907">
            <w:rPr>
              <w:rFonts w:ascii="Times New Roman" w:hAnsi="Times New Roman" w:cs="Times New Roman"/>
              <w:noProof/>
            </w:rPr>
            <w:t>(2)</w:t>
          </w:r>
          <w:r>
            <w:rPr>
              <w:rFonts w:ascii="Times New Roman" w:hAnsi="Times New Roman" w:cs="Times New Roman"/>
            </w:rPr>
            <w:fldChar w:fldCharType="end"/>
          </w:r>
        </w:sdtContent>
      </w:sdt>
      <w:r w:rsidRPr="00D16DED">
        <w:rPr>
          <w:rFonts w:ascii="Times New Roman" w:hAnsi="Times New Roman" w:cs="Times New Roman"/>
        </w:rPr>
        <w:t xml:space="preserve"> </w:t>
      </w:r>
      <w:r w:rsidRPr="00D16DED">
        <w:rPr>
          <w:rFonts w:ascii="Times New Roman" w:hAnsi="Times New Roman" w:cs="Times New Roman"/>
          <w:bCs/>
          <w:color w:val="000000"/>
        </w:rPr>
        <w:t>The Nugent Rule. This is a historical reference from the Defence Land Committee report</w:t>
      </w:r>
      <w:r>
        <w:rPr>
          <w:rFonts w:ascii="Times New Roman" w:hAnsi="Times New Roman" w:cs="Times New Roman"/>
          <w:bCs/>
          <w:color w:val="000000"/>
        </w:rPr>
        <w:t xml:space="preserve"> 1971-73. By the right Hon.Lord, </w:t>
      </w:r>
      <w:r w:rsidRPr="00D16DED">
        <w:rPr>
          <w:rFonts w:ascii="Times New Roman" w:hAnsi="Times New Roman" w:cs="Times New Roman"/>
          <w:bCs/>
          <w:color w:val="000000"/>
        </w:rPr>
        <w:t>Nugent of Guilford.</w:t>
      </w:r>
    </w:p>
    <w:p w:rsidR="00814ACF" w:rsidRPr="00F722CC" w:rsidRDefault="00814ACF" w:rsidP="00814ACF">
      <w:pPr>
        <w:pStyle w:val="CM13"/>
        <w:spacing w:after="117" w:line="231" w:lineRule="atLeast"/>
        <w:ind w:left="720"/>
        <w:rPr>
          <w:rFonts w:ascii="Times New Roman" w:hAnsi="Times New Roman" w:cs="Times New Roman"/>
          <w:color w:val="000000"/>
          <w:sz w:val="22"/>
          <w:szCs w:val="22"/>
        </w:rPr>
      </w:pPr>
      <w:r w:rsidRPr="00F722CC">
        <w:rPr>
          <w:rFonts w:ascii="Times New Roman" w:hAnsi="Times New Roman" w:cs="Times New Roman"/>
          <w:iCs/>
          <w:color w:val="000000"/>
          <w:sz w:val="22"/>
          <w:szCs w:val="22"/>
        </w:rPr>
        <w:t xml:space="preserve">“We first examined the measures the Services are already taking to mitigate the effects of noisy activities. We learned that steps have been taken, at an airfield where noise problems are particularly severe, to buy surrounding land to ensure that the areas most affected are not developed. This policy of sterilization can, in special cases, make a worthwhile contribution to the reduction of noise nuisance to the public; though it involves the acquisition of more defence land, this land can usually be productively used for agricultural purposes. Buffer Zones </w:t>
      </w:r>
    </w:p>
    <w:p w:rsidR="00814ACF" w:rsidRPr="00814ACF" w:rsidRDefault="00814ACF" w:rsidP="00814ACF">
      <w:pPr>
        <w:ind w:left="720"/>
        <w:rPr>
          <w:rFonts w:ascii="Times New Roman" w:hAnsi="Times New Roman" w:cs="Times New Roman"/>
          <w:iCs/>
          <w:color w:val="000000"/>
        </w:rPr>
      </w:pPr>
      <w:r w:rsidRPr="00F722CC">
        <w:rPr>
          <w:rFonts w:ascii="Times New Roman" w:hAnsi="Times New Roman" w:cs="Times New Roman"/>
          <w:iCs/>
          <w:color w:val="000000"/>
        </w:rPr>
        <w:t>We considered whether this policy might have wider applications. In particular, we had in mind the fact that the noise problem which already exists at firing ranges and training areas close to urban areas is likely to get worse as housing and other developments advance closer to the Service sites, even though the volume of noise may not increase. We hold very strongly that this is a matter which needs to be tackled now, and consider that if ‘buffer zones’ were introduced between Army sites where firing takes place and civilian developments, the worst features of this noise problem could be contained, and in some measure mitigated. We recognize that this poses problems for local authorities as well as the Ministry of Defence; we recommend that it should be tackled jointly, with give and take on both sides. Existing dispositions and problems of land acquisition make it unlikely that this policy can be universally applied, but we would propose its adoption wherever practicable.”</w:t>
      </w:r>
      <w:r>
        <w:rPr>
          <w:rFonts w:ascii="Times New Roman" w:hAnsi="Times New Roman" w:cs="Times New Roman"/>
          <w:iCs/>
          <w:color w:val="000000"/>
        </w:rPr>
        <w:t xml:space="preserve"> </w:t>
      </w:r>
      <w:r>
        <w:rPr>
          <w:rFonts w:ascii="Times New Roman" w:hAnsi="Times New Roman" w:cs="Times New Roman"/>
          <w:bCs/>
          <w:color w:val="000000"/>
        </w:rPr>
        <w:t xml:space="preserve">Hon.Lord, </w:t>
      </w:r>
      <w:r w:rsidRPr="00D16DED">
        <w:rPr>
          <w:rFonts w:ascii="Times New Roman" w:hAnsi="Times New Roman" w:cs="Times New Roman"/>
          <w:bCs/>
          <w:color w:val="000000"/>
        </w:rPr>
        <w:t>Nugent of Guilford.</w:t>
      </w:r>
      <w:r>
        <w:rPr>
          <w:rFonts w:ascii="Times New Roman" w:hAnsi="Times New Roman" w:cs="Times New Roman"/>
          <w:iCs/>
          <w:color w:val="000000"/>
        </w:rPr>
        <w:t xml:space="preserve"> </w:t>
      </w:r>
      <w:sdt>
        <w:sdtPr>
          <w:rPr>
            <w:rFonts w:ascii="Times New Roman" w:hAnsi="Times New Roman" w:cs="Times New Roman"/>
            <w:iCs/>
            <w:color w:val="000000"/>
          </w:rPr>
          <w:id w:val="1223554510"/>
          <w:citation/>
        </w:sdtPr>
        <w:sdtContent>
          <w:r>
            <w:rPr>
              <w:rFonts w:ascii="Times New Roman" w:hAnsi="Times New Roman" w:cs="Times New Roman"/>
              <w:iCs/>
              <w:color w:val="000000"/>
            </w:rPr>
            <w:fldChar w:fldCharType="begin"/>
          </w:r>
          <w:r>
            <w:rPr>
              <w:rFonts w:ascii="Times New Roman" w:hAnsi="Times New Roman" w:cs="Times New Roman"/>
              <w:iCs/>
              <w:color w:val="000000"/>
            </w:rPr>
            <w:instrText xml:space="preserve"> CITATION MOD2 \l 2057 </w:instrText>
          </w:r>
          <w:r>
            <w:rPr>
              <w:rFonts w:ascii="Times New Roman" w:hAnsi="Times New Roman" w:cs="Times New Roman"/>
              <w:iCs/>
              <w:color w:val="000000"/>
            </w:rPr>
            <w:fldChar w:fldCharType="separate"/>
          </w:r>
          <w:r w:rsidRPr="00F722CC">
            <w:rPr>
              <w:rFonts w:ascii="Times New Roman" w:hAnsi="Times New Roman" w:cs="Times New Roman"/>
              <w:noProof/>
              <w:color w:val="000000"/>
            </w:rPr>
            <w:t>(3)</w:t>
          </w:r>
          <w:r>
            <w:rPr>
              <w:rFonts w:ascii="Times New Roman" w:hAnsi="Times New Roman" w:cs="Times New Roman"/>
              <w:iCs/>
              <w:color w:val="000000"/>
            </w:rPr>
            <w:fldChar w:fldCharType="end"/>
          </w:r>
        </w:sdtContent>
      </w:sdt>
    </w:p>
    <w:p w:rsidR="004522D1" w:rsidRPr="00814ACF" w:rsidRDefault="004522D1" w:rsidP="004522D1">
      <w:pPr>
        <w:pStyle w:val="CM13"/>
        <w:spacing w:after="117" w:line="276" w:lineRule="atLeast"/>
        <w:ind w:left="360"/>
        <w:rPr>
          <w:rFonts w:ascii="Times New Roman" w:hAnsi="Times New Roman" w:cs="Times New Roman"/>
          <w:sz w:val="22"/>
          <w:szCs w:val="22"/>
        </w:rPr>
      </w:pPr>
      <w:r w:rsidRPr="00814ACF">
        <w:rPr>
          <w:rFonts w:ascii="Times New Roman" w:hAnsi="Times New Roman" w:cs="Times New Roman"/>
          <w:color w:val="000000"/>
          <w:sz w:val="22"/>
          <w:szCs w:val="22"/>
        </w:rPr>
        <w:t xml:space="preserve">The understanding that one can gather from this statement is distance is the most cost effective noise reduction measure available. As such the firing will take place at the furthest place available on the Range from the public. Below is an abstract from a table in </w:t>
      </w:r>
      <w:r w:rsidRPr="00814ACF">
        <w:rPr>
          <w:rFonts w:ascii="Times New Roman" w:hAnsi="Times New Roman" w:cs="Times New Roman"/>
          <w:sz w:val="22"/>
          <w:szCs w:val="22"/>
        </w:rPr>
        <w:t>JSP 403 Volume 2 Edition 3 Change 6, Chapter 36, page 7.</w:t>
      </w:r>
      <w:sdt>
        <w:sdtPr>
          <w:rPr>
            <w:rFonts w:ascii="Times New Roman" w:hAnsi="Times New Roman" w:cs="Times New Roman"/>
            <w:sz w:val="22"/>
            <w:szCs w:val="22"/>
          </w:rPr>
          <w:id w:val="-1201161568"/>
          <w:citation/>
        </w:sdtPr>
        <w:sdtContent>
          <w:r w:rsidRPr="00814ACF">
            <w:rPr>
              <w:rFonts w:ascii="Times New Roman" w:hAnsi="Times New Roman" w:cs="Times New Roman"/>
              <w:sz w:val="22"/>
              <w:szCs w:val="22"/>
            </w:rPr>
            <w:fldChar w:fldCharType="begin"/>
          </w:r>
          <w:r w:rsidRPr="00814ACF">
            <w:rPr>
              <w:rFonts w:ascii="Times New Roman" w:hAnsi="Times New Roman" w:cs="Times New Roman"/>
              <w:sz w:val="22"/>
              <w:szCs w:val="22"/>
            </w:rPr>
            <w:instrText xml:space="preserve">CITATION MOD \n  \y  \t  \l 2057 </w:instrText>
          </w:r>
          <w:r w:rsidRPr="00814ACF">
            <w:rPr>
              <w:rFonts w:ascii="Times New Roman" w:hAnsi="Times New Roman" w:cs="Times New Roman"/>
              <w:sz w:val="22"/>
              <w:szCs w:val="22"/>
            </w:rPr>
            <w:fldChar w:fldCharType="separate"/>
          </w:r>
          <w:r w:rsidRPr="00814ACF">
            <w:rPr>
              <w:rFonts w:ascii="Times New Roman" w:hAnsi="Times New Roman" w:cs="Times New Roman"/>
              <w:noProof/>
              <w:sz w:val="22"/>
              <w:szCs w:val="22"/>
            </w:rPr>
            <w:t xml:space="preserve"> (3)</w:t>
          </w:r>
          <w:r w:rsidRPr="00814ACF">
            <w:rPr>
              <w:rFonts w:ascii="Times New Roman" w:hAnsi="Times New Roman" w:cs="Times New Roman"/>
              <w:sz w:val="22"/>
              <w:szCs w:val="22"/>
            </w:rPr>
            <w:fldChar w:fldCharType="end"/>
          </w:r>
        </w:sdtContent>
      </w:sdt>
    </w:p>
    <w:p w:rsidR="004522D1" w:rsidRPr="00814ACF" w:rsidRDefault="004522D1" w:rsidP="004522D1">
      <w:pPr>
        <w:rPr>
          <w:rFonts w:ascii="Times New Roman" w:hAnsi="Times New Roman" w:cs="Times New Roman"/>
        </w:rPr>
      </w:pPr>
      <w:r w:rsidRPr="00814ACF">
        <w:rPr>
          <w:rFonts w:ascii="Times New Roman" w:hAnsi="Times New Roman" w:cs="Times New Roman"/>
        </w:rPr>
        <w:tab/>
      </w:r>
    </w:p>
    <w:tbl>
      <w:tblPr>
        <w:tblW w:w="0" w:type="auto"/>
        <w:tblInd w:w="392" w:type="dxa"/>
        <w:tblBorders>
          <w:top w:val="nil"/>
          <w:left w:val="nil"/>
          <w:bottom w:val="nil"/>
          <w:right w:val="nil"/>
        </w:tblBorders>
        <w:tblLayout w:type="fixed"/>
        <w:tblLook w:val="0000" w:firstRow="0" w:lastRow="0" w:firstColumn="0" w:lastColumn="0" w:noHBand="0" w:noVBand="0"/>
      </w:tblPr>
      <w:tblGrid>
        <w:gridCol w:w="248"/>
        <w:gridCol w:w="2295"/>
        <w:gridCol w:w="800"/>
        <w:gridCol w:w="692"/>
        <w:gridCol w:w="630"/>
        <w:gridCol w:w="570"/>
        <w:gridCol w:w="567"/>
        <w:gridCol w:w="567"/>
        <w:gridCol w:w="567"/>
        <w:gridCol w:w="570"/>
        <w:gridCol w:w="567"/>
        <w:gridCol w:w="542"/>
      </w:tblGrid>
      <w:tr w:rsidR="004522D1" w:rsidRPr="00814ACF" w:rsidTr="00043BC8">
        <w:trPr>
          <w:trHeight w:val="352"/>
        </w:trPr>
        <w:tc>
          <w:tcPr>
            <w:tcW w:w="248" w:type="dxa"/>
            <w:tcBorders>
              <w:top w:val="single" w:sz="6" w:space="0" w:color="000000"/>
              <w:left w:val="single" w:sz="12"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10 </w:t>
            </w:r>
          </w:p>
        </w:tc>
        <w:tc>
          <w:tcPr>
            <w:tcW w:w="2295"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Mortar 81mm, QE45° L16/Charge 5 QE45° L16/Charge 5 QE45° </w:t>
            </w:r>
          </w:p>
        </w:tc>
        <w:tc>
          <w:tcPr>
            <w:tcW w:w="800"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183 187 183 </w:t>
            </w:r>
          </w:p>
        </w:tc>
        <w:tc>
          <w:tcPr>
            <w:tcW w:w="692"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11.0 3.0 2.7 </w:t>
            </w:r>
          </w:p>
        </w:tc>
        <w:tc>
          <w:tcPr>
            <w:tcW w:w="630"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186 --</w:t>
            </w:r>
          </w:p>
        </w:tc>
        <w:tc>
          <w:tcPr>
            <w:tcW w:w="570"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8.0 --</w:t>
            </w:r>
          </w:p>
        </w:tc>
        <w:tc>
          <w:tcPr>
            <w:tcW w:w="567"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w:t>
            </w:r>
          </w:p>
        </w:tc>
        <w:tc>
          <w:tcPr>
            <w:tcW w:w="567"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w:t>
            </w:r>
          </w:p>
        </w:tc>
        <w:tc>
          <w:tcPr>
            <w:tcW w:w="567"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-182 183 </w:t>
            </w:r>
          </w:p>
        </w:tc>
        <w:tc>
          <w:tcPr>
            <w:tcW w:w="570"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-3.6 2.9 </w:t>
            </w:r>
          </w:p>
        </w:tc>
        <w:tc>
          <w:tcPr>
            <w:tcW w:w="567" w:type="dxa"/>
            <w:tcBorders>
              <w:top w:val="single" w:sz="6" w:space="0" w:color="000000"/>
              <w:left w:val="single" w:sz="6" w:space="0" w:color="000000"/>
              <w:bottom w:val="single" w:sz="6" w:space="0" w:color="000000"/>
              <w:right w:val="single" w:sz="6"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-173 170 </w:t>
            </w:r>
          </w:p>
        </w:tc>
        <w:tc>
          <w:tcPr>
            <w:tcW w:w="542" w:type="dxa"/>
            <w:tcBorders>
              <w:top w:val="single" w:sz="6" w:space="0" w:color="000000"/>
              <w:left w:val="single" w:sz="6" w:space="0" w:color="000000"/>
              <w:bottom w:val="single" w:sz="6" w:space="0" w:color="000000"/>
              <w:right w:val="single" w:sz="12" w:space="0" w:color="000000"/>
            </w:tcBorders>
          </w:tcPr>
          <w:p w:rsidR="004522D1" w:rsidRPr="00814ACF" w:rsidRDefault="004522D1" w:rsidP="00043BC8">
            <w:pPr>
              <w:autoSpaceDE w:val="0"/>
              <w:autoSpaceDN w:val="0"/>
              <w:adjustRightInd w:val="0"/>
              <w:spacing w:after="0" w:line="240" w:lineRule="auto"/>
              <w:jc w:val="center"/>
              <w:rPr>
                <w:rFonts w:ascii="Times New Roman" w:hAnsi="Times New Roman" w:cs="Times New Roman"/>
                <w:color w:val="000000"/>
                <w:sz w:val="20"/>
                <w:szCs w:val="20"/>
              </w:rPr>
            </w:pPr>
            <w:r w:rsidRPr="00814ACF">
              <w:rPr>
                <w:rFonts w:ascii="Times New Roman" w:hAnsi="Times New Roman" w:cs="Times New Roman"/>
                <w:color w:val="000000"/>
                <w:sz w:val="20"/>
                <w:szCs w:val="20"/>
              </w:rPr>
              <w:t xml:space="preserve">-4.0 4.4 </w:t>
            </w:r>
          </w:p>
        </w:tc>
      </w:tr>
    </w:tbl>
    <w:p w:rsidR="004522D1" w:rsidRPr="00814ACF" w:rsidRDefault="004522D1" w:rsidP="004522D1">
      <w:pPr>
        <w:pStyle w:val="Caption"/>
        <w:jc w:val="center"/>
        <w:rPr>
          <w:rFonts w:ascii="Times New Roman" w:hAnsi="Times New Roman" w:cs="Times New Roman"/>
          <w:color w:val="auto"/>
        </w:rPr>
      </w:pPr>
      <w:bookmarkStart w:id="31" w:name="_Toc484517580"/>
      <w:r w:rsidRPr="00814ACF">
        <w:rPr>
          <w:rFonts w:ascii="Times New Roman" w:hAnsi="Times New Roman" w:cs="Times New Roman"/>
          <w:color w:val="auto"/>
        </w:rPr>
        <w:t xml:space="preserve">Figure, </w:t>
      </w:r>
      <w:r w:rsidR="003F0156" w:rsidRPr="00814ACF">
        <w:rPr>
          <w:rFonts w:ascii="Times New Roman" w:hAnsi="Times New Roman" w:cs="Times New Roman"/>
          <w:color w:val="auto"/>
        </w:rPr>
        <w:fldChar w:fldCharType="begin"/>
      </w:r>
      <w:r w:rsidR="003F0156" w:rsidRPr="00814ACF">
        <w:rPr>
          <w:rFonts w:ascii="Times New Roman" w:hAnsi="Times New Roman" w:cs="Times New Roman"/>
          <w:color w:val="auto"/>
        </w:rPr>
        <w:instrText xml:space="preserve"> SEQ Figure \* ARABIC </w:instrText>
      </w:r>
      <w:r w:rsidR="003F0156" w:rsidRPr="00814ACF">
        <w:rPr>
          <w:rFonts w:ascii="Times New Roman" w:hAnsi="Times New Roman" w:cs="Times New Roman"/>
          <w:color w:val="auto"/>
        </w:rPr>
        <w:fldChar w:fldCharType="separate"/>
      </w:r>
      <w:r w:rsidR="00B44612">
        <w:rPr>
          <w:rFonts w:ascii="Times New Roman" w:hAnsi="Times New Roman" w:cs="Times New Roman"/>
          <w:noProof/>
          <w:color w:val="auto"/>
        </w:rPr>
        <w:t>9</w:t>
      </w:r>
      <w:r w:rsidR="003F0156" w:rsidRPr="00814ACF">
        <w:rPr>
          <w:rFonts w:ascii="Times New Roman" w:hAnsi="Times New Roman" w:cs="Times New Roman"/>
          <w:noProof/>
          <w:color w:val="auto"/>
        </w:rPr>
        <w:fldChar w:fldCharType="end"/>
      </w:r>
      <w:r w:rsidRPr="00814ACF">
        <w:rPr>
          <w:rFonts w:ascii="Times New Roman" w:hAnsi="Times New Roman" w:cs="Times New Roman"/>
          <w:color w:val="auto"/>
        </w:rPr>
        <w:t xml:space="preserve"> Mortar max noise</w:t>
      </w:r>
      <w:bookmarkEnd w:id="31"/>
    </w:p>
    <w:p w:rsidR="004522D1" w:rsidRPr="00814ACF" w:rsidRDefault="004522D1" w:rsidP="004522D1">
      <w:pPr>
        <w:ind w:left="360"/>
        <w:rPr>
          <w:rFonts w:ascii="Times New Roman" w:hAnsi="Times New Roman" w:cs="Times New Roman"/>
        </w:rPr>
      </w:pPr>
    </w:p>
    <w:p w:rsidR="004522D1" w:rsidRPr="00814ACF" w:rsidRDefault="004522D1" w:rsidP="004522D1">
      <w:pPr>
        <w:ind w:left="360"/>
        <w:rPr>
          <w:rFonts w:ascii="Times New Roman" w:hAnsi="Times New Roman" w:cs="Times New Roman"/>
        </w:rPr>
      </w:pPr>
      <w:r w:rsidRPr="00814ACF">
        <w:rPr>
          <w:rFonts w:ascii="Times New Roman" w:hAnsi="Times New Roman" w:cs="Times New Roman"/>
        </w:rPr>
        <w:t>In Figure 2, column 3 shows the noise in dB from a mortar fired at an angle of 45</w:t>
      </w:r>
      <w:r w:rsidRPr="00814ACF">
        <w:rPr>
          <w:rFonts w:ascii="Cambria Math" w:hAnsi="Cambria Math" w:cs="Cambria Math"/>
        </w:rPr>
        <w:t>⁰</w:t>
      </w:r>
      <w:r w:rsidRPr="00814ACF">
        <w:rPr>
          <w:rFonts w:ascii="Times New Roman" w:hAnsi="Times New Roman" w:cs="Times New Roman"/>
        </w:rPr>
        <w:t xml:space="preserve"> with a charge 5 which is the maximum charge. The max noise level produced is potentially 187dB. If the sound of the mortar firing is represented by a point and sound is radiated equally from it in all directions. Every time the distance from a point source is doubled, the level decreases by 6dB. At point source, the mortar, which produces a level of 187dB at 10m, it will produce a level of 181dB at </w:t>
      </w:r>
      <w:r w:rsidRPr="00814ACF">
        <w:rPr>
          <w:rFonts w:ascii="Times New Roman" w:hAnsi="Times New Roman" w:cs="Times New Roman"/>
        </w:rPr>
        <w:lastRenderedPageBreak/>
        <w:t>20m. At a distance of 30m, the level will have fallen by 10dB. In other words, when the distance is trebled, the loudness is halved.</w:t>
      </w:r>
    </w:p>
    <w:p w:rsidR="004522D1" w:rsidRPr="00814ACF" w:rsidRDefault="004522D1" w:rsidP="004522D1">
      <w:pPr>
        <w:ind w:left="360"/>
        <w:rPr>
          <w:rFonts w:ascii="Times New Roman" w:hAnsi="Times New Roman" w:cs="Times New Roman"/>
        </w:rPr>
      </w:pPr>
      <w:r w:rsidRPr="00814ACF">
        <w:rPr>
          <w:rFonts w:ascii="Times New Roman" w:hAnsi="Times New Roman" w:cs="Times New Roman"/>
        </w:rPr>
        <w:t>The minimum distance from the public to the firing point is 640 meters, calculation completed by the on-site Met office using the attenuation factor of 6 and 10 show</w:t>
      </w:r>
      <w:r w:rsidR="00101ED7">
        <w:rPr>
          <w:rFonts w:ascii="Times New Roman" w:hAnsi="Times New Roman" w:cs="Times New Roman"/>
        </w:rPr>
        <w:t>s</w:t>
      </w:r>
      <w:r w:rsidRPr="00814ACF">
        <w:rPr>
          <w:rFonts w:ascii="Times New Roman" w:hAnsi="Times New Roman" w:cs="Times New Roman"/>
        </w:rPr>
        <w:t xml:space="preserve"> that the noise level would not be a hazard to the public.</w:t>
      </w:r>
    </w:p>
    <w:p w:rsidR="004522D1" w:rsidRPr="002A6E70" w:rsidRDefault="004522D1" w:rsidP="004522D1">
      <w:pPr>
        <w:ind w:left="360"/>
        <w:rPr>
          <w:rFonts w:ascii="Times New Roman" w:hAnsi="Times New Roman" w:cs="Times New Roman"/>
        </w:rPr>
      </w:pPr>
      <w:r w:rsidRPr="002A6E70">
        <w:rPr>
          <w:rFonts w:ascii="Times New Roman" w:hAnsi="Times New Roman" w:cs="Times New Roman"/>
        </w:rPr>
        <w:t xml:space="preserve"> </w:t>
      </w:r>
    </w:p>
    <w:tbl>
      <w:tblPr>
        <w:tblW w:w="9673" w:type="dxa"/>
        <w:tblInd w:w="93" w:type="dxa"/>
        <w:tblLook w:val="04A0" w:firstRow="1" w:lastRow="0" w:firstColumn="1" w:lastColumn="0" w:noHBand="0" w:noVBand="1"/>
      </w:tblPr>
      <w:tblGrid>
        <w:gridCol w:w="1293"/>
        <w:gridCol w:w="960"/>
        <w:gridCol w:w="1660"/>
        <w:gridCol w:w="960"/>
        <w:gridCol w:w="960"/>
        <w:gridCol w:w="960"/>
        <w:gridCol w:w="960"/>
        <w:gridCol w:w="960"/>
        <w:gridCol w:w="960"/>
      </w:tblGrid>
      <w:tr w:rsidR="004522D1" w:rsidRPr="00814ACF" w:rsidTr="00043BC8">
        <w:trPr>
          <w:trHeight w:val="300"/>
        </w:trPr>
        <w:tc>
          <w:tcPr>
            <w:tcW w:w="1293"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Attenuation</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p>
        </w:tc>
        <w:tc>
          <w:tcPr>
            <w:tcW w:w="16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Measurement at</w:t>
            </w:r>
          </w:p>
        </w:tc>
        <w:tc>
          <w:tcPr>
            <w:tcW w:w="5760" w:type="dxa"/>
            <w:gridSpan w:val="6"/>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Still Air Predictions at [metres] from mortar tube</w:t>
            </w:r>
          </w:p>
        </w:tc>
      </w:tr>
      <w:tr w:rsidR="004522D1" w:rsidRPr="00814ACF" w:rsidTr="00043BC8">
        <w:trPr>
          <w:trHeight w:val="300"/>
        </w:trPr>
        <w:tc>
          <w:tcPr>
            <w:tcW w:w="1293"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Factor</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Mic</w:t>
            </w:r>
          </w:p>
        </w:tc>
        <w:tc>
          <w:tcPr>
            <w:tcW w:w="16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20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40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80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320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640</w:t>
            </w:r>
          </w:p>
        </w:tc>
      </w:tr>
      <w:tr w:rsidR="004522D1" w:rsidRPr="00814ACF" w:rsidTr="00043BC8">
        <w:trPr>
          <w:trHeight w:val="300"/>
        </w:trPr>
        <w:tc>
          <w:tcPr>
            <w:tcW w:w="1293"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6</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13</w:t>
            </w:r>
          </w:p>
        </w:tc>
        <w:tc>
          <w:tcPr>
            <w:tcW w:w="16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155.1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149.1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143.1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137.1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131.1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125.1</w:t>
            </w:r>
          </w:p>
        </w:tc>
      </w:tr>
      <w:tr w:rsidR="004522D1" w:rsidRPr="00814ACF" w:rsidTr="00043BC8">
        <w:trPr>
          <w:trHeight w:val="300"/>
        </w:trPr>
        <w:tc>
          <w:tcPr>
            <w:tcW w:w="1293"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6</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w:t>
            </w:r>
          </w:p>
        </w:tc>
        <w:tc>
          <w:tcPr>
            <w:tcW w:w="16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178.3</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172.3</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166.3</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160.3</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154.3</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148.3</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142.3</w:t>
            </w:r>
          </w:p>
        </w:tc>
      </w:tr>
      <w:tr w:rsidR="004522D1" w:rsidRPr="00814ACF" w:rsidTr="00043BC8">
        <w:trPr>
          <w:trHeight w:val="300"/>
        </w:trPr>
        <w:tc>
          <w:tcPr>
            <w:tcW w:w="1293"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10</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13</w:t>
            </w:r>
          </w:p>
        </w:tc>
        <w:tc>
          <w:tcPr>
            <w:tcW w:w="16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151.1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141.1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131.1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121.1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111.1</w:t>
            </w:r>
          </w:p>
        </w:tc>
        <w:tc>
          <w:tcPr>
            <w:tcW w:w="960" w:type="dxa"/>
            <w:tcBorders>
              <w:top w:val="nil"/>
              <w:left w:val="nil"/>
              <w:bottom w:val="nil"/>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101.1</w:t>
            </w:r>
          </w:p>
        </w:tc>
      </w:tr>
      <w:tr w:rsidR="004522D1" w:rsidRPr="00814ACF" w:rsidTr="00043BC8">
        <w:trPr>
          <w:trHeight w:val="300"/>
        </w:trPr>
        <w:tc>
          <w:tcPr>
            <w:tcW w:w="1293"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10</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right"/>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w:t>
            </w:r>
          </w:p>
        </w:tc>
        <w:tc>
          <w:tcPr>
            <w:tcW w:w="16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178.3</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168.3</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158.3</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148.3</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138.3</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128.3</w:t>
            </w:r>
          </w:p>
        </w:tc>
        <w:tc>
          <w:tcPr>
            <w:tcW w:w="960" w:type="dxa"/>
            <w:tcBorders>
              <w:top w:val="nil"/>
              <w:left w:val="nil"/>
              <w:bottom w:val="single" w:sz="4" w:space="0" w:color="auto"/>
              <w:right w:val="nil"/>
            </w:tcBorders>
            <w:shd w:val="clear" w:color="auto" w:fill="auto"/>
            <w:noWrap/>
            <w:vAlign w:val="bottom"/>
            <w:hideMark/>
          </w:tcPr>
          <w:p w:rsidR="004522D1" w:rsidRPr="00814ACF" w:rsidRDefault="004522D1" w:rsidP="00043BC8">
            <w:pPr>
              <w:spacing w:after="0" w:line="240" w:lineRule="auto"/>
              <w:jc w:val="center"/>
              <w:rPr>
                <w:rFonts w:ascii="Times New Roman" w:eastAsia="Times New Roman" w:hAnsi="Times New Roman" w:cs="Times New Roman"/>
                <w:color w:val="000000"/>
                <w:lang w:eastAsia="en-GB"/>
              </w:rPr>
            </w:pPr>
            <w:r w:rsidRPr="00814ACF">
              <w:rPr>
                <w:rFonts w:ascii="Times New Roman" w:eastAsia="Times New Roman" w:hAnsi="Times New Roman" w:cs="Times New Roman"/>
                <w:color w:val="000000"/>
                <w:lang w:eastAsia="en-GB"/>
              </w:rPr>
              <w:t>118.3</w:t>
            </w:r>
          </w:p>
        </w:tc>
      </w:tr>
    </w:tbl>
    <w:p w:rsidR="004522D1" w:rsidRPr="00814ACF" w:rsidRDefault="004522D1" w:rsidP="004522D1">
      <w:pPr>
        <w:pStyle w:val="Caption"/>
        <w:jc w:val="center"/>
        <w:rPr>
          <w:rFonts w:ascii="Times New Roman" w:hAnsi="Times New Roman" w:cs="Times New Roman"/>
          <w:color w:val="auto"/>
        </w:rPr>
      </w:pPr>
      <w:bookmarkStart w:id="32" w:name="_Toc484517581"/>
      <w:r w:rsidRPr="00814ACF">
        <w:rPr>
          <w:rFonts w:ascii="Times New Roman" w:hAnsi="Times New Roman" w:cs="Times New Roman"/>
          <w:color w:val="auto"/>
        </w:rPr>
        <w:t xml:space="preserve">Figure </w:t>
      </w:r>
      <w:r w:rsidR="003F0156" w:rsidRPr="00814ACF">
        <w:rPr>
          <w:rFonts w:ascii="Times New Roman" w:hAnsi="Times New Roman" w:cs="Times New Roman"/>
          <w:color w:val="auto"/>
        </w:rPr>
        <w:fldChar w:fldCharType="begin"/>
      </w:r>
      <w:r w:rsidR="003F0156" w:rsidRPr="00814ACF">
        <w:rPr>
          <w:rFonts w:ascii="Times New Roman" w:hAnsi="Times New Roman" w:cs="Times New Roman"/>
          <w:color w:val="auto"/>
        </w:rPr>
        <w:instrText xml:space="preserve"> SEQ Figure \* ARABIC </w:instrText>
      </w:r>
      <w:r w:rsidR="003F0156" w:rsidRPr="00814ACF">
        <w:rPr>
          <w:rFonts w:ascii="Times New Roman" w:hAnsi="Times New Roman" w:cs="Times New Roman"/>
          <w:color w:val="auto"/>
        </w:rPr>
        <w:fldChar w:fldCharType="separate"/>
      </w:r>
      <w:r w:rsidR="00B44612">
        <w:rPr>
          <w:rFonts w:ascii="Times New Roman" w:hAnsi="Times New Roman" w:cs="Times New Roman"/>
          <w:noProof/>
          <w:color w:val="auto"/>
        </w:rPr>
        <w:t>10</w:t>
      </w:r>
      <w:r w:rsidR="003F0156" w:rsidRPr="00814ACF">
        <w:rPr>
          <w:rFonts w:ascii="Times New Roman" w:hAnsi="Times New Roman" w:cs="Times New Roman"/>
          <w:noProof/>
          <w:color w:val="auto"/>
        </w:rPr>
        <w:fldChar w:fldCharType="end"/>
      </w:r>
      <w:r w:rsidRPr="00814ACF">
        <w:rPr>
          <w:rFonts w:ascii="Times New Roman" w:hAnsi="Times New Roman" w:cs="Times New Roman"/>
          <w:color w:val="auto"/>
        </w:rPr>
        <w:t>, Table of dB measurements</w:t>
      </w:r>
      <w:bookmarkEnd w:id="32"/>
    </w:p>
    <w:p w:rsidR="00814ACF" w:rsidRPr="00814ACF" w:rsidRDefault="00814ACF" w:rsidP="00814ACF">
      <w:pPr>
        <w:rPr>
          <w:rFonts w:ascii="Times New Roman" w:hAnsi="Times New Roman" w:cs="Times New Roman"/>
        </w:rPr>
      </w:pPr>
    </w:p>
    <w:p w:rsidR="00814ACF" w:rsidRPr="00814ACF" w:rsidRDefault="00814ACF" w:rsidP="000C41EB">
      <w:pPr>
        <w:ind w:left="720"/>
        <w:rPr>
          <w:rFonts w:ascii="Times New Roman" w:hAnsi="Times New Roman" w:cs="Times New Roman"/>
        </w:rPr>
      </w:pPr>
    </w:p>
    <w:p w:rsidR="004522D1" w:rsidRPr="00814ACF" w:rsidRDefault="00814ACF" w:rsidP="00FA1EA9">
      <w:pPr>
        <w:ind w:left="720"/>
        <w:rPr>
          <w:rFonts w:ascii="Times New Roman" w:hAnsi="Times New Roman" w:cs="Times New Roman"/>
        </w:rPr>
      </w:pPr>
      <w:r w:rsidRPr="00814ACF">
        <w:rPr>
          <w:rFonts w:ascii="Times New Roman" w:hAnsi="Times New Roman" w:cs="Times New Roman"/>
        </w:rPr>
        <w:t xml:space="preserve">The on-site Met office at Aberporth </w:t>
      </w:r>
      <w:r w:rsidR="00737822" w:rsidRPr="00814ACF">
        <w:rPr>
          <w:rFonts w:ascii="Times New Roman" w:hAnsi="Times New Roman" w:cs="Times New Roman"/>
        </w:rPr>
        <w:t xml:space="preserve">Met </w:t>
      </w:r>
      <w:r w:rsidRPr="00814ACF">
        <w:rPr>
          <w:rFonts w:ascii="Times New Roman" w:hAnsi="Times New Roman" w:cs="Times New Roman"/>
        </w:rPr>
        <w:t>conducted a noise assessment and predicted the noise attenuation at different ranges around the mortar firing point.</w:t>
      </w:r>
    </w:p>
    <w:p w:rsidR="00737822" w:rsidRDefault="00737822" w:rsidP="004522D1">
      <w:r>
        <w:rPr>
          <w:noProof/>
          <w:lang w:eastAsia="en-GB"/>
        </w:rPr>
        <w:drawing>
          <wp:inline distT="0" distB="0" distL="0" distR="0">
            <wp:extent cx="5731510" cy="3854681"/>
            <wp:effectExtent l="0" t="0" r="2540" b="0"/>
            <wp:docPr id="1" name="Picture 1" descr="J:\BEng 3rd\Mortar Project\Acoustic Plot For Aberporth_files\23MAy2016 1030-1430 Z C-Site Lower 0.14 KG T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BEng 3rd\Mortar Project\Acoustic Plot For Aberporth_files\23MAy2016 1030-1430 Z C-Site Lower 0.14 KG TNT.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854681"/>
                    </a:xfrm>
                    <a:prstGeom prst="rect">
                      <a:avLst/>
                    </a:prstGeom>
                    <a:noFill/>
                    <a:ln>
                      <a:noFill/>
                    </a:ln>
                  </pic:spPr>
                </pic:pic>
              </a:graphicData>
            </a:graphic>
          </wp:inline>
        </w:drawing>
      </w:r>
    </w:p>
    <w:p w:rsidR="00814ACF" w:rsidRDefault="00814ACF" w:rsidP="00814ACF">
      <w:pPr>
        <w:pStyle w:val="Caption"/>
        <w:jc w:val="center"/>
        <w:rPr>
          <w:rFonts w:ascii="Times New Roman" w:hAnsi="Times New Roman" w:cs="Times New Roman"/>
          <w:color w:val="auto"/>
        </w:rPr>
      </w:pPr>
      <w:bookmarkStart w:id="33" w:name="_Toc484517582"/>
      <w:r w:rsidRPr="00814ACF">
        <w:rPr>
          <w:rFonts w:ascii="Times New Roman" w:hAnsi="Times New Roman" w:cs="Times New Roman"/>
          <w:color w:val="auto"/>
        </w:rPr>
        <w:t xml:space="preserve">Figure </w:t>
      </w:r>
      <w:r w:rsidRPr="00814ACF">
        <w:rPr>
          <w:rFonts w:ascii="Times New Roman" w:hAnsi="Times New Roman" w:cs="Times New Roman"/>
          <w:color w:val="auto"/>
        </w:rPr>
        <w:fldChar w:fldCharType="begin"/>
      </w:r>
      <w:r w:rsidRPr="00814ACF">
        <w:rPr>
          <w:rFonts w:ascii="Times New Roman" w:hAnsi="Times New Roman" w:cs="Times New Roman"/>
          <w:color w:val="auto"/>
        </w:rPr>
        <w:instrText xml:space="preserve"> SEQ Figure \* ARABIC </w:instrText>
      </w:r>
      <w:r w:rsidRPr="00814ACF">
        <w:rPr>
          <w:rFonts w:ascii="Times New Roman" w:hAnsi="Times New Roman" w:cs="Times New Roman"/>
          <w:color w:val="auto"/>
        </w:rPr>
        <w:fldChar w:fldCharType="separate"/>
      </w:r>
      <w:r w:rsidR="00B44612">
        <w:rPr>
          <w:rFonts w:ascii="Times New Roman" w:hAnsi="Times New Roman" w:cs="Times New Roman"/>
          <w:noProof/>
          <w:color w:val="auto"/>
        </w:rPr>
        <w:t>11</w:t>
      </w:r>
      <w:r w:rsidRPr="00814ACF">
        <w:rPr>
          <w:rFonts w:ascii="Times New Roman" w:hAnsi="Times New Roman" w:cs="Times New Roman"/>
          <w:color w:val="auto"/>
        </w:rPr>
        <w:fldChar w:fldCharType="end"/>
      </w:r>
      <w:r w:rsidRPr="00814ACF">
        <w:rPr>
          <w:rFonts w:ascii="Times New Roman" w:hAnsi="Times New Roman" w:cs="Times New Roman"/>
          <w:color w:val="auto"/>
        </w:rPr>
        <w:t xml:space="preserve"> MET Noise Assessment</w:t>
      </w:r>
      <w:bookmarkEnd w:id="33"/>
    </w:p>
    <w:p w:rsidR="00101ED7" w:rsidRDefault="00814ACF" w:rsidP="001015A1">
      <w:pPr>
        <w:ind w:left="720"/>
      </w:pPr>
      <w:r w:rsidRPr="00101ED7">
        <w:rPr>
          <w:rFonts w:ascii="Times New Roman" w:hAnsi="Times New Roman" w:cs="Times New Roman"/>
        </w:rPr>
        <w:t xml:space="preserve">The image in figure 11 is a representation of the MET noise assessment with the cross representing the firing point, the rings radiating outward is the noise attenuation loss in </w:t>
      </w:r>
      <w:r w:rsidR="004967B1" w:rsidRPr="00101ED7">
        <w:rPr>
          <w:rFonts w:ascii="Times New Roman" w:hAnsi="Times New Roman" w:cs="Times New Roman"/>
        </w:rPr>
        <w:t>dB</w:t>
      </w:r>
      <w:r w:rsidR="009C3428">
        <w:rPr>
          <w:rFonts w:ascii="Times New Roman" w:hAnsi="Times New Roman" w:cs="Times New Roman"/>
        </w:rPr>
        <w:t xml:space="preserve"> To </w:t>
      </w:r>
      <w:r w:rsidR="009C3428">
        <w:rPr>
          <w:rFonts w:ascii="Times New Roman" w:hAnsi="Times New Roman" w:cs="Times New Roman"/>
        </w:rPr>
        <w:lastRenderedPageBreak/>
        <w:t>insure the Met prediction where correct and to satisfy the stipulations of the HAM panel noise meter reading would be taken at different location around the range boundary.</w:t>
      </w:r>
    </w:p>
    <w:p w:rsidR="009C3428" w:rsidRDefault="00D80185" w:rsidP="000C41EB">
      <w:pPr>
        <w:rPr>
          <w:noProof/>
          <w:lang w:eastAsia="en-GB"/>
        </w:rPr>
      </w:pPr>
      <w:r>
        <w:object w:dxaOrig="15665" w:dyaOrig="11469">
          <v:shape id="_x0000_i1026" type="#_x0000_t75" style="width:451.4pt;height:330.55pt" o:ole="">
            <v:imagedata r:id="rId24" o:title=""/>
          </v:shape>
          <o:OLEObject Type="Embed" ProgID="Visio.Drawing.11" ShapeID="_x0000_i1026" DrawAspect="Content" ObjectID="_1558263918" r:id="rId25"/>
        </w:object>
      </w:r>
    </w:p>
    <w:p w:rsidR="009C3428" w:rsidRDefault="009C3428" w:rsidP="009C3428">
      <w:pPr>
        <w:pStyle w:val="Caption"/>
        <w:jc w:val="center"/>
        <w:rPr>
          <w:rFonts w:ascii="Times New Roman" w:hAnsi="Times New Roman" w:cs="Times New Roman"/>
          <w:color w:val="auto"/>
        </w:rPr>
      </w:pPr>
      <w:bookmarkStart w:id="34" w:name="_Toc484517583"/>
      <w:r w:rsidRPr="009C3428">
        <w:rPr>
          <w:rFonts w:ascii="Times New Roman" w:hAnsi="Times New Roman" w:cs="Times New Roman"/>
          <w:color w:val="auto"/>
        </w:rPr>
        <w:t xml:space="preserve">Figure </w:t>
      </w:r>
      <w:r w:rsidRPr="009C3428">
        <w:rPr>
          <w:rFonts w:ascii="Times New Roman" w:hAnsi="Times New Roman" w:cs="Times New Roman"/>
          <w:color w:val="auto"/>
        </w:rPr>
        <w:fldChar w:fldCharType="begin"/>
      </w:r>
      <w:r w:rsidRPr="009C3428">
        <w:rPr>
          <w:rFonts w:ascii="Times New Roman" w:hAnsi="Times New Roman" w:cs="Times New Roman"/>
          <w:color w:val="auto"/>
        </w:rPr>
        <w:instrText xml:space="preserve"> SEQ Figure \* ARABIC </w:instrText>
      </w:r>
      <w:r w:rsidRPr="009C3428">
        <w:rPr>
          <w:rFonts w:ascii="Times New Roman" w:hAnsi="Times New Roman" w:cs="Times New Roman"/>
          <w:color w:val="auto"/>
        </w:rPr>
        <w:fldChar w:fldCharType="separate"/>
      </w:r>
      <w:r w:rsidR="00B44612">
        <w:rPr>
          <w:rFonts w:ascii="Times New Roman" w:hAnsi="Times New Roman" w:cs="Times New Roman"/>
          <w:noProof/>
          <w:color w:val="auto"/>
        </w:rPr>
        <w:t>12</w:t>
      </w:r>
      <w:r w:rsidRPr="009C3428">
        <w:rPr>
          <w:rFonts w:ascii="Times New Roman" w:hAnsi="Times New Roman" w:cs="Times New Roman"/>
          <w:color w:val="auto"/>
        </w:rPr>
        <w:fldChar w:fldCharType="end"/>
      </w:r>
      <w:r w:rsidRPr="009C3428">
        <w:rPr>
          <w:rFonts w:ascii="Times New Roman" w:hAnsi="Times New Roman" w:cs="Times New Roman"/>
          <w:color w:val="auto"/>
        </w:rPr>
        <w:t xml:space="preserve"> Noise Reading Locations</w:t>
      </w:r>
      <w:bookmarkEnd w:id="34"/>
    </w:p>
    <w:p w:rsidR="000C41EB" w:rsidRPr="000C41EB" w:rsidRDefault="00737822" w:rsidP="000C41EB">
      <w:pPr>
        <w:ind w:left="720"/>
        <w:rPr>
          <w:rFonts w:ascii="Times New Roman" w:hAnsi="Times New Roman" w:cs="Times New Roman"/>
        </w:rPr>
      </w:pPr>
      <w:r w:rsidRPr="000C41EB">
        <w:rPr>
          <w:rFonts w:ascii="Times New Roman" w:hAnsi="Times New Roman" w:cs="Times New Roman"/>
        </w:rPr>
        <w:t>Nois</w:t>
      </w:r>
      <w:r w:rsidR="00D80185" w:rsidRPr="000C41EB">
        <w:rPr>
          <w:rFonts w:ascii="Times New Roman" w:hAnsi="Times New Roman" w:cs="Times New Roman"/>
        </w:rPr>
        <w:t xml:space="preserve">e </w:t>
      </w:r>
      <w:r w:rsidR="000C41EB" w:rsidRPr="000C41EB">
        <w:rPr>
          <w:rFonts w:ascii="Times New Roman" w:hAnsi="Times New Roman" w:cs="Times New Roman"/>
        </w:rPr>
        <w:t>measurement</w:t>
      </w:r>
      <w:r w:rsidR="00D80185" w:rsidRPr="000C41EB">
        <w:rPr>
          <w:rFonts w:ascii="Times New Roman" w:hAnsi="Times New Roman" w:cs="Times New Roman"/>
        </w:rPr>
        <w:t xml:space="preserve"> would be taken</w:t>
      </w:r>
      <w:r w:rsidRPr="000C41EB">
        <w:rPr>
          <w:rFonts w:ascii="Times New Roman" w:hAnsi="Times New Roman" w:cs="Times New Roman"/>
        </w:rPr>
        <w:t xml:space="preserve"> at </w:t>
      </w:r>
      <w:r w:rsidR="00D80185" w:rsidRPr="000C41EB">
        <w:rPr>
          <w:rFonts w:ascii="Times New Roman" w:hAnsi="Times New Roman" w:cs="Times New Roman"/>
        </w:rPr>
        <w:t>various locations long the Range and Public boundary</w:t>
      </w:r>
      <w:r w:rsidR="000C41EB" w:rsidRPr="000C41EB">
        <w:rPr>
          <w:rFonts w:ascii="Times New Roman" w:hAnsi="Times New Roman" w:cs="Times New Roman"/>
        </w:rPr>
        <w:t xml:space="preserve"> they would be conducted using a Casella Class 1 sound level meter which is has an event capture function which displayed the sound captured in dBs’ The measurement will be radioed back in real time to the Operations Room. Figure 13 show an image of the sound monitor.</w:t>
      </w:r>
    </w:p>
    <w:p w:rsidR="00043BC8" w:rsidRDefault="000C41EB" w:rsidP="000C41EB">
      <w:pPr>
        <w:jc w:val="center"/>
      </w:pPr>
      <w:r>
        <w:rPr>
          <w:noProof/>
          <w:color w:val="0000FF"/>
          <w:lang w:eastAsia="en-GB"/>
        </w:rPr>
        <w:drawing>
          <wp:inline distT="0" distB="0" distL="0" distR="0" wp14:anchorId="04E17A3C" wp14:editId="591B0A64">
            <wp:extent cx="2663687" cy="2385391"/>
            <wp:effectExtent l="0" t="0" r="3810" b="0"/>
            <wp:docPr id="11" name="Picture 11" descr="Casella CEL-633 Environmental Sound Level Meter Kit (Class 1 with Logging)">
              <a:hlinkClick xmlns:a="http://schemas.openxmlformats.org/drawingml/2006/main" r:id="rId26" tooltip="&quot;Casella CEL-633 Environmental Sound Level Meter Kit (Class 1 with Logging)&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asella CEL-633 Environmental Sound Level Meter Kit (Class 1 with Logging)">
                      <a:hlinkClick r:id="rId26" tooltip="&quot;Casella CEL-633 Environmental Sound Level Meter Kit (Class 1 with Logging)&quot;"/>
                    </pic:cNvPr>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63825" cy="2385515"/>
                    </a:xfrm>
                    <a:prstGeom prst="rect">
                      <a:avLst/>
                    </a:prstGeom>
                    <a:noFill/>
                    <a:ln>
                      <a:noFill/>
                    </a:ln>
                  </pic:spPr>
                </pic:pic>
              </a:graphicData>
            </a:graphic>
          </wp:inline>
        </w:drawing>
      </w:r>
    </w:p>
    <w:p w:rsidR="001015A1" w:rsidRPr="00D5725A" w:rsidRDefault="000C41EB" w:rsidP="00D5725A">
      <w:pPr>
        <w:pStyle w:val="Caption"/>
        <w:jc w:val="center"/>
        <w:rPr>
          <w:rFonts w:ascii="Times New Roman" w:hAnsi="Times New Roman" w:cs="Times New Roman"/>
          <w:color w:val="auto"/>
        </w:rPr>
      </w:pPr>
      <w:bookmarkStart w:id="35" w:name="_Toc484517584"/>
      <w:r w:rsidRPr="009D0779">
        <w:rPr>
          <w:rFonts w:ascii="Times New Roman" w:hAnsi="Times New Roman" w:cs="Times New Roman"/>
          <w:color w:val="auto"/>
        </w:rPr>
        <w:t xml:space="preserve">Figure </w:t>
      </w:r>
      <w:r w:rsidRPr="009D0779">
        <w:rPr>
          <w:rFonts w:ascii="Times New Roman" w:hAnsi="Times New Roman" w:cs="Times New Roman"/>
          <w:color w:val="auto"/>
        </w:rPr>
        <w:fldChar w:fldCharType="begin"/>
      </w:r>
      <w:r w:rsidRPr="009D0779">
        <w:rPr>
          <w:rFonts w:ascii="Times New Roman" w:hAnsi="Times New Roman" w:cs="Times New Roman"/>
          <w:color w:val="auto"/>
        </w:rPr>
        <w:instrText xml:space="preserve"> SEQ Figure \* ARABIC </w:instrText>
      </w:r>
      <w:r w:rsidRPr="009D0779">
        <w:rPr>
          <w:rFonts w:ascii="Times New Roman" w:hAnsi="Times New Roman" w:cs="Times New Roman"/>
          <w:color w:val="auto"/>
        </w:rPr>
        <w:fldChar w:fldCharType="separate"/>
      </w:r>
      <w:r w:rsidR="00B44612">
        <w:rPr>
          <w:rFonts w:ascii="Times New Roman" w:hAnsi="Times New Roman" w:cs="Times New Roman"/>
          <w:noProof/>
          <w:color w:val="auto"/>
        </w:rPr>
        <w:t>13</w:t>
      </w:r>
      <w:r w:rsidRPr="009D0779">
        <w:rPr>
          <w:rFonts w:ascii="Times New Roman" w:hAnsi="Times New Roman" w:cs="Times New Roman"/>
          <w:color w:val="auto"/>
        </w:rPr>
        <w:fldChar w:fldCharType="end"/>
      </w:r>
      <w:r w:rsidRPr="009D0779">
        <w:rPr>
          <w:rFonts w:ascii="Times New Roman" w:hAnsi="Times New Roman" w:cs="Times New Roman"/>
          <w:color w:val="auto"/>
        </w:rPr>
        <w:t xml:space="preserve"> Sound Monitor</w:t>
      </w:r>
      <w:bookmarkEnd w:id="35"/>
    </w:p>
    <w:p w:rsidR="006200C3" w:rsidRPr="00B754AA" w:rsidRDefault="006200C3" w:rsidP="00BA6EF6">
      <w:pPr>
        <w:pStyle w:val="Heading1"/>
        <w:numPr>
          <w:ilvl w:val="0"/>
          <w:numId w:val="1"/>
        </w:numPr>
        <w:rPr>
          <w:rFonts w:ascii="Times New Roman" w:hAnsi="Times New Roman" w:cs="Times New Roman"/>
          <w:color w:val="auto"/>
          <w:sz w:val="36"/>
          <w:szCs w:val="36"/>
          <w:u w:val="single"/>
        </w:rPr>
      </w:pPr>
      <w:bookmarkStart w:id="36" w:name="_Toc484521889"/>
      <w:r w:rsidRPr="00B754AA">
        <w:rPr>
          <w:rFonts w:ascii="Times New Roman" w:hAnsi="Times New Roman" w:cs="Times New Roman"/>
          <w:color w:val="auto"/>
          <w:sz w:val="36"/>
          <w:szCs w:val="36"/>
          <w:u w:val="single"/>
        </w:rPr>
        <w:lastRenderedPageBreak/>
        <w:t>Firing Danger Area</w:t>
      </w:r>
      <w:bookmarkEnd w:id="36"/>
    </w:p>
    <w:p w:rsidR="006200C3" w:rsidRPr="001A3845" w:rsidRDefault="006200C3" w:rsidP="006200C3">
      <w:pPr>
        <w:rPr>
          <w:rFonts w:ascii="Times New Roman" w:hAnsi="Times New Roman" w:cs="Times New Roman"/>
        </w:rPr>
      </w:pPr>
    </w:p>
    <w:p w:rsidR="006200C3" w:rsidRPr="001A3845" w:rsidRDefault="006200C3" w:rsidP="0001723D">
      <w:pPr>
        <w:ind w:left="360"/>
        <w:rPr>
          <w:rFonts w:ascii="Times New Roman" w:hAnsi="Times New Roman" w:cs="Times New Roman"/>
        </w:rPr>
      </w:pPr>
      <w:r w:rsidRPr="001A3845">
        <w:rPr>
          <w:rFonts w:ascii="Times New Roman" w:hAnsi="Times New Roman" w:cs="Times New Roman"/>
        </w:rPr>
        <w:t>The Range Danger area in compasses 6,</w:t>
      </w:r>
      <w:r w:rsidR="004967B1">
        <w:rPr>
          <w:rFonts w:ascii="Times New Roman" w:hAnsi="Times New Roman" w:cs="Times New Roman"/>
        </w:rPr>
        <w:t>500km² of sanitized air space, i</w:t>
      </w:r>
      <w:r w:rsidRPr="001A3845">
        <w:rPr>
          <w:rFonts w:ascii="Times New Roman" w:hAnsi="Times New Roman" w:cs="Times New Roman"/>
        </w:rPr>
        <w:t>t is sanitized using a number of different Range assets, they consist of Sea surveillance RADAR, Range clearance vessels and land based spotters. The safety trace for the activity would be provided by the</w:t>
      </w:r>
      <w:r w:rsidR="00F239B2" w:rsidRPr="001A3845">
        <w:rPr>
          <w:rFonts w:ascii="Times New Roman" w:hAnsi="Times New Roman" w:cs="Times New Roman"/>
        </w:rPr>
        <w:t xml:space="preserve"> MOD JSP’s</w:t>
      </w:r>
      <w:r w:rsidRPr="001A3845">
        <w:rPr>
          <w:rFonts w:ascii="Times New Roman" w:hAnsi="Times New Roman" w:cs="Times New Roman"/>
        </w:rPr>
        <w:t>.</w:t>
      </w:r>
      <w:r w:rsidR="00F239B2" w:rsidRPr="001A3845">
        <w:rPr>
          <w:rFonts w:ascii="Times New Roman" w:hAnsi="Times New Roman" w:cs="Times New Roman"/>
        </w:rPr>
        <w:t xml:space="preserve"> </w:t>
      </w:r>
      <w:r w:rsidRPr="001A3845">
        <w:rPr>
          <w:rFonts w:ascii="Times New Roman" w:hAnsi="Times New Roman" w:cs="Times New Roman"/>
        </w:rPr>
        <w:t>The JSP contained safety traces for all types of mortar rounds for example, live, smoke, and training and illuminating, the safety trace gives the minimum and maximum firing distances for each type of round. After discussions with the safety team it was decided to use the largest safety trace this was for two reasons the first</w:t>
      </w:r>
      <w:r w:rsidRPr="001A3845">
        <w:rPr>
          <w:rFonts w:ascii="Times New Roman" w:hAnsi="Times New Roman" w:cs="Times New Roman"/>
          <w:vertAlign w:val="superscript"/>
        </w:rPr>
        <w:t xml:space="preserve"> </w:t>
      </w:r>
      <w:r w:rsidRPr="001A3845">
        <w:rPr>
          <w:rFonts w:ascii="Times New Roman" w:hAnsi="Times New Roman" w:cs="Times New Roman"/>
        </w:rPr>
        <w:t>being safety, because the safety traces are built from previous firings and probability it was better to start off with the biggest trace and reduce it if needed. The second, if the Range could prove they could fire mortars at the longer distances this would be a valuable service to offer customers. Figure 1</w:t>
      </w:r>
      <w:r w:rsidR="00F239B2" w:rsidRPr="001A3845">
        <w:rPr>
          <w:rFonts w:ascii="Times New Roman" w:hAnsi="Times New Roman" w:cs="Times New Roman"/>
        </w:rPr>
        <w:t>4</w:t>
      </w:r>
      <w:r w:rsidRPr="001A3845">
        <w:rPr>
          <w:rFonts w:ascii="Times New Roman" w:hAnsi="Times New Roman" w:cs="Times New Roman"/>
        </w:rPr>
        <w:t xml:space="preserve"> shows the safety trace for 81mm mortar. Which can be found in JSP403 Volume 2 Edition 3 charge 6 Chapter 23, page 9</w:t>
      </w:r>
      <w:sdt>
        <w:sdtPr>
          <w:rPr>
            <w:rFonts w:ascii="Times New Roman" w:hAnsi="Times New Roman" w:cs="Times New Roman"/>
          </w:rPr>
          <w:id w:val="1034930075"/>
          <w:citation/>
        </w:sdtPr>
        <w:sdtContent>
          <w:r w:rsidRPr="001A3845">
            <w:rPr>
              <w:rFonts w:ascii="Times New Roman" w:hAnsi="Times New Roman" w:cs="Times New Roman"/>
            </w:rPr>
            <w:fldChar w:fldCharType="begin"/>
          </w:r>
          <w:r w:rsidRPr="001A3845">
            <w:rPr>
              <w:rFonts w:ascii="Times New Roman" w:hAnsi="Times New Roman" w:cs="Times New Roman"/>
            </w:rPr>
            <w:instrText xml:space="preserve">CITATION MOD1 \l 2057 </w:instrText>
          </w:r>
          <w:r w:rsidRPr="001A3845">
            <w:rPr>
              <w:rFonts w:ascii="Times New Roman" w:hAnsi="Times New Roman" w:cs="Times New Roman"/>
            </w:rPr>
            <w:fldChar w:fldCharType="separate"/>
          </w:r>
          <w:r w:rsidRPr="001A3845">
            <w:rPr>
              <w:rFonts w:ascii="Times New Roman" w:hAnsi="Times New Roman" w:cs="Times New Roman"/>
              <w:noProof/>
            </w:rPr>
            <w:t xml:space="preserve"> (1)</w:t>
          </w:r>
          <w:r w:rsidRPr="001A3845">
            <w:rPr>
              <w:rFonts w:ascii="Times New Roman" w:hAnsi="Times New Roman" w:cs="Times New Roman"/>
            </w:rPr>
            <w:fldChar w:fldCharType="end"/>
          </w:r>
        </w:sdtContent>
      </w:sdt>
    </w:p>
    <w:p w:rsidR="006200C3" w:rsidRPr="00D16DED" w:rsidRDefault="006200C3" w:rsidP="006200C3">
      <w:pPr>
        <w:ind w:left="360"/>
        <w:jc w:val="center"/>
        <w:rPr>
          <w:rFonts w:ascii="Times New Roman" w:hAnsi="Times New Roman" w:cs="Times New Roman"/>
        </w:rPr>
      </w:pPr>
      <w:r w:rsidRPr="00D16DED">
        <w:rPr>
          <w:rFonts w:ascii="Times New Roman" w:hAnsi="Times New Roman" w:cs="Times New Roman"/>
          <w:noProof/>
          <w:lang w:eastAsia="en-GB"/>
        </w:rPr>
        <w:drawing>
          <wp:inline distT="0" distB="0" distL="0" distR="0" wp14:anchorId="02DACA51" wp14:editId="1E903F46">
            <wp:extent cx="2828925" cy="39243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28925" cy="3924300"/>
                    </a:xfrm>
                    <a:prstGeom prst="rect">
                      <a:avLst/>
                    </a:prstGeom>
                    <a:noFill/>
                    <a:ln>
                      <a:noFill/>
                    </a:ln>
                  </pic:spPr>
                </pic:pic>
              </a:graphicData>
            </a:graphic>
          </wp:inline>
        </w:drawing>
      </w:r>
    </w:p>
    <w:p w:rsidR="006200C3" w:rsidRPr="00410A57" w:rsidRDefault="006200C3" w:rsidP="006200C3">
      <w:pPr>
        <w:pStyle w:val="Caption"/>
        <w:jc w:val="center"/>
        <w:rPr>
          <w:rFonts w:ascii="Times New Roman" w:hAnsi="Times New Roman" w:cs="Times New Roman"/>
          <w:color w:val="auto"/>
        </w:rPr>
      </w:pPr>
      <w:bookmarkStart w:id="37" w:name="_Toc484517585"/>
      <w:r w:rsidRPr="00410A57">
        <w:rPr>
          <w:rFonts w:ascii="Times New Roman" w:hAnsi="Times New Roman" w:cs="Times New Roman"/>
          <w:color w:val="auto"/>
        </w:rPr>
        <w:t xml:space="preserve">Figure </w:t>
      </w:r>
      <w:r w:rsidR="00725EC5" w:rsidRPr="00410A57">
        <w:rPr>
          <w:rFonts w:ascii="Times New Roman" w:hAnsi="Times New Roman" w:cs="Times New Roman"/>
          <w:color w:val="auto"/>
        </w:rPr>
        <w:fldChar w:fldCharType="begin"/>
      </w:r>
      <w:r w:rsidR="00725EC5" w:rsidRPr="00410A57">
        <w:rPr>
          <w:rFonts w:ascii="Times New Roman" w:hAnsi="Times New Roman" w:cs="Times New Roman"/>
          <w:color w:val="auto"/>
        </w:rPr>
        <w:instrText xml:space="preserve"> SEQ Figure \* ARABIC </w:instrText>
      </w:r>
      <w:r w:rsidR="00725EC5" w:rsidRPr="00410A57">
        <w:rPr>
          <w:rFonts w:ascii="Times New Roman" w:hAnsi="Times New Roman" w:cs="Times New Roman"/>
          <w:color w:val="auto"/>
        </w:rPr>
        <w:fldChar w:fldCharType="separate"/>
      </w:r>
      <w:r w:rsidR="00B44612">
        <w:rPr>
          <w:rFonts w:ascii="Times New Roman" w:hAnsi="Times New Roman" w:cs="Times New Roman"/>
          <w:noProof/>
          <w:color w:val="auto"/>
        </w:rPr>
        <w:t>14</w:t>
      </w:r>
      <w:r w:rsidR="00725EC5" w:rsidRPr="00410A57">
        <w:rPr>
          <w:rFonts w:ascii="Times New Roman" w:hAnsi="Times New Roman" w:cs="Times New Roman"/>
          <w:noProof/>
          <w:color w:val="auto"/>
        </w:rPr>
        <w:fldChar w:fldCharType="end"/>
      </w:r>
      <w:r w:rsidRPr="00410A57">
        <w:rPr>
          <w:rFonts w:ascii="Times New Roman" w:hAnsi="Times New Roman" w:cs="Times New Roman"/>
          <w:color w:val="auto"/>
        </w:rPr>
        <w:t>, Mortar Safety trace.</w:t>
      </w:r>
      <w:bookmarkEnd w:id="37"/>
    </w:p>
    <w:p w:rsidR="006200C3" w:rsidRDefault="006200C3" w:rsidP="0001723D">
      <w:pPr>
        <w:ind w:left="360"/>
        <w:rPr>
          <w:rFonts w:ascii="Times New Roman" w:hAnsi="Times New Roman" w:cs="Times New Roman"/>
        </w:rPr>
      </w:pPr>
      <w:r>
        <w:rPr>
          <w:rFonts w:ascii="Times New Roman" w:hAnsi="Times New Roman" w:cs="Times New Roman"/>
        </w:rPr>
        <w:t xml:space="preserve">The safety trace </w:t>
      </w:r>
      <w:r w:rsidR="00961BAC">
        <w:rPr>
          <w:rFonts w:ascii="Times New Roman" w:hAnsi="Times New Roman" w:cs="Times New Roman"/>
        </w:rPr>
        <w:t>parameters</w:t>
      </w:r>
      <w:r>
        <w:rPr>
          <w:rFonts w:ascii="Times New Roman" w:hAnsi="Times New Roman" w:cs="Times New Roman"/>
        </w:rPr>
        <w:t xml:space="preserve"> are used to </w:t>
      </w:r>
      <w:r w:rsidR="00961BAC">
        <w:rPr>
          <w:rFonts w:ascii="Times New Roman" w:hAnsi="Times New Roman" w:cs="Times New Roman"/>
        </w:rPr>
        <w:t>construct</w:t>
      </w:r>
      <w:r>
        <w:rPr>
          <w:rFonts w:ascii="Times New Roman" w:hAnsi="Times New Roman" w:cs="Times New Roman"/>
        </w:rPr>
        <w:t xml:space="preserve"> a safety trace on the Trials Control System (TCS) safety planning tool, the planning tool uses a standard reference point on the Range which aids in placing the safety trace very accurately in the Range Danger area.</w:t>
      </w:r>
    </w:p>
    <w:p w:rsidR="006200C3" w:rsidRDefault="006200C3" w:rsidP="006200C3">
      <w:pPr>
        <w:ind w:left="360"/>
        <w:rPr>
          <w:rFonts w:ascii="Times New Roman" w:hAnsi="Times New Roman" w:cs="Times New Roman"/>
        </w:rPr>
      </w:pPr>
    </w:p>
    <w:p w:rsidR="006200C3" w:rsidRDefault="006200C3" w:rsidP="006200C3"/>
    <w:p w:rsidR="006200C3" w:rsidRPr="006200C3" w:rsidRDefault="006200C3" w:rsidP="006200C3"/>
    <w:p w:rsidR="00117488" w:rsidRPr="00B754AA" w:rsidRDefault="00F239B2" w:rsidP="00BA6EF6">
      <w:pPr>
        <w:pStyle w:val="Heading1"/>
        <w:numPr>
          <w:ilvl w:val="0"/>
          <w:numId w:val="1"/>
        </w:numPr>
        <w:rPr>
          <w:rFonts w:ascii="Times New Roman" w:hAnsi="Times New Roman" w:cs="Times New Roman"/>
          <w:color w:val="auto"/>
          <w:sz w:val="36"/>
          <w:szCs w:val="36"/>
          <w:u w:val="single"/>
        </w:rPr>
      </w:pPr>
      <w:bookmarkStart w:id="38" w:name="_Toc484521890"/>
      <w:r w:rsidRPr="00B754AA">
        <w:rPr>
          <w:rFonts w:ascii="Times New Roman" w:hAnsi="Times New Roman" w:cs="Times New Roman"/>
          <w:color w:val="auto"/>
          <w:sz w:val="36"/>
          <w:szCs w:val="36"/>
          <w:u w:val="single"/>
        </w:rPr>
        <w:lastRenderedPageBreak/>
        <w:t>81mm Mortars</w:t>
      </w:r>
      <w:bookmarkEnd w:id="38"/>
    </w:p>
    <w:p w:rsidR="00F239B2" w:rsidRDefault="00F239B2" w:rsidP="00F239B2"/>
    <w:p w:rsidR="00512D3F" w:rsidRPr="005034CD" w:rsidRDefault="00512D3F" w:rsidP="000A5908">
      <w:pPr>
        <w:autoSpaceDE w:val="0"/>
        <w:autoSpaceDN w:val="0"/>
        <w:adjustRightInd w:val="0"/>
        <w:spacing w:after="0" w:line="240" w:lineRule="auto"/>
        <w:ind w:firstLine="360"/>
        <w:rPr>
          <w:rFonts w:ascii="Times New Roman" w:eastAsia="TimesNewRomanPSMT" w:hAnsi="Times New Roman" w:cs="Times New Roman"/>
        </w:rPr>
      </w:pPr>
      <w:r w:rsidRPr="005034CD">
        <w:rPr>
          <w:rFonts w:ascii="Times New Roman" w:eastAsia="TimesNewRomanPSMT" w:hAnsi="Times New Roman" w:cs="Times New Roman"/>
        </w:rPr>
        <w:t xml:space="preserve">The complete round consists of a body tube and tail cone assembly, an </w:t>
      </w:r>
      <w:r w:rsidR="00961BAC" w:rsidRPr="005034CD">
        <w:rPr>
          <w:rFonts w:ascii="Times New Roman" w:eastAsia="TimesNewRomanPSMT" w:hAnsi="Times New Roman" w:cs="Times New Roman"/>
        </w:rPr>
        <w:t>illuminate</w:t>
      </w:r>
      <w:r w:rsidRPr="005034CD">
        <w:rPr>
          <w:rFonts w:ascii="Times New Roman" w:eastAsia="TimesNewRomanPSMT" w:hAnsi="Times New Roman" w:cs="Times New Roman"/>
        </w:rPr>
        <w:t xml:space="preserve"> candle and</w:t>
      </w:r>
    </w:p>
    <w:p w:rsidR="00512D3F" w:rsidRDefault="00961BAC" w:rsidP="000A5908">
      <w:pPr>
        <w:autoSpaceDE w:val="0"/>
        <w:autoSpaceDN w:val="0"/>
        <w:adjustRightInd w:val="0"/>
        <w:spacing w:after="0" w:line="240" w:lineRule="auto"/>
        <w:ind w:left="360"/>
        <w:rPr>
          <w:rFonts w:ascii="Times New Roman" w:eastAsia="TimesNewRomanPSMT" w:hAnsi="Times New Roman" w:cs="Times New Roman"/>
        </w:rPr>
      </w:pPr>
      <w:r w:rsidRPr="005034CD">
        <w:rPr>
          <w:rFonts w:ascii="Times New Roman" w:eastAsia="TimesNewRomanPSMT" w:hAnsi="Times New Roman" w:cs="Times New Roman"/>
        </w:rPr>
        <w:t>Parachute</w:t>
      </w:r>
      <w:r w:rsidR="00512D3F" w:rsidRPr="005034CD">
        <w:rPr>
          <w:rFonts w:ascii="Times New Roman" w:eastAsia="TimesNewRomanPSMT" w:hAnsi="Times New Roman" w:cs="Times New Roman"/>
        </w:rPr>
        <w:t xml:space="preserve"> assembly, a time </w:t>
      </w:r>
      <w:r w:rsidRPr="005034CD">
        <w:rPr>
          <w:rFonts w:ascii="Times New Roman" w:eastAsia="TimesNewRomanPSMT" w:hAnsi="Times New Roman" w:cs="Times New Roman"/>
        </w:rPr>
        <w:t>fuse</w:t>
      </w:r>
      <w:r w:rsidR="00512D3F" w:rsidRPr="005034CD">
        <w:rPr>
          <w:rFonts w:ascii="Times New Roman" w:eastAsia="TimesNewRomanPSMT" w:hAnsi="Times New Roman" w:cs="Times New Roman"/>
        </w:rPr>
        <w:t xml:space="preserve"> with a built in expelling charge, a fin a</w:t>
      </w:r>
      <w:r w:rsidR="005034CD">
        <w:rPr>
          <w:rFonts w:ascii="Times New Roman" w:eastAsia="TimesNewRomanPSMT" w:hAnsi="Times New Roman" w:cs="Times New Roman"/>
        </w:rPr>
        <w:t xml:space="preserve">ssembly with propellant charge, </w:t>
      </w:r>
      <w:r w:rsidR="00512D3F" w:rsidRPr="005034CD">
        <w:rPr>
          <w:rFonts w:ascii="Times New Roman" w:eastAsia="TimesNewRomanPSMT" w:hAnsi="Times New Roman" w:cs="Times New Roman"/>
        </w:rPr>
        <w:t xml:space="preserve">and an ignition cartridge with percussion primer. </w:t>
      </w:r>
      <w:sdt>
        <w:sdtPr>
          <w:rPr>
            <w:rFonts w:ascii="Times New Roman" w:eastAsia="TimesNewRomanPSMT" w:hAnsi="Times New Roman" w:cs="Times New Roman"/>
          </w:rPr>
          <w:id w:val="96686172"/>
          <w:citation/>
        </w:sdtPr>
        <w:sdtContent>
          <w:r w:rsidR="005034CD">
            <w:rPr>
              <w:rFonts w:ascii="Times New Roman" w:eastAsia="TimesNewRomanPSMT" w:hAnsi="Times New Roman" w:cs="Times New Roman"/>
            </w:rPr>
            <w:fldChar w:fldCharType="begin"/>
          </w:r>
          <w:r w:rsidR="005034CD">
            <w:rPr>
              <w:rFonts w:ascii="Times New Roman" w:eastAsia="TimesNewRomanPSMT" w:hAnsi="Times New Roman" w:cs="Times New Roman"/>
            </w:rPr>
            <w:instrText xml:space="preserve"> CITATION UNO87 \l 2057 </w:instrText>
          </w:r>
          <w:r w:rsidR="005034CD">
            <w:rPr>
              <w:rFonts w:ascii="Times New Roman" w:eastAsia="TimesNewRomanPSMT" w:hAnsi="Times New Roman" w:cs="Times New Roman"/>
            </w:rPr>
            <w:fldChar w:fldCharType="separate"/>
          </w:r>
          <w:r w:rsidR="005034CD" w:rsidRPr="005034CD">
            <w:rPr>
              <w:rFonts w:ascii="Times New Roman" w:eastAsia="TimesNewRomanPSMT" w:hAnsi="Times New Roman" w:cs="Times New Roman"/>
              <w:noProof/>
            </w:rPr>
            <w:t>(11)</w:t>
          </w:r>
          <w:r w:rsidR="005034CD">
            <w:rPr>
              <w:rFonts w:ascii="Times New Roman" w:eastAsia="TimesNewRomanPSMT" w:hAnsi="Times New Roman" w:cs="Times New Roman"/>
            </w:rPr>
            <w:fldChar w:fldCharType="end"/>
          </w:r>
        </w:sdtContent>
      </w:sdt>
      <w:r w:rsidR="00512D3F" w:rsidRPr="005034CD">
        <w:rPr>
          <w:rFonts w:ascii="Times New Roman" w:eastAsia="TimesNewRomanPSMT" w:hAnsi="Times New Roman" w:cs="Times New Roman"/>
        </w:rPr>
        <w:t>The nose of the thin-wal</w:t>
      </w:r>
      <w:r w:rsidR="005034CD">
        <w:rPr>
          <w:rFonts w:ascii="Times New Roman" w:eastAsia="TimesNewRomanPSMT" w:hAnsi="Times New Roman" w:cs="Times New Roman"/>
        </w:rPr>
        <w:t xml:space="preserve">led steel tubing body is fitted </w:t>
      </w:r>
      <w:r w:rsidR="00512D3F" w:rsidRPr="005034CD">
        <w:rPr>
          <w:rFonts w:ascii="Times New Roman" w:eastAsia="TimesNewRomanPSMT" w:hAnsi="Times New Roman" w:cs="Times New Roman"/>
        </w:rPr>
        <w:t xml:space="preserve">with a steel adapter and internally threaded to accept the </w:t>
      </w:r>
      <w:r w:rsidRPr="005034CD">
        <w:rPr>
          <w:rFonts w:ascii="Times New Roman" w:eastAsia="TimesNewRomanPSMT" w:hAnsi="Times New Roman" w:cs="Times New Roman"/>
        </w:rPr>
        <w:t>fuse</w:t>
      </w:r>
      <w:r w:rsidR="00512D3F" w:rsidRPr="005034CD">
        <w:rPr>
          <w:rFonts w:ascii="Times New Roman" w:eastAsia="TimesNewRomanPSMT" w:hAnsi="Times New Roman" w:cs="Times New Roman"/>
        </w:rPr>
        <w:t>. The</w:t>
      </w:r>
      <w:r w:rsidR="005034CD">
        <w:rPr>
          <w:rFonts w:ascii="Times New Roman" w:eastAsia="TimesNewRomanPSMT" w:hAnsi="Times New Roman" w:cs="Times New Roman"/>
        </w:rPr>
        <w:t xml:space="preserve"> tail cone may be internally or </w:t>
      </w:r>
      <w:r w:rsidR="00512D3F" w:rsidRPr="005034CD">
        <w:rPr>
          <w:rFonts w:ascii="Times New Roman" w:eastAsia="TimesNewRomanPSMT" w:hAnsi="Times New Roman" w:cs="Times New Roman"/>
        </w:rPr>
        <w:t xml:space="preserve">externally threaded, depending on the model. Models that are internally </w:t>
      </w:r>
      <w:r w:rsidR="005034CD">
        <w:rPr>
          <w:rFonts w:ascii="Times New Roman" w:eastAsia="TimesNewRomanPSMT" w:hAnsi="Times New Roman" w:cs="Times New Roman"/>
        </w:rPr>
        <w:t xml:space="preserve">threaded require an adapter for </w:t>
      </w:r>
      <w:r w:rsidR="00512D3F" w:rsidRPr="005034CD">
        <w:rPr>
          <w:rFonts w:ascii="Times New Roman" w:eastAsia="TimesNewRomanPSMT" w:hAnsi="Times New Roman" w:cs="Times New Roman"/>
        </w:rPr>
        <w:t>attaching the fin assembly. The tail cone is attached to the body with four</w:t>
      </w:r>
      <w:r w:rsidR="005034CD">
        <w:rPr>
          <w:rFonts w:ascii="Times New Roman" w:eastAsia="TimesNewRomanPSMT" w:hAnsi="Times New Roman" w:cs="Times New Roman"/>
        </w:rPr>
        <w:t xml:space="preserve"> equally spaced shear pins. The </w:t>
      </w:r>
      <w:r w:rsidRPr="005034CD">
        <w:rPr>
          <w:rFonts w:ascii="Times New Roman" w:eastAsia="TimesNewRomanPSMT" w:hAnsi="Times New Roman" w:cs="Times New Roman"/>
        </w:rPr>
        <w:t>illuminate</w:t>
      </w:r>
      <w:r w:rsidR="00512D3F" w:rsidRPr="005034CD">
        <w:rPr>
          <w:rFonts w:ascii="Times New Roman" w:eastAsia="TimesNewRomanPSMT" w:hAnsi="Times New Roman" w:cs="Times New Roman"/>
        </w:rPr>
        <w:t xml:space="preserve"> assembly, consisting of a first-fire charge and an </w:t>
      </w:r>
      <w:r w:rsidRPr="005034CD">
        <w:rPr>
          <w:rFonts w:ascii="Times New Roman" w:eastAsia="TimesNewRomanPSMT" w:hAnsi="Times New Roman" w:cs="Times New Roman"/>
        </w:rPr>
        <w:t>illuminate</w:t>
      </w:r>
      <w:r w:rsidR="00512D3F" w:rsidRPr="005034CD">
        <w:rPr>
          <w:rFonts w:ascii="Times New Roman" w:eastAsia="TimesNewRomanPSMT" w:hAnsi="Times New Roman" w:cs="Times New Roman"/>
        </w:rPr>
        <w:t xml:space="preserve"> cha</w:t>
      </w:r>
      <w:r w:rsidR="005034CD">
        <w:rPr>
          <w:rFonts w:ascii="Times New Roman" w:eastAsia="TimesNewRomanPSMT" w:hAnsi="Times New Roman" w:cs="Times New Roman"/>
        </w:rPr>
        <w:t xml:space="preserve">rge, is contained in a boxboard </w:t>
      </w:r>
      <w:r w:rsidR="00512D3F" w:rsidRPr="005034CD">
        <w:rPr>
          <w:rFonts w:ascii="Times New Roman" w:eastAsia="TimesNewRomanPSMT" w:hAnsi="Times New Roman" w:cs="Times New Roman"/>
        </w:rPr>
        <w:t>case and attached to the parachute with a 30-inch suspension line. Fin as</w:t>
      </w:r>
      <w:r w:rsidR="005034CD">
        <w:rPr>
          <w:rFonts w:ascii="Times New Roman" w:eastAsia="TimesNewRomanPSMT" w:hAnsi="Times New Roman" w:cs="Times New Roman"/>
        </w:rPr>
        <w:t xml:space="preserve">sembly attaches with or without </w:t>
      </w:r>
      <w:r w:rsidR="00512D3F" w:rsidRPr="005034CD">
        <w:rPr>
          <w:rFonts w:ascii="Times New Roman" w:eastAsia="TimesNewRomanPSMT" w:hAnsi="Times New Roman" w:cs="Times New Roman"/>
        </w:rPr>
        <w:t>adapter, depending upon design of the tail cone.</w:t>
      </w:r>
      <w:sdt>
        <w:sdtPr>
          <w:rPr>
            <w:rFonts w:ascii="Times New Roman" w:eastAsia="TimesNewRomanPSMT" w:hAnsi="Times New Roman" w:cs="Times New Roman"/>
          </w:rPr>
          <w:id w:val="931169700"/>
          <w:citation/>
        </w:sdtPr>
        <w:sdtContent>
          <w:r w:rsidR="005C00A6">
            <w:rPr>
              <w:rFonts w:ascii="Times New Roman" w:eastAsia="TimesNewRomanPSMT" w:hAnsi="Times New Roman" w:cs="Times New Roman"/>
            </w:rPr>
            <w:fldChar w:fldCharType="begin"/>
          </w:r>
          <w:r w:rsidR="005C00A6">
            <w:rPr>
              <w:rFonts w:ascii="Times New Roman" w:eastAsia="TimesNewRomanPSMT" w:hAnsi="Times New Roman" w:cs="Times New Roman"/>
            </w:rPr>
            <w:instrText xml:space="preserve"> CITATION UNO87 \l 2057 </w:instrText>
          </w:r>
          <w:r w:rsidR="005C00A6">
            <w:rPr>
              <w:rFonts w:ascii="Times New Roman" w:eastAsia="TimesNewRomanPSMT" w:hAnsi="Times New Roman" w:cs="Times New Roman"/>
            </w:rPr>
            <w:fldChar w:fldCharType="separate"/>
          </w:r>
          <w:r w:rsidR="005C00A6">
            <w:rPr>
              <w:rFonts w:ascii="Times New Roman" w:eastAsia="TimesNewRomanPSMT" w:hAnsi="Times New Roman" w:cs="Times New Roman"/>
              <w:noProof/>
            </w:rPr>
            <w:t xml:space="preserve"> </w:t>
          </w:r>
          <w:r w:rsidR="005C00A6" w:rsidRPr="005C00A6">
            <w:rPr>
              <w:rFonts w:ascii="Times New Roman" w:eastAsia="TimesNewRomanPSMT" w:hAnsi="Times New Roman" w:cs="Times New Roman"/>
              <w:noProof/>
            </w:rPr>
            <w:t>(11)</w:t>
          </w:r>
          <w:r w:rsidR="005C00A6">
            <w:rPr>
              <w:rFonts w:ascii="Times New Roman" w:eastAsia="TimesNewRomanPSMT" w:hAnsi="Times New Roman" w:cs="Times New Roman"/>
            </w:rPr>
            <w:fldChar w:fldCharType="end"/>
          </w:r>
        </w:sdtContent>
      </w:sdt>
    </w:p>
    <w:p w:rsidR="005034CD" w:rsidRPr="005034CD" w:rsidRDefault="005034CD" w:rsidP="005034CD">
      <w:pPr>
        <w:autoSpaceDE w:val="0"/>
        <w:autoSpaceDN w:val="0"/>
        <w:adjustRightInd w:val="0"/>
        <w:spacing w:after="0" w:line="240" w:lineRule="auto"/>
        <w:ind w:left="360"/>
        <w:rPr>
          <w:rFonts w:ascii="Times New Roman" w:eastAsia="TimesNewRomanPSMT" w:hAnsi="Times New Roman" w:cs="Times New Roman"/>
        </w:rPr>
      </w:pPr>
    </w:p>
    <w:p w:rsidR="00117488" w:rsidRDefault="00117488" w:rsidP="00117488"/>
    <w:p w:rsidR="00117488" w:rsidRDefault="00117488" w:rsidP="00117488"/>
    <w:p w:rsidR="005C00A6" w:rsidRDefault="005C00A6" w:rsidP="005C00A6">
      <w:pPr>
        <w:shd w:val="clear" w:color="auto" w:fill="FFFFFF"/>
        <w:spacing w:beforeAutospacing="1" w:after="100" w:afterAutospacing="1" w:line="456" w:lineRule="atLeast"/>
        <w:jc w:val="center"/>
        <w:rPr>
          <w:rFonts w:ascii="Open Sans" w:eastAsia="Times New Roman" w:hAnsi="Open Sans" w:cs="Times New Roman"/>
          <w:color w:val="5F6A71"/>
          <w:sz w:val="21"/>
          <w:szCs w:val="21"/>
          <w:lang w:val="en-US" w:eastAsia="en-GB"/>
        </w:rPr>
      </w:pPr>
      <w:r>
        <w:rPr>
          <w:rFonts w:ascii="Open Sans" w:eastAsia="Times New Roman" w:hAnsi="Open Sans" w:cs="Times New Roman"/>
          <w:noProof/>
          <w:color w:val="5F6A71"/>
          <w:sz w:val="21"/>
          <w:szCs w:val="21"/>
          <w:lang w:eastAsia="en-GB"/>
        </w:rPr>
        <w:drawing>
          <wp:inline distT="0" distB="0" distL="0" distR="0">
            <wp:extent cx="1311910" cy="2576195"/>
            <wp:effectExtent l="0" t="0" r="2540" b="0"/>
            <wp:docPr id="15" name="Picture 15" descr="http://www.gd-otscanada.com/wp-content/uploads/LCA_81mm_C1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d-otscanada.com/wp-content/uploads/LCA_81mm_C146.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11910" cy="2576195"/>
                    </a:xfrm>
                    <a:prstGeom prst="rect">
                      <a:avLst/>
                    </a:prstGeom>
                    <a:noFill/>
                    <a:ln>
                      <a:noFill/>
                    </a:ln>
                  </pic:spPr>
                </pic:pic>
              </a:graphicData>
            </a:graphic>
          </wp:inline>
        </w:drawing>
      </w:r>
    </w:p>
    <w:p w:rsidR="00117488" w:rsidRDefault="005C00A6" w:rsidP="005C00A6">
      <w:pPr>
        <w:pStyle w:val="Caption"/>
        <w:jc w:val="center"/>
        <w:rPr>
          <w:rFonts w:ascii="Times New Roman" w:hAnsi="Times New Roman" w:cs="Times New Roman"/>
          <w:color w:val="auto"/>
        </w:rPr>
      </w:pPr>
      <w:bookmarkStart w:id="39" w:name="_Toc484517586"/>
      <w:r w:rsidRPr="005C00A6">
        <w:rPr>
          <w:rFonts w:ascii="Times New Roman" w:hAnsi="Times New Roman" w:cs="Times New Roman"/>
          <w:color w:val="auto"/>
        </w:rPr>
        <w:t xml:space="preserve">Figure </w:t>
      </w:r>
      <w:r w:rsidRPr="005C00A6">
        <w:rPr>
          <w:rFonts w:ascii="Times New Roman" w:hAnsi="Times New Roman" w:cs="Times New Roman"/>
          <w:color w:val="auto"/>
        </w:rPr>
        <w:fldChar w:fldCharType="begin"/>
      </w:r>
      <w:r w:rsidRPr="005C00A6">
        <w:rPr>
          <w:rFonts w:ascii="Times New Roman" w:hAnsi="Times New Roman" w:cs="Times New Roman"/>
          <w:color w:val="auto"/>
        </w:rPr>
        <w:instrText xml:space="preserve"> SEQ Figure \* ARABIC </w:instrText>
      </w:r>
      <w:r w:rsidRPr="005C00A6">
        <w:rPr>
          <w:rFonts w:ascii="Times New Roman" w:hAnsi="Times New Roman" w:cs="Times New Roman"/>
          <w:color w:val="auto"/>
        </w:rPr>
        <w:fldChar w:fldCharType="separate"/>
      </w:r>
      <w:r w:rsidR="00B44612">
        <w:rPr>
          <w:rFonts w:ascii="Times New Roman" w:hAnsi="Times New Roman" w:cs="Times New Roman"/>
          <w:noProof/>
          <w:color w:val="auto"/>
        </w:rPr>
        <w:t>15</w:t>
      </w:r>
      <w:r w:rsidRPr="005C00A6">
        <w:rPr>
          <w:rFonts w:ascii="Times New Roman" w:hAnsi="Times New Roman" w:cs="Times New Roman"/>
          <w:color w:val="auto"/>
        </w:rPr>
        <w:fldChar w:fldCharType="end"/>
      </w:r>
      <w:r w:rsidRPr="005C00A6">
        <w:rPr>
          <w:rFonts w:ascii="Times New Roman" w:hAnsi="Times New Roman" w:cs="Times New Roman"/>
          <w:color w:val="auto"/>
        </w:rPr>
        <w:t xml:space="preserve"> Illuminating Mortar</w:t>
      </w:r>
      <w:bookmarkEnd w:id="39"/>
    </w:p>
    <w:p w:rsidR="000A5908" w:rsidRDefault="00961BAC" w:rsidP="000A5908">
      <w:pPr>
        <w:pStyle w:val="NoSpacing"/>
        <w:ind w:firstLine="720"/>
      </w:pPr>
      <w:r>
        <w:t xml:space="preserve">Figure 15 </w:t>
      </w:r>
      <w:sdt>
        <w:sdtPr>
          <w:id w:val="-392430029"/>
          <w:citation/>
        </w:sdtPr>
        <w:sdtContent>
          <w:r>
            <w:fldChar w:fldCharType="begin"/>
          </w:r>
          <w:r>
            <w:instrText xml:space="preserve"> CITATION Gen95 \l 2057 </w:instrText>
          </w:r>
          <w:r>
            <w:fldChar w:fldCharType="separate"/>
          </w:r>
          <w:r>
            <w:rPr>
              <w:noProof/>
            </w:rPr>
            <w:t>(12)</w:t>
          </w:r>
          <w:r>
            <w:fldChar w:fldCharType="end"/>
          </w:r>
        </w:sdtContent>
      </w:sdt>
      <w:r>
        <w:t xml:space="preserve">is an image of an illuminating mortar; below is a list of the mortar </w:t>
      </w:r>
    </w:p>
    <w:p w:rsidR="005C00A6" w:rsidRDefault="004967B1" w:rsidP="000A5908">
      <w:pPr>
        <w:pStyle w:val="NoSpacing"/>
        <w:ind w:firstLine="720"/>
      </w:pPr>
      <w:r>
        <w:t>Properties</w:t>
      </w:r>
      <w:sdt>
        <w:sdtPr>
          <w:id w:val="1907413334"/>
          <w:citation/>
        </w:sdtPr>
        <w:sdtContent>
          <w:r w:rsidR="00961BAC">
            <w:fldChar w:fldCharType="begin"/>
          </w:r>
          <w:r w:rsidR="00961BAC">
            <w:instrText xml:space="preserve"> CITATION UNO87 \l 2057 </w:instrText>
          </w:r>
          <w:r w:rsidR="00961BAC">
            <w:fldChar w:fldCharType="separate"/>
          </w:r>
          <w:r w:rsidR="00961BAC">
            <w:rPr>
              <w:noProof/>
            </w:rPr>
            <w:t xml:space="preserve"> (11)</w:t>
          </w:r>
          <w:r w:rsidR="00961BAC">
            <w:fldChar w:fldCharType="end"/>
          </w:r>
        </w:sdtContent>
      </w:sdt>
      <w:r w:rsidR="00961BAC">
        <w:t>.</w:t>
      </w:r>
    </w:p>
    <w:p w:rsidR="00D5725A" w:rsidRDefault="00D5725A" w:rsidP="00D5725A">
      <w:pPr>
        <w:pStyle w:val="NoSpacing"/>
        <w:ind w:firstLine="720"/>
      </w:pP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Length </w:t>
      </w:r>
      <w:r w:rsidRPr="005C00A6">
        <w:rPr>
          <w:rFonts w:ascii="Times New Roman" w:eastAsia="TimesNewRomanPSMT" w:hAnsi="Times New Roman" w:cs="Times New Roman"/>
        </w:rPr>
        <w:t>24.735 inches</w:t>
      </w: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Diameter (body) </w:t>
      </w:r>
      <w:r w:rsidRPr="005C00A6">
        <w:rPr>
          <w:rFonts w:ascii="Times New Roman" w:eastAsia="TimesNewRomanPSMT" w:hAnsi="Times New Roman" w:cs="Times New Roman"/>
        </w:rPr>
        <w:t>81 mm</w:t>
      </w: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Weight </w:t>
      </w:r>
      <w:r w:rsidRPr="005C00A6">
        <w:rPr>
          <w:rFonts w:ascii="Times New Roman" w:eastAsia="TimesNewRomanPSMT" w:hAnsi="Times New Roman" w:cs="Times New Roman"/>
        </w:rPr>
        <w:t>10.1 pounds</w:t>
      </w: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Filler </w:t>
      </w:r>
      <w:r w:rsidRPr="005C00A6">
        <w:rPr>
          <w:rFonts w:ascii="Times New Roman" w:eastAsia="TimesNewRomanPSMT" w:hAnsi="Times New Roman" w:cs="Times New Roman"/>
        </w:rPr>
        <w:t>Illuminating</w:t>
      </w: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Filler weight </w:t>
      </w:r>
      <w:r w:rsidRPr="005C00A6">
        <w:rPr>
          <w:rFonts w:ascii="Times New Roman" w:eastAsia="TimesNewRomanPSMT" w:hAnsi="Times New Roman" w:cs="Times New Roman"/>
        </w:rPr>
        <w:t>1.37 pounds</w:t>
      </w: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Propellant </w:t>
      </w:r>
      <w:r w:rsidRPr="005C00A6">
        <w:rPr>
          <w:rFonts w:ascii="Times New Roman" w:eastAsia="TimesNewRomanPSMT" w:hAnsi="Times New Roman" w:cs="Times New Roman"/>
        </w:rPr>
        <w:t>M185</w:t>
      </w:r>
    </w:p>
    <w:p w:rsidR="005C00A6" w:rsidRPr="005C00A6" w:rsidRDefault="00961BAC"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Fuse</w:t>
      </w:r>
      <w:r w:rsidR="005C00A6" w:rsidRPr="005C00A6">
        <w:rPr>
          <w:rFonts w:ascii="Times New Roman" w:eastAsia="TimesNewRomanPS-BoldMT" w:hAnsi="Times New Roman" w:cs="Times New Roman"/>
          <w:bCs/>
        </w:rPr>
        <w:t xml:space="preserve"> </w:t>
      </w:r>
      <w:r w:rsidR="005C00A6" w:rsidRPr="005C00A6">
        <w:rPr>
          <w:rFonts w:ascii="Times New Roman" w:eastAsia="TimesNewRomanPSMT" w:hAnsi="Times New Roman" w:cs="Times New Roman"/>
        </w:rPr>
        <w:t>Time, powder, M84A1</w:t>
      </w:r>
    </w:p>
    <w:p w:rsidR="005C00A6" w:rsidRPr="005C00A6" w:rsidRDefault="005C00A6" w:rsidP="005C00A6">
      <w:pPr>
        <w:pStyle w:val="ListParagraph"/>
        <w:numPr>
          <w:ilvl w:val="0"/>
          <w:numId w:val="17"/>
        </w:numPr>
        <w:autoSpaceDE w:val="0"/>
        <w:autoSpaceDN w:val="0"/>
        <w:adjustRightInd w:val="0"/>
        <w:spacing w:after="0" w:line="240" w:lineRule="auto"/>
        <w:rPr>
          <w:rFonts w:ascii="Times New Roman" w:eastAsia="TimesNewRomanPSMT" w:hAnsi="Times New Roman" w:cs="Times New Roman"/>
        </w:rPr>
      </w:pPr>
      <w:r w:rsidRPr="005C00A6">
        <w:rPr>
          <w:rFonts w:ascii="Times New Roman" w:eastAsia="TimesNewRomanPS-BoldMT" w:hAnsi="Times New Roman" w:cs="Times New Roman"/>
          <w:bCs/>
        </w:rPr>
        <w:t xml:space="preserve">Painting and markings </w:t>
      </w:r>
      <w:r w:rsidRPr="005C00A6">
        <w:rPr>
          <w:rFonts w:ascii="Times New Roman" w:eastAsia="TimesNewRomanPSMT" w:hAnsi="Times New Roman" w:cs="Times New Roman"/>
        </w:rPr>
        <w:t>White with black markings</w:t>
      </w:r>
    </w:p>
    <w:p w:rsidR="005C00A6" w:rsidRPr="005C00A6" w:rsidRDefault="005C00A6" w:rsidP="005C00A6">
      <w:pPr>
        <w:pStyle w:val="NoSpacing"/>
        <w:numPr>
          <w:ilvl w:val="0"/>
          <w:numId w:val="17"/>
        </w:numPr>
        <w:rPr>
          <w:rFonts w:ascii="Times New Roman" w:eastAsia="Times New Roman" w:hAnsi="Times New Roman" w:cs="Times New Roman"/>
        </w:rPr>
      </w:pPr>
      <w:r w:rsidRPr="005C00A6">
        <w:rPr>
          <w:rFonts w:ascii="Times New Roman" w:eastAsia="Times New Roman" w:hAnsi="Times New Roman" w:cs="Times New Roman"/>
        </w:rPr>
        <w:t>Nominal Maximum Range to Burst: 5,250 m (from L16A1 or similar mortars).</w:t>
      </w:r>
    </w:p>
    <w:p w:rsidR="005C00A6" w:rsidRPr="005C00A6" w:rsidRDefault="005C00A6" w:rsidP="005C00A6">
      <w:pPr>
        <w:pStyle w:val="NoSpacing"/>
        <w:numPr>
          <w:ilvl w:val="0"/>
          <w:numId w:val="17"/>
        </w:numPr>
        <w:rPr>
          <w:rFonts w:ascii="Times New Roman" w:eastAsia="Times New Roman" w:hAnsi="Times New Roman" w:cs="Times New Roman"/>
        </w:rPr>
      </w:pPr>
      <w:r w:rsidRPr="005C00A6">
        <w:rPr>
          <w:rFonts w:ascii="Times New Roman" w:eastAsia="Times New Roman" w:hAnsi="Times New Roman" w:cs="Times New Roman"/>
        </w:rPr>
        <w:t>Average Illuminating Intensity: 900,000 candelas for minimum of 35 s.</w:t>
      </w:r>
    </w:p>
    <w:p w:rsidR="005C00A6" w:rsidRPr="005C00A6" w:rsidRDefault="005C00A6" w:rsidP="005C00A6"/>
    <w:p w:rsidR="00117488" w:rsidRDefault="00117488" w:rsidP="00117488">
      <w:pPr>
        <w:ind w:left="720"/>
      </w:pPr>
    </w:p>
    <w:p w:rsidR="00117488" w:rsidRPr="00F53907" w:rsidRDefault="00F239B2" w:rsidP="00117488">
      <w:pPr>
        <w:pStyle w:val="Heading2"/>
        <w:numPr>
          <w:ilvl w:val="1"/>
          <w:numId w:val="1"/>
        </w:numPr>
        <w:rPr>
          <w:color w:val="auto"/>
        </w:rPr>
      </w:pPr>
      <w:r>
        <w:rPr>
          <w:color w:val="auto"/>
        </w:rPr>
        <w:lastRenderedPageBreak/>
        <w:t xml:space="preserve"> </w:t>
      </w:r>
      <w:bookmarkStart w:id="40" w:name="_Toc484521891"/>
      <w:r w:rsidR="00117488" w:rsidRPr="00F53907">
        <w:rPr>
          <w:color w:val="auto"/>
        </w:rPr>
        <w:t>Mortars</w:t>
      </w:r>
      <w:r w:rsidR="00117488">
        <w:rPr>
          <w:color w:val="auto"/>
        </w:rPr>
        <w:t xml:space="preserve"> Storage</w:t>
      </w:r>
      <w:bookmarkEnd w:id="40"/>
    </w:p>
    <w:p w:rsidR="00117488" w:rsidRDefault="00117488" w:rsidP="00026EF7">
      <w:pPr>
        <w:pStyle w:val="Heading2"/>
        <w:ind w:left="1440"/>
        <w:rPr>
          <w:rFonts w:ascii="Times New Roman" w:hAnsi="Times New Roman" w:cs="Times New Roman"/>
          <w:b w:val="0"/>
          <w:color w:val="auto"/>
          <w:sz w:val="22"/>
          <w:szCs w:val="22"/>
        </w:rPr>
      </w:pPr>
    </w:p>
    <w:p w:rsidR="00117488" w:rsidRPr="002A6E70" w:rsidRDefault="00117488" w:rsidP="00026EF7">
      <w:pPr>
        <w:ind w:left="720"/>
        <w:rPr>
          <w:rFonts w:ascii="Times New Roman" w:hAnsi="Times New Roman" w:cs="Times New Roman"/>
          <w:lang w:val="en"/>
        </w:rPr>
      </w:pPr>
      <w:r w:rsidRPr="002A6E70">
        <w:rPr>
          <w:rFonts w:ascii="Times New Roman" w:hAnsi="Times New Roman" w:cs="Times New Roman"/>
        </w:rPr>
        <w:t xml:space="preserve">The Range has 4 purposes built explosive storage magazines which meet the standards set out in </w:t>
      </w:r>
      <w:r w:rsidRPr="002A6E70">
        <w:rPr>
          <w:rFonts w:ascii="Times New Roman" w:hAnsi="Times New Roman" w:cs="Times New Roman"/>
          <w:lang w:val="en"/>
        </w:rPr>
        <w:t>JSP 482: Ministry of Defense explosives regulations for the safe storage and processing of ordnance, munitions and explosives.</w:t>
      </w:r>
      <w:sdt>
        <w:sdtPr>
          <w:rPr>
            <w:rFonts w:ascii="Times New Roman" w:hAnsi="Times New Roman" w:cs="Times New Roman"/>
            <w:lang w:val="en"/>
          </w:rPr>
          <w:id w:val="36785675"/>
          <w:citation/>
        </w:sdtPr>
        <w:sdtContent>
          <w:r w:rsidRPr="002A6E70">
            <w:rPr>
              <w:rFonts w:ascii="Times New Roman" w:hAnsi="Times New Roman" w:cs="Times New Roman"/>
              <w:lang w:val="en"/>
            </w:rPr>
            <w:fldChar w:fldCharType="begin"/>
          </w:r>
          <w:r w:rsidRPr="002A6E70">
            <w:rPr>
              <w:rFonts w:ascii="Times New Roman" w:hAnsi="Times New Roman" w:cs="Times New Roman"/>
            </w:rPr>
            <w:instrText xml:space="preserve"> CITATION MOD5 \l 2057 </w:instrText>
          </w:r>
          <w:r w:rsidRPr="002A6E70">
            <w:rPr>
              <w:rFonts w:ascii="Times New Roman" w:hAnsi="Times New Roman" w:cs="Times New Roman"/>
              <w:lang w:val="en"/>
            </w:rPr>
            <w:fldChar w:fldCharType="separate"/>
          </w:r>
          <w:r w:rsidRPr="002A6E70">
            <w:rPr>
              <w:rFonts w:ascii="Times New Roman" w:hAnsi="Times New Roman" w:cs="Times New Roman"/>
              <w:noProof/>
            </w:rPr>
            <w:t xml:space="preserve"> (4)</w:t>
          </w:r>
          <w:r w:rsidRPr="002A6E70">
            <w:rPr>
              <w:rFonts w:ascii="Times New Roman" w:hAnsi="Times New Roman" w:cs="Times New Roman"/>
              <w:lang w:val="en"/>
            </w:rPr>
            <w:fldChar w:fldCharType="end"/>
          </w:r>
        </w:sdtContent>
      </w:sdt>
      <w:r w:rsidRPr="002A6E70">
        <w:rPr>
          <w:rFonts w:ascii="Times New Roman" w:hAnsi="Times New Roman" w:cs="Times New Roman"/>
          <w:lang w:val="en"/>
        </w:rPr>
        <w:t xml:space="preserve"> The Range also has a dedicated explosives team which look after the movement and handling of all ordinance from the Magazines to the Firing points.</w:t>
      </w:r>
    </w:p>
    <w:p w:rsidR="00117488" w:rsidRPr="0059334B" w:rsidRDefault="00117488" w:rsidP="00117488">
      <w:pPr>
        <w:pStyle w:val="Heading2"/>
        <w:ind w:left="720"/>
      </w:pPr>
      <w:r>
        <w:t xml:space="preserve"> </w:t>
      </w:r>
    </w:p>
    <w:p w:rsidR="00117488" w:rsidRPr="00F53907" w:rsidRDefault="00F239B2" w:rsidP="00117488">
      <w:pPr>
        <w:pStyle w:val="Heading2"/>
        <w:numPr>
          <w:ilvl w:val="1"/>
          <w:numId w:val="1"/>
        </w:numPr>
        <w:rPr>
          <w:color w:val="auto"/>
        </w:rPr>
      </w:pPr>
      <w:r>
        <w:rPr>
          <w:color w:val="auto"/>
        </w:rPr>
        <w:t xml:space="preserve"> </w:t>
      </w:r>
      <w:bookmarkStart w:id="41" w:name="_Toc484521892"/>
      <w:r w:rsidR="00117488">
        <w:rPr>
          <w:color w:val="auto"/>
        </w:rPr>
        <w:t>Mortar Disposal</w:t>
      </w:r>
      <w:bookmarkEnd w:id="41"/>
      <w:r w:rsidR="00117488">
        <w:rPr>
          <w:color w:val="auto"/>
        </w:rPr>
        <w:t xml:space="preserve"> </w:t>
      </w:r>
    </w:p>
    <w:p w:rsidR="00117488" w:rsidRPr="002A6E70" w:rsidRDefault="00117488" w:rsidP="00117488">
      <w:pPr>
        <w:rPr>
          <w:rFonts w:ascii="Times New Roman" w:hAnsi="Times New Roman" w:cs="Times New Roman"/>
        </w:rPr>
      </w:pPr>
    </w:p>
    <w:p w:rsidR="00117488" w:rsidRPr="00B749FE" w:rsidRDefault="00117488" w:rsidP="00B749FE">
      <w:pPr>
        <w:ind w:left="720"/>
        <w:rPr>
          <w:rFonts w:ascii="Times New Roman" w:hAnsi="Times New Roman" w:cs="Times New Roman"/>
        </w:rPr>
      </w:pPr>
      <w:r w:rsidRPr="002A6E70">
        <w:rPr>
          <w:rFonts w:ascii="Times New Roman" w:hAnsi="Times New Roman" w:cs="Times New Roman"/>
        </w:rPr>
        <w:t xml:space="preserve">The Explosives team have a dedicated area on the Range head where miss fired or unused ordinance can be disposed of. The facility and disposal working instructions meet the standards in </w:t>
      </w:r>
      <w:r w:rsidRPr="002A6E70">
        <w:rPr>
          <w:rFonts w:ascii="Times New Roman" w:hAnsi="Times New Roman" w:cs="Times New Roman"/>
          <w:lang w:val="en"/>
        </w:rPr>
        <w:t>JSP 482: Ministry of Defense explosives regulations for the safe storage and processing of ordnance, munitions and explosives,</w:t>
      </w:r>
      <w:sdt>
        <w:sdtPr>
          <w:rPr>
            <w:rFonts w:ascii="Times New Roman" w:hAnsi="Times New Roman" w:cs="Times New Roman"/>
            <w:lang w:val="en"/>
          </w:rPr>
          <w:id w:val="1527985585"/>
          <w:citation/>
        </w:sdtPr>
        <w:sdtContent>
          <w:r w:rsidRPr="002A6E70">
            <w:rPr>
              <w:rFonts w:ascii="Times New Roman" w:hAnsi="Times New Roman" w:cs="Times New Roman"/>
              <w:lang w:val="en"/>
            </w:rPr>
            <w:fldChar w:fldCharType="begin"/>
          </w:r>
          <w:r w:rsidRPr="002A6E70">
            <w:rPr>
              <w:rFonts w:ascii="Times New Roman" w:hAnsi="Times New Roman" w:cs="Times New Roman"/>
            </w:rPr>
            <w:instrText xml:space="preserve"> CITATION MOD5 \l 2057 </w:instrText>
          </w:r>
          <w:r w:rsidRPr="002A6E70">
            <w:rPr>
              <w:rFonts w:ascii="Times New Roman" w:hAnsi="Times New Roman" w:cs="Times New Roman"/>
              <w:lang w:val="en"/>
            </w:rPr>
            <w:fldChar w:fldCharType="separate"/>
          </w:r>
          <w:r w:rsidRPr="002A6E70">
            <w:rPr>
              <w:rFonts w:ascii="Times New Roman" w:hAnsi="Times New Roman" w:cs="Times New Roman"/>
              <w:noProof/>
            </w:rPr>
            <w:t xml:space="preserve"> (4)</w:t>
          </w:r>
          <w:r w:rsidRPr="002A6E70">
            <w:rPr>
              <w:rFonts w:ascii="Times New Roman" w:hAnsi="Times New Roman" w:cs="Times New Roman"/>
              <w:lang w:val="en"/>
            </w:rPr>
            <w:fldChar w:fldCharType="end"/>
          </w:r>
        </w:sdtContent>
      </w:sdt>
      <w:r w:rsidRPr="002A6E70">
        <w:rPr>
          <w:rFonts w:ascii="Times New Roman" w:hAnsi="Times New Roman" w:cs="Times New Roman"/>
        </w:rPr>
        <w:t xml:space="preserve"> and JSP 762: Weapons and Munitions Through life Capability.</w:t>
      </w:r>
      <w:sdt>
        <w:sdtPr>
          <w:rPr>
            <w:rFonts w:ascii="Times New Roman" w:hAnsi="Times New Roman" w:cs="Times New Roman"/>
          </w:rPr>
          <w:id w:val="155277963"/>
          <w:citation/>
        </w:sdtPr>
        <w:sdtContent>
          <w:r w:rsidRPr="002A6E70">
            <w:rPr>
              <w:rFonts w:ascii="Times New Roman" w:hAnsi="Times New Roman" w:cs="Times New Roman"/>
            </w:rPr>
            <w:fldChar w:fldCharType="begin"/>
          </w:r>
          <w:r w:rsidRPr="002A6E70">
            <w:rPr>
              <w:rFonts w:ascii="Times New Roman" w:hAnsi="Times New Roman" w:cs="Times New Roman"/>
            </w:rPr>
            <w:instrText xml:space="preserve"> CITATION MOD6 \l 2057 </w:instrText>
          </w:r>
          <w:r w:rsidRPr="002A6E70">
            <w:rPr>
              <w:rFonts w:ascii="Times New Roman" w:hAnsi="Times New Roman" w:cs="Times New Roman"/>
            </w:rPr>
            <w:fldChar w:fldCharType="separate"/>
          </w:r>
          <w:r w:rsidRPr="002A6E70">
            <w:rPr>
              <w:rFonts w:ascii="Times New Roman" w:hAnsi="Times New Roman" w:cs="Times New Roman"/>
              <w:noProof/>
            </w:rPr>
            <w:t xml:space="preserve"> (5)</w:t>
          </w:r>
          <w:r w:rsidRPr="002A6E70">
            <w:rPr>
              <w:rFonts w:ascii="Times New Roman" w:hAnsi="Times New Roman" w:cs="Times New Roman"/>
            </w:rPr>
            <w:fldChar w:fldCharType="end"/>
          </w:r>
        </w:sdtContent>
      </w:sdt>
      <w:r w:rsidR="00B749FE">
        <w:rPr>
          <w:rFonts w:ascii="Times New Roman" w:hAnsi="Times New Roman" w:cs="Times New Roman"/>
        </w:rPr>
        <w:t xml:space="preserve"> </w:t>
      </w:r>
    </w:p>
    <w:p w:rsidR="00BA6EF6" w:rsidRPr="00B754AA" w:rsidRDefault="004522D1" w:rsidP="00BA6EF6">
      <w:pPr>
        <w:pStyle w:val="Heading1"/>
        <w:numPr>
          <w:ilvl w:val="0"/>
          <w:numId w:val="1"/>
        </w:numPr>
        <w:rPr>
          <w:rFonts w:ascii="Times New Roman" w:hAnsi="Times New Roman" w:cs="Times New Roman"/>
          <w:color w:val="auto"/>
          <w:sz w:val="36"/>
          <w:szCs w:val="36"/>
          <w:u w:val="single"/>
        </w:rPr>
      </w:pPr>
      <w:bookmarkStart w:id="42" w:name="_Toc484521893"/>
      <w:r w:rsidRPr="00B754AA">
        <w:rPr>
          <w:rFonts w:ascii="Times New Roman" w:hAnsi="Times New Roman" w:cs="Times New Roman"/>
          <w:color w:val="auto"/>
          <w:sz w:val="36"/>
          <w:szCs w:val="36"/>
          <w:u w:val="single"/>
        </w:rPr>
        <w:t xml:space="preserve">Range </w:t>
      </w:r>
      <w:r w:rsidR="00117488" w:rsidRPr="00B754AA">
        <w:rPr>
          <w:rFonts w:ascii="Times New Roman" w:hAnsi="Times New Roman" w:cs="Times New Roman"/>
          <w:color w:val="auto"/>
          <w:sz w:val="36"/>
          <w:szCs w:val="36"/>
          <w:u w:val="single"/>
        </w:rPr>
        <w:t>Instrumentation</w:t>
      </w:r>
      <w:bookmarkEnd w:id="42"/>
      <w:r w:rsidR="00AF3FE5" w:rsidRPr="00B754AA">
        <w:rPr>
          <w:rFonts w:ascii="Times New Roman" w:hAnsi="Times New Roman" w:cs="Times New Roman"/>
          <w:color w:val="auto"/>
          <w:sz w:val="36"/>
          <w:szCs w:val="36"/>
          <w:u w:val="single"/>
        </w:rPr>
        <w:t xml:space="preserve"> </w:t>
      </w:r>
      <w:r w:rsidR="00BA6EF6" w:rsidRPr="00B754AA">
        <w:rPr>
          <w:rFonts w:ascii="Times New Roman" w:hAnsi="Times New Roman" w:cs="Times New Roman"/>
          <w:color w:val="auto"/>
          <w:sz w:val="36"/>
          <w:szCs w:val="36"/>
          <w:u w:val="single"/>
        </w:rPr>
        <w:t xml:space="preserve"> </w:t>
      </w:r>
    </w:p>
    <w:p w:rsidR="00967A13" w:rsidRDefault="00967A13" w:rsidP="00967A13">
      <w:pPr>
        <w:ind w:left="360"/>
      </w:pPr>
    </w:p>
    <w:p w:rsidR="00043BC8" w:rsidRPr="00026EF7" w:rsidRDefault="00117488" w:rsidP="0001723D">
      <w:pPr>
        <w:ind w:left="360"/>
        <w:rPr>
          <w:rFonts w:ascii="Times New Roman" w:hAnsi="Times New Roman"/>
        </w:rPr>
      </w:pPr>
      <w:r>
        <w:rPr>
          <w:rFonts w:ascii="Times New Roman" w:hAnsi="Times New Roman"/>
        </w:rPr>
        <w:t>In order to review the instrumentation needed on the Mortar firing the project organized a trip Pendine Range. At the Range the Operational team had set up a mock firing point and went through a firing sequence. This experience was vital in enabling a Configuration Change Proposal (CCP) being written for Aberporth CCP/ABE636/81MM</w:t>
      </w:r>
      <w:sdt>
        <w:sdtPr>
          <w:rPr>
            <w:rFonts w:ascii="Times New Roman" w:hAnsi="Times New Roman"/>
          </w:rPr>
          <w:id w:val="1765350298"/>
          <w:citation/>
        </w:sdtPr>
        <w:sdtContent>
          <w:r>
            <w:rPr>
              <w:rFonts w:ascii="Times New Roman" w:hAnsi="Times New Roman"/>
            </w:rPr>
            <w:fldChar w:fldCharType="begin"/>
          </w:r>
          <w:r>
            <w:rPr>
              <w:rFonts w:ascii="Times New Roman" w:hAnsi="Times New Roman"/>
            </w:rPr>
            <w:instrText xml:space="preserve"> CITATION PEC16 \l 2057 </w:instrText>
          </w:r>
          <w:r>
            <w:rPr>
              <w:rFonts w:ascii="Times New Roman" w:hAnsi="Times New Roman"/>
            </w:rPr>
            <w:fldChar w:fldCharType="separate"/>
          </w:r>
          <w:r>
            <w:rPr>
              <w:rFonts w:ascii="Times New Roman" w:hAnsi="Times New Roman"/>
              <w:noProof/>
            </w:rPr>
            <w:t xml:space="preserve"> </w:t>
          </w:r>
          <w:r w:rsidRPr="00F53907">
            <w:rPr>
              <w:rFonts w:ascii="Times New Roman" w:hAnsi="Times New Roman"/>
              <w:noProof/>
            </w:rPr>
            <w:t>(6)</w:t>
          </w:r>
          <w:r>
            <w:rPr>
              <w:rFonts w:ascii="Times New Roman" w:hAnsi="Times New Roman"/>
            </w:rPr>
            <w:fldChar w:fldCharType="end"/>
          </w:r>
        </w:sdtContent>
      </w:sdt>
      <w:r w:rsidR="00A846A3">
        <w:rPr>
          <w:rFonts w:ascii="Times New Roman" w:hAnsi="Times New Roman"/>
        </w:rPr>
        <w:t>CCP is located in Annex C</w:t>
      </w:r>
      <w:r>
        <w:rPr>
          <w:rFonts w:ascii="Times New Roman" w:hAnsi="Times New Roman"/>
        </w:rPr>
        <w:t>. A CCP is used when there is a change in the configuration to any Range infrastructure or instrumentation. What was discovered from the visit is that 2 new intercoms needed installing on the firing point and also a safety camera to monitor the splinter cell which housed the firing officer. The Range would also need to install a flash detector which would feed into the Central Timing Unit (CTU) this would give a time stamp on the trials records at the point of launch. To track the mortars from launch to splash the Range would use the MOTR RADAR this is a mobile tracking RADAR capably of track 50 objects at a time with a very small cross sectional area.  The Range would also use Hybrid Tracking Platforms (HTP) they are optical cameras capable of view tracked assets at up to 40km from the Range head. All the other equipment needed for the trial woul</w:t>
      </w:r>
      <w:r w:rsidR="00026EF7">
        <w:rPr>
          <w:rFonts w:ascii="Times New Roman" w:hAnsi="Times New Roman"/>
        </w:rPr>
        <w:t>d be supplied by Pendine Range.</w:t>
      </w:r>
    </w:p>
    <w:p w:rsidR="00043BC8" w:rsidRDefault="00B754AA" w:rsidP="00043BC8">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43" w:name="_Toc484521894"/>
      <w:r w:rsidR="00555317">
        <w:rPr>
          <w:rFonts w:ascii="Times New Roman" w:hAnsi="Times New Roman" w:cs="Times New Roman"/>
          <w:color w:val="auto"/>
        </w:rPr>
        <w:t>Main S</w:t>
      </w:r>
      <w:r w:rsidR="00C532FE">
        <w:rPr>
          <w:rFonts w:ascii="Times New Roman" w:hAnsi="Times New Roman" w:cs="Times New Roman"/>
          <w:color w:val="auto"/>
        </w:rPr>
        <w:t>eq</w:t>
      </w:r>
      <w:r w:rsidR="00555317">
        <w:rPr>
          <w:rFonts w:ascii="Times New Roman" w:hAnsi="Times New Roman" w:cs="Times New Roman"/>
          <w:color w:val="auto"/>
        </w:rPr>
        <w:t xml:space="preserve">uencer Unit </w:t>
      </w:r>
      <w:r w:rsidR="00134A7F">
        <w:rPr>
          <w:rFonts w:ascii="Times New Roman" w:hAnsi="Times New Roman" w:cs="Times New Roman"/>
          <w:color w:val="auto"/>
        </w:rPr>
        <w:t>MSU</w:t>
      </w:r>
      <w:bookmarkEnd w:id="43"/>
    </w:p>
    <w:p w:rsidR="0040208F" w:rsidRPr="00B754AA" w:rsidRDefault="0040208F" w:rsidP="0040208F">
      <w:pPr>
        <w:rPr>
          <w:rFonts w:ascii="Times New Roman" w:hAnsi="Times New Roman" w:cs="Times New Roman"/>
        </w:rPr>
      </w:pPr>
    </w:p>
    <w:p w:rsidR="00B749FE" w:rsidRPr="00D5725A" w:rsidRDefault="00555317" w:rsidP="0001723D">
      <w:pPr>
        <w:ind w:left="792"/>
        <w:rPr>
          <w:rFonts w:ascii="Times New Roman" w:hAnsi="Times New Roman" w:cs="Times New Roman"/>
        </w:rPr>
      </w:pPr>
      <w:r w:rsidRPr="00B754AA">
        <w:rPr>
          <w:rFonts w:ascii="Times New Roman" w:hAnsi="Times New Roman" w:cs="Times New Roman"/>
        </w:rPr>
        <w:t>The MSU provide a means to synchronise a trial in 0.1 second intervals by switching instrumentation on and off at preselected time. These times c</w:t>
      </w:r>
      <w:r w:rsidR="00B754AA" w:rsidRPr="00B754AA">
        <w:rPr>
          <w:rFonts w:ascii="Times New Roman" w:hAnsi="Times New Roman" w:cs="Times New Roman"/>
        </w:rPr>
        <w:t>an be anywhere between -9 hours</w:t>
      </w:r>
      <w:r w:rsidRPr="00B754AA">
        <w:rPr>
          <w:rFonts w:ascii="Times New Roman" w:hAnsi="Times New Roman" w:cs="Times New Roman"/>
        </w:rPr>
        <w:t xml:space="preserve"> 59 minutes 59seconds 9 tenths and +9hours 59 minutes 59 seconds 9 tenths. It consists of 120 gen</w:t>
      </w:r>
      <w:r w:rsidR="00B754AA" w:rsidRPr="00B754AA">
        <w:rPr>
          <w:rFonts w:ascii="Times New Roman" w:hAnsi="Times New Roman" w:cs="Times New Roman"/>
        </w:rPr>
        <w:t>e</w:t>
      </w:r>
      <w:r w:rsidRPr="00B754AA">
        <w:rPr>
          <w:rFonts w:ascii="Times New Roman" w:hAnsi="Times New Roman" w:cs="Times New Roman"/>
        </w:rPr>
        <w:t>ral output channels that can be switched on and off at any time during the</w:t>
      </w:r>
      <w:r w:rsidR="00B754AA" w:rsidRPr="00B754AA">
        <w:rPr>
          <w:rFonts w:ascii="Times New Roman" w:hAnsi="Times New Roman" w:cs="Times New Roman"/>
        </w:rPr>
        <w:t xml:space="preserve"> sequence in 1.0 second steps. F</w:t>
      </w:r>
      <w:r w:rsidRPr="00B754AA">
        <w:rPr>
          <w:rFonts w:ascii="Times New Roman" w:hAnsi="Times New Roman" w:cs="Times New Roman"/>
        </w:rPr>
        <w:t>or the purpose of the firing lines the output channe</w:t>
      </w:r>
      <w:r w:rsidR="00B754AA" w:rsidRPr="00B754AA">
        <w:rPr>
          <w:rFonts w:ascii="Times New Roman" w:hAnsi="Times New Roman" w:cs="Times New Roman"/>
        </w:rPr>
        <w:t xml:space="preserve">ls can be considered as two </w:t>
      </w:r>
      <w:r w:rsidRPr="00B754AA">
        <w:rPr>
          <w:rFonts w:ascii="Times New Roman" w:hAnsi="Times New Roman" w:cs="Times New Roman"/>
        </w:rPr>
        <w:t xml:space="preserve">isolated banks of 60 channels working in tandem. The firing line circuit is </w:t>
      </w:r>
      <w:r w:rsidRPr="00B754AA">
        <w:rPr>
          <w:rFonts w:ascii="Times New Roman" w:hAnsi="Times New Roman" w:cs="Times New Roman"/>
        </w:rPr>
        <w:lastRenderedPageBreak/>
        <w:t xml:space="preserve">wired through two channels, one from each isolated bank. All outputs are programmed on the IBM computer terminal prior to the trial the </w:t>
      </w:r>
      <w:r w:rsidR="0040208F" w:rsidRPr="00B754AA">
        <w:rPr>
          <w:rFonts w:ascii="Times New Roman" w:hAnsi="Times New Roman" w:cs="Times New Roman"/>
        </w:rPr>
        <w:t xml:space="preserve">Flash </w:t>
      </w:r>
      <w:r w:rsidRPr="00B754AA">
        <w:rPr>
          <w:rFonts w:ascii="Times New Roman" w:hAnsi="Times New Roman" w:cs="Times New Roman"/>
        </w:rPr>
        <w:t>detector would form one of the inputs channels and trigger a Data Zero Tim</w:t>
      </w:r>
      <w:r w:rsidR="00026EF7" w:rsidRPr="00B754AA">
        <w:rPr>
          <w:rFonts w:ascii="Times New Roman" w:hAnsi="Times New Roman" w:cs="Times New Roman"/>
        </w:rPr>
        <w:t>e (DZT) at the point of firing.</w:t>
      </w:r>
    </w:p>
    <w:p w:rsidR="00134A7F" w:rsidRDefault="00B754AA" w:rsidP="00043BC8">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44" w:name="_Toc484521895"/>
      <w:r w:rsidR="00134A7F">
        <w:rPr>
          <w:rFonts w:ascii="Times New Roman" w:hAnsi="Times New Roman" w:cs="Times New Roman"/>
          <w:color w:val="auto"/>
        </w:rPr>
        <w:t>Sensors</w:t>
      </w:r>
      <w:bookmarkEnd w:id="44"/>
      <w:r w:rsidR="00134A7F">
        <w:rPr>
          <w:rFonts w:ascii="Times New Roman" w:hAnsi="Times New Roman" w:cs="Times New Roman"/>
          <w:color w:val="auto"/>
        </w:rPr>
        <w:t xml:space="preserve"> </w:t>
      </w:r>
    </w:p>
    <w:p w:rsidR="00134A7F" w:rsidRDefault="00134A7F" w:rsidP="00026EF7">
      <w:pPr>
        <w:ind w:left="720"/>
      </w:pPr>
    </w:p>
    <w:p w:rsidR="00026EF7" w:rsidRPr="00B754AA" w:rsidRDefault="00026EF7" w:rsidP="00026EF7">
      <w:pPr>
        <w:ind w:left="720"/>
        <w:rPr>
          <w:rFonts w:ascii="Times New Roman" w:hAnsi="Times New Roman" w:cs="Times New Roman"/>
        </w:rPr>
      </w:pPr>
      <w:r w:rsidRPr="00B754AA">
        <w:rPr>
          <w:rFonts w:ascii="Times New Roman" w:hAnsi="Times New Roman" w:cs="Times New Roman"/>
        </w:rPr>
        <w:t xml:space="preserve">The Sensor </w:t>
      </w:r>
      <w:r w:rsidR="0057298C" w:rsidRPr="00B754AA">
        <w:rPr>
          <w:rFonts w:ascii="Times New Roman" w:hAnsi="Times New Roman" w:cs="Times New Roman"/>
        </w:rPr>
        <w:t>utilized</w:t>
      </w:r>
      <w:r w:rsidRPr="00B754AA">
        <w:rPr>
          <w:rFonts w:ascii="Times New Roman" w:hAnsi="Times New Roman" w:cs="Times New Roman"/>
        </w:rPr>
        <w:t xml:space="preserve"> for the Trial would be a type 726 flash detector it provides an output signal in response to a brief light pulse, this can be used for the detection of muzzle flash, explosion or other similar brief events, which gives accurate projectile launch time </w:t>
      </w:r>
      <w:r w:rsidR="00841CE3" w:rsidRPr="00B754AA">
        <w:rPr>
          <w:rFonts w:ascii="Times New Roman" w:hAnsi="Times New Roman" w:cs="Times New Roman"/>
        </w:rPr>
        <w:t xml:space="preserve">or time of flight to target. The flash detector outputs TTL via a BNC connector which connects to the Range MSU system. The </w:t>
      </w:r>
      <w:r w:rsidR="00F71B42" w:rsidRPr="00B754AA">
        <w:rPr>
          <w:rFonts w:ascii="Times New Roman" w:hAnsi="Times New Roman" w:cs="Times New Roman"/>
        </w:rPr>
        <w:t>MSU will use the TTL out</w:t>
      </w:r>
      <w:r w:rsidR="00841CE3" w:rsidRPr="00B754AA">
        <w:rPr>
          <w:rFonts w:ascii="Times New Roman" w:hAnsi="Times New Roman" w:cs="Times New Roman"/>
        </w:rPr>
        <w:t>put to trigger a DZT to activate other instrumentation across the Range. This would be critical for t</w:t>
      </w:r>
      <w:r w:rsidR="00B754AA">
        <w:rPr>
          <w:rFonts w:ascii="Times New Roman" w:hAnsi="Times New Roman" w:cs="Times New Roman"/>
        </w:rPr>
        <w:t>he Hybrid Tracking Platform</w:t>
      </w:r>
      <w:r w:rsidR="00841CE3" w:rsidRPr="00B754AA">
        <w:rPr>
          <w:rFonts w:ascii="Times New Roman" w:hAnsi="Times New Roman" w:cs="Times New Roman"/>
        </w:rPr>
        <w:t xml:space="preserve"> as they use the DZT to trigger a Pre-Determined Trajectory PDT.</w:t>
      </w:r>
    </w:p>
    <w:p w:rsidR="00841CE3" w:rsidRPr="00B754AA" w:rsidRDefault="00841CE3" w:rsidP="00026EF7">
      <w:pPr>
        <w:ind w:left="720"/>
        <w:rPr>
          <w:rFonts w:ascii="Times New Roman" w:hAnsi="Times New Roman" w:cs="Times New Roman"/>
        </w:rPr>
      </w:pPr>
      <w:r w:rsidRPr="00B754AA">
        <w:rPr>
          <w:rFonts w:ascii="Times New Roman" w:hAnsi="Times New Roman" w:cs="Times New Roman"/>
        </w:rPr>
        <w:t xml:space="preserve">The flash detector is mounted on a photographic tripod and placed in a </w:t>
      </w:r>
      <w:r w:rsidR="00B754AA" w:rsidRPr="00B754AA">
        <w:rPr>
          <w:rFonts w:ascii="Times New Roman" w:hAnsi="Times New Roman" w:cs="Times New Roman"/>
        </w:rPr>
        <w:t>suitable</w:t>
      </w:r>
      <w:r w:rsidRPr="00B754AA">
        <w:rPr>
          <w:rFonts w:ascii="Times New Roman" w:hAnsi="Times New Roman" w:cs="Times New Roman"/>
        </w:rPr>
        <w:t xml:space="preserve"> location next to the mortar barrel insuring that it is not facing the sun as this can trigger un-wanted events</w:t>
      </w:r>
      <w:r w:rsidR="0057298C" w:rsidRPr="00B754AA">
        <w:rPr>
          <w:rFonts w:ascii="Times New Roman" w:hAnsi="Times New Roman" w:cs="Times New Roman"/>
        </w:rPr>
        <w:t>. Data sheet can be found in annex b</w:t>
      </w:r>
      <w:r w:rsidR="00B749FE">
        <w:rPr>
          <w:rFonts w:ascii="Times New Roman" w:hAnsi="Times New Roman" w:cs="Times New Roman"/>
        </w:rPr>
        <w:t>. Figure 16 is an image of the Flash detector on the tripod.</w:t>
      </w:r>
    </w:p>
    <w:p w:rsidR="00F71B42" w:rsidRDefault="00C532FE" w:rsidP="00C532FE">
      <w:pPr>
        <w:ind w:left="720"/>
        <w:jc w:val="center"/>
      </w:pPr>
      <w:r>
        <w:rPr>
          <w:noProof/>
          <w:lang w:eastAsia="en-GB"/>
        </w:rPr>
        <w:drawing>
          <wp:inline distT="0" distB="0" distL="0" distR="0">
            <wp:extent cx="4433203" cy="4293705"/>
            <wp:effectExtent l="0" t="6350" r="0" b="0"/>
            <wp:docPr id="13" name="Picture 13" descr="C:\Users\pecartwright\AppData\Local\Microsoft\Windows\Temporary Internet Files\Content.Outlook\ZPDOXXIR\IMG_1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descr="C:\Users\pecartwright\AppData\Local\Microsoft\Windows\Temporary Internet Files\Content.Outlook\ZPDOXXIR\IMG_1216.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rot="5400000">
                      <a:off x="0" y="0"/>
                      <a:ext cx="4437747" cy="4298106"/>
                    </a:xfrm>
                    <a:prstGeom prst="rect">
                      <a:avLst/>
                    </a:prstGeom>
                    <a:noFill/>
                    <a:ln>
                      <a:noFill/>
                    </a:ln>
                  </pic:spPr>
                </pic:pic>
              </a:graphicData>
            </a:graphic>
          </wp:inline>
        </w:drawing>
      </w:r>
    </w:p>
    <w:p w:rsidR="00B749FE" w:rsidRPr="00B749FE" w:rsidRDefault="00B749FE" w:rsidP="00B749FE">
      <w:pPr>
        <w:pStyle w:val="Caption"/>
        <w:jc w:val="center"/>
        <w:rPr>
          <w:rFonts w:ascii="Times New Roman" w:hAnsi="Times New Roman" w:cs="Times New Roman"/>
          <w:color w:val="auto"/>
        </w:rPr>
      </w:pPr>
      <w:bookmarkStart w:id="45" w:name="_Toc484517587"/>
      <w:r w:rsidRPr="00B749FE">
        <w:rPr>
          <w:rFonts w:ascii="Times New Roman" w:hAnsi="Times New Roman" w:cs="Times New Roman"/>
          <w:color w:val="auto"/>
        </w:rPr>
        <w:t xml:space="preserve">Figure </w:t>
      </w:r>
      <w:r w:rsidRPr="00B749FE">
        <w:rPr>
          <w:rFonts w:ascii="Times New Roman" w:hAnsi="Times New Roman" w:cs="Times New Roman"/>
          <w:color w:val="auto"/>
        </w:rPr>
        <w:fldChar w:fldCharType="begin"/>
      </w:r>
      <w:r w:rsidRPr="00B749FE">
        <w:rPr>
          <w:rFonts w:ascii="Times New Roman" w:hAnsi="Times New Roman" w:cs="Times New Roman"/>
          <w:color w:val="auto"/>
        </w:rPr>
        <w:instrText xml:space="preserve"> SEQ Figure \* ARABIC </w:instrText>
      </w:r>
      <w:r w:rsidRPr="00B749FE">
        <w:rPr>
          <w:rFonts w:ascii="Times New Roman" w:hAnsi="Times New Roman" w:cs="Times New Roman"/>
          <w:color w:val="auto"/>
        </w:rPr>
        <w:fldChar w:fldCharType="separate"/>
      </w:r>
      <w:r w:rsidR="00B44612">
        <w:rPr>
          <w:rFonts w:ascii="Times New Roman" w:hAnsi="Times New Roman" w:cs="Times New Roman"/>
          <w:noProof/>
          <w:color w:val="auto"/>
        </w:rPr>
        <w:t>16</w:t>
      </w:r>
      <w:r w:rsidRPr="00B749FE">
        <w:rPr>
          <w:rFonts w:ascii="Times New Roman" w:hAnsi="Times New Roman" w:cs="Times New Roman"/>
          <w:color w:val="auto"/>
        </w:rPr>
        <w:fldChar w:fldCharType="end"/>
      </w:r>
      <w:r w:rsidRPr="00B749FE">
        <w:rPr>
          <w:rFonts w:ascii="Times New Roman" w:hAnsi="Times New Roman" w:cs="Times New Roman"/>
          <w:color w:val="auto"/>
        </w:rPr>
        <w:t xml:space="preserve"> Flash Detector</w:t>
      </w:r>
      <w:bookmarkEnd w:id="45"/>
    </w:p>
    <w:p w:rsidR="00043BC8" w:rsidRDefault="00043BC8" w:rsidP="00043BC8">
      <w:pPr>
        <w:pStyle w:val="Heading1"/>
        <w:numPr>
          <w:ilvl w:val="1"/>
          <w:numId w:val="1"/>
        </w:numPr>
        <w:rPr>
          <w:rFonts w:ascii="Times New Roman" w:hAnsi="Times New Roman" w:cs="Times New Roman"/>
          <w:color w:val="auto"/>
        </w:rPr>
      </w:pPr>
      <w:bookmarkStart w:id="46" w:name="_Toc484521896"/>
      <w:r>
        <w:rPr>
          <w:rFonts w:ascii="Times New Roman" w:hAnsi="Times New Roman" w:cs="Times New Roman"/>
          <w:color w:val="auto"/>
        </w:rPr>
        <w:lastRenderedPageBreak/>
        <w:t>TCS</w:t>
      </w:r>
      <w:bookmarkEnd w:id="46"/>
    </w:p>
    <w:p w:rsidR="00134A7F" w:rsidRDefault="00134A7F" w:rsidP="00134A7F"/>
    <w:p w:rsidR="00AC5368" w:rsidRPr="00B749FE" w:rsidRDefault="00AC5368" w:rsidP="00AC5368">
      <w:pPr>
        <w:ind w:left="720"/>
        <w:rPr>
          <w:rFonts w:ascii="Times New Roman" w:hAnsi="Times New Roman" w:cs="Times New Roman"/>
        </w:rPr>
      </w:pPr>
      <w:r w:rsidRPr="00B749FE">
        <w:rPr>
          <w:rFonts w:ascii="Times New Roman" w:hAnsi="Times New Roman" w:cs="Times New Roman"/>
        </w:rPr>
        <w:t xml:space="preserve">The Trials control system (TCS) is used to provide a controlled safe environment in which to conduct trials, the safe environment is achieved by utilizing a number of interlinked sub-systems. They include sea surveillance, tracking radar, Hybrid Tracking Platform and safety related traces and maps. The information is correlated by the Configuration management and control (CMC) workstation and sent out to work stations that are used by the in flight Safety Officer and National Air Traffic Controllers. </w:t>
      </w:r>
    </w:p>
    <w:p w:rsidR="00AC5368" w:rsidRPr="00B749FE" w:rsidRDefault="00B749FE" w:rsidP="00AC5368">
      <w:pPr>
        <w:ind w:firstLine="720"/>
        <w:rPr>
          <w:rFonts w:ascii="Times New Roman" w:hAnsi="Times New Roman" w:cs="Times New Roman"/>
        </w:rPr>
      </w:pPr>
      <w:r w:rsidRPr="00B749FE">
        <w:rPr>
          <w:rFonts w:ascii="Times New Roman" w:hAnsi="Times New Roman" w:cs="Times New Roman"/>
        </w:rPr>
        <w:t>Figure 17</w:t>
      </w:r>
      <w:r w:rsidR="00AC5368" w:rsidRPr="00B749FE">
        <w:rPr>
          <w:rFonts w:ascii="Times New Roman" w:hAnsi="Times New Roman" w:cs="Times New Roman"/>
        </w:rPr>
        <w:t xml:space="preserve"> shows a system diagram of how the TCS connects to its sub-systems</w:t>
      </w:r>
      <w:sdt>
        <w:sdtPr>
          <w:rPr>
            <w:rFonts w:ascii="Times New Roman" w:hAnsi="Times New Roman" w:cs="Times New Roman"/>
          </w:rPr>
          <w:id w:val="25071484"/>
          <w:citation/>
        </w:sdtPr>
        <w:sdtContent>
          <w:r w:rsidR="00AC5368" w:rsidRPr="00B749FE">
            <w:rPr>
              <w:rFonts w:ascii="Times New Roman" w:hAnsi="Times New Roman" w:cs="Times New Roman"/>
            </w:rPr>
            <w:fldChar w:fldCharType="begin"/>
          </w:r>
          <w:r w:rsidR="00AC5368" w:rsidRPr="00B749FE">
            <w:rPr>
              <w:rFonts w:ascii="Times New Roman" w:hAnsi="Times New Roman" w:cs="Times New Roman"/>
            </w:rPr>
            <w:instrText xml:space="preserve"> CITATION You \l 2057 </w:instrText>
          </w:r>
          <w:r w:rsidR="00AC5368" w:rsidRPr="00B749FE">
            <w:rPr>
              <w:rFonts w:ascii="Times New Roman" w:hAnsi="Times New Roman" w:cs="Times New Roman"/>
            </w:rPr>
            <w:fldChar w:fldCharType="separate"/>
          </w:r>
          <w:r w:rsidR="00AC5368" w:rsidRPr="00B749FE">
            <w:rPr>
              <w:rFonts w:ascii="Times New Roman" w:hAnsi="Times New Roman" w:cs="Times New Roman"/>
              <w:noProof/>
            </w:rPr>
            <w:t xml:space="preserve"> (7)</w:t>
          </w:r>
          <w:r w:rsidR="00AC5368" w:rsidRPr="00B749FE">
            <w:rPr>
              <w:rFonts w:ascii="Times New Roman" w:hAnsi="Times New Roman" w:cs="Times New Roman"/>
            </w:rPr>
            <w:fldChar w:fldCharType="end"/>
          </w:r>
        </w:sdtContent>
      </w:sdt>
    </w:p>
    <w:p w:rsidR="00AC5368" w:rsidRDefault="00AC5368" w:rsidP="00AC5368">
      <w:pPr>
        <w:jc w:val="center"/>
      </w:pPr>
      <w:r>
        <w:rPr>
          <w:noProof/>
          <w:lang w:eastAsia="en-GB"/>
        </w:rPr>
        <w:drawing>
          <wp:inline distT="0" distB="0" distL="0" distR="0" wp14:anchorId="2AD5ACB5" wp14:editId="624F663B">
            <wp:extent cx="5731510" cy="406590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CS%20Block%20Diagram_bmp.jpg"/>
                    <pic:cNvPicPr/>
                  </pic:nvPicPr>
                  <pic:blipFill>
                    <a:blip r:embed="rId31">
                      <a:extLst>
                        <a:ext uri="{28A0092B-C50C-407E-A947-70E740481C1C}">
                          <a14:useLocalDpi xmlns:a14="http://schemas.microsoft.com/office/drawing/2010/main" val="0"/>
                        </a:ext>
                      </a:extLst>
                    </a:blip>
                    <a:stretch>
                      <a:fillRect/>
                    </a:stretch>
                  </pic:blipFill>
                  <pic:spPr>
                    <a:xfrm>
                      <a:off x="0" y="0"/>
                      <a:ext cx="5731510" cy="4065905"/>
                    </a:xfrm>
                    <a:prstGeom prst="rect">
                      <a:avLst/>
                    </a:prstGeom>
                  </pic:spPr>
                </pic:pic>
              </a:graphicData>
            </a:graphic>
          </wp:inline>
        </w:drawing>
      </w:r>
    </w:p>
    <w:p w:rsidR="00B749FE" w:rsidRPr="00B749FE" w:rsidRDefault="00B749FE" w:rsidP="00B749FE">
      <w:pPr>
        <w:pStyle w:val="Caption"/>
        <w:jc w:val="center"/>
        <w:rPr>
          <w:rFonts w:ascii="Times New Roman" w:hAnsi="Times New Roman" w:cs="Times New Roman"/>
          <w:color w:val="auto"/>
        </w:rPr>
      </w:pPr>
      <w:bookmarkStart w:id="47" w:name="_Toc484517588"/>
      <w:r w:rsidRPr="00B749FE">
        <w:rPr>
          <w:rFonts w:ascii="Times New Roman" w:hAnsi="Times New Roman" w:cs="Times New Roman"/>
          <w:color w:val="auto"/>
        </w:rPr>
        <w:t xml:space="preserve">Figure </w:t>
      </w:r>
      <w:r w:rsidRPr="00B749FE">
        <w:rPr>
          <w:rFonts w:ascii="Times New Roman" w:hAnsi="Times New Roman" w:cs="Times New Roman"/>
          <w:color w:val="auto"/>
        </w:rPr>
        <w:fldChar w:fldCharType="begin"/>
      </w:r>
      <w:r w:rsidRPr="00B749FE">
        <w:rPr>
          <w:rFonts w:ascii="Times New Roman" w:hAnsi="Times New Roman" w:cs="Times New Roman"/>
          <w:color w:val="auto"/>
        </w:rPr>
        <w:instrText xml:space="preserve"> SEQ Figure \* ARABIC </w:instrText>
      </w:r>
      <w:r w:rsidRPr="00B749FE">
        <w:rPr>
          <w:rFonts w:ascii="Times New Roman" w:hAnsi="Times New Roman" w:cs="Times New Roman"/>
          <w:color w:val="auto"/>
        </w:rPr>
        <w:fldChar w:fldCharType="separate"/>
      </w:r>
      <w:r w:rsidR="00B44612">
        <w:rPr>
          <w:rFonts w:ascii="Times New Roman" w:hAnsi="Times New Roman" w:cs="Times New Roman"/>
          <w:noProof/>
          <w:color w:val="auto"/>
        </w:rPr>
        <w:t>17</w:t>
      </w:r>
      <w:r w:rsidRPr="00B749FE">
        <w:rPr>
          <w:rFonts w:ascii="Times New Roman" w:hAnsi="Times New Roman" w:cs="Times New Roman"/>
          <w:color w:val="auto"/>
        </w:rPr>
        <w:fldChar w:fldCharType="end"/>
      </w:r>
      <w:r w:rsidRPr="00B749FE">
        <w:rPr>
          <w:rFonts w:ascii="Times New Roman" w:hAnsi="Times New Roman" w:cs="Times New Roman"/>
          <w:color w:val="auto"/>
        </w:rPr>
        <w:t xml:space="preserve"> TCS</w:t>
      </w:r>
      <w:r>
        <w:rPr>
          <w:rFonts w:ascii="Times New Roman" w:hAnsi="Times New Roman" w:cs="Times New Roman"/>
          <w:color w:val="auto"/>
        </w:rPr>
        <w:t xml:space="preserve"> System Diagram</w:t>
      </w:r>
      <w:bookmarkEnd w:id="47"/>
    </w:p>
    <w:p w:rsidR="00AC5368" w:rsidRPr="00B749FE" w:rsidRDefault="00AC5368" w:rsidP="00B749FE">
      <w:pPr>
        <w:ind w:left="720"/>
        <w:rPr>
          <w:rFonts w:ascii="Times New Roman" w:hAnsi="Times New Roman" w:cs="Times New Roman"/>
        </w:rPr>
      </w:pPr>
      <w:r w:rsidRPr="00B749FE">
        <w:rPr>
          <w:rFonts w:ascii="Times New Roman" w:hAnsi="Times New Roman" w:cs="Times New Roman"/>
        </w:rPr>
        <w:t xml:space="preserve">The </w:t>
      </w:r>
      <w:r w:rsidR="00B749FE">
        <w:rPr>
          <w:rFonts w:ascii="Times New Roman" w:hAnsi="Times New Roman" w:cs="Times New Roman"/>
        </w:rPr>
        <w:t>IFSO uses a function on the TCS to insert the parameters of the safety trace on to the TCS system</w:t>
      </w:r>
      <w:r w:rsidRPr="00B749FE">
        <w:rPr>
          <w:rFonts w:ascii="Times New Roman" w:hAnsi="Times New Roman" w:cs="Times New Roman"/>
        </w:rPr>
        <w:t>.</w:t>
      </w:r>
      <w:r w:rsidR="00B749FE">
        <w:rPr>
          <w:rFonts w:ascii="Times New Roman" w:hAnsi="Times New Roman" w:cs="Times New Roman"/>
        </w:rPr>
        <w:t xml:space="preserve"> The TCS can then be configured to give alarm notifications using Radar data if any of the safety trace parameters are breached. </w:t>
      </w:r>
    </w:p>
    <w:p w:rsidR="00AC5368" w:rsidRDefault="00AC5368" w:rsidP="00AC5368">
      <w:pPr>
        <w:ind w:left="720"/>
      </w:pPr>
    </w:p>
    <w:p w:rsidR="007C041B" w:rsidRDefault="007C041B" w:rsidP="00AC5368">
      <w:pPr>
        <w:ind w:left="720"/>
      </w:pPr>
    </w:p>
    <w:p w:rsidR="007C041B" w:rsidRDefault="007C041B" w:rsidP="00AC5368">
      <w:pPr>
        <w:ind w:left="720"/>
      </w:pPr>
    </w:p>
    <w:p w:rsidR="007C041B" w:rsidRPr="00134A7F" w:rsidRDefault="007C041B" w:rsidP="00AC5368">
      <w:pPr>
        <w:ind w:left="720"/>
      </w:pPr>
    </w:p>
    <w:p w:rsidR="00AC5368" w:rsidRPr="00DB6880" w:rsidRDefault="007C041B" w:rsidP="00AC5368">
      <w:pPr>
        <w:pStyle w:val="Heading1"/>
        <w:numPr>
          <w:ilvl w:val="1"/>
          <w:numId w:val="1"/>
        </w:numPr>
        <w:rPr>
          <w:rFonts w:ascii="Times New Roman" w:hAnsi="Times New Roman" w:cs="Times New Roman"/>
          <w:color w:val="auto"/>
        </w:rPr>
      </w:pPr>
      <w:r>
        <w:rPr>
          <w:rFonts w:ascii="Times New Roman" w:hAnsi="Times New Roman" w:cs="Times New Roman"/>
          <w:color w:val="auto"/>
        </w:rPr>
        <w:lastRenderedPageBreak/>
        <w:t xml:space="preserve"> </w:t>
      </w:r>
      <w:bookmarkStart w:id="48" w:name="_Toc484521897"/>
      <w:r w:rsidR="00043BC8">
        <w:rPr>
          <w:rFonts w:ascii="Times New Roman" w:hAnsi="Times New Roman" w:cs="Times New Roman"/>
          <w:color w:val="auto"/>
        </w:rPr>
        <w:t>HTPI</w:t>
      </w:r>
      <w:bookmarkEnd w:id="48"/>
    </w:p>
    <w:p w:rsidR="00DB6880" w:rsidRDefault="00AC5368" w:rsidP="00DB6880">
      <w:pPr>
        <w:ind w:left="720"/>
        <w:rPr>
          <w:rFonts w:ascii="Times New Roman" w:hAnsi="Times New Roman" w:cs="Times New Roman"/>
        </w:rPr>
      </w:pPr>
      <w:r w:rsidRPr="007C041B">
        <w:rPr>
          <w:rFonts w:ascii="Times New Roman" w:hAnsi="Times New Roman" w:cs="Times New Roman"/>
        </w:rPr>
        <w:t>The HTP provides a highly capable, dynamic and precise auto tracking capability, facilitating the capture of highly accurate data in a multitude of scenarios. They have an integrated video tracker for optical auto acquisition and tracking and provide highly accurate time-space-position information which can then be passed to the TCS. For the purpose of this trials activity the HTP’s would look in on firings to confirm splash position, and to improve resilience by gaining experience at tracking mortar rounds with Compact Tracking Radar (CTR)</w:t>
      </w:r>
      <w:r w:rsidR="007C041B">
        <w:rPr>
          <w:rFonts w:ascii="Times New Roman" w:hAnsi="Times New Roman" w:cs="Times New Roman"/>
        </w:rPr>
        <w:t>. They will use an output from the MSU to trigger the PDT on the system this will give them an accurate start point on the firings.</w:t>
      </w:r>
      <w:r w:rsidR="00DB6880">
        <w:rPr>
          <w:rFonts w:ascii="Times New Roman" w:hAnsi="Times New Roman" w:cs="Times New Roman"/>
        </w:rPr>
        <w:t xml:space="preserve"> The image in Figure 18 shows an HTP at one of the observation points at Aberporth.</w:t>
      </w:r>
    </w:p>
    <w:p w:rsidR="00AC5368" w:rsidRDefault="00DB6880" w:rsidP="00DB6880">
      <w:pPr>
        <w:ind w:left="720"/>
        <w:jc w:val="center"/>
        <w:rPr>
          <w:rFonts w:ascii="Times New Roman" w:hAnsi="Times New Roman" w:cs="Times New Roman"/>
        </w:rPr>
      </w:pPr>
      <w:r>
        <w:rPr>
          <w:rFonts w:ascii="Times New Roman" w:hAnsi="Times New Roman" w:cs="Times New Roman"/>
          <w:noProof/>
          <w:lang w:eastAsia="en-GB"/>
        </w:rPr>
        <w:drawing>
          <wp:inline distT="0" distB="0" distL="0" distR="0" wp14:anchorId="3B1FE6C8" wp14:editId="51E55BD9">
            <wp:extent cx="3395207" cy="2138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TP.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403069" cy="2143853"/>
                    </a:xfrm>
                    <a:prstGeom prst="rect">
                      <a:avLst/>
                    </a:prstGeom>
                  </pic:spPr>
                </pic:pic>
              </a:graphicData>
            </a:graphic>
          </wp:inline>
        </w:drawing>
      </w:r>
    </w:p>
    <w:p w:rsidR="00DB6880" w:rsidRPr="00DB6880" w:rsidRDefault="00DB6880" w:rsidP="00DB6880">
      <w:pPr>
        <w:pStyle w:val="Caption"/>
        <w:jc w:val="center"/>
        <w:rPr>
          <w:rFonts w:ascii="Times New Roman" w:hAnsi="Times New Roman" w:cs="Times New Roman"/>
          <w:color w:val="auto"/>
        </w:rPr>
      </w:pPr>
      <w:bookmarkStart w:id="49" w:name="_Toc484517589"/>
      <w:r w:rsidRPr="00DB6880">
        <w:rPr>
          <w:rFonts w:ascii="Times New Roman" w:hAnsi="Times New Roman" w:cs="Times New Roman"/>
          <w:color w:val="auto"/>
        </w:rPr>
        <w:t xml:space="preserve">Figure </w:t>
      </w:r>
      <w:r w:rsidRPr="00DB6880">
        <w:rPr>
          <w:rFonts w:ascii="Times New Roman" w:hAnsi="Times New Roman" w:cs="Times New Roman"/>
          <w:color w:val="auto"/>
        </w:rPr>
        <w:fldChar w:fldCharType="begin"/>
      </w:r>
      <w:r w:rsidRPr="00DB6880">
        <w:rPr>
          <w:rFonts w:ascii="Times New Roman" w:hAnsi="Times New Roman" w:cs="Times New Roman"/>
          <w:color w:val="auto"/>
        </w:rPr>
        <w:instrText xml:space="preserve"> SEQ Figure \* ARABIC </w:instrText>
      </w:r>
      <w:r w:rsidRPr="00DB6880">
        <w:rPr>
          <w:rFonts w:ascii="Times New Roman" w:hAnsi="Times New Roman" w:cs="Times New Roman"/>
          <w:color w:val="auto"/>
        </w:rPr>
        <w:fldChar w:fldCharType="separate"/>
      </w:r>
      <w:r w:rsidR="00B44612">
        <w:rPr>
          <w:rFonts w:ascii="Times New Roman" w:hAnsi="Times New Roman" w:cs="Times New Roman"/>
          <w:noProof/>
          <w:color w:val="auto"/>
        </w:rPr>
        <w:t>18</w:t>
      </w:r>
      <w:r w:rsidRPr="00DB6880">
        <w:rPr>
          <w:rFonts w:ascii="Times New Roman" w:hAnsi="Times New Roman" w:cs="Times New Roman"/>
          <w:color w:val="auto"/>
        </w:rPr>
        <w:fldChar w:fldCharType="end"/>
      </w:r>
      <w:r>
        <w:rPr>
          <w:rFonts w:ascii="Times New Roman" w:hAnsi="Times New Roman" w:cs="Times New Roman"/>
          <w:color w:val="auto"/>
        </w:rPr>
        <w:t xml:space="preserve"> Highbred Tracking Platform</w:t>
      </w:r>
      <w:bookmarkEnd w:id="49"/>
    </w:p>
    <w:p w:rsidR="00043BC8" w:rsidRPr="00DB6880" w:rsidRDefault="001A3845" w:rsidP="00043BC8">
      <w:pPr>
        <w:pStyle w:val="Heading1"/>
        <w:numPr>
          <w:ilvl w:val="1"/>
          <w:numId w:val="1"/>
        </w:numPr>
        <w:rPr>
          <w:rFonts w:ascii="Times New Roman" w:hAnsi="Times New Roman" w:cs="Times New Roman"/>
          <w:color w:val="auto"/>
        </w:rPr>
      </w:pPr>
      <w:r>
        <w:rPr>
          <w:rFonts w:ascii="Times New Roman" w:hAnsi="Times New Roman" w:cs="Times New Roman"/>
          <w:color w:val="auto"/>
        </w:rPr>
        <w:t xml:space="preserve"> </w:t>
      </w:r>
      <w:bookmarkStart w:id="50" w:name="_Toc484521898"/>
      <w:r w:rsidR="00043BC8">
        <w:rPr>
          <w:rFonts w:ascii="Times New Roman" w:hAnsi="Times New Roman" w:cs="Times New Roman"/>
          <w:color w:val="auto"/>
        </w:rPr>
        <w:t>Radar</w:t>
      </w:r>
      <w:bookmarkEnd w:id="50"/>
      <w:r w:rsidR="00043BC8">
        <w:rPr>
          <w:rFonts w:ascii="Times New Roman" w:hAnsi="Times New Roman" w:cs="Times New Roman"/>
          <w:color w:val="auto"/>
        </w:rPr>
        <w:t xml:space="preserve"> </w:t>
      </w:r>
    </w:p>
    <w:p w:rsidR="00DB6880" w:rsidRDefault="00EA37DF" w:rsidP="0071695D">
      <w:pPr>
        <w:pStyle w:val="BodyText0"/>
        <w:spacing w:before="0"/>
        <w:ind w:left="720"/>
        <w:rPr>
          <w:rFonts w:ascii="Times New Roman" w:hAnsi="Times New Roman" w:cs="Times New Roman"/>
        </w:rPr>
      </w:pPr>
      <w:r w:rsidRPr="00EA37DF">
        <w:rPr>
          <w:rFonts w:ascii="Times New Roman" w:hAnsi="Times New Roman" w:cs="Times New Roman"/>
        </w:rPr>
        <w:t>The Aberporth Ran</w:t>
      </w:r>
      <w:r w:rsidR="007C041B">
        <w:rPr>
          <w:rFonts w:ascii="Times New Roman" w:hAnsi="Times New Roman" w:cs="Times New Roman"/>
        </w:rPr>
        <w:t xml:space="preserve">ge currently uses one </w:t>
      </w:r>
      <w:r w:rsidRPr="00EA37DF">
        <w:rPr>
          <w:rFonts w:ascii="Times New Roman" w:hAnsi="Times New Roman" w:cs="Times New Roman"/>
        </w:rPr>
        <w:t>Multiple Object Tracking R</w:t>
      </w:r>
      <w:r w:rsidR="00755037">
        <w:rPr>
          <w:rFonts w:ascii="Times New Roman" w:hAnsi="Times New Roman" w:cs="Times New Roman"/>
        </w:rPr>
        <w:t xml:space="preserve">adar (MOTR) </w:t>
      </w:r>
      <w:r w:rsidRPr="00EA37DF">
        <w:rPr>
          <w:rFonts w:ascii="Times New Roman" w:hAnsi="Times New Roman" w:cs="Times New Roman"/>
        </w:rPr>
        <w:t>operating in N</w:t>
      </w:r>
      <w:r w:rsidR="007C041B">
        <w:rPr>
          <w:rFonts w:ascii="Times New Roman" w:hAnsi="Times New Roman" w:cs="Times New Roman"/>
        </w:rPr>
        <w:t xml:space="preserve">ATO G Band and one </w:t>
      </w:r>
      <w:r w:rsidRPr="00EA37DF">
        <w:rPr>
          <w:rFonts w:ascii="Times New Roman" w:hAnsi="Times New Roman" w:cs="Times New Roman"/>
        </w:rPr>
        <w:t>NIDIR Single Object Tra</w:t>
      </w:r>
      <w:r w:rsidR="00755037">
        <w:rPr>
          <w:rFonts w:ascii="Times New Roman" w:hAnsi="Times New Roman" w:cs="Times New Roman"/>
        </w:rPr>
        <w:t xml:space="preserve">cking Radar </w:t>
      </w:r>
      <w:r w:rsidRPr="00EA37DF">
        <w:rPr>
          <w:rFonts w:ascii="Times New Roman" w:hAnsi="Times New Roman" w:cs="Times New Roman"/>
          <w:bCs/>
          <w:lang w:eastAsia="en-GB"/>
        </w:rPr>
        <w:t xml:space="preserve">operating in NATO I Band </w:t>
      </w:r>
      <w:r w:rsidRPr="00EA37DF">
        <w:rPr>
          <w:rFonts w:ascii="Times New Roman" w:hAnsi="Times New Roman" w:cs="Times New Roman"/>
        </w:rPr>
        <w:t>as the tracking sources for both real-time trials safety control and</w:t>
      </w:r>
      <w:r w:rsidR="007C041B">
        <w:rPr>
          <w:rFonts w:ascii="Times New Roman" w:hAnsi="Times New Roman" w:cs="Times New Roman"/>
        </w:rPr>
        <w:t xml:space="preserve"> TSPI data gathering purposes. The Radars use the DZT function from the MSU to give them an accurate records start point. The Mortar firings would also be a test of tracking capability that will give the Range confidence that customer requirements could be delivered by the Radars.</w:t>
      </w:r>
      <w:r w:rsidR="00DB6880">
        <w:rPr>
          <w:rFonts w:ascii="Times New Roman" w:hAnsi="Times New Roman" w:cs="Times New Roman"/>
        </w:rPr>
        <w:t xml:space="preserve"> Figure 19 is an image of the MOTR at Aberporth.</w:t>
      </w:r>
    </w:p>
    <w:p w:rsidR="00DB6880" w:rsidRPr="007C041B" w:rsidRDefault="00DB6880" w:rsidP="00DB6880">
      <w:pPr>
        <w:pStyle w:val="BodyText0"/>
        <w:spacing w:before="0"/>
        <w:rPr>
          <w:rFonts w:ascii="Times New Roman" w:hAnsi="Times New Roman" w:cs="Times New Roman"/>
        </w:rPr>
      </w:pPr>
    </w:p>
    <w:p w:rsidR="00043BC8" w:rsidRDefault="00DB6880" w:rsidP="00DB6880">
      <w:pPr>
        <w:jc w:val="center"/>
      </w:pPr>
      <w:r>
        <w:rPr>
          <w:noProof/>
          <w:lang w:eastAsia="en-GB"/>
        </w:rPr>
        <w:drawing>
          <wp:inline distT="0" distB="0" distL="0" distR="0">
            <wp:extent cx="2918129" cy="221712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tr.jpg"/>
                    <pic:cNvPicPr/>
                  </pic:nvPicPr>
                  <pic:blipFill>
                    <a:blip r:embed="rId33">
                      <a:extLst>
                        <a:ext uri="{28A0092B-C50C-407E-A947-70E740481C1C}">
                          <a14:useLocalDpi xmlns:a14="http://schemas.microsoft.com/office/drawing/2010/main" val="0"/>
                        </a:ext>
                      </a:extLst>
                    </a:blip>
                    <a:stretch>
                      <a:fillRect/>
                    </a:stretch>
                  </pic:blipFill>
                  <pic:spPr>
                    <a:xfrm>
                      <a:off x="0" y="0"/>
                      <a:ext cx="2918589" cy="2217476"/>
                    </a:xfrm>
                    <a:prstGeom prst="rect">
                      <a:avLst/>
                    </a:prstGeom>
                  </pic:spPr>
                </pic:pic>
              </a:graphicData>
            </a:graphic>
          </wp:inline>
        </w:drawing>
      </w:r>
    </w:p>
    <w:p w:rsidR="00DB6880" w:rsidRPr="00DB6880" w:rsidRDefault="00DB6880" w:rsidP="00DB6880">
      <w:pPr>
        <w:pStyle w:val="Caption"/>
        <w:jc w:val="center"/>
        <w:rPr>
          <w:rFonts w:ascii="Times New Roman" w:hAnsi="Times New Roman" w:cs="Times New Roman"/>
          <w:color w:val="auto"/>
        </w:rPr>
      </w:pPr>
      <w:bookmarkStart w:id="51" w:name="_Toc484517590"/>
      <w:r w:rsidRPr="00DB6880">
        <w:rPr>
          <w:rFonts w:ascii="Times New Roman" w:hAnsi="Times New Roman" w:cs="Times New Roman"/>
          <w:color w:val="auto"/>
        </w:rPr>
        <w:t xml:space="preserve">Figure </w:t>
      </w:r>
      <w:r w:rsidRPr="00DB6880">
        <w:rPr>
          <w:rFonts w:ascii="Times New Roman" w:hAnsi="Times New Roman" w:cs="Times New Roman"/>
          <w:color w:val="auto"/>
        </w:rPr>
        <w:fldChar w:fldCharType="begin"/>
      </w:r>
      <w:r w:rsidRPr="00DB6880">
        <w:rPr>
          <w:rFonts w:ascii="Times New Roman" w:hAnsi="Times New Roman" w:cs="Times New Roman"/>
          <w:color w:val="auto"/>
        </w:rPr>
        <w:instrText xml:space="preserve"> SEQ Figure \* ARABIC </w:instrText>
      </w:r>
      <w:r w:rsidRPr="00DB6880">
        <w:rPr>
          <w:rFonts w:ascii="Times New Roman" w:hAnsi="Times New Roman" w:cs="Times New Roman"/>
          <w:color w:val="auto"/>
        </w:rPr>
        <w:fldChar w:fldCharType="separate"/>
      </w:r>
      <w:r w:rsidR="00B44612">
        <w:rPr>
          <w:rFonts w:ascii="Times New Roman" w:hAnsi="Times New Roman" w:cs="Times New Roman"/>
          <w:noProof/>
          <w:color w:val="auto"/>
        </w:rPr>
        <w:t>19</w:t>
      </w:r>
      <w:r w:rsidRPr="00DB6880">
        <w:rPr>
          <w:rFonts w:ascii="Times New Roman" w:hAnsi="Times New Roman" w:cs="Times New Roman"/>
          <w:color w:val="auto"/>
        </w:rPr>
        <w:fldChar w:fldCharType="end"/>
      </w:r>
      <w:r w:rsidRPr="00DB6880">
        <w:rPr>
          <w:rFonts w:ascii="Times New Roman" w:hAnsi="Times New Roman" w:cs="Times New Roman"/>
          <w:color w:val="auto"/>
        </w:rPr>
        <w:t xml:space="preserve"> MOTR</w:t>
      </w:r>
      <w:bookmarkEnd w:id="51"/>
    </w:p>
    <w:p w:rsidR="00043BC8" w:rsidRDefault="00E65B7C" w:rsidP="003820D4">
      <w:pPr>
        <w:pStyle w:val="Heading1"/>
        <w:numPr>
          <w:ilvl w:val="0"/>
          <w:numId w:val="1"/>
        </w:numPr>
        <w:rPr>
          <w:rFonts w:ascii="Times New Roman" w:hAnsi="Times New Roman" w:cs="Times New Roman"/>
          <w:color w:val="auto"/>
          <w:sz w:val="36"/>
          <w:szCs w:val="36"/>
          <w:u w:val="single"/>
        </w:rPr>
      </w:pPr>
      <w:bookmarkStart w:id="52" w:name="_Toc484521899"/>
      <w:r>
        <w:rPr>
          <w:rFonts w:ascii="Times New Roman" w:hAnsi="Times New Roman" w:cs="Times New Roman"/>
          <w:color w:val="auto"/>
          <w:sz w:val="36"/>
          <w:szCs w:val="36"/>
          <w:u w:val="single"/>
        </w:rPr>
        <w:lastRenderedPageBreak/>
        <w:t xml:space="preserve">81mm Mortar </w:t>
      </w:r>
      <w:r w:rsidR="00C230EA" w:rsidRPr="00C230EA">
        <w:rPr>
          <w:rFonts w:ascii="Times New Roman" w:hAnsi="Times New Roman" w:cs="Times New Roman"/>
          <w:color w:val="auto"/>
          <w:sz w:val="36"/>
          <w:szCs w:val="36"/>
          <w:u w:val="single"/>
        </w:rPr>
        <w:t>Testing</w:t>
      </w:r>
      <w:bookmarkEnd w:id="52"/>
      <w:r w:rsidR="00043BC8" w:rsidRPr="00C230EA">
        <w:rPr>
          <w:rFonts w:ascii="Times New Roman" w:hAnsi="Times New Roman" w:cs="Times New Roman"/>
          <w:color w:val="auto"/>
          <w:sz w:val="36"/>
          <w:szCs w:val="36"/>
          <w:u w:val="single"/>
        </w:rPr>
        <w:t xml:space="preserve"> </w:t>
      </w:r>
    </w:p>
    <w:p w:rsidR="00C230EA" w:rsidRDefault="00C230EA" w:rsidP="00C230EA"/>
    <w:p w:rsidR="00E65B7C" w:rsidRDefault="00C230EA" w:rsidP="009D640C">
      <w:pPr>
        <w:ind w:left="720"/>
        <w:rPr>
          <w:rFonts w:ascii="Times New Roman" w:hAnsi="Times New Roman" w:cs="Times New Roman"/>
        </w:rPr>
      </w:pPr>
      <w:r w:rsidRPr="00DF0A19">
        <w:rPr>
          <w:rFonts w:ascii="Times New Roman" w:hAnsi="Times New Roman" w:cs="Times New Roman"/>
        </w:rPr>
        <w:t xml:space="preserve">A week before the testing was due to begin the Pendine TCO and Aberporth TCO ran through a firing rehearsal to confirm the firing sequence of events for the Trial was correct. The active participant in the activity then joined the TCO’s for a complete rehearsal of the firing </w:t>
      </w:r>
      <w:r w:rsidR="00D5143C" w:rsidRPr="00DF0A19">
        <w:rPr>
          <w:rFonts w:ascii="Times New Roman" w:hAnsi="Times New Roman" w:cs="Times New Roman"/>
        </w:rPr>
        <w:t>sequence plus miss fire drills.</w:t>
      </w:r>
      <w:r w:rsidR="00527D94">
        <w:rPr>
          <w:rFonts w:ascii="Times New Roman" w:hAnsi="Times New Roman" w:cs="Times New Roman"/>
        </w:rPr>
        <w:t xml:space="preserve"> </w:t>
      </w:r>
      <w:r w:rsidRPr="00DF0A19">
        <w:rPr>
          <w:rFonts w:ascii="Times New Roman" w:hAnsi="Times New Roman" w:cs="Times New Roman"/>
        </w:rPr>
        <w:t>The instrumentation team also tested the Flash detector and confirmed it was triggering the correct events in the trial sequence.</w:t>
      </w:r>
      <w:r w:rsidR="00E65B7C">
        <w:rPr>
          <w:rFonts w:ascii="Times New Roman" w:hAnsi="Times New Roman" w:cs="Times New Roman"/>
        </w:rPr>
        <w:t xml:space="preserve"> </w:t>
      </w:r>
    </w:p>
    <w:p w:rsidR="00C230EA" w:rsidRDefault="00E65B7C" w:rsidP="009D640C">
      <w:pPr>
        <w:ind w:left="720"/>
        <w:rPr>
          <w:rFonts w:ascii="Times New Roman" w:hAnsi="Times New Roman" w:cs="Times New Roman"/>
        </w:rPr>
      </w:pPr>
      <w:r>
        <w:rPr>
          <w:rFonts w:ascii="Times New Roman" w:hAnsi="Times New Roman" w:cs="Times New Roman"/>
        </w:rPr>
        <w:t xml:space="preserve">The first five mortars </w:t>
      </w:r>
      <w:r w:rsidR="009D640C">
        <w:rPr>
          <w:rFonts w:ascii="Times New Roman" w:hAnsi="Times New Roman" w:cs="Times New Roman"/>
        </w:rPr>
        <w:t xml:space="preserve">would be fired as per serial 1 LOA 020° charge 6, as in Table 1 page 16 of the report, </w:t>
      </w:r>
    </w:p>
    <w:p w:rsidR="00224DC3" w:rsidRDefault="00224DC3" w:rsidP="00D5143C">
      <w:pPr>
        <w:ind w:left="360"/>
        <w:rPr>
          <w:rFonts w:ascii="Times New Roman" w:hAnsi="Times New Roman" w:cs="Times New Roman"/>
        </w:rPr>
      </w:pPr>
      <w:r>
        <w:rPr>
          <w:rFonts w:ascii="Times New Roman" w:hAnsi="Times New Roman" w:cs="Times New Roman"/>
          <w:noProof/>
          <w:lang w:eastAsia="en-GB"/>
        </w:rPr>
        <w:drawing>
          <wp:inline distT="0" distB="0" distL="0" distR="0">
            <wp:extent cx="5725160" cy="4373245"/>
            <wp:effectExtent l="0" t="0" r="889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5160" cy="4373245"/>
                    </a:xfrm>
                    <a:prstGeom prst="rect">
                      <a:avLst/>
                    </a:prstGeom>
                    <a:noFill/>
                    <a:ln>
                      <a:noFill/>
                    </a:ln>
                  </pic:spPr>
                </pic:pic>
              </a:graphicData>
            </a:graphic>
          </wp:inline>
        </w:drawing>
      </w:r>
    </w:p>
    <w:p w:rsidR="00146FF2" w:rsidRDefault="00146FF2" w:rsidP="00146FF2">
      <w:pPr>
        <w:pStyle w:val="Caption"/>
        <w:jc w:val="center"/>
        <w:rPr>
          <w:rFonts w:ascii="Times New Roman" w:hAnsi="Times New Roman" w:cs="Times New Roman"/>
          <w:color w:val="auto"/>
        </w:rPr>
      </w:pPr>
      <w:bookmarkStart w:id="53" w:name="_Toc484517591"/>
      <w:r w:rsidRPr="00146FF2">
        <w:rPr>
          <w:rFonts w:ascii="Times New Roman" w:hAnsi="Times New Roman" w:cs="Times New Roman"/>
          <w:color w:val="auto"/>
        </w:rPr>
        <w:t xml:space="preserve">Figure </w:t>
      </w:r>
      <w:r w:rsidRPr="00146FF2">
        <w:rPr>
          <w:rFonts w:ascii="Times New Roman" w:hAnsi="Times New Roman" w:cs="Times New Roman"/>
          <w:color w:val="auto"/>
        </w:rPr>
        <w:fldChar w:fldCharType="begin"/>
      </w:r>
      <w:r w:rsidRPr="00146FF2">
        <w:rPr>
          <w:rFonts w:ascii="Times New Roman" w:hAnsi="Times New Roman" w:cs="Times New Roman"/>
          <w:color w:val="auto"/>
        </w:rPr>
        <w:instrText xml:space="preserve"> SEQ Figure \* ARABIC </w:instrText>
      </w:r>
      <w:r w:rsidRPr="00146FF2">
        <w:rPr>
          <w:rFonts w:ascii="Times New Roman" w:hAnsi="Times New Roman" w:cs="Times New Roman"/>
          <w:color w:val="auto"/>
        </w:rPr>
        <w:fldChar w:fldCharType="separate"/>
      </w:r>
      <w:r w:rsidR="00B44612">
        <w:rPr>
          <w:rFonts w:ascii="Times New Roman" w:hAnsi="Times New Roman" w:cs="Times New Roman"/>
          <w:noProof/>
          <w:color w:val="auto"/>
        </w:rPr>
        <w:t>20</w:t>
      </w:r>
      <w:r w:rsidRPr="00146FF2">
        <w:rPr>
          <w:rFonts w:ascii="Times New Roman" w:hAnsi="Times New Roman" w:cs="Times New Roman"/>
          <w:color w:val="auto"/>
        </w:rPr>
        <w:fldChar w:fldCharType="end"/>
      </w:r>
      <w:r w:rsidRPr="00146FF2">
        <w:rPr>
          <w:rFonts w:ascii="Times New Roman" w:hAnsi="Times New Roman" w:cs="Times New Roman"/>
          <w:color w:val="auto"/>
        </w:rPr>
        <w:t xml:space="preserve"> Mortar firing</w:t>
      </w:r>
      <w:bookmarkEnd w:id="53"/>
    </w:p>
    <w:p w:rsidR="00E65B7C" w:rsidRDefault="00E65B7C" w:rsidP="00E65B7C">
      <w:pPr>
        <w:ind w:left="720"/>
        <w:rPr>
          <w:rFonts w:ascii="Times New Roman" w:hAnsi="Times New Roman" w:cs="Times New Roman"/>
        </w:rPr>
      </w:pPr>
      <w:r>
        <w:rPr>
          <w:rFonts w:ascii="Times New Roman" w:hAnsi="Times New Roman" w:cs="Times New Roman"/>
        </w:rPr>
        <w:t xml:space="preserve">The first of five mortar rounds was fired successful, the tracking radar acquired it from launch to flair out, </w:t>
      </w:r>
      <w:r w:rsidR="004967B1">
        <w:rPr>
          <w:rFonts w:ascii="Times New Roman" w:hAnsi="Times New Roman" w:cs="Times New Roman"/>
        </w:rPr>
        <w:t>and figure</w:t>
      </w:r>
      <w:r>
        <w:rPr>
          <w:rFonts w:ascii="Times New Roman" w:hAnsi="Times New Roman" w:cs="Times New Roman"/>
        </w:rPr>
        <w:t xml:space="preserve"> 20 is an image from the first mortar firing. </w:t>
      </w:r>
    </w:p>
    <w:p w:rsidR="00146FF2" w:rsidRPr="006047AC" w:rsidRDefault="00146FF2" w:rsidP="0071695D">
      <w:pPr>
        <w:ind w:left="720"/>
        <w:rPr>
          <w:rFonts w:ascii="Times New Roman" w:hAnsi="Times New Roman" w:cs="Times New Roman"/>
        </w:rPr>
      </w:pPr>
      <w:r w:rsidRPr="006047AC">
        <w:rPr>
          <w:rFonts w:ascii="Times New Roman" w:hAnsi="Times New Roman" w:cs="Times New Roman"/>
        </w:rPr>
        <w:t xml:space="preserve">The flash detector had triggered and raised an event on the MSU but had not triggered the PDT on the </w:t>
      </w:r>
      <w:r w:rsidR="00340FCB" w:rsidRPr="006047AC">
        <w:rPr>
          <w:rFonts w:ascii="Times New Roman" w:hAnsi="Times New Roman" w:cs="Times New Roman"/>
        </w:rPr>
        <w:t>HTP’s;</w:t>
      </w:r>
      <w:r w:rsidRPr="006047AC">
        <w:rPr>
          <w:rFonts w:ascii="Times New Roman" w:hAnsi="Times New Roman" w:cs="Times New Roman"/>
        </w:rPr>
        <w:t xml:space="preserve"> the HTP has slaved to the tracking radar to acquire the mortar. The Instrumentation and trials team decided to carry on with the sortie and fired the remaining 4 mortars. On the 3 firing the flash detector became un-serviceable and would not </w:t>
      </w:r>
      <w:r w:rsidR="00864AEA" w:rsidRPr="006047AC">
        <w:rPr>
          <w:rFonts w:ascii="Times New Roman" w:hAnsi="Times New Roman" w:cs="Times New Roman"/>
        </w:rPr>
        <w:t>respond</w:t>
      </w:r>
      <w:r w:rsidRPr="006047AC">
        <w:rPr>
          <w:rFonts w:ascii="Times New Roman" w:hAnsi="Times New Roman" w:cs="Times New Roman"/>
        </w:rPr>
        <w:t xml:space="preserve"> to any light changes. </w:t>
      </w:r>
      <w:r w:rsidR="00420468">
        <w:rPr>
          <w:rFonts w:ascii="Times New Roman" w:hAnsi="Times New Roman" w:cs="Times New Roman"/>
        </w:rPr>
        <w:t xml:space="preserve">On investigation it was found that the light sensor was outputting 4.8volts </w:t>
      </w:r>
      <w:r w:rsidR="006924D7">
        <w:rPr>
          <w:rFonts w:ascii="Times New Roman" w:hAnsi="Times New Roman" w:cs="Times New Roman"/>
        </w:rPr>
        <w:t xml:space="preserve">for 3 microseconds, the distance from the sensor to the MSU was </w:t>
      </w:r>
      <w:r w:rsidR="00340FCB">
        <w:rPr>
          <w:rFonts w:ascii="Times New Roman" w:hAnsi="Times New Roman" w:cs="Times New Roman"/>
        </w:rPr>
        <w:t>approximately</w:t>
      </w:r>
      <w:r w:rsidR="006924D7">
        <w:rPr>
          <w:rFonts w:ascii="Times New Roman" w:hAnsi="Times New Roman" w:cs="Times New Roman"/>
        </w:rPr>
        <w:t xml:space="preserve"> 480meters the signal was </w:t>
      </w:r>
      <w:r w:rsidR="00A53590">
        <w:rPr>
          <w:rFonts w:ascii="Times New Roman" w:hAnsi="Times New Roman" w:cs="Times New Roman"/>
        </w:rPr>
        <w:t xml:space="preserve">not </w:t>
      </w:r>
      <w:r w:rsidR="006924D7">
        <w:rPr>
          <w:rFonts w:ascii="Times New Roman" w:hAnsi="Times New Roman" w:cs="Times New Roman"/>
        </w:rPr>
        <w:t>of</w:t>
      </w:r>
      <w:r w:rsidR="00A53590">
        <w:rPr>
          <w:rFonts w:ascii="Times New Roman" w:hAnsi="Times New Roman" w:cs="Times New Roman"/>
        </w:rPr>
        <w:t>f</w:t>
      </w:r>
      <w:r w:rsidR="006924D7">
        <w:rPr>
          <w:rFonts w:ascii="Times New Roman" w:hAnsi="Times New Roman" w:cs="Times New Roman"/>
        </w:rPr>
        <w:t xml:space="preserve"> a </w:t>
      </w:r>
      <w:r w:rsidR="00340FCB">
        <w:rPr>
          <w:rFonts w:ascii="Times New Roman" w:hAnsi="Times New Roman" w:cs="Times New Roman"/>
        </w:rPr>
        <w:t>sufficient</w:t>
      </w:r>
      <w:r w:rsidR="006924D7">
        <w:rPr>
          <w:rFonts w:ascii="Times New Roman" w:hAnsi="Times New Roman" w:cs="Times New Roman"/>
        </w:rPr>
        <w:t xml:space="preserve"> load to trigger the relay at the MSU end of the circuit</w:t>
      </w:r>
      <w:r w:rsidR="00A53590">
        <w:rPr>
          <w:rFonts w:ascii="Times New Roman" w:hAnsi="Times New Roman" w:cs="Times New Roman"/>
        </w:rPr>
        <w:t>,</w:t>
      </w:r>
      <w:r w:rsidR="006924D7">
        <w:rPr>
          <w:rFonts w:ascii="Times New Roman" w:hAnsi="Times New Roman" w:cs="Times New Roman"/>
        </w:rPr>
        <w:t xml:space="preserve"> for </w:t>
      </w:r>
      <w:r w:rsidR="006924D7">
        <w:rPr>
          <w:rFonts w:ascii="Times New Roman" w:hAnsi="Times New Roman" w:cs="Times New Roman"/>
        </w:rPr>
        <w:lastRenderedPageBreak/>
        <w:t>the next sortie of the firings a different solution would need to be found this is a good exam</w:t>
      </w:r>
      <w:r w:rsidR="00A53590">
        <w:rPr>
          <w:rFonts w:ascii="Times New Roman" w:hAnsi="Times New Roman" w:cs="Times New Roman"/>
        </w:rPr>
        <w:t>ple of the DAMIC process in action</w:t>
      </w:r>
      <w:r w:rsidR="006924D7">
        <w:rPr>
          <w:rFonts w:ascii="Times New Roman" w:hAnsi="Times New Roman" w:cs="Times New Roman"/>
        </w:rPr>
        <w:t xml:space="preserve"> as it allows for the process to be </w:t>
      </w:r>
      <w:r w:rsidR="00340FCB">
        <w:rPr>
          <w:rFonts w:ascii="Times New Roman" w:hAnsi="Times New Roman" w:cs="Times New Roman"/>
        </w:rPr>
        <w:t>analysed</w:t>
      </w:r>
      <w:r w:rsidR="006924D7">
        <w:rPr>
          <w:rFonts w:ascii="Times New Roman" w:hAnsi="Times New Roman" w:cs="Times New Roman"/>
        </w:rPr>
        <w:t xml:space="preserve"> at an</w:t>
      </w:r>
      <w:r w:rsidR="00A53590">
        <w:rPr>
          <w:rFonts w:ascii="Times New Roman" w:hAnsi="Times New Roman" w:cs="Times New Roman"/>
        </w:rPr>
        <w:t>y</w:t>
      </w:r>
      <w:r w:rsidR="006924D7">
        <w:rPr>
          <w:rFonts w:ascii="Times New Roman" w:hAnsi="Times New Roman" w:cs="Times New Roman"/>
        </w:rPr>
        <w:t xml:space="preserve"> point and re –worked</w:t>
      </w:r>
      <w:r w:rsidR="00A53590">
        <w:rPr>
          <w:rFonts w:ascii="Times New Roman" w:hAnsi="Times New Roman" w:cs="Times New Roman"/>
        </w:rPr>
        <w:t xml:space="preserve"> in needed</w:t>
      </w:r>
      <w:r w:rsidR="006924D7">
        <w:rPr>
          <w:rFonts w:ascii="Times New Roman" w:hAnsi="Times New Roman" w:cs="Times New Roman"/>
        </w:rPr>
        <w:t xml:space="preserve">. </w:t>
      </w:r>
      <w:r w:rsidR="00420468">
        <w:rPr>
          <w:rFonts w:ascii="Times New Roman" w:hAnsi="Times New Roman" w:cs="Times New Roman"/>
        </w:rPr>
        <w:t xml:space="preserve"> </w:t>
      </w:r>
    </w:p>
    <w:p w:rsidR="00864AEA" w:rsidRDefault="00340FCB" w:rsidP="00E65B7C">
      <w:pPr>
        <w:jc w:val="center"/>
      </w:pPr>
      <w:r>
        <w:rPr>
          <w:noProof/>
          <w:lang w:eastAsia="en-GB"/>
        </w:rPr>
        <w:drawing>
          <wp:inline distT="0" distB="0" distL="0" distR="0" wp14:anchorId="6DA61DE5" wp14:editId="18D5D3A7">
            <wp:extent cx="5731510" cy="4202430"/>
            <wp:effectExtent l="0" t="0" r="254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TAR_RUN_E.bmp"/>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inline>
        </w:drawing>
      </w:r>
    </w:p>
    <w:p w:rsidR="00340FCB" w:rsidRPr="00340FCB" w:rsidRDefault="00340FCB" w:rsidP="00340FCB">
      <w:pPr>
        <w:pStyle w:val="Caption"/>
        <w:jc w:val="center"/>
        <w:rPr>
          <w:rFonts w:ascii="Times New Roman" w:hAnsi="Times New Roman" w:cs="Times New Roman"/>
          <w:color w:val="auto"/>
        </w:rPr>
      </w:pPr>
      <w:bookmarkStart w:id="54" w:name="_Toc484517592"/>
      <w:r w:rsidRPr="00340FCB">
        <w:rPr>
          <w:rFonts w:ascii="Times New Roman" w:hAnsi="Times New Roman" w:cs="Times New Roman"/>
          <w:color w:val="auto"/>
        </w:rPr>
        <w:t xml:space="preserve">Figure </w:t>
      </w:r>
      <w:r w:rsidRPr="00340FCB">
        <w:rPr>
          <w:rFonts w:ascii="Times New Roman" w:hAnsi="Times New Roman" w:cs="Times New Roman"/>
          <w:color w:val="auto"/>
        </w:rPr>
        <w:fldChar w:fldCharType="begin"/>
      </w:r>
      <w:r w:rsidRPr="00340FCB">
        <w:rPr>
          <w:rFonts w:ascii="Times New Roman" w:hAnsi="Times New Roman" w:cs="Times New Roman"/>
          <w:color w:val="auto"/>
        </w:rPr>
        <w:instrText xml:space="preserve"> SEQ Figure \* ARABIC </w:instrText>
      </w:r>
      <w:r w:rsidRPr="00340FCB">
        <w:rPr>
          <w:rFonts w:ascii="Times New Roman" w:hAnsi="Times New Roman" w:cs="Times New Roman"/>
          <w:color w:val="auto"/>
        </w:rPr>
        <w:fldChar w:fldCharType="separate"/>
      </w:r>
      <w:r w:rsidR="00B44612">
        <w:rPr>
          <w:rFonts w:ascii="Times New Roman" w:hAnsi="Times New Roman" w:cs="Times New Roman"/>
          <w:noProof/>
          <w:color w:val="auto"/>
        </w:rPr>
        <w:t>21</w:t>
      </w:r>
      <w:r w:rsidRPr="00340FCB">
        <w:rPr>
          <w:rFonts w:ascii="Times New Roman" w:hAnsi="Times New Roman" w:cs="Times New Roman"/>
          <w:color w:val="auto"/>
        </w:rPr>
        <w:fldChar w:fldCharType="end"/>
      </w:r>
      <w:r w:rsidRPr="00340FCB">
        <w:rPr>
          <w:rFonts w:ascii="Times New Roman" w:hAnsi="Times New Roman" w:cs="Times New Roman"/>
          <w:color w:val="auto"/>
        </w:rPr>
        <w:t xml:space="preserve"> TCS Display</w:t>
      </w:r>
      <w:bookmarkEnd w:id="54"/>
    </w:p>
    <w:p w:rsidR="006047AC" w:rsidRDefault="00340FCB" w:rsidP="00E65B7C">
      <w:pPr>
        <w:ind w:left="720"/>
        <w:rPr>
          <w:rFonts w:ascii="Times New Roman" w:hAnsi="Times New Roman" w:cs="Times New Roman"/>
        </w:rPr>
      </w:pPr>
      <w:r>
        <w:rPr>
          <w:rFonts w:ascii="Times New Roman" w:hAnsi="Times New Roman" w:cs="Times New Roman"/>
        </w:rPr>
        <w:t xml:space="preserve">The first sortie had mixed results for the instrumentation section. The Radars </w:t>
      </w:r>
      <w:r w:rsidR="005D31E1">
        <w:rPr>
          <w:rFonts w:ascii="Times New Roman" w:hAnsi="Times New Roman" w:cs="Times New Roman"/>
        </w:rPr>
        <w:t>successfully</w:t>
      </w:r>
      <w:r>
        <w:rPr>
          <w:rFonts w:ascii="Times New Roman" w:hAnsi="Times New Roman" w:cs="Times New Roman"/>
        </w:rPr>
        <w:t xml:space="preserve"> tracked all five mortars from launch to flair out the HTP’s had sla</w:t>
      </w:r>
      <w:r w:rsidR="005D31E1">
        <w:rPr>
          <w:rFonts w:ascii="Times New Roman" w:hAnsi="Times New Roman" w:cs="Times New Roman"/>
        </w:rPr>
        <w:t>ved to the radars on the first three</w:t>
      </w:r>
      <w:r>
        <w:rPr>
          <w:rFonts w:ascii="Times New Roman" w:hAnsi="Times New Roman" w:cs="Times New Roman"/>
        </w:rPr>
        <w:t xml:space="preserve"> firings but where able to track the last two using their own PDT</w:t>
      </w:r>
      <w:r w:rsidR="005D31E1">
        <w:rPr>
          <w:rFonts w:ascii="Times New Roman" w:hAnsi="Times New Roman" w:cs="Times New Roman"/>
        </w:rPr>
        <w:t>. The image in figure 21 is a screen shot taken from the Trials Control System. The MOTR1 track on a bearing of 22.2° is the track of the mortar from launch to flair activation. MOTR2, 5 and EOTI1then tracked the flair and parachute as it drifted in an easterly direction. The issues with the flash detector had limited the data capture capability of the HTP’</w:t>
      </w:r>
      <w:r w:rsidR="009D640C">
        <w:rPr>
          <w:rFonts w:ascii="Times New Roman" w:hAnsi="Times New Roman" w:cs="Times New Roman"/>
        </w:rPr>
        <w:t>s as they were having to estimate the first four seconds of flight which when considered that the mortars travel at approx. 225meters per second on a full charge</w:t>
      </w:r>
      <w:sdt>
        <w:sdtPr>
          <w:rPr>
            <w:rFonts w:ascii="Times New Roman" w:hAnsi="Times New Roman" w:cs="Times New Roman"/>
          </w:rPr>
          <w:id w:val="1294408218"/>
          <w:citation/>
        </w:sdtPr>
        <w:sdtContent>
          <w:r w:rsidR="009D640C">
            <w:rPr>
              <w:rFonts w:ascii="Times New Roman" w:hAnsi="Times New Roman" w:cs="Times New Roman"/>
            </w:rPr>
            <w:fldChar w:fldCharType="begin"/>
          </w:r>
          <w:r w:rsidR="009D640C">
            <w:rPr>
              <w:rFonts w:ascii="Times New Roman" w:hAnsi="Times New Roman" w:cs="Times New Roman"/>
            </w:rPr>
            <w:instrText xml:space="preserve"> CITATION Gen95 \l 2057 </w:instrText>
          </w:r>
          <w:r w:rsidR="009D640C">
            <w:rPr>
              <w:rFonts w:ascii="Times New Roman" w:hAnsi="Times New Roman" w:cs="Times New Roman"/>
            </w:rPr>
            <w:fldChar w:fldCharType="separate"/>
          </w:r>
          <w:r w:rsidR="009D640C">
            <w:rPr>
              <w:rFonts w:ascii="Times New Roman" w:hAnsi="Times New Roman" w:cs="Times New Roman"/>
              <w:noProof/>
            </w:rPr>
            <w:t xml:space="preserve"> </w:t>
          </w:r>
          <w:r w:rsidR="009D640C" w:rsidRPr="009D640C">
            <w:rPr>
              <w:rFonts w:ascii="Times New Roman" w:hAnsi="Times New Roman" w:cs="Times New Roman"/>
              <w:noProof/>
            </w:rPr>
            <w:t>(13)</w:t>
          </w:r>
          <w:r w:rsidR="009D640C">
            <w:rPr>
              <w:rFonts w:ascii="Times New Roman" w:hAnsi="Times New Roman" w:cs="Times New Roman"/>
            </w:rPr>
            <w:fldChar w:fldCharType="end"/>
          </w:r>
        </w:sdtContent>
      </w:sdt>
      <w:r w:rsidR="009D640C">
        <w:rPr>
          <w:rFonts w:ascii="Times New Roman" w:hAnsi="Times New Roman" w:cs="Times New Roman"/>
        </w:rPr>
        <w:t xml:space="preserve"> the mortar would be 1000 meters away before the HTP’s acquired it. </w:t>
      </w:r>
      <w:r w:rsidR="00E65B7C">
        <w:rPr>
          <w:rFonts w:ascii="Times New Roman" w:hAnsi="Times New Roman" w:cs="Times New Roman"/>
        </w:rPr>
        <w:t>The flash detector would be critical in triggering the PDT to give the HTP’s an accurate launch time.</w:t>
      </w:r>
    </w:p>
    <w:p w:rsidR="00E65B7C" w:rsidRDefault="00E65B7C" w:rsidP="00E65B7C">
      <w:pPr>
        <w:ind w:left="720"/>
        <w:rPr>
          <w:rFonts w:ascii="Times New Roman" w:hAnsi="Times New Roman" w:cs="Times New Roman"/>
        </w:rPr>
      </w:pPr>
    </w:p>
    <w:p w:rsidR="00043BC8" w:rsidRDefault="00C230EA" w:rsidP="00864133">
      <w:pPr>
        <w:ind w:left="720"/>
        <w:rPr>
          <w:rFonts w:ascii="Times New Roman" w:hAnsi="Times New Roman" w:cs="Times New Roman"/>
        </w:rPr>
      </w:pPr>
      <w:r w:rsidRPr="00DF0A19">
        <w:rPr>
          <w:rFonts w:ascii="Times New Roman" w:hAnsi="Times New Roman" w:cs="Times New Roman"/>
        </w:rPr>
        <w:t xml:space="preserve">On the day of testing </w:t>
      </w:r>
      <w:r w:rsidR="00D5143C" w:rsidRPr="00DF0A19">
        <w:rPr>
          <w:rFonts w:ascii="Times New Roman" w:hAnsi="Times New Roman" w:cs="Times New Roman"/>
        </w:rPr>
        <w:t xml:space="preserve">the MET office constructed and acoustic plot calculated using the wind conditions and explosive properties of the mortars. </w:t>
      </w:r>
    </w:p>
    <w:p w:rsidR="00864133" w:rsidRDefault="00864133" w:rsidP="00864133">
      <w:pPr>
        <w:ind w:left="720"/>
        <w:rPr>
          <w:rFonts w:ascii="Times New Roman" w:hAnsi="Times New Roman" w:cs="Times New Roman"/>
        </w:rPr>
      </w:pPr>
    </w:p>
    <w:p w:rsidR="00864133" w:rsidRPr="00DF0A19" w:rsidRDefault="00864133" w:rsidP="00864133">
      <w:pPr>
        <w:ind w:left="720"/>
        <w:rPr>
          <w:rFonts w:ascii="Times New Roman" w:hAnsi="Times New Roman" w:cs="Times New Roman"/>
        </w:rPr>
      </w:pPr>
    </w:p>
    <w:tbl>
      <w:tblPr>
        <w:tblW w:w="5000" w:type="pct"/>
        <w:jc w:val="center"/>
        <w:tblCellSpacing w:w="0" w:type="dxa"/>
        <w:tblBorders>
          <w:top w:val="outset" w:sz="6" w:space="0" w:color="BBBBBB"/>
          <w:left w:val="outset" w:sz="6" w:space="0" w:color="BBBBBB"/>
          <w:bottom w:val="outset" w:sz="6" w:space="0" w:color="BBBBBB"/>
          <w:right w:val="outset" w:sz="6" w:space="0" w:color="BBBBBB"/>
        </w:tblBorders>
        <w:shd w:val="clear" w:color="auto" w:fill="DDEEEE"/>
        <w:tblCellMar>
          <w:top w:w="45" w:type="dxa"/>
          <w:left w:w="45" w:type="dxa"/>
          <w:bottom w:w="45" w:type="dxa"/>
          <w:right w:w="45" w:type="dxa"/>
        </w:tblCellMar>
        <w:tblLook w:val="04A0" w:firstRow="1" w:lastRow="0" w:firstColumn="1" w:lastColumn="0" w:noHBand="0" w:noVBand="1"/>
      </w:tblPr>
      <w:tblGrid>
        <w:gridCol w:w="2227"/>
        <w:gridCol w:w="797"/>
        <w:gridCol w:w="1555"/>
        <w:gridCol w:w="1464"/>
        <w:gridCol w:w="881"/>
        <w:gridCol w:w="2222"/>
      </w:tblGrid>
      <w:tr w:rsidR="00043BC8" w:rsidRPr="00DF0A19" w:rsidTr="00864AEA">
        <w:trPr>
          <w:tblCellSpacing w:w="0" w:type="dxa"/>
          <w:jc w:val="center"/>
        </w:trPr>
        <w:tc>
          <w:tcPr>
            <w:tcW w:w="5000" w:type="pct"/>
            <w:gridSpan w:val="6"/>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lastRenderedPageBreak/>
              <w:t xml:space="preserve">Acoustic Plot For </w:t>
            </w:r>
            <w:r w:rsidRPr="00DF0A19">
              <w:rPr>
                <w:rFonts w:ascii="Times New Roman" w:eastAsia="Times New Roman" w:hAnsi="Times New Roman" w:cs="Times New Roman"/>
                <w:b/>
                <w:bCs/>
                <w:color w:val="000000"/>
                <w:sz w:val="24"/>
                <w:szCs w:val="24"/>
                <w:lang w:eastAsia="en-GB"/>
              </w:rPr>
              <w:t>Aberporth (Model Run 1202)</w:t>
            </w:r>
          </w:p>
        </w:tc>
      </w:tr>
      <w:tr w:rsidR="00043BC8" w:rsidRPr="00DF0A19" w:rsidTr="00864AEA">
        <w:trPr>
          <w:tblCellSpacing w:w="0" w:type="dxa"/>
          <w:jc w:val="center"/>
        </w:trPr>
        <w:tc>
          <w:tcPr>
            <w:tcW w:w="2503" w:type="pct"/>
            <w:gridSpan w:val="3"/>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Valid From: </w:t>
            </w:r>
            <w:r w:rsidR="00DF0A19" w:rsidRPr="00DF0A19">
              <w:rPr>
                <w:rFonts w:ascii="Times New Roman" w:eastAsia="Times New Roman" w:hAnsi="Times New Roman" w:cs="Times New Roman"/>
                <w:b/>
                <w:bCs/>
                <w:color w:val="000000"/>
                <w:sz w:val="24"/>
                <w:szCs w:val="24"/>
                <w:lang w:eastAsia="en-GB"/>
              </w:rPr>
              <w:t xml:space="preserve">14/03/2017 </w:t>
            </w:r>
            <w:r w:rsidRPr="00DF0A19">
              <w:rPr>
                <w:rFonts w:ascii="Times New Roman" w:eastAsia="Times New Roman" w:hAnsi="Times New Roman" w:cs="Times New Roman"/>
                <w:b/>
                <w:bCs/>
                <w:color w:val="000000"/>
                <w:sz w:val="24"/>
                <w:szCs w:val="24"/>
                <w:lang w:eastAsia="en-GB"/>
              </w:rPr>
              <w:t xml:space="preserve"> 1030 Z</w:t>
            </w:r>
          </w:p>
        </w:tc>
        <w:tc>
          <w:tcPr>
            <w:tcW w:w="2497" w:type="pct"/>
            <w:gridSpan w:val="3"/>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DF0A19"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Valid To: </w:t>
            </w:r>
            <w:r w:rsidRPr="00DF0A19">
              <w:rPr>
                <w:rFonts w:ascii="Times New Roman" w:eastAsia="Times New Roman" w:hAnsi="Times New Roman" w:cs="Times New Roman"/>
                <w:b/>
                <w:color w:val="000000"/>
                <w:sz w:val="24"/>
                <w:szCs w:val="24"/>
                <w:lang w:eastAsia="en-GB"/>
              </w:rPr>
              <w:t>14/03/2017</w:t>
            </w:r>
            <w:r w:rsidR="00043BC8" w:rsidRPr="00DF0A19">
              <w:rPr>
                <w:rFonts w:ascii="Times New Roman" w:eastAsia="Times New Roman" w:hAnsi="Times New Roman" w:cs="Times New Roman"/>
                <w:b/>
                <w:bCs/>
                <w:color w:val="000000"/>
                <w:sz w:val="24"/>
                <w:szCs w:val="24"/>
                <w:lang w:eastAsia="en-GB"/>
              </w:rPr>
              <w:t xml:space="preserve"> 1430 Z</w:t>
            </w:r>
          </w:p>
        </w:tc>
      </w:tr>
      <w:tr w:rsidR="00043BC8" w:rsidRPr="00DF0A19" w:rsidTr="00864AEA">
        <w:trPr>
          <w:tblCellSpacing w:w="0" w:type="dxa"/>
          <w:jc w:val="center"/>
        </w:trPr>
        <w:tc>
          <w:tcPr>
            <w:tcW w:w="1653"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Firing Point: </w:t>
            </w:r>
            <w:r w:rsidRPr="00DF0A19">
              <w:rPr>
                <w:rFonts w:ascii="Times New Roman" w:eastAsia="Times New Roman" w:hAnsi="Times New Roman" w:cs="Times New Roman"/>
                <w:b/>
                <w:bCs/>
                <w:color w:val="000000"/>
                <w:sz w:val="24"/>
                <w:szCs w:val="24"/>
                <w:lang w:eastAsia="en-GB"/>
              </w:rPr>
              <w:t>C-SITE LOWER</w:t>
            </w:r>
          </w:p>
        </w:tc>
        <w:tc>
          <w:tcPr>
            <w:tcW w:w="1650"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Easting: </w:t>
            </w:r>
            <w:r w:rsidRPr="00DF0A19">
              <w:rPr>
                <w:rFonts w:ascii="Times New Roman" w:eastAsia="Times New Roman" w:hAnsi="Times New Roman" w:cs="Times New Roman"/>
                <w:b/>
                <w:bCs/>
                <w:color w:val="000000"/>
                <w:sz w:val="24"/>
                <w:szCs w:val="24"/>
                <w:lang w:eastAsia="en-GB"/>
              </w:rPr>
              <w:t>224146</w:t>
            </w:r>
          </w:p>
        </w:tc>
        <w:tc>
          <w:tcPr>
            <w:tcW w:w="169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Northing: </w:t>
            </w:r>
            <w:r w:rsidRPr="00DF0A19">
              <w:rPr>
                <w:rFonts w:ascii="Times New Roman" w:eastAsia="Times New Roman" w:hAnsi="Times New Roman" w:cs="Times New Roman"/>
                <w:b/>
                <w:bCs/>
                <w:color w:val="000000"/>
                <w:sz w:val="24"/>
                <w:szCs w:val="24"/>
                <w:lang w:eastAsia="en-GB"/>
              </w:rPr>
              <w:t>252425</w:t>
            </w:r>
          </w:p>
        </w:tc>
      </w:tr>
      <w:tr w:rsidR="00043BC8" w:rsidRPr="00DF0A19" w:rsidTr="00864AEA">
        <w:trPr>
          <w:tblCellSpacing w:w="0" w:type="dxa"/>
          <w:jc w:val="center"/>
        </w:trPr>
        <w:tc>
          <w:tcPr>
            <w:tcW w:w="1653"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Source Name: </w:t>
            </w:r>
            <w:r w:rsidRPr="00DF0A19">
              <w:rPr>
                <w:rFonts w:ascii="Times New Roman" w:eastAsia="Times New Roman" w:hAnsi="Times New Roman" w:cs="Times New Roman"/>
                <w:b/>
                <w:bCs/>
                <w:color w:val="000000"/>
                <w:sz w:val="24"/>
                <w:szCs w:val="24"/>
                <w:lang w:eastAsia="en-GB"/>
              </w:rPr>
              <w:t>TNT</w:t>
            </w:r>
          </w:p>
        </w:tc>
        <w:tc>
          <w:tcPr>
            <w:tcW w:w="1650"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Weight: </w:t>
            </w:r>
            <w:r w:rsidRPr="00DF0A19">
              <w:rPr>
                <w:rFonts w:ascii="Times New Roman" w:eastAsia="Times New Roman" w:hAnsi="Times New Roman" w:cs="Times New Roman"/>
                <w:b/>
                <w:bCs/>
                <w:color w:val="000000"/>
                <w:sz w:val="24"/>
                <w:szCs w:val="24"/>
                <w:lang w:eastAsia="en-GB"/>
              </w:rPr>
              <w:t>0.14kg</w:t>
            </w:r>
          </w:p>
        </w:tc>
        <w:tc>
          <w:tcPr>
            <w:tcW w:w="169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Height Above Firing Point: </w:t>
            </w:r>
            <w:r w:rsidRPr="00DF0A19">
              <w:rPr>
                <w:rFonts w:ascii="Times New Roman" w:eastAsia="Times New Roman" w:hAnsi="Times New Roman" w:cs="Times New Roman"/>
                <w:b/>
                <w:bCs/>
                <w:color w:val="000000"/>
                <w:sz w:val="24"/>
                <w:szCs w:val="24"/>
                <w:lang w:eastAsia="en-GB"/>
              </w:rPr>
              <w:t>1m</w:t>
            </w:r>
          </w:p>
        </w:tc>
      </w:tr>
      <w:tr w:rsidR="00043BC8" w:rsidRPr="00DF0A19" w:rsidTr="00864AEA">
        <w:trPr>
          <w:tblCellSpacing w:w="0" w:type="dxa"/>
          <w:jc w:val="center"/>
        </w:trPr>
        <w:tc>
          <w:tcPr>
            <w:tcW w:w="2503" w:type="pct"/>
            <w:gridSpan w:val="3"/>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Forecaster: </w:t>
            </w:r>
            <w:r w:rsidRPr="00DF0A19">
              <w:rPr>
                <w:rFonts w:ascii="Times New Roman" w:eastAsia="Times New Roman" w:hAnsi="Times New Roman" w:cs="Times New Roman"/>
                <w:b/>
                <w:bCs/>
                <w:color w:val="000000"/>
                <w:sz w:val="24"/>
                <w:szCs w:val="24"/>
                <w:lang w:eastAsia="en-GB"/>
              </w:rPr>
              <w:t>andrew.hobson</w:t>
            </w:r>
          </w:p>
        </w:tc>
        <w:tc>
          <w:tcPr>
            <w:tcW w:w="2497" w:type="pct"/>
            <w:gridSpan w:val="3"/>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 xml:space="preserve">Issued at: </w:t>
            </w:r>
            <w:r w:rsidR="00DF0A19" w:rsidRPr="00DF0A19">
              <w:rPr>
                <w:rFonts w:ascii="Times New Roman" w:eastAsia="Times New Roman" w:hAnsi="Times New Roman" w:cs="Times New Roman"/>
                <w:b/>
                <w:bCs/>
                <w:color w:val="000000"/>
                <w:sz w:val="24"/>
                <w:szCs w:val="24"/>
                <w:lang w:eastAsia="en-GB"/>
              </w:rPr>
              <w:t>14/03/2017</w:t>
            </w:r>
            <w:r w:rsidRPr="00DF0A19">
              <w:rPr>
                <w:rFonts w:ascii="Times New Roman" w:eastAsia="Times New Roman" w:hAnsi="Times New Roman" w:cs="Times New Roman"/>
                <w:b/>
                <w:bCs/>
                <w:color w:val="000000"/>
                <w:sz w:val="24"/>
                <w:szCs w:val="24"/>
                <w:lang w:eastAsia="en-GB"/>
              </w:rPr>
              <w:t xml:space="preserve"> 0924 Z</w:t>
            </w:r>
          </w:p>
        </w:tc>
      </w:tr>
      <w:tr w:rsidR="00043BC8" w:rsidRPr="00DF0A19" w:rsidTr="00864AEA">
        <w:trPr>
          <w:tblCellSpacing w:w="0" w:type="dxa"/>
          <w:jc w:val="center"/>
        </w:trPr>
        <w:tc>
          <w:tcPr>
            <w:tcW w:w="5000" w:type="pct"/>
            <w:gridSpan w:val="6"/>
            <w:tcBorders>
              <w:top w:val="outset" w:sz="6" w:space="0" w:color="BBBBBB"/>
              <w:left w:val="outset" w:sz="6" w:space="0" w:color="BBBBBB"/>
              <w:bottom w:val="outset" w:sz="6" w:space="0" w:color="BBBBBB"/>
              <w:right w:val="outset" w:sz="6" w:space="0" w:color="BBBBBB"/>
            </w:tcBorders>
            <w:shd w:val="clear" w:color="auto" w:fill="DDEEEE"/>
            <w:vAlign w:val="center"/>
            <w:hideMark/>
          </w:tcPr>
          <w:tbl>
            <w:tblPr>
              <w:tblW w:w="5000" w:type="pct"/>
              <w:tblCellSpacing w:w="0" w:type="dxa"/>
              <w:tblCellMar>
                <w:left w:w="0" w:type="dxa"/>
                <w:right w:w="0" w:type="dxa"/>
              </w:tblCellMar>
              <w:tblLook w:val="04A0" w:firstRow="1" w:lastRow="0" w:firstColumn="1" w:lastColumn="0" w:noHBand="0" w:noVBand="1"/>
            </w:tblPr>
            <w:tblGrid>
              <w:gridCol w:w="2978"/>
              <w:gridCol w:w="2979"/>
              <w:gridCol w:w="3069"/>
            </w:tblGrid>
            <w:tr w:rsidR="00043BC8" w:rsidRPr="00DF0A19">
              <w:trPr>
                <w:tblCellSpacing w:w="0" w:type="dxa"/>
              </w:trPr>
              <w:tc>
                <w:tcPr>
                  <w:tcW w:w="1650" w:type="pct"/>
                  <w:vAlign w:val="center"/>
                  <w:hideMark/>
                </w:tcPr>
                <w:p w:rsidR="00043BC8" w:rsidRPr="00DF0A19" w:rsidRDefault="00043BC8" w:rsidP="00043BC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0"/>
                      <w:szCs w:val="20"/>
                      <w:lang w:eastAsia="en-GB"/>
                    </w:rPr>
                    <w:t>E223002 N253187</w:t>
                  </w:r>
                </w:p>
              </w:tc>
              <w:tc>
                <w:tcPr>
                  <w:tcW w:w="1650" w:type="pct"/>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Scale 1:10000</w:t>
                  </w:r>
                </w:p>
              </w:tc>
              <w:tc>
                <w:tcPr>
                  <w:tcW w:w="1650" w:type="pct"/>
                  <w:vAlign w:val="center"/>
                  <w:hideMark/>
                </w:tcPr>
                <w:p w:rsidR="00043BC8" w:rsidRPr="00DF0A19" w:rsidRDefault="00043BC8" w:rsidP="00043BC8">
                  <w:pPr>
                    <w:spacing w:before="100" w:beforeAutospacing="1" w:after="100" w:afterAutospacing="1" w:line="240" w:lineRule="auto"/>
                    <w:jc w:val="right"/>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0"/>
                      <w:szCs w:val="20"/>
                      <w:lang w:eastAsia="en-GB"/>
                    </w:rPr>
                    <w:t>E225290 N253187</w:t>
                  </w:r>
                </w:p>
              </w:tc>
            </w:tr>
            <w:tr w:rsidR="00043BC8" w:rsidRPr="00DF0A19">
              <w:trPr>
                <w:tblCellSpacing w:w="0" w:type="dxa"/>
              </w:trPr>
              <w:tc>
                <w:tcPr>
                  <w:tcW w:w="5000" w:type="pct"/>
                  <w:gridSpan w:val="3"/>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noProof/>
                      <w:color w:val="000000"/>
                      <w:sz w:val="24"/>
                      <w:szCs w:val="24"/>
                      <w:lang w:eastAsia="en-GB"/>
                    </w:rPr>
                    <w:drawing>
                      <wp:inline distT="0" distB="0" distL="0" distR="0" wp14:anchorId="29601008" wp14:editId="6553C404">
                        <wp:extent cx="7641037" cy="3824578"/>
                        <wp:effectExtent l="0" t="0" r="0" b="5080"/>
                        <wp:docPr id="3" name="Picture 3" descr="J:\BEng 3rd\Mortar Project\Acoustic Plot For Aberporth_files\23MAy2016 1030-1430 Z C-Site Lower 0.14 KG TN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J:\BEng 3rd\Mortar Project\Acoustic Plot For Aberporth_files\23MAy2016 1030-1430 Z C-Site Lower 0.14 KG TNT.gif"/>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640955" cy="3824537"/>
                                </a:xfrm>
                                <a:prstGeom prst="rect">
                                  <a:avLst/>
                                </a:prstGeom>
                                <a:noFill/>
                                <a:ln>
                                  <a:noFill/>
                                </a:ln>
                              </pic:spPr>
                            </pic:pic>
                          </a:graphicData>
                        </a:graphic>
                      </wp:inline>
                    </w:drawing>
                  </w:r>
                </w:p>
              </w:tc>
            </w:tr>
            <w:tr w:rsidR="00043BC8" w:rsidRPr="00DF0A19">
              <w:trPr>
                <w:tblCellSpacing w:w="0" w:type="dxa"/>
              </w:trPr>
              <w:tc>
                <w:tcPr>
                  <w:tcW w:w="1650" w:type="pct"/>
                  <w:vAlign w:val="center"/>
                  <w:hideMark/>
                </w:tcPr>
                <w:p w:rsidR="00D5143C" w:rsidRPr="00DF0A19" w:rsidRDefault="00D5143C" w:rsidP="00043BC8">
                  <w:pPr>
                    <w:spacing w:before="100" w:beforeAutospacing="1" w:after="100" w:afterAutospacing="1" w:line="240" w:lineRule="auto"/>
                    <w:rPr>
                      <w:rFonts w:ascii="Times New Roman" w:eastAsia="Times New Roman" w:hAnsi="Times New Roman" w:cs="Times New Roman"/>
                      <w:b/>
                      <w:bCs/>
                      <w:color w:val="000000"/>
                      <w:sz w:val="20"/>
                      <w:szCs w:val="20"/>
                      <w:lang w:eastAsia="en-GB"/>
                    </w:rPr>
                  </w:pPr>
                </w:p>
                <w:p w:rsidR="00D5143C" w:rsidRPr="00DF0A19" w:rsidRDefault="00D5143C" w:rsidP="00043BC8">
                  <w:pPr>
                    <w:spacing w:before="100" w:beforeAutospacing="1" w:after="100" w:afterAutospacing="1" w:line="240" w:lineRule="auto"/>
                    <w:rPr>
                      <w:rFonts w:ascii="Times New Roman" w:eastAsia="Times New Roman" w:hAnsi="Times New Roman" w:cs="Times New Roman"/>
                      <w:b/>
                      <w:bCs/>
                      <w:color w:val="000000"/>
                      <w:sz w:val="20"/>
                      <w:szCs w:val="20"/>
                      <w:lang w:eastAsia="en-GB"/>
                    </w:rPr>
                  </w:pPr>
                </w:p>
                <w:p w:rsidR="00043BC8" w:rsidRPr="00DF0A19" w:rsidRDefault="00043BC8" w:rsidP="00043BC8">
                  <w:pPr>
                    <w:spacing w:before="100" w:beforeAutospacing="1" w:after="100" w:afterAutospacing="1" w:line="240" w:lineRule="auto"/>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0"/>
                      <w:szCs w:val="20"/>
                      <w:lang w:eastAsia="en-GB"/>
                    </w:rPr>
                    <w:t>E223002 N251663</w:t>
                  </w:r>
                </w:p>
              </w:tc>
              <w:tc>
                <w:tcPr>
                  <w:tcW w:w="1650" w:type="pct"/>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Grid Spacing: 5000m</w:t>
                  </w:r>
                </w:p>
              </w:tc>
              <w:tc>
                <w:tcPr>
                  <w:tcW w:w="1650" w:type="pct"/>
                  <w:vAlign w:val="center"/>
                  <w:hideMark/>
                </w:tcPr>
                <w:p w:rsidR="00043BC8" w:rsidRPr="00DF0A19" w:rsidRDefault="00043BC8" w:rsidP="00043BC8">
                  <w:pPr>
                    <w:spacing w:before="100" w:beforeAutospacing="1" w:after="100" w:afterAutospacing="1" w:line="240" w:lineRule="auto"/>
                    <w:jc w:val="right"/>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0"/>
                      <w:szCs w:val="20"/>
                      <w:lang w:eastAsia="en-GB"/>
                    </w:rPr>
                    <w:t>E225290 N251663</w:t>
                  </w:r>
                </w:p>
              </w:tc>
            </w:tr>
          </w:tbl>
          <w:p w:rsidR="00043BC8" w:rsidRPr="00DF0A19" w:rsidRDefault="00043BC8" w:rsidP="00043BC8">
            <w:pPr>
              <w:spacing w:after="0" w:line="240" w:lineRule="auto"/>
              <w:rPr>
                <w:rFonts w:ascii="Times New Roman" w:eastAsia="Times New Roman" w:hAnsi="Times New Roman" w:cs="Times New Roman"/>
                <w:color w:val="000000"/>
                <w:sz w:val="24"/>
                <w:szCs w:val="24"/>
                <w:lang w:eastAsia="en-GB"/>
              </w:rPr>
            </w:pPr>
          </w:p>
        </w:tc>
      </w:tr>
      <w:tr w:rsidR="00043BC8" w:rsidRPr="00DF0A19" w:rsidTr="00864AEA">
        <w:trPr>
          <w:tblCellSpacing w:w="0" w:type="dxa"/>
          <w:jc w:val="center"/>
        </w:trPr>
        <w:tc>
          <w:tcPr>
            <w:tcW w:w="5000" w:type="pct"/>
            <w:gridSpan w:val="6"/>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D5143C" w:rsidRPr="00DF0A19" w:rsidRDefault="00043BC8" w:rsidP="00D5143C">
            <w:pPr>
              <w:spacing w:before="100" w:beforeAutospacing="1" w:after="100" w:afterAutospacing="1" w:line="240" w:lineRule="auto"/>
              <w:jc w:val="center"/>
              <w:rPr>
                <w:rFonts w:ascii="Times New Roman" w:eastAsia="Times New Roman" w:hAnsi="Times New Roman" w:cs="Times New Roman"/>
                <w:b/>
                <w:bCs/>
                <w:color w:val="000000"/>
                <w:sz w:val="24"/>
                <w:szCs w:val="24"/>
                <w:lang w:eastAsia="en-GB"/>
              </w:rPr>
            </w:pPr>
            <w:r w:rsidRPr="00DF0A19">
              <w:rPr>
                <w:rFonts w:ascii="Times New Roman" w:eastAsia="Times New Roman" w:hAnsi="Times New Roman" w:cs="Times New Roman"/>
                <w:b/>
                <w:bCs/>
                <w:color w:val="000000"/>
                <w:sz w:val="24"/>
                <w:szCs w:val="24"/>
                <w:lang w:eastAsia="en-GB"/>
              </w:rPr>
              <w:t>Monitor Points</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Name</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Easting</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Northing</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color w:val="000000"/>
                <w:sz w:val="24"/>
                <w:szCs w:val="24"/>
                <w:lang w:eastAsia="en-GB"/>
              </w:rPr>
              <w:t>DB Level</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PF1</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223792</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252221</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121.33</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FPC Fence Closest</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224137</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252021</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120.15</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PF14</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224147</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251956</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117.81</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PF6</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223910</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251995</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117.74</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FPC MoD Bdy Closest</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223689</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251831</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113.66</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PF31</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224465</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251590</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110.8</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lastRenderedPageBreak/>
              <w:t>BDY2</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224452</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251490</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109.92</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PF37</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224607</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251576</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109.75</w:t>
            </w:r>
          </w:p>
        </w:tc>
      </w:tr>
      <w:tr w:rsidR="00043BC8" w:rsidRPr="00DF0A19" w:rsidTr="00864AEA">
        <w:trPr>
          <w:tblCellSpacing w:w="0" w:type="dxa"/>
          <w:jc w:val="center"/>
        </w:trPr>
        <w:tc>
          <w:tcPr>
            <w:tcW w:w="1226"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PF40</w:t>
            </w:r>
          </w:p>
        </w:tc>
        <w:tc>
          <w:tcPr>
            <w:tcW w:w="1277"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224641</w:t>
            </w:r>
          </w:p>
        </w:tc>
        <w:tc>
          <w:tcPr>
            <w:tcW w:w="1274" w:type="pct"/>
            <w:gridSpan w:val="2"/>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251497</w:t>
            </w:r>
          </w:p>
        </w:tc>
        <w:tc>
          <w:tcPr>
            <w:tcW w:w="1223" w:type="pct"/>
            <w:tcBorders>
              <w:top w:val="outset" w:sz="6" w:space="0" w:color="BBBBBB"/>
              <w:left w:val="outset" w:sz="6" w:space="0" w:color="BBBBBB"/>
              <w:bottom w:val="outset" w:sz="6" w:space="0" w:color="BBBBBB"/>
              <w:right w:val="outset" w:sz="6" w:space="0" w:color="BBBBBB"/>
            </w:tcBorders>
            <w:shd w:val="clear" w:color="auto" w:fill="DDEEEE"/>
            <w:vAlign w:val="center"/>
            <w:hideMark/>
          </w:tcPr>
          <w:p w:rsidR="00043BC8" w:rsidRPr="00DF0A19" w:rsidRDefault="00043BC8" w:rsidP="00043BC8">
            <w:pPr>
              <w:spacing w:before="100" w:beforeAutospacing="1" w:after="100" w:afterAutospacing="1" w:line="240" w:lineRule="auto"/>
              <w:jc w:val="center"/>
              <w:rPr>
                <w:rFonts w:ascii="Times New Roman" w:eastAsia="Times New Roman" w:hAnsi="Times New Roman" w:cs="Times New Roman"/>
                <w:color w:val="000000"/>
                <w:sz w:val="24"/>
                <w:szCs w:val="24"/>
                <w:lang w:eastAsia="en-GB"/>
              </w:rPr>
            </w:pPr>
            <w:r w:rsidRPr="00DF0A19">
              <w:rPr>
                <w:rFonts w:ascii="Times New Roman" w:eastAsia="Times New Roman" w:hAnsi="Times New Roman" w:cs="Times New Roman"/>
                <w:b/>
                <w:bCs/>
                <w:color w:val="000000"/>
                <w:sz w:val="24"/>
                <w:szCs w:val="24"/>
                <w:lang w:eastAsia="en-GB"/>
              </w:rPr>
              <w:t>109.05</w:t>
            </w:r>
          </w:p>
        </w:tc>
      </w:tr>
    </w:tbl>
    <w:p w:rsidR="00043BC8" w:rsidRPr="00DF0A19" w:rsidRDefault="00DF0A19" w:rsidP="00DF0A19">
      <w:pPr>
        <w:pStyle w:val="Caption"/>
        <w:jc w:val="center"/>
        <w:rPr>
          <w:rFonts w:ascii="Times New Roman" w:hAnsi="Times New Roman" w:cs="Times New Roman"/>
          <w:color w:val="auto"/>
        </w:rPr>
      </w:pPr>
      <w:bookmarkStart w:id="55" w:name="_Toc484517593"/>
      <w:r w:rsidRPr="00DF0A19">
        <w:rPr>
          <w:rFonts w:ascii="Times New Roman" w:hAnsi="Times New Roman" w:cs="Times New Roman"/>
          <w:color w:val="auto"/>
        </w:rPr>
        <w:t xml:space="preserve">Figure </w:t>
      </w:r>
      <w:r w:rsidRPr="00DF0A19">
        <w:rPr>
          <w:rFonts w:ascii="Times New Roman" w:hAnsi="Times New Roman" w:cs="Times New Roman"/>
          <w:color w:val="auto"/>
        </w:rPr>
        <w:fldChar w:fldCharType="begin"/>
      </w:r>
      <w:r w:rsidRPr="00DF0A19">
        <w:rPr>
          <w:rFonts w:ascii="Times New Roman" w:hAnsi="Times New Roman" w:cs="Times New Roman"/>
          <w:color w:val="auto"/>
        </w:rPr>
        <w:instrText xml:space="preserve"> SEQ Figure \* ARABIC </w:instrText>
      </w:r>
      <w:r w:rsidRPr="00DF0A19">
        <w:rPr>
          <w:rFonts w:ascii="Times New Roman" w:hAnsi="Times New Roman" w:cs="Times New Roman"/>
          <w:color w:val="auto"/>
        </w:rPr>
        <w:fldChar w:fldCharType="separate"/>
      </w:r>
      <w:r w:rsidR="00B44612">
        <w:rPr>
          <w:rFonts w:ascii="Times New Roman" w:hAnsi="Times New Roman" w:cs="Times New Roman"/>
          <w:noProof/>
          <w:color w:val="auto"/>
        </w:rPr>
        <w:t>22</w:t>
      </w:r>
      <w:r w:rsidRPr="00DF0A19">
        <w:rPr>
          <w:rFonts w:ascii="Times New Roman" w:hAnsi="Times New Roman" w:cs="Times New Roman"/>
          <w:color w:val="auto"/>
        </w:rPr>
        <w:fldChar w:fldCharType="end"/>
      </w:r>
      <w:r w:rsidRPr="00DF0A19">
        <w:rPr>
          <w:rFonts w:ascii="Times New Roman" w:hAnsi="Times New Roman" w:cs="Times New Roman"/>
          <w:color w:val="auto"/>
        </w:rPr>
        <w:t xml:space="preserve"> MET Data 14/03/2017</w:t>
      </w:r>
      <w:bookmarkEnd w:id="55"/>
    </w:p>
    <w:p w:rsidR="00864AEA" w:rsidRDefault="00864AEA" w:rsidP="00043BC8"/>
    <w:p w:rsidR="00224DC3" w:rsidRPr="00864133" w:rsidRDefault="00DF0A19" w:rsidP="00864133">
      <w:pPr>
        <w:ind w:left="720"/>
        <w:rPr>
          <w:rFonts w:ascii="Times New Roman" w:hAnsi="Times New Roman" w:cs="Times New Roman"/>
        </w:rPr>
      </w:pPr>
      <w:r w:rsidRPr="00864AEA">
        <w:rPr>
          <w:rFonts w:ascii="Times New Roman" w:hAnsi="Times New Roman" w:cs="Times New Roman"/>
        </w:rPr>
        <w:t>The met office predicted the noise level at the closest MET boundary to be 113.66dB</w:t>
      </w:r>
      <w:r w:rsidR="00527D94" w:rsidRPr="00864AEA">
        <w:rPr>
          <w:rFonts w:ascii="Times New Roman" w:hAnsi="Times New Roman" w:cs="Times New Roman"/>
        </w:rPr>
        <w:t>. The actual noise readings</w:t>
      </w:r>
      <w:r w:rsidR="00864AEA" w:rsidRPr="00864AEA">
        <w:rPr>
          <w:rFonts w:ascii="Times New Roman" w:hAnsi="Times New Roman" w:cs="Times New Roman"/>
        </w:rPr>
        <w:t xml:space="preserve"> take on the day of the firings can be seen in </w:t>
      </w:r>
      <w:r w:rsidR="00864AEA">
        <w:rPr>
          <w:rFonts w:ascii="Times New Roman" w:hAnsi="Times New Roman" w:cs="Times New Roman"/>
        </w:rPr>
        <w:t>figure 22.</w:t>
      </w:r>
    </w:p>
    <w:p w:rsidR="00527D94" w:rsidRDefault="00864AEA" w:rsidP="00043BC8">
      <w:r>
        <w:object w:dxaOrig="15665" w:dyaOrig="11469">
          <v:shape id="_x0000_i1027" type="#_x0000_t75" style="width:451.4pt;height:330.55pt" o:ole="">
            <v:imagedata r:id="rId36" o:title=""/>
          </v:shape>
          <o:OLEObject Type="Embed" ProgID="Visio.Drawing.11" ShapeID="_x0000_i1027" DrawAspect="Content" ObjectID="_1558263919" r:id="rId37"/>
        </w:object>
      </w:r>
    </w:p>
    <w:p w:rsidR="00864AEA" w:rsidRPr="00864AEA" w:rsidRDefault="00864AEA" w:rsidP="00864AEA">
      <w:pPr>
        <w:pStyle w:val="Caption"/>
        <w:jc w:val="center"/>
        <w:rPr>
          <w:rFonts w:ascii="Times New Roman" w:hAnsi="Times New Roman" w:cs="Times New Roman"/>
          <w:color w:val="auto"/>
        </w:rPr>
      </w:pPr>
      <w:bookmarkStart w:id="56" w:name="_Toc484517594"/>
      <w:r w:rsidRPr="00864AEA">
        <w:rPr>
          <w:rFonts w:ascii="Times New Roman" w:hAnsi="Times New Roman" w:cs="Times New Roman"/>
          <w:color w:val="auto"/>
        </w:rPr>
        <w:t xml:space="preserve">Figure </w:t>
      </w:r>
      <w:r w:rsidRPr="00864AEA">
        <w:rPr>
          <w:rFonts w:ascii="Times New Roman" w:hAnsi="Times New Roman" w:cs="Times New Roman"/>
          <w:color w:val="auto"/>
        </w:rPr>
        <w:fldChar w:fldCharType="begin"/>
      </w:r>
      <w:r w:rsidRPr="00864AEA">
        <w:rPr>
          <w:rFonts w:ascii="Times New Roman" w:hAnsi="Times New Roman" w:cs="Times New Roman"/>
          <w:color w:val="auto"/>
        </w:rPr>
        <w:instrText xml:space="preserve"> SEQ Figure \* ARABIC </w:instrText>
      </w:r>
      <w:r w:rsidRPr="00864AEA">
        <w:rPr>
          <w:rFonts w:ascii="Times New Roman" w:hAnsi="Times New Roman" w:cs="Times New Roman"/>
          <w:color w:val="auto"/>
        </w:rPr>
        <w:fldChar w:fldCharType="separate"/>
      </w:r>
      <w:r w:rsidR="00B44612">
        <w:rPr>
          <w:rFonts w:ascii="Times New Roman" w:hAnsi="Times New Roman" w:cs="Times New Roman"/>
          <w:noProof/>
          <w:color w:val="auto"/>
        </w:rPr>
        <w:t>23</w:t>
      </w:r>
      <w:r w:rsidRPr="00864AEA">
        <w:rPr>
          <w:rFonts w:ascii="Times New Roman" w:hAnsi="Times New Roman" w:cs="Times New Roman"/>
          <w:color w:val="auto"/>
        </w:rPr>
        <w:fldChar w:fldCharType="end"/>
      </w:r>
      <w:r w:rsidRPr="00864AEA">
        <w:rPr>
          <w:rFonts w:ascii="Times New Roman" w:hAnsi="Times New Roman" w:cs="Times New Roman"/>
          <w:color w:val="auto"/>
        </w:rPr>
        <w:t xml:space="preserve"> Noise Reading Mortar Firings</w:t>
      </w:r>
      <w:bookmarkEnd w:id="56"/>
    </w:p>
    <w:p w:rsidR="00864AEA" w:rsidRDefault="00864AEA" w:rsidP="0071695D">
      <w:pPr>
        <w:ind w:left="720"/>
        <w:rPr>
          <w:rFonts w:ascii="Times New Roman" w:hAnsi="Times New Roman" w:cs="Times New Roman"/>
        </w:rPr>
      </w:pPr>
      <w:r w:rsidRPr="00864AEA">
        <w:rPr>
          <w:rFonts w:ascii="Times New Roman" w:hAnsi="Times New Roman" w:cs="Times New Roman"/>
        </w:rPr>
        <w:t>The nois</w:t>
      </w:r>
      <w:r w:rsidR="00864133">
        <w:rPr>
          <w:rFonts w:ascii="Times New Roman" w:hAnsi="Times New Roman" w:cs="Times New Roman"/>
        </w:rPr>
        <w:t>e levels readings on the day were</w:t>
      </w:r>
      <w:r w:rsidRPr="00864AEA">
        <w:rPr>
          <w:rFonts w:ascii="Times New Roman" w:hAnsi="Times New Roman" w:cs="Times New Roman"/>
        </w:rPr>
        <w:t xml:space="preserve"> lower than what the MET had predicted. The prediction tool does not take into consideration the undulations in the landscape and that the firing point is in a defilade which offers some nature noise absorption.</w:t>
      </w:r>
      <w:r w:rsidR="0001723D">
        <w:rPr>
          <w:rFonts w:ascii="Times New Roman" w:hAnsi="Times New Roman" w:cs="Times New Roman"/>
        </w:rPr>
        <w:t xml:space="preserve"> This noise figure</w:t>
      </w:r>
      <w:r w:rsidR="001A3845">
        <w:rPr>
          <w:rFonts w:ascii="Times New Roman" w:hAnsi="Times New Roman" w:cs="Times New Roman"/>
        </w:rPr>
        <w:t xml:space="preserve"> at the closest public exposure point</w:t>
      </w:r>
      <w:r w:rsidR="0001723D">
        <w:rPr>
          <w:rFonts w:ascii="Times New Roman" w:hAnsi="Times New Roman" w:cs="Times New Roman"/>
        </w:rPr>
        <w:t xml:space="preserve"> is 35dB lower than the HSE guidance in the Control of noise at work regulations 2005</w:t>
      </w:r>
      <w:sdt>
        <w:sdtPr>
          <w:rPr>
            <w:rFonts w:ascii="Times New Roman" w:hAnsi="Times New Roman" w:cs="Times New Roman"/>
          </w:rPr>
          <w:id w:val="-787124662"/>
          <w:citation/>
        </w:sdtPr>
        <w:sdtContent>
          <w:r w:rsidR="0071695D">
            <w:rPr>
              <w:rFonts w:ascii="Times New Roman" w:hAnsi="Times New Roman" w:cs="Times New Roman"/>
            </w:rPr>
            <w:fldChar w:fldCharType="begin"/>
          </w:r>
          <w:r w:rsidR="0071695D">
            <w:rPr>
              <w:rFonts w:ascii="Times New Roman" w:hAnsi="Times New Roman" w:cs="Times New Roman"/>
            </w:rPr>
            <w:instrText xml:space="preserve"> CITATION ATh05 \l 2057 </w:instrText>
          </w:r>
          <w:r w:rsidR="0071695D">
            <w:rPr>
              <w:rFonts w:ascii="Times New Roman" w:hAnsi="Times New Roman" w:cs="Times New Roman"/>
            </w:rPr>
            <w:fldChar w:fldCharType="separate"/>
          </w:r>
          <w:r w:rsidR="0071695D">
            <w:rPr>
              <w:rFonts w:ascii="Times New Roman" w:hAnsi="Times New Roman" w:cs="Times New Roman"/>
              <w:noProof/>
            </w:rPr>
            <w:t xml:space="preserve"> </w:t>
          </w:r>
          <w:r w:rsidR="0071695D" w:rsidRPr="0071695D">
            <w:rPr>
              <w:rFonts w:ascii="Times New Roman" w:hAnsi="Times New Roman" w:cs="Times New Roman"/>
              <w:noProof/>
            </w:rPr>
            <w:t>(4)</w:t>
          </w:r>
          <w:r w:rsidR="0071695D">
            <w:rPr>
              <w:rFonts w:ascii="Times New Roman" w:hAnsi="Times New Roman" w:cs="Times New Roman"/>
            </w:rPr>
            <w:fldChar w:fldCharType="end"/>
          </w:r>
        </w:sdtContent>
      </w:sdt>
      <w:r w:rsidR="00864133">
        <w:rPr>
          <w:rFonts w:ascii="Times New Roman" w:hAnsi="Times New Roman" w:cs="Times New Roman"/>
        </w:rPr>
        <w:t xml:space="preserve"> this was a real positive for the firings as the noise limits where one of the major concerns and measurable outputs of the testing.</w:t>
      </w:r>
    </w:p>
    <w:p w:rsidR="0040208F" w:rsidRPr="00414930" w:rsidRDefault="00864133" w:rsidP="00414930">
      <w:pPr>
        <w:ind w:left="720"/>
        <w:rPr>
          <w:rFonts w:ascii="Times New Roman" w:hAnsi="Times New Roman" w:cs="Times New Roman"/>
        </w:rPr>
      </w:pPr>
      <w:r>
        <w:rPr>
          <w:rFonts w:ascii="Times New Roman" w:hAnsi="Times New Roman" w:cs="Times New Roman"/>
        </w:rPr>
        <w:t xml:space="preserve">The trial configuration was also </w:t>
      </w:r>
      <w:r w:rsidR="0029615E">
        <w:rPr>
          <w:rFonts w:ascii="Times New Roman" w:hAnsi="Times New Roman" w:cs="Times New Roman"/>
        </w:rPr>
        <w:t>deemed</w:t>
      </w:r>
      <w:r>
        <w:rPr>
          <w:rFonts w:ascii="Times New Roman" w:hAnsi="Times New Roman" w:cs="Times New Roman"/>
        </w:rPr>
        <w:t xml:space="preserve"> as a success with the amalgamated of roles from the Land and Air Ranges combining with praiseworthy collaboration. </w:t>
      </w:r>
      <w:r w:rsidR="0029615E">
        <w:rPr>
          <w:rFonts w:ascii="Times New Roman" w:hAnsi="Times New Roman" w:cs="Times New Roman"/>
        </w:rPr>
        <w:t>The trial was run as a battery firing with the overall command given to the TCO on the launcher area. The second TCO acted as safety coordinator controlling movement on the Range head and insuring the Range Air and sea space remained clear for the firings.</w:t>
      </w:r>
    </w:p>
    <w:p w:rsidR="00527D94" w:rsidRDefault="00414930" w:rsidP="00043BC8">
      <w:pPr>
        <w:pStyle w:val="Heading1"/>
        <w:numPr>
          <w:ilvl w:val="1"/>
          <w:numId w:val="1"/>
        </w:numPr>
        <w:rPr>
          <w:rFonts w:ascii="Times New Roman" w:hAnsi="Times New Roman" w:cs="Times New Roman"/>
          <w:color w:val="auto"/>
        </w:rPr>
      </w:pPr>
      <w:bookmarkStart w:id="57" w:name="_Toc484521900"/>
      <w:r>
        <w:rPr>
          <w:rFonts w:ascii="Times New Roman" w:hAnsi="Times New Roman" w:cs="Times New Roman"/>
          <w:color w:val="auto"/>
        </w:rPr>
        <w:lastRenderedPageBreak/>
        <w:t>Flash Detector Improv</w:t>
      </w:r>
      <w:r w:rsidR="00833ADB">
        <w:rPr>
          <w:rFonts w:ascii="Times New Roman" w:hAnsi="Times New Roman" w:cs="Times New Roman"/>
          <w:color w:val="auto"/>
        </w:rPr>
        <w:t>e</w:t>
      </w:r>
      <w:r>
        <w:rPr>
          <w:rFonts w:ascii="Times New Roman" w:hAnsi="Times New Roman" w:cs="Times New Roman"/>
          <w:color w:val="auto"/>
        </w:rPr>
        <w:t>ments</w:t>
      </w:r>
      <w:bookmarkEnd w:id="57"/>
    </w:p>
    <w:p w:rsidR="00414930" w:rsidRDefault="00414930" w:rsidP="00414930"/>
    <w:p w:rsidR="00FE67AB" w:rsidRDefault="00074A2C" w:rsidP="00FE67AB">
      <w:pPr>
        <w:ind w:left="720"/>
        <w:rPr>
          <w:rFonts w:ascii="Times New Roman" w:hAnsi="Times New Roman" w:cs="Times New Roman"/>
        </w:rPr>
      </w:pPr>
      <w:r>
        <w:rPr>
          <w:rFonts w:ascii="Times New Roman" w:hAnsi="Times New Roman" w:cs="Times New Roman"/>
        </w:rPr>
        <w:t>The issu</w:t>
      </w:r>
      <w:r w:rsidR="00833ADB">
        <w:rPr>
          <w:rFonts w:ascii="Times New Roman" w:hAnsi="Times New Roman" w:cs="Times New Roman"/>
        </w:rPr>
        <w:t>es with the flash detector would need to be rectified before th</w:t>
      </w:r>
      <w:r w:rsidR="00B4013B">
        <w:rPr>
          <w:rFonts w:ascii="Times New Roman" w:hAnsi="Times New Roman" w:cs="Times New Roman"/>
        </w:rPr>
        <w:t>e next sortie.</w:t>
      </w:r>
      <w:r w:rsidR="0097231F">
        <w:rPr>
          <w:rFonts w:ascii="Times New Roman" w:hAnsi="Times New Roman" w:cs="Times New Roman"/>
        </w:rPr>
        <w:t xml:space="preserve"> </w:t>
      </w:r>
      <w:r w:rsidR="004162A5">
        <w:rPr>
          <w:rFonts w:ascii="Times New Roman" w:hAnsi="Times New Roman" w:cs="Times New Roman"/>
        </w:rPr>
        <w:t>The</w:t>
      </w:r>
      <w:r w:rsidR="0097231F">
        <w:rPr>
          <w:rFonts w:ascii="Times New Roman" w:hAnsi="Times New Roman" w:cs="Times New Roman"/>
        </w:rPr>
        <w:t xml:space="preserve"> solution would be to find a</w:t>
      </w:r>
      <w:r w:rsidR="0047011F">
        <w:rPr>
          <w:rFonts w:ascii="Times New Roman" w:hAnsi="Times New Roman" w:cs="Times New Roman"/>
        </w:rPr>
        <w:t xml:space="preserve"> way of holding the output channel</w:t>
      </w:r>
      <w:r w:rsidR="0097231F">
        <w:rPr>
          <w:rFonts w:ascii="Times New Roman" w:hAnsi="Times New Roman" w:cs="Times New Roman"/>
        </w:rPr>
        <w:t xml:space="preserve"> closed once the flash detector had </w:t>
      </w:r>
      <w:r w:rsidR="004162A5">
        <w:rPr>
          <w:rFonts w:ascii="Times New Roman" w:hAnsi="Times New Roman" w:cs="Times New Roman"/>
        </w:rPr>
        <w:t xml:space="preserve">activated. The most time and cost </w:t>
      </w:r>
      <w:r w:rsidR="00B4013B">
        <w:rPr>
          <w:rFonts w:ascii="Times New Roman" w:hAnsi="Times New Roman" w:cs="Times New Roman"/>
        </w:rPr>
        <w:t>effective</w:t>
      </w:r>
      <w:r w:rsidR="004162A5">
        <w:rPr>
          <w:rFonts w:ascii="Times New Roman" w:hAnsi="Times New Roman" w:cs="Times New Roman"/>
        </w:rPr>
        <w:t xml:space="preserve"> method would be to use a relay, this would be activated by the flash detector and hold the line high long enough to trigger the</w:t>
      </w:r>
      <w:r w:rsidR="00547565">
        <w:rPr>
          <w:rFonts w:ascii="Times New Roman" w:hAnsi="Times New Roman" w:cs="Times New Roman"/>
        </w:rPr>
        <w:t xml:space="preserve"> HTP PDT. </w:t>
      </w:r>
    </w:p>
    <w:p w:rsidR="00FE67AB" w:rsidRDefault="00547565" w:rsidP="00FE67AB">
      <w:pPr>
        <w:ind w:left="720"/>
        <w:rPr>
          <w:rFonts w:ascii="Times New Roman" w:hAnsi="Times New Roman" w:cs="Times New Roman"/>
        </w:rPr>
      </w:pPr>
      <w:r>
        <w:rPr>
          <w:rFonts w:ascii="Times New Roman" w:hAnsi="Times New Roman" w:cs="Times New Roman"/>
        </w:rPr>
        <w:t>There was not much time to conduct a full research review as the next mortar sortie had been scheduled for seven days after the first and could not be moved without financial consequences</w:t>
      </w:r>
      <w:r w:rsidR="005F31D7">
        <w:rPr>
          <w:rFonts w:ascii="Times New Roman" w:hAnsi="Times New Roman" w:cs="Times New Roman"/>
        </w:rPr>
        <w:t xml:space="preserve">. </w:t>
      </w:r>
    </w:p>
    <w:p w:rsidR="004162A5" w:rsidRDefault="005F31D7" w:rsidP="00FE67AB">
      <w:pPr>
        <w:ind w:left="720"/>
        <w:rPr>
          <w:rFonts w:ascii="Times New Roman" w:hAnsi="Times New Roman" w:cs="Times New Roman"/>
        </w:rPr>
      </w:pPr>
      <w:r>
        <w:rPr>
          <w:rFonts w:ascii="Times New Roman" w:hAnsi="Times New Roman" w:cs="Times New Roman"/>
        </w:rPr>
        <w:t>The relay chosen for the task was an RS product 291-9704</w:t>
      </w:r>
      <w:sdt>
        <w:sdtPr>
          <w:rPr>
            <w:rFonts w:ascii="Times New Roman" w:hAnsi="Times New Roman" w:cs="Times New Roman"/>
          </w:rPr>
          <w:id w:val="1180473349"/>
          <w:citation/>
        </w:sdtPr>
        <w:sdtContent>
          <w:r>
            <w:rPr>
              <w:rFonts w:ascii="Times New Roman" w:hAnsi="Times New Roman" w:cs="Times New Roman"/>
            </w:rPr>
            <w:fldChar w:fldCharType="begin"/>
          </w:r>
          <w:r>
            <w:rPr>
              <w:rFonts w:ascii="Times New Roman" w:hAnsi="Times New Roman" w:cs="Times New Roman"/>
            </w:rPr>
            <w:instrText xml:space="preserve"> CITATION RSC16 \l 2057 </w:instrText>
          </w:r>
          <w:r>
            <w:rPr>
              <w:rFonts w:ascii="Times New Roman" w:hAnsi="Times New Roman" w:cs="Times New Roman"/>
            </w:rPr>
            <w:fldChar w:fldCharType="separate"/>
          </w:r>
          <w:r>
            <w:rPr>
              <w:rFonts w:ascii="Times New Roman" w:hAnsi="Times New Roman" w:cs="Times New Roman"/>
              <w:noProof/>
            </w:rPr>
            <w:t xml:space="preserve"> </w:t>
          </w:r>
          <w:r w:rsidRPr="005F31D7">
            <w:rPr>
              <w:rFonts w:ascii="Times New Roman" w:hAnsi="Times New Roman" w:cs="Times New Roman"/>
              <w:noProof/>
            </w:rPr>
            <w:t>(18)</w:t>
          </w:r>
          <w:r>
            <w:rPr>
              <w:rFonts w:ascii="Times New Roman" w:hAnsi="Times New Roman" w:cs="Times New Roman"/>
            </w:rPr>
            <w:fldChar w:fldCharType="end"/>
          </w:r>
        </w:sdtContent>
      </w:sdt>
      <w:r w:rsidR="003A2D25">
        <w:rPr>
          <w:rFonts w:ascii="Times New Roman" w:hAnsi="Times New Roman" w:cs="Times New Roman"/>
        </w:rPr>
        <w:t xml:space="preserve"> data sheet is in Ann</w:t>
      </w:r>
      <w:r w:rsidR="00A846A3">
        <w:rPr>
          <w:rFonts w:ascii="Times New Roman" w:hAnsi="Times New Roman" w:cs="Times New Roman"/>
        </w:rPr>
        <w:t>ex D</w:t>
      </w:r>
      <w:r>
        <w:rPr>
          <w:rFonts w:ascii="Times New Roman" w:hAnsi="Times New Roman" w:cs="Times New Roman"/>
        </w:rPr>
        <w:t xml:space="preserve">, the main reasons being it was held in the stores and work </w:t>
      </w:r>
      <w:r w:rsidR="00537470">
        <w:rPr>
          <w:rFonts w:ascii="Times New Roman" w:hAnsi="Times New Roman" w:cs="Times New Roman"/>
        </w:rPr>
        <w:t>with 3.7 -10</w:t>
      </w:r>
      <w:r>
        <w:rPr>
          <w:rFonts w:ascii="Times New Roman" w:hAnsi="Times New Roman" w:cs="Times New Roman"/>
        </w:rPr>
        <w:t xml:space="preserve"> Volt input.</w:t>
      </w:r>
      <w:r w:rsidR="003A2D25">
        <w:rPr>
          <w:rFonts w:ascii="Times New Roman" w:hAnsi="Times New Roman" w:cs="Times New Roman"/>
        </w:rPr>
        <w:t xml:space="preserve"> </w:t>
      </w:r>
    </w:p>
    <w:p w:rsidR="003A2D25" w:rsidRDefault="003A2D25" w:rsidP="00FE67AB">
      <w:pPr>
        <w:ind w:left="720"/>
        <w:rPr>
          <w:rFonts w:ascii="Times New Roman" w:hAnsi="Times New Roman" w:cs="Times New Roman"/>
        </w:rPr>
      </w:pPr>
      <w:r>
        <w:rPr>
          <w:rFonts w:ascii="Times New Roman" w:hAnsi="Times New Roman" w:cs="Times New Roman"/>
        </w:rPr>
        <w:t xml:space="preserve">The circuitry would be fairly simple in design with the input connected to one side of the relay and the output connected to the </w:t>
      </w:r>
      <w:r w:rsidR="00B4013B">
        <w:rPr>
          <w:rFonts w:ascii="Times New Roman" w:hAnsi="Times New Roman" w:cs="Times New Roman"/>
        </w:rPr>
        <w:t>other side</w:t>
      </w:r>
      <w:r>
        <w:rPr>
          <w:rFonts w:ascii="Times New Roman" w:hAnsi="Times New Roman" w:cs="Times New Roman"/>
        </w:rPr>
        <w:t>.</w:t>
      </w:r>
      <w:r w:rsidR="002335D2">
        <w:rPr>
          <w:rFonts w:ascii="Times New Roman" w:hAnsi="Times New Roman" w:cs="Times New Roman"/>
        </w:rPr>
        <w:t xml:space="preserve"> It was decided however to construct an interface box that could be used with </w:t>
      </w:r>
      <w:r w:rsidR="00B4013B">
        <w:rPr>
          <w:rFonts w:ascii="Times New Roman" w:hAnsi="Times New Roman" w:cs="Times New Roman"/>
        </w:rPr>
        <w:t>multiple</w:t>
      </w:r>
      <w:r w:rsidR="002335D2">
        <w:rPr>
          <w:rFonts w:ascii="Times New Roman" w:hAnsi="Times New Roman" w:cs="Times New Roman"/>
        </w:rPr>
        <w:t xml:space="preserve"> inputs</w:t>
      </w:r>
      <w:r w:rsidR="00EC127D">
        <w:rPr>
          <w:rFonts w:ascii="Times New Roman" w:hAnsi="Times New Roman" w:cs="Times New Roman"/>
        </w:rPr>
        <w:t xml:space="preserve"> in case more sensors needed to be added to the trial</w:t>
      </w:r>
      <w:r w:rsidR="00FE67AB">
        <w:rPr>
          <w:rFonts w:ascii="Times New Roman" w:hAnsi="Times New Roman" w:cs="Times New Roman"/>
        </w:rPr>
        <w:t xml:space="preserve">. </w:t>
      </w:r>
      <w:r w:rsidR="002335D2">
        <w:rPr>
          <w:rFonts w:ascii="Times New Roman" w:hAnsi="Times New Roman" w:cs="Times New Roman"/>
        </w:rPr>
        <w:t xml:space="preserve">Three of the outputs would be held </w:t>
      </w:r>
      <w:r w:rsidR="00B4013B">
        <w:rPr>
          <w:rFonts w:ascii="Times New Roman" w:hAnsi="Times New Roman" w:cs="Times New Roman"/>
        </w:rPr>
        <w:t>normally</w:t>
      </w:r>
      <w:r w:rsidR="002335D2">
        <w:rPr>
          <w:rFonts w:ascii="Times New Roman" w:hAnsi="Times New Roman" w:cs="Times New Roman"/>
        </w:rPr>
        <w:t xml:space="preserve"> closed meaning it take</w:t>
      </w:r>
      <w:r w:rsidR="00EC127D">
        <w:rPr>
          <w:rFonts w:ascii="Times New Roman" w:hAnsi="Times New Roman" w:cs="Times New Roman"/>
        </w:rPr>
        <w:t>s</w:t>
      </w:r>
      <w:r w:rsidR="002335D2">
        <w:rPr>
          <w:rFonts w:ascii="Times New Roman" w:hAnsi="Times New Roman" w:cs="Times New Roman"/>
        </w:rPr>
        <w:t xml:space="preserve"> an input signal to open the contact on the relay and three would </w:t>
      </w:r>
      <w:r w:rsidR="00EC127D">
        <w:rPr>
          <w:rFonts w:ascii="Times New Roman" w:hAnsi="Times New Roman" w:cs="Times New Roman"/>
        </w:rPr>
        <w:t xml:space="preserve">be held </w:t>
      </w:r>
      <w:r w:rsidR="00B4013B">
        <w:rPr>
          <w:rFonts w:ascii="Times New Roman" w:hAnsi="Times New Roman" w:cs="Times New Roman"/>
        </w:rPr>
        <w:t>normally</w:t>
      </w:r>
      <w:r w:rsidR="00EC127D">
        <w:rPr>
          <w:rFonts w:ascii="Times New Roman" w:hAnsi="Times New Roman" w:cs="Times New Roman"/>
        </w:rPr>
        <w:t xml:space="preserve"> open which takes an input signal to close the relay.</w:t>
      </w:r>
    </w:p>
    <w:p w:rsidR="00FE67AB" w:rsidRDefault="00FE67AB" w:rsidP="00FE67AB">
      <w:pPr>
        <w:ind w:left="720"/>
        <w:rPr>
          <w:rFonts w:ascii="Times New Roman" w:hAnsi="Times New Roman" w:cs="Times New Roman"/>
        </w:rPr>
      </w:pPr>
    </w:p>
    <w:p w:rsidR="003A2D25" w:rsidRDefault="003A2D25" w:rsidP="003A2D25">
      <w:pPr>
        <w:ind w:left="1440"/>
        <w:jc w:val="center"/>
        <w:rPr>
          <w:rFonts w:ascii="Times New Roman" w:hAnsi="Times New Roman" w:cs="Times New Roman"/>
        </w:rPr>
      </w:pPr>
      <w:r>
        <w:rPr>
          <w:rFonts w:ascii="Times New Roman" w:hAnsi="Times New Roman" w:cs="Times New Roman"/>
          <w:noProof/>
          <w:lang w:eastAsia="en-GB"/>
        </w:rPr>
        <w:drawing>
          <wp:inline distT="0" distB="0" distL="0" distR="0">
            <wp:extent cx="1955800" cy="1574165"/>
            <wp:effectExtent l="0" t="0" r="635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955800" cy="1574165"/>
                    </a:xfrm>
                    <a:prstGeom prst="rect">
                      <a:avLst/>
                    </a:prstGeom>
                    <a:noFill/>
                    <a:ln>
                      <a:noFill/>
                    </a:ln>
                  </pic:spPr>
                </pic:pic>
              </a:graphicData>
            </a:graphic>
          </wp:inline>
        </w:drawing>
      </w:r>
    </w:p>
    <w:p w:rsidR="003A2D25" w:rsidRPr="003A2D25" w:rsidRDefault="003A2D25" w:rsidP="003A2D25">
      <w:pPr>
        <w:pStyle w:val="Caption"/>
        <w:jc w:val="center"/>
        <w:rPr>
          <w:rFonts w:ascii="Times New Roman" w:hAnsi="Times New Roman" w:cs="Times New Roman"/>
          <w:color w:val="auto"/>
        </w:rPr>
      </w:pPr>
      <w:bookmarkStart w:id="58" w:name="_Toc484517595"/>
      <w:r w:rsidRPr="003A2D25">
        <w:rPr>
          <w:rFonts w:ascii="Times New Roman" w:hAnsi="Times New Roman" w:cs="Times New Roman"/>
          <w:color w:val="auto"/>
        </w:rPr>
        <w:t xml:space="preserve">Figure </w:t>
      </w:r>
      <w:r w:rsidRPr="003A2D25">
        <w:rPr>
          <w:rFonts w:ascii="Times New Roman" w:hAnsi="Times New Roman" w:cs="Times New Roman"/>
          <w:color w:val="auto"/>
        </w:rPr>
        <w:fldChar w:fldCharType="begin"/>
      </w:r>
      <w:r w:rsidRPr="003A2D25">
        <w:rPr>
          <w:rFonts w:ascii="Times New Roman" w:hAnsi="Times New Roman" w:cs="Times New Roman"/>
          <w:color w:val="auto"/>
        </w:rPr>
        <w:instrText xml:space="preserve"> SEQ Figure \* ARABIC </w:instrText>
      </w:r>
      <w:r w:rsidRPr="003A2D25">
        <w:rPr>
          <w:rFonts w:ascii="Times New Roman" w:hAnsi="Times New Roman" w:cs="Times New Roman"/>
          <w:color w:val="auto"/>
        </w:rPr>
        <w:fldChar w:fldCharType="separate"/>
      </w:r>
      <w:r w:rsidR="00B44612">
        <w:rPr>
          <w:rFonts w:ascii="Times New Roman" w:hAnsi="Times New Roman" w:cs="Times New Roman"/>
          <w:noProof/>
          <w:color w:val="auto"/>
        </w:rPr>
        <w:t>24</w:t>
      </w:r>
      <w:r w:rsidRPr="003A2D25">
        <w:rPr>
          <w:rFonts w:ascii="Times New Roman" w:hAnsi="Times New Roman" w:cs="Times New Roman"/>
          <w:color w:val="auto"/>
        </w:rPr>
        <w:fldChar w:fldCharType="end"/>
      </w:r>
      <w:r w:rsidRPr="003A2D25">
        <w:rPr>
          <w:rFonts w:ascii="Times New Roman" w:hAnsi="Times New Roman" w:cs="Times New Roman"/>
          <w:color w:val="auto"/>
        </w:rPr>
        <w:t xml:space="preserve"> Relay Circuit</w:t>
      </w:r>
      <w:bookmarkEnd w:id="58"/>
    </w:p>
    <w:p w:rsidR="00537470" w:rsidRDefault="00693A28" w:rsidP="00FE67AB">
      <w:pPr>
        <w:ind w:left="720"/>
        <w:rPr>
          <w:rFonts w:ascii="Times New Roman" w:hAnsi="Times New Roman" w:cs="Times New Roman"/>
        </w:rPr>
      </w:pPr>
      <w:r>
        <w:rPr>
          <w:rFonts w:ascii="Times New Roman" w:hAnsi="Times New Roman" w:cs="Times New Roman"/>
        </w:rPr>
        <w:t>The image in figure 24</w:t>
      </w:r>
      <w:sdt>
        <w:sdtPr>
          <w:rPr>
            <w:rFonts w:ascii="Times New Roman" w:hAnsi="Times New Roman" w:cs="Times New Roman"/>
          </w:rPr>
          <w:id w:val="-100419937"/>
          <w:citation/>
        </w:sdtPr>
        <w:sdtContent>
          <w:r>
            <w:rPr>
              <w:rFonts w:ascii="Times New Roman" w:hAnsi="Times New Roman" w:cs="Times New Roman"/>
            </w:rPr>
            <w:fldChar w:fldCharType="begin"/>
          </w:r>
          <w:r>
            <w:rPr>
              <w:rFonts w:ascii="Times New Roman" w:hAnsi="Times New Roman" w:cs="Times New Roman"/>
            </w:rPr>
            <w:instrText xml:space="preserve"> CITATION RSC16 \l 2057 </w:instrText>
          </w:r>
          <w:r>
            <w:rPr>
              <w:rFonts w:ascii="Times New Roman" w:hAnsi="Times New Roman" w:cs="Times New Roman"/>
            </w:rPr>
            <w:fldChar w:fldCharType="separate"/>
          </w:r>
          <w:r>
            <w:rPr>
              <w:rFonts w:ascii="Times New Roman" w:hAnsi="Times New Roman" w:cs="Times New Roman"/>
              <w:noProof/>
            </w:rPr>
            <w:t xml:space="preserve"> </w:t>
          </w:r>
          <w:r w:rsidRPr="00693A28">
            <w:rPr>
              <w:rFonts w:ascii="Times New Roman" w:hAnsi="Times New Roman" w:cs="Times New Roman"/>
              <w:noProof/>
            </w:rPr>
            <w:t>(18)</w:t>
          </w:r>
          <w:r>
            <w:rPr>
              <w:rFonts w:ascii="Times New Roman" w:hAnsi="Times New Roman" w:cs="Times New Roman"/>
            </w:rPr>
            <w:fldChar w:fldCharType="end"/>
          </w:r>
        </w:sdtContent>
      </w:sdt>
      <w:r>
        <w:rPr>
          <w:rFonts w:ascii="Times New Roman" w:hAnsi="Times New Roman" w:cs="Times New Roman"/>
        </w:rPr>
        <w:t xml:space="preserve"> is the internal circuitry of the relay, the </w:t>
      </w:r>
      <w:r w:rsidR="00074A2C">
        <w:rPr>
          <w:rFonts w:ascii="Times New Roman" w:hAnsi="Times New Roman" w:cs="Times New Roman"/>
        </w:rPr>
        <w:t>in</w:t>
      </w:r>
      <w:r w:rsidR="00FE67AB">
        <w:rPr>
          <w:rFonts w:ascii="Times New Roman" w:hAnsi="Times New Roman" w:cs="Times New Roman"/>
        </w:rPr>
        <w:t xml:space="preserve">put is connected to pin 2, the three </w:t>
      </w:r>
      <w:r w:rsidR="00074A2C">
        <w:rPr>
          <w:rFonts w:ascii="Times New Roman" w:hAnsi="Times New Roman" w:cs="Times New Roman"/>
        </w:rPr>
        <w:t xml:space="preserve"> output will be connected to pins 1 and 8 to hold the channel </w:t>
      </w:r>
      <w:r w:rsidR="00B4013B">
        <w:rPr>
          <w:rFonts w:ascii="Times New Roman" w:hAnsi="Times New Roman" w:cs="Times New Roman"/>
        </w:rPr>
        <w:t>normally</w:t>
      </w:r>
      <w:r w:rsidR="00074A2C">
        <w:rPr>
          <w:rFonts w:ascii="Times New Roman" w:hAnsi="Times New Roman" w:cs="Times New Roman"/>
        </w:rPr>
        <w:t xml:space="preserve"> closed, the other three outputs will be connected to pins 14 and 8 to hold the channel </w:t>
      </w:r>
      <w:r w:rsidR="00B4013B">
        <w:rPr>
          <w:rFonts w:ascii="Times New Roman" w:hAnsi="Times New Roman" w:cs="Times New Roman"/>
        </w:rPr>
        <w:t>normally</w:t>
      </w:r>
      <w:r w:rsidR="00074A2C">
        <w:rPr>
          <w:rFonts w:ascii="Times New Roman" w:hAnsi="Times New Roman" w:cs="Times New Roman"/>
        </w:rPr>
        <w:t xml:space="preserve"> open.</w:t>
      </w:r>
      <w:r w:rsidR="00FE67AB">
        <w:rPr>
          <w:rFonts w:ascii="Times New Roman" w:hAnsi="Times New Roman" w:cs="Times New Roman"/>
        </w:rPr>
        <w:t xml:space="preserve"> The </w:t>
      </w:r>
      <w:r w:rsidR="003F2D79">
        <w:rPr>
          <w:rFonts w:ascii="Times New Roman" w:hAnsi="Times New Roman" w:cs="Times New Roman"/>
        </w:rPr>
        <w:t>images in figures</w:t>
      </w:r>
      <w:r w:rsidR="00C751F9">
        <w:rPr>
          <w:rFonts w:ascii="Times New Roman" w:hAnsi="Times New Roman" w:cs="Times New Roman"/>
        </w:rPr>
        <w:t xml:space="preserve"> 25</w:t>
      </w:r>
      <w:r w:rsidR="003F2D79">
        <w:rPr>
          <w:rFonts w:ascii="Times New Roman" w:hAnsi="Times New Roman" w:cs="Times New Roman"/>
        </w:rPr>
        <w:t xml:space="preserve"> </w:t>
      </w:r>
      <w:sdt>
        <w:sdtPr>
          <w:rPr>
            <w:rFonts w:ascii="Times New Roman" w:hAnsi="Times New Roman" w:cs="Times New Roman"/>
          </w:rPr>
          <w:id w:val="-523253719"/>
          <w:citation/>
        </w:sdtPr>
        <w:sdtContent>
          <w:r w:rsidR="00C751F9">
            <w:rPr>
              <w:rFonts w:ascii="Times New Roman" w:hAnsi="Times New Roman" w:cs="Times New Roman"/>
            </w:rPr>
            <w:fldChar w:fldCharType="begin"/>
          </w:r>
          <w:r w:rsidR="00C751F9">
            <w:rPr>
              <w:rFonts w:ascii="Times New Roman" w:hAnsi="Times New Roman" w:cs="Times New Roman"/>
            </w:rPr>
            <w:instrText xml:space="preserve"> CITATION Pau17 \l 2057 </w:instrText>
          </w:r>
          <w:r w:rsidR="00C751F9">
            <w:rPr>
              <w:rFonts w:ascii="Times New Roman" w:hAnsi="Times New Roman" w:cs="Times New Roman"/>
            </w:rPr>
            <w:fldChar w:fldCharType="separate"/>
          </w:r>
          <w:r w:rsidR="00C751F9" w:rsidRPr="00C751F9">
            <w:rPr>
              <w:rFonts w:ascii="Times New Roman" w:hAnsi="Times New Roman" w:cs="Times New Roman"/>
              <w:noProof/>
            </w:rPr>
            <w:t>(20)</w:t>
          </w:r>
          <w:r w:rsidR="00C751F9">
            <w:rPr>
              <w:rFonts w:ascii="Times New Roman" w:hAnsi="Times New Roman" w:cs="Times New Roman"/>
            </w:rPr>
            <w:fldChar w:fldCharType="end"/>
          </w:r>
        </w:sdtContent>
      </w:sdt>
      <w:r w:rsidR="003F2D79">
        <w:rPr>
          <w:rFonts w:ascii="Times New Roman" w:hAnsi="Times New Roman" w:cs="Times New Roman"/>
        </w:rPr>
        <w:t xml:space="preserve"> and 26</w:t>
      </w:r>
      <w:r w:rsidR="00FE67AB">
        <w:rPr>
          <w:rFonts w:ascii="Times New Roman" w:hAnsi="Times New Roman" w:cs="Times New Roman"/>
        </w:rPr>
        <w:t xml:space="preserve"> </w:t>
      </w:r>
      <w:sdt>
        <w:sdtPr>
          <w:rPr>
            <w:rFonts w:ascii="Times New Roman" w:hAnsi="Times New Roman" w:cs="Times New Roman"/>
          </w:rPr>
          <w:id w:val="-766775968"/>
          <w:citation/>
        </w:sdtPr>
        <w:sdtContent>
          <w:r w:rsidR="00C751F9">
            <w:rPr>
              <w:rFonts w:ascii="Times New Roman" w:hAnsi="Times New Roman" w:cs="Times New Roman"/>
            </w:rPr>
            <w:fldChar w:fldCharType="begin"/>
          </w:r>
          <w:r w:rsidR="00C751F9">
            <w:rPr>
              <w:rFonts w:ascii="Times New Roman" w:hAnsi="Times New Roman" w:cs="Times New Roman"/>
            </w:rPr>
            <w:instrText xml:space="preserve"> CITATION Pau17 \l 2057 </w:instrText>
          </w:r>
          <w:r w:rsidR="00C751F9">
            <w:rPr>
              <w:rFonts w:ascii="Times New Roman" w:hAnsi="Times New Roman" w:cs="Times New Roman"/>
            </w:rPr>
            <w:fldChar w:fldCharType="separate"/>
          </w:r>
          <w:r w:rsidR="00C751F9" w:rsidRPr="00C751F9">
            <w:rPr>
              <w:rFonts w:ascii="Times New Roman" w:hAnsi="Times New Roman" w:cs="Times New Roman"/>
              <w:noProof/>
            </w:rPr>
            <w:t>(20)</w:t>
          </w:r>
          <w:r w:rsidR="00C751F9">
            <w:rPr>
              <w:rFonts w:ascii="Times New Roman" w:hAnsi="Times New Roman" w:cs="Times New Roman"/>
            </w:rPr>
            <w:fldChar w:fldCharType="end"/>
          </w:r>
        </w:sdtContent>
      </w:sdt>
      <w:r w:rsidR="00FE67AB">
        <w:rPr>
          <w:rFonts w:ascii="Times New Roman" w:hAnsi="Times New Roman" w:cs="Times New Roman"/>
        </w:rPr>
        <w:t>show the construction of the sensor interface box.</w:t>
      </w:r>
    </w:p>
    <w:p w:rsidR="00FE67AB" w:rsidRDefault="00FE67AB" w:rsidP="00FE67AB">
      <w:pPr>
        <w:ind w:firstLine="360"/>
        <w:rPr>
          <w:rFonts w:ascii="Times New Roman" w:hAnsi="Times New Roman" w:cs="Times New Roman"/>
        </w:rPr>
      </w:pPr>
      <w:r>
        <w:rPr>
          <w:rFonts w:ascii="Times New Roman" w:hAnsi="Times New Roman" w:cs="Times New Roman"/>
          <w:noProof/>
          <w:lang w:eastAsia="en-GB"/>
        </w:rPr>
        <w:lastRenderedPageBreak/>
        <w:drawing>
          <wp:inline distT="0" distB="0" distL="0" distR="0" wp14:anchorId="6C09B674" wp14:editId="4BA95E7A">
            <wp:extent cx="5724516" cy="3935896"/>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2.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4516" cy="3935896"/>
                    </a:xfrm>
                    <a:prstGeom prst="rect">
                      <a:avLst/>
                    </a:prstGeom>
                  </pic:spPr>
                </pic:pic>
              </a:graphicData>
            </a:graphic>
          </wp:inline>
        </w:drawing>
      </w:r>
    </w:p>
    <w:p w:rsidR="00FE67AB" w:rsidRDefault="00FE67AB" w:rsidP="00FE67AB">
      <w:pPr>
        <w:pStyle w:val="Caption"/>
        <w:jc w:val="center"/>
        <w:rPr>
          <w:rFonts w:ascii="Times New Roman" w:hAnsi="Times New Roman" w:cs="Times New Roman"/>
          <w:color w:val="auto"/>
        </w:rPr>
      </w:pPr>
      <w:bookmarkStart w:id="59" w:name="_Toc484517596"/>
      <w:r w:rsidRPr="00FE67AB">
        <w:rPr>
          <w:rFonts w:ascii="Times New Roman" w:hAnsi="Times New Roman" w:cs="Times New Roman"/>
          <w:color w:val="auto"/>
        </w:rPr>
        <w:t xml:space="preserve">Figure </w:t>
      </w:r>
      <w:r w:rsidRPr="00FE67AB">
        <w:rPr>
          <w:rFonts w:ascii="Times New Roman" w:hAnsi="Times New Roman" w:cs="Times New Roman"/>
          <w:color w:val="auto"/>
        </w:rPr>
        <w:fldChar w:fldCharType="begin"/>
      </w:r>
      <w:r w:rsidRPr="00FE67AB">
        <w:rPr>
          <w:rFonts w:ascii="Times New Roman" w:hAnsi="Times New Roman" w:cs="Times New Roman"/>
          <w:color w:val="auto"/>
        </w:rPr>
        <w:instrText xml:space="preserve"> SEQ Figure \* ARABIC </w:instrText>
      </w:r>
      <w:r w:rsidRPr="00FE67AB">
        <w:rPr>
          <w:rFonts w:ascii="Times New Roman" w:hAnsi="Times New Roman" w:cs="Times New Roman"/>
          <w:color w:val="auto"/>
        </w:rPr>
        <w:fldChar w:fldCharType="separate"/>
      </w:r>
      <w:r w:rsidR="00B44612">
        <w:rPr>
          <w:rFonts w:ascii="Times New Roman" w:hAnsi="Times New Roman" w:cs="Times New Roman"/>
          <w:noProof/>
          <w:color w:val="auto"/>
        </w:rPr>
        <w:t>25</w:t>
      </w:r>
      <w:r w:rsidRPr="00FE67AB">
        <w:rPr>
          <w:rFonts w:ascii="Times New Roman" w:hAnsi="Times New Roman" w:cs="Times New Roman"/>
          <w:color w:val="auto"/>
        </w:rPr>
        <w:fldChar w:fldCharType="end"/>
      </w:r>
      <w:r w:rsidRPr="00FE67AB">
        <w:rPr>
          <w:rFonts w:ascii="Times New Roman" w:hAnsi="Times New Roman" w:cs="Times New Roman"/>
          <w:color w:val="auto"/>
        </w:rPr>
        <w:t xml:space="preserve"> Sensor Box PCB</w:t>
      </w:r>
      <w:bookmarkEnd w:id="59"/>
    </w:p>
    <w:p w:rsidR="00FE67AB" w:rsidRDefault="00FE67AB" w:rsidP="00FE67AB">
      <w:pPr>
        <w:ind w:firstLine="360"/>
      </w:pPr>
      <w:r>
        <w:rPr>
          <w:noProof/>
          <w:lang w:eastAsia="en-GB"/>
        </w:rPr>
        <w:drawing>
          <wp:inline distT="0" distB="0" distL="0" distR="0">
            <wp:extent cx="5724517" cy="3983604"/>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3988470"/>
                    </a:xfrm>
                    <a:prstGeom prst="rect">
                      <a:avLst/>
                    </a:prstGeom>
                  </pic:spPr>
                </pic:pic>
              </a:graphicData>
            </a:graphic>
          </wp:inline>
        </w:drawing>
      </w:r>
    </w:p>
    <w:p w:rsidR="00FE67AB" w:rsidRPr="00FE67AB" w:rsidRDefault="00FE67AB" w:rsidP="00FE67AB">
      <w:pPr>
        <w:pStyle w:val="Caption"/>
        <w:jc w:val="center"/>
        <w:rPr>
          <w:rFonts w:ascii="Times New Roman" w:hAnsi="Times New Roman" w:cs="Times New Roman"/>
          <w:color w:val="auto"/>
        </w:rPr>
      </w:pPr>
      <w:bookmarkStart w:id="60" w:name="_Toc484517597"/>
      <w:r w:rsidRPr="00FE67AB">
        <w:rPr>
          <w:rFonts w:ascii="Times New Roman" w:hAnsi="Times New Roman" w:cs="Times New Roman"/>
          <w:color w:val="auto"/>
        </w:rPr>
        <w:t xml:space="preserve">Figure </w:t>
      </w:r>
      <w:r w:rsidRPr="00FE67AB">
        <w:rPr>
          <w:rFonts w:ascii="Times New Roman" w:hAnsi="Times New Roman" w:cs="Times New Roman"/>
          <w:color w:val="auto"/>
        </w:rPr>
        <w:fldChar w:fldCharType="begin"/>
      </w:r>
      <w:r w:rsidRPr="00FE67AB">
        <w:rPr>
          <w:rFonts w:ascii="Times New Roman" w:hAnsi="Times New Roman" w:cs="Times New Roman"/>
          <w:color w:val="auto"/>
        </w:rPr>
        <w:instrText xml:space="preserve"> SEQ Figure \* ARABIC </w:instrText>
      </w:r>
      <w:r w:rsidRPr="00FE67AB">
        <w:rPr>
          <w:rFonts w:ascii="Times New Roman" w:hAnsi="Times New Roman" w:cs="Times New Roman"/>
          <w:color w:val="auto"/>
        </w:rPr>
        <w:fldChar w:fldCharType="separate"/>
      </w:r>
      <w:r w:rsidR="00B44612">
        <w:rPr>
          <w:rFonts w:ascii="Times New Roman" w:hAnsi="Times New Roman" w:cs="Times New Roman"/>
          <w:noProof/>
          <w:color w:val="auto"/>
        </w:rPr>
        <w:t>26</w:t>
      </w:r>
      <w:r w:rsidRPr="00FE67AB">
        <w:rPr>
          <w:rFonts w:ascii="Times New Roman" w:hAnsi="Times New Roman" w:cs="Times New Roman"/>
          <w:color w:val="auto"/>
        </w:rPr>
        <w:fldChar w:fldCharType="end"/>
      </w:r>
      <w:r w:rsidRPr="00FE67AB">
        <w:rPr>
          <w:rFonts w:ascii="Times New Roman" w:hAnsi="Times New Roman" w:cs="Times New Roman"/>
          <w:color w:val="auto"/>
        </w:rPr>
        <w:t xml:space="preserve"> Sensor Box Inputs</w:t>
      </w:r>
      <w:bookmarkEnd w:id="60"/>
    </w:p>
    <w:p w:rsidR="00FE67AB" w:rsidRDefault="0087555D" w:rsidP="00FE67AB">
      <w:pPr>
        <w:ind w:firstLine="360"/>
      </w:pPr>
      <w:r>
        <w:rPr>
          <w:noProof/>
          <w:lang w:eastAsia="en-GB"/>
        </w:rPr>
        <w:lastRenderedPageBreak/>
        <w:drawing>
          <wp:inline distT="0" distB="0" distL="0" distR="0">
            <wp:extent cx="5724516" cy="44209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ox3.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31510" cy="4426326"/>
                    </a:xfrm>
                    <a:prstGeom prst="rect">
                      <a:avLst/>
                    </a:prstGeom>
                  </pic:spPr>
                </pic:pic>
              </a:graphicData>
            </a:graphic>
          </wp:inline>
        </w:drawing>
      </w:r>
    </w:p>
    <w:p w:rsidR="003F2D79" w:rsidRDefault="003F2D79" w:rsidP="003F2D79">
      <w:pPr>
        <w:pStyle w:val="Caption"/>
        <w:jc w:val="center"/>
        <w:rPr>
          <w:rFonts w:ascii="Times New Roman" w:hAnsi="Times New Roman" w:cs="Times New Roman"/>
          <w:color w:val="auto"/>
        </w:rPr>
      </w:pPr>
      <w:bookmarkStart w:id="61" w:name="_Toc484517598"/>
      <w:r w:rsidRPr="003F2D79">
        <w:rPr>
          <w:rFonts w:ascii="Times New Roman" w:hAnsi="Times New Roman" w:cs="Times New Roman"/>
          <w:color w:val="auto"/>
        </w:rPr>
        <w:t xml:space="preserve">Figure </w:t>
      </w:r>
      <w:r w:rsidRPr="003F2D79">
        <w:rPr>
          <w:rFonts w:ascii="Times New Roman" w:hAnsi="Times New Roman" w:cs="Times New Roman"/>
          <w:color w:val="auto"/>
        </w:rPr>
        <w:fldChar w:fldCharType="begin"/>
      </w:r>
      <w:r w:rsidRPr="003F2D79">
        <w:rPr>
          <w:rFonts w:ascii="Times New Roman" w:hAnsi="Times New Roman" w:cs="Times New Roman"/>
          <w:color w:val="auto"/>
        </w:rPr>
        <w:instrText xml:space="preserve"> SEQ Figure \* ARABIC </w:instrText>
      </w:r>
      <w:r w:rsidRPr="003F2D79">
        <w:rPr>
          <w:rFonts w:ascii="Times New Roman" w:hAnsi="Times New Roman" w:cs="Times New Roman"/>
          <w:color w:val="auto"/>
        </w:rPr>
        <w:fldChar w:fldCharType="separate"/>
      </w:r>
      <w:r w:rsidR="00B44612">
        <w:rPr>
          <w:rFonts w:ascii="Times New Roman" w:hAnsi="Times New Roman" w:cs="Times New Roman"/>
          <w:noProof/>
          <w:color w:val="auto"/>
        </w:rPr>
        <w:t>27</w:t>
      </w:r>
      <w:r w:rsidRPr="003F2D79">
        <w:rPr>
          <w:rFonts w:ascii="Times New Roman" w:hAnsi="Times New Roman" w:cs="Times New Roman"/>
          <w:color w:val="auto"/>
        </w:rPr>
        <w:fldChar w:fldCharType="end"/>
      </w:r>
      <w:r w:rsidRPr="003F2D79">
        <w:rPr>
          <w:rFonts w:ascii="Times New Roman" w:hAnsi="Times New Roman" w:cs="Times New Roman"/>
          <w:color w:val="auto"/>
        </w:rPr>
        <w:t xml:space="preserve"> Sensor Box Front Plate</w:t>
      </w:r>
      <w:bookmarkEnd w:id="61"/>
    </w:p>
    <w:p w:rsidR="003F2D79" w:rsidRPr="000B1B52" w:rsidRDefault="000B1B52" w:rsidP="000B1B52">
      <w:pPr>
        <w:ind w:left="720"/>
        <w:rPr>
          <w:rFonts w:ascii="Times New Roman" w:hAnsi="Times New Roman" w:cs="Times New Roman"/>
        </w:rPr>
      </w:pPr>
      <w:r>
        <w:rPr>
          <w:rFonts w:ascii="Times New Roman" w:hAnsi="Times New Roman" w:cs="Times New Roman"/>
        </w:rPr>
        <w:t xml:space="preserve">The interface box was bench tested and he relays triggered as expected. It had taken only three days to design and construct. The image in figure 27 </w:t>
      </w:r>
      <w:sdt>
        <w:sdtPr>
          <w:rPr>
            <w:rFonts w:ascii="Times New Roman" w:hAnsi="Times New Roman" w:cs="Times New Roman"/>
          </w:rPr>
          <w:id w:val="718857755"/>
          <w:citation/>
        </w:sdtPr>
        <w:sdtContent>
          <w:r w:rsidR="00C751F9">
            <w:rPr>
              <w:rFonts w:ascii="Times New Roman" w:hAnsi="Times New Roman" w:cs="Times New Roman"/>
            </w:rPr>
            <w:fldChar w:fldCharType="begin"/>
          </w:r>
          <w:r w:rsidR="00C751F9">
            <w:rPr>
              <w:rFonts w:ascii="Times New Roman" w:hAnsi="Times New Roman" w:cs="Times New Roman"/>
            </w:rPr>
            <w:instrText xml:space="preserve"> CITATION Pau17 \l 2057 </w:instrText>
          </w:r>
          <w:r w:rsidR="00C751F9">
            <w:rPr>
              <w:rFonts w:ascii="Times New Roman" w:hAnsi="Times New Roman" w:cs="Times New Roman"/>
            </w:rPr>
            <w:fldChar w:fldCharType="separate"/>
          </w:r>
          <w:r w:rsidR="00C751F9" w:rsidRPr="00C751F9">
            <w:rPr>
              <w:rFonts w:ascii="Times New Roman" w:hAnsi="Times New Roman" w:cs="Times New Roman"/>
              <w:noProof/>
            </w:rPr>
            <w:t>(20)</w:t>
          </w:r>
          <w:r w:rsidR="00C751F9">
            <w:rPr>
              <w:rFonts w:ascii="Times New Roman" w:hAnsi="Times New Roman" w:cs="Times New Roman"/>
            </w:rPr>
            <w:fldChar w:fldCharType="end"/>
          </w:r>
        </w:sdtContent>
      </w:sdt>
      <w:r w:rsidR="00C751F9">
        <w:rPr>
          <w:rFonts w:ascii="Times New Roman" w:hAnsi="Times New Roman" w:cs="Times New Roman"/>
        </w:rPr>
        <w:t xml:space="preserve"> </w:t>
      </w:r>
      <w:r>
        <w:rPr>
          <w:rFonts w:ascii="Times New Roman" w:hAnsi="Times New Roman" w:cs="Times New Roman"/>
        </w:rPr>
        <w:t>show the sensor box fully labelled with the 2 different types of output. The interface was connected to the flash detector and a field test was conducted using the flash from a cam</w:t>
      </w:r>
      <w:r w:rsidR="00461A13">
        <w:rPr>
          <w:rFonts w:ascii="Times New Roman" w:hAnsi="Times New Roman" w:cs="Times New Roman"/>
        </w:rPr>
        <w:t xml:space="preserve">era with the HTP’s connected to the MSU. The results where as expected the flash detector triggered the interface box which held the channel closed long enough to trigger a PDT for the HTP’s. </w:t>
      </w:r>
    </w:p>
    <w:p w:rsidR="00043BC8" w:rsidRDefault="002C2978" w:rsidP="00043BC8">
      <w:pPr>
        <w:pStyle w:val="Heading1"/>
        <w:numPr>
          <w:ilvl w:val="1"/>
          <w:numId w:val="1"/>
        </w:numPr>
        <w:rPr>
          <w:rFonts w:ascii="Times New Roman" w:hAnsi="Times New Roman" w:cs="Times New Roman"/>
          <w:color w:val="auto"/>
        </w:rPr>
      </w:pPr>
      <w:bookmarkStart w:id="62" w:name="_Toc484521901"/>
      <w:r>
        <w:rPr>
          <w:rFonts w:ascii="Times New Roman" w:hAnsi="Times New Roman" w:cs="Times New Roman"/>
          <w:color w:val="auto"/>
        </w:rPr>
        <w:t>81mm Firings Sortie 2</w:t>
      </w:r>
      <w:bookmarkEnd w:id="62"/>
    </w:p>
    <w:p w:rsidR="00043BC8" w:rsidRDefault="00043BC8" w:rsidP="00043BC8"/>
    <w:p w:rsidR="003D30E3" w:rsidRPr="003D30E3" w:rsidRDefault="003D30E3" w:rsidP="003D30E3">
      <w:pPr>
        <w:ind w:left="720"/>
        <w:rPr>
          <w:rFonts w:ascii="Times New Roman" w:hAnsi="Times New Roman" w:cs="Times New Roman"/>
        </w:rPr>
      </w:pPr>
      <w:r w:rsidRPr="003D30E3">
        <w:rPr>
          <w:rFonts w:ascii="Times New Roman" w:hAnsi="Times New Roman" w:cs="Times New Roman"/>
        </w:rPr>
        <w:t>The Range convened a Trials Readiness Review (TRR) to allow every participant in the trial activity to</w:t>
      </w:r>
      <w:r w:rsidR="00B44612">
        <w:rPr>
          <w:rFonts w:ascii="Times New Roman" w:hAnsi="Times New Roman" w:cs="Times New Roman"/>
        </w:rPr>
        <w:t xml:space="preserve"> highlight and concerns or to </w:t>
      </w:r>
      <w:r w:rsidR="00B4013B">
        <w:rPr>
          <w:rFonts w:ascii="Times New Roman" w:hAnsi="Times New Roman" w:cs="Times New Roman"/>
        </w:rPr>
        <w:t>su</w:t>
      </w:r>
      <w:r w:rsidR="00B4013B" w:rsidRPr="003D30E3">
        <w:rPr>
          <w:rFonts w:ascii="Times New Roman" w:hAnsi="Times New Roman" w:cs="Times New Roman"/>
        </w:rPr>
        <w:t>ggest</w:t>
      </w:r>
      <w:r w:rsidRPr="003D30E3">
        <w:rPr>
          <w:rFonts w:ascii="Times New Roman" w:hAnsi="Times New Roman" w:cs="Times New Roman"/>
        </w:rPr>
        <w:t xml:space="preserve"> where improvements could be made, the only issues raised was the flash detector problem which had now been rectified. </w:t>
      </w:r>
    </w:p>
    <w:p w:rsidR="003D30E3" w:rsidRDefault="003D30E3" w:rsidP="003D30E3">
      <w:pPr>
        <w:ind w:left="720"/>
        <w:rPr>
          <w:rFonts w:ascii="Times New Roman" w:hAnsi="Times New Roman" w:cs="Times New Roman"/>
        </w:rPr>
      </w:pPr>
      <w:r w:rsidRPr="003D30E3">
        <w:rPr>
          <w:rFonts w:ascii="Times New Roman" w:hAnsi="Times New Roman" w:cs="Times New Roman"/>
        </w:rPr>
        <w:t>The plan</w:t>
      </w:r>
      <w:r w:rsidR="00923E3E">
        <w:rPr>
          <w:rFonts w:ascii="Times New Roman" w:hAnsi="Times New Roman" w:cs="Times New Roman"/>
        </w:rPr>
        <w:t xml:space="preserve"> for sortie two was simple</w:t>
      </w:r>
      <w:r w:rsidRPr="003D30E3">
        <w:rPr>
          <w:rFonts w:ascii="Times New Roman" w:hAnsi="Times New Roman" w:cs="Times New Roman"/>
        </w:rPr>
        <w:t xml:space="preserve"> fire as many mortars as was possible in the 3 hour Range slot</w:t>
      </w:r>
      <w:r w:rsidR="00923E3E">
        <w:rPr>
          <w:rFonts w:ascii="Times New Roman" w:hAnsi="Times New Roman" w:cs="Times New Roman"/>
        </w:rPr>
        <w:t xml:space="preserve"> to gather as much information and data as possible. The sortie would continue</w:t>
      </w:r>
      <w:r w:rsidRPr="003D30E3">
        <w:rPr>
          <w:rFonts w:ascii="Times New Roman" w:hAnsi="Times New Roman" w:cs="Times New Roman"/>
        </w:rPr>
        <w:t xml:space="preserve"> with the </w:t>
      </w:r>
      <w:r w:rsidR="004967B1" w:rsidRPr="003D30E3">
        <w:rPr>
          <w:rFonts w:ascii="Times New Roman" w:hAnsi="Times New Roman" w:cs="Times New Roman"/>
        </w:rPr>
        <w:t>serials</w:t>
      </w:r>
      <w:r w:rsidRPr="003D30E3">
        <w:rPr>
          <w:rFonts w:ascii="Times New Roman" w:hAnsi="Times New Roman" w:cs="Times New Roman"/>
        </w:rPr>
        <w:t xml:space="preserve"> in Table 1. Serial 1 had been completed in the first sortie the instrumentation preference was to fire 5 mortars for each of the remaining serials.  </w:t>
      </w:r>
    </w:p>
    <w:p w:rsidR="003C7DD6" w:rsidRDefault="003C7DD6" w:rsidP="003C7DD6">
      <w:r>
        <w:rPr>
          <w:noProof/>
          <w:lang w:eastAsia="en-GB"/>
        </w:rPr>
        <w:lastRenderedPageBreak/>
        <w:drawing>
          <wp:inline distT="0" distB="0" distL="0" distR="0" wp14:anchorId="18316DF6" wp14:editId="3B542426">
            <wp:extent cx="5725160" cy="3729355"/>
            <wp:effectExtent l="0" t="0" r="889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5160" cy="3729355"/>
                    </a:xfrm>
                    <a:prstGeom prst="rect">
                      <a:avLst/>
                    </a:prstGeom>
                    <a:noFill/>
                    <a:ln>
                      <a:noFill/>
                    </a:ln>
                  </pic:spPr>
                </pic:pic>
              </a:graphicData>
            </a:graphic>
          </wp:inline>
        </w:drawing>
      </w:r>
    </w:p>
    <w:p w:rsidR="003C7DD6" w:rsidRPr="003C7DD6" w:rsidRDefault="003C7DD6" w:rsidP="003C7DD6">
      <w:pPr>
        <w:pStyle w:val="Caption"/>
        <w:jc w:val="center"/>
        <w:rPr>
          <w:color w:val="auto"/>
        </w:rPr>
      </w:pPr>
      <w:bookmarkStart w:id="63" w:name="_Toc484517599"/>
      <w:r w:rsidRPr="003C7DD6">
        <w:rPr>
          <w:color w:val="auto"/>
        </w:rPr>
        <w:t xml:space="preserve">Figure </w:t>
      </w:r>
      <w:r w:rsidRPr="003C7DD6">
        <w:rPr>
          <w:color w:val="auto"/>
        </w:rPr>
        <w:fldChar w:fldCharType="begin"/>
      </w:r>
      <w:r w:rsidRPr="003C7DD6">
        <w:rPr>
          <w:color w:val="auto"/>
        </w:rPr>
        <w:instrText xml:space="preserve"> SEQ Figure \* ARABIC </w:instrText>
      </w:r>
      <w:r w:rsidRPr="003C7DD6">
        <w:rPr>
          <w:color w:val="auto"/>
        </w:rPr>
        <w:fldChar w:fldCharType="separate"/>
      </w:r>
      <w:r w:rsidR="00B44612">
        <w:rPr>
          <w:noProof/>
          <w:color w:val="auto"/>
        </w:rPr>
        <w:t>28</w:t>
      </w:r>
      <w:r w:rsidRPr="003C7DD6">
        <w:rPr>
          <w:color w:val="auto"/>
        </w:rPr>
        <w:fldChar w:fldCharType="end"/>
      </w:r>
      <w:r w:rsidRPr="003C7DD6">
        <w:rPr>
          <w:color w:val="auto"/>
        </w:rPr>
        <w:t xml:space="preserve"> Mortar Firing S2</w:t>
      </w:r>
      <w:bookmarkEnd w:id="63"/>
    </w:p>
    <w:p w:rsidR="00CF0E4F" w:rsidRDefault="003C7DD6" w:rsidP="00CF0E4F">
      <w:pPr>
        <w:ind w:left="720"/>
        <w:rPr>
          <w:rFonts w:ascii="Times New Roman" w:hAnsi="Times New Roman" w:cs="Times New Roman"/>
        </w:rPr>
      </w:pPr>
      <w:r w:rsidRPr="006852DF">
        <w:rPr>
          <w:rFonts w:ascii="Times New Roman" w:hAnsi="Times New Roman" w:cs="Times New Roman"/>
        </w:rPr>
        <w:t>The image in Figure 28</w:t>
      </w:r>
      <w:sdt>
        <w:sdtPr>
          <w:rPr>
            <w:rFonts w:ascii="Times New Roman" w:hAnsi="Times New Roman" w:cs="Times New Roman"/>
          </w:rPr>
          <w:id w:val="558748348"/>
          <w:citation/>
        </w:sdtPr>
        <w:sdtContent>
          <w:r w:rsidR="00C751F9">
            <w:rPr>
              <w:rFonts w:ascii="Times New Roman" w:hAnsi="Times New Roman" w:cs="Times New Roman"/>
            </w:rPr>
            <w:fldChar w:fldCharType="begin"/>
          </w:r>
          <w:r w:rsidR="00C751F9">
            <w:rPr>
              <w:rFonts w:ascii="Times New Roman" w:hAnsi="Times New Roman" w:cs="Times New Roman"/>
            </w:rPr>
            <w:instrText xml:space="preserve"> CITATION Pau171 \l 2057 </w:instrText>
          </w:r>
          <w:r w:rsidR="00C751F9">
            <w:rPr>
              <w:rFonts w:ascii="Times New Roman" w:hAnsi="Times New Roman" w:cs="Times New Roman"/>
            </w:rPr>
            <w:fldChar w:fldCharType="separate"/>
          </w:r>
          <w:r w:rsidR="00C751F9">
            <w:rPr>
              <w:rFonts w:ascii="Times New Roman" w:hAnsi="Times New Roman" w:cs="Times New Roman"/>
              <w:noProof/>
            </w:rPr>
            <w:t xml:space="preserve"> </w:t>
          </w:r>
          <w:r w:rsidR="00C751F9" w:rsidRPr="00C751F9">
            <w:rPr>
              <w:rFonts w:ascii="Times New Roman" w:hAnsi="Times New Roman" w:cs="Times New Roman"/>
              <w:noProof/>
            </w:rPr>
            <w:t>(21)</w:t>
          </w:r>
          <w:r w:rsidR="00C751F9">
            <w:rPr>
              <w:rFonts w:ascii="Times New Roman" w:hAnsi="Times New Roman" w:cs="Times New Roman"/>
            </w:rPr>
            <w:fldChar w:fldCharType="end"/>
          </w:r>
        </w:sdtContent>
      </w:sdt>
      <w:r w:rsidRPr="006852DF">
        <w:rPr>
          <w:rFonts w:ascii="Times New Roman" w:hAnsi="Times New Roman" w:cs="Times New Roman"/>
        </w:rPr>
        <w:t xml:space="preserve"> show</w:t>
      </w:r>
      <w:r w:rsidR="00796886">
        <w:rPr>
          <w:rFonts w:ascii="Times New Roman" w:hAnsi="Times New Roman" w:cs="Times New Roman"/>
        </w:rPr>
        <w:t xml:space="preserve">s the first mortar fired in </w:t>
      </w:r>
      <w:r w:rsidRPr="006852DF">
        <w:rPr>
          <w:rFonts w:ascii="Times New Roman" w:hAnsi="Times New Roman" w:cs="Times New Roman"/>
        </w:rPr>
        <w:t xml:space="preserve">sortie 2 of the campaign, the flash </w:t>
      </w:r>
      <w:r w:rsidR="006852DF">
        <w:rPr>
          <w:rFonts w:ascii="Times New Roman" w:hAnsi="Times New Roman" w:cs="Times New Roman"/>
        </w:rPr>
        <w:t xml:space="preserve">detector </w:t>
      </w:r>
      <w:r w:rsidRPr="006852DF">
        <w:rPr>
          <w:rFonts w:ascii="Times New Roman" w:hAnsi="Times New Roman" w:cs="Times New Roman"/>
        </w:rPr>
        <w:t xml:space="preserve">can be seen on the right of the barrel it is also sporting </w:t>
      </w:r>
      <w:r w:rsidR="006852DF" w:rsidRPr="006852DF">
        <w:rPr>
          <w:rFonts w:ascii="Times New Roman" w:hAnsi="Times New Roman" w:cs="Times New Roman"/>
        </w:rPr>
        <w:t xml:space="preserve">a </w:t>
      </w:r>
      <w:r w:rsidR="006852DF">
        <w:rPr>
          <w:rFonts w:ascii="Times New Roman" w:hAnsi="Times New Roman" w:cs="Times New Roman"/>
        </w:rPr>
        <w:t xml:space="preserve">front cover which stops </w:t>
      </w:r>
      <w:r w:rsidR="002B7299" w:rsidRPr="006852DF">
        <w:rPr>
          <w:rFonts w:ascii="Times New Roman" w:hAnsi="Times New Roman" w:cs="Times New Roman"/>
        </w:rPr>
        <w:t>ambient</w:t>
      </w:r>
      <w:r w:rsidR="006852DF" w:rsidRPr="006852DF">
        <w:rPr>
          <w:rFonts w:ascii="Times New Roman" w:hAnsi="Times New Roman" w:cs="Times New Roman"/>
        </w:rPr>
        <w:t xml:space="preserve"> light from affecting the results.</w:t>
      </w:r>
      <w:r w:rsidR="006852DF">
        <w:rPr>
          <w:rFonts w:ascii="Times New Roman" w:hAnsi="Times New Roman" w:cs="Times New Roman"/>
        </w:rPr>
        <w:t xml:space="preserve"> </w:t>
      </w:r>
    </w:p>
    <w:p w:rsidR="00CF0E4F" w:rsidRDefault="00796886" w:rsidP="00CF0E4F">
      <w:pPr>
        <w:ind w:left="720"/>
        <w:rPr>
          <w:rFonts w:ascii="Times New Roman" w:hAnsi="Times New Roman" w:cs="Times New Roman"/>
        </w:rPr>
      </w:pPr>
      <w:r>
        <w:rPr>
          <w:rFonts w:ascii="Times New Roman" w:hAnsi="Times New Roman" w:cs="Times New Roman"/>
        </w:rPr>
        <w:t>The sortie was completed with 30 mortars fired in total, the flash detector work throughout and gave the HTP’s the PDT they needed to gather data from launch to parachute splash</w:t>
      </w:r>
      <w:r w:rsidR="00CF0E4F">
        <w:rPr>
          <w:rFonts w:ascii="Times New Roman" w:hAnsi="Times New Roman" w:cs="Times New Roman"/>
        </w:rPr>
        <w:t>.</w:t>
      </w:r>
    </w:p>
    <w:p w:rsidR="002B7299" w:rsidRDefault="00C751F9" w:rsidP="00CF0E4F">
      <w:pPr>
        <w:ind w:left="720"/>
        <w:rPr>
          <w:rFonts w:ascii="Times New Roman" w:hAnsi="Times New Roman" w:cs="Times New Roman"/>
        </w:rPr>
      </w:pPr>
      <w:r>
        <w:rPr>
          <w:rFonts w:ascii="Times New Roman" w:hAnsi="Times New Roman" w:cs="Times New Roman"/>
        </w:rPr>
        <w:t xml:space="preserve">The process of running the Trial </w:t>
      </w:r>
      <w:r w:rsidR="002B7299">
        <w:rPr>
          <w:rFonts w:ascii="Times New Roman" w:hAnsi="Times New Roman" w:cs="Times New Roman"/>
        </w:rPr>
        <w:t xml:space="preserve">as a firing battery work faultlessly, the safety TCO was able to advise the firing TCO on movements of the next mortar batch this is not normally done on the land Ranges. The Firing TCO normally has to stop the trial and request more munitions this is to limit the amount of explosive on a Range at any one time. Being able to control this speed up the firing process making it more efficient. </w:t>
      </w:r>
    </w:p>
    <w:p w:rsidR="00796886" w:rsidRDefault="00CF0E4F" w:rsidP="00CF0E4F">
      <w:pPr>
        <w:ind w:left="720"/>
        <w:rPr>
          <w:rFonts w:ascii="Times New Roman" w:hAnsi="Times New Roman" w:cs="Times New Roman"/>
        </w:rPr>
      </w:pPr>
      <w:r>
        <w:rPr>
          <w:rFonts w:ascii="Times New Roman" w:hAnsi="Times New Roman" w:cs="Times New Roman"/>
        </w:rPr>
        <w:t xml:space="preserve"> </w:t>
      </w:r>
      <w:r w:rsidR="00796886">
        <w:rPr>
          <w:rFonts w:ascii="Times New Roman" w:hAnsi="Times New Roman" w:cs="Times New Roman"/>
        </w:rPr>
        <w:t>The dat</w:t>
      </w:r>
      <w:r w:rsidR="003534A6">
        <w:rPr>
          <w:rFonts w:ascii="Times New Roman" w:hAnsi="Times New Roman" w:cs="Times New Roman"/>
        </w:rPr>
        <w:t>a from the R</w:t>
      </w:r>
      <w:r w:rsidR="00796886">
        <w:rPr>
          <w:rFonts w:ascii="Times New Roman" w:hAnsi="Times New Roman" w:cs="Times New Roman"/>
        </w:rPr>
        <w:t>adars</w:t>
      </w:r>
      <w:r w:rsidR="003534A6">
        <w:rPr>
          <w:rFonts w:ascii="Times New Roman" w:hAnsi="Times New Roman" w:cs="Times New Roman"/>
        </w:rPr>
        <w:t xml:space="preserve"> and HTP’s was sent to the data analysis team to </w:t>
      </w:r>
      <w:r w:rsidR="002B7299">
        <w:rPr>
          <w:rFonts w:ascii="Times New Roman" w:hAnsi="Times New Roman" w:cs="Times New Roman"/>
        </w:rPr>
        <w:t>evaluate</w:t>
      </w:r>
      <w:r w:rsidR="003534A6">
        <w:rPr>
          <w:rFonts w:ascii="Times New Roman" w:hAnsi="Times New Roman" w:cs="Times New Roman"/>
        </w:rPr>
        <w:t xml:space="preserve"> the accuracy of and performance of the systems.</w:t>
      </w:r>
      <w:r w:rsidR="002B7299">
        <w:rPr>
          <w:rFonts w:ascii="Times New Roman" w:hAnsi="Times New Roman" w:cs="Times New Roman"/>
        </w:rPr>
        <w:t xml:space="preserve"> Data Centre is able to compare the data and display it the 3D models of in graphical representation.</w:t>
      </w:r>
    </w:p>
    <w:p w:rsidR="003534A6" w:rsidRDefault="003534A6" w:rsidP="00CF0E4F">
      <w:pPr>
        <w:rPr>
          <w:rFonts w:ascii="Times New Roman" w:hAnsi="Times New Roman" w:cs="Times New Roman"/>
        </w:rPr>
      </w:pPr>
      <w:r>
        <w:rPr>
          <w:noProof/>
          <w:lang w:eastAsia="en-GB"/>
        </w:rPr>
        <w:lastRenderedPageBreak/>
        <w:drawing>
          <wp:inline distT="0" distB="0" distL="0" distR="0" wp14:anchorId="34F46E78" wp14:editId="203EAF69">
            <wp:extent cx="5732890" cy="3983603"/>
            <wp:effectExtent l="0" t="0" r="20320" b="17145"/>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CF0E4F" w:rsidRPr="00CF0E4F" w:rsidRDefault="00CF0E4F" w:rsidP="00CF0E4F">
      <w:pPr>
        <w:pStyle w:val="Caption"/>
        <w:jc w:val="center"/>
        <w:rPr>
          <w:rFonts w:ascii="Times New Roman" w:hAnsi="Times New Roman" w:cs="Times New Roman"/>
          <w:color w:val="auto"/>
        </w:rPr>
      </w:pPr>
      <w:bookmarkStart w:id="64" w:name="_Toc484517600"/>
      <w:r w:rsidRPr="00CF0E4F">
        <w:rPr>
          <w:rFonts w:ascii="Times New Roman" w:hAnsi="Times New Roman" w:cs="Times New Roman"/>
          <w:color w:val="auto"/>
        </w:rPr>
        <w:t xml:space="preserve">Figure </w:t>
      </w:r>
      <w:r w:rsidRPr="00CF0E4F">
        <w:rPr>
          <w:rFonts w:ascii="Times New Roman" w:hAnsi="Times New Roman" w:cs="Times New Roman"/>
          <w:color w:val="auto"/>
        </w:rPr>
        <w:fldChar w:fldCharType="begin"/>
      </w:r>
      <w:r w:rsidRPr="00CF0E4F">
        <w:rPr>
          <w:rFonts w:ascii="Times New Roman" w:hAnsi="Times New Roman" w:cs="Times New Roman"/>
          <w:color w:val="auto"/>
        </w:rPr>
        <w:instrText xml:space="preserve"> SEQ Figure \* ARABIC </w:instrText>
      </w:r>
      <w:r w:rsidRPr="00CF0E4F">
        <w:rPr>
          <w:rFonts w:ascii="Times New Roman" w:hAnsi="Times New Roman" w:cs="Times New Roman"/>
          <w:color w:val="auto"/>
        </w:rPr>
        <w:fldChar w:fldCharType="separate"/>
      </w:r>
      <w:r w:rsidR="00B44612">
        <w:rPr>
          <w:rFonts w:ascii="Times New Roman" w:hAnsi="Times New Roman" w:cs="Times New Roman"/>
          <w:noProof/>
          <w:color w:val="auto"/>
        </w:rPr>
        <w:t>29</w:t>
      </w:r>
      <w:r w:rsidRPr="00CF0E4F">
        <w:rPr>
          <w:rFonts w:ascii="Times New Roman" w:hAnsi="Times New Roman" w:cs="Times New Roman"/>
          <w:color w:val="auto"/>
        </w:rPr>
        <w:fldChar w:fldCharType="end"/>
      </w:r>
      <w:r w:rsidRPr="00CF0E4F">
        <w:rPr>
          <w:rFonts w:ascii="Times New Roman" w:hAnsi="Times New Roman" w:cs="Times New Roman"/>
          <w:color w:val="auto"/>
        </w:rPr>
        <w:t xml:space="preserve"> Sortie 1 Run C</w:t>
      </w:r>
      <w:bookmarkEnd w:id="64"/>
    </w:p>
    <w:p w:rsidR="00923E3E" w:rsidRDefault="00923E3E" w:rsidP="00CF0E4F">
      <w:pPr>
        <w:rPr>
          <w:rFonts w:ascii="Times New Roman" w:hAnsi="Times New Roman" w:cs="Times New Roman"/>
        </w:rPr>
      </w:pPr>
    </w:p>
    <w:p w:rsidR="00CF0E4F" w:rsidRDefault="00CF0E4F" w:rsidP="006377A1">
      <w:pPr>
        <w:ind w:left="720"/>
        <w:rPr>
          <w:rFonts w:ascii="Times New Roman" w:hAnsi="Times New Roman" w:cs="Times New Roman"/>
        </w:rPr>
      </w:pPr>
      <w:r>
        <w:rPr>
          <w:rFonts w:ascii="Times New Roman" w:hAnsi="Times New Roman" w:cs="Times New Roman"/>
        </w:rPr>
        <w:t xml:space="preserve">The image in Figure 29 </w:t>
      </w:r>
      <w:sdt>
        <w:sdtPr>
          <w:rPr>
            <w:rFonts w:ascii="Times New Roman" w:hAnsi="Times New Roman" w:cs="Times New Roman"/>
          </w:rPr>
          <w:id w:val="-658312637"/>
          <w:citation/>
        </w:sdtPr>
        <w:sdtContent>
          <w:r w:rsidR="00C751F9">
            <w:rPr>
              <w:rFonts w:ascii="Times New Roman" w:hAnsi="Times New Roman" w:cs="Times New Roman"/>
            </w:rPr>
            <w:fldChar w:fldCharType="begin"/>
          </w:r>
          <w:r w:rsidR="00C751F9">
            <w:rPr>
              <w:rFonts w:ascii="Times New Roman" w:hAnsi="Times New Roman" w:cs="Times New Roman"/>
            </w:rPr>
            <w:instrText xml:space="preserve"> CITATION Dat17 \l 2057 </w:instrText>
          </w:r>
          <w:r w:rsidR="00C751F9">
            <w:rPr>
              <w:rFonts w:ascii="Times New Roman" w:hAnsi="Times New Roman" w:cs="Times New Roman"/>
            </w:rPr>
            <w:fldChar w:fldCharType="separate"/>
          </w:r>
          <w:r w:rsidR="00C751F9" w:rsidRPr="00C751F9">
            <w:rPr>
              <w:rFonts w:ascii="Times New Roman" w:hAnsi="Times New Roman" w:cs="Times New Roman"/>
              <w:noProof/>
            </w:rPr>
            <w:t>(22)</w:t>
          </w:r>
          <w:r w:rsidR="00C751F9">
            <w:rPr>
              <w:rFonts w:ascii="Times New Roman" w:hAnsi="Times New Roman" w:cs="Times New Roman"/>
            </w:rPr>
            <w:fldChar w:fldCharType="end"/>
          </w:r>
        </w:sdtContent>
      </w:sdt>
      <w:r w:rsidR="00C751F9">
        <w:rPr>
          <w:rFonts w:ascii="Times New Roman" w:hAnsi="Times New Roman" w:cs="Times New Roman"/>
        </w:rPr>
        <w:t xml:space="preserve"> </w:t>
      </w:r>
      <w:r>
        <w:rPr>
          <w:rFonts w:ascii="Times New Roman" w:hAnsi="Times New Roman" w:cs="Times New Roman"/>
        </w:rPr>
        <w:t>is a graphical illustration of the Radar and HTP data. The HTP data is in red</w:t>
      </w:r>
      <w:r w:rsidR="00C751F9">
        <w:rPr>
          <w:rFonts w:ascii="Times New Roman" w:hAnsi="Times New Roman" w:cs="Times New Roman"/>
        </w:rPr>
        <w:t>,</w:t>
      </w:r>
      <w:r>
        <w:rPr>
          <w:rFonts w:ascii="Times New Roman" w:hAnsi="Times New Roman" w:cs="Times New Roman"/>
        </w:rPr>
        <w:t xml:space="preserve"> and </w:t>
      </w:r>
      <w:r w:rsidR="00923E3E">
        <w:rPr>
          <w:rFonts w:ascii="Times New Roman" w:hAnsi="Times New Roman" w:cs="Times New Roman"/>
        </w:rPr>
        <w:t>as it can be seen on the graph the HTP does not achieve staple tracking of the mortar until the mortar was 2000 meters away from the launch point this data is from sortie 1 firing 3</w:t>
      </w:r>
      <w:r w:rsidR="00B44612">
        <w:rPr>
          <w:rFonts w:ascii="Times New Roman" w:hAnsi="Times New Roman" w:cs="Times New Roman"/>
        </w:rPr>
        <w:t xml:space="preserve"> Run C</w:t>
      </w:r>
      <w:r w:rsidR="00923E3E">
        <w:rPr>
          <w:rFonts w:ascii="Times New Roman" w:hAnsi="Times New Roman" w:cs="Times New Roman"/>
        </w:rPr>
        <w:t xml:space="preserve"> when the flash detector was not triggering the PDT. In contrast it can be seen that the MOTR Radar achieve stable tracking from launch all the way until t</w:t>
      </w:r>
      <w:r w:rsidR="002B7299">
        <w:rPr>
          <w:rFonts w:ascii="Times New Roman" w:hAnsi="Times New Roman" w:cs="Times New Roman"/>
        </w:rPr>
        <w:t>he parachute splashed in the sea</w:t>
      </w:r>
      <w:r w:rsidR="00923E3E">
        <w:rPr>
          <w:rFonts w:ascii="Times New Roman" w:hAnsi="Times New Roman" w:cs="Times New Roman"/>
        </w:rPr>
        <w:t xml:space="preserve">. </w:t>
      </w:r>
    </w:p>
    <w:p w:rsidR="002B7299" w:rsidRDefault="002B7299" w:rsidP="006377A1">
      <w:pPr>
        <w:ind w:left="720"/>
        <w:rPr>
          <w:rFonts w:ascii="Times New Roman" w:hAnsi="Times New Roman" w:cs="Times New Roman"/>
        </w:rPr>
      </w:pPr>
      <w:r>
        <w:rPr>
          <w:rFonts w:ascii="Times New Roman" w:hAnsi="Times New Roman" w:cs="Times New Roman"/>
        </w:rPr>
        <w:t xml:space="preserve">This mean from a customer perspective they would only receive estimated data from the launch point to the 2000 meter mark. </w:t>
      </w:r>
    </w:p>
    <w:p w:rsidR="002B7299" w:rsidRDefault="002B7299" w:rsidP="00CF0E4F">
      <w:pPr>
        <w:rPr>
          <w:rFonts w:ascii="Times New Roman" w:hAnsi="Times New Roman" w:cs="Times New Roman"/>
        </w:rPr>
      </w:pPr>
    </w:p>
    <w:p w:rsidR="006852DF" w:rsidRDefault="006852DF" w:rsidP="006852DF">
      <w:pPr>
        <w:ind w:left="720"/>
        <w:rPr>
          <w:rFonts w:ascii="Times New Roman" w:hAnsi="Times New Roman" w:cs="Times New Roman"/>
        </w:rPr>
      </w:pPr>
    </w:p>
    <w:p w:rsidR="00CF0E4F" w:rsidRDefault="00CF0E4F" w:rsidP="00CF0E4F">
      <w:pPr>
        <w:rPr>
          <w:rFonts w:ascii="Times New Roman" w:hAnsi="Times New Roman" w:cs="Times New Roman"/>
        </w:rPr>
      </w:pPr>
      <w:r>
        <w:rPr>
          <w:noProof/>
          <w:lang w:eastAsia="en-GB"/>
        </w:rPr>
        <w:lastRenderedPageBreak/>
        <w:drawing>
          <wp:inline distT="0" distB="0" distL="0" distR="0" wp14:anchorId="33175DD1" wp14:editId="2276D85E">
            <wp:extent cx="5731510" cy="3739565"/>
            <wp:effectExtent l="0" t="0" r="21590" b="13335"/>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B44612" w:rsidRPr="00B44612" w:rsidRDefault="00B44612" w:rsidP="00B44612">
      <w:pPr>
        <w:pStyle w:val="Caption"/>
        <w:jc w:val="center"/>
        <w:rPr>
          <w:rFonts w:ascii="Times New Roman" w:hAnsi="Times New Roman" w:cs="Times New Roman"/>
          <w:color w:val="auto"/>
        </w:rPr>
      </w:pPr>
      <w:bookmarkStart w:id="65" w:name="_Toc484517601"/>
      <w:r w:rsidRPr="00B44612">
        <w:rPr>
          <w:rFonts w:ascii="Times New Roman" w:hAnsi="Times New Roman" w:cs="Times New Roman"/>
          <w:color w:val="auto"/>
        </w:rPr>
        <w:t xml:space="preserve">Figure </w:t>
      </w:r>
      <w:r w:rsidRPr="00B44612">
        <w:rPr>
          <w:rFonts w:ascii="Times New Roman" w:hAnsi="Times New Roman" w:cs="Times New Roman"/>
          <w:color w:val="auto"/>
        </w:rPr>
        <w:fldChar w:fldCharType="begin"/>
      </w:r>
      <w:r w:rsidRPr="00B44612">
        <w:rPr>
          <w:rFonts w:ascii="Times New Roman" w:hAnsi="Times New Roman" w:cs="Times New Roman"/>
          <w:color w:val="auto"/>
        </w:rPr>
        <w:instrText xml:space="preserve"> SEQ Figure \* ARABIC </w:instrText>
      </w:r>
      <w:r w:rsidRPr="00B44612">
        <w:rPr>
          <w:rFonts w:ascii="Times New Roman" w:hAnsi="Times New Roman" w:cs="Times New Roman"/>
          <w:color w:val="auto"/>
        </w:rPr>
        <w:fldChar w:fldCharType="separate"/>
      </w:r>
      <w:r w:rsidRPr="00B44612">
        <w:rPr>
          <w:rFonts w:ascii="Times New Roman" w:hAnsi="Times New Roman" w:cs="Times New Roman"/>
          <w:noProof/>
          <w:color w:val="auto"/>
        </w:rPr>
        <w:t>30</w:t>
      </w:r>
      <w:r w:rsidRPr="00B44612">
        <w:rPr>
          <w:rFonts w:ascii="Times New Roman" w:hAnsi="Times New Roman" w:cs="Times New Roman"/>
          <w:color w:val="auto"/>
        </w:rPr>
        <w:fldChar w:fldCharType="end"/>
      </w:r>
      <w:r w:rsidRPr="00B44612">
        <w:rPr>
          <w:rFonts w:ascii="Times New Roman" w:hAnsi="Times New Roman" w:cs="Times New Roman"/>
          <w:color w:val="auto"/>
        </w:rPr>
        <w:t xml:space="preserve"> Sortie 2 Run B</w:t>
      </w:r>
      <w:bookmarkEnd w:id="65"/>
    </w:p>
    <w:p w:rsidR="0040208F" w:rsidRDefault="00B721EB" w:rsidP="0043254E">
      <w:pPr>
        <w:ind w:left="360"/>
        <w:rPr>
          <w:rFonts w:ascii="Times New Roman" w:hAnsi="Times New Roman" w:cs="Times New Roman"/>
        </w:rPr>
      </w:pPr>
      <w:r w:rsidRPr="00B721EB">
        <w:rPr>
          <w:rFonts w:ascii="Times New Roman" w:hAnsi="Times New Roman" w:cs="Times New Roman"/>
        </w:rPr>
        <w:t>The image in F</w:t>
      </w:r>
      <w:r>
        <w:rPr>
          <w:rFonts w:ascii="Times New Roman" w:hAnsi="Times New Roman" w:cs="Times New Roman"/>
        </w:rPr>
        <w:t xml:space="preserve">igure 30 is a graphical representation of the data from Rum B in Sortie 2. The HTP is represented by the red data line which has </w:t>
      </w:r>
      <w:r w:rsidR="0043254E">
        <w:rPr>
          <w:rFonts w:ascii="Times New Roman" w:hAnsi="Times New Roman" w:cs="Times New Roman"/>
        </w:rPr>
        <w:t>dramatically</w:t>
      </w:r>
      <w:r>
        <w:rPr>
          <w:rFonts w:ascii="Times New Roman" w:hAnsi="Times New Roman" w:cs="Times New Roman"/>
        </w:rPr>
        <w:t xml:space="preserve"> improved from the data in Figure 29. This is </w:t>
      </w:r>
      <w:r w:rsidR="0043254E">
        <w:rPr>
          <w:rFonts w:ascii="Times New Roman" w:hAnsi="Times New Roman" w:cs="Times New Roman"/>
        </w:rPr>
        <w:t>attributed</w:t>
      </w:r>
      <w:r>
        <w:rPr>
          <w:rFonts w:ascii="Times New Roman" w:hAnsi="Times New Roman" w:cs="Times New Roman"/>
        </w:rPr>
        <w:t xml:space="preserve"> to the Flash detector triggering the PDT</w:t>
      </w:r>
      <w:r w:rsidR="0043254E">
        <w:rPr>
          <w:rFonts w:ascii="Times New Roman" w:hAnsi="Times New Roman" w:cs="Times New Roman"/>
        </w:rPr>
        <w:t>. The PDT can be used an automatic start for the HTP’s meaning the operator only need to look at the top of the mortar barrel and the system will auto start recording and slave to the direction of the mortar travel. The direction of mortar travel is already pre-determined in the serial table and in known as the LOA.</w:t>
      </w: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Default="004D0F1D" w:rsidP="0043254E">
      <w:pPr>
        <w:ind w:left="360"/>
        <w:rPr>
          <w:rFonts w:ascii="Times New Roman" w:hAnsi="Times New Roman" w:cs="Times New Roman"/>
        </w:rPr>
      </w:pPr>
    </w:p>
    <w:p w:rsidR="004D0F1D" w:rsidRPr="00B721EB" w:rsidRDefault="004D0F1D" w:rsidP="0043254E">
      <w:pPr>
        <w:ind w:left="360"/>
        <w:rPr>
          <w:rFonts w:ascii="Times New Roman" w:hAnsi="Times New Roman" w:cs="Times New Roman"/>
        </w:rPr>
      </w:pPr>
    </w:p>
    <w:p w:rsidR="00C25443" w:rsidRPr="00A846A3" w:rsidRDefault="00C25443" w:rsidP="003820D4">
      <w:pPr>
        <w:pStyle w:val="Heading1"/>
        <w:numPr>
          <w:ilvl w:val="0"/>
          <w:numId w:val="1"/>
        </w:numPr>
        <w:rPr>
          <w:rFonts w:ascii="Times New Roman" w:hAnsi="Times New Roman" w:cs="Times New Roman"/>
          <w:color w:val="auto"/>
          <w:sz w:val="36"/>
          <w:szCs w:val="36"/>
          <w:u w:val="single"/>
        </w:rPr>
      </w:pPr>
      <w:bookmarkStart w:id="66" w:name="_Toc484521902"/>
      <w:r w:rsidRPr="00A846A3">
        <w:rPr>
          <w:rFonts w:ascii="Times New Roman" w:hAnsi="Times New Roman" w:cs="Times New Roman"/>
          <w:color w:val="auto"/>
          <w:sz w:val="36"/>
          <w:szCs w:val="36"/>
          <w:u w:val="single"/>
        </w:rPr>
        <w:lastRenderedPageBreak/>
        <w:t>Findings</w:t>
      </w:r>
      <w:bookmarkEnd w:id="66"/>
      <w:r w:rsidRPr="00A846A3">
        <w:rPr>
          <w:rFonts w:ascii="Times New Roman" w:hAnsi="Times New Roman" w:cs="Times New Roman"/>
          <w:color w:val="auto"/>
          <w:sz w:val="36"/>
          <w:szCs w:val="36"/>
          <w:u w:val="single"/>
        </w:rPr>
        <w:t xml:space="preserve"> </w:t>
      </w:r>
    </w:p>
    <w:p w:rsidR="00C25443" w:rsidRDefault="00C25443" w:rsidP="00C25443"/>
    <w:p w:rsidR="00C25443" w:rsidRDefault="00C25443" w:rsidP="00EF4A17">
      <w:pPr>
        <w:ind w:left="360"/>
        <w:rPr>
          <w:rFonts w:ascii="Times New Roman" w:hAnsi="Times New Roman"/>
        </w:rPr>
      </w:pPr>
      <w:r>
        <w:rPr>
          <w:rFonts w:ascii="Times New Roman" w:hAnsi="Times New Roman"/>
        </w:rPr>
        <w:t>The intention of this report was to look at the proposal of completing land based weapon activity at an air Range. The process for firing the mortars was already in place on Land Ranges a</w:t>
      </w:r>
      <w:r w:rsidR="00983D63">
        <w:rPr>
          <w:rFonts w:ascii="Times New Roman" w:hAnsi="Times New Roman"/>
        </w:rPr>
        <w:t>nd the major</w:t>
      </w:r>
      <w:r>
        <w:rPr>
          <w:rFonts w:ascii="Times New Roman" w:hAnsi="Times New Roman"/>
        </w:rPr>
        <w:t xml:space="preserve"> objective of the report was to see if that process could be transferable to an Air Range with the minimal disturbance to the trials project team and trials safety team. The result where every interesting the JSP’s guided me towards using the combination of documentation meaning that the roles and responsibilities for the relevant trials participants would change instead of the range standing orders for the conduct of trials. This saved a massive amount of time and resources by not having to go to the MOD for authority to change the Range standing orders. The trial was still required to undergo the Hazardous Activity Management process which m</w:t>
      </w:r>
      <w:r w:rsidR="00983D63">
        <w:rPr>
          <w:rFonts w:ascii="Times New Roman" w:hAnsi="Times New Roman"/>
        </w:rPr>
        <w:t xml:space="preserve">eant identifying all </w:t>
      </w:r>
      <w:r>
        <w:rPr>
          <w:rFonts w:ascii="Times New Roman" w:hAnsi="Times New Roman"/>
        </w:rPr>
        <w:t xml:space="preserve">hazard relating to firing the mortars then identifying all the risk associated with the hazard. The hazard where then lowered to ALARP and submitted along with the test plan to the HAM panel. They did identify some issues with the firings and put in a couple of mitigation. The first being only five mortars would be fired on the first sortie this would then allow the trials team to evaluated the outcomes without wasting mortars. The second was that noise meter reading would be taken at different locations along the Range and public boundary and the readings would be reported back to the TCO in real time so the firings could be halted if the noise breached the MOD regulations. Once the process as passed by the HAM panel the test plan written by myself assisted by Stuart Beynon (Pendine TCO) was sent out for approval by all the trial participants. </w:t>
      </w:r>
    </w:p>
    <w:p w:rsidR="00C25443" w:rsidRDefault="00C25443" w:rsidP="00EF4A17">
      <w:pPr>
        <w:ind w:left="360"/>
        <w:rPr>
          <w:rFonts w:ascii="Times New Roman" w:hAnsi="Times New Roman"/>
        </w:rPr>
      </w:pPr>
      <w:r>
        <w:rPr>
          <w:rFonts w:ascii="Times New Roman" w:hAnsi="Times New Roman"/>
        </w:rPr>
        <w:t xml:space="preserve">It was suggested by me that the 81mm mortar firings would be conducted as a battery type firing with the responsibility for the firings given to the Firing TCO from Pendine and the safety parameters of the trial like safety trace clearance and air space clearance given to the TCO at Aberporth. The Aberporth TCO would also be responsible for coordinating all instrumentation on the Range and insuring that it was all serviceable. During the firings the Aberporth TCO would simple give the Pendine TCO a clear to Fire call and that executive command would stay active until order otherwise by the TCO. This new working process was accepted by all the Range Sections and the range safety team and work extremely well. </w:t>
      </w:r>
    </w:p>
    <w:p w:rsidR="00172B4C" w:rsidRDefault="00C25443" w:rsidP="00172B4C">
      <w:pPr>
        <w:ind w:left="360"/>
        <w:rPr>
          <w:rFonts w:ascii="Times New Roman" w:hAnsi="Times New Roman"/>
        </w:rPr>
      </w:pPr>
      <w:r>
        <w:rPr>
          <w:rFonts w:ascii="Times New Roman" w:hAnsi="Times New Roman"/>
        </w:rPr>
        <w:t xml:space="preserve">The main objective of the firings was to prove that the tracking radars and HTP’s could be used as viable tracking solutions for trials delivery and the data produced by both section could become a valuable customer deliverable. The Radar section had no problems tracking the mortars even when the flash detector become unserviceable and proved to be a reliable accusation source for the HTP’s. The HPT’s found it nearly impossible to track the mortars without the intervention of the flash detector providing </w:t>
      </w:r>
      <w:r w:rsidR="00586265">
        <w:rPr>
          <w:rFonts w:ascii="Times New Roman" w:hAnsi="Times New Roman"/>
        </w:rPr>
        <w:t>Records</w:t>
      </w:r>
      <w:r>
        <w:rPr>
          <w:rFonts w:ascii="Times New Roman" w:hAnsi="Times New Roman"/>
        </w:rPr>
        <w:t xml:space="preserve"> start predetermined Trajectory Point. This was a really big issue at the start of the campaign as the flash detector was not outputting enough of a load to trigger the relay on the Main Sequencer unit which outputs the pulse needed by the HTP’s. The solution had to be made within seven day as this was the time programmed between each sortie and moving this programed slot could have had large cost implications. It was decided the simplest and most cost effective way to achieve this was to use a relay and hold the channel closed for a long enough length of time that would trigger the relay on the MSU, because of the sort time scale it was decided to use a relay that was already in the stores as this would save time waiting for deliveries. The circuit would use the output from the flash detector which would trigger the relay, with the relay closed the line would hold a short and the output from the relay would be connected to the input of the MSU. The MSU would then short the output channel connected to the HTP’s, which triggers the PDT. The flash detector had not worked correctly </w:t>
      </w:r>
      <w:r>
        <w:rPr>
          <w:rFonts w:ascii="Times New Roman" w:hAnsi="Times New Roman"/>
        </w:rPr>
        <w:lastRenderedPageBreak/>
        <w:t>during the first sortie and it was not fully understood that the fault was so it was decided that an interface box would be constructed using the relays so if needed different sensor could be used to compare outputs. The interface box would have three normally closed outputs and three normally open outputs. The flash detector uses a normally open output which is operated like a switch. If the flash detector activates it closes the contact on the relay once the input pules finishes the relay contact re-opens. To ensure the interface box and flash detector where working correctly they were tested using a controlled lighting flash from a high speed camera, The HTP’s were also included in the testing. The interface box and detector worked as expected triggering the PDT on the HTP’s. It was discovered however that the ambient light from the room was giving false reading, to solve this a hood was constructed out of cardboard, it was a crude solution but work really well.</w:t>
      </w:r>
    </w:p>
    <w:p w:rsidR="00C25443" w:rsidRDefault="00C25443" w:rsidP="00EF4A17">
      <w:pPr>
        <w:ind w:left="360"/>
        <w:rPr>
          <w:rFonts w:ascii="Times New Roman" w:hAnsi="Times New Roman"/>
        </w:rPr>
      </w:pPr>
      <w:r>
        <w:rPr>
          <w:rFonts w:ascii="Times New Roman" w:hAnsi="Times New Roman"/>
        </w:rPr>
        <w:t xml:space="preserve">The second sortie concluded with 30 mortars being fired with the flash detector triggering the HTP PDT on every run. The data form the radars and HTP’s was sent for analysis and reviled that both </w:t>
      </w:r>
      <w:r w:rsidR="00586265">
        <w:rPr>
          <w:rFonts w:ascii="Times New Roman" w:hAnsi="Times New Roman"/>
        </w:rPr>
        <w:t>systems</w:t>
      </w:r>
      <w:r>
        <w:rPr>
          <w:rFonts w:ascii="Times New Roman" w:hAnsi="Times New Roman"/>
        </w:rPr>
        <w:t xml:space="preserve"> could be used for delivering data to the </w:t>
      </w:r>
      <w:r w:rsidR="00586265">
        <w:rPr>
          <w:rFonts w:ascii="Times New Roman" w:hAnsi="Times New Roman"/>
        </w:rPr>
        <w:t>precise</w:t>
      </w:r>
      <w:r>
        <w:rPr>
          <w:rFonts w:ascii="Times New Roman" w:hAnsi="Times New Roman"/>
        </w:rPr>
        <w:t xml:space="preserve"> customer </w:t>
      </w:r>
      <w:r w:rsidR="00586265">
        <w:rPr>
          <w:rFonts w:ascii="Times New Roman" w:hAnsi="Times New Roman"/>
        </w:rPr>
        <w:t>requirements</w:t>
      </w:r>
      <w:r>
        <w:rPr>
          <w:rFonts w:ascii="Times New Roman" w:hAnsi="Times New Roman"/>
        </w:rPr>
        <w:t>.</w:t>
      </w:r>
    </w:p>
    <w:p w:rsidR="00172B4C" w:rsidRDefault="00172B4C" w:rsidP="00EF4A17">
      <w:pPr>
        <w:ind w:left="360"/>
        <w:rPr>
          <w:rFonts w:ascii="Times New Roman" w:hAnsi="Times New Roman"/>
        </w:rPr>
      </w:pPr>
      <w:r>
        <w:rPr>
          <w:rFonts w:ascii="Times New Roman" w:hAnsi="Times New Roman"/>
        </w:rPr>
        <w:t>This activity has also given the instrumentation, explosive and magazine sections the opportunity to train operators across different sites.</w:t>
      </w:r>
    </w:p>
    <w:p w:rsidR="00C25443" w:rsidRDefault="00C25443" w:rsidP="00EF4A17">
      <w:pPr>
        <w:ind w:left="360"/>
        <w:rPr>
          <w:rFonts w:ascii="Times New Roman" w:hAnsi="Times New Roman"/>
        </w:rPr>
      </w:pPr>
      <w:r>
        <w:rPr>
          <w:rFonts w:ascii="Times New Roman" w:hAnsi="Times New Roman"/>
        </w:rPr>
        <w:t>The other main objective was to prove that the firing of mortars would not breach the MOD noise standards for the ranges. This was done by the MET office conducting a pre-trial noise assessment based on the explosive properties of the mortars and the weather conditions namely the wind direction on the day of the firings. The points created by the MET office where then located on a map and real time noise monitoring was conducted on the day of the firings. It was found that the noise reading where between 20 and 40dB lower than what the MET had predicted and what the Mod had stated in the JSP 403</w:t>
      </w:r>
      <w:sdt>
        <w:sdtPr>
          <w:rPr>
            <w:rFonts w:ascii="Times New Roman" w:hAnsi="Times New Roman"/>
          </w:rPr>
          <w:id w:val="-30348359"/>
          <w:citation/>
        </w:sdtPr>
        <w:sdtContent>
          <w:r>
            <w:rPr>
              <w:rFonts w:ascii="Times New Roman" w:hAnsi="Times New Roman"/>
            </w:rPr>
            <w:fldChar w:fldCharType="begin"/>
          </w:r>
          <w:r>
            <w:rPr>
              <w:rFonts w:ascii="Times New Roman" w:hAnsi="Times New Roman"/>
            </w:rPr>
            <w:instrText xml:space="preserve"> CITATION MOD \l 2057 </w:instrText>
          </w:r>
          <w:r>
            <w:rPr>
              <w:rFonts w:ascii="Times New Roman" w:hAnsi="Times New Roman"/>
            </w:rPr>
            <w:fldChar w:fldCharType="separate"/>
          </w:r>
          <w:r>
            <w:rPr>
              <w:rFonts w:ascii="Times New Roman" w:hAnsi="Times New Roman"/>
              <w:noProof/>
            </w:rPr>
            <w:t xml:space="preserve"> </w:t>
          </w:r>
          <w:r w:rsidRPr="007D4A04">
            <w:rPr>
              <w:rFonts w:ascii="Times New Roman" w:hAnsi="Times New Roman"/>
              <w:noProof/>
            </w:rPr>
            <w:t>(11)</w:t>
          </w:r>
          <w:r>
            <w:rPr>
              <w:rFonts w:ascii="Times New Roman" w:hAnsi="Times New Roman"/>
            </w:rPr>
            <w:fldChar w:fldCharType="end"/>
          </w:r>
        </w:sdtContent>
      </w:sdt>
      <w:r>
        <w:rPr>
          <w:rFonts w:ascii="Times New Roman" w:hAnsi="Times New Roman"/>
        </w:rPr>
        <w:t xml:space="preserve"> for the mortar firings. The results were attributed to the geography of the land and the firing point being in a defilade. It proves the selection for the firing point at the start of the project was correct. </w:t>
      </w:r>
    </w:p>
    <w:p w:rsidR="00C25443" w:rsidRPr="00C25443" w:rsidRDefault="00D56766" w:rsidP="00C25443">
      <w:r>
        <w:tab/>
      </w:r>
    </w:p>
    <w:p w:rsidR="00C25443" w:rsidRPr="00FB5947" w:rsidRDefault="006F27BB" w:rsidP="00C25443">
      <w:pPr>
        <w:pStyle w:val="Heading1"/>
        <w:numPr>
          <w:ilvl w:val="1"/>
          <w:numId w:val="1"/>
        </w:numPr>
        <w:rPr>
          <w:rFonts w:ascii="Times New Roman" w:hAnsi="Times New Roman" w:cs="Times New Roman"/>
          <w:color w:val="auto"/>
        </w:rPr>
      </w:pPr>
      <w:bookmarkStart w:id="67" w:name="_Toc484521903"/>
      <w:r w:rsidRPr="00FB5947">
        <w:rPr>
          <w:rFonts w:ascii="Times New Roman" w:hAnsi="Times New Roman" w:cs="Times New Roman"/>
          <w:color w:val="auto"/>
        </w:rPr>
        <w:t>Conclusion</w:t>
      </w:r>
      <w:bookmarkEnd w:id="67"/>
      <w:r w:rsidR="00C25443" w:rsidRPr="00FB5947">
        <w:rPr>
          <w:rFonts w:ascii="Times New Roman" w:hAnsi="Times New Roman" w:cs="Times New Roman"/>
          <w:color w:val="auto"/>
        </w:rPr>
        <w:t xml:space="preserve"> </w:t>
      </w:r>
    </w:p>
    <w:p w:rsidR="00C25443" w:rsidRDefault="00C25443" w:rsidP="00C25443"/>
    <w:p w:rsidR="004150D4" w:rsidRDefault="00C25443" w:rsidP="00EF4A17">
      <w:pPr>
        <w:ind w:firstLine="360"/>
        <w:rPr>
          <w:rFonts w:ascii="Times New Roman" w:hAnsi="Times New Roman" w:cs="Times New Roman"/>
        </w:rPr>
      </w:pPr>
      <w:r>
        <w:rPr>
          <w:rFonts w:ascii="Times New Roman" w:hAnsi="Times New Roman" w:cs="Times New Roman"/>
        </w:rPr>
        <w:t>The project delivered everything it set out to achieve.</w:t>
      </w:r>
    </w:p>
    <w:p w:rsidR="00C25443" w:rsidRDefault="00C25443" w:rsidP="00EF4A17">
      <w:pPr>
        <w:ind w:firstLine="360"/>
        <w:rPr>
          <w:rFonts w:ascii="Times New Roman" w:hAnsi="Times New Roman" w:cs="Times New Roman"/>
        </w:rPr>
      </w:pPr>
      <w:r>
        <w:rPr>
          <w:rFonts w:ascii="Times New Roman" w:hAnsi="Times New Roman" w:cs="Times New Roman"/>
        </w:rPr>
        <w:t xml:space="preserve"> </w:t>
      </w:r>
      <w:r w:rsidR="00586265">
        <w:rPr>
          <w:rFonts w:ascii="Times New Roman" w:hAnsi="Times New Roman" w:cs="Times New Roman"/>
        </w:rPr>
        <w:t>Measured</w:t>
      </w:r>
      <w:r w:rsidR="004150D4">
        <w:rPr>
          <w:rFonts w:ascii="Times New Roman" w:hAnsi="Times New Roman" w:cs="Times New Roman"/>
        </w:rPr>
        <w:t xml:space="preserve"> Objectives</w:t>
      </w:r>
    </w:p>
    <w:p w:rsidR="004150D4" w:rsidRPr="004150D4" w:rsidRDefault="004150D4" w:rsidP="004150D4">
      <w:pPr>
        <w:pStyle w:val="NoSpacing"/>
        <w:numPr>
          <w:ilvl w:val="0"/>
          <w:numId w:val="4"/>
        </w:numPr>
        <w:rPr>
          <w:rFonts w:ascii="Times New Roman" w:eastAsia="Times New Roman" w:hAnsi="Times New Roman" w:cs="Times New Roman"/>
        </w:rPr>
      </w:pPr>
      <w:r w:rsidRPr="004150D4">
        <w:rPr>
          <w:rFonts w:ascii="Times New Roman" w:eastAsia="Times New Roman" w:hAnsi="Times New Roman" w:cs="Times New Roman"/>
        </w:rPr>
        <w:t xml:space="preserve">Prove that the Trial does not breach MOD noise regulations. </w:t>
      </w:r>
    </w:p>
    <w:p w:rsidR="004150D4" w:rsidRDefault="004150D4" w:rsidP="004150D4">
      <w:pPr>
        <w:pStyle w:val="NoSpacing"/>
        <w:numPr>
          <w:ilvl w:val="0"/>
          <w:numId w:val="21"/>
        </w:numPr>
        <w:rPr>
          <w:rFonts w:ascii="Times New Roman" w:eastAsia="Times New Roman" w:hAnsi="Times New Roman" w:cs="Times New Roman"/>
        </w:rPr>
      </w:pPr>
      <w:r>
        <w:rPr>
          <w:rFonts w:ascii="Times New Roman" w:eastAsia="Times New Roman" w:hAnsi="Times New Roman" w:cs="Times New Roman"/>
        </w:rPr>
        <w:t>This was proven with 35 mortars fired and 35 noise readings being taken the noise limit was not breached in fact the closest noise reading was still 15dB under the limit.</w:t>
      </w:r>
    </w:p>
    <w:p w:rsidR="004150D4" w:rsidRDefault="004150D4" w:rsidP="004150D4">
      <w:pPr>
        <w:pStyle w:val="NoSpacing"/>
        <w:numPr>
          <w:ilvl w:val="0"/>
          <w:numId w:val="4"/>
        </w:numPr>
        <w:rPr>
          <w:rFonts w:ascii="Times New Roman" w:eastAsia="Times New Roman" w:hAnsi="Times New Roman" w:cs="Times New Roman"/>
        </w:rPr>
      </w:pPr>
      <w:r w:rsidRPr="00CB4A94">
        <w:rPr>
          <w:rFonts w:ascii="Times New Roman" w:eastAsia="Times New Roman" w:hAnsi="Times New Roman" w:cs="Times New Roman"/>
        </w:rPr>
        <w:t>Prove Multi Object Tracking Radar (MOTR) ability to track Mortars from launch at ABE</w:t>
      </w:r>
      <w:r>
        <w:rPr>
          <w:rFonts w:ascii="Times New Roman" w:eastAsia="Times New Roman" w:hAnsi="Times New Roman" w:cs="Times New Roman"/>
        </w:rPr>
        <w:t>.</w:t>
      </w:r>
    </w:p>
    <w:p w:rsidR="004150D4" w:rsidRPr="00CB4A94" w:rsidRDefault="004150D4" w:rsidP="00586265">
      <w:pPr>
        <w:pStyle w:val="NoSpacing"/>
        <w:numPr>
          <w:ilvl w:val="0"/>
          <w:numId w:val="22"/>
        </w:numPr>
        <w:rPr>
          <w:rFonts w:ascii="Times New Roman" w:eastAsia="Times New Roman" w:hAnsi="Times New Roman" w:cs="Times New Roman"/>
        </w:rPr>
      </w:pPr>
      <w:r>
        <w:rPr>
          <w:rFonts w:ascii="Times New Roman" w:eastAsia="Times New Roman" w:hAnsi="Times New Roman" w:cs="Times New Roman"/>
        </w:rPr>
        <w:t xml:space="preserve">The tracking Radar preformed impeccably, MOTR was able to track the mortars from launch through to </w:t>
      </w:r>
      <w:r w:rsidR="00586265">
        <w:rPr>
          <w:rFonts w:ascii="Times New Roman" w:eastAsia="Times New Roman" w:hAnsi="Times New Roman" w:cs="Times New Roman"/>
        </w:rPr>
        <w:t>parachute</w:t>
      </w:r>
      <w:r>
        <w:rPr>
          <w:rFonts w:ascii="Times New Roman" w:eastAsia="Times New Roman" w:hAnsi="Times New Roman" w:cs="Times New Roman"/>
        </w:rPr>
        <w:t xml:space="preserve"> splash. The data produced was of such quality it wou</w:t>
      </w:r>
      <w:r w:rsidR="00586265">
        <w:rPr>
          <w:rFonts w:ascii="Times New Roman" w:eastAsia="Times New Roman" w:hAnsi="Times New Roman" w:cs="Times New Roman"/>
        </w:rPr>
        <w:t xml:space="preserve">ld be deliverable </w:t>
      </w:r>
      <w:r>
        <w:rPr>
          <w:rFonts w:ascii="Times New Roman" w:eastAsia="Times New Roman" w:hAnsi="Times New Roman" w:cs="Times New Roman"/>
        </w:rPr>
        <w:t>to customers.</w:t>
      </w:r>
    </w:p>
    <w:p w:rsidR="004150D4" w:rsidRDefault="004150D4" w:rsidP="004150D4">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t>Prove/disprove the tracking capability of HTP’s utilising their compact tracking radar (CTR)</w:t>
      </w:r>
    </w:p>
    <w:p w:rsidR="00586265" w:rsidRPr="00CB4A94" w:rsidRDefault="00586265" w:rsidP="00586265">
      <w:pPr>
        <w:pStyle w:val="NoSpacing"/>
        <w:numPr>
          <w:ilvl w:val="0"/>
          <w:numId w:val="23"/>
        </w:numPr>
        <w:rPr>
          <w:rFonts w:ascii="Times New Roman" w:eastAsia="Times New Roman" w:hAnsi="Times New Roman" w:cs="Times New Roman"/>
          <w:lang w:val="en-GB"/>
        </w:rPr>
      </w:pPr>
      <w:r>
        <w:rPr>
          <w:rFonts w:ascii="Times New Roman" w:eastAsia="Times New Roman" w:hAnsi="Times New Roman" w:cs="Times New Roman"/>
          <w:lang w:val="en-GB"/>
        </w:rPr>
        <w:t>The HTP’s where able to track the mortars once they had been acquired but they found it difficult to acquire without the input of the flash detector, with practice the HTP operators believe they would be able to acquire using their own optics.</w:t>
      </w:r>
    </w:p>
    <w:p w:rsidR="004150D4" w:rsidRDefault="004150D4" w:rsidP="004150D4">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lastRenderedPageBreak/>
        <w:t>Provide training opportunities across the Division for: Instrumentation Teams, Mortar firing team and Armoury/Explosive Team</w:t>
      </w:r>
    </w:p>
    <w:p w:rsidR="00586265" w:rsidRPr="00CB4A94" w:rsidRDefault="00D56766" w:rsidP="00D56766">
      <w:pPr>
        <w:pStyle w:val="NoSpacing"/>
        <w:numPr>
          <w:ilvl w:val="0"/>
          <w:numId w:val="24"/>
        </w:numPr>
        <w:rPr>
          <w:rFonts w:ascii="Times New Roman" w:eastAsia="Times New Roman" w:hAnsi="Times New Roman" w:cs="Times New Roman"/>
          <w:lang w:val="en-GB"/>
        </w:rPr>
      </w:pPr>
      <w:r>
        <w:rPr>
          <w:rFonts w:ascii="Times New Roman" w:eastAsia="Times New Roman" w:hAnsi="Times New Roman" w:cs="Times New Roman"/>
          <w:lang w:val="en-GB"/>
        </w:rPr>
        <w:t>This campaign provided training for all the teams involved in the firings. It will give the company greater resilience in training facilities across the division</w:t>
      </w:r>
    </w:p>
    <w:p w:rsidR="004150D4" w:rsidRDefault="004150D4" w:rsidP="004150D4">
      <w:pPr>
        <w:pStyle w:val="NoSpacing"/>
        <w:numPr>
          <w:ilvl w:val="0"/>
          <w:numId w:val="4"/>
        </w:numPr>
        <w:rPr>
          <w:rFonts w:ascii="Times New Roman" w:eastAsia="Times New Roman" w:hAnsi="Times New Roman" w:cs="Times New Roman"/>
          <w:lang w:val="en-GB"/>
        </w:rPr>
      </w:pPr>
      <w:r w:rsidRPr="00CB4A94">
        <w:rPr>
          <w:rFonts w:ascii="Times New Roman" w:eastAsia="Times New Roman" w:hAnsi="Times New Roman" w:cs="Times New Roman"/>
          <w:lang w:val="en-GB"/>
        </w:rPr>
        <w:t>Enable the Range to augment its service to encompass Battery firing operations in conjunction with conducting its day to day service</w:t>
      </w:r>
      <w:r w:rsidR="00D56766">
        <w:rPr>
          <w:rFonts w:ascii="Times New Roman" w:eastAsia="Times New Roman" w:hAnsi="Times New Roman" w:cs="Times New Roman"/>
          <w:lang w:val="en-GB"/>
        </w:rPr>
        <w:t>.</w:t>
      </w:r>
    </w:p>
    <w:p w:rsidR="00D56766" w:rsidRPr="00CB4A94" w:rsidRDefault="00173F70" w:rsidP="00173F70">
      <w:pPr>
        <w:pStyle w:val="NoSpacing"/>
        <w:numPr>
          <w:ilvl w:val="0"/>
          <w:numId w:val="25"/>
        </w:numPr>
        <w:rPr>
          <w:rFonts w:ascii="Times New Roman" w:eastAsia="Times New Roman" w:hAnsi="Times New Roman" w:cs="Times New Roman"/>
          <w:lang w:val="en-GB"/>
        </w:rPr>
      </w:pPr>
      <w:r>
        <w:rPr>
          <w:rFonts w:ascii="Times New Roman" w:eastAsia="Times New Roman" w:hAnsi="Times New Roman" w:cs="Times New Roman"/>
          <w:lang w:val="en-GB"/>
        </w:rPr>
        <w:t xml:space="preserve">The firings have proven that the Range can operate multiple activities in different locations within the Range air space, with more firings comes more confidence that the mortars will operate in the Range danger area. </w:t>
      </w:r>
      <w:r w:rsidR="00D56766">
        <w:rPr>
          <w:rFonts w:ascii="Times New Roman" w:eastAsia="Times New Roman" w:hAnsi="Times New Roman" w:cs="Times New Roman"/>
          <w:lang w:val="en-GB"/>
        </w:rPr>
        <w:t xml:space="preserve">  </w:t>
      </w:r>
    </w:p>
    <w:p w:rsidR="004150D4" w:rsidRPr="00173F70" w:rsidRDefault="004150D4" w:rsidP="00D56766">
      <w:pPr>
        <w:pStyle w:val="ListParagraph"/>
        <w:numPr>
          <w:ilvl w:val="0"/>
          <w:numId w:val="4"/>
        </w:numPr>
        <w:rPr>
          <w:rFonts w:ascii="Times New Roman" w:hAnsi="Times New Roman" w:cs="Times New Roman"/>
        </w:rPr>
      </w:pPr>
      <w:r w:rsidRPr="00D56766">
        <w:rPr>
          <w:rFonts w:ascii="Times New Roman" w:eastAsia="Times New Roman" w:hAnsi="Times New Roman" w:cs="Times New Roman"/>
        </w:rPr>
        <w:t>Relieve pressure on other Ranges that are struggling with their capacity to deliver the order book</w:t>
      </w:r>
      <w:r w:rsidR="00173F70">
        <w:rPr>
          <w:rFonts w:ascii="Times New Roman" w:eastAsia="Times New Roman" w:hAnsi="Times New Roman" w:cs="Times New Roman"/>
        </w:rPr>
        <w:t>.</w:t>
      </w:r>
    </w:p>
    <w:p w:rsidR="00173F70" w:rsidRPr="00D56766" w:rsidRDefault="00173F70" w:rsidP="00172B4C">
      <w:pPr>
        <w:pStyle w:val="ListParagraph"/>
        <w:numPr>
          <w:ilvl w:val="0"/>
          <w:numId w:val="26"/>
        </w:numPr>
        <w:rPr>
          <w:rFonts w:ascii="Times New Roman" w:hAnsi="Times New Roman" w:cs="Times New Roman"/>
        </w:rPr>
      </w:pPr>
      <w:r>
        <w:rPr>
          <w:rFonts w:ascii="Times New Roman" w:eastAsia="Times New Roman" w:hAnsi="Times New Roman" w:cs="Times New Roman"/>
        </w:rPr>
        <w:t xml:space="preserve">The Range has now proven that the capability can be delivered at Aberporth. This will give the division the </w:t>
      </w:r>
      <w:r w:rsidR="00172B4C">
        <w:rPr>
          <w:rFonts w:ascii="Times New Roman" w:eastAsia="Times New Roman" w:hAnsi="Times New Roman" w:cs="Times New Roman"/>
        </w:rPr>
        <w:t>opportunity</w:t>
      </w:r>
      <w:r>
        <w:rPr>
          <w:rFonts w:ascii="Times New Roman" w:eastAsia="Times New Roman" w:hAnsi="Times New Roman" w:cs="Times New Roman"/>
        </w:rPr>
        <w:t xml:space="preserve"> to spread the work load </w:t>
      </w:r>
      <w:r w:rsidR="00172B4C">
        <w:rPr>
          <w:rFonts w:ascii="Times New Roman" w:eastAsia="Times New Roman" w:hAnsi="Times New Roman" w:cs="Times New Roman"/>
        </w:rPr>
        <w:t>across the Range capabilities and ensure that customer orders are delivered.</w:t>
      </w:r>
    </w:p>
    <w:p w:rsidR="00293DCE" w:rsidRPr="00FB5947" w:rsidRDefault="006377A1" w:rsidP="00C25443">
      <w:pPr>
        <w:pStyle w:val="Heading1"/>
        <w:numPr>
          <w:ilvl w:val="1"/>
          <w:numId w:val="1"/>
        </w:numPr>
        <w:rPr>
          <w:rFonts w:ascii="Times New Roman" w:hAnsi="Times New Roman" w:cs="Times New Roman"/>
          <w:color w:val="auto"/>
        </w:rPr>
      </w:pPr>
      <w:bookmarkStart w:id="68" w:name="_Toc484521904"/>
      <w:r w:rsidRPr="00FB5947">
        <w:rPr>
          <w:rFonts w:ascii="Times New Roman" w:hAnsi="Times New Roman" w:cs="Times New Roman"/>
          <w:color w:val="auto"/>
        </w:rPr>
        <w:t>Recommendations</w:t>
      </w:r>
      <w:bookmarkEnd w:id="68"/>
    </w:p>
    <w:p w:rsidR="00293DCE" w:rsidRDefault="00293DCE" w:rsidP="006377A1">
      <w:pPr>
        <w:ind w:left="360"/>
      </w:pPr>
    </w:p>
    <w:p w:rsidR="006377A1" w:rsidRDefault="008E5F62" w:rsidP="006377A1">
      <w:pPr>
        <w:ind w:left="360"/>
        <w:rPr>
          <w:rFonts w:ascii="Times New Roman" w:hAnsi="Times New Roman" w:cs="Times New Roman"/>
        </w:rPr>
      </w:pPr>
      <w:r>
        <w:rPr>
          <w:rFonts w:ascii="Times New Roman" w:hAnsi="Times New Roman" w:cs="Times New Roman"/>
        </w:rPr>
        <w:t xml:space="preserve">The first improvement I would suggest to </w:t>
      </w:r>
      <w:r w:rsidRPr="008E5F62">
        <w:rPr>
          <w:rFonts w:ascii="Times New Roman" w:hAnsi="Times New Roman" w:cs="Times New Roman"/>
        </w:rPr>
        <w:t>QinetiQ</w:t>
      </w:r>
      <w:r>
        <w:rPr>
          <w:rFonts w:ascii="Times New Roman" w:hAnsi="Times New Roman" w:cs="Times New Roman"/>
        </w:rPr>
        <w:t xml:space="preserve"> is to standardize the information in the current Trials and test plans. The roles are similar in both documents but the </w:t>
      </w:r>
      <w:r w:rsidR="00F241FF">
        <w:rPr>
          <w:rFonts w:ascii="Times New Roman" w:hAnsi="Times New Roman" w:cs="Times New Roman"/>
        </w:rPr>
        <w:t>responsibilities</w:t>
      </w:r>
      <w:r>
        <w:rPr>
          <w:rFonts w:ascii="Times New Roman" w:hAnsi="Times New Roman" w:cs="Times New Roman"/>
        </w:rPr>
        <w:t xml:space="preserve"> are very different. The JSP’s </w:t>
      </w:r>
      <w:r w:rsidR="00DA34DC">
        <w:rPr>
          <w:rFonts w:ascii="Times New Roman" w:hAnsi="Times New Roman" w:cs="Times New Roman"/>
        </w:rPr>
        <w:t xml:space="preserve">do give guidance in this area but </w:t>
      </w:r>
      <w:r w:rsidR="00F241FF">
        <w:rPr>
          <w:rFonts w:ascii="Times New Roman" w:hAnsi="Times New Roman" w:cs="Times New Roman"/>
        </w:rPr>
        <w:t>it’s</w:t>
      </w:r>
      <w:r w:rsidR="00DA34DC">
        <w:rPr>
          <w:rFonts w:ascii="Times New Roman" w:hAnsi="Times New Roman" w:cs="Times New Roman"/>
        </w:rPr>
        <w:t xml:space="preserve"> very much up to the </w:t>
      </w:r>
      <w:r w:rsidR="00F241FF">
        <w:rPr>
          <w:rFonts w:ascii="Times New Roman" w:hAnsi="Times New Roman" w:cs="Times New Roman"/>
        </w:rPr>
        <w:t>interpretation</w:t>
      </w:r>
      <w:r w:rsidR="00DA34DC">
        <w:rPr>
          <w:rFonts w:ascii="Times New Roman" w:hAnsi="Times New Roman" w:cs="Times New Roman"/>
        </w:rPr>
        <w:t xml:space="preserve"> of the site writing the plans it’s also being done under the mentality of “that’s what we have </w:t>
      </w:r>
      <w:r w:rsidR="00F241FF">
        <w:rPr>
          <w:rFonts w:ascii="Times New Roman" w:hAnsi="Times New Roman" w:cs="Times New Roman"/>
        </w:rPr>
        <w:t>always</w:t>
      </w:r>
      <w:r w:rsidR="00DA34DC">
        <w:rPr>
          <w:rFonts w:ascii="Times New Roman" w:hAnsi="Times New Roman" w:cs="Times New Roman"/>
        </w:rPr>
        <w:t xml:space="preserve"> done” if there was one standard plan with standard roles and </w:t>
      </w:r>
      <w:r w:rsidR="00F241FF">
        <w:rPr>
          <w:rFonts w:ascii="Times New Roman" w:hAnsi="Times New Roman" w:cs="Times New Roman"/>
        </w:rPr>
        <w:t xml:space="preserve">responsibilities </w:t>
      </w:r>
      <w:r w:rsidR="00814B9A">
        <w:rPr>
          <w:rFonts w:ascii="Times New Roman" w:hAnsi="Times New Roman" w:cs="Times New Roman"/>
        </w:rPr>
        <w:t xml:space="preserve">it </w:t>
      </w:r>
      <w:r w:rsidR="00DA34DC">
        <w:rPr>
          <w:rFonts w:ascii="Times New Roman" w:hAnsi="Times New Roman" w:cs="Times New Roman"/>
        </w:rPr>
        <w:t>would enable any Trials activity to in theory be conducted on any Range with and Operators.</w:t>
      </w:r>
    </w:p>
    <w:p w:rsidR="005F22A2" w:rsidRDefault="005F22A2" w:rsidP="006377A1">
      <w:pPr>
        <w:ind w:left="360"/>
        <w:rPr>
          <w:rFonts w:ascii="Times New Roman" w:hAnsi="Times New Roman" w:cs="Times New Roman"/>
        </w:rPr>
      </w:pPr>
      <w:r>
        <w:rPr>
          <w:rFonts w:ascii="Times New Roman" w:hAnsi="Times New Roman" w:cs="Times New Roman"/>
        </w:rPr>
        <w:t>T</w:t>
      </w:r>
      <w:r w:rsidR="002A29BB">
        <w:rPr>
          <w:rFonts w:ascii="Times New Roman" w:hAnsi="Times New Roman" w:cs="Times New Roman"/>
        </w:rPr>
        <w:t xml:space="preserve">his was the first time i had taken a Trial to the HAM panel and found it as an </w:t>
      </w:r>
      <w:r w:rsidR="006F27BB">
        <w:rPr>
          <w:rFonts w:ascii="Times New Roman" w:hAnsi="Times New Roman" w:cs="Times New Roman"/>
        </w:rPr>
        <w:t>extremely</w:t>
      </w:r>
      <w:r w:rsidR="002A29BB">
        <w:rPr>
          <w:rFonts w:ascii="Times New Roman" w:hAnsi="Times New Roman" w:cs="Times New Roman"/>
        </w:rPr>
        <w:t xml:space="preserve"> positive process. It draws in the expertise from across the business and using the </w:t>
      </w:r>
      <w:r w:rsidR="006F27BB">
        <w:rPr>
          <w:rFonts w:ascii="Times New Roman" w:hAnsi="Times New Roman" w:cs="Times New Roman"/>
        </w:rPr>
        <w:t>experiences</w:t>
      </w:r>
      <w:r w:rsidR="002A29BB">
        <w:rPr>
          <w:rFonts w:ascii="Times New Roman" w:hAnsi="Times New Roman" w:cs="Times New Roman"/>
        </w:rPr>
        <w:t xml:space="preserve"> within the industry </w:t>
      </w:r>
      <w:r w:rsidR="006F27BB">
        <w:rPr>
          <w:rFonts w:ascii="Times New Roman" w:hAnsi="Times New Roman" w:cs="Times New Roman"/>
        </w:rPr>
        <w:t xml:space="preserve">they </w:t>
      </w:r>
      <w:r w:rsidR="002A29BB">
        <w:rPr>
          <w:rFonts w:ascii="Times New Roman" w:hAnsi="Times New Roman" w:cs="Times New Roman"/>
        </w:rPr>
        <w:t xml:space="preserve">were able to add a different </w:t>
      </w:r>
      <w:r w:rsidR="006F27BB">
        <w:rPr>
          <w:rFonts w:ascii="Times New Roman" w:hAnsi="Times New Roman" w:cs="Times New Roman"/>
        </w:rPr>
        <w:t>perspective</w:t>
      </w:r>
      <w:r w:rsidR="002A29BB">
        <w:rPr>
          <w:rFonts w:ascii="Times New Roman" w:hAnsi="Times New Roman" w:cs="Times New Roman"/>
        </w:rPr>
        <w:t xml:space="preserve"> to the firings</w:t>
      </w:r>
      <w:r w:rsidR="006F27BB">
        <w:rPr>
          <w:rFonts w:ascii="Times New Roman" w:hAnsi="Times New Roman" w:cs="Times New Roman"/>
        </w:rPr>
        <w:t>,</w:t>
      </w:r>
      <w:r w:rsidR="002A29BB">
        <w:rPr>
          <w:rFonts w:ascii="Times New Roman" w:hAnsi="Times New Roman" w:cs="Times New Roman"/>
        </w:rPr>
        <w:t xml:space="preserve"> </w:t>
      </w:r>
      <w:r w:rsidR="006F27BB">
        <w:rPr>
          <w:rFonts w:ascii="Times New Roman" w:hAnsi="Times New Roman" w:cs="Times New Roman"/>
        </w:rPr>
        <w:t>suggesting</w:t>
      </w:r>
      <w:r w:rsidR="002A29BB">
        <w:rPr>
          <w:rFonts w:ascii="Times New Roman" w:hAnsi="Times New Roman" w:cs="Times New Roman"/>
        </w:rPr>
        <w:t xml:space="preserve"> different approaches to reduce the risk associated with the activity. I would recommend changing the non-trials Risk assessment policy to follow the HAM process. It may take more time and recourses but once the back </w:t>
      </w:r>
      <w:r w:rsidR="006F27BB">
        <w:rPr>
          <w:rFonts w:ascii="Times New Roman" w:hAnsi="Times New Roman" w:cs="Times New Roman"/>
        </w:rPr>
        <w:t>bone of risk is</w:t>
      </w:r>
      <w:r w:rsidR="002A29BB">
        <w:rPr>
          <w:rFonts w:ascii="Times New Roman" w:hAnsi="Times New Roman" w:cs="Times New Roman"/>
        </w:rPr>
        <w:t xml:space="preserve"> captured it would only be new risk that would need to follow the process.</w:t>
      </w:r>
    </w:p>
    <w:p w:rsidR="00814B9A" w:rsidRDefault="00F241FF" w:rsidP="006377A1">
      <w:pPr>
        <w:ind w:left="360"/>
        <w:rPr>
          <w:rFonts w:ascii="Times New Roman" w:hAnsi="Times New Roman" w:cs="Times New Roman"/>
        </w:rPr>
      </w:pPr>
      <w:r>
        <w:rPr>
          <w:rFonts w:ascii="Times New Roman" w:hAnsi="Times New Roman" w:cs="Times New Roman"/>
        </w:rPr>
        <w:t xml:space="preserve">The instrumentation section would benefit from investment in the form of an </w:t>
      </w:r>
      <w:r w:rsidR="00814B9A">
        <w:rPr>
          <w:rFonts w:ascii="Times New Roman" w:hAnsi="Times New Roman" w:cs="Times New Roman"/>
        </w:rPr>
        <w:t>acoustic</w:t>
      </w:r>
      <w:r>
        <w:rPr>
          <w:rFonts w:ascii="Times New Roman" w:hAnsi="Times New Roman" w:cs="Times New Roman"/>
        </w:rPr>
        <w:t xml:space="preserve"> trigger or small tracking radar system which gives a more accurate launch </w:t>
      </w:r>
      <w:r w:rsidR="00814B9A">
        <w:rPr>
          <w:rFonts w:ascii="Times New Roman" w:hAnsi="Times New Roman" w:cs="Times New Roman"/>
        </w:rPr>
        <w:t xml:space="preserve">time than the flash detector. The flash detector did work as expected after the improvements </w:t>
      </w:r>
      <w:r w:rsidR="004967B1">
        <w:rPr>
          <w:rFonts w:ascii="Times New Roman" w:hAnsi="Times New Roman" w:cs="Times New Roman"/>
        </w:rPr>
        <w:t>were</w:t>
      </w:r>
      <w:r w:rsidR="00814B9A">
        <w:rPr>
          <w:rFonts w:ascii="Times New Roman" w:hAnsi="Times New Roman" w:cs="Times New Roman"/>
        </w:rPr>
        <w:t xml:space="preserve"> made to the circuity and lens cover but if the Range wanted to fire from a different battery position the sun may interfere more with the sensor than it did on this campaign.</w:t>
      </w:r>
      <w:r>
        <w:rPr>
          <w:rFonts w:ascii="Times New Roman" w:hAnsi="Times New Roman" w:cs="Times New Roman"/>
        </w:rPr>
        <w:t xml:space="preserve"> </w:t>
      </w:r>
    </w:p>
    <w:p w:rsidR="00814B9A" w:rsidRDefault="00AE0632" w:rsidP="006377A1">
      <w:pPr>
        <w:ind w:left="360"/>
        <w:rPr>
          <w:rFonts w:ascii="Times New Roman" w:hAnsi="Times New Roman" w:cs="Times New Roman"/>
        </w:rPr>
      </w:pPr>
      <w:r>
        <w:rPr>
          <w:rFonts w:ascii="Times New Roman" w:hAnsi="Times New Roman" w:cs="Times New Roman"/>
        </w:rPr>
        <w:t xml:space="preserve">The positions of the HTP’s could be reconsidered, currently they are located around Cardigan bay with the furthest being in New Quay approximately 14Km from the Range head, this is an ideal location for Trials conducted in the middle of the bay but not for Range head launched munitions which at most travel 7Km. It would be </w:t>
      </w:r>
      <w:r w:rsidR="00F272FF">
        <w:rPr>
          <w:rFonts w:ascii="Times New Roman" w:hAnsi="Times New Roman" w:cs="Times New Roman"/>
        </w:rPr>
        <w:t>beneficial</w:t>
      </w:r>
      <w:r>
        <w:rPr>
          <w:rFonts w:ascii="Times New Roman" w:hAnsi="Times New Roman" w:cs="Times New Roman"/>
        </w:rPr>
        <w:t xml:space="preserve"> for customer deliverables and training that two of even three HTP system where placed on the Range Head. I believe it would also give them greater </w:t>
      </w:r>
      <w:r w:rsidR="009B3E41">
        <w:rPr>
          <w:rFonts w:ascii="Times New Roman" w:hAnsi="Times New Roman" w:cs="Times New Roman"/>
        </w:rPr>
        <w:t>capacity in using there on board radar as a tracking source.</w:t>
      </w:r>
    </w:p>
    <w:p w:rsidR="00F241FF" w:rsidRDefault="00F241FF" w:rsidP="006377A1">
      <w:pPr>
        <w:ind w:left="360"/>
        <w:rPr>
          <w:rFonts w:ascii="Times New Roman" w:hAnsi="Times New Roman" w:cs="Times New Roman"/>
        </w:rPr>
      </w:pPr>
      <w:r>
        <w:rPr>
          <w:rFonts w:ascii="Times New Roman" w:hAnsi="Times New Roman" w:cs="Times New Roman"/>
        </w:rPr>
        <w:t xml:space="preserve"> </w:t>
      </w:r>
    </w:p>
    <w:p w:rsidR="004D0F1D" w:rsidRPr="00F75EF6" w:rsidRDefault="004D0F1D" w:rsidP="00FA1EA9">
      <w:pPr>
        <w:rPr>
          <w:rFonts w:ascii="Times New Roman" w:hAnsi="Times New Roman"/>
        </w:rPr>
      </w:pPr>
    </w:p>
    <w:p w:rsidR="00FA1EA9" w:rsidRDefault="00FA1EA9" w:rsidP="003820D4">
      <w:pPr>
        <w:pStyle w:val="Heading1"/>
        <w:numPr>
          <w:ilvl w:val="0"/>
          <w:numId w:val="1"/>
        </w:numPr>
        <w:rPr>
          <w:rFonts w:ascii="Times New Roman" w:hAnsi="Times New Roman" w:cs="Times New Roman"/>
          <w:color w:val="auto"/>
          <w:sz w:val="36"/>
          <w:szCs w:val="36"/>
          <w:u w:val="single"/>
        </w:rPr>
      </w:pPr>
      <w:bookmarkStart w:id="69" w:name="_Toc484521905"/>
      <w:r>
        <w:rPr>
          <w:rFonts w:ascii="Times New Roman" w:hAnsi="Times New Roman" w:cs="Times New Roman"/>
          <w:color w:val="auto"/>
          <w:sz w:val="36"/>
          <w:szCs w:val="36"/>
          <w:u w:val="single"/>
        </w:rPr>
        <w:lastRenderedPageBreak/>
        <w:t>Reflections</w:t>
      </w:r>
      <w:bookmarkEnd w:id="69"/>
    </w:p>
    <w:p w:rsidR="00FA1EA9" w:rsidRDefault="00FA1EA9" w:rsidP="00FA1EA9"/>
    <w:p w:rsidR="00FA1EA9" w:rsidRDefault="00FA1EA9" w:rsidP="00FA1EA9">
      <w:pPr>
        <w:ind w:left="360"/>
        <w:rPr>
          <w:rFonts w:ascii="Times New Roman" w:hAnsi="Times New Roman"/>
        </w:rPr>
      </w:pPr>
      <w:r>
        <w:rPr>
          <w:rFonts w:ascii="Times New Roman" w:hAnsi="Times New Roman"/>
        </w:rPr>
        <w:t xml:space="preserve">The process of how a trial is taken for a concept to actually </w:t>
      </w:r>
      <w:r w:rsidR="004967B1">
        <w:rPr>
          <w:rFonts w:ascii="Times New Roman" w:hAnsi="Times New Roman"/>
        </w:rPr>
        <w:t>delivering</w:t>
      </w:r>
      <w:r>
        <w:rPr>
          <w:rFonts w:ascii="Times New Roman" w:hAnsi="Times New Roman"/>
        </w:rPr>
        <w:t xml:space="preserve"> it on Range was all new to me.</w:t>
      </w:r>
      <w:r w:rsidRPr="0054541D">
        <w:rPr>
          <w:rFonts w:ascii="Times New Roman" w:hAnsi="Times New Roman"/>
        </w:rPr>
        <w:t xml:space="preserve"> </w:t>
      </w:r>
      <w:r>
        <w:rPr>
          <w:rFonts w:ascii="Times New Roman" w:hAnsi="Times New Roman"/>
        </w:rPr>
        <w:t xml:space="preserve">I was not aware the project planning team use the DAMIC six sigma process to coordinate all aspects of the activity and deliver it through its life cycle. The process is very </w:t>
      </w:r>
      <w:r w:rsidR="004967B1">
        <w:rPr>
          <w:rFonts w:ascii="Times New Roman" w:hAnsi="Times New Roman"/>
        </w:rPr>
        <w:t>robust</w:t>
      </w:r>
      <w:r>
        <w:rPr>
          <w:rFonts w:ascii="Times New Roman" w:hAnsi="Times New Roman"/>
        </w:rPr>
        <w:t xml:space="preserve"> but I found at times that there was double handed work happening as different staff where trying to achieve the same goals but where not communicating with each other. I think this is an </w:t>
      </w:r>
      <w:r w:rsidR="004967B1">
        <w:rPr>
          <w:rFonts w:ascii="Times New Roman" w:hAnsi="Times New Roman"/>
        </w:rPr>
        <w:t>issue</w:t>
      </w:r>
      <w:r>
        <w:rPr>
          <w:rFonts w:ascii="Times New Roman" w:hAnsi="Times New Roman"/>
        </w:rPr>
        <w:t xml:space="preserve"> across the whole company not just the trial delivery team. The Ham process at first seemed to be very daunting prospect in that you were taking an activity to be </w:t>
      </w:r>
      <w:r w:rsidR="004967B1">
        <w:rPr>
          <w:rFonts w:ascii="Times New Roman" w:hAnsi="Times New Roman"/>
        </w:rPr>
        <w:t>scrutinised</w:t>
      </w:r>
      <w:r>
        <w:rPr>
          <w:rFonts w:ascii="Times New Roman" w:hAnsi="Times New Roman"/>
        </w:rPr>
        <w:t xml:space="preserve"> by the most senior engineers across the business, however this turn out not to be the case, it was in my mind an extremely positive process with lots of improvement ideas being suggested for the mortar firings. The question off communications came up again when the two site Pendine and Aberporth started organizing the delivery of the Engineering hardware no one wanted to take the responsibility of having the Camera shelter and MORT mount delivered, in the end it took some organization form myself and calling the HTP section at Aberporth as they have HGV drivers and transport capable of carrying the loads. I think if there was a customer involved in the activity and not a QinetiQ driven activity the problem would not have arisen as there would be no issues with cost.</w:t>
      </w:r>
    </w:p>
    <w:p w:rsidR="00FA1EA9" w:rsidRDefault="00FA1EA9" w:rsidP="00FA1EA9">
      <w:pPr>
        <w:ind w:left="360"/>
        <w:rPr>
          <w:rFonts w:ascii="Times New Roman" w:hAnsi="Times New Roman"/>
        </w:rPr>
      </w:pPr>
      <w:r>
        <w:rPr>
          <w:rFonts w:ascii="Times New Roman" w:hAnsi="Times New Roman"/>
        </w:rPr>
        <w:t>Overall this project has given me a tremendous amount of new knowledge and experience in trials development and delivery it has also developed good working relationships across the different sites and the division. If someone was to ask me to conduct a project like this again I would jump at the change, however I would not choose it to be a college project as I had a considerable amount of trouble on what information I could and could not put in the report. Also the Trials scheduling process on the Ranges is every fluid and can change on an hour by hour basses this made it very difficult to follow a Gantt chart and the project time line.</w:t>
      </w:r>
    </w:p>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Default="00FA1EA9" w:rsidP="00FA1EA9"/>
    <w:p w:rsidR="00FA1EA9" w:rsidRPr="00FA1EA9" w:rsidRDefault="00FA1EA9" w:rsidP="00FA1EA9"/>
    <w:p w:rsidR="003820D4" w:rsidRPr="00FA1EA9" w:rsidRDefault="00293DCE" w:rsidP="003820D4">
      <w:pPr>
        <w:pStyle w:val="Heading1"/>
        <w:numPr>
          <w:ilvl w:val="0"/>
          <w:numId w:val="1"/>
        </w:numPr>
        <w:rPr>
          <w:rFonts w:ascii="Times New Roman" w:hAnsi="Times New Roman" w:cs="Times New Roman"/>
          <w:color w:val="auto"/>
          <w:sz w:val="36"/>
          <w:szCs w:val="36"/>
          <w:u w:val="single"/>
        </w:rPr>
      </w:pPr>
      <w:r w:rsidRPr="00293DCE">
        <w:rPr>
          <w:rFonts w:ascii="Times New Roman" w:hAnsi="Times New Roman" w:cs="Times New Roman"/>
          <w:color w:val="auto"/>
          <w:sz w:val="36"/>
          <w:szCs w:val="36"/>
        </w:rPr>
        <w:lastRenderedPageBreak/>
        <w:t xml:space="preserve"> </w:t>
      </w:r>
      <w:bookmarkStart w:id="70" w:name="_Toc484521906"/>
      <w:r w:rsidR="00FA1EA9">
        <w:rPr>
          <w:rFonts w:ascii="Times New Roman" w:hAnsi="Times New Roman" w:cs="Times New Roman"/>
          <w:color w:val="auto"/>
          <w:sz w:val="36"/>
          <w:szCs w:val="36"/>
          <w:u w:val="single"/>
        </w:rPr>
        <w:t>Abbreviations and Acronyms</w:t>
      </w:r>
      <w:bookmarkEnd w:id="70"/>
    </w:p>
    <w:p w:rsidR="003820D4" w:rsidRDefault="003820D4" w:rsidP="003820D4"/>
    <w:p w:rsidR="003820D4" w:rsidRDefault="003820D4" w:rsidP="009235BA">
      <w:pPr>
        <w:ind w:left="360"/>
      </w:pPr>
    </w:p>
    <w:p w:rsidR="003820D4" w:rsidRPr="00E37B8A" w:rsidRDefault="00FA1EA9" w:rsidP="00E37B8A">
      <w:pPr>
        <w:pStyle w:val="NoSpacing"/>
        <w:ind w:left="720"/>
        <w:rPr>
          <w:rFonts w:ascii="Times New Roman" w:hAnsi="Times New Roman" w:cs="Times New Roman"/>
        </w:rPr>
      </w:pPr>
      <w:r w:rsidRPr="00E37B8A">
        <w:rPr>
          <w:rFonts w:ascii="Times New Roman" w:hAnsi="Times New Roman" w:cs="Times New Roman"/>
        </w:rPr>
        <w:t xml:space="preserve">MOD </w:t>
      </w:r>
      <w:r w:rsidRPr="00E37B8A">
        <w:rPr>
          <w:rFonts w:ascii="Times New Roman" w:hAnsi="Times New Roman" w:cs="Times New Roman"/>
        </w:rPr>
        <w:tab/>
      </w:r>
      <w:r w:rsidRPr="00E37B8A">
        <w:rPr>
          <w:rFonts w:ascii="Times New Roman" w:hAnsi="Times New Roman" w:cs="Times New Roman"/>
        </w:rPr>
        <w:tab/>
      </w:r>
      <w:r w:rsidR="004967B1" w:rsidRPr="00E37B8A">
        <w:rPr>
          <w:rFonts w:ascii="Times New Roman" w:hAnsi="Times New Roman" w:cs="Times New Roman"/>
        </w:rPr>
        <w:t>Ministry</w:t>
      </w:r>
      <w:r w:rsidRPr="00E37B8A">
        <w:rPr>
          <w:rFonts w:ascii="Times New Roman" w:hAnsi="Times New Roman" w:cs="Times New Roman"/>
        </w:rPr>
        <w:t xml:space="preserve"> of </w:t>
      </w:r>
      <w:r w:rsidR="004967B1" w:rsidRPr="00E37B8A">
        <w:rPr>
          <w:rFonts w:ascii="Times New Roman" w:hAnsi="Times New Roman" w:cs="Times New Roman"/>
        </w:rPr>
        <w:t>Defense</w:t>
      </w:r>
    </w:p>
    <w:p w:rsidR="00FA1EA9"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JSP</w:t>
      </w:r>
      <w:r w:rsidRPr="00E37B8A">
        <w:rPr>
          <w:rFonts w:ascii="Times New Roman" w:hAnsi="Times New Roman" w:cs="Times New Roman"/>
        </w:rPr>
        <w:tab/>
      </w:r>
      <w:r w:rsidRPr="00E37B8A">
        <w:rPr>
          <w:rFonts w:ascii="Times New Roman" w:hAnsi="Times New Roman" w:cs="Times New Roman"/>
        </w:rPr>
        <w:tab/>
      </w:r>
      <w:r w:rsidR="00FA1EA9" w:rsidRPr="00E37B8A">
        <w:rPr>
          <w:rFonts w:ascii="Times New Roman" w:hAnsi="Times New Roman" w:cs="Times New Roman"/>
        </w:rPr>
        <w:t>Joint Service Publications</w:t>
      </w:r>
    </w:p>
    <w:p w:rsidR="00FA1EA9" w:rsidRPr="00E37B8A" w:rsidRDefault="00FA1EA9" w:rsidP="00E37B8A">
      <w:pPr>
        <w:pStyle w:val="NoSpacing"/>
        <w:ind w:left="720"/>
        <w:rPr>
          <w:rFonts w:ascii="Times New Roman" w:hAnsi="Times New Roman" w:cs="Times New Roman"/>
        </w:rPr>
      </w:pPr>
      <w:r w:rsidRPr="00E37B8A">
        <w:rPr>
          <w:rFonts w:ascii="Times New Roman" w:hAnsi="Times New Roman" w:cs="Times New Roman"/>
        </w:rPr>
        <w:t xml:space="preserve">TSC </w:t>
      </w:r>
      <w:r w:rsidRPr="00E37B8A">
        <w:rPr>
          <w:rFonts w:ascii="Times New Roman" w:hAnsi="Times New Roman" w:cs="Times New Roman"/>
        </w:rPr>
        <w:tab/>
      </w:r>
      <w:r w:rsidRPr="00E37B8A">
        <w:rPr>
          <w:rFonts w:ascii="Times New Roman" w:hAnsi="Times New Roman" w:cs="Times New Roman"/>
        </w:rPr>
        <w:tab/>
        <w:t>Trials Safety Certificate</w:t>
      </w:r>
    </w:p>
    <w:p w:rsidR="00FA1EA9" w:rsidRPr="00E37B8A" w:rsidRDefault="00FA1EA9" w:rsidP="00E37B8A">
      <w:pPr>
        <w:pStyle w:val="NoSpacing"/>
        <w:ind w:left="720"/>
        <w:rPr>
          <w:rFonts w:ascii="Times New Roman" w:hAnsi="Times New Roman" w:cs="Times New Roman"/>
        </w:rPr>
      </w:pPr>
      <w:r w:rsidRPr="00E37B8A">
        <w:rPr>
          <w:rFonts w:ascii="Times New Roman" w:hAnsi="Times New Roman" w:cs="Times New Roman"/>
        </w:rPr>
        <w:t>HARA</w:t>
      </w:r>
      <w:r w:rsidRPr="00E37B8A">
        <w:rPr>
          <w:rFonts w:ascii="Times New Roman" w:hAnsi="Times New Roman" w:cs="Times New Roman"/>
        </w:rPr>
        <w:tab/>
      </w:r>
      <w:r w:rsidRPr="00E37B8A">
        <w:rPr>
          <w:rFonts w:ascii="Times New Roman" w:hAnsi="Times New Roman" w:cs="Times New Roman"/>
        </w:rPr>
        <w:tab/>
      </w:r>
      <w:r w:rsidR="004967B1" w:rsidRPr="00E37B8A">
        <w:rPr>
          <w:rFonts w:ascii="Times New Roman" w:hAnsi="Times New Roman" w:cs="Times New Roman"/>
        </w:rPr>
        <w:t>Hazardous</w:t>
      </w:r>
      <w:r w:rsidRPr="00E37B8A">
        <w:rPr>
          <w:rFonts w:ascii="Times New Roman" w:hAnsi="Times New Roman" w:cs="Times New Roman"/>
        </w:rPr>
        <w:t xml:space="preserve"> Activity Risk Assessment</w:t>
      </w:r>
    </w:p>
    <w:p w:rsidR="00FA1EA9" w:rsidRPr="00E37B8A" w:rsidRDefault="00FA1EA9" w:rsidP="00E37B8A">
      <w:pPr>
        <w:pStyle w:val="NoSpacing"/>
        <w:ind w:left="720"/>
        <w:rPr>
          <w:rFonts w:ascii="Times New Roman" w:hAnsi="Times New Roman" w:cs="Times New Roman"/>
        </w:rPr>
      </w:pPr>
      <w:r w:rsidRPr="00E37B8A">
        <w:rPr>
          <w:rFonts w:ascii="Times New Roman" w:hAnsi="Times New Roman" w:cs="Times New Roman"/>
        </w:rPr>
        <w:t>RSO</w:t>
      </w:r>
      <w:r w:rsidRPr="00E37B8A">
        <w:rPr>
          <w:rFonts w:ascii="Times New Roman" w:hAnsi="Times New Roman" w:cs="Times New Roman"/>
        </w:rPr>
        <w:tab/>
      </w:r>
      <w:r w:rsidRPr="00E37B8A">
        <w:rPr>
          <w:rFonts w:ascii="Times New Roman" w:hAnsi="Times New Roman" w:cs="Times New Roman"/>
        </w:rPr>
        <w:tab/>
        <w:t>Range Standing Orders</w:t>
      </w:r>
    </w:p>
    <w:p w:rsidR="00FA1EA9" w:rsidRPr="00E37B8A" w:rsidRDefault="00FA1EA9" w:rsidP="00E37B8A">
      <w:pPr>
        <w:pStyle w:val="NoSpacing"/>
        <w:ind w:left="720"/>
        <w:rPr>
          <w:rFonts w:ascii="Times New Roman" w:hAnsi="Times New Roman" w:cs="Times New Roman"/>
        </w:rPr>
      </w:pPr>
      <w:r w:rsidRPr="00E37B8A">
        <w:rPr>
          <w:rFonts w:ascii="Times New Roman" w:hAnsi="Times New Roman" w:cs="Times New Roman"/>
        </w:rPr>
        <w:t>MOTR</w:t>
      </w:r>
      <w:r w:rsidRPr="00E37B8A">
        <w:rPr>
          <w:rFonts w:ascii="Times New Roman" w:hAnsi="Times New Roman" w:cs="Times New Roman"/>
        </w:rPr>
        <w:tab/>
      </w:r>
      <w:r w:rsidRPr="00E37B8A">
        <w:rPr>
          <w:rFonts w:ascii="Times New Roman" w:hAnsi="Times New Roman" w:cs="Times New Roman"/>
        </w:rPr>
        <w:tab/>
      </w:r>
      <w:r w:rsidR="004967B1" w:rsidRPr="00E37B8A">
        <w:rPr>
          <w:rFonts w:ascii="Times New Roman" w:hAnsi="Times New Roman" w:cs="Times New Roman"/>
        </w:rPr>
        <w:t>Multiple</w:t>
      </w:r>
      <w:r w:rsidRPr="00E37B8A">
        <w:rPr>
          <w:rFonts w:ascii="Times New Roman" w:hAnsi="Times New Roman" w:cs="Times New Roman"/>
        </w:rPr>
        <w:t xml:space="preserve"> </w:t>
      </w:r>
      <w:r w:rsidR="004967B1" w:rsidRPr="00E37B8A">
        <w:rPr>
          <w:rFonts w:ascii="Times New Roman" w:hAnsi="Times New Roman" w:cs="Times New Roman"/>
        </w:rPr>
        <w:t>Optical</w:t>
      </w:r>
      <w:r w:rsidRPr="00E37B8A">
        <w:rPr>
          <w:rFonts w:ascii="Times New Roman" w:hAnsi="Times New Roman" w:cs="Times New Roman"/>
        </w:rPr>
        <w:t xml:space="preserve"> Tracking Radar</w:t>
      </w:r>
    </w:p>
    <w:p w:rsidR="00FA1EA9"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HTP</w:t>
      </w:r>
      <w:r w:rsidRPr="00E37B8A">
        <w:rPr>
          <w:rFonts w:ascii="Times New Roman" w:hAnsi="Times New Roman" w:cs="Times New Roman"/>
        </w:rPr>
        <w:tab/>
      </w:r>
      <w:r w:rsidRPr="00E37B8A">
        <w:rPr>
          <w:rFonts w:ascii="Times New Roman" w:hAnsi="Times New Roman" w:cs="Times New Roman"/>
        </w:rPr>
        <w:tab/>
      </w:r>
      <w:r w:rsidR="00FA1EA9" w:rsidRPr="00E37B8A">
        <w:rPr>
          <w:rFonts w:ascii="Times New Roman" w:hAnsi="Times New Roman" w:cs="Times New Roman"/>
        </w:rPr>
        <w:t>Hybrid Tracking Platform</w:t>
      </w:r>
    </w:p>
    <w:p w:rsidR="00FA1EA9"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CTR</w:t>
      </w:r>
      <w:r w:rsidRPr="00E37B8A">
        <w:rPr>
          <w:rFonts w:ascii="Times New Roman" w:hAnsi="Times New Roman" w:cs="Times New Roman"/>
        </w:rPr>
        <w:tab/>
      </w:r>
      <w:r w:rsidRPr="00E37B8A">
        <w:rPr>
          <w:rFonts w:ascii="Times New Roman" w:hAnsi="Times New Roman" w:cs="Times New Roman"/>
        </w:rPr>
        <w:tab/>
      </w:r>
      <w:r w:rsidR="00FA1EA9" w:rsidRPr="00E37B8A">
        <w:rPr>
          <w:rFonts w:ascii="Times New Roman" w:hAnsi="Times New Roman" w:cs="Times New Roman"/>
        </w:rPr>
        <w:t>Compact Tracking Radar</w:t>
      </w:r>
    </w:p>
    <w:p w:rsidR="00FA1EA9" w:rsidRPr="00E37B8A" w:rsidRDefault="00FA1EA9" w:rsidP="00E37B8A">
      <w:pPr>
        <w:pStyle w:val="NoSpacing"/>
        <w:ind w:left="720"/>
        <w:rPr>
          <w:rFonts w:ascii="Times New Roman" w:hAnsi="Times New Roman" w:cs="Times New Roman"/>
        </w:rPr>
      </w:pPr>
      <w:r w:rsidRPr="00E37B8A">
        <w:rPr>
          <w:rFonts w:ascii="Times New Roman" w:hAnsi="Times New Roman" w:cs="Times New Roman"/>
        </w:rPr>
        <w:t>TSM</w:t>
      </w:r>
      <w:r w:rsidRPr="00E37B8A">
        <w:rPr>
          <w:rFonts w:ascii="Times New Roman" w:hAnsi="Times New Roman" w:cs="Times New Roman"/>
        </w:rPr>
        <w:tab/>
      </w:r>
      <w:r w:rsidRPr="00E37B8A">
        <w:rPr>
          <w:rFonts w:ascii="Times New Roman" w:hAnsi="Times New Roman" w:cs="Times New Roman"/>
        </w:rPr>
        <w:tab/>
        <w:t>Trials Safety Manager</w:t>
      </w:r>
    </w:p>
    <w:p w:rsidR="00FA1EA9"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ROC</w:t>
      </w:r>
      <w:r w:rsidRPr="00E37B8A">
        <w:rPr>
          <w:rFonts w:ascii="Times New Roman" w:hAnsi="Times New Roman" w:cs="Times New Roman"/>
        </w:rPr>
        <w:tab/>
      </w:r>
      <w:r w:rsidRPr="00E37B8A">
        <w:rPr>
          <w:rFonts w:ascii="Times New Roman" w:hAnsi="Times New Roman" w:cs="Times New Roman"/>
        </w:rPr>
        <w:tab/>
        <w:t>Range Operations Controller</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TCS</w:t>
      </w:r>
      <w:r w:rsidRPr="00E37B8A">
        <w:rPr>
          <w:rFonts w:ascii="Times New Roman" w:hAnsi="Times New Roman" w:cs="Times New Roman"/>
        </w:rPr>
        <w:tab/>
      </w:r>
      <w:r w:rsidRPr="00E37B8A">
        <w:rPr>
          <w:rFonts w:ascii="Times New Roman" w:hAnsi="Times New Roman" w:cs="Times New Roman"/>
        </w:rPr>
        <w:tab/>
        <w:t>Trial Control System</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CCP</w:t>
      </w:r>
      <w:r w:rsidRPr="00E37B8A">
        <w:rPr>
          <w:rFonts w:ascii="Times New Roman" w:hAnsi="Times New Roman" w:cs="Times New Roman"/>
        </w:rPr>
        <w:tab/>
      </w:r>
      <w:r w:rsidRPr="00E37B8A">
        <w:rPr>
          <w:rFonts w:ascii="Times New Roman" w:hAnsi="Times New Roman" w:cs="Times New Roman"/>
        </w:rPr>
        <w:tab/>
        <w:t>Configuration Change Proposal</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MSU</w:t>
      </w:r>
      <w:r w:rsidRPr="00E37B8A">
        <w:rPr>
          <w:rFonts w:ascii="Times New Roman" w:hAnsi="Times New Roman" w:cs="Times New Roman"/>
        </w:rPr>
        <w:tab/>
      </w:r>
      <w:r w:rsidRPr="00E37B8A">
        <w:rPr>
          <w:rFonts w:ascii="Times New Roman" w:hAnsi="Times New Roman" w:cs="Times New Roman"/>
        </w:rPr>
        <w:tab/>
        <w:t>Main Sequencer Unit</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DZT</w:t>
      </w:r>
      <w:r w:rsidRPr="00E37B8A">
        <w:rPr>
          <w:rFonts w:ascii="Times New Roman" w:hAnsi="Times New Roman" w:cs="Times New Roman"/>
        </w:rPr>
        <w:tab/>
      </w:r>
      <w:r w:rsidRPr="00E37B8A">
        <w:rPr>
          <w:rFonts w:ascii="Times New Roman" w:hAnsi="Times New Roman" w:cs="Times New Roman"/>
        </w:rPr>
        <w:tab/>
        <w:t>Date Zero Time</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PDT</w:t>
      </w:r>
      <w:r w:rsidRPr="00E37B8A">
        <w:rPr>
          <w:rFonts w:ascii="Times New Roman" w:hAnsi="Times New Roman" w:cs="Times New Roman"/>
        </w:rPr>
        <w:tab/>
      </w:r>
      <w:r w:rsidRPr="00E37B8A">
        <w:rPr>
          <w:rFonts w:ascii="Times New Roman" w:hAnsi="Times New Roman" w:cs="Times New Roman"/>
        </w:rPr>
        <w:tab/>
        <w:t xml:space="preserve">Pre-Determined </w:t>
      </w:r>
      <w:r w:rsidR="004967B1" w:rsidRPr="00E37B8A">
        <w:rPr>
          <w:rFonts w:ascii="Times New Roman" w:hAnsi="Times New Roman" w:cs="Times New Roman"/>
        </w:rPr>
        <w:t>Trajectory</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CMC</w:t>
      </w:r>
      <w:r w:rsidRPr="00E37B8A">
        <w:rPr>
          <w:rFonts w:ascii="Times New Roman" w:hAnsi="Times New Roman" w:cs="Times New Roman"/>
        </w:rPr>
        <w:tab/>
      </w:r>
      <w:r w:rsidRPr="00E37B8A">
        <w:rPr>
          <w:rFonts w:ascii="Times New Roman" w:hAnsi="Times New Roman" w:cs="Times New Roman"/>
        </w:rPr>
        <w:tab/>
        <w:t>Configuration Management Control</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IFSO</w:t>
      </w:r>
      <w:r w:rsidRPr="00E37B8A">
        <w:rPr>
          <w:rFonts w:ascii="Times New Roman" w:hAnsi="Times New Roman" w:cs="Times New Roman"/>
        </w:rPr>
        <w:tab/>
      </w:r>
      <w:r w:rsidRPr="00E37B8A">
        <w:rPr>
          <w:rFonts w:ascii="Times New Roman" w:hAnsi="Times New Roman" w:cs="Times New Roman"/>
        </w:rPr>
        <w:tab/>
        <w:t>In-Flight Safety Officer</w:t>
      </w:r>
    </w:p>
    <w:p w:rsidR="00E37B8A" w:rsidRPr="00E37B8A" w:rsidRDefault="00E37B8A" w:rsidP="00E37B8A">
      <w:pPr>
        <w:pStyle w:val="NoSpacing"/>
        <w:ind w:left="720"/>
        <w:rPr>
          <w:rFonts w:ascii="Times New Roman" w:hAnsi="Times New Roman" w:cs="Times New Roman"/>
        </w:rPr>
      </w:pPr>
      <w:r w:rsidRPr="00E37B8A">
        <w:rPr>
          <w:rFonts w:ascii="Times New Roman" w:hAnsi="Times New Roman" w:cs="Times New Roman"/>
        </w:rPr>
        <w:t xml:space="preserve">TCO </w:t>
      </w:r>
      <w:r w:rsidRPr="00E37B8A">
        <w:rPr>
          <w:rFonts w:ascii="Times New Roman" w:hAnsi="Times New Roman" w:cs="Times New Roman"/>
        </w:rPr>
        <w:tab/>
      </w:r>
      <w:r w:rsidRPr="00E37B8A">
        <w:rPr>
          <w:rFonts w:ascii="Times New Roman" w:hAnsi="Times New Roman" w:cs="Times New Roman"/>
        </w:rPr>
        <w:tab/>
        <w:t>Trials Conducting Officer</w:t>
      </w:r>
    </w:p>
    <w:p w:rsidR="00FA1EA9" w:rsidRDefault="00FA1EA9" w:rsidP="00FA1EA9">
      <w:pPr>
        <w:ind w:firstLine="360"/>
      </w:pPr>
    </w:p>
    <w:p w:rsidR="00FA1EA9" w:rsidRPr="00FA1EA9" w:rsidRDefault="00FA1EA9" w:rsidP="00FA1EA9"/>
    <w:p w:rsidR="00467CCB" w:rsidRDefault="00467CCB">
      <w:r>
        <w:br w:type="page"/>
      </w:r>
    </w:p>
    <w:bookmarkStart w:id="71" w:name="_Toc484521907" w:displacedByCustomXml="next"/>
    <w:sdt>
      <w:sdtPr>
        <w:rPr>
          <w:rFonts w:asciiTheme="minorHAnsi" w:eastAsiaTheme="minorHAnsi" w:hAnsiTheme="minorHAnsi" w:cstheme="minorBidi"/>
          <w:b w:val="0"/>
          <w:bCs w:val="0"/>
          <w:color w:val="auto"/>
          <w:sz w:val="22"/>
          <w:szCs w:val="22"/>
        </w:rPr>
        <w:id w:val="291799899"/>
        <w:docPartObj>
          <w:docPartGallery w:val="Bibliographies"/>
          <w:docPartUnique/>
        </w:docPartObj>
      </w:sdtPr>
      <w:sdtContent>
        <w:p w:rsidR="002D4306" w:rsidRDefault="002D4306">
          <w:pPr>
            <w:pStyle w:val="Heading1"/>
            <w:rPr>
              <w:rFonts w:ascii="Times New Roman" w:hAnsi="Times New Roman" w:cs="Times New Roman"/>
              <w:color w:val="auto"/>
              <w:sz w:val="36"/>
              <w:szCs w:val="36"/>
              <w:u w:val="single"/>
            </w:rPr>
          </w:pPr>
          <w:r w:rsidRPr="00E37B8A">
            <w:rPr>
              <w:rFonts w:ascii="Times New Roman" w:hAnsi="Times New Roman" w:cs="Times New Roman"/>
              <w:color w:val="auto"/>
              <w:sz w:val="36"/>
              <w:szCs w:val="36"/>
              <w:u w:val="single"/>
            </w:rPr>
            <w:t>Works Cited</w:t>
          </w:r>
          <w:bookmarkEnd w:id="71"/>
        </w:p>
        <w:p w:rsidR="00E37B8A" w:rsidRPr="00E37B8A" w:rsidRDefault="00E37B8A" w:rsidP="00E37B8A"/>
        <w:p w:rsidR="00FB5947" w:rsidRDefault="002D4306" w:rsidP="00FB5947">
          <w:pPr>
            <w:pStyle w:val="Bibliography"/>
            <w:rPr>
              <w:noProof/>
            </w:rPr>
          </w:pPr>
          <w:r>
            <w:fldChar w:fldCharType="begin"/>
          </w:r>
          <w:r>
            <w:instrText xml:space="preserve"> BIBLIOGRAPHY </w:instrText>
          </w:r>
          <w:r>
            <w:fldChar w:fldCharType="separate"/>
          </w:r>
          <w:r w:rsidR="00FB5947">
            <w:rPr>
              <w:noProof/>
            </w:rPr>
            <w:t xml:space="preserve">1. </w:t>
          </w:r>
          <w:r w:rsidR="00FB5947">
            <w:rPr>
              <w:b/>
              <w:bCs/>
              <w:noProof/>
            </w:rPr>
            <w:t>QinetiQ.</w:t>
          </w:r>
          <w:r w:rsidR="00FB5947">
            <w:rPr>
              <w:noProof/>
            </w:rPr>
            <w:t xml:space="preserve"> Nucleus plus. </w:t>
          </w:r>
          <w:r w:rsidR="00FB5947">
            <w:rPr>
              <w:i/>
              <w:iCs/>
              <w:noProof/>
            </w:rPr>
            <w:t xml:space="preserve">QinetiQ. </w:t>
          </w:r>
          <w:r w:rsidR="00FB5947">
            <w:rPr>
              <w:noProof/>
            </w:rPr>
            <w:t>[Online] QinetiQ. http://whatwedo.plus.qinetiq.com/MS/MSSites/ABE/abe_site/Pages/Our-Site.aspx.</w:t>
          </w:r>
        </w:p>
        <w:p w:rsidR="00FB5947" w:rsidRDefault="00FB5947" w:rsidP="00FB5947">
          <w:pPr>
            <w:pStyle w:val="Bibliography"/>
            <w:rPr>
              <w:noProof/>
            </w:rPr>
          </w:pPr>
          <w:r>
            <w:rPr>
              <w:noProof/>
            </w:rPr>
            <w:t xml:space="preserve">2. </w:t>
          </w:r>
          <w:r>
            <w:rPr>
              <w:b/>
              <w:bCs/>
              <w:noProof/>
            </w:rPr>
            <w:t>MOD.</w:t>
          </w:r>
          <w:r>
            <w:rPr>
              <w:noProof/>
            </w:rPr>
            <w:t xml:space="preserve"> JSP 403. </w:t>
          </w:r>
          <w:r>
            <w:rPr>
              <w:i/>
              <w:iCs/>
              <w:noProof/>
            </w:rPr>
            <w:t xml:space="preserve">JSP 403 Volume 1 Part 1. </w:t>
          </w:r>
          <w:r>
            <w:rPr>
              <w:noProof/>
            </w:rPr>
            <w:t>2015, p. ii.</w:t>
          </w:r>
        </w:p>
        <w:p w:rsidR="00FB5947" w:rsidRDefault="00FB5947" w:rsidP="00FB5947">
          <w:pPr>
            <w:pStyle w:val="Bibliography"/>
            <w:rPr>
              <w:noProof/>
            </w:rPr>
          </w:pPr>
          <w:r>
            <w:rPr>
              <w:noProof/>
            </w:rPr>
            <w:t xml:space="preserve">3. —. </w:t>
          </w:r>
          <w:r>
            <w:rPr>
              <w:i/>
              <w:iCs/>
              <w:noProof/>
            </w:rPr>
            <w:t xml:space="preserve">Joint Service Publication. </w:t>
          </w:r>
          <w:r>
            <w:rPr>
              <w:noProof/>
            </w:rPr>
            <w:t>s.l. : Ministry of Defence, 11 January 2017. JSP Collection.</w:t>
          </w:r>
        </w:p>
        <w:p w:rsidR="00FB5947" w:rsidRDefault="00FB5947" w:rsidP="00FB5947">
          <w:pPr>
            <w:pStyle w:val="Bibliography"/>
            <w:rPr>
              <w:noProof/>
            </w:rPr>
          </w:pPr>
          <w:r>
            <w:rPr>
              <w:noProof/>
            </w:rPr>
            <w:t xml:space="preserve">4. </w:t>
          </w:r>
          <w:r>
            <w:rPr>
              <w:b/>
              <w:bCs/>
              <w:noProof/>
            </w:rPr>
            <w:t>Archives, A The National.</w:t>
          </w:r>
          <w:r>
            <w:rPr>
              <w:noProof/>
            </w:rPr>
            <w:t xml:space="preserve"> Legislation.gov.uk. </w:t>
          </w:r>
          <w:r>
            <w:rPr>
              <w:i/>
              <w:iCs/>
              <w:noProof/>
            </w:rPr>
            <w:t xml:space="preserve">The Control of Noise at Wrok Regulations 2005. </w:t>
          </w:r>
          <w:r>
            <w:rPr>
              <w:noProof/>
            </w:rPr>
            <w:t>[Online] 2005. [Cited: 2 May 2017.] http://www.legislation.gov.uk/uksi/2005/1643/regulation/2/made. 1643.</w:t>
          </w:r>
        </w:p>
        <w:p w:rsidR="00FB5947" w:rsidRDefault="00FB5947" w:rsidP="00FB5947">
          <w:pPr>
            <w:pStyle w:val="Bibliography"/>
            <w:rPr>
              <w:noProof/>
            </w:rPr>
          </w:pPr>
          <w:r>
            <w:rPr>
              <w:noProof/>
            </w:rPr>
            <w:t xml:space="preserve">5. </w:t>
          </w:r>
          <w:r>
            <w:rPr>
              <w:b/>
              <w:bCs/>
              <w:noProof/>
            </w:rPr>
            <w:t>Sellwood, Rik.</w:t>
          </w:r>
          <w:r>
            <w:rPr>
              <w:noProof/>
            </w:rPr>
            <w:t xml:space="preserve"> Range Standing Orders. </w:t>
          </w:r>
          <w:r>
            <w:rPr>
              <w:i/>
              <w:iCs/>
              <w:noProof/>
            </w:rPr>
            <w:t xml:space="preserve">Range Standing Orders for the Conduct of Trials. </w:t>
          </w:r>
          <w:r>
            <w:rPr>
              <w:noProof/>
            </w:rPr>
            <w:t>Aberporth : QinetiQ, 2016.</w:t>
          </w:r>
        </w:p>
        <w:p w:rsidR="00FB5947" w:rsidRDefault="00FB5947" w:rsidP="00FB5947">
          <w:pPr>
            <w:pStyle w:val="Bibliography"/>
            <w:rPr>
              <w:noProof/>
            </w:rPr>
          </w:pPr>
          <w:r>
            <w:rPr>
              <w:noProof/>
            </w:rPr>
            <w:t xml:space="preserve">6. </w:t>
          </w:r>
          <w:r>
            <w:rPr>
              <w:b/>
              <w:bCs/>
              <w:noProof/>
            </w:rPr>
            <w:t>Beverley Richards, Paul Cartwright.</w:t>
          </w:r>
          <w:r>
            <w:rPr>
              <w:noProof/>
            </w:rPr>
            <w:t xml:space="preserve"> Trials Specification. </w:t>
          </w:r>
          <w:r>
            <w:rPr>
              <w:i/>
              <w:iCs/>
              <w:noProof/>
            </w:rPr>
            <w:t xml:space="preserve">81mm Mortar Trial Specification. </w:t>
          </w:r>
          <w:r>
            <w:rPr>
              <w:noProof/>
            </w:rPr>
            <w:t>Aberporth : QinetiQ, 2016.</w:t>
          </w:r>
        </w:p>
        <w:p w:rsidR="00FB5947" w:rsidRDefault="00FB5947" w:rsidP="00FB5947">
          <w:pPr>
            <w:pStyle w:val="Bibliography"/>
            <w:rPr>
              <w:noProof/>
            </w:rPr>
          </w:pPr>
          <w:r>
            <w:rPr>
              <w:noProof/>
            </w:rPr>
            <w:t xml:space="preserve">7. </w:t>
          </w:r>
          <w:r>
            <w:rPr>
              <w:b/>
              <w:bCs/>
              <w:noProof/>
            </w:rPr>
            <w:t>Jones, Marc.</w:t>
          </w:r>
          <w:r>
            <w:rPr>
              <w:noProof/>
            </w:rPr>
            <w:t xml:space="preserve"> Trials Safety Certificate. </w:t>
          </w:r>
          <w:r>
            <w:rPr>
              <w:i/>
              <w:iCs/>
              <w:noProof/>
            </w:rPr>
            <w:t xml:space="preserve">81mm Trials Certificate. </w:t>
          </w:r>
          <w:r>
            <w:rPr>
              <w:noProof/>
            </w:rPr>
            <w:t>Aberporth : QinetiQ, 2016.</w:t>
          </w:r>
        </w:p>
        <w:p w:rsidR="00FB5947" w:rsidRDefault="00FB5947" w:rsidP="00FB5947">
          <w:pPr>
            <w:pStyle w:val="Bibliography"/>
            <w:rPr>
              <w:noProof/>
            </w:rPr>
          </w:pPr>
          <w:r>
            <w:rPr>
              <w:noProof/>
            </w:rPr>
            <w:t xml:space="preserve">8. </w:t>
          </w:r>
          <w:r>
            <w:rPr>
              <w:b/>
              <w:bCs/>
              <w:noProof/>
            </w:rPr>
            <w:t>Stuart Beynon, Paul Cartwright.</w:t>
          </w:r>
          <w:r>
            <w:rPr>
              <w:noProof/>
            </w:rPr>
            <w:t xml:space="preserve"> Trials Test Plan. </w:t>
          </w:r>
          <w:r>
            <w:rPr>
              <w:i/>
              <w:iCs/>
              <w:noProof/>
            </w:rPr>
            <w:t xml:space="preserve">81mm Mortar test plan. </w:t>
          </w:r>
          <w:r>
            <w:rPr>
              <w:noProof/>
            </w:rPr>
            <w:t>Pendine : QinetiQ, 2016.</w:t>
          </w:r>
        </w:p>
        <w:p w:rsidR="00FB5947" w:rsidRDefault="00FB5947" w:rsidP="00FB5947">
          <w:pPr>
            <w:pStyle w:val="Bibliography"/>
            <w:rPr>
              <w:noProof/>
            </w:rPr>
          </w:pPr>
          <w:r>
            <w:rPr>
              <w:noProof/>
            </w:rPr>
            <w:t xml:space="preserve">9. </w:t>
          </w:r>
          <w:r>
            <w:rPr>
              <w:i/>
              <w:iCs/>
              <w:noProof/>
            </w:rPr>
            <w:t xml:space="preserve">JSP 403, Volume 2, Edition 3, Charge 6, Chapter 31, Paragraph3106. </w:t>
          </w:r>
          <w:r>
            <w:rPr>
              <w:b/>
              <w:bCs/>
              <w:noProof/>
            </w:rPr>
            <w:t>Hon.Lord, Nugent of Guilford.</w:t>
          </w:r>
          <w:r>
            <w:rPr>
              <w:noProof/>
            </w:rPr>
            <w:t xml:space="preserve"> Edition 3, s.l. : Report of the Defence Lands Committee, 1971 – 73, Vol. Volume 2.</w:t>
          </w:r>
        </w:p>
        <w:p w:rsidR="00FB5947" w:rsidRDefault="00FB5947" w:rsidP="00FB5947">
          <w:pPr>
            <w:pStyle w:val="Bibliography"/>
            <w:rPr>
              <w:noProof/>
            </w:rPr>
          </w:pPr>
          <w:r>
            <w:rPr>
              <w:noProof/>
            </w:rPr>
            <w:t xml:space="preserve">10. </w:t>
          </w:r>
          <w:r>
            <w:rPr>
              <w:b/>
              <w:bCs/>
              <w:noProof/>
            </w:rPr>
            <w:t>Cartwrigh, Paul.</w:t>
          </w:r>
          <w:r>
            <w:rPr>
              <w:noProof/>
            </w:rPr>
            <w:t xml:space="preserve"> Google Earth. </w:t>
          </w:r>
          <w:r>
            <w:rPr>
              <w:i/>
              <w:iCs/>
              <w:noProof/>
            </w:rPr>
            <w:t xml:space="preserve">Un-published photograph. </w:t>
          </w:r>
          <w:r>
            <w:rPr>
              <w:noProof/>
            </w:rPr>
            <w:t>2016.</w:t>
          </w:r>
        </w:p>
        <w:p w:rsidR="00FB5947" w:rsidRDefault="00FB5947" w:rsidP="00FB5947">
          <w:pPr>
            <w:pStyle w:val="Bibliography"/>
            <w:rPr>
              <w:noProof/>
            </w:rPr>
          </w:pPr>
          <w:r>
            <w:rPr>
              <w:noProof/>
            </w:rPr>
            <w:t xml:space="preserve">11. </w:t>
          </w:r>
          <w:r>
            <w:rPr>
              <w:b/>
              <w:bCs/>
              <w:noProof/>
            </w:rPr>
            <w:t>MOD.</w:t>
          </w:r>
          <w:r>
            <w:rPr>
              <w:noProof/>
            </w:rPr>
            <w:t xml:space="preserve"> </w:t>
          </w:r>
          <w:r>
            <w:rPr>
              <w:i/>
              <w:iCs/>
              <w:noProof/>
            </w:rPr>
            <w:t xml:space="preserve">JSP 403, Volume2 , Edition 3, Change 6, Chapter 36, Page 7. </w:t>
          </w:r>
          <w:r>
            <w:rPr>
              <w:noProof/>
            </w:rPr>
            <w:t>s.l. : Crown Copyrights, 25 January 2016.</w:t>
          </w:r>
        </w:p>
        <w:p w:rsidR="00FB5947" w:rsidRDefault="00FB5947" w:rsidP="00FB5947">
          <w:pPr>
            <w:pStyle w:val="Bibliography"/>
            <w:rPr>
              <w:noProof/>
            </w:rPr>
          </w:pPr>
          <w:r>
            <w:rPr>
              <w:noProof/>
            </w:rPr>
            <w:t xml:space="preserve">12. —. </w:t>
          </w:r>
          <w:r>
            <w:rPr>
              <w:i/>
              <w:iCs/>
              <w:noProof/>
            </w:rPr>
            <w:t xml:space="preserve">JSP403 Volume 2 Edition 3 charge 6 Chapter 23, page 9. </w:t>
          </w:r>
          <w:r>
            <w:rPr>
              <w:noProof/>
            </w:rPr>
            <w:t>s.l. : Crown Copyrights, 25 January 2016.</w:t>
          </w:r>
        </w:p>
        <w:p w:rsidR="00FB5947" w:rsidRDefault="00FB5947" w:rsidP="00FB5947">
          <w:pPr>
            <w:pStyle w:val="Bibliography"/>
            <w:rPr>
              <w:noProof/>
            </w:rPr>
          </w:pPr>
          <w:r>
            <w:rPr>
              <w:noProof/>
            </w:rPr>
            <w:t xml:space="preserve">13. </w:t>
          </w:r>
          <w:r>
            <w:rPr>
              <w:b/>
              <w:bCs/>
              <w:noProof/>
            </w:rPr>
            <w:t>UNOINFO.Com.</w:t>
          </w:r>
          <w:r>
            <w:rPr>
              <w:noProof/>
            </w:rPr>
            <w:t xml:space="preserve"> </w:t>
          </w:r>
          <w:r>
            <w:rPr>
              <w:i/>
              <w:iCs/>
              <w:noProof/>
            </w:rPr>
            <w:t xml:space="preserve">MORTAR, 81mm, ILLUMINATING, M301A3. </w:t>
          </w:r>
          <w:r>
            <w:rPr>
              <w:noProof/>
            </w:rPr>
            <w:t>1987.</w:t>
          </w:r>
        </w:p>
        <w:p w:rsidR="00FB5947" w:rsidRDefault="00FB5947" w:rsidP="00FB5947">
          <w:pPr>
            <w:pStyle w:val="Bibliography"/>
            <w:rPr>
              <w:noProof/>
            </w:rPr>
          </w:pPr>
          <w:r>
            <w:rPr>
              <w:noProof/>
            </w:rPr>
            <w:t xml:space="preserve">14. </w:t>
          </w:r>
          <w:r>
            <w:rPr>
              <w:b/>
              <w:bCs/>
              <w:noProof/>
            </w:rPr>
            <w:t>Dynamics, Genral.</w:t>
          </w:r>
          <w:r>
            <w:rPr>
              <w:noProof/>
            </w:rPr>
            <w:t xml:space="preserve"> Large Caliber Ammunittion. </w:t>
          </w:r>
          <w:r>
            <w:rPr>
              <w:i/>
              <w:iCs/>
              <w:noProof/>
            </w:rPr>
            <w:t xml:space="preserve">81mm Infantry Ammunition. </w:t>
          </w:r>
          <w:r>
            <w:rPr>
              <w:noProof/>
            </w:rPr>
            <w:t>[Online] 1995. [Cited: 28 May 2017.] http://www.gd-otscanada.com/product/81mm-mortar/.</w:t>
          </w:r>
        </w:p>
        <w:p w:rsidR="00FB5947" w:rsidRDefault="00FB5947" w:rsidP="00FB5947">
          <w:pPr>
            <w:pStyle w:val="Bibliography"/>
            <w:rPr>
              <w:noProof/>
            </w:rPr>
          </w:pPr>
          <w:r>
            <w:rPr>
              <w:noProof/>
            </w:rPr>
            <w:t xml:space="preserve">15. </w:t>
          </w:r>
          <w:r>
            <w:rPr>
              <w:b/>
              <w:bCs/>
              <w:noProof/>
            </w:rPr>
            <w:t>MOD.</w:t>
          </w:r>
          <w:r>
            <w:rPr>
              <w:noProof/>
            </w:rPr>
            <w:t xml:space="preserve"> </w:t>
          </w:r>
          <w:r>
            <w:rPr>
              <w:i/>
              <w:iCs/>
              <w:noProof/>
            </w:rPr>
            <w:t xml:space="preserve">JSP 482: Ministry of Defense explosives regulations for the safe storage and processing of ordnance, munitions and explosives. </w:t>
          </w:r>
          <w:r>
            <w:rPr>
              <w:noProof/>
            </w:rPr>
            <w:t>s.l. : Crown Copyright, 24 November 2015.</w:t>
          </w:r>
        </w:p>
        <w:p w:rsidR="00FB5947" w:rsidRDefault="00FB5947" w:rsidP="00FB5947">
          <w:pPr>
            <w:pStyle w:val="Bibliography"/>
            <w:rPr>
              <w:noProof/>
            </w:rPr>
          </w:pPr>
          <w:r>
            <w:rPr>
              <w:noProof/>
            </w:rPr>
            <w:t xml:space="preserve">16. —. </w:t>
          </w:r>
          <w:r>
            <w:rPr>
              <w:i/>
              <w:iCs/>
              <w:noProof/>
            </w:rPr>
            <w:t xml:space="preserve">JSP 762, Weapons and Munitions through Life Capability. </w:t>
          </w:r>
          <w:r>
            <w:rPr>
              <w:noProof/>
            </w:rPr>
            <w:t>s.l. : Crown Copyrights.</w:t>
          </w:r>
        </w:p>
        <w:p w:rsidR="00FB5947" w:rsidRDefault="00FB5947" w:rsidP="00FB5947">
          <w:pPr>
            <w:pStyle w:val="Bibliography"/>
            <w:rPr>
              <w:noProof/>
            </w:rPr>
          </w:pPr>
          <w:r>
            <w:rPr>
              <w:noProof/>
            </w:rPr>
            <w:t xml:space="preserve">17. </w:t>
          </w:r>
          <w:r>
            <w:rPr>
              <w:b/>
              <w:bCs/>
              <w:noProof/>
            </w:rPr>
            <w:t>P.E, Cartwright.</w:t>
          </w:r>
          <w:r>
            <w:rPr>
              <w:noProof/>
            </w:rPr>
            <w:t xml:space="preserve"> </w:t>
          </w:r>
          <w:r>
            <w:rPr>
              <w:i/>
              <w:iCs/>
              <w:noProof/>
            </w:rPr>
            <w:t xml:space="preserve">De-Risking 81mm Mortar . </w:t>
          </w:r>
          <w:r>
            <w:rPr>
              <w:noProof/>
            </w:rPr>
            <w:t>s.l. : QinetiQ, 2016.</w:t>
          </w:r>
        </w:p>
        <w:p w:rsidR="00FB5947" w:rsidRDefault="00FB5947" w:rsidP="00FB5947">
          <w:pPr>
            <w:pStyle w:val="Bibliography"/>
            <w:rPr>
              <w:noProof/>
            </w:rPr>
          </w:pPr>
          <w:r>
            <w:rPr>
              <w:noProof/>
            </w:rPr>
            <w:t xml:space="preserve">18. </w:t>
          </w:r>
          <w:r>
            <w:rPr>
              <w:b/>
              <w:bCs/>
              <w:noProof/>
            </w:rPr>
            <w:t>Young, S I.</w:t>
          </w:r>
          <w:r>
            <w:rPr>
              <w:noProof/>
            </w:rPr>
            <w:t xml:space="preserve"> </w:t>
          </w:r>
          <w:r>
            <w:rPr>
              <w:i/>
              <w:iCs/>
              <w:noProof/>
            </w:rPr>
            <w:t xml:space="preserve">TCS block diagram. </w:t>
          </w:r>
        </w:p>
        <w:p w:rsidR="00FB5947" w:rsidRDefault="00FB5947" w:rsidP="00FB5947">
          <w:pPr>
            <w:pStyle w:val="Bibliography"/>
            <w:rPr>
              <w:noProof/>
            </w:rPr>
          </w:pPr>
          <w:r>
            <w:rPr>
              <w:noProof/>
            </w:rPr>
            <w:t xml:space="preserve">19. </w:t>
          </w:r>
          <w:r>
            <w:rPr>
              <w:b/>
              <w:bCs/>
              <w:noProof/>
            </w:rPr>
            <w:t>Components, RS.</w:t>
          </w:r>
          <w:r>
            <w:rPr>
              <w:noProof/>
            </w:rPr>
            <w:t xml:space="preserve"> SPDT Reed Relay, 0.25 A, 5V dc. [Online] RS. http://uk.rs-online.com/web/p/reed-relays/2919704/?sra=pstk.</w:t>
          </w:r>
        </w:p>
        <w:p w:rsidR="00FB5947" w:rsidRDefault="00FB5947" w:rsidP="00FB5947">
          <w:pPr>
            <w:pStyle w:val="Bibliography"/>
            <w:rPr>
              <w:noProof/>
            </w:rPr>
          </w:pPr>
          <w:r>
            <w:rPr>
              <w:noProof/>
            </w:rPr>
            <w:lastRenderedPageBreak/>
            <w:t xml:space="preserve">20. </w:t>
          </w:r>
          <w:r>
            <w:rPr>
              <w:b/>
              <w:bCs/>
              <w:noProof/>
            </w:rPr>
            <w:t>Cartwright, Paul.</w:t>
          </w:r>
          <w:r>
            <w:rPr>
              <w:noProof/>
            </w:rPr>
            <w:t xml:space="preserve"> Sensor interface . </w:t>
          </w:r>
          <w:r>
            <w:rPr>
              <w:i/>
              <w:iCs/>
              <w:noProof/>
            </w:rPr>
            <w:t xml:space="preserve">Un-Pulblished Photograph. </w:t>
          </w:r>
          <w:r>
            <w:rPr>
              <w:noProof/>
            </w:rPr>
            <w:t>2017.</w:t>
          </w:r>
        </w:p>
        <w:p w:rsidR="00FB5947" w:rsidRDefault="00FB5947" w:rsidP="00FB5947">
          <w:pPr>
            <w:pStyle w:val="Bibliography"/>
            <w:rPr>
              <w:noProof/>
            </w:rPr>
          </w:pPr>
          <w:r>
            <w:rPr>
              <w:noProof/>
            </w:rPr>
            <w:t xml:space="preserve">21. —. Mortar Firing Sortie 2. </w:t>
          </w:r>
          <w:r>
            <w:rPr>
              <w:i/>
              <w:iCs/>
              <w:noProof/>
            </w:rPr>
            <w:t xml:space="preserve">Un-Published Photograph. </w:t>
          </w:r>
          <w:r>
            <w:rPr>
              <w:noProof/>
            </w:rPr>
            <w:t>2017.</w:t>
          </w:r>
        </w:p>
        <w:p w:rsidR="00FB5947" w:rsidRDefault="00FB5947" w:rsidP="00FB5947">
          <w:pPr>
            <w:pStyle w:val="Bibliography"/>
            <w:rPr>
              <w:noProof/>
            </w:rPr>
          </w:pPr>
          <w:r>
            <w:rPr>
              <w:noProof/>
            </w:rPr>
            <w:t xml:space="preserve">22. </w:t>
          </w:r>
          <w:r>
            <w:rPr>
              <w:b/>
              <w:bCs/>
              <w:noProof/>
            </w:rPr>
            <w:t>Centre, Data.</w:t>
          </w:r>
          <w:r>
            <w:rPr>
              <w:noProof/>
            </w:rPr>
            <w:t xml:space="preserve"> X v Y Plan Plot. </w:t>
          </w:r>
          <w:r>
            <w:rPr>
              <w:i/>
              <w:iCs/>
              <w:noProof/>
            </w:rPr>
            <w:t xml:space="preserve">Un-Published Graph. </w:t>
          </w:r>
          <w:r>
            <w:rPr>
              <w:noProof/>
            </w:rPr>
            <w:t>2017.</w:t>
          </w:r>
        </w:p>
        <w:p w:rsidR="002D4306" w:rsidRDefault="002D4306" w:rsidP="00FB5947">
          <w:r>
            <w:rPr>
              <w:b/>
              <w:bCs/>
            </w:rPr>
            <w:fldChar w:fldCharType="end"/>
          </w:r>
        </w:p>
        <w:bookmarkStart w:id="72" w:name="_GoBack" w:displacedByCustomXml="next"/>
        <w:bookmarkEnd w:id="72" w:displacedByCustomXml="next"/>
      </w:sdtContent>
    </w:sdt>
    <w:p w:rsidR="00467CCB" w:rsidRDefault="00467CCB" w:rsidP="002D4306"/>
    <w:p w:rsidR="00991B96" w:rsidRDefault="00991B96">
      <w:r>
        <w:br w:type="page"/>
      </w:r>
    </w:p>
    <w:p w:rsidR="00991B96" w:rsidRPr="004967B1" w:rsidRDefault="00991B96" w:rsidP="00991B96">
      <w:pPr>
        <w:pStyle w:val="Title"/>
        <w:rPr>
          <w:rFonts w:ascii="Times New Roman" w:hAnsi="Times New Roman" w:cs="Times New Roman"/>
          <w:color w:val="auto"/>
          <w:sz w:val="36"/>
          <w:szCs w:val="36"/>
        </w:rPr>
      </w:pPr>
      <w:r w:rsidRPr="004967B1">
        <w:rPr>
          <w:rFonts w:ascii="Times New Roman" w:hAnsi="Times New Roman" w:cs="Times New Roman"/>
          <w:color w:val="auto"/>
          <w:sz w:val="36"/>
          <w:szCs w:val="36"/>
        </w:rPr>
        <w:lastRenderedPageBreak/>
        <w:t>Appendices</w:t>
      </w:r>
    </w:p>
    <w:p w:rsidR="004967B1" w:rsidRPr="004967B1" w:rsidRDefault="004967B1" w:rsidP="004967B1">
      <w:pPr>
        <w:pStyle w:val="Heading1"/>
        <w:rPr>
          <w:rFonts w:ascii="Times New Roman" w:hAnsi="Times New Roman" w:cs="Times New Roman"/>
          <w:b w:val="0"/>
          <w:color w:val="auto"/>
          <w:u w:val="single"/>
        </w:rPr>
      </w:pPr>
      <w:bookmarkStart w:id="73" w:name="_Toc484521908"/>
      <w:r w:rsidRPr="004967B1">
        <w:rPr>
          <w:rFonts w:ascii="Times New Roman" w:hAnsi="Times New Roman" w:cs="Times New Roman"/>
          <w:b w:val="0"/>
          <w:color w:val="auto"/>
          <w:u w:val="single"/>
        </w:rPr>
        <w:t>Annex</w:t>
      </w:r>
      <w:r w:rsidR="00991B96" w:rsidRPr="004967B1">
        <w:rPr>
          <w:rFonts w:ascii="Times New Roman" w:hAnsi="Times New Roman" w:cs="Times New Roman"/>
          <w:b w:val="0"/>
          <w:color w:val="auto"/>
          <w:u w:val="single"/>
        </w:rPr>
        <w:t xml:space="preserve"> A</w:t>
      </w:r>
      <w:bookmarkEnd w:id="73"/>
    </w:p>
    <w:p w:rsidR="004967B1" w:rsidRPr="004967B1" w:rsidRDefault="004967B1" w:rsidP="004967B1">
      <w:pPr>
        <w:pStyle w:val="NoSpacing"/>
        <w:rPr>
          <w:rFonts w:ascii="Times New Roman" w:hAnsi="Times New Roman" w:cs="Times New Roman"/>
        </w:rPr>
      </w:pPr>
      <w:r w:rsidRPr="004967B1">
        <w:rPr>
          <w:rFonts w:ascii="Times New Roman" w:hAnsi="Times New Roman" w:cs="Times New Roman"/>
        </w:rPr>
        <w:t>Gantt chart</w:t>
      </w:r>
    </w:p>
    <w:p w:rsidR="002043A4" w:rsidRDefault="002043A4" w:rsidP="002043A4">
      <w:pPr>
        <w:pStyle w:val="Header"/>
        <w:jc w:val="both"/>
        <w:rPr>
          <w:rFonts w:ascii="Arial" w:hAnsi="Arial" w:cs="Arial"/>
          <w:sz w:val="18"/>
          <w:szCs w:val="18"/>
        </w:rPr>
      </w:pPr>
    </w:p>
    <w:p w:rsidR="0002651F" w:rsidRPr="0002651F" w:rsidRDefault="0002651F" w:rsidP="0002651F"/>
    <w:bookmarkStart w:id="74" w:name="_MON_1516620769"/>
    <w:bookmarkEnd w:id="74"/>
    <w:p w:rsidR="00991B96" w:rsidRPr="00991B96" w:rsidRDefault="0002651F" w:rsidP="00991B96">
      <w:r>
        <w:object w:dxaOrig="9026" w:dyaOrig="509">
          <v:shape id="_x0000_i1028" type="#_x0000_t75" style="width:451.4pt;height:25.05pt" o:ole="">
            <v:imagedata r:id="rId45" o:title=""/>
          </v:shape>
          <o:OLEObject Type="Embed" ProgID="Word.Document.12" ShapeID="_x0000_i1028" DrawAspect="Content" ObjectID="_1558263920" r:id="rId46">
            <o:FieldCodes>\s</o:FieldCodes>
          </o:OLEObject>
        </w:object>
      </w:r>
    </w:p>
    <w:p w:rsidR="00991B96" w:rsidRDefault="00991B96" w:rsidP="00991B96"/>
    <w:p w:rsidR="00991B96" w:rsidRDefault="00991B96"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Default="004967B1" w:rsidP="00991B96"/>
    <w:p w:rsidR="004967B1" w:rsidRPr="004967B1" w:rsidRDefault="004967B1" w:rsidP="004967B1">
      <w:pPr>
        <w:pStyle w:val="Heading1"/>
        <w:rPr>
          <w:rFonts w:ascii="Times New Roman" w:hAnsi="Times New Roman" w:cs="Times New Roman"/>
          <w:b w:val="0"/>
          <w:color w:val="auto"/>
          <w:u w:val="single"/>
        </w:rPr>
      </w:pPr>
      <w:bookmarkStart w:id="75" w:name="_Toc484521909"/>
      <w:r w:rsidRPr="004967B1">
        <w:rPr>
          <w:rFonts w:ascii="Times New Roman" w:hAnsi="Times New Roman" w:cs="Times New Roman"/>
          <w:b w:val="0"/>
          <w:color w:val="auto"/>
          <w:u w:val="single"/>
        </w:rPr>
        <w:lastRenderedPageBreak/>
        <w:t>Annex B</w:t>
      </w:r>
      <w:bookmarkEnd w:id="75"/>
    </w:p>
    <w:p w:rsidR="004967B1" w:rsidRDefault="004967B1" w:rsidP="00991B96">
      <w:pPr>
        <w:rPr>
          <w:rFonts w:ascii="Times New Roman" w:hAnsi="Times New Roman" w:cs="Times New Roman"/>
        </w:rPr>
      </w:pPr>
      <w:r w:rsidRPr="004967B1">
        <w:rPr>
          <w:rFonts w:ascii="Times New Roman" w:hAnsi="Times New Roman" w:cs="Times New Roman"/>
        </w:rPr>
        <w:t>Engineering Forms</w:t>
      </w: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Pr="004967B1" w:rsidRDefault="004967B1" w:rsidP="004967B1">
      <w:pPr>
        <w:pStyle w:val="Heading1"/>
        <w:rPr>
          <w:rFonts w:ascii="Times New Roman" w:hAnsi="Times New Roman" w:cs="Times New Roman"/>
          <w:b w:val="0"/>
          <w:color w:val="auto"/>
          <w:u w:val="single"/>
        </w:rPr>
      </w:pPr>
      <w:bookmarkStart w:id="76" w:name="_Toc484521910"/>
      <w:r w:rsidRPr="004967B1">
        <w:rPr>
          <w:rFonts w:ascii="Times New Roman" w:hAnsi="Times New Roman" w:cs="Times New Roman"/>
          <w:b w:val="0"/>
          <w:color w:val="auto"/>
          <w:u w:val="single"/>
        </w:rPr>
        <w:lastRenderedPageBreak/>
        <w:t>Annex C</w:t>
      </w:r>
      <w:bookmarkEnd w:id="76"/>
    </w:p>
    <w:p w:rsidR="004967B1" w:rsidRDefault="004967B1" w:rsidP="00991B96">
      <w:pPr>
        <w:rPr>
          <w:rFonts w:ascii="Times New Roman" w:hAnsi="Times New Roman" w:cs="Times New Roman"/>
        </w:rPr>
      </w:pPr>
      <w:r w:rsidRPr="004967B1">
        <w:rPr>
          <w:rFonts w:ascii="Times New Roman" w:hAnsi="Times New Roman" w:cs="Times New Roman"/>
        </w:rPr>
        <w:t>Configuration Change Proposal</w:t>
      </w: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Default="004967B1" w:rsidP="00991B96">
      <w:pPr>
        <w:rPr>
          <w:rFonts w:ascii="Times New Roman" w:hAnsi="Times New Roman" w:cs="Times New Roman"/>
        </w:rPr>
      </w:pPr>
    </w:p>
    <w:p w:rsidR="004967B1" w:rsidRPr="004967B1" w:rsidRDefault="004967B1" w:rsidP="004967B1">
      <w:pPr>
        <w:pStyle w:val="Heading1"/>
        <w:rPr>
          <w:rFonts w:ascii="Times New Roman" w:hAnsi="Times New Roman" w:cs="Times New Roman"/>
          <w:b w:val="0"/>
          <w:color w:val="auto"/>
          <w:u w:val="single"/>
        </w:rPr>
      </w:pPr>
      <w:bookmarkStart w:id="77" w:name="_Toc484521911"/>
      <w:r w:rsidRPr="004967B1">
        <w:rPr>
          <w:rFonts w:ascii="Times New Roman" w:hAnsi="Times New Roman" w:cs="Times New Roman"/>
          <w:b w:val="0"/>
          <w:color w:val="auto"/>
          <w:u w:val="single"/>
        </w:rPr>
        <w:lastRenderedPageBreak/>
        <w:t>Annex D</w:t>
      </w:r>
      <w:bookmarkEnd w:id="77"/>
    </w:p>
    <w:p w:rsidR="004967B1" w:rsidRPr="004967B1" w:rsidRDefault="004967B1" w:rsidP="00991B96">
      <w:pPr>
        <w:rPr>
          <w:rFonts w:ascii="Times New Roman" w:hAnsi="Times New Roman" w:cs="Times New Roman"/>
        </w:rPr>
      </w:pPr>
      <w:r>
        <w:rPr>
          <w:rFonts w:ascii="Times New Roman" w:hAnsi="Times New Roman" w:cs="Times New Roman"/>
        </w:rPr>
        <w:t>Flash Detector Data Sheets</w:t>
      </w:r>
    </w:p>
    <w:sectPr w:rsidR="004967B1" w:rsidRPr="004967B1" w:rsidSect="00467CCB">
      <w:headerReference w:type="default" r:id="rId47"/>
      <w:footerReference w:type="default" r:id="rId4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0F0B" w:rsidRDefault="007D0F0B" w:rsidP="00467CCB">
      <w:pPr>
        <w:spacing w:after="0" w:line="240" w:lineRule="auto"/>
      </w:pPr>
      <w:r>
        <w:separator/>
      </w:r>
    </w:p>
  </w:endnote>
  <w:endnote w:type="continuationSeparator" w:id="0">
    <w:p w:rsidR="007D0F0B" w:rsidRDefault="007D0F0B" w:rsidP="00467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TimesNewRomanPSMT">
    <w:altName w:val="MS Mincho"/>
    <w:panose1 w:val="00000000000000000000"/>
    <w:charset w:val="80"/>
    <w:family w:val="auto"/>
    <w:notTrueType/>
    <w:pitch w:val="default"/>
    <w:sig w:usb0="00000000" w:usb1="08070000" w:usb2="00000010" w:usb3="00000000" w:csb0="00020000" w:csb1="00000000"/>
  </w:font>
  <w:font w:name="Open Sans">
    <w:altName w:val="Times New Roman"/>
    <w:charset w:val="00"/>
    <w:family w:val="auto"/>
    <w:pitch w:val="default"/>
  </w:font>
  <w:font w:name="TimesNewRomanPS-Bold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7B1" w:rsidRDefault="004967B1">
    <w:pPr>
      <w:pStyle w:val="Footer"/>
      <w:jc w:val="right"/>
    </w:pPr>
  </w:p>
  <w:p w:rsidR="004967B1" w:rsidRDefault="004967B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7B1" w:rsidRDefault="004967B1">
    <w:pPr>
      <w:pStyle w:val="Footer"/>
    </w:pPr>
    <w:r>
      <w:t>Paul E Cartwright</w:t>
    </w:r>
    <w:r>
      <w:tab/>
    </w:r>
    <w:r>
      <w:tab/>
    </w:r>
    <w:sdt>
      <w:sdtPr>
        <w:id w:val="-1060403606"/>
        <w:docPartObj>
          <w:docPartGallery w:val="Page Numbers (Bottom of Page)"/>
          <w:docPartUnique/>
        </w:docPartObj>
      </w:sdtPr>
      <w:sdtContent>
        <w:sdt>
          <w:sdtPr>
            <w:id w:val="-423878683"/>
            <w:docPartObj>
              <w:docPartGallery w:val="Page Numbers (Top of Page)"/>
              <w:docPartUnique/>
            </w:docPartObj>
          </w:sdtPr>
          <w:sdtContent>
            <w:r>
              <w:t xml:space="preserve">Page </w:t>
            </w:r>
            <w:r>
              <w:rPr>
                <w:b/>
                <w:bCs/>
                <w:sz w:val="24"/>
                <w:szCs w:val="24"/>
              </w:rPr>
              <w:fldChar w:fldCharType="begin"/>
            </w:r>
            <w:r>
              <w:rPr>
                <w:b/>
                <w:bCs/>
              </w:rPr>
              <w:instrText xml:space="preserve"> PAGE </w:instrText>
            </w:r>
            <w:r>
              <w:rPr>
                <w:b/>
                <w:bCs/>
                <w:sz w:val="24"/>
                <w:szCs w:val="24"/>
              </w:rPr>
              <w:fldChar w:fldCharType="separate"/>
            </w:r>
            <w:r w:rsidR="00FB5947">
              <w:rPr>
                <w:b/>
                <w:bCs/>
                <w:noProof/>
              </w:rPr>
              <w:t>52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B5947">
              <w:rPr>
                <w:b/>
                <w:bCs/>
                <w:noProof/>
              </w:rPr>
              <w:t>55</w:t>
            </w:r>
            <w:r>
              <w:rPr>
                <w:b/>
                <w:bCs/>
                <w:sz w:val="24"/>
                <w:szCs w:val="24"/>
              </w:rPr>
              <w:fldChar w:fldCharType="end"/>
            </w:r>
          </w:sdtContent>
        </w:sdt>
      </w:sdtContent>
    </w:sdt>
  </w:p>
  <w:p w:rsidR="004967B1" w:rsidRDefault="004967B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0F0B" w:rsidRDefault="007D0F0B" w:rsidP="00467CCB">
      <w:pPr>
        <w:spacing w:after="0" w:line="240" w:lineRule="auto"/>
      </w:pPr>
      <w:r>
        <w:separator/>
      </w:r>
    </w:p>
  </w:footnote>
  <w:footnote w:type="continuationSeparator" w:id="0">
    <w:p w:rsidR="007D0F0B" w:rsidRDefault="007D0F0B" w:rsidP="00467C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7B1" w:rsidRDefault="004967B1">
    <w:pPr>
      <w:pStyle w:val="Header"/>
    </w:pPr>
    <w:r>
      <w:tab/>
      <w:t>De-risking 81mm Mortars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43E03"/>
    <w:multiLevelType w:val="hybridMultilevel"/>
    <w:tmpl w:val="938AA74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5D45549"/>
    <w:multiLevelType w:val="hybridMultilevel"/>
    <w:tmpl w:val="437418E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05E13474"/>
    <w:multiLevelType w:val="hybridMultilevel"/>
    <w:tmpl w:val="058ADF02"/>
    <w:lvl w:ilvl="0" w:tplc="08090001">
      <w:start w:val="1"/>
      <w:numFmt w:val="bullet"/>
      <w:lvlText w:val=""/>
      <w:lvlJc w:val="left"/>
      <w:pPr>
        <w:tabs>
          <w:tab w:val="num" w:pos="720"/>
        </w:tabs>
        <w:ind w:left="720" w:hanging="360"/>
      </w:pPr>
      <w:rPr>
        <w:rFonts w:ascii="Symbol" w:hAnsi="Symbol" w:hint="default"/>
      </w:rPr>
    </w:lvl>
    <w:lvl w:ilvl="1" w:tplc="C62ABC4A" w:tentative="1">
      <w:start w:val="1"/>
      <w:numFmt w:val="decimal"/>
      <w:lvlText w:val="%2."/>
      <w:lvlJc w:val="left"/>
      <w:pPr>
        <w:tabs>
          <w:tab w:val="num" w:pos="1440"/>
        </w:tabs>
        <w:ind w:left="1440" w:hanging="360"/>
      </w:pPr>
    </w:lvl>
    <w:lvl w:ilvl="2" w:tplc="F1A2860E" w:tentative="1">
      <w:start w:val="1"/>
      <w:numFmt w:val="decimal"/>
      <w:lvlText w:val="%3."/>
      <w:lvlJc w:val="left"/>
      <w:pPr>
        <w:tabs>
          <w:tab w:val="num" w:pos="2160"/>
        </w:tabs>
        <w:ind w:left="2160" w:hanging="360"/>
      </w:pPr>
    </w:lvl>
    <w:lvl w:ilvl="3" w:tplc="463CFACE" w:tentative="1">
      <w:start w:val="1"/>
      <w:numFmt w:val="decimal"/>
      <w:lvlText w:val="%4."/>
      <w:lvlJc w:val="left"/>
      <w:pPr>
        <w:tabs>
          <w:tab w:val="num" w:pos="2880"/>
        </w:tabs>
        <w:ind w:left="2880" w:hanging="360"/>
      </w:pPr>
    </w:lvl>
    <w:lvl w:ilvl="4" w:tplc="4B2C529C" w:tentative="1">
      <w:start w:val="1"/>
      <w:numFmt w:val="decimal"/>
      <w:lvlText w:val="%5."/>
      <w:lvlJc w:val="left"/>
      <w:pPr>
        <w:tabs>
          <w:tab w:val="num" w:pos="3600"/>
        </w:tabs>
        <w:ind w:left="3600" w:hanging="360"/>
      </w:pPr>
    </w:lvl>
    <w:lvl w:ilvl="5" w:tplc="AFBA0512" w:tentative="1">
      <w:start w:val="1"/>
      <w:numFmt w:val="decimal"/>
      <w:lvlText w:val="%6."/>
      <w:lvlJc w:val="left"/>
      <w:pPr>
        <w:tabs>
          <w:tab w:val="num" w:pos="4320"/>
        </w:tabs>
        <w:ind w:left="4320" w:hanging="360"/>
      </w:pPr>
    </w:lvl>
    <w:lvl w:ilvl="6" w:tplc="CCDCC386" w:tentative="1">
      <w:start w:val="1"/>
      <w:numFmt w:val="decimal"/>
      <w:lvlText w:val="%7."/>
      <w:lvlJc w:val="left"/>
      <w:pPr>
        <w:tabs>
          <w:tab w:val="num" w:pos="5040"/>
        </w:tabs>
        <w:ind w:left="5040" w:hanging="360"/>
      </w:pPr>
    </w:lvl>
    <w:lvl w:ilvl="7" w:tplc="85FA5F50" w:tentative="1">
      <w:start w:val="1"/>
      <w:numFmt w:val="decimal"/>
      <w:lvlText w:val="%8."/>
      <w:lvlJc w:val="left"/>
      <w:pPr>
        <w:tabs>
          <w:tab w:val="num" w:pos="5760"/>
        </w:tabs>
        <w:ind w:left="5760" w:hanging="360"/>
      </w:pPr>
    </w:lvl>
    <w:lvl w:ilvl="8" w:tplc="1884DDC4" w:tentative="1">
      <w:start w:val="1"/>
      <w:numFmt w:val="decimal"/>
      <w:lvlText w:val="%9."/>
      <w:lvlJc w:val="left"/>
      <w:pPr>
        <w:tabs>
          <w:tab w:val="num" w:pos="6480"/>
        </w:tabs>
        <w:ind w:left="6480" w:hanging="360"/>
      </w:pPr>
    </w:lvl>
  </w:abstractNum>
  <w:abstractNum w:abstractNumId="3">
    <w:nsid w:val="0C915A98"/>
    <w:multiLevelType w:val="hybridMultilevel"/>
    <w:tmpl w:val="93385F6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ECA1F65"/>
    <w:multiLevelType w:val="hybridMultilevel"/>
    <w:tmpl w:val="32507834"/>
    <w:lvl w:ilvl="0" w:tplc="FB7A0202">
      <w:start w:val="1"/>
      <w:numFmt w:val="bullet"/>
      <w:lvlText w:val="•"/>
      <w:lvlJc w:val="left"/>
      <w:pPr>
        <w:tabs>
          <w:tab w:val="num" w:pos="720"/>
        </w:tabs>
        <w:ind w:left="720" w:hanging="360"/>
      </w:pPr>
      <w:rPr>
        <w:rFonts w:ascii="Arial" w:hAnsi="Arial" w:hint="default"/>
      </w:rPr>
    </w:lvl>
    <w:lvl w:ilvl="1" w:tplc="54D8597E" w:tentative="1">
      <w:start w:val="1"/>
      <w:numFmt w:val="bullet"/>
      <w:lvlText w:val="•"/>
      <w:lvlJc w:val="left"/>
      <w:pPr>
        <w:tabs>
          <w:tab w:val="num" w:pos="1440"/>
        </w:tabs>
        <w:ind w:left="1440" w:hanging="360"/>
      </w:pPr>
      <w:rPr>
        <w:rFonts w:ascii="Arial" w:hAnsi="Arial" w:hint="default"/>
      </w:rPr>
    </w:lvl>
    <w:lvl w:ilvl="2" w:tplc="A2040E88" w:tentative="1">
      <w:start w:val="1"/>
      <w:numFmt w:val="bullet"/>
      <w:lvlText w:val="•"/>
      <w:lvlJc w:val="left"/>
      <w:pPr>
        <w:tabs>
          <w:tab w:val="num" w:pos="2160"/>
        </w:tabs>
        <w:ind w:left="2160" w:hanging="360"/>
      </w:pPr>
      <w:rPr>
        <w:rFonts w:ascii="Arial" w:hAnsi="Arial" w:hint="default"/>
      </w:rPr>
    </w:lvl>
    <w:lvl w:ilvl="3" w:tplc="CEC6098E" w:tentative="1">
      <w:start w:val="1"/>
      <w:numFmt w:val="bullet"/>
      <w:lvlText w:val="•"/>
      <w:lvlJc w:val="left"/>
      <w:pPr>
        <w:tabs>
          <w:tab w:val="num" w:pos="2880"/>
        </w:tabs>
        <w:ind w:left="2880" w:hanging="360"/>
      </w:pPr>
      <w:rPr>
        <w:rFonts w:ascii="Arial" w:hAnsi="Arial" w:hint="default"/>
      </w:rPr>
    </w:lvl>
    <w:lvl w:ilvl="4" w:tplc="E856DE5E" w:tentative="1">
      <w:start w:val="1"/>
      <w:numFmt w:val="bullet"/>
      <w:lvlText w:val="•"/>
      <w:lvlJc w:val="left"/>
      <w:pPr>
        <w:tabs>
          <w:tab w:val="num" w:pos="3600"/>
        </w:tabs>
        <w:ind w:left="3600" w:hanging="360"/>
      </w:pPr>
      <w:rPr>
        <w:rFonts w:ascii="Arial" w:hAnsi="Arial" w:hint="default"/>
      </w:rPr>
    </w:lvl>
    <w:lvl w:ilvl="5" w:tplc="3D58EAC6" w:tentative="1">
      <w:start w:val="1"/>
      <w:numFmt w:val="bullet"/>
      <w:lvlText w:val="•"/>
      <w:lvlJc w:val="left"/>
      <w:pPr>
        <w:tabs>
          <w:tab w:val="num" w:pos="4320"/>
        </w:tabs>
        <w:ind w:left="4320" w:hanging="360"/>
      </w:pPr>
      <w:rPr>
        <w:rFonts w:ascii="Arial" w:hAnsi="Arial" w:hint="default"/>
      </w:rPr>
    </w:lvl>
    <w:lvl w:ilvl="6" w:tplc="6CD474AE" w:tentative="1">
      <w:start w:val="1"/>
      <w:numFmt w:val="bullet"/>
      <w:lvlText w:val="•"/>
      <w:lvlJc w:val="left"/>
      <w:pPr>
        <w:tabs>
          <w:tab w:val="num" w:pos="5040"/>
        </w:tabs>
        <w:ind w:left="5040" w:hanging="360"/>
      </w:pPr>
      <w:rPr>
        <w:rFonts w:ascii="Arial" w:hAnsi="Arial" w:hint="default"/>
      </w:rPr>
    </w:lvl>
    <w:lvl w:ilvl="7" w:tplc="A116670C" w:tentative="1">
      <w:start w:val="1"/>
      <w:numFmt w:val="bullet"/>
      <w:lvlText w:val="•"/>
      <w:lvlJc w:val="left"/>
      <w:pPr>
        <w:tabs>
          <w:tab w:val="num" w:pos="5760"/>
        </w:tabs>
        <w:ind w:left="5760" w:hanging="360"/>
      </w:pPr>
      <w:rPr>
        <w:rFonts w:ascii="Arial" w:hAnsi="Arial" w:hint="default"/>
      </w:rPr>
    </w:lvl>
    <w:lvl w:ilvl="8" w:tplc="92289A34" w:tentative="1">
      <w:start w:val="1"/>
      <w:numFmt w:val="bullet"/>
      <w:lvlText w:val="•"/>
      <w:lvlJc w:val="left"/>
      <w:pPr>
        <w:tabs>
          <w:tab w:val="num" w:pos="6480"/>
        </w:tabs>
        <w:ind w:left="6480" w:hanging="360"/>
      </w:pPr>
      <w:rPr>
        <w:rFonts w:ascii="Arial" w:hAnsi="Arial" w:hint="default"/>
      </w:rPr>
    </w:lvl>
  </w:abstractNum>
  <w:abstractNum w:abstractNumId="5">
    <w:nsid w:val="139F67D6"/>
    <w:multiLevelType w:val="hybridMultilevel"/>
    <w:tmpl w:val="93AE22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E0B30BF"/>
    <w:multiLevelType w:val="hybridMultilevel"/>
    <w:tmpl w:val="A566B594"/>
    <w:lvl w:ilvl="0" w:tplc="9F063912">
      <w:start w:val="1"/>
      <w:numFmt w:val="bullet"/>
      <w:lvlText w:val="•"/>
      <w:lvlJc w:val="left"/>
      <w:pPr>
        <w:tabs>
          <w:tab w:val="num" w:pos="720"/>
        </w:tabs>
        <w:ind w:left="720" w:hanging="360"/>
      </w:pPr>
      <w:rPr>
        <w:rFonts w:ascii="Arial" w:hAnsi="Arial" w:hint="default"/>
      </w:rPr>
    </w:lvl>
    <w:lvl w:ilvl="1" w:tplc="EE9680F0" w:tentative="1">
      <w:start w:val="1"/>
      <w:numFmt w:val="bullet"/>
      <w:lvlText w:val="•"/>
      <w:lvlJc w:val="left"/>
      <w:pPr>
        <w:tabs>
          <w:tab w:val="num" w:pos="1440"/>
        </w:tabs>
        <w:ind w:left="1440" w:hanging="360"/>
      </w:pPr>
      <w:rPr>
        <w:rFonts w:ascii="Arial" w:hAnsi="Arial" w:hint="default"/>
      </w:rPr>
    </w:lvl>
    <w:lvl w:ilvl="2" w:tplc="1A1294A6" w:tentative="1">
      <w:start w:val="1"/>
      <w:numFmt w:val="bullet"/>
      <w:lvlText w:val="•"/>
      <w:lvlJc w:val="left"/>
      <w:pPr>
        <w:tabs>
          <w:tab w:val="num" w:pos="2160"/>
        </w:tabs>
        <w:ind w:left="2160" w:hanging="360"/>
      </w:pPr>
      <w:rPr>
        <w:rFonts w:ascii="Arial" w:hAnsi="Arial" w:hint="default"/>
      </w:rPr>
    </w:lvl>
    <w:lvl w:ilvl="3" w:tplc="2AE4C28A" w:tentative="1">
      <w:start w:val="1"/>
      <w:numFmt w:val="bullet"/>
      <w:lvlText w:val="•"/>
      <w:lvlJc w:val="left"/>
      <w:pPr>
        <w:tabs>
          <w:tab w:val="num" w:pos="2880"/>
        </w:tabs>
        <w:ind w:left="2880" w:hanging="360"/>
      </w:pPr>
      <w:rPr>
        <w:rFonts w:ascii="Arial" w:hAnsi="Arial" w:hint="default"/>
      </w:rPr>
    </w:lvl>
    <w:lvl w:ilvl="4" w:tplc="A6F485E2" w:tentative="1">
      <w:start w:val="1"/>
      <w:numFmt w:val="bullet"/>
      <w:lvlText w:val="•"/>
      <w:lvlJc w:val="left"/>
      <w:pPr>
        <w:tabs>
          <w:tab w:val="num" w:pos="3600"/>
        </w:tabs>
        <w:ind w:left="3600" w:hanging="360"/>
      </w:pPr>
      <w:rPr>
        <w:rFonts w:ascii="Arial" w:hAnsi="Arial" w:hint="default"/>
      </w:rPr>
    </w:lvl>
    <w:lvl w:ilvl="5" w:tplc="D884FE92" w:tentative="1">
      <w:start w:val="1"/>
      <w:numFmt w:val="bullet"/>
      <w:lvlText w:val="•"/>
      <w:lvlJc w:val="left"/>
      <w:pPr>
        <w:tabs>
          <w:tab w:val="num" w:pos="4320"/>
        </w:tabs>
        <w:ind w:left="4320" w:hanging="360"/>
      </w:pPr>
      <w:rPr>
        <w:rFonts w:ascii="Arial" w:hAnsi="Arial" w:hint="default"/>
      </w:rPr>
    </w:lvl>
    <w:lvl w:ilvl="6" w:tplc="D7F43C7E" w:tentative="1">
      <w:start w:val="1"/>
      <w:numFmt w:val="bullet"/>
      <w:lvlText w:val="•"/>
      <w:lvlJc w:val="left"/>
      <w:pPr>
        <w:tabs>
          <w:tab w:val="num" w:pos="5040"/>
        </w:tabs>
        <w:ind w:left="5040" w:hanging="360"/>
      </w:pPr>
      <w:rPr>
        <w:rFonts w:ascii="Arial" w:hAnsi="Arial" w:hint="default"/>
      </w:rPr>
    </w:lvl>
    <w:lvl w:ilvl="7" w:tplc="04800FA8" w:tentative="1">
      <w:start w:val="1"/>
      <w:numFmt w:val="bullet"/>
      <w:lvlText w:val="•"/>
      <w:lvlJc w:val="left"/>
      <w:pPr>
        <w:tabs>
          <w:tab w:val="num" w:pos="5760"/>
        </w:tabs>
        <w:ind w:left="5760" w:hanging="360"/>
      </w:pPr>
      <w:rPr>
        <w:rFonts w:ascii="Arial" w:hAnsi="Arial" w:hint="default"/>
      </w:rPr>
    </w:lvl>
    <w:lvl w:ilvl="8" w:tplc="DF2C3FFA" w:tentative="1">
      <w:start w:val="1"/>
      <w:numFmt w:val="bullet"/>
      <w:lvlText w:val="•"/>
      <w:lvlJc w:val="left"/>
      <w:pPr>
        <w:tabs>
          <w:tab w:val="num" w:pos="6480"/>
        </w:tabs>
        <w:ind w:left="6480" w:hanging="360"/>
      </w:pPr>
      <w:rPr>
        <w:rFonts w:ascii="Arial" w:hAnsi="Arial" w:hint="default"/>
      </w:rPr>
    </w:lvl>
  </w:abstractNum>
  <w:abstractNum w:abstractNumId="7">
    <w:nsid w:val="233C5EA3"/>
    <w:multiLevelType w:val="hybridMultilevel"/>
    <w:tmpl w:val="B6C6406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23B8092A"/>
    <w:multiLevelType w:val="multilevel"/>
    <w:tmpl w:val="69AE9EE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50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46C6DAA"/>
    <w:multiLevelType w:val="multilevel"/>
    <w:tmpl w:val="E2B6F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C43694"/>
    <w:multiLevelType w:val="hybridMultilevel"/>
    <w:tmpl w:val="E3C8F1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C6976C7"/>
    <w:multiLevelType w:val="multilevel"/>
    <w:tmpl w:val="EF0C4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E2C072F"/>
    <w:multiLevelType w:val="hybridMultilevel"/>
    <w:tmpl w:val="93D4CCC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CCD367D"/>
    <w:multiLevelType w:val="hybridMultilevel"/>
    <w:tmpl w:val="4F3C13E6"/>
    <w:lvl w:ilvl="0" w:tplc="D04EEC6A">
      <w:start w:val="1"/>
      <w:numFmt w:val="decimal"/>
      <w:lvlText w:val="%1."/>
      <w:lvlJc w:val="left"/>
      <w:pPr>
        <w:ind w:left="1133" w:hanging="360"/>
      </w:pPr>
      <w:rPr>
        <w:b/>
      </w:rPr>
    </w:lvl>
    <w:lvl w:ilvl="1" w:tplc="08090019" w:tentative="1">
      <w:start w:val="1"/>
      <w:numFmt w:val="lowerLetter"/>
      <w:lvlText w:val="%2."/>
      <w:lvlJc w:val="left"/>
      <w:pPr>
        <w:ind w:left="1853" w:hanging="360"/>
      </w:pPr>
    </w:lvl>
    <w:lvl w:ilvl="2" w:tplc="0809001B" w:tentative="1">
      <w:start w:val="1"/>
      <w:numFmt w:val="lowerRoman"/>
      <w:lvlText w:val="%3."/>
      <w:lvlJc w:val="right"/>
      <w:pPr>
        <w:ind w:left="2573" w:hanging="180"/>
      </w:pPr>
    </w:lvl>
    <w:lvl w:ilvl="3" w:tplc="0809000F" w:tentative="1">
      <w:start w:val="1"/>
      <w:numFmt w:val="decimal"/>
      <w:lvlText w:val="%4."/>
      <w:lvlJc w:val="left"/>
      <w:pPr>
        <w:ind w:left="3293" w:hanging="360"/>
      </w:pPr>
    </w:lvl>
    <w:lvl w:ilvl="4" w:tplc="08090019" w:tentative="1">
      <w:start w:val="1"/>
      <w:numFmt w:val="lowerLetter"/>
      <w:lvlText w:val="%5."/>
      <w:lvlJc w:val="left"/>
      <w:pPr>
        <w:ind w:left="4013" w:hanging="360"/>
      </w:pPr>
    </w:lvl>
    <w:lvl w:ilvl="5" w:tplc="0809001B" w:tentative="1">
      <w:start w:val="1"/>
      <w:numFmt w:val="lowerRoman"/>
      <w:lvlText w:val="%6."/>
      <w:lvlJc w:val="right"/>
      <w:pPr>
        <w:ind w:left="4733" w:hanging="180"/>
      </w:pPr>
    </w:lvl>
    <w:lvl w:ilvl="6" w:tplc="0809000F" w:tentative="1">
      <w:start w:val="1"/>
      <w:numFmt w:val="decimal"/>
      <w:lvlText w:val="%7."/>
      <w:lvlJc w:val="left"/>
      <w:pPr>
        <w:ind w:left="5453" w:hanging="360"/>
      </w:pPr>
    </w:lvl>
    <w:lvl w:ilvl="7" w:tplc="08090019" w:tentative="1">
      <w:start w:val="1"/>
      <w:numFmt w:val="lowerLetter"/>
      <w:lvlText w:val="%8."/>
      <w:lvlJc w:val="left"/>
      <w:pPr>
        <w:ind w:left="6173" w:hanging="360"/>
      </w:pPr>
    </w:lvl>
    <w:lvl w:ilvl="8" w:tplc="0809001B" w:tentative="1">
      <w:start w:val="1"/>
      <w:numFmt w:val="lowerRoman"/>
      <w:lvlText w:val="%9."/>
      <w:lvlJc w:val="right"/>
      <w:pPr>
        <w:ind w:left="6893" w:hanging="180"/>
      </w:pPr>
    </w:lvl>
  </w:abstractNum>
  <w:abstractNum w:abstractNumId="14">
    <w:nsid w:val="4752653E"/>
    <w:multiLevelType w:val="multilevel"/>
    <w:tmpl w:val="98B8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260166"/>
    <w:multiLevelType w:val="hybridMultilevel"/>
    <w:tmpl w:val="922E9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618C1547"/>
    <w:multiLevelType w:val="multilevel"/>
    <w:tmpl w:val="D7F8F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1B65B3A"/>
    <w:multiLevelType w:val="hybridMultilevel"/>
    <w:tmpl w:val="F5B6D5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nsid w:val="67BB2EF0"/>
    <w:multiLevelType w:val="hybridMultilevel"/>
    <w:tmpl w:val="B5C4950C"/>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68597854"/>
    <w:multiLevelType w:val="hybridMultilevel"/>
    <w:tmpl w:val="F1A293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6B00212F"/>
    <w:multiLevelType w:val="hybridMultilevel"/>
    <w:tmpl w:val="EEF6E6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6B346619"/>
    <w:multiLevelType w:val="multilevel"/>
    <w:tmpl w:val="149E5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BAA1AC1"/>
    <w:multiLevelType w:val="hybridMultilevel"/>
    <w:tmpl w:val="4A3AE308"/>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6C8F76D1"/>
    <w:multiLevelType w:val="multilevel"/>
    <w:tmpl w:val="F34EA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6E0D3445"/>
    <w:multiLevelType w:val="multilevel"/>
    <w:tmpl w:val="FBCC5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F28630D"/>
    <w:multiLevelType w:val="hybridMultilevel"/>
    <w:tmpl w:val="514C6848"/>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22"/>
  </w:num>
  <w:num w:numId="3">
    <w:abstractNumId w:val="2"/>
  </w:num>
  <w:num w:numId="4">
    <w:abstractNumId w:val="20"/>
  </w:num>
  <w:num w:numId="5">
    <w:abstractNumId w:val="6"/>
  </w:num>
  <w:num w:numId="6">
    <w:abstractNumId w:val="4"/>
  </w:num>
  <w:num w:numId="7">
    <w:abstractNumId w:val="15"/>
  </w:num>
  <w:num w:numId="8">
    <w:abstractNumId w:val="21"/>
  </w:num>
  <w:num w:numId="9">
    <w:abstractNumId w:val="11"/>
  </w:num>
  <w:num w:numId="10">
    <w:abstractNumId w:val="14"/>
  </w:num>
  <w:num w:numId="11">
    <w:abstractNumId w:val="16"/>
  </w:num>
  <w:num w:numId="12">
    <w:abstractNumId w:val="9"/>
  </w:num>
  <w:num w:numId="13">
    <w:abstractNumId w:val="24"/>
  </w:num>
  <w:num w:numId="14">
    <w:abstractNumId w:val="25"/>
  </w:num>
  <w:num w:numId="15">
    <w:abstractNumId w:val="13"/>
  </w:num>
  <w:num w:numId="16">
    <w:abstractNumId w:val="5"/>
  </w:num>
  <w:num w:numId="17">
    <w:abstractNumId w:val="10"/>
  </w:num>
  <w:num w:numId="18">
    <w:abstractNumId w:val="12"/>
  </w:num>
  <w:num w:numId="19">
    <w:abstractNumId w:val="18"/>
  </w:num>
  <w:num w:numId="20">
    <w:abstractNumId w:val="23"/>
  </w:num>
  <w:num w:numId="21">
    <w:abstractNumId w:val="3"/>
  </w:num>
  <w:num w:numId="22">
    <w:abstractNumId w:val="19"/>
  </w:num>
  <w:num w:numId="23">
    <w:abstractNumId w:val="7"/>
  </w:num>
  <w:num w:numId="24">
    <w:abstractNumId w:val="17"/>
  </w:num>
  <w:num w:numId="25">
    <w:abstractNumId w:val="0"/>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D4"/>
    <w:rsid w:val="000014E9"/>
    <w:rsid w:val="00004D1F"/>
    <w:rsid w:val="00004ECF"/>
    <w:rsid w:val="0001723D"/>
    <w:rsid w:val="0002651F"/>
    <w:rsid w:val="00026EF7"/>
    <w:rsid w:val="000303DE"/>
    <w:rsid w:val="00043BC8"/>
    <w:rsid w:val="000441B5"/>
    <w:rsid w:val="00054C06"/>
    <w:rsid w:val="00061A38"/>
    <w:rsid w:val="000668F9"/>
    <w:rsid w:val="00074A2C"/>
    <w:rsid w:val="000832D8"/>
    <w:rsid w:val="00086BFA"/>
    <w:rsid w:val="00091C8E"/>
    <w:rsid w:val="00092780"/>
    <w:rsid w:val="000937D6"/>
    <w:rsid w:val="000A2A1A"/>
    <w:rsid w:val="000A5908"/>
    <w:rsid w:val="000A5C12"/>
    <w:rsid w:val="000B03D8"/>
    <w:rsid w:val="000B1B52"/>
    <w:rsid w:val="000C2590"/>
    <w:rsid w:val="000C41EB"/>
    <w:rsid w:val="000D1824"/>
    <w:rsid w:val="000D30E5"/>
    <w:rsid w:val="000D38C3"/>
    <w:rsid w:val="000D5CAD"/>
    <w:rsid w:val="000D710A"/>
    <w:rsid w:val="000E0595"/>
    <w:rsid w:val="001015A1"/>
    <w:rsid w:val="00101ED7"/>
    <w:rsid w:val="00105127"/>
    <w:rsid w:val="0010590C"/>
    <w:rsid w:val="00107549"/>
    <w:rsid w:val="00117488"/>
    <w:rsid w:val="00132FED"/>
    <w:rsid w:val="00134A7F"/>
    <w:rsid w:val="001418E0"/>
    <w:rsid w:val="00141FE8"/>
    <w:rsid w:val="001432F8"/>
    <w:rsid w:val="00143742"/>
    <w:rsid w:val="00146FF2"/>
    <w:rsid w:val="0016412F"/>
    <w:rsid w:val="00165376"/>
    <w:rsid w:val="00165CE9"/>
    <w:rsid w:val="00166B22"/>
    <w:rsid w:val="00172B4C"/>
    <w:rsid w:val="00173F70"/>
    <w:rsid w:val="00187CB5"/>
    <w:rsid w:val="001A3845"/>
    <w:rsid w:val="001B12FB"/>
    <w:rsid w:val="001C21FC"/>
    <w:rsid w:val="001C490F"/>
    <w:rsid w:val="001C626A"/>
    <w:rsid w:val="001E4F9A"/>
    <w:rsid w:val="001E6BBD"/>
    <w:rsid w:val="001E7D92"/>
    <w:rsid w:val="001F6EA1"/>
    <w:rsid w:val="00200132"/>
    <w:rsid w:val="00202837"/>
    <w:rsid w:val="002043A4"/>
    <w:rsid w:val="0020702E"/>
    <w:rsid w:val="002145A8"/>
    <w:rsid w:val="00224DC3"/>
    <w:rsid w:val="002335D2"/>
    <w:rsid w:val="00234272"/>
    <w:rsid w:val="00242576"/>
    <w:rsid w:val="002654AF"/>
    <w:rsid w:val="002730BB"/>
    <w:rsid w:val="00275E87"/>
    <w:rsid w:val="00276B8D"/>
    <w:rsid w:val="00284362"/>
    <w:rsid w:val="002869BE"/>
    <w:rsid w:val="00293DCE"/>
    <w:rsid w:val="00295128"/>
    <w:rsid w:val="0029615E"/>
    <w:rsid w:val="00296E5A"/>
    <w:rsid w:val="002A2288"/>
    <w:rsid w:val="002A29BB"/>
    <w:rsid w:val="002A2F3A"/>
    <w:rsid w:val="002A4A9F"/>
    <w:rsid w:val="002A50C5"/>
    <w:rsid w:val="002A6E70"/>
    <w:rsid w:val="002B17B3"/>
    <w:rsid w:val="002B7299"/>
    <w:rsid w:val="002B7D87"/>
    <w:rsid w:val="002C12B2"/>
    <w:rsid w:val="002C2978"/>
    <w:rsid w:val="002C5363"/>
    <w:rsid w:val="002C6306"/>
    <w:rsid w:val="002D21F1"/>
    <w:rsid w:val="002D2E9C"/>
    <w:rsid w:val="002D4306"/>
    <w:rsid w:val="002E03D2"/>
    <w:rsid w:val="002E08DC"/>
    <w:rsid w:val="002E65C7"/>
    <w:rsid w:val="00317204"/>
    <w:rsid w:val="00323F14"/>
    <w:rsid w:val="00324EDA"/>
    <w:rsid w:val="00330F82"/>
    <w:rsid w:val="00340FCB"/>
    <w:rsid w:val="00352A68"/>
    <w:rsid w:val="003534A6"/>
    <w:rsid w:val="00361CD6"/>
    <w:rsid w:val="00367112"/>
    <w:rsid w:val="003739BA"/>
    <w:rsid w:val="003820D4"/>
    <w:rsid w:val="003905F2"/>
    <w:rsid w:val="003A2D25"/>
    <w:rsid w:val="003B2A23"/>
    <w:rsid w:val="003B35F7"/>
    <w:rsid w:val="003C13D9"/>
    <w:rsid w:val="003C7DD6"/>
    <w:rsid w:val="003D30E3"/>
    <w:rsid w:val="003D59D7"/>
    <w:rsid w:val="003E2CCE"/>
    <w:rsid w:val="003E42C5"/>
    <w:rsid w:val="003E6C8A"/>
    <w:rsid w:val="003F0156"/>
    <w:rsid w:val="003F1F06"/>
    <w:rsid w:val="003F2D79"/>
    <w:rsid w:val="0040208F"/>
    <w:rsid w:val="0040721B"/>
    <w:rsid w:val="00410A57"/>
    <w:rsid w:val="00412CE8"/>
    <w:rsid w:val="00413956"/>
    <w:rsid w:val="00414930"/>
    <w:rsid w:val="004150D4"/>
    <w:rsid w:val="004162A5"/>
    <w:rsid w:val="00420468"/>
    <w:rsid w:val="004319C7"/>
    <w:rsid w:val="0043254E"/>
    <w:rsid w:val="00434394"/>
    <w:rsid w:val="004425CA"/>
    <w:rsid w:val="004522D1"/>
    <w:rsid w:val="00461A13"/>
    <w:rsid w:val="00465613"/>
    <w:rsid w:val="00467CCB"/>
    <w:rsid w:val="0047011F"/>
    <w:rsid w:val="004775B7"/>
    <w:rsid w:val="004855EC"/>
    <w:rsid w:val="004906F3"/>
    <w:rsid w:val="004967B1"/>
    <w:rsid w:val="004A664C"/>
    <w:rsid w:val="004A7519"/>
    <w:rsid w:val="004A7925"/>
    <w:rsid w:val="004B08C2"/>
    <w:rsid w:val="004C3AC5"/>
    <w:rsid w:val="004C7D8F"/>
    <w:rsid w:val="004D0F1D"/>
    <w:rsid w:val="004D1913"/>
    <w:rsid w:val="004E7668"/>
    <w:rsid w:val="005030DD"/>
    <w:rsid w:val="005034CD"/>
    <w:rsid w:val="00512D3F"/>
    <w:rsid w:val="00521F33"/>
    <w:rsid w:val="00524E23"/>
    <w:rsid w:val="00525460"/>
    <w:rsid w:val="00526CE4"/>
    <w:rsid w:val="00527D94"/>
    <w:rsid w:val="00534C5A"/>
    <w:rsid w:val="00537470"/>
    <w:rsid w:val="0054541D"/>
    <w:rsid w:val="00547565"/>
    <w:rsid w:val="00555317"/>
    <w:rsid w:val="00555C07"/>
    <w:rsid w:val="0057298C"/>
    <w:rsid w:val="00586265"/>
    <w:rsid w:val="0059334B"/>
    <w:rsid w:val="00597B4A"/>
    <w:rsid w:val="005A270C"/>
    <w:rsid w:val="005A63F4"/>
    <w:rsid w:val="005C00A6"/>
    <w:rsid w:val="005C09FC"/>
    <w:rsid w:val="005D31E1"/>
    <w:rsid w:val="005D5DFF"/>
    <w:rsid w:val="005E1558"/>
    <w:rsid w:val="005E52A8"/>
    <w:rsid w:val="005E5388"/>
    <w:rsid w:val="005F22A2"/>
    <w:rsid w:val="005F31D7"/>
    <w:rsid w:val="006047AC"/>
    <w:rsid w:val="00604CB3"/>
    <w:rsid w:val="006077B6"/>
    <w:rsid w:val="0061237B"/>
    <w:rsid w:val="006200C3"/>
    <w:rsid w:val="006377A1"/>
    <w:rsid w:val="00641346"/>
    <w:rsid w:val="00655D86"/>
    <w:rsid w:val="006852DF"/>
    <w:rsid w:val="006911D4"/>
    <w:rsid w:val="006924D7"/>
    <w:rsid w:val="00693A28"/>
    <w:rsid w:val="006A2487"/>
    <w:rsid w:val="006A2592"/>
    <w:rsid w:val="006C03B2"/>
    <w:rsid w:val="006C33A9"/>
    <w:rsid w:val="006C6101"/>
    <w:rsid w:val="006C7AC3"/>
    <w:rsid w:val="006D1097"/>
    <w:rsid w:val="006F27BB"/>
    <w:rsid w:val="00704174"/>
    <w:rsid w:val="0071695D"/>
    <w:rsid w:val="0072500D"/>
    <w:rsid w:val="00725EC5"/>
    <w:rsid w:val="007266BB"/>
    <w:rsid w:val="00737822"/>
    <w:rsid w:val="00751717"/>
    <w:rsid w:val="00755037"/>
    <w:rsid w:val="00764D8C"/>
    <w:rsid w:val="0077087D"/>
    <w:rsid w:val="00775E75"/>
    <w:rsid w:val="00776D76"/>
    <w:rsid w:val="00792785"/>
    <w:rsid w:val="00796342"/>
    <w:rsid w:val="00796886"/>
    <w:rsid w:val="007A032A"/>
    <w:rsid w:val="007A3371"/>
    <w:rsid w:val="007A340A"/>
    <w:rsid w:val="007A3E8D"/>
    <w:rsid w:val="007B161A"/>
    <w:rsid w:val="007B5778"/>
    <w:rsid w:val="007C041B"/>
    <w:rsid w:val="007D0F0B"/>
    <w:rsid w:val="007D4A04"/>
    <w:rsid w:val="007D6764"/>
    <w:rsid w:val="007F66C4"/>
    <w:rsid w:val="00813372"/>
    <w:rsid w:val="008143C7"/>
    <w:rsid w:val="00814ACF"/>
    <w:rsid w:val="00814B9A"/>
    <w:rsid w:val="00817E87"/>
    <w:rsid w:val="00833ADB"/>
    <w:rsid w:val="00841CE3"/>
    <w:rsid w:val="008553A3"/>
    <w:rsid w:val="00862D40"/>
    <w:rsid w:val="00864133"/>
    <w:rsid w:val="00864AEA"/>
    <w:rsid w:val="0087194F"/>
    <w:rsid w:val="0087555D"/>
    <w:rsid w:val="00875D6A"/>
    <w:rsid w:val="00876E30"/>
    <w:rsid w:val="00886B55"/>
    <w:rsid w:val="008B0EDA"/>
    <w:rsid w:val="008C351D"/>
    <w:rsid w:val="008C3C7F"/>
    <w:rsid w:val="008D6881"/>
    <w:rsid w:val="008E5F62"/>
    <w:rsid w:val="008F33DF"/>
    <w:rsid w:val="0090693A"/>
    <w:rsid w:val="009113D5"/>
    <w:rsid w:val="00916B65"/>
    <w:rsid w:val="009211AE"/>
    <w:rsid w:val="009235BA"/>
    <w:rsid w:val="00923E3E"/>
    <w:rsid w:val="00934219"/>
    <w:rsid w:val="00944029"/>
    <w:rsid w:val="009440E9"/>
    <w:rsid w:val="0095715E"/>
    <w:rsid w:val="00961BAC"/>
    <w:rsid w:val="00967A13"/>
    <w:rsid w:val="0097231F"/>
    <w:rsid w:val="009743DD"/>
    <w:rsid w:val="00981996"/>
    <w:rsid w:val="00983D63"/>
    <w:rsid w:val="00991B96"/>
    <w:rsid w:val="00995F91"/>
    <w:rsid w:val="009971A8"/>
    <w:rsid w:val="009B3E41"/>
    <w:rsid w:val="009C3428"/>
    <w:rsid w:val="009C4722"/>
    <w:rsid w:val="009C52C2"/>
    <w:rsid w:val="009C6FB0"/>
    <w:rsid w:val="009D0779"/>
    <w:rsid w:val="009D640C"/>
    <w:rsid w:val="009E02AA"/>
    <w:rsid w:val="009E2E9F"/>
    <w:rsid w:val="00A1629F"/>
    <w:rsid w:val="00A2242B"/>
    <w:rsid w:val="00A400B0"/>
    <w:rsid w:val="00A440F7"/>
    <w:rsid w:val="00A50972"/>
    <w:rsid w:val="00A53590"/>
    <w:rsid w:val="00A540E4"/>
    <w:rsid w:val="00A57238"/>
    <w:rsid w:val="00A5784A"/>
    <w:rsid w:val="00A60A41"/>
    <w:rsid w:val="00A846A3"/>
    <w:rsid w:val="00AB21CC"/>
    <w:rsid w:val="00AC5368"/>
    <w:rsid w:val="00AD4E43"/>
    <w:rsid w:val="00AD5E59"/>
    <w:rsid w:val="00AE0632"/>
    <w:rsid w:val="00AE3EB8"/>
    <w:rsid w:val="00AE6383"/>
    <w:rsid w:val="00AF3D44"/>
    <w:rsid w:val="00AF3FE5"/>
    <w:rsid w:val="00B3110A"/>
    <w:rsid w:val="00B4013B"/>
    <w:rsid w:val="00B42408"/>
    <w:rsid w:val="00B442AF"/>
    <w:rsid w:val="00B44612"/>
    <w:rsid w:val="00B5483E"/>
    <w:rsid w:val="00B55509"/>
    <w:rsid w:val="00B60C34"/>
    <w:rsid w:val="00B721EB"/>
    <w:rsid w:val="00B749FE"/>
    <w:rsid w:val="00B754AA"/>
    <w:rsid w:val="00B8185B"/>
    <w:rsid w:val="00B8464A"/>
    <w:rsid w:val="00B93993"/>
    <w:rsid w:val="00BA6EF6"/>
    <w:rsid w:val="00BC134E"/>
    <w:rsid w:val="00BC7BFD"/>
    <w:rsid w:val="00BE2330"/>
    <w:rsid w:val="00C00E2C"/>
    <w:rsid w:val="00C03018"/>
    <w:rsid w:val="00C06C97"/>
    <w:rsid w:val="00C074BC"/>
    <w:rsid w:val="00C07A90"/>
    <w:rsid w:val="00C1438E"/>
    <w:rsid w:val="00C230EA"/>
    <w:rsid w:val="00C25443"/>
    <w:rsid w:val="00C37B99"/>
    <w:rsid w:val="00C463F8"/>
    <w:rsid w:val="00C532FE"/>
    <w:rsid w:val="00C6347C"/>
    <w:rsid w:val="00C7141E"/>
    <w:rsid w:val="00C751F9"/>
    <w:rsid w:val="00C84EE9"/>
    <w:rsid w:val="00C852F2"/>
    <w:rsid w:val="00C85503"/>
    <w:rsid w:val="00C914F5"/>
    <w:rsid w:val="00C95577"/>
    <w:rsid w:val="00C95650"/>
    <w:rsid w:val="00CA4EC1"/>
    <w:rsid w:val="00CB4A13"/>
    <w:rsid w:val="00CB4A94"/>
    <w:rsid w:val="00CB6982"/>
    <w:rsid w:val="00CD1191"/>
    <w:rsid w:val="00CD4F3B"/>
    <w:rsid w:val="00CD5396"/>
    <w:rsid w:val="00CE4FAE"/>
    <w:rsid w:val="00CF0E4F"/>
    <w:rsid w:val="00D110B1"/>
    <w:rsid w:val="00D16B9B"/>
    <w:rsid w:val="00D16DED"/>
    <w:rsid w:val="00D2693C"/>
    <w:rsid w:val="00D43446"/>
    <w:rsid w:val="00D5143C"/>
    <w:rsid w:val="00D530BD"/>
    <w:rsid w:val="00D56766"/>
    <w:rsid w:val="00D5725A"/>
    <w:rsid w:val="00D6036E"/>
    <w:rsid w:val="00D73A9D"/>
    <w:rsid w:val="00D80185"/>
    <w:rsid w:val="00D80506"/>
    <w:rsid w:val="00D97BA0"/>
    <w:rsid w:val="00DA34DC"/>
    <w:rsid w:val="00DB0C87"/>
    <w:rsid w:val="00DB4BB8"/>
    <w:rsid w:val="00DB679A"/>
    <w:rsid w:val="00DB6880"/>
    <w:rsid w:val="00DD412B"/>
    <w:rsid w:val="00DD486E"/>
    <w:rsid w:val="00DE64F6"/>
    <w:rsid w:val="00DF0A19"/>
    <w:rsid w:val="00DF5372"/>
    <w:rsid w:val="00E10052"/>
    <w:rsid w:val="00E23C9D"/>
    <w:rsid w:val="00E30285"/>
    <w:rsid w:val="00E329D5"/>
    <w:rsid w:val="00E37B8A"/>
    <w:rsid w:val="00E5428E"/>
    <w:rsid w:val="00E6141F"/>
    <w:rsid w:val="00E65B7C"/>
    <w:rsid w:val="00E70D99"/>
    <w:rsid w:val="00E81622"/>
    <w:rsid w:val="00EA37DF"/>
    <w:rsid w:val="00EA4B29"/>
    <w:rsid w:val="00EA65EE"/>
    <w:rsid w:val="00EC026F"/>
    <w:rsid w:val="00EC127D"/>
    <w:rsid w:val="00EC59A8"/>
    <w:rsid w:val="00EF36CB"/>
    <w:rsid w:val="00EF4A17"/>
    <w:rsid w:val="00EF4C7B"/>
    <w:rsid w:val="00EF6D5C"/>
    <w:rsid w:val="00F12EC8"/>
    <w:rsid w:val="00F2390F"/>
    <w:rsid w:val="00F239B2"/>
    <w:rsid w:val="00F241FF"/>
    <w:rsid w:val="00F272FF"/>
    <w:rsid w:val="00F35010"/>
    <w:rsid w:val="00F42B60"/>
    <w:rsid w:val="00F441AF"/>
    <w:rsid w:val="00F53907"/>
    <w:rsid w:val="00F6135F"/>
    <w:rsid w:val="00F71B42"/>
    <w:rsid w:val="00F722CC"/>
    <w:rsid w:val="00F73C1C"/>
    <w:rsid w:val="00F75EF6"/>
    <w:rsid w:val="00F8723C"/>
    <w:rsid w:val="00FA1EA9"/>
    <w:rsid w:val="00FB5947"/>
    <w:rsid w:val="00FE6775"/>
    <w:rsid w:val="00FE67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69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B69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0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17365D" w:themeColor="text2" w:themeShade="BF"/>
      <w:spacing w:val="5"/>
      <w:kern w:val="28"/>
      <w:sz w:val="52"/>
      <w:szCs w:val="52"/>
    </w:rPr>
  </w:style>
  <w:style w:type="paragraph" w:customStyle="1" w:styleId="BodyText">
    <w:name w:val="BodyText"/>
    <w:basedOn w:val="Normal"/>
    <w:rsid w:val="00C463F8"/>
    <w:pPr>
      <w:keepLines/>
      <w:spacing w:before="120" w:after="120" w:line="240" w:lineRule="auto"/>
      <w:ind w:left="567"/>
      <w:jc w:val="both"/>
    </w:pPr>
    <w:rPr>
      <w:rFonts w:ascii="Arial" w:eastAsia="Times New Roman" w:hAnsi="Arial" w:cs="Arial"/>
    </w:rPr>
  </w:style>
  <w:style w:type="paragraph" w:styleId="NormalWeb">
    <w:name w:val="Normal (Web)"/>
    <w:basedOn w:val="Normal"/>
    <w:uiPriority w:val="99"/>
    <w:unhideWhenUsed/>
    <w:rsid w:val="00C463F8"/>
    <w:pPr>
      <w:spacing w:after="255" w:line="312" w:lineRule="auto"/>
    </w:pPr>
    <w:rPr>
      <w:rFonts w:ascii="Times New Roman" w:eastAsia="Times New Roman" w:hAnsi="Times New Roman" w:cs="Times New Roman"/>
      <w:color w:val="666666"/>
      <w:sz w:val="18"/>
      <w:szCs w:val="18"/>
      <w:lang w:eastAsia="en-GB"/>
    </w:rPr>
  </w:style>
  <w:style w:type="paragraph" w:styleId="ListParagraph">
    <w:name w:val="List Paragraph"/>
    <w:basedOn w:val="Normal"/>
    <w:uiPriority w:val="34"/>
    <w:qFormat/>
    <w:rsid w:val="00413956"/>
    <w:pPr>
      <w:ind w:left="720"/>
      <w:contextualSpacing/>
    </w:pPr>
  </w:style>
  <w:style w:type="paragraph" w:customStyle="1" w:styleId="CM13">
    <w:name w:val="CM13"/>
    <w:basedOn w:val="Normal"/>
    <w:next w:val="Normal"/>
    <w:uiPriority w:val="99"/>
    <w:rsid w:val="00A50972"/>
    <w:pPr>
      <w:autoSpaceDE w:val="0"/>
      <w:autoSpaceDN w:val="0"/>
      <w:adjustRightInd w:val="0"/>
      <w:spacing w:after="0" w:line="240" w:lineRule="auto"/>
    </w:pPr>
    <w:rPr>
      <w:rFonts w:ascii="Arial" w:hAnsi="Arial" w:cs="Arial"/>
      <w:sz w:val="24"/>
      <w:szCs w:val="24"/>
    </w:rPr>
  </w:style>
  <w:style w:type="paragraph" w:customStyle="1" w:styleId="CM7">
    <w:name w:val="CM7"/>
    <w:basedOn w:val="Normal"/>
    <w:next w:val="Normal"/>
    <w:uiPriority w:val="99"/>
    <w:rsid w:val="00A50972"/>
    <w:pPr>
      <w:autoSpaceDE w:val="0"/>
      <w:autoSpaceDN w:val="0"/>
      <w:adjustRightInd w:val="0"/>
      <w:spacing w:after="0" w:line="231" w:lineRule="atLeast"/>
    </w:pPr>
    <w:rPr>
      <w:rFonts w:ascii="Arial" w:hAnsi="Arial" w:cs="Arial"/>
      <w:sz w:val="24"/>
      <w:szCs w:val="24"/>
    </w:rPr>
  </w:style>
  <w:style w:type="paragraph" w:customStyle="1" w:styleId="Default">
    <w:name w:val="Default"/>
    <w:rsid w:val="00D16DED"/>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3E6C8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3E6C8A"/>
    <w:pPr>
      <w:spacing w:after="0"/>
    </w:pPr>
  </w:style>
  <w:style w:type="character" w:styleId="FollowedHyperlink">
    <w:name w:val="FollowedHyperlink"/>
    <w:basedOn w:val="DefaultParagraphFont"/>
    <w:uiPriority w:val="99"/>
    <w:semiHidden/>
    <w:unhideWhenUsed/>
    <w:rsid w:val="002043A4"/>
    <w:rPr>
      <w:color w:val="800080" w:themeColor="followedHyperlink"/>
      <w:u w:val="single"/>
    </w:rPr>
  </w:style>
  <w:style w:type="paragraph" w:styleId="BodyText0">
    <w:name w:val="Body Text"/>
    <w:aliases w:val="RptBodyText"/>
    <w:basedOn w:val="Normal"/>
    <w:link w:val="BodyTextChar"/>
    <w:uiPriority w:val="99"/>
    <w:rsid w:val="00EA37DF"/>
    <w:pPr>
      <w:tabs>
        <w:tab w:val="left" w:pos="567"/>
      </w:tabs>
      <w:spacing w:before="120" w:after="0" w:line="240" w:lineRule="auto"/>
      <w:ind w:left="567"/>
      <w:jc w:val="both"/>
    </w:pPr>
    <w:rPr>
      <w:rFonts w:ascii="Arial" w:eastAsia="Times New Roman" w:hAnsi="Arial" w:cs="Arial"/>
    </w:rPr>
  </w:style>
  <w:style w:type="character" w:customStyle="1" w:styleId="BodyTextChar">
    <w:name w:val="Body Text Char"/>
    <w:aliases w:val="RptBodyText Char"/>
    <w:basedOn w:val="DefaultParagraphFont"/>
    <w:link w:val="BodyText0"/>
    <w:uiPriority w:val="99"/>
    <w:rsid w:val="00EA37DF"/>
    <w:rPr>
      <w:rFonts w:ascii="Arial" w:eastAsia="Times New Roman" w:hAnsi="Arial" w:cs="Arial"/>
    </w:rPr>
  </w:style>
  <w:style w:type="character" w:customStyle="1" w:styleId="Heading3Char">
    <w:name w:val="Heading 3 Char"/>
    <w:basedOn w:val="DefaultParagraphFont"/>
    <w:link w:val="Heading3"/>
    <w:uiPriority w:val="9"/>
    <w:semiHidden/>
    <w:rsid w:val="00CB69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B698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CB6982"/>
    <w:rPr>
      <w:b/>
      <w:bCs/>
    </w:rPr>
  </w:style>
  <w:style w:type="character" w:customStyle="1" w:styleId="reviews">
    <w:name w:val="reviews"/>
    <w:basedOn w:val="DefaultParagraphFont"/>
    <w:rsid w:val="00CB6982"/>
  </w:style>
  <w:style w:type="paragraph" w:customStyle="1" w:styleId="no-rating">
    <w:name w:val="no-rating"/>
    <w:basedOn w:val="Normal"/>
    <w:rsid w:val="00CB69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B698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B6982"/>
    <w:rPr>
      <w:rFonts w:ascii="Arial" w:eastAsia="Times New Roman" w:hAnsi="Arial" w:cs="Arial"/>
      <w:vanish/>
      <w:sz w:val="16"/>
      <w:szCs w:val="16"/>
      <w:lang w:eastAsia="en-GB"/>
    </w:rPr>
  </w:style>
  <w:style w:type="character" w:styleId="Emphasis">
    <w:name w:val="Emphasis"/>
    <w:basedOn w:val="DefaultParagraphFont"/>
    <w:uiPriority w:val="20"/>
    <w:qFormat/>
    <w:rsid w:val="00CB6982"/>
    <w:rPr>
      <w:i/>
      <w:iCs/>
    </w:rPr>
  </w:style>
  <w:style w:type="character" w:customStyle="1" w:styleId="nobr">
    <w:name w:val="nobr"/>
    <w:basedOn w:val="DefaultParagraphFont"/>
    <w:rsid w:val="00CB6982"/>
  </w:style>
  <w:style w:type="paragraph" w:styleId="z-BottomofForm">
    <w:name w:val="HTML Bottom of Form"/>
    <w:basedOn w:val="Normal"/>
    <w:next w:val="Normal"/>
    <w:link w:val="z-BottomofFormChar"/>
    <w:hidden/>
    <w:uiPriority w:val="99"/>
    <w:semiHidden/>
    <w:unhideWhenUsed/>
    <w:rsid w:val="00CB698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B6982"/>
    <w:rPr>
      <w:rFonts w:ascii="Arial" w:eastAsia="Times New Roman" w:hAnsi="Arial" w:cs="Arial"/>
      <w:vanish/>
      <w:sz w:val="16"/>
      <w:szCs w:val="16"/>
      <w:lang w:eastAsia="en-GB"/>
    </w:rPr>
  </w:style>
  <w:style w:type="character" w:customStyle="1" w:styleId="deliverytab">
    <w:name w:val="delivery_tab"/>
    <w:basedOn w:val="DefaultParagraphFont"/>
    <w:rsid w:val="00CB6982"/>
  </w:style>
  <w:style w:type="character" w:customStyle="1" w:styleId="returnstab">
    <w:name w:val="returns_tab"/>
    <w:basedOn w:val="DefaultParagraphFont"/>
    <w:rsid w:val="00CB69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820D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820D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B6982"/>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B6982"/>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0D4"/>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3820D4"/>
    <w:pPr>
      <w:outlineLvl w:val="9"/>
    </w:pPr>
    <w:rPr>
      <w:lang w:val="en-US" w:eastAsia="ja-JP"/>
    </w:rPr>
  </w:style>
  <w:style w:type="paragraph" w:styleId="BalloonText">
    <w:name w:val="Balloon Text"/>
    <w:basedOn w:val="Normal"/>
    <w:link w:val="BalloonTextChar"/>
    <w:uiPriority w:val="99"/>
    <w:semiHidden/>
    <w:unhideWhenUsed/>
    <w:rsid w:val="003820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0D4"/>
    <w:rPr>
      <w:rFonts w:ascii="Tahoma" w:hAnsi="Tahoma" w:cs="Tahoma"/>
      <w:sz w:val="16"/>
      <w:szCs w:val="16"/>
    </w:rPr>
  </w:style>
  <w:style w:type="paragraph" w:styleId="TOC1">
    <w:name w:val="toc 1"/>
    <w:basedOn w:val="Normal"/>
    <w:next w:val="Normal"/>
    <w:autoRedefine/>
    <w:uiPriority w:val="39"/>
    <w:unhideWhenUsed/>
    <w:rsid w:val="003820D4"/>
    <w:pPr>
      <w:spacing w:after="100"/>
    </w:pPr>
  </w:style>
  <w:style w:type="character" w:styleId="Hyperlink">
    <w:name w:val="Hyperlink"/>
    <w:basedOn w:val="DefaultParagraphFont"/>
    <w:uiPriority w:val="99"/>
    <w:unhideWhenUsed/>
    <w:rsid w:val="003820D4"/>
    <w:rPr>
      <w:color w:val="0000FF" w:themeColor="hyperlink"/>
      <w:u w:val="single"/>
    </w:rPr>
  </w:style>
  <w:style w:type="character" w:customStyle="1" w:styleId="Heading2Char">
    <w:name w:val="Heading 2 Char"/>
    <w:basedOn w:val="DefaultParagraphFont"/>
    <w:link w:val="Heading2"/>
    <w:uiPriority w:val="9"/>
    <w:rsid w:val="003820D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3820D4"/>
    <w:pPr>
      <w:spacing w:after="100"/>
      <w:ind w:left="220"/>
    </w:pPr>
  </w:style>
  <w:style w:type="paragraph" w:styleId="NoSpacing">
    <w:name w:val="No Spacing"/>
    <w:link w:val="NoSpacingChar"/>
    <w:uiPriority w:val="1"/>
    <w:qFormat/>
    <w:rsid w:val="00467CCB"/>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67CCB"/>
    <w:rPr>
      <w:rFonts w:eastAsiaTheme="minorEastAsia"/>
      <w:lang w:val="en-US" w:eastAsia="ja-JP"/>
    </w:rPr>
  </w:style>
  <w:style w:type="paragraph" w:styleId="Header">
    <w:name w:val="header"/>
    <w:basedOn w:val="Normal"/>
    <w:link w:val="HeaderChar"/>
    <w:unhideWhenUsed/>
    <w:rsid w:val="00467CCB"/>
    <w:pPr>
      <w:tabs>
        <w:tab w:val="center" w:pos="4513"/>
        <w:tab w:val="right" w:pos="9026"/>
      </w:tabs>
      <w:spacing w:after="0" w:line="240" w:lineRule="auto"/>
    </w:pPr>
  </w:style>
  <w:style w:type="character" w:customStyle="1" w:styleId="HeaderChar">
    <w:name w:val="Header Char"/>
    <w:basedOn w:val="DefaultParagraphFont"/>
    <w:link w:val="Header"/>
    <w:rsid w:val="00467CCB"/>
  </w:style>
  <w:style w:type="paragraph" w:styleId="Footer">
    <w:name w:val="footer"/>
    <w:basedOn w:val="Normal"/>
    <w:link w:val="FooterChar"/>
    <w:uiPriority w:val="99"/>
    <w:unhideWhenUsed/>
    <w:rsid w:val="00467C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CCB"/>
  </w:style>
  <w:style w:type="paragraph" w:styleId="Bibliography">
    <w:name w:val="Bibliography"/>
    <w:basedOn w:val="Normal"/>
    <w:next w:val="Normal"/>
    <w:uiPriority w:val="37"/>
    <w:unhideWhenUsed/>
    <w:rsid w:val="00467CCB"/>
  </w:style>
  <w:style w:type="paragraph" w:styleId="Title">
    <w:name w:val="Title"/>
    <w:basedOn w:val="Normal"/>
    <w:next w:val="Normal"/>
    <w:link w:val="TitleChar"/>
    <w:uiPriority w:val="10"/>
    <w:qFormat/>
    <w:rsid w:val="00991B96"/>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91B96"/>
    <w:rPr>
      <w:rFonts w:asciiTheme="majorHAnsi" w:eastAsiaTheme="majorEastAsia" w:hAnsiTheme="majorHAnsi" w:cstheme="majorBidi"/>
      <w:color w:val="17365D" w:themeColor="text2" w:themeShade="BF"/>
      <w:spacing w:val="5"/>
      <w:kern w:val="28"/>
      <w:sz w:val="52"/>
      <w:szCs w:val="52"/>
    </w:rPr>
  </w:style>
  <w:style w:type="paragraph" w:customStyle="1" w:styleId="BodyText">
    <w:name w:val="BodyText"/>
    <w:basedOn w:val="Normal"/>
    <w:rsid w:val="00C463F8"/>
    <w:pPr>
      <w:keepLines/>
      <w:spacing w:before="120" w:after="120" w:line="240" w:lineRule="auto"/>
      <w:ind w:left="567"/>
      <w:jc w:val="both"/>
    </w:pPr>
    <w:rPr>
      <w:rFonts w:ascii="Arial" w:eastAsia="Times New Roman" w:hAnsi="Arial" w:cs="Arial"/>
    </w:rPr>
  </w:style>
  <w:style w:type="paragraph" w:styleId="NormalWeb">
    <w:name w:val="Normal (Web)"/>
    <w:basedOn w:val="Normal"/>
    <w:uiPriority w:val="99"/>
    <w:unhideWhenUsed/>
    <w:rsid w:val="00C463F8"/>
    <w:pPr>
      <w:spacing w:after="255" w:line="312" w:lineRule="auto"/>
    </w:pPr>
    <w:rPr>
      <w:rFonts w:ascii="Times New Roman" w:eastAsia="Times New Roman" w:hAnsi="Times New Roman" w:cs="Times New Roman"/>
      <w:color w:val="666666"/>
      <w:sz w:val="18"/>
      <w:szCs w:val="18"/>
      <w:lang w:eastAsia="en-GB"/>
    </w:rPr>
  </w:style>
  <w:style w:type="paragraph" w:styleId="ListParagraph">
    <w:name w:val="List Paragraph"/>
    <w:basedOn w:val="Normal"/>
    <w:uiPriority w:val="34"/>
    <w:qFormat/>
    <w:rsid w:val="00413956"/>
    <w:pPr>
      <w:ind w:left="720"/>
      <w:contextualSpacing/>
    </w:pPr>
  </w:style>
  <w:style w:type="paragraph" w:customStyle="1" w:styleId="CM13">
    <w:name w:val="CM13"/>
    <w:basedOn w:val="Normal"/>
    <w:next w:val="Normal"/>
    <w:uiPriority w:val="99"/>
    <w:rsid w:val="00A50972"/>
    <w:pPr>
      <w:autoSpaceDE w:val="0"/>
      <w:autoSpaceDN w:val="0"/>
      <w:adjustRightInd w:val="0"/>
      <w:spacing w:after="0" w:line="240" w:lineRule="auto"/>
    </w:pPr>
    <w:rPr>
      <w:rFonts w:ascii="Arial" w:hAnsi="Arial" w:cs="Arial"/>
      <w:sz w:val="24"/>
      <w:szCs w:val="24"/>
    </w:rPr>
  </w:style>
  <w:style w:type="paragraph" w:customStyle="1" w:styleId="CM7">
    <w:name w:val="CM7"/>
    <w:basedOn w:val="Normal"/>
    <w:next w:val="Normal"/>
    <w:uiPriority w:val="99"/>
    <w:rsid w:val="00A50972"/>
    <w:pPr>
      <w:autoSpaceDE w:val="0"/>
      <w:autoSpaceDN w:val="0"/>
      <w:adjustRightInd w:val="0"/>
      <w:spacing w:after="0" w:line="231" w:lineRule="atLeast"/>
    </w:pPr>
    <w:rPr>
      <w:rFonts w:ascii="Arial" w:hAnsi="Arial" w:cs="Arial"/>
      <w:sz w:val="24"/>
      <w:szCs w:val="24"/>
    </w:rPr>
  </w:style>
  <w:style w:type="paragraph" w:customStyle="1" w:styleId="Default">
    <w:name w:val="Default"/>
    <w:rsid w:val="00D16DED"/>
    <w:pPr>
      <w:autoSpaceDE w:val="0"/>
      <w:autoSpaceDN w:val="0"/>
      <w:adjustRightInd w:val="0"/>
      <w:spacing w:after="0" w:line="240" w:lineRule="auto"/>
    </w:pPr>
    <w:rPr>
      <w:rFonts w:ascii="Arial" w:hAnsi="Arial" w:cs="Arial"/>
      <w:color w:val="000000"/>
      <w:sz w:val="24"/>
      <w:szCs w:val="24"/>
    </w:rPr>
  </w:style>
  <w:style w:type="paragraph" w:styleId="Caption">
    <w:name w:val="caption"/>
    <w:basedOn w:val="Normal"/>
    <w:next w:val="Normal"/>
    <w:uiPriority w:val="35"/>
    <w:unhideWhenUsed/>
    <w:qFormat/>
    <w:rsid w:val="003E6C8A"/>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3E6C8A"/>
    <w:pPr>
      <w:spacing w:after="0"/>
    </w:pPr>
  </w:style>
  <w:style w:type="character" w:styleId="FollowedHyperlink">
    <w:name w:val="FollowedHyperlink"/>
    <w:basedOn w:val="DefaultParagraphFont"/>
    <w:uiPriority w:val="99"/>
    <w:semiHidden/>
    <w:unhideWhenUsed/>
    <w:rsid w:val="002043A4"/>
    <w:rPr>
      <w:color w:val="800080" w:themeColor="followedHyperlink"/>
      <w:u w:val="single"/>
    </w:rPr>
  </w:style>
  <w:style w:type="paragraph" w:styleId="BodyText0">
    <w:name w:val="Body Text"/>
    <w:aliases w:val="RptBodyText"/>
    <w:basedOn w:val="Normal"/>
    <w:link w:val="BodyTextChar"/>
    <w:uiPriority w:val="99"/>
    <w:rsid w:val="00EA37DF"/>
    <w:pPr>
      <w:tabs>
        <w:tab w:val="left" w:pos="567"/>
      </w:tabs>
      <w:spacing w:before="120" w:after="0" w:line="240" w:lineRule="auto"/>
      <w:ind w:left="567"/>
      <w:jc w:val="both"/>
    </w:pPr>
    <w:rPr>
      <w:rFonts w:ascii="Arial" w:eastAsia="Times New Roman" w:hAnsi="Arial" w:cs="Arial"/>
    </w:rPr>
  </w:style>
  <w:style w:type="character" w:customStyle="1" w:styleId="BodyTextChar">
    <w:name w:val="Body Text Char"/>
    <w:aliases w:val="RptBodyText Char"/>
    <w:basedOn w:val="DefaultParagraphFont"/>
    <w:link w:val="BodyText0"/>
    <w:uiPriority w:val="99"/>
    <w:rsid w:val="00EA37DF"/>
    <w:rPr>
      <w:rFonts w:ascii="Arial" w:eastAsia="Times New Roman" w:hAnsi="Arial" w:cs="Arial"/>
    </w:rPr>
  </w:style>
  <w:style w:type="character" w:customStyle="1" w:styleId="Heading3Char">
    <w:name w:val="Heading 3 Char"/>
    <w:basedOn w:val="DefaultParagraphFont"/>
    <w:link w:val="Heading3"/>
    <w:uiPriority w:val="9"/>
    <w:semiHidden/>
    <w:rsid w:val="00CB6982"/>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B6982"/>
    <w:rPr>
      <w:rFonts w:asciiTheme="majorHAnsi" w:eastAsiaTheme="majorEastAsia" w:hAnsiTheme="majorHAnsi" w:cstheme="majorBidi"/>
      <w:b/>
      <w:bCs/>
      <w:i/>
      <w:iCs/>
      <w:color w:val="4F81BD" w:themeColor="accent1"/>
    </w:rPr>
  </w:style>
  <w:style w:type="character" w:styleId="Strong">
    <w:name w:val="Strong"/>
    <w:basedOn w:val="DefaultParagraphFont"/>
    <w:uiPriority w:val="22"/>
    <w:qFormat/>
    <w:rsid w:val="00CB6982"/>
    <w:rPr>
      <w:b/>
      <w:bCs/>
    </w:rPr>
  </w:style>
  <w:style w:type="character" w:customStyle="1" w:styleId="reviews">
    <w:name w:val="reviews"/>
    <w:basedOn w:val="DefaultParagraphFont"/>
    <w:rsid w:val="00CB6982"/>
  </w:style>
  <w:style w:type="paragraph" w:customStyle="1" w:styleId="no-rating">
    <w:name w:val="no-rating"/>
    <w:basedOn w:val="Normal"/>
    <w:rsid w:val="00CB698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B6982"/>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B6982"/>
    <w:rPr>
      <w:rFonts w:ascii="Arial" w:eastAsia="Times New Roman" w:hAnsi="Arial" w:cs="Arial"/>
      <w:vanish/>
      <w:sz w:val="16"/>
      <w:szCs w:val="16"/>
      <w:lang w:eastAsia="en-GB"/>
    </w:rPr>
  </w:style>
  <w:style w:type="character" w:styleId="Emphasis">
    <w:name w:val="Emphasis"/>
    <w:basedOn w:val="DefaultParagraphFont"/>
    <w:uiPriority w:val="20"/>
    <w:qFormat/>
    <w:rsid w:val="00CB6982"/>
    <w:rPr>
      <w:i/>
      <w:iCs/>
    </w:rPr>
  </w:style>
  <w:style w:type="character" w:customStyle="1" w:styleId="nobr">
    <w:name w:val="nobr"/>
    <w:basedOn w:val="DefaultParagraphFont"/>
    <w:rsid w:val="00CB6982"/>
  </w:style>
  <w:style w:type="paragraph" w:styleId="z-BottomofForm">
    <w:name w:val="HTML Bottom of Form"/>
    <w:basedOn w:val="Normal"/>
    <w:next w:val="Normal"/>
    <w:link w:val="z-BottomofFormChar"/>
    <w:hidden/>
    <w:uiPriority w:val="99"/>
    <w:semiHidden/>
    <w:unhideWhenUsed/>
    <w:rsid w:val="00CB6982"/>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CB6982"/>
    <w:rPr>
      <w:rFonts w:ascii="Arial" w:eastAsia="Times New Roman" w:hAnsi="Arial" w:cs="Arial"/>
      <w:vanish/>
      <w:sz w:val="16"/>
      <w:szCs w:val="16"/>
      <w:lang w:eastAsia="en-GB"/>
    </w:rPr>
  </w:style>
  <w:style w:type="character" w:customStyle="1" w:styleId="deliverytab">
    <w:name w:val="delivery_tab"/>
    <w:basedOn w:val="DefaultParagraphFont"/>
    <w:rsid w:val="00CB6982"/>
  </w:style>
  <w:style w:type="character" w:customStyle="1" w:styleId="returnstab">
    <w:name w:val="returns_tab"/>
    <w:basedOn w:val="DefaultParagraphFont"/>
    <w:rsid w:val="00CB69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47860">
      <w:bodyDiv w:val="1"/>
      <w:marLeft w:val="0"/>
      <w:marRight w:val="0"/>
      <w:marTop w:val="0"/>
      <w:marBottom w:val="0"/>
      <w:divBdr>
        <w:top w:val="none" w:sz="0" w:space="0" w:color="auto"/>
        <w:left w:val="none" w:sz="0" w:space="0" w:color="auto"/>
        <w:bottom w:val="none" w:sz="0" w:space="0" w:color="auto"/>
        <w:right w:val="none" w:sz="0" w:space="0" w:color="auto"/>
      </w:divBdr>
      <w:divsChild>
        <w:div w:id="1234389925">
          <w:marLeft w:val="0"/>
          <w:marRight w:val="0"/>
          <w:marTop w:val="0"/>
          <w:marBottom w:val="0"/>
          <w:divBdr>
            <w:top w:val="none" w:sz="0" w:space="0" w:color="auto"/>
            <w:left w:val="none" w:sz="0" w:space="0" w:color="auto"/>
            <w:bottom w:val="none" w:sz="0" w:space="0" w:color="auto"/>
            <w:right w:val="none" w:sz="0" w:space="0" w:color="auto"/>
          </w:divBdr>
          <w:divsChild>
            <w:div w:id="1322849076">
              <w:marLeft w:val="0"/>
              <w:marRight w:val="0"/>
              <w:marTop w:val="0"/>
              <w:marBottom w:val="360"/>
              <w:divBdr>
                <w:top w:val="none" w:sz="0" w:space="0" w:color="auto"/>
                <w:left w:val="none" w:sz="0" w:space="0" w:color="auto"/>
                <w:bottom w:val="none" w:sz="0" w:space="0" w:color="auto"/>
                <w:right w:val="none" w:sz="0" w:space="0" w:color="auto"/>
              </w:divBdr>
              <w:divsChild>
                <w:div w:id="315916262">
                  <w:marLeft w:val="0"/>
                  <w:marRight w:val="0"/>
                  <w:marTop w:val="465"/>
                  <w:marBottom w:val="0"/>
                  <w:divBdr>
                    <w:top w:val="none" w:sz="0" w:space="0" w:color="auto"/>
                    <w:left w:val="none" w:sz="0" w:space="0" w:color="auto"/>
                    <w:bottom w:val="none" w:sz="0" w:space="0" w:color="auto"/>
                    <w:right w:val="none" w:sz="0" w:space="0" w:color="auto"/>
                  </w:divBdr>
                </w:div>
              </w:divsChild>
            </w:div>
          </w:divsChild>
        </w:div>
      </w:divsChild>
    </w:div>
    <w:div w:id="375544439">
      <w:bodyDiv w:val="1"/>
      <w:marLeft w:val="0"/>
      <w:marRight w:val="0"/>
      <w:marTop w:val="0"/>
      <w:marBottom w:val="0"/>
      <w:divBdr>
        <w:top w:val="none" w:sz="0" w:space="0" w:color="auto"/>
        <w:left w:val="none" w:sz="0" w:space="0" w:color="auto"/>
        <w:bottom w:val="none" w:sz="0" w:space="0" w:color="auto"/>
        <w:right w:val="none" w:sz="0" w:space="0" w:color="auto"/>
      </w:divBdr>
      <w:divsChild>
        <w:div w:id="469057781">
          <w:marLeft w:val="0"/>
          <w:marRight w:val="0"/>
          <w:marTop w:val="0"/>
          <w:marBottom w:val="0"/>
          <w:divBdr>
            <w:top w:val="none" w:sz="0" w:space="0" w:color="auto"/>
            <w:left w:val="none" w:sz="0" w:space="0" w:color="auto"/>
            <w:bottom w:val="none" w:sz="0" w:space="0" w:color="auto"/>
            <w:right w:val="none" w:sz="0" w:space="0" w:color="auto"/>
          </w:divBdr>
          <w:divsChild>
            <w:div w:id="1036807223">
              <w:marLeft w:val="0"/>
              <w:marRight w:val="0"/>
              <w:marTop w:val="0"/>
              <w:marBottom w:val="360"/>
              <w:divBdr>
                <w:top w:val="none" w:sz="0" w:space="0" w:color="auto"/>
                <w:left w:val="none" w:sz="0" w:space="0" w:color="auto"/>
                <w:bottom w:val="none" w:sz="0" w:space="0" w:color="auto"/>
                <w:right w:val="none" w:sz="0" w:space="0" w:color="auto"/>
              </w:divBdr>
              <w:divsChild>
                <w:div w:id="1633175248">
                  <w:marLeft w:val="0"/>
                  <w:marRight w:val="0"/>
                  <w:marTop w:val="465"/>
                  <w:marBottom w:val="0"/>
                  <w:divBdr>
                    <w:top w:val="none" w:sz="0" w:space="0" w:color="auto"/>
                    <w:left w:val="none" w:sz="0" w:space="0" w:color="auto"/>
                    <w:bottom w:val="none" w:sz="0" w:space="0" w:color="auto"/>
                    <w:right w:val="none" w:sz="0" w:space="0" w:color="auto"/>
                  </w:divBdr>
                </w:div>
              </w:divsChild>
            </w:div>
          </w:divsChild>
        </w:div>
      </w:divsChild>
    </w:div>
    <w:div w:id="428240697">
      <w:bodyDiv w:val="1"/>
      <w:marLeft w:val="0"/>
      <w:marRight w:val="0"/>
      <w:marTop w:val="0"/>
      <w:marBottom w:val="0"/>
      <w:divBdr>
        <w:top w:val="none" w:sz="0" w:space="0" w:color="auto"/>
        <w:left w:val="none" w:sz="0" w:space="0" w:color="auto"/>
        <w:bottom w:val="none" w:sz="0" w:space="0" w:color="auto"/>
        <w:right w:val="none" w:sz="0" w:space="0" w:color="auto"/>
      </w:divBdr>
    </w:div>
    <w:div w:id="803742952">
      <w:bodyDiv w:val="1"/>
      <w:marLeft w:val="0"/>
      <w:marRight w:val="0"/>
      <w:marTop w:val="0"/>
      <w:marBottom w:val="0"/>
      <w:divBdr>
        <w:top w:val="none" w:sz="0" w:space="0" w:color="auto"/>
        <w:left w:val="none" w:sz="0" w:space="0" w:color="auto"/>
        <w:bottom w:val="none" w:sz="0" w:space="0" w:color="auto"/>
        <w:right w:val="none" w:sz="0" w:space="0" w:color="auto"/>
      </w:divBdr>
      <w:divsChild>
        <w:div w:id="1563951670">
          <w:marLeft w:val="1123"/>
          <w:marRight w:val="0"/>
          <w:marTop w:val="0"/>
          <w:marBottom w:val="0"/>
          <w:divBdr>
            <w:top w:val="none" w:sz="0" w:space="0" w:color="auto"/>
            <w:left w:val="none" w:sz="0" w:space="0" w:color="auto"/>
            <w:bottom w:val="none" w:sz="0" w:space="0" w:color="auto"/>
            <w:right w:val="none" w:sz="0" w:space="0" w:color="auto"/>
          </w:divBdr>
        </w:div>
        <w:div w:id="1879775993">
          <w:marLeft w:val="1123"/>
          <w:marRight w:val="0"/>
          <w:marTop w:val="0"/>
          <w:marBottom w:val="0"/>
          <w:divBdr>
            <w:top w:val="none" w:sz="0" w:space="0" w:color="auto"/>
            <w:left w:val="none" w:sz="0" w:space="0" w:color="auto"/>
            <w:bottom w:val="none" w:sz="0" w:space="0" w:color="auto"/>
            <w:right w:val="none" w:sz="0" w:space="0" w:color="auto"/>
          </w:divBdr>
        </w:div>
        <w:div w:id="413548536">
          <w:marLeft w:val="1123"/>
          <w:marRight w:val="0"/>
          <w:marTop w:val="0"/>
          <w:marBottom w:val="0"/>
          <w:divBdr>
            <w:top w:val="none" w:sz="0" w:space="0" w:color="auto"/>
            <w:left w:val="none" w:sz="0" w:space="0" w:color="auto"/>
            <w:bottom w:val="none" w:sz="0" w:space="0" w:color="auto"/>
            <w:right w:val="none" w:sz="0" w:space="0" w:color="auto"/>
          </w:divBdr>
        </w:div>
        <w:div w:id="862283401">
          <w:marLeft w:val="1123"/>
          <w:marRight w:val="0"/>
          <w:marTop w:val="0"/>
          <w:marBottom w:val="0"/>
          <w:divBdr>
            <w:top w:val="none" w:sz="0" w:space="0" w:color="auto"/>
            <w:left w:val="none" w:sz="0" w:space="0" w:color="auto"/>
            <w:bottom w:val="none" w:sz="0" w:space="0" w:color="auto"/>
            <w:right w:val="none" w:sz="0" w:space="0" w:color="auto"/>
          </w:divBdr>
        </w:div>
      </w:divsChild>
    </w:div>
    <w:div w:id="895891106">
      <w:bodyDiv w:val="1"/>
      <w:marLeft w:val="0"/>
      <w:marRight w:val="0"/>
      <w:marTop w:val="0"/>
      <w:marBottom w:val="0"/>
      <w:divBdr>
        <w:top w:val="none" w:sz="0" w:space="0" w:color="auto"/>
        <w:left w:val="none" w:sz="0" w:space="0" w:color="auto"/>
        <w:bottom w:val="none" w:sz="0" w:space="0" w:color="auto"/>
        <w:right w:val="none" w:sz="0" w:space="0" w:color="auto"/>
      </w:divBdr>
      <w:divsChild>
        <w:div w:id="1920552760">
          <w:marLeft w:val="0"/>
          <w:marRight w:val="0"/>
          <w:marTop w:val="0"/>
          <w:marBottom w:val="0"/>
          <w:divBdr>
            <w:top w:val="none" w:sz="0" w:space="0" w:color="auto"/>
            <w:left w:val="none" w:sz="0" w:space="0" w:color="auto"/>
            <w:bottom w:val="none" w:sz="0" w:space="0" w:color="auto"/>
            <w:right w:val="none" w:sz="0" w:space="0" w:color="auto"/>
          </w:divBdr>
          <w:divsChild>
            <w:div w:id="703480729">
              <w:marLeft w:val="0"/>
              <w:marRight w:val="0"/>
              <w:marTop w:val="0"/>
              <w:marBottom w:val="360"/>
              <w:divBdr>
                <w:top w:val="none" w:sz="0" w:space="0" w:color="auto"/>
                <w:left w:val="none" w:sz="0" w:space="0" w:color="auto"/>
                <w:bottom w:val="none" w:sz="0" w:space="0" w:color="auto"/>
                <w:right w:val="none" w:sz="0" w:space="0" w:color="auto"/>
              </w:divBdr>
              <w:divsChild>
                <w:div w:id="157159069">
                  <w:marLeft w:val="0"/>
                  <w:marRight w:val="0"/>
                  <w:marTop w:val="465"/>
                  <w:marBottom w:val="0"/>
                  <w:divBdr>
                    <w:top w:val="none" w:sz="0" w:space="0" w:color="auto"/>
                    <w:left w:val="none" w:sz="0" w:space="0" w:color="auto"/>
                    <w:bottom w:val="none" w:sz="0" w:space="0" w:color="auto"/>
                    <w:right w:val="none" w:sz="0" w:space="0" w:color="auto"/>
                  </w:divBdr>
                </w:div>
              </w:divsChild>
            </w:div>
          </w:divsChild>
        </w:div>
      </w:divsChild>
    </w:div>
    <w:div w:id="901330678">
      <w:bodyDiv w:val="1"/>
      <w:marLeft w:val="0"/>
      <w:marRight w:val="0"/>
      <w:marTop w:val="0"/>
      <w:marBottom w:val="0"/>
      <w:divBdr>
        <w:top w:val="none" w:sz="0" w:space="0" w:color="auto"/>
        <w:left w:val="none" w:sz="0" w:space="0" w:color="auto"/>
        <w:bottom w:val="none" w:sz="0" w:space="0" w:color="auto"/>
        <w:right w:val="none" w:sz="0" w:space="0" w:color="auto"/>
      </w:divBdr>
      <w:divsChild>
        <w:div w:id="949553484">
          <w:marLeft w:val="0"/>
          <w:marRight w:val="0"/>
          <w:marTop w:val="0"/>
          <w:marBottom w:val="0"/>
          <w:divBdr>
            <w:top w:val="none" w:sz="0" w:space="0" w:color="auto"/>
            <w:left w:val="none" w:sz="0" w:space="0" w:color="auto"/>
            <w:bottom w:val="none" w:sz="0" w:space="0" w:color="auto"/>
            <w:right w:val="none" w:sz="0" w:space="0" w:color="auto"/>
          </w:divBdr>
          <w:divsChild>
            <w:div w:id="235432949">
              <w:marLeft w:val="0"/>
              <w:marRight w:val="0"/>
              <w:marTop w:val="0"/>
              <w:marBottom w:val="0"/>
              <w:divBdr>
                <w:top w:val="none" w:sz="0" w:space="0" w:color="auto"/>
                <w:left w:val="none" w:sz="0" w:space="0" w:color="auto"/>
                <w:bottom w:val="none" w:sz="0" w:space="0" w:color="auto"/>
                <w:right w:val="none" w:sz="0" w:space="0" w:color="auto"/>
              </w:divBdr>
              <w:divsChild>
                <w:div w:id="2085030873">
                  <w:marLeft w:val="0"/>
                  <w:marRight w:val="0"/>
                  <w:marTop w:val="0"/>
                  <w:marBottom w:val="0"/>
                  <w:divBdr>
                    <w:top w:val="none" w:sz="0" w:space="0" w:color="auto"/>
                    <w:left w:val="none" w:sz="0" w:space="0" w:color="auto"/>
                    <w:bottom w:val="none" w:sz="0" w:space="0" w:color="auto"/>
                    <w:right w:val="none" w:sz="0" w:space="0" w:color="auto"/>
                  </w:divBdr>
                  <w:divsChild>
                    <w:div w:id="1955479716">
                      <w:marLeft w:val="0"/>
                      <w:marRight w:val="0"/>
                      <w:marTop w:val="0"/>
                      <w:marBottom w:val="0"/>
                      <w:divBdr>
                        <w:top w:val="none" w:sz="0" w:space="0" w:color="auto"/>
                        <w:left w:val="none" w:sz="0" w:space="0" w:color="auto"/>
                        <w:bottom w:val="none" w:sz="0" w:space="0" w:color="auto"/>
                        <w:right w:val="none" w:sz="0" w:space="0" w:color="auto"/>
                      </w:divBdr>
                      <w:divsChild>
                        <w:div w:id="1711374014">
                          <w:marLeft w:val="0"/>
                          <w:marRight w:val="0"/>
                          <w:marTop w:val="0"/>
                          <w:marBottom w:val="0"/>
                          <w:divBdr>
                            <w:top w:val="none" w:sz="0" w:space="0" w:color="auto"/>
                            <w:left w:val="none" w:sz="0" w:space="0" w:color="auto"/>
                            <w:bottom w:val="none" w:sz="0" w:space="0" w:color="auto"/>
                            <w:right w:val="none" w:sz="0" w:space="0" w:color="auto"/>
                          </w:divBdr>
                          <w:divsChild>
                            <w:div w:id="358240211">
                              <w:marLeft w:val="0"/>
                              <w:marRight w:val="0"/>
                              <w:marTop w:val="100"/>
                              <w:marBottom w:val="100"/>
                              <w:divBdr>
                                <w:top w:val="none" w:sz="0" w:space="0" w:color="auto"/>
                                <w:left w:val="none" w:sz="0" w:space="0" w:color="auto"/>
                                <w:bottom w:val="none" w:sz="0" w:space="0" w:color="auto"/>
                                <w:right w:val="none" w:sz="0" w:space="0" w:color="auto"/>
                              </w:divBdr>
                              <w:divsChild>
                                <w:div w:id="450826131">
                                  <w:marLeft w:val="0"/>
                                  <w:marRight w:val="0"/>
                                  <w:marTop w:val="0"/>
                                  <w:marBottom w:val="0"/>
                                  <w:divBdr>
                                    <w:top w:val="none" w:sz="0" w:space="0" w:color="auto"/>
                                    <w:left w:val="none" w:sz="0" w:space="0" w:color="auto"/>
                                    <w:bottom w:val="none" w:sz="0" w:space="0" w:color="auto"/>
                                    <w:right w:val="none" w:sz="0" w:space="0" w:color="auto"/>
                                  </w:divBdr>
                                  <w:divsChild>
                                    <w:div w:id="1576935270">
                                      <w:marLeft w:val="0"/>
                                      <w:marRight w:val="0"/>
                                      <w:marTop w:val="0"/>
                                      <w:marBottom w:val="0"/>
                                      <w:divBdr>
                                        <w:top w:val="none" w:sz="0" w:space="0" w:color="auto"/>
                                        <w:left w:val="none" w:sz="0" w:space="0" w:color="auto"/>
                                        <w:bottom w:val="none" w:sz="0" w:space="0" w:color="auto"/>
                                        <w:right w:val="none" w:sz="0" w:space="0" w:color="auto"/>
                                      </w:divBdr>
                                      <w:divsChild>
                                        <w:div w:id="7101088">
                                          <w:marLeft w:val="0"/>
                                          <w:marRight w:val="0"/>
                                          <w:marTop w:val="0"/>
                                          <w:marBottom w:val="0"/>
                                          <w:divBdr>
                                            <w:top w:val="none" w:sz="0" w:space="0" w:color="auto"/>
                                            <w:left w:val="none" w:sz="0" w:space="0" w:color="auto"/>
                                            <w:bottom w:val="none" w:sz="0" w:space="0" w:color="auto"/>
                                            <w:right w:val="none" w:sz="0" w:space="0" w:color="auto"/>
                                          </w:divBdr>
                                          <w:divsChild>
                                            <w:div w:id="663708105">
                                              <w:marLeft w:val="0"/>
                                              <w:marRight w:val="0"/>
                                              <w:marTop w:val="0"/>
                                              <w:marBottom w:val="0"/>
                                              <w:divBdr>
                                                <w:top w:val="none" w:sz="0" w:space="0" w:color="auto"/>
                                                <w:left w:val="none" w:sz="0" w:space="0" w:color="auto"/>
                                                <w:bottom w:val="none" w:sz="0" w:space="0" w:color="auto"/>
                                                <w:right w:val="none" w:sz="0" w:space="0" w:color="auto"/>
                                              </w:divBdr>
                                              <w:divsChild>
                                                <w:div w:id="335157831">
                                                  <w:marLeft w:val="0"/>
                                                  <w:marRight w:val="0"/>
                                                  <w:marTop w:val="0"/>
                                                  <w:marBottom w:val="0"/>
                                                  <w:divBdr>
                                                    <w:top w:val="none" w:sz="0" w:space="0" w:color="auto"/>
                                                    <w:left w:val="none" w:sz="0" w:space="0" w:color="auto"/>
                                                    <w:bottom w:val="none" w:sz="0" w:space="0" w:color="auto"/>
                                                    <w:right w:val="none" w:sz="0" w:space="0" w:color="auto"/>
                                                  </w:divBdr>
                                                  <w:divsChild>
                                                    <w:div w:id="71342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1529632">
      <w:bodyDiv w:val="1"/>
      <w:marLeft w:val="0"/>
      <w:marRight w:val="0"/>
      <w:marTop w:val="0"/>
      <w:marBottom w:val="0"/>
      <w:divBdr>
        <w:top w:val="none" w:sz="0" w:space="0" w:color="auto"/>
        <w:left w:val="none" w:sz="0" w:space="0" w:color="auto"/>
        <w:bottom w:val="none" w:sz="0" w:space="0" w:color="auto"/>
        <w:right w:val="none" w:sz="0" w:space="0" w:color="auto"/>
      </w:divBdr>
    </w:div>
    <w:div w:id="1253855896">
      <w:bodyDiv w:val="1"/>
      <w:marLeft w:val="0"/>
      <w:marRight w:val="0"/>
      <w:marTop w:val="0"/>
      <w:marBottom w:val="0"/>
      <w:divBdr>
        <w:top w:val="none" w:sz="0" w:space="0" w:color="auto"/>
        <w:left w:val="none" w:sz="0" w:space="0" w:color="auto"/>
        <w:bottom w:val="none" w:sz="0" w:space="0" w:color="auto"/>
        <w:right w:val="none" w:sz="0" w:space="0" w:color="auto"/>
      </w:divBdr>
      <w:divsChild>
        <w:div w:id="216936060">
          <w:marLeft w:val="446"/>
          <w:marRight w:val="0"/>
          <w:marTop w:val="0"/>
          <w:marBottom w:val="120"/>
          <w:divBdr>
            <w:top w:val="none" w:sz="0" w:space="0" w:color="auto"/>
            <w:left w:val="none" w:sz="0" w:space="0" w:color="auto"/>
            <w:bottom w:val="none" w:sz="0" w:space="0" w:color="auto"/>
            <w:right w:val="none" w:sz="0" w:space="0" w:color="auto"/>
          </w:divBdr>
        </w:div>
        <w:div w:id="34424982">
          <w:marLeft w:val="850"/>
          <w:marRight w:val="0"/>
          <w:marTop w:val="0"/>
          <w:marBottom w:val="120"/>
          <w:divBdr>
            <w:top w:val="none" w:sz="0" w:space="0" w:color="auto"/>
            <w:left w:val="none" w:sz="0" w:space="0" w:color="auto"/>
            <w:bottom w:val="none" w:sz="0" w:space="0" w:color="auto"/>
            <w:right w:val="none" w:sz="0" w:space="0" w:color="auto"/>
          </w:divBdr>
        </w:div>
        <w:div w:id="1401055448">
          <w:marLeft w:val="850"/>
          <w:marRight w:val="0"/>
          <w:marTop w:val="0"/>
          <w:marBottom w:val="120"/>
          <w:divBdr>
            <w:top w:val="none" w:sz="0" w:space="0" w:color="auto"/>
            <w:left w:val="none" w:sz="0" w:space="0" w:color="auto"/>
            <w:bottom w:val="none" w:sz="0" w:space="0" w:color="auto"/>
            <w:right w:val="none" w:sz="0" w:space="0" w:color="auto"/>
          </w:divBdr>
        </w:div>
        <w:div w:id="565841626">
          <w:marLeft w:val="446"/>
          <w:marRight w:val="0"/>
          <w:marTop w:val="0"/>
          <w:marBottom w:val="120"/>
          <w:divBdr>
            <w:top w:val="none" w:sz="0" w:space="0" w:color="auto"/>
            <w:left w:val="none" w:sz="0" w:space="0" w:color="auto"/>
            <w:bottom w:val="none" w:sz="0" w:space="0" w:color="auto"/>
            <w:right w:val="none" w:sz="0" w:space="0" w:color="auto"/>
          </w:divBdr>
        </w:div>
        <w:div w:id="1352412006">
          <w:marLeft w:val="850"/>
          <w:marRight w:val="0"/>
          <w:marTop w:val="0"/>
          <w:marBottom w:val="120"/>
          <w:divBdr>
            <w:top w:val="none" w:sz="0" w:space="0" w:color="auto"/>
            <w:left w:val="none" w:sz="0" w:space="0" w:color="auto"/>
            <w:bottom w:val="none" w:sz="0" w:space="0" w:color="auto"/>
            <w:right w:val="none" w:sz="0" w:space="0" w:color="auto"/>
          </w:divBdr>
        </w:div>
        <w:div w:id="956568428">
          <w:marLeft w:val="850"/>
          <w:marRight w:val="0"/>
          <w:marTop w:val="0"/>
          <w:marBottom w:val="120"/>
          <w:divBdr>
            <w:top w:val="none" w:sz="0" w:space="0" w:color="auto"/>
            <w:left w:val="none" w:sz="0" w:space="0" w:color="auto"/>
            <w:bottom w:val="none" w:sz="0" w:space="0" w:color="auto"/>
            <w:right w:val="none" w:sz="0" w:space="0" w:color="auto"/>
          </w:divBdr>
        </w:div>
        <w:div w:id="1254120917">
          <w:marLeft w:val="850"/>
          <w:marRight w:val="0"/>
          <w:marTop w:val="0"/>
          <w:marBottom w:val="120"/>
          <w:divBdr>
            <w:top w:val="none" w:sz="0" w:space="0" w:color="auto"/>
            <w:left w:val="none" w:sz="0" w:space="0" w:color="auto"/>
            <w:bottom w:val="none" w:sz="0" w:space="0" w:color="auto"/>
            <w:right w:val="none" w:sz="0" w:space="0" w:color="auto"/>
          </w:divBdr>
        </w:div>
        <w:div w:id="1333337534">
          <w:marLeft w:val="446"/>
          <w:marRight w:val="0"/>
          <w:marTop w:val="0"/>
          <w:marBottom w:val="120"/>
          <w:divBdr>
            <w:top w:val="none" w:sz="0" w:space="0" w:color="auto"/>
            <w:left w:val="none" w:sz="0" w:space="0" w:color="auto"/>
            <w:bottom w:val="none" w:sz="0" w:space="0" w:color="auto"/>
            <w:right w:val="none" w:sz="0" w:space="0" w:color="auto"/>
          </w:divBdr>
        </w:div>
        <w:div w:id="1441799997">
          <w:marLeft w:val="446"/>
          <w:marRight w:val="0"/>
          <w:marTop w:val="0"/>
          <w:marBottom w:val="120"/>
          <w:divBdr>
            <w:top w:val="none" w:sz="0" w:space="0" w:color="auto"/>
            <w:left w:val="none" w:sz="0" w:space="0" w:color="auto"/>
            <w:bottom w:val="none" w:sz="0" w:space="0" w:color="auto"/>
            <w:right w:val="none" w:sz="0" w:space="0" w:color="auto"/>
          </w:divBdr>
        </w:div>
        <w:div w:id="2036535482">
          <w:marLeft w:val="446"/>
          <w:marRight w:val="0"/>
          <w:marTop w:val="0"/>
          <w:marBottom w:val="120"/>
          <w:divBdr>
            <w:top w:val="none" w:sz="0" w:space="0" w:color="auto"/>
            <w:left w:val="none" w:sz="0" w:space="0" w:color="auto"/>
            <w:bottom w:val="none" w:sz="0" w:space="0" w:color="auto"/>
            <w:right w:val="none" w:sz="0" w:space="0" w:color="auto"/>
          </w:divBdr>
        </w:div>
      </w:divsChild>
    </w:div>
    <w:div w:id="1302004635">
      <w:bodyDiv w:val="1"/>
      <w:marLeft w:val="0"/>
      <w:marRight w:val="0"/>
      <w:marTop w:val="0"/>
      <w:marBottom w:val="0"/>
      <w:divBdr>
        <w:top w:val="none" w:sz="0" w:space="0" w:color="auto"/>
        <w:left w:val="none" w:sz="0" w:space="0" w:color="auto"/>
        <w:bottom w:val="none" w:sz="0" w:space="0" w:color="auto"/>
        <w:right w:val="none" w:sz="0" w:space="0" w:color="auto"/>
      </w:divBdr>
    </w:div>
    <w:div w:id="1403675323">
      <w:bodyDiv w:val="1"/>
      <w:marLeft w:val="0"/>
      <w:marRight w:val="0"/>
      <w:marTop w:val="0"/>
      <w:marBottom w:val="0"/>
      <w:divBdr>
        <w:top w:val="none" w:sz="0" w:space="0" w:color="auto"/>
        <w:left w:val="none" w:sz="0" w:space="0" w:color="auto"/>
        <w:bottom w:val="none" w:sz="0" w:space="0" w:color="auto"/>
        <w:right w:val="none" w:sz="0" w:space="0" w:color="auto"/>
      </w:divBdr>
    </w:div>
    <w:div w:id="1591041688">
      <w:bodyDiv w:val="1"/>
      <w:marLeft w:val="0"/>
      <w:marRight w:val="0"/>
      <w:marTop w:val="0"/>
      <w:marBottom w:val="0"/>
      <w:divBdr>
        <w:top w:val="none" w:sz="0" w:space="0" w:color="auto"/>
        <w:left w:val="none" w:sz="0" w:space="0" w:color="auto"/>
        <w:bottom w:val="none" w:sz="0" w:space="0" w:color="auto"/>
        <w:right w:val="none" w:sz="0" w:space="0" w:color="auto"/>
      </w:divBdr>
    </w:div>
    <w:div w:id="1723169456">
      <w:bodyDiv w:val="1"/>
      <w:marLeft w:val="0"/>
      <w:marRight w:val="0"/>
      <w:marTop w:val="0"/>
      <w:marBottom w:val="0"/>
      <w:divBdr>
        <w:top w:val="none" w:sz="0" w:space="0" w:color="auto"/>
        <w:left w:val="none" w:sz="0" w:space="0" w:color="auto"/>
        <w:bottom w:val="none" w:sz="0" w:space="0" w:color="auto"/>
        <w:right w:val="none" w:sz="0" w:space="0" w:color="auto"/>
      </w:divBdr>
      <w:divsChild>
        <w:div w:id="612565445">
          <w:marLeft w:val="0"/>
          <w:marRight w:val="0"/>
          <w:marTop w:val="0"/>
          <w:marBottom w:val="0"/>
          <w:divBdr>
            <w:top w:val="none" w:sz="0" w:space="0" w:color="auto"/>
            <w:left w:val="none" w:sz="0" w:space="0" w:color="auto"/>
            <w:bottom w:val="none" w:sz="0" w:space="0" w:color="auto"/>
            <w:right w:val="none" w:sz="0" w:space="0" w:color="auto"/>
          </w:divBdr>
          <w:divsChild>
            <w:div w:id="813064850">
              <w:marLeft w:val="0"/>
              <w:marRight w:val="0"/>
              <w:marTop w:val="0"/>
              <w:marBottom w:val="0"/>
              <w:divBdr>
                <w:top w:val="none" w:sz="0" w:space="0" w:color="auto"/>
                <w:left w:val="none" w:sz="0" w:space="0" w:color="auto"/>
                <w:bottom w:val="none" w:sz="0" w:space="0" w:color="auto"/>
                <w:right w:val="none" w:sz="0" w:space="0" w:color="auto"/>
              </w:divBdr>
              <w:divsChild>
                <w:div w:id="1923249668">
                  <w:marLeft w:val="0"/>
                  <w:marRight w:val="0"/>
                  <w:marTop w:val="0"/>
                  <w:marBottom w:val="0"/>
                  <w:divBdr>
                    <w:top w:val="none" w:sz="0" w:space="0" w:color="auto"/>
                    <w:left w:val="none" w:sz="0" w:space="0" w:color="auto"/>
                    <w:bottom w:val="none" w:sz="0" w:space="0" w:color="auto"/>
                    <w:right w:val="none" w:sz="0" w:space="0" w:color="auto"/>
                  </w:divBdr>
                  <w:divsChild>
                    <w:div w:id="1431270267">
                      <w:marLeft w:val="0"/>
                      <w:marRight w:val="0"/>
                      <w:marTop w:val="0"/>
                      <w:marBottom w:val="0"/>
                      <w:divBdr>
                        <w:top w:val="none" w:sz="0" w:space="0" w:color="auto"/>
                        <w:left w:val="none" w:sz="0" w:space="0" w:color="auto"/>
                        <w:bottom w:val="none" w:sz="0" w:space="0" w:color="auto"/>
                        <w:right w:val="none" w:sz="0" w:space="0" w:color="auto"/>
                      </w:divBdr>
                      <w:divsChild>
                        <w:div w:id="1893226227">
                          <w:marLeft w:val="0"/>
                          <w:marRight w:val="0"/>
                          <w:marTop w:val="0"/>
                          <w:marBottom w:val="0"/>
                          <w:divBdr>
                            <w:top w:val="none" w:sz="0" w:space="0" w:color="auto"/>
                            <w:left w:val="none" w:sz="0" w:space="0" w:color="auto"/>
                            <w:bottom w:val="none" w:sz="0" w:space="0" w:color="auto"/>
                            <w:right w:val="none" w:sz="0" w:space="0" w:color="auto"/>
                          </w:divBdr>
                          <w:divsChild>
                            <w:div w:id="779958983">
                              <w:marLeft w:val="0"/>
                              <w:marRight w:val="0"/>
                              <w:marTop w:val="0"/>
                              <w:marBottom w:val="0"/>
                              <w:divBdr>
                                <w:top w:val="none" w:sz="0" w:space="0" w:color="auto"/>
                                <w:left w:val="none" w:sz="0" w:space="0" w:color="auto"/>
                                <w:bottom w:val="none" w:sz="0" w:space="0" w:color="auto"/>
                                <w:right w:val="none" w:sz="0" w:space="0" w:color="auto"/>
                              </w:divBdr>
                              <w:divsChild>
                                <w:div w:id="2064478013">
                                  <w:marLeft w:val="0"/>
                                  <w:marRight w:val="0"/>
                                  <w:marTop w:val="0"/>
                                  <w:marBottom w:val="0"/>
                                  <w:divBdr>
                                    <w:top w:val="none" w:sz="0" w:space="0" w:color="auto"/>
                                    <w:left w:val="none" w:sz="0" w:space="0" w:color="auto"/>
                                    <w:bottom w:val="none" w:sz="0" w:space="0" w:color="auto"/>
                                    <w:right w:val="none" w:sz="0" w:space="0" w:color="auto"/>
                                  </w:divBdr>
                                  <w:divsChild>
                                    <w:div w:id="439374528">
                                      <w:marLeft w:val="0"/>
                                      <w:marRight w:val="0"/>
                                      <w:marTop w:val="0"/>
                                      <w:marBottom w:val="0"/>
                                      <w:divBdr>
                                        <w:top w:val="none" w:sz="0" w:space="0" w:color="auto"/>
                                        <w:left w:val="none" w:sz="0" w:space="0" w:color="auto"/>
                                        <w:bottom w:val="none" w:sz="0" w:space="0" w:color="auto"/>
                                        <w:right w:val="none" w:sz="0" w:space="0" w:color="auto"/>
                                      </w:divBdr>
                                      <w:divsChild>
                                        <w:div w:id="1429539570">
                                          <w:marLeft w:val="0"/>
                                          <w:marRight w:val="0"/>
                                          <w:marTop w:val="0"/>
                                          <w:marBottom w:val="0"/>
                                          <w:divBdr>
                                            <w:top w:val="none" w:sz="0" w:space="0" w:color="auto"/>
                                            <w:left w:val="none" w:sz="0" w:space="0" w:color="auto"/>
                                            <w:bottom w:val="none" w:sz="0" w:space="0" w:color="auto"/>
                                            <w:right w:val="none" w:sz="0" w:space="0" w:color="auto"/>
                                          </w:divBdr>
                                        </w:div>
                                        <w:div w:id="1468619893">
                                          <w:marLeft w:val="0"/>
                                          <w:marRight w:val="0"/>
                                          <w:marTop w:val="0"/>
                                          <w:marBottom w:val="0"/>
                                          <w:divBdr>
                                            <w:top w:val="none" w:sz="0" w:space="0" w:color="auto"/>
                                            <w:left w:val="none" w:sz="0" w:space="0" w:color="auto"/>
                                            <w:bottom w:val="none" w:sz="0" w:space="0" w:color="auto"/>
                                            <w:right w:val="none" w:sz="0" w:space="0" w:color="auto"/>
                                          </w:divBdr>
                                        </w:div>
                                      </w:divsChild>
                                    </w:div>
                                    <w:div w:id="123037592">
                                      <w:marLeft w:val="0"/>
                                      <w:marRight w:val="0"/>
                                      <w:marTop w:val="0"/>
                                      <w:marBottom w:val="0"/>
                                      <w:divBdr>
                                        <w:top w:val="none" w:sz="0" w:space="0" w:color="auto"/>
                                        <w:left w:val="none" w:sz="0" w:space="0" w:color="auto"/>
                                        <w:bottom w:val="none" w:sz="0" w:space="0" w:color="auto"/>
                                        <w:right w:val="none" w:sz="0" w:space="0" w:color="auto"/>
                                      </w:divBdr>
                                      <w:divsChild>
                                        <w:div w:id="1154487935">
                                          <w:marLeft w:val="0"/>
                                          <w:marRight w:val="0"/>
                                          <w:marTop w:val="0"/>
                                          <w:marBottom w:val="0"/>
                                          <w:divBdr>
                                            <w:top w:val="none" w:sz="0" w:space="0" w:color="auto"/>
                                            <w:left w:val="none" w:sz="0" w:space="0" w:color="auto"/>
                                            <w:bottom w:val="none" w:sz="0" w:space="0" w:color="auto"/>
                                            <w:right w:val="none" w:sz="0" w:space="0" w:color="auto"/>
                                          </w:divBdr>
                                        </w:div>
                                      </w:divsChild>
                                    </w:div>
                                    <w:div w:id="2022392784">
                                      <w:marLeft w:val="0"/>
                                      <w:marRight w:val="0"/>
                                      <w:marTop w:val="0"/>
                                      <w:marBottom w:val="0"/>
                                      <w:divBdr>
                                        <w:top w:val="none" w:sz="0" w:space="0" w:color="auto"/>
                                        <w:left w:val="none" w:sz="0" w:space="0" w:color="auto"/>
                                        <w:bottom w:val="none" w:sz="0" w:space="0" w:color="auto"/>
                                        <w:right w:val="none" w:sz="0" w:space="0" w:color="auto"/>
                                      </w:divBdr>
                                    </w:div>
                                    <w:div w:id="830830672">
                                      <w:marLeft w:val="0"/>
                                      <w:marRight w:val="0"/>
                                      <w:marTop w:val="0"/>
                                      <w:marBottom w:val="0"/>
                                      <w:divBdr>
                                        <w:top w:val="none" w:sz="0" w:space="0" w:color="auto"/>
                                        <w:left w:val="none" w:sz="0" w:space="0" w:color="auto"/>
                                        <w:bottom w:val="none" w:sz="0" w:space="0" w:color="auto"/>
                                        <w:right w:val="none" w:sz="0" w:space="0" w:color="auto"/>
                                      </w:divBdr>
                                    </w:div>
                                    <w:div w:id="794643886">
                                      <w:marLeft w:val="0"/>
                                      <w:marRight w:val="0"/>
                                      <w:marTop w:val="0"/>
                                      <w:marBottom w:val="0"/>
                                      <w:divBdr>
                                        <w:top w:val="none" w:sz="0" w:space="0" w:color="auto"/>
                                        <w:left w:val="none" w:sz="0" w:space="0" w:color="auto"/>
                                        <w:bottom w:val="none" w:sz="0" w:space="0" w:color="auto"/>
                                        <w:right w:val="none" w:sz="0" w:space="0" w:color="auto"/>
                                      </w:divBdr>
                                    </w:div>
                                    <w:div w:id="643894191">
                                      <w:marLeft w:val="0"/>
                                      <w:marRight w:val="0"/>
                                      <w:marTop w:val="0"/>
                                      <w:marBottom w:val="0"/>
                                      <w:divBdr>
                                        <w:top w:val="none" w:sz="0" w:space="0" w:color="auto"/>
                                        <w:left w:val="none" w:sz="0" w:space="0" w:color="auto"/>
                                        <w:bottom w:val="none" w:sz="0" w:space="0" w:color="auto"/>
                                        <w:right w:val="none" w:sz="0" w:space="0" w:color="auto"/>
                                      </w:divBdr>
                                    </w:div>
                                    <w:div w:id="810250276">
                                      <w:marLeft w:val="0"/>
                                      <w:marRight w:val="0"/>
                                      <w:marTop w:val="0"/>
                                      <w:marBottom w:val="0"/>
                                      <w:divBdr>
                                        <w:top w:val="none" w:sz="0" w:space="0" w:color="auto"/>
                                        <w:left w:val="none" w:sz="0" w:space="0" w:color="auto"/>
                                        <w:bottom w:val="none" w:sz="0" w:space="0" w:color="auto"/>
                                        <w:right w:val="none" w:sz="0" w:space="0" w:color="auto"/>
                                      </w:divBdr>
                                    </w:div>
                                    <w:div w:id="526406450">
                                      <w:marLeft w:val="0"/>
                                      <w:marRight w:val="0"/>
                                      <w:marTop w:val="0"/>
                                      <w:marBottom w:val="0"/>
                                      <w:divBdr>
                                        <w:top w:val="none" w:sz="0" w:space="0" w:color="auto"/>
                                        <w:left w:val="none" w:sz="0" w:space="0" w:color="auto"/>
                                        <w:bottom w:val="none" w:sz="0" w:space="0" w:color="auto"/>
                                        <w:right w:val="none" w:sz="0" w:space="0" w:color="auto"/>
                                      </w:divBdr>
                                    </w:div>
                                    <w:div w:id="145529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59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9562196">
      <w:bodyDiv w:val="1"/>
      <w:marLeft w:val="0"/>
      <w:marRight w:val="0"/>
      <w:marTop w:val="0"/>
      <w:marBottom w:val="0"/>
      <w:divBdr>
        <w:top w:val="none" w:sz="0" w:space="0" w:color="auto"/>
        <w:left w:val="none" w:sz="0" w:space="0" w:color="auto"/>
        <w:bottom w:val="none" w:sz="0" w:space="0" w:color="auto"/>
        <w:right w:val="none" w:sz="0" w:space="0" w:color="auto"/>
      </w:divBdr>
      <w:divsChild>
        <w:div w:id="960845706">
          <w:marLeft w:val="446"/>
          <w:marRight w:val="0"/>
          <w:marTop w:val="0"/>
          <w:marBottom w:val="120"/>
          <w:divBdr>
            <w:top w:val="none" w:sz="0" w:space="0" w:color="auto"/>
            <w:left w:val="none" w:sz="0" w:space="0" w:color="auto"/>
            <w:bottom w:val="none" w:sz="0" w:space="0" w:color="auto"/>
            <w:right w:val="none" w:sz="0" w:space="0" w:color="auto"/>
          </w:divBdr>
        </w:div>
        <w:div w:id="1505389829">
          <w:marLeft w:val="446"/>
          <w:marRight w:val="0"/>
          <w:marTop w:val="0"/>
          <w:marBottom w:val="120"/>
          <w:divBdr>
            <w:top w:val="none" w:sz="0" w:space="0" w:color="auto"/>
            <w:left w:val="none" w:sz="0" w:space="0" w:color="auto"/>
            <w:bottom w:val="none" w:sz="0" w:space="0" w:color="auto"/>
            <w:right w:val="none" w:sz="0" w:space="0" w:color="auto"/>
          </w:divBdr>
        </w:div>
        <w:div w:id="382750350">
          <w:marLeft w:val="446"/>
          <w:marRight w:val="0"/>
          <w:marTop w:val="0"/>
          <w:marBottom w:val="120"/>
          <w:divBdr>
            <w:top w:val="none" w:sz="0" w:space="0" w:color="auto"/>
            <w:left w:val="none" w:sz="0" w:space="0" w:color="auto"/>
            <w:bottom w:val="none" w:sz="0" w:space="0" w:color="auto"/>
            <w:right w:val="none" w:sz="0" w:space="0" w:color="auto"/>
          </w:divBdr>
        </w:div>
        <w:div w:id="1572545133">
          <w:marLeft w:val="446"/>
          <w:marRight w:val="0"/>
          <w:marTop w:val="0"/>
          <w:marBottom w:val="120"/>
          <w:divBdr>
            <w:top w:val="none" w:sz="0" w:space="0" w:color="auto"/>
            <w:left w:val="none" w:sz="0" w:space="0" w:color="auto"/>
            <w:bottom w:val="none" w:sz="0" w:space="0" w:color="auto"/>
            <w:right w:val="none" w:sz="0" w:space="0" w:color="auto"/>
          </w:divBdr>
        </w:div>
        <w:div w:id="34697341">
          <w:marLeft w:val="446"/>
          <w:marRight w:val="0"/>
          <w:marTop w:val="0"/>
          <w:marBottom w:val="120"/>
          <w:divBdr>
            <w:top w:val="none" w:sz="0" w:space="0" w:color="auto"/>
            <w:left w:val="none" w:sz="0" w:space="0" w:color="auto"/>
            <w:bottom w:val="none" w:sz="0" w:space="0" w:color="auto"/>
            <w:right w:val="none" w:sz="0" w:space="0" w:color="auto"/>
          </w:divBdr>
        </w:div>
        <w:div w:id="1322270911">
          <w:marLeft w:val="446"/>
          <w:marRight w:val="0"/>
          <w:marTop w:val="0"/>
          <w:marBottom w:val="120"/>
          <w:divBdr>
            <w:top w:val="none" w:sz="0" w:space="0" w:color="auto"/>
            <w:left w:val="none" w:sz="0" w:space="0" w:color="auto"/>
            <w:bottom w:val="none" w:sz="0" w:space="0" w:color="auto"/>
            <w:right w:val="none" w:sz="0" w:space="0" w:color="auto"/>
          </w:divBdr>
        </w:div>
      </w:divsChild>
    </w:div>
    <w:div w:id="2067290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cid:image001.png@01D12B85.411D0280" TargetMode="External"/><Relationship Id="rId26" Type="http://schemas.openxmlformats.org/officeDocument/2006/relationships/hyperlink" Target="https://www.frontline-safety.co.uk/casella-cel-633-environmental-sound-level-meter-kit-class-1-with-logging-8457" TargetMode="External"/><Relationship Id="rId39" Type="http://schemas.openxmlformats.org/officeDocument/2006/relationships/image" Target="media/image23.jpeg"/><Relationship Id="rId3" Type="http://schemas.openxmlformats.org/officeDocument/2006/relationships/numbering" Target="numbering.xml"/><Relationship Id="rId21" Type="http://schemas.openxmlformats.org/officeDocument/2006/relationships/image" Target="media/image8.jpe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jpeg"/><Relationship Id="rId25" Type="http://schemas.openxmlformats.org/officeDocument/2006/relationships/oleObject" Target="embeddings/oleObject2.bin"/><Relationship Id="rId33" Type="http://schemas.openxmlformats.org/officeDocument/2006/relationships/image" Target="media/image18.jpg"/><Relationship Id="rId38" Type="http://schemas.openxmlformats.org/officeDocument/2006/relationships/image" Target="media/image22.png"/><Relationship Id="rId46" Type="http://schemas.openxmlformats.org/officeDocument/2006/relationships/package" Target="embeddings/Microsoft_Word_Document1.docx"/><Relationship Id="rId2" Type="http://schemas.openxmlformats.org/officeDocument/2006/relationships/customXml" Target="../customXml/item2.xml"/><Relationship Id="rId16" Type="http://schemas.openxmlformats.org/officeDocument/2006/relationships/image" Target="media/image5.jpg"/><Relationship Id="rId20" Type="http://schemas.openxmlformats.org/officeDocument/2006/relationships/image" Target="media/image7.png"/><Relationship Id="rId29" Type="http://schemas.openxmlformats.org/officeDocument/2006/relationships/image" Target="media/image14.jpeg"/><Relationship Id="rId41" Type="http://schemas.openxmlformats.org/officeDocument/2006/relationships/image" Target="media/image25.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image" Target="media/image11.emf"/><Relationship Id="rId32" Type="http://schemas.openxmlformats.org/officeDocument/2006/relationships/image" Target="media/image17.jpeg"/><Relationship Id="rId37" Type="http://schemas.openxmlformats.org/officeDocument/2006/relationships/oleObject" Target="embeddings/oleObject3.bin"/><Relationship Id="rId40" Type="http://schemas.openxmlformats.org/officeDocument/2006/relationships/image" Target="media/image24.jpeg"/><Relationship Id="rId45" Type="http://schemas.openxmlformats.org/officeDocument/2006/relationships/image" Target="media/image27.emf"/><Relationship Id="rId5" Type="http://schemas.microsoft.com/office/2007/relationships/stylesWithEffects" Target="stylesWithEffects.xml"/><Relationship Id="rId15" Type="http://schemas.openxmlformats.org/officeDocument/2006/relationships/oleObject" Target="embeddings/oleObject1.bin"/><Relationship Id="rId23" Type="http://schemas.openxmlformats.org/officeDocument/2006/relationships/image" Target="media/image10.gif"/><Relationship Id="rId28" Type="http://schemas.openxmlformats.org/officeDocument/2006/relationships/image" Target="media/image13.emf"/><Relationship Id="rId36" Type="http://schemas.openxmlformats.org/officeDocument/2006/relationships/image" Target="media/image21.emf"/><Relationship Id="rId49"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whatwedo.plus.qinetiq.com/operating-framework/Published%20Documents/Weapons%20Division%20-%20Air%20and%20Land%20Range%20Configuration%20Control%20Process.pdf" TargetMode="External"/><Relationship Id="rId31" Type="http://schemas.openxmlformats.org/officeDocument/2006/relationships/image" Target="media/image16.jpg"/><Relationship Id="rId44" Type="http://schemas.openxmlformats.org/officeDocument/2006/relationships/chart" Target="charts/chart2.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image" Target="media/image4.emf"/><Relationship Id="rId22" Type="http://schemas.openxmlformats.org/officeDocument/2006/relationships/image" Target="media/image9.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png"/><Relationship Id="rId43" Type="http://schemas.openxmlformats.org/officeDocument/2006/relationships/chart" Target="charts/chart1.xml"/><Relationship Id="rId48" Type="http://schemas.openxmlformats.org/officeDocument/2006/relationships/footer" Target="footer2.xml"/><Relationship Id="rId8" Type="http://schemas.openxmlformats.org/officeDocument/2006/relationships/footnotes" Target="footnotes.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pecartwright\AppData\Local\Temp\Temp1_X7318%2003%20Data%20Output%20with%20Plots.zip\X7318%2003%20Data%20Output%20with%20Plots\X731803D.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pecartwright\AppData\Local\Temp\Temp1_X7318%2003%20Data%20Output%20with%20Plots.zip\X7318%2003%20Data%20Output%20with%20Plots\X731803E.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pPr>
            <a:r>
              <a:rPr lang="en-GB" sz="1600"/>
              <a:t>X</a:t>
            </a:r>
            <a:r>
              <a:rPr lang="en-GB" sz="1600" baseline="0"/>
              <a:t> v Y Plan Plot </a:t>
            </a:r>
            <a:endParaRPr lang="en-GB" sz="1600"/>
          </a:p>
        </c:rich>
      </c:tx>
      <c:overlay val="0"/>
    </c:title>
    <c:autoTitleDeleted val="0"/>
    <c:plotArea>
      <c:layout/>
      <c:scatterChart>
        <c:scatterStyle val="smoothMarker"/>
        <c:varyColors val="0"/>
        <c:ser>
          <c:idx val="1"/>
          <c:order val="0"/>
          <c:tx>
            <c:v>CTR Mortar/Flare/Chute</c:v>
          </c:tx>
          <c:marker>
            <c:symbol val="none"/>
          </c:marker>
          <c:xVal>
            <c:numRef>
              <c:f>'[X731803D.xls]5.2.1'!$B$52:$B$3530</c:f>
              <c:numCache>
                <c:formatCode>General</c:formatCode>
                <c:ptCount val="3479"/>
                <c:pt idx="0">
                  <c:v>2.4729999999999999</c:v>
                </c:pt>
                <c:pt idx="1">
                  <c:v>2.0720000000000001</c:v>
                </c:pt>
                <c:pt idx="2">
                  <c:v>1.631</c:v>
                </c:pt>
                <c:pt idx="3">
                  <c:v>1.2729999999999999</c:v>
                </c:pt>
                <c:pt idx="4">
                  <c:v>0.90200000000000002</c:v>
                </c:pt>
                <c:pt idx="5">
                  <c:v>0.52200000000000002</c:v>
                </c:pt>
                <c:pt idx="6">
                  <c:v>0.13600000000000001</c:v>
                </c:pt>
                <c:pt idx="7">
                  <c:v>-0.313</c:v>
                </c:pt>
                <c:pt idx="8">
                  <c:v>-0.76600000000000001</c:v>
                </c:pt>
                <c:pt idx="9">
                  <c:v>-1.3939999999999999</c:v>
                </c:pt>
                <c:pt idx="10">
                  <c:v>-1.948</c:v>
                </c:pt>
                <c:pt idx="11">
                  <c:v>-2.3769999999999998</c:v>
                </c:pt>
                <c:pt idx="12">
                  <c:v>-2.8420000000000001</c:v>
                </c:pt>
                <c:pt idx="13">
                  <c:v>-3.39</c:v>
                </c:pt>
                <c:pt idx="14">
                  <c:v>-3.9969999999999999</c:v>
                </c:pt>
                <c:pt idx="15">
                  <c:v>-4.6929999999999996</c:v>
                </c:pt>
                <c:pt idx="16">
                  <c:v>-5.3840000000000003</c:v>
                </c:pt>
                <c:pt idx="17">
                  <c:v>-6.1219999999999999</c:v>
                </c:pt>
                <c:pt idx="18">
                  <c:v>-6.8920000000000003</c:v>
                </c:pt>
                <c:pt idx="19">
                  <c:v>-176.12700000000001</c:v>
                </c:pt>
                <c:pt idx="20">
                  <c:v>-119.175</c:v>
                </c:pt>
                <c:pt idx="21">
                  <c:v>-170.55600000000001</c:v>
                </c:pt>
                <c:pt idx="22">
                  <c:v>-81.703999999999994</c:v>
                </c:pt>
                <c:pt idx="23">
                  <c:v>-287.43299999999999</c:v>
                </c:pt>
                <c:pt idx="24">
                  <c:v>-199.363</c:v>
                </c:pt>
                <c:pt idx="25">
                  <c:v>-185.35599999999999</c:v>
                </c:pt>
                <c:pt idx="26">
                  <c:v>-170.75200000000001</c:v>
                </c:pt>
                <c:pt idx="27">
                  <c:v>-213.96299999999999</c:v>
                </c:pt>
                <c:pt idx="28">
                  <c:v>-394.56700000000001</c:v>
                </c:pt>
                <c:pt idx="29">
                  <c:v>-493.00099999999998</c:v>
                </c:pt>
                <c:pt idx="32">
                  <c:v>1209.653</c:v>
                </c:pt>
                <c:pt idx="33">
                  <c:v>1492.69</c:v>
                </c:pt>
                <c:pt idx="34">
                  <c:v>1435.16</c:v>
                </c:pt>
                <c:pt idx="35">
                  <c:v>1403.673</c:v>
                </c:pt>
                <c:pt idx="36">
                  <c:v>1345.941</c:v>
                </c:pt>
                <c:pt idx="37">
                  <c:v>1223.4590000000001</c:v>
                </c:pt>
                <c:pt idx="38">
                  <c:v>810.28700000000003</c:v>
                </c:pt>
                <c:pt idx="39">
                  <c:v>892.35199999999998</c:v>
                </c:pt>
                <c:pt idx="40">
                  <c:v>1341.0609999999999</c:v>
                </c:pt>
                <c:pt idx="41">
                  <c:v>1770.6759999999999</c:v>
                </c:pt>
                <c:pt idx="42">
                  <c:v>2223.9920000000002</c:v>
                </c:pt>
                <c:pt idx="43">
                  <c:v>2671.67</c:v>
                </c:pt>
                <c:pt idx="44">
                  <c:v>3117.7280000000001</c:v>
                </c:pt>
                <c:pt idx="45">
                  <c:v>3525.6660000000002</c:v>
                </c:pt>
                <c:pt idx="46">
                  <c:v>3933.348</c:v>
                </c:pt>
                <c:pt idx="47">
                  <c:v>4380.5020000000004</c:v>
                </c:pt>
                <c:pt idx="48">
                  <c:v>4767.1750000000002</c:v>
                </c:pt>
                <c:pt idx="49">
                  <c:v>5167.7730000000001</c:v>
                </c:pt>
                <c:pt idx="50">
                  <c:v>5551.7190000000001</c:v>
                </c:pt>
                <c:pt idx="51">
                  <c:v>5870.3950000000004</c:v>
                </c:pt>
                <c:pt idx="52">
                  <c:v>6221.9620000000004</c:v>
                </c:pt>
                <c:pt idx="53">
                  <c:v>-38.832999999999998</c:v>
                </c:pt>
                <c:pt idx="54">
                  <c:v>-38.052999999999997</c:v>
                </c:pt>
                <c:pt idx="55">
                  <c:v>-22.172999999999998</c:v>
                </c:pt>
                <c:pt idx="56">
                  <c:v>-0.32100000000000001</c:v>
                </c:pt>
                <c:pt idx="57">
                  <c:v>9.4410000000000007</c:v>
                </c:pt>
                <c:pt idx="58">
                  <c:v>11.01</c:v>
                </c:pt>
                <c:pt idx="59">
                  <c:v>10.202</c:v>
                </c:pt>
                <c:pt idx="60">
                  <c:v>9.6620000000000008</c:v>
                </c:pt>
                <c:pt idx="61">
                  <c:v>9.077</c:v>
                </c:pt>
                <c:pt idx="62">
                  <c:v>8.6920000000000002</c:v>
                </c:pt>
                <c:pt idx="63">
                  <c:v>8.4339999999999993</c:v>
                </c:pt>
                <c:pt idx="64">
                  <c:v>8.2059999999999995</c:v>
                </c:pt>
                <c:pt idx="65">
                  <c:v>8.0020000000000007</c:v>
                </c:pt>
                <c:pt idx="66">
                  <c:v>7.835</c:v>
                </c:pt>
                <c:pt idx="67">
                  <c:v>8.4890000000000008</c:v>
                </c:pt>
                <c:pt idx="68">
                  <c:v>8.2159999999999993</c:v>
                </c:pt>
                <c:pt idx="69">
                  <c:v>8.0530000000000008</c:v>
                </c:pt>
                <c:pt idx="70">
                  <c:v>8.5269999999999992</c:v>
                </c:pt>
                <c:pt idx="71">
                  <c:v>8.09</c:v>
                </c:pt>
                <c:pt idx="72">
                  <c:v>8.3780000000000001</c:v>
                </c:pt>
                <c:pt idx="73">
                  <c:v>8.5690000000000008</c:v>
                </c:pt>
                <c:pt idx="74">
                  <c:v>8.8030000000000008</c:v>
                </c:pt>
                <c:pt idx="75">
                  <c:v>9.0069999999999997</c:v>
                </c:pt>
                <c:pt idx="76">
                  <c:v>9.125</c:v>
                </c:pt>
                <c:pt idx="77">
                  <c:v>9.1649999999999991</c:v>
                </c:pt>
                <c:pt idx="78">
                  <c:v>8.2889999999999997</c:v>
                </c:pt>
                <c:pt idx="79">
                  <c:v>9.0180000000000007</c:v>
                </c:pt>
                <c:pt idx="80">
                  <c:v>9.0009999999999994</c:v>
                </c:pt>
                <c:pt idx="81">
                  <c:v>8.7620000000000005</c:v>
                </c:pt>
                <c:pt idx="82">
                  <c:v>8.7260000000000009</c:v>
                </c:pt>
                <c:pt idx="83">
                  <c:v>9.2539999999999996</c:v>
                </c:pt>
                <c:pt idx="84">
                  <c:v>8.8800000000000008</c:v>
                </c:pt>
                <c:pt idx="85">
                  <c:v>8.6199999999999992</c:v>
                </c:pt>
                <c:pt idx="86">
                  <c:v>9.1319999999999997</c:v>
                </c:pt>
                <c:pt idx="87">
                  <c:v>8.73</c:v>
                </c:pt>
                <c:pt idx="88">
                  <c:v>8.4350000000000005</c:v>
                </c:pt>
                <c:pt idx="89">
                  <c:v>8.8770000000000007</c:v>
                </c:pt>
                <c:pt idx="90">
                  <c:v>9.2270000000000003</c:v>
                </c:pt>
                <c:pt idx="91">
                  <c:v>8.7460000000000004</c:v>
                </c:pt>
                <c:pt idx="92">
                  <c:v>8.9819999999999993</c:v>
                </c:pt>
                <c:pt idx="93">
                  <c:v>-46.515000000000001</c:v>
                </c:pt>
                <c:pt idx="94">
                  <c:v>-15.629</c:v>
                </c:pt>
                <c:pt idx="95">
                  <c:v>-50.246000000000002</c:v>
                </c:pt>
                <c:pt idx="96">
                  <c:v>-77.224000000000004</c:v>
                </c:pt>
                <c:pt idx="97">
                  <c:v>-90.192999999999998</c:v>
                </c:pt>
                <c:pt idx="98">
                  <c:v>-108.252</c:v>
                </c:pt>
                <c:pt idx="99">
                  <c:v>-117.81399999999999</c:v>
                </c:pt>
                <c:pt idx="100">
                  <c:v>-111.393</c:v>
                </c:pt>
                <c:pt idx="101">
                  <c:v>-73.718999999999994</c:v>
                </c:pt>
                <c:pt idx="102">
                  <c:v>-71.924999999999997</c:v>
                </c:pt>
                <c:pt idx="103">
                  <c:v>-4.6219999999999999</c:v>
                </c:pt>
                <c:pt idx="104">
                  <c:v>6.3150000000000004</c:v>
                </c:pt>
                <c:pt idx="105">
                  <c:v>10.616</c:v>
                </c:pt>
                <c:pt idx="106">
                  <c:v>11.417999999999999</c:v>
                </c:pt>
                <c:pt idx="107">
                  <c:v>11.218</c:v>
                </c:pt>
                <c:pt idx="108">
                  <c:v>10.702999999999999</c:v>
                </c:pt>
                <c:pt idx="109">
                  <c:v>10.117000000000001</c:v>
                </c:pt>
                <c:pt idx="110">
                  <c:v>9.516</c:v>
                </c:pt>
                <c:pt idx="111">
                  <c:v>9.1110000000000007</c:v>
                </c:pt>
                <c:pt idx="112">
                  <c:v>8.9359999999999999</c:v>
                </c:pt>
                <c:pt idx="113">
                  <c:v>8.7550000000000008</c:v>
                </c:pt>
                <c:pt idx="114">
                  <c:v>9.5180000000000007</c:v>
                </c:pt>
                <c:pt idx="115">
                  <c:v>9.4410000000000007</c:v>
                </c:pt>
                <c:pt idx="116">
                  <c:v>9.3320000000000007</c:v>
                </c:pt>
                <c:pt idx="117">
                  <c:v>9.2249999999999996</c:v>
                </c:pt>
                <c:pt idx="118">
                  <c:v>9.1660000000000004</c:v>
                </c:pt>
                <c:pt idx="119">
                  <c:v>9.58</c:v>
                </c:pt>
                <c:pt idx="120">
                  <c:v>9.1370000000000005</c:v>
                </c:pt>
                <c:pt idx="121">
                  <c:v>9.3480000000000008</c:v>
                </c:pt>
                <c:pt idx="122">
                  <c:v>9.0280000000000005</c:v>
                </c:pt>
                <c:pt idx="123">
                  <c:v>8.9930000000000003</c:v>
                </c:pt>
                <c:pt idx="124">
                  <c:v>8.2789999999999999</c:v>
                </c:pt>
                <c:pt idx="125">
                  <c:v>8.4160000000000004</c:v>
                </c:pt>
                <c:pt idx="126">
                  <c:v>24.219000000000001</c:v>
                </c:pt>
                <c:pt idx="127">
                  <c:v>5.0570000000000004</c:v>
                </c:pt>
                <c:pt idx="128">
                  <c:v>58.798999999999999</c:v>
                </c:pt>
                <c:pt idx="129">
                  <c:v>7.5430000000000001</c:v>
                </c:pt>
                <c:pt idx="130">
                  <c:v>-2.3849999999999998</c:v>
                </c:pt>
                <c:pt idx="131">
                  <c:v>22.026</c:v>
                </c:pt>
                <c:pt idx="132">
                  <c:v>15.74</c:v>
                </c:pt>
                <c:pt idx="133">
                  <c:v>9.1340000000000003</c:v>
                </c:pt>
                <c:pt idx="134">
                  <c:v>3.8210000000000002</c:v>
                </c:pt>
                <c:pt idx="135">
                  <c:v>6.9660000000000002</c:v>
                </c:pt>
                <c:pt idx="136">
                  <c:v>6.0620000000000003</c:v>
                </c:pt>
                <c:pt idx="137">
                  <c:v>5.4950000000000001</c:v>
                </c:pt>
                <c:pt idx="138">
                  <c:v>6.1369999999999996</c:v>
                </c:pt>
                <c:pt idx="139">
                  <c:v>6.1280000000000001</c:v>
                </c:pt>
                <c:pt idx="140">
                  <c:v>6.2229999999999999</c:v>
                </c:pt>
                <c:pt idx="141">
                  <c:v>6.0469999999999997</c:v>
                </c:pt>
                <c:pt idx="142">
                  <c:v>6.2149999999999999</c:v>
                </c:pt>
                <c:pt idx="143">
                  <c:v>5.9850000000000003</c:v>
                </c:pt>
                <c:pt idx="144">
                  <c:v>5.9080000000000004</c:v>
                </c:pt>
                <c:pt idx="145">
                  <c:v>5.9329999999999998</c:v>
                </c:pt>
                <c:pt idx="146">
                  <c:v>5.8120000000000003</c:v>
                </c:pt>
                <c:pt idx="147">
                  <c:v>5.734</c:v>
                </c:pt>
                <c:pt idx="148">
                  <c:v>5.923</c:v>
                </c:pt>
                <c:pt idx="149">
                  <c:v>5.91</c:v>
                </c:pt>
                <c:pt idx="150">
                  <c:v>5.835</c:v>
                </c:pt>
                <c:pt idx="151">
                  <c:v>5.9720000000000004</c:v>
                </c:pt>
                <c:pt idx="152">
                  <c:v>5.8310000000000004</c:v>
                </c:pt>
                <c:pt idx="153">
                  <c:v>5.806</c:v>
                </c:pt>
                <c:pt idx="154">
                  <c:v>5.625</c:v>
                </c:pt>
                <c:pt idx="155">
                  <c:v>5.5949999999999998</c:v>
                </c:pt>
                <c:pt idx="156">
                  <c:v>5.7720000000000002</c:v>
                </c:pt>
                <c:pt idx="157">
                  <c:v>5.9560000000000004</c:v>
                </c:pt>
                <c:pt idx="158">
                  <c:v>5.7539999999999996</c:v>
                </c:pt>
                <c:pt idx="159">
                  <c:v>5.758</c:v>
                </c:pt>
                <c:pt idx="160">
                  <c:v>5.8719999999999999</c:v>
                </c:pt>
                <c:pt idx="161">
                  <c:v>5.8170000000000002</c:v>
                </c:pt>
                <c:pt idx="162">
                  <c:v>5.43</c:v>
                </c:pt>
                <c:pt idx="163">
                  <c:v>5.359</c:v>
                </c:pt>
                <c:pt idx="164">
                  <c:v>5.7350000000000003</c:v>
                </c:pt>
                <c:pt idx="165">
                  <c:v>5.5190000000000001</c:v>
                </c:pt>
                <c:pt idx="166">
                  <c:v>5.6829999999999998</c:v>
                </c:pt>
                <c:pt idx="167">
                  <c:v>5.7480000000000002</c:v>
                </c:pt>
                <c:pt idx="168">
                  <c:v>5.673</c:v>
                </c:pt>
                <c:pt idx="169">
                  <c:v>5.2240000000000002</c:v>
                </c:pt>
                <c:pt idx="170">
                  <c:v>5.194</c:v>
                </c:pt>
                <c:pt idx="171">
                  <c:v>5.266</c:v>
                </c:pt>
                <c:pt idx="172">
                  <c:v>5.6260000000000003</c:v>
                </c:pt>
                <c:pt idx="173">
                  <c:v>5.5469999999999997</c:v>
                </c:pt>
                <c:pt idx="174">
                  <c:v>5.5289999999999999</c:v>
                </c:pt>
                <c:pt idx="175">
                  <c:v>5.3230000000000004</c:v>
                </c:pt>
                <c:pt idx="176">
                  <c:v>5.1890000000000001</c:v>
                </c:pt>
                <c:pt idx="177">
                  <c:v>5.1020000000000003</c:v>
                </c:pt>
                <c:pt idx="178">
                  <c:v>5.2430000000000003</c:v>
                </c:pt>
                <c:pt idx="179">
                  <c:v>5.28</c:v>
                </c:pt>
                <c:pt idx="180">
                  <c:v>5.4109999999999996</c:v>
                </c:pt>
                <c:pt idx="181">
                  <c:v>5.0780000000000003</c:v>
                </c:pt>
                <c:pt idx="182">
                  <c:v>4.875</c:v>
                </c:pt>
                <c:pt idx="183">
                  <c:v>5.03</c:v>
                </c:pt>
                <c:pt idx="184">
                  <c:v>5.1619999999999999</c:v>
                </c:pt>
                <c:pt idx="185">
                  <c:v>5.1280000000000001</c:v>
                </c:pt>
                <c:pt idx="186">
                  <c:v>4.9429999999999996</c:v>
                </c:pt>
                <c:pt idx="187">
                  <c:v>4.8970000000000002</c:v>
                </c:pt>
                <c:pt idx="188">
                  <c:v>5.0819999999999999</c:v>
                </c:pt>
                <c:pt idx="189">
                  <c:v>5.1260000000000003</c:v>
                </c:pt>
                <c:pt idx="190">
                  <c:v>4.8550000000000004</c:v>
                </c:pt>
                <c:pt idx="191">
                  <c:v>4.968</c:v>
                </c:pt>
                <c:pt idx="192">
                  <c:v>4.5999999999999996</c:v>
                </c:pt>
                <c:pt idx="193">
                  <c:v>4.617</c:v>
                </c:pt>
                <c:pt idx="194">
                  <c:v>4.2789999999999999</c:v>
                </c:pt>
                <c:pt idx="195">
                  <c:v>4.819</c:v>
                </c:pt>
                <c:pt idx="196">
                  <c:v>4.6470000000000002</c:v>
                </c:pt>
                <c:pt idx="197">
                  <c:v>5.0460000000000003</c:v>
                </c:pt>
                <c:pt idx="198">
                  <c:v>4.4610000000000003</c:v>
                </c:pt>
                <c:pt idx="199">
                  <c:v>4.8979999999999997</c:v>
                </c:pt>
                <c:pt idx="200">
                  <c:v>4.976</c:v>
                </c:pt>
                <c:pt idx="201">
                  <c:v>4.673</c:v>
                </c:pt>
                <c:pt idx="202">
                  <c:v>4.3879999999999999</c:v>
                </c:pt>
                <c:pt idx="203">
                  <c:v>4.7649999999999997</c:v>
                </c:pt>
                <c:pt idx="204">
                  <c:v>4.66</c:v>
                </c:pt>
                <c:pt idx="205">
                  <c:v>4.7009999999999996</c:v>
                </c:pt>
                <c:pt idx="206">
                  <c:v>4.633</c:v>
                </c:pt>
                <c:pt idx="207">
                  <c:v>4.1890000000000001</c:v>
                </c:pt>
                <c:pt idx="208">
                  <c:v>4.2409999999999997</c:v>
                </c:pt>
                <c:pt idx="209">
                  <c:v>4.3840000000000003</c:v>
                </c:pt>
                <c:pt idx="210">
                  <c:v>4.1349999999999998</c:v>
                </c:pt>
                <c:pt idx="211">
                  <c:v>4.24</c:v>
                </c:pt>
                <c:pt idx="212">
                  <c:v>4.5110000000000001</c:v>
                </c:pt>
                <c:pt idx="213">
                  <c:v>4.2359999999999998</c:v>
                </c:pt>
                <c:pt idx="214">
                  <c:v>3.2320000000000002</c:v>
                </c:pt>
                <c:pt idx="215">
                  <c:v>4.0049999999999999</c:v>
                </c:pt>
                <c:pt idx="216">
                  <c:v>4.0860000000000003</c:v>
                </c:pt>
                <c:pt idx="217">
                  <c:v>3.831</c:v>
                </c:pt>
                <c:pt idx="218">
                  <c:v>4.6020000000000003</c:v>
                </c:pt>
                <c:pt idx="219">
                  <c:v>3.7490000000000001</c:v>
                </c:pt>
                <c:pt idx="220">
                  <c:v>3.9430000000000001</c:v>
                </c:pt>
                <c:pt idx="221">
                  <c:v>4.0380000000000003</c:v>
                </c:pt>
                <c:pt idx="222">
                  <c:v>3.9380000000000002</c:v>
                </c:pt>
                <c:pt idx="223">
                  <c:v>3.4489999999999998</c:v>
                </c:pt>
                <c:pt idx="224">
                  <c:v>3.8620000000000001</c:v>
                </c:pt>
                <c:pt idx="225">
                  <c:v>3.3919999999999999</c:v>
                </c:pt>
                <c:pt idx="226">
                  <c:v>3.4980000000000002</c:v>
                </c:pt>
                <c:pt idx="227">
                  <c:v>3.7850000000000001</c:v>
                </c:pt>
                <c:pt idx="228">
                  <c:v>3.359</c:v>
                </c:pt>
                <c:pt idx="229">
                  <c:v>3.613</c:v>
                </c:pt>
                <c:pt idx="230">
                  <c:v>3.5590000000000002</c:v>
                </c:pt>
                <c:pt idx="231">
                  <c:v>3.403</c:v>
                </c:pt>
                <c:pt idx="232">
                  <c:v>3.399</c:v>
                </c:pt>
                <c:pt idx="233">
                  <c:v>3.4</c:v>
                </c:pt>
                <c:pt idx="234">
                  <c:v>3.2120000000000002</c:v>
                </c:pt>
                <c:pt idx="235">
                  <c:v>3.387</c:v>
                </c:pt>
                <c:pt idx="236">
                  <c:v>3.5390000000000001</c:v>
                </c:pt>
                <c:pt idx="237">
                  <c:v>2.823</c:v>
                </c:pt>
                <c:pt idx="238">
                  <c:v>2.9449999999999998</c:v>
                </c:pt>
                <c:pt idx="239">
                  <c:v>2.9710000000000001</c:v>
                </c:pt>
                <c:pt idx="240">
                  <c:v>3.1150000000000002</c:v>
                </c:pt>
                <c:pt idx="241">
                  <c:v>2.5819999999999999</c:v>
                </c:pt>
                <c:pt idx="242">
                  <c:v>2.8559999999999999</c:v>
                </c:pt>
                <c:pt idx="243">
                  <c:v>2.9289999999999998</c:v>
                </c:pt>
                <c:pt idx="244">
                  <c:v>3.28</c:v>
                </c:pt>
                <c:pt idx="245">
                  <c:v>2.629</c:v>
                </c:pt>
                <c:pt idx="246">
                  <c:v>2.4</c:v>
                </c:pt>
                <c:pt idx="247">
                  <c:v>2.335</c:v>
                </c:pt>
                <c:pt idx="248">
                  <c:v>2.2850000000000001</c:v>
                </c:pt>
                <c:pt idx="249">
                  <c:v>1.9670000000000001</c:v>
                </c:pt>
                <c:pt idx="250">
                  <c:v>1.966</c:v>
                </c:pt>
                <c:pt idx="251">
                  <c:v>2.2320000000000002</c:v>
                </c:pt>
                <c:pt idx="252">
                  <c:v>1.988</c:v>
                </c:pt>
                <c:pt idx="253">
                  <c:v>2.4900000000000002</c:v>
                </c:pt>
                <c:pt idx="254">
                  <c:v>1.8140000000000001</c:v>
                </c:pt>
                <c:pt idx="255">
                  <c:v>2.2360000000000002</c:v>
                </c:pt>
                <c:pt idx="256">
                  <c:v>3.766</c:v>
                </c:pt>
                <c:pt idx="257">
                  <c:v>2.4420000000000002</c:v>
                </c:pt>
                <c:pt idx="258">
                  <c:v>1.968</c:v>
                </c:pt>
                <c:pt idx="259">
                  <c:v>2.0619999999999998</c:v>
                </c:pt>
                <c:pt idx="260">
                  <c:v>2.1360000000000001</c:v>
                </c:pt>
                <c:pt idx="261">
                  <c:v>1.9079999999999999</c:v>
                </c:pt>
                <c:pt idx="262">
                  <c:v>1.6040000000000001</c:v>
                </c:pt>
                <c:pt idx="263">
                  <c:v>1.4630000000000001</c:v>
                </c:pt>
                <c:pt idx="264">
                  <c:v>2.6859999999999999</c:v>
                </c:pt>
                <c:pt idx="265">
                  <c:v>1.704</c:v>
                </c:pt>
                <c:pt idx="266">
                  <c:v>1.885</c:v>
                </c:pt>
                <c:pt idx="267">
                  <c:v>1.421</c:v>
                </c:pt>
                <c:pt idx="268">
                  <c:v>1.2629999999999999</c:v>
                </c:pt>
                <c:pt idx="269">
                  <c:v>1.748</c:v>
                </c:pt>
                <c:pt idx="270">
                  <c:v>1.6240000000000001</c:v>
                </c:pt>
                <c:pt idx="271">
                  <c:v>1.5149999999999999</c:v>
                </c:pt>
                <c:pt idx="272">
                  <c:v>1.288</c:v>
                </c:pt>
                <c:pt idx="273">
                  <c:v>0.90600000000000003</c:v>
                </c:pt>
                <c:pt idx="274">
                  <c:v>1.2250000000000001</c:v>
                </c:pt>
                <c:pt idx="275">
                  <c:v>1.145</c:v>
                </c:pt>
                <c:pt idx="276">
                  <c:v>1.3660000000000001</c:v>
                </c:pt>
                <c:pt idx="277">
                  <c:v>1.3879999999999999</c:v>
                </c:pt>
                <c:pt idx="278">
                  <c:v>0.89700000000000002</c:v>
                </c:pt>
                <c:pt idx="279">
                  <c:v>1.325</c:v>
                </c:pt>
                <c:pt idx="280">
                  <c:v>1.0369999999999999</c:v>
                </c:pt>
                <c:pt idx="281">
                  <c:v>0.93</c:v>
                </c:pt>
                <c:pt idx="282">
                  <c:v>1.081</c:v>
                </c:pt>
                <c:pt idx="283">
                  <c:v>1.3959999999999999</c:v>
                </c:pt>
                <c:pt idx="284">
                  <c:v>0.66100000000000003</c:v>
                </c:pt>
                <c:pt idx="285">
                  <c:v>0.38</c:v>
                </c:pt>
                <c:pt idx="286">
                  <c:v>1.1160000000000001</c:v>
                </c:pt>
                <c:pt idx="287">
                  <c:v>1.23</c:v>
                </c:pt>
                <c:pt idx="288">
                  <c:v>1.002</c:v>
                </c:pt>
                <c:pt idx="289">
                  <c:v>-0.28100000000000003</c:v>
                </c:pt>
                <c:pt idx="290">
                  <c:v>0.77500000000000002</c:v>
                </c:pt>
                <c:pt idx="291">
                  <c:v>3.1E-2</c:v>
                </c:pt>
                <c:pt idx="292">
                  <c:v>0.128</c:v>
                </c:pt>
                <c:pt idx="293">
                  <c:v>-0.26500000000000001</c:v>
                </c:pt>
                <c:pt idx="294">
                  <c:v>0.14299999999999999</c:v>
                </c:pt>
                <c:pt idx="295">
                  <c:v>-0.18</c:v>
                </c:pt>
                <c:pt idx="296">
                  <c:v>-0.23699999999999999</c:v>
                </c:pt>
                <c:pt idx="297">
                  <c:v>0.54200000000000004</c:v>
                </c:pt>
                <c:pt idx="298">
                  <c:v>-0.24299999999999999</c:v>
                </c:pt>
                <c:pt idx="299">
                  <c:v>-0.41799999999999998</c:v>
                </c:pt>
                <c:pt idx="300">
                  <c:v>-0.91400000000000003</c:v>
                </c:pt>
                <c:pt idx="301">
                  <c:v>-0.20300000000000001</c:v>
                </c:pt>
                <c:pt idx="302">
                  <c:v>-0.32300000000000001</c:v>
                </c:pt>
                <c:pt idx="303">
                  <c:v>-0.98299999999999998</c:v>
                </c:pt>
                <c:pt idx="304">
                  <c:v>-0.69299999999999995</c:v>
                </c:pt>
                <c:pt idx="305">
                  <c:v>-1.032</c:v>
                </c:pt>
                <c:pt idx="306">
                  <c:v>-1.196</c:v>
                </c:pt>
                <c:pt idx="307">
                  <c:v>-1.208</c:v>
                </c:pt>
                <c:pt idx="308">
                  <c:v>-0.81</c:v>
                </c:pt>
                <c:pt idx="309">
                  <c:v>-1.3580000000000001</c:v>
                </c:pt>
                <c:pt idx="310">
                  <c:v>-1.6120000000000001</c:v>
                </c:pt>
                <c:pt idx="311">
                  <c:v>-1.6850000000000001</c:v>
                </c:pt>
                <c:pt idx="312">
                  <c:v>-1.6839999999999999</c:v>
                </c:pt>
                <c:pt idx="313">
                  <c:v>-1.8</c:v>
                </c:pt>
                <c:pt idx="314">
                  <c:v>-1.42</c:v>
                </c:pt>
                <c:pt idx="315">
                  <c:v>-2.1280000000000001</c:v>
                </c:pt>
                <c:pt idx="316">
                  <c:v>-2.306</c:v>
                </c:pt>
                <c:pt idx="317">
                  <c:v>-2.177</c:v>
                </c:pt>
                <c:pt idx="318">
                  <c:v>-1.8360000000000001</c:v>
                </c:pt>
                <c:pt idx="319">
                  <c:v>-2.74</c:v>
                </c:pt>
                <c:pt idx="320">
                  <c:v>-2.0619999999999998</c:v>
                </c:pt>
                <c:pt idx="321">
                  <c:v>-2.27</c:v>
                </c:pt>
                <c:pt idx="322">
                  <c:v>-2.621</c:v>
                </c:pt>
                <c:pt idx="323">
                  <c:v>-2.911</c:v>
                </c:pt>
                <c:pt idx="324">
                  <c:v>-3.0609999999999999</c:v>
                </c:pt>
                <c:pt idx="325">
                  <c:v>-2.1219999999999999</c:v>
                </c:pt>
                <c:pt idx="326">
                  <c:v>-2.5299999999999998</c:v>
                </c:pt>
                <c:pt idx="327">
                  <c:v>-2.3479999999999999</c:v>
                </c:pt>
                <c:pt idx="328">
                  <c:v>-2.1059999999999999</c:v>
                </c:pt>
                <c:pt idx="329">
                  <c:v>-5.6289999999999996</c:v>
                </c:pt>
                <c:pt idx="330">
                  <c:v>-2.984</c:v>
                </c:pt>
                <c:pt idx="331">
                  <c:v>-3.2149999999999999</c:v>
                </c:pt>
                <c:pt idx="332">
                  <c:v>-5.806</c:v>
                </c:pt>
                <c:pt idx="333">
                  <c:v>-5.6050000000000004</c:v>
                </c:pt>
                <c:pt idx="334">
                  <c:v>-6.1509999999999998</c:v>
                </c:pt>
                <c:pt idx="335">
                  <c:v>-7.2670000000000003</c:v>
                </c:pt>
                <c:pt idx="336">
                  <c:v>-7.5739999999999998</c:v>
                </c:pt>
                <c:pt idx="337">
                  <c:v>-10.061999999999999</c:v>
                </c:pt>
                <c:pt idx="338">
                  <c:v>-13.496</c:v>
                </c:pt>
                <c:pt idx="339">
                  <c:v>-13.285</c:v>
                </c:pt>
                <c:pt idx="340">
                  <c:v>-13.311999999999999</c:v>
                </c:pt>
                <c:pt idx="341">
                  <c:v>-14.557</c:v>
                </c:pt>
                <c:pt idx="342">
                  <c:v>-17.529</c:v>
                </c:pt>
                <c:pt idx="343">
                  <c:v>-15.781000000000001</c:v>
                </c:pt>
                <c:pt idx="344">
                  <c:v>-16.966000000000001</c:v>
                </c:pt>
                <c:pt idx="345">
                  <c:v>-17.625</c:v>
                </c:pt>
                <c:pt idx="346">
                  <c:v>-18.202999999999999</c:v>
                </c:pt>
                <c:pt idx="347">
                  <c:v>-19.117999999999999</c:v>
                </c:pt>
                <c:pt idx="348">
                  <c:v>-20.527999999999999</c:v>
                </c:pt>
                <c:pt idx="349">
                  <c:v>-20.103000000000002</c:v>
                </c:pt>
                <c:pt idx="350">
                  <c:v>-22.407</c:v>
                </c:pt>
                <c:pt idx="351">
                  <c:v>-23.067</c:v>
                </c:pt>
                <c:pt idx="352">
                  <c:v>-25.49</c:v>
                </c:pt>
                <c:pt idx="353">
                  <c:v>-25.856000000000002</c:v>
                </c:pt>
                <c:pt idx="354">
                  <c:v>-26.731000000000002</c:v>
                </c:pt>
                <c:pt idx="355">
                  <c:v>-26.7</c:v>
                </c:pt>
                <c:pt idx="356">
                  <c:v>-27.324999999999999</c:v>
                </c:pt>
                <c:pt idx="357">
                  <c:v>-29.791</c:v>
                </c:pt>
                <c:pt idx="358">
                  <c:v>-30.459</c:v>
                </c:pt>
                <c:pt idx="359">
                  <c:v>-31.11</c:v>
                </c:pt>
                <c:pt idx="360">
                  <c:v>-32.773000000000003</c:v>
                </c:pt>
                <c:pt idx="361">
                  <c:v>-34.033000000000001</c:v>
                </c:pt>
                <c:pt idx="362">
                  <c:v>-35.456000000000003</c:v>
                </c:pt>
                <c:pt idx="363">
                  <c:v>-36.692</c:v>
                </c:pt>
                <c:pt idx="364">
                  <c:v>-37.488</c:v>
                </c:pt>
                <c:pt idx="365">
                  <c:v>-37.976999999999997</c:v>
                </c:pt>
                <c:pt idx="366">
                  <c:v>-39.439</c:v>
                </c:pt>
                <c:pt idx="367">
                  <c:v>-41.095999999999997</c:v>
                </c:pt>
                <c:pt idx="368">
                  <c:v>-41.536999999999999</c:v>
                </c:pt>
                <c:pt idx="369">
                  <c:v>-43.222999999999999</c:v>
                </c:pt>
                <c:pt idx="370">
                  <c:v>-44.542000000000002</c:v>
                </c:pt>
                <c:pt idx="371">
                  <c:v>-45.414000000000001</c:v>
                </c:pt>
                <c:pt idx="372">
                  <c:v>-46.676000000000002</c:v>
                </c:pt>
                <c:pt idx="373">
                  <c:v>-47.335000000000001</c:v>
                </c:pt>
                <c:pt idx="374">
                  <c:v>-48.847999999999999</c:v>
                </c:pt>
                <c:pt idx="375">
                  <c:v>-49.652999999999999</c:v>
                </c:pt>
                <c:pt idx="376">
                  <c:v>-50.938000000000002</c:v>
                </c:pt>
                <c:pt idx="377">
                  <c:v>-51.704999999999998</c:v>
                </c:pt>
                <c:pt idx="378">
                  <c:v>-52.780999999999999</c:v>
                </c:pt>
                <c:pt idx="379">
                  <c:v>-53.845999999999997</c:v>
                </c:pt>
                <c:pt idx="380">
                  <c:v>-55.381999999999998</c:v>
                </c:pt>
                <c:pt idx="381">
                  <c:v>-56.088999999999999</c:v>
                </c:pt>
                <c:pt idx="382">
                  <c:v>-57.055999999999997</c:v>
                </c:pt>
                <c:pt idx="383">
                  <c:v>-58.374000000000002</c:v>
                </c:pt>
                <c:pt idx="384">
                  <c:v>-59.423999999999999</c:v>
                </c:pt>
                <c:pt idx="385">
                  <c:v>-60.067999999999998</c:v>
                </c:pt>
                <c:pt idx="386">
                  <c:v>-61.216000000000001</c:v>
                </c:pt>
                <c:pt idx="387">
                  <c:v>-62.16</c:v>
                </c:pt>
                <c:pt idx="388">
                  <c:v>-63.149000000000001</c:v>
                </c:pt>
                <c:pt idx="389">
                  <c:v>-64.412999999999997</c:v>
                </c:pt>
                <c:pt idx="390">
                  <c:v>-65.262</c:v>
                </c:pt>
                <c:pt idx="391">
                  <c:v>-66.792000000000002</c:v>
                </c:pt>
                <c:pt idx="392">
                  <c:v>-67.745999999999995</c:v>
                </c:pt>
                <c:pt idx="393">
                  <c:v>-68.706999999999994</c:v>
                </c:pt>
                <c:pt idx="394">
                  <c:v>-70.001000000000005</c:v>
                </c:pt>
                <c:pt idx="395">
                  <c:v>-70.677000000000007</c:v>
                </c:pt>
                <c:pt idx="396">
                  <c:v>-71.733000000000004</c:v>
                </c:pt>
                <c:pt idx="397">
                  <c:v>-72.462000000000003</c:v>
                </c:pt>
                <c:pt idx="398">
                  <c:v>-73.671000000000006</c:v>
                </c:pt>
                <c:pt idx="399">
                  <c:v>-74.356999999999999</c:v>
                </c:pt>
                <c:pt idx="400">
                  <c:v>-75.375</c:v>
                </c:pt>
                <c:pt idx="401">
                  <c:v>-76.427999999999997</c:v>
                </c:pt>
                <c:pt idx="402">
                  <c:v>-77.125</c:v>
                </c:pt>
                <c:pt idx="403">
                  <c:v>-77.968999999999994</c:v>
                </c:pt>
                <c:pt idx="404">
                  <c:v>-79.337999999999994</c:v>
                </c:pt>
                <c:pt idx="405">
                  <c:v>-80.231999999999999</c:v>
                </c:pt>
                <c:pt idx="406">
                  <c:v>-81.3</c:v>
                </c:pt>
                <c:pt idx="407">
                  <c:v>-82.233000000000004</c:v>
                </c:pt>
                <c:pt idx="408">
                  <c:v>-83.152000000000001</c:v>
                </c:pt>
                <c:pt idx="409">
                  <c:v>-84.24</c:v>
                </c:pt>
                <c:pt idx="410">
                  <c:v>-84.956000000000003</c:v>
                </c:pt>
                <c:pt idx="411">
                  <c:v>-85.994</c:v>
                </c:pt>
                <c:pt idx="412">
                  <c:v>-86.727000000000004</c:v>
                </c:pt>
                <c:pt idx="413">
                  <c:v>-87.88</c:v>
                </c:pt>
                <c:pt idx="414">
                  <c:v>-88.786000000000001</c:v>
                </c:pt>
                <c:pt idx="415">
                  <c:v>-89.957999999999998</c:v>
                </c:pt>
                <c:pt idx="416">
                  <c:v>-91.037000000000006</c:v>
                </c:pt>
                <c:pt idx="417">
                  <c:v>-91.972999999999999</c:v>
                </c:pt>
                <c:pt idx="418">
                  <c:v>-93.150999999999996</c:v>
                </c:pt>
                <c:pt idx="419">
                  <c:v>-94.105999999999995</c:v>
                </c:pt>
                <c:pt idx="420">
                  <c:v>-95.114000000000004</c:v>
                </c:pt>
                <c:pt idx="421">
                  <c:v>-96.350999999999999</c:v>
                </c:pt>
                <c:pt idx="422">
                  <c:v>-97.037000000000006</c:v>
                </c:pt>
                <c:pt idx="423">
                  <c:v>-97.814999999999998</c:v>
                </c:pt>
                <c:pt idx="424">
                  <c:v>-98.843999999999994</c:v>
                </c:pt>
                <c:pt idx="425">
                  <c:v>-99.974000000000004</c:v>
                </c:pt>
                <c:pt idx="426">
                  <c:v>-100.973</c:v>
                </c:pt>
                <c:pt idx="427">
                  <c:v>-102.286</c:v>
                </c:pt>
                <c:pt idx="428">
                  <c:v>-103.699</c:v>
                </c:pt>
                <c:pt idx="429">
                  <c:v>-104.714</c:v>
                </c:pt>
                <c:pt idx="430">
                  <c:v>-105.824</c:v>
                </c:pt>
                <c:pt idx="431">
                  <c:v>-106.822</c:v>
                </c:pt>
                <c:pt idx="432">
                  <c:v>-107.736</c:v>
                </c:pt>
                <c:pt idx="433">
                  <c:v>-108.497</c:v>
                </c:pt>
                <c:pt idx="434">
                  <c:v>-109.907</c:v>
                </c:pt>
                <c:pt idx="435">
                  <c:v>-111.08199999999999</c:v>
                </c:pt>
                <c:pt idx="436">
                  <c:v>-111.78</c:v>
                </c:pt>
                <c:pt idx="437">
                  <c:v>-113.116</c:v>
                </c:pt>
                <c:pt idx="438">
                  <c:v>-114.23</c:v>
                </c:pt>
                <c:pt idx="439">
                  <c:v>-115.512</c:v>
                </c:pt>
                <c:pt idx="440">
                  <c:v>-116.304</c:v>
                </c:pt>
                <c:pt idx="441">
                  <c:v>-117.568</c:v>
                </c:pt>
                <c:pt idx="442">
                  <c:v>-117.935</c:v>
                </c:pt>
                <c:pt idx="443">
                  <c:v>-119.08799999999999</c:v>
                </c:pt>
                <c:pt idx="444">
                  <c:v>-120.374</c:v>
                </c:pt>
                <c:pt idx="445">
                  <c:v>-120.999</c:v>
                </c:pt>
                <c:pt idx="446">
                  <c:v>-122.146</c:v>
                </c:pt>
                <c:pt idx="447">
                  <c:v>-122.911</c:v>
                </c:pt>
                <c:pt idx="448">
                  <c:v>-123.568</c:v>
                </c:pt>
                <c:pt idx="449">
                  <c:v>-125.02</c:v>
                </c:pt>
                <c:pt idx="450">
                  <c:v>-125.7</c:v>
                </c:pt>
                <c:pt idx="451">
                  <c:v>-126.30800000000001</c:v>
                </c:pt>
                <c:pt idx="452">
                  <c:v>-127.116</c:v>
                </c:pt>
                <c:pt idx="453">
                  <c:v>-128.62299999999999</c:v>
                </c:pt>
                <c:pt idx="454">
                  <c:v>-128.92599999999999</c:v>
                </c:pt>
                <c:pt idx="455">
                  <c:v>-130.06</c:v>
                </c:pt>
                <c:pt idx="456">
                  <c:v>-130.887</c:v>
                </c:pt>
                <c:pt idx="457">
                  <c:v>-132.11099999999999</c:v>
                </c:pt>
                <c:pt idx="458">
                  <c:v>-133.19800000000001</c:v>
                </c:pt>
                <c:pt idx="459">
                  <c:v>-134.315</c:v>
                </c:pt>
                <c:pt idx="460">
                  <c:v>-134.98500000000001</c:v>
                </c:pt>
                <c:pt idx="461">
                  <c:v>-135.708</c:v>
                </c:pt>
                <c:pt idx="462">
                  <c:v>-136.619</c:v>
                </c:pt>
                <c:pt idx="463">
                  <c:v>-137.93100000000001</c:v>
                </c:pt>
                <c:pt idx="464">
                  <c:v>-138.59899999999999</c:v>
                </c:pt>
                <c:pt idx="465">
                  <c:v>-139.215</c:v>
                </c:pt>
                <c:pt idx="466">
                  <c:v>-140.654</c:v>
                </c:pt>
                <c:pt idx="467">
                  <c:v>-141.834</c:v>
                </c:pt>
                <c:pt idx="468">
                  <c:v>-142.38300000000001</c:v>
                </c:pt>
                <c:pt idx="469">
                  <c:v>-144.315</c:v>
                </c:pt>
                <c:pt idx="470">
                  <c:v>-144.68299999999999</c:v>
                </c:pt>
                <c:pt idx="471">
                  <c:v>-145.49100000000001</c:v>
                </c:pt>
                <c:pt idx="472">
                  <c:v>-146.07499999999999</c:v>
                </c:pt>
                <c:pt idx="473">
                  <c:v>-147.43299999999999</c:v>
                </c:pt>
                <c:pt idx="474">
                  <c:v>-148.45599999999999</c:v>
                </c:pt>
                <c:pt idx="475">
                  <c:v>-149.126</c:v>
                </c:pt>
                <c:pt idx="476">
                  <c:v>-149.995</c:v>
                </c:pt>
                <c:pt idx="477">
                  <c:v>-150.959</c:v>
                </c:pt>
                <c:pt idx="478">
                  <c:v>-151.816</c:v>
                </c:pt>
                <c:pt idx="479">
                  <c:v>-152.83099999999999</c:v>
                </c:pt>
                <c:pt idx="480">
                  <c:v>-153.63499999999999</c:v>
                </c:pt>
                <c:pt idx="481">
                  <c:v>-154.69900000000001</c:v>
                </c:pt>
                <c:pt idx="482">
                  <c:v>-155.21899999999999</c:v>
                </c:pt>
                <c:pt idx="483">
                  <c:v>-156.77799999999999</c:v>
                </c:pt>
                <c:pt idx="484">
                  <c:v>-158.399</c:v>
                </c:pt>
                <c:pt idx="485">
                  <c:v>-158.68600000000001</c:v>
                </c:pt>
                <c:pt idx="486">
                  <c:v>-159.411</c:v>
                </c:pt>
                <c:pt idx="487">
                  <c:v>-159.46600000000001</c:v>
                </c:pt>
                <c:pt idx="488">
                  <c:v>-160.245</c:v>
                </c:pt>
                <c:pt idx="489">
                  <c:v>-161.40600000000001</c:v>
                </c:pt>
                <c:pt idx="490">
                  <c:v>-162.46899999999999</c:v>
                </c:pt>
                <c:pt idx="491">
                  <c:v>-163.125</c:v>
                </c:pt>
                <c:pt idx="492">
                  <c:v>-163.898</c:v>
                </c:pt>
                <c:pt idx="493">
                  <c:v>-164.66900000000001</c:v>
                </c:pt>
                <c:pt idx="494">
                  <c:v>-165.29499999999999</c:v>
                </c:pt>
                <c:pt idx="495">
                  <c:v>-166.44200000000001</c:v>
                </c:pt>
                <c:pt idx="496">
                  <c:v>-167.36</c:v>
                </c:pt>
                <c:pt idx="497">
                  <c:v>-168.214</c:v>
                </c:pt>
                <c:pt idx="498">
                  <c:v>-169.30699999999999</c:v>
                </c:pt>
                <c:pt idx="499">
                  <c:v>-170.184</c:v>
                </c:pt>
                <c:pt idx="500">
                  <c:v>-171.429</c:v>
                </c:pt>
                <c:pt idx="501">
                  <c:v>-173.001</c:v>
                </c:pt>
                <c:pt idx="502">
                  <c:v>-173.86500000000001</c:v>
                </c:pt>
                <c:pt idx="503">
                  <c:v>-174.76300000000001</c:v>
                </c:pt>
                <c:pt idx="504">
                  <c:v>-175.56</c:v>
                </c:pt>
                <c:pt idx="505">
                  <c:v>-176.90600000000001</c:v>
                </c:pt>
                <c:pt idx="506">
                  <c:v>-178.13900000000001</c:v>
                </c:pt>
                <c:pt idx="507">
                  <c:v>-178.6</c:v>
                </c:pt>
                <c:pt idx="508">
                  <c:v>-179.55500000000001</c:v>
                </c:pt>
                <c:pt idx="509">
                  <c:v>-181.10900000000001</c:v>
                </c:pt>
                <c:pt idx="510">
                  <c:v>-181.41</c:v>
                </c:pt>
                <c:pt idx="511">
                  <c:v>-182.42599999999999</c:v>
                </c:pt>
                <c:pt idx="512">
                  <c:v>-183.25700000000001</c:v>
                </c:pt>
                <c:pt idx="513">
                  <c:v>-184.44900000000001</c:v>
                </c:pt>
                <c:pt idx="514">
                  <c:v>-185.65600000000001</c:v>
                </c:pt>
                <c:pt idx="515">
                  <c:v>-186.822</c:v>
                </c:pt>
                <c:pt idx="516">
                  <c:v>-187.96</c:v>
                </c:pt>
                <c:pt idx="517">
                  <c:v>-188.839</c:v>
                </c:pt>
                <c:pt idx="518">
                  <c:v>-189.916</c:v>
                </c:pt>
                <c:pt idx="519">
                  <c:v>-190.84100000000001</c:v>
                </c:pt>
                <c:pt idx="520">
                  <c:v>-191.61699999999999</c:v>
                </c:pt>
                <c:pt idx="521">
                  <c:v>-192.47</c:v>
                </c:pt>
                <c:pt idx="522">
                  <c:v>-193.63900000000001</c:v>
                </c:pt>
                <c:pt idx="523">
                  <c:v>-194.76900000000001</c:v>
                </c:pt>
                <c:pt idx="524">
                  <c:v>-195.274</c:v>
                </c:pt>
                <c:pt idx="525">
                  <c:v>-196.602</c:v>
                </c:pt>
                <c:pt idx="526">
                  <c:v>-198.768</c:v>
                </c:pt>
                <c:pt idx="527">
                  <c:v>-199.38300000000001</c:v>
                </c:pt>
                <c:pt idx="528">
                  <c:v>-200.733</c:v>
                </c:pt>
                <c:pt idx="529">
                  <c:v>-201.422</c:v>
                </c:pt>
                <c:pt idx="530">
                  <c:v>-202.273</c:v>
                </c:pt>
                <c:pt idx="531">
                  <c:v>-203.23</c:v>
                </c:pt>
                <c:pt idx="532">
                  <c:v>-204.38800000000001</c:v>
                </c:pt>
                <c:pt idx="533">
                  <c:v>-205.19399999999999</c:v>
                </c:pt>
                <c:pt idx="534">
                  <c:v>-206.19200000000001</c:v>
                </c:pt>
                <c:pt idx="535">
                  <c:v>-206.67</c:v>
                </c:pt>
                <c:pt idx="536">
                  <c:v>-207.947</c:v>
                </c:pt>
                <c:pt idx="537">
                  <c:v>-209.06200000000001</c:v>
                </c:pt>
                <c:pt idx="538">
                  <c:v>-210.10400000000001</c:v>
                </c:pt>
                <c:pt idx="539">
                  <c:v>-210.965</c:v>
                </c:pt>
                <c:pt idx="540">
                  <c:v>-211.95500000000001</c:v>
                </c:pt>
                <c:pt idx="541">
                  <c:v>-213.20400000000001</c:v>
                </c:pt>
                <c:pt idx="542">
                  <c:v>-214.02199999999999</c:v>
                </c:pt>
                <c:pt idx="543">
                  <c:v>-215.03899999999999</c:v>
                </c:pt>
                <c:pt idx="544">
                  <c:v>-216.328</c:v>
                </c:pt>
                <c:pt idx="545">
                  <c:v>-216.99799999999999</c:v>
                </c:pt>
                <c:pt idx="546">
                  <c:v>-218.13</c:v>
                </c:pt>
                <c:pt idx="547">
                  <c:v>-219.29</c:v>
                </c:pt>
                <c:pt idx="548">
                  <c:v>-219.80799999999999</c:v>
                </c:pt>
                <c:pt idx="549">
                  <c:v>-220.67599999999999</c:v>
                </c:pt>
                <c:pt idx="550">
                  <c:v>-221.81899999999999</c:v>
                </c:pt>
                <c:pt idx="551">
                  <c:v>-222.71199999999999</c:v>
                </c:pt>
                <c:pt idx="552">
                  <c:v>-223.64699999999999</c:v>
                </c:pt>
                <c:pt idx="553">
                  <c:v>-224.93199999999999</c:v>
                </c:pt>
                <c:pt idx="554">
                  <c:v>-225.52099999999999</c:v>
                </c:pt>
                <c:pt idx="555">
                  <c:v>-226.55500000000001</c:v>
                </c:pt>
                <c:pt idx="556">
                  <c:v>-228.078</c:v>
                </c:pt>
                <c:pt idx="557">
                  <c:v>-228.64699999999999</c:v>
                </c:pt>
                <c:pt idx="558">
                  <c:v>-229.56399999999999</c:v>
                </c:pt>
                <c:pt idx="559">
                  <c:v>-230.42</c:v>
                </c:pt>
                <c:pt idx="560">
                  <c:v>-231.51400000000001</c:v>
                </c:pt>
                <c:pt idx="561">
                  <c:v>-232.596</c:v>
                </c:pt>
                <c:pt idx="562">
                  <c:v>-233.68600000000001</c:v>
                </c:pt>
                <c:pt idx="563">
                  <c:v>-234.386</c:v>
                </c:pt>
                <c:pt idx="564">
                  <c:v>-235.16200000000001</c:v>
                </c:pt>
                <c:pt idx="565">
                  <c:v>-236.017</c:v>
                </c:pt>
                <c:pt idx="566">
                  <c:v>-237.31200000000001</c:v>
                </c:pt>
                <c:pt idx="567">
                  <c:v>-238.477</c:v>
                </c:pt>
                <c:pt idx="568">
                  <c:v>-239.155</c:v>
                </c:pt>
                <c:pt idx="569">
                  <c:v>-240.77699999999999</c:v>
                </c:pt>
                <c:pt idx="570">
                  <c:v>-241.64400000000001</c:v>
                </c:pt>
                <c:pt idx="571">
                  <c:v>-242.64400000000001</c:v>
                </c:pt>
                <c:pt idx="572">
                  <c:v>-243.447</c:v>
                </c:pt>
                <c:pt idx="573">
                  <c:v>-244.68600000000001</c:v>
                </c:pt>
                <c:pt idx="574">
                  <c:v>-245.59200000000001</c:v>
                </c:pt>
                <c:pt idx="575">
                  <c:v>-246.12299999999999</c:v>
                </c:pt>
                <c:pt idx="576">
                  <c:v>-247.21600000000001</c:v>
                </c:pt>
                <c:pt idx="577">
                  <c:v>-247.84299999999999</c:v>
                </c:pt>
                <c:pt idx="578">
                  <c:v>-249.25399999999999</c:v>
                </c:pt>
                <c:pt idx="579">
                  <c:v>-250.02099999999999</c:v>
                </c:pt>
                <c:pt idx="580">
                  <c:v>-251.00200000000001</c:v>
                </c:pt>
                <c:pt idx="581">
                  <c:v>-251.83699999999999</c:v>
                </c:pt>
                <c:pt idx="582">
                  <c:v>-253.017</c:v>
                </c:pt>
                <c:pt idx="583">
                  <c:v>-254.09800000000001</c:v>
                </c:pt>
                <c:pt idx="584">
                  <c:v>-255.38200000000001</c:v>
                </c:pt>
                <c:pt idx="585">
                  <c:v>-256.28800000000001</c:v>
                </c:pt>
                <c:pt idx="586">
                  <c:v>-257.24200000000002</c:v>
                </c:pt>
                <c:pt idx="587">
                  <c:v>-258.24799999999999</c:v>
                </c:pt>
                <c:pt idx="588">
                  <c:v>-259.45400000000001</c:v>
                </c:pt>
                <c:pt idx="589">
                  <c:v>-260.16500000000002</c:v>
                </c:pt>
                <c:pt idx="590">
                  <c:v>-260.96100000000001</c:v>
                </c:pt>
                <c:pt idx="591">
                  <c:v>-262.16000000000003</c:v>
                </c:pt>
                <c:pt idx="592">
                  <c:v>-263.25</c:v>
                </c:pt>
                <c:pt idx="593">
                  <c:v>-264.56299999999999</c:v>
                </c:pt>
                <c:pt idx="594">
                  <c:v>-265.79899999999998</c:v>
                </c:pt>
                <c:pt idx="595">
                  <c:v>-266.63099999999997</c:v>
                </c:pt>
                <c:pt idx="596">
                  <c:v>-267.60899999999998</c:v>
                </c:pt>
                <c:pt idx="597">
                  <c:v>-268.51799999999997</c:v>
                </c:pt>
                <c:pt idx="598">
                  <c:v>-269.55799999999999</c:v>
                </c:pt>
                <c:pt idx="599">
                  <c:v>-270.57600000000002</c:v>
                </c:pt>
                <c:pt idx="600">
                  <c:v>-271.39800000000002</c:v>
                </c:pt>
                <c:pt idx="601">
                  <c:v>-272.678</c:v>
                </c:pt>
                <c:pt idx="602">
                  <c:v>-273.44799999999998</c:v>
                </c:pt>
                <c:pt idx="603">
                  <c:v>-274.42500000000001</c:v>
                </c:pt>
                <c:pt idx="604">
                  <c:v>-275.04300000000001</c:v>
                </c:pt>
                <c:pt idx="605">
                  <c:v>-276.72000000000003</c:v>
                </c:pt>
                <c:pt idx="606">
                  <c:v>-278.08100000000002</c:v>
                </c:pt>
                <c:pt idx="607">
                  <c:v>-278.85199999999998</c:v>
                </c:pt>
                <c:pt idx="608">
                  <c:v>-279.86099999999999</c:v>
                </c:pt>
                <c:pt idx="609">
                  <c:v>-280.94200000000001</c:v>
                </c:pt>
                <c:pt idx="610">
                  <c:v>-281.82499999999999</c:v>
                </c:pt>
                <c:pt idx="611">
                  <c:v>-282.95100000000002</c:v>
                </c:pt>
                <c:pt idx="612">
                  <c:v>-283.85500000000002</c:v>
                </c:pt>
                <c:pt idx="613">
                  <c:v>-284.49099999999999</c:v>
                </c:pt>
                <c:pt idx="614">
                  <c:v>-286.03399999999999</c:v>
                </c:pt>
                <c:pt idx="615">
                  <c:v>-286.786</c:v>
                </c:pt>
                <c:pt idx="616">
                  <c:v>-287.65800000000002</c:v>
                </c:pt>
                <c:pt idx="617">
                  <c:v>-289.053</c:v>
                </c:pt>
                <c:pt idx="618">
                  <c:v>-290.02100000000002</c:v>
                </c:pt>
                <c:pt idx="619">
                  <c:v>-291.26499999999999</c:v>
                </c:pt>
                <c:pt idx="620">
                  <c:v>-292.096</c:v>
                </c:pt>
                <c:pt idx="621">
                  <c:v>-292.85899999999998</c:v>
                </c:pt>
                <c:pt idx="622">
                  <c:v>-293.80700000000002</c:v>
                </c:pt>
                <c:pt idx="623">
                  <c:v>-294.81700000000001</c:v>
                </c:pt>
                <c:pt idx="624">
                  <c:v>-295.61599999999999</c:v>
                </c:pt>
                <c:pt idx="625">
                  <c:v>-296.625</c:v>
                </c:pt>
                <c:pt idx="626">
                  <c:v>-297.25599999999997</c:v>
                </c:pt>
                <c:pt idx="627">
                  <c:v>-298.149</c:v>
                </c:pt>
                <c:pt idx="628">
                  <c:v>-299.36200000000002</c:v>
                </c:pt>
                <c:pt idx="629">
                  <c:v>-300.48899999999998</c:v>
                </c:pt>
                <c:pt idx="630">
                  <c:v>-301.50599999999997</c:v>
                </c:pt>
                <c:pt idx="631">
                  <c:v>-302.59100000000001</c:v>
                </c:pt>
                <c:pt idx="632">
                  <c:v>-303.80500000000001</c:v>
                </c:pt>
                <c:pt idx="633">
                  <c:v>-304.512</c:v>
                </c:pt>
                <c:pt idx="634">
                  <c:v>-305.58300000000003</c:v>
                </c:pt>
                <c:pt idx="635">
                  <c:v>-306.34199999999998</c:v>
                </c:pt>
                <c:pt idx="636">
                  <c:v>-307.76499999999999</c:v>
                </c:pt>
                <c:pt idx="637">
                  <c:v>-308.34100000000001</c:v>
                </c:pt>
                <c:pt idx="638">
                  <c:v>-309.69400000000002</c:v>
                </c:pt>
                <c:pt idx="639">
                  <c:v>-310.42</c:v>
                </c:pt>
                <c:pt idx="640">
                  <c:v>-311.38299999999998</c:v>
                </c:pt>
                <c:pt idx="641">
                  <c:v>-312.32299999999998</c:v>
                </c:pt>
                <c:pt idx="642">
                  <c:v>-313.60599999999999</c:v>
                </c:pt>
                <c:pt idx="643">
                  <c:v>-314.488</c:v>
                </c:pt>
                <c:pt idx="644">
                  <c:v>-315.78100000000001</c:v>
                </c:pt>
                <c:pt idx="645">
                  <c:v>-316.70499999999998</c:v>
                </c:pt>
                <c:pt idx="646">
                  <c:v>-317.26400000000001</c:v>
                </c:pt>
                <c:pt idx="647">
                  <c:v>-318.73200000000003</c:v>
                </c:pt>
                <c:pt idx="648">
                  <c:v>-319.44</c:v>
                </c:pt>
                <c:pt idx="649">
                  <c:v>-320.20800000000003</c:v>
                </c:pt>
                <c:pt idx="650">
                  <c:v>-321.06</c:v>
                </c:pt>
                <c:pt idx="651">
                  <c:v>-322.2</c:v>
                </c:pt>
                <c:pt idx="652">
                  <c:v>-323.60599999999999</c:v>
                </c:pt>
                <c:pt idx="653">
                  <c:v>-324.07600000000002</c:v>
                </c:pt>
                <c:pt idx="654">
                  <c:v>-325.06200000000001</c:v>
                </c:pt>
                <c:pt idx="655">
                  <c:v>-326.21199999999999</c:v>
                </c:pt>
                <c:pt idx="656">
                  <c:v>-327.30099999999999</c:v>
                </c:pt>
                <c:pt idx="657">
                  <c:v>-328.40600000000001</c:v>
                </c:pt>
                <c:pt idx="658">
                  <c:v>-329.72199999999998</c:v>
                </c:pt>
                <c:pt idx="659">
                  <c:v>-330.29599999999999</c:v>
                </c:pt>
                <c:pt idx="660">
                  <c:v>-331.60599999999999</c:v>
                </c:pt>
                <c:pt idx="661">
                  <c:v>-332.53699999999998</c:v>
                </c:pt>
                <c:pt idx="662">
                  <c:v>-333.233</c:v>
                </c:pt>
                <c:pt idx="663">
                  <c:v>-334.08699999999999</c:v>
                </c:pt>
                <c:pt idx="664">
                  <c:v>-335.19299999999998</c:v>
                </c:pt>
                <c:pt idx="665">
                  <c:v>-336.4</c:v>
                </c:pt>
                <c:pt idx="666">
                  <c:v>-337.40300000000002</c:v>
                </c:pt>
                <c:pt idx="667">
                  <c:v>-338.01600000000002</c:v>
                </c:pt>
                <c:pt idx="668">
                  <c:v>-339.74200000000002</c:v>
                </c:pt>
                <c:pt idx="669">
                  <c:v>-340.49599999999998</c:v>
                </c:pt>
                <c:pt idx="670">
                  <c:v>-341.346</c:v>
                </c:pt>
                <c:pt idx="671">
                  <c:v>-342.351</c:v>
                </c:pt>
                <c:pt idx="672">
                  <c:v>-343.43700000000001</c:v>
                </c:pt>
                <c:pt idx="673">
                  <c:v>-344.29899999999998</c:v>
                </c:pt>
                <c:pt idx="674">
                  <c:v>-345.01900000000001</c:v>
                </c:pt>
                <c:pt idx="675">
                  <c:v>-346.20800000000003</c:v>
                </c:pt>
                <c:pt idx="676">
                  <c:v>-347.19900000000001</c:v>
                </c:pt>
                <c:pt idx="677">
                  <c:v>-348.20400000000001</c:v>
                </c:pt>
                <c:pt idx="678">
                  <c:v>-348.90899999999999</c:v>
                </c:pt>
                <c:pt idx="679">
                  <c:v>-350.42899999999997</c:v>
                </c:pt>
                <c:pt idx="680">
                  <c:v>-351.40199999999999</c:v>
                </c:pt>
                <c:pt idx="681">
                  <c:v>-352.06599999999997</c:v>
                </c:pt>
                <c:pt idx="682">
                  <c:v>-353.46100000000001</c:v>
                </c:pt>
                <c:pt idx="683">
                  <c:v>-354.25700000000001</c:v>
                </c:pt>
                <c:pt idx="684">
                  <c:v>-355.36700000000002</c:v>
                </c:pt>
                <c:pt idx="685">
                  <c:v>-356.25700000000001</c:v>
                </c:pt>
                <c:pt idx="686">
                  <c:v>-357.399</c:v>
                </c:pt>
                <c:pt idx="687">
                  <c:v>-358.07600000000002</c:v>
                </c:pt>
                <c:pt idx="688">
                  <c:v>-359.15699999999998</c:v>
                </c:pt>
                <c:pt idx="689">
                  <c:v>-359.572</c:v>
                </c:pt>
                <c:pt idx="690">
                  <c:v>-361.346</c:v>
                </c:pt>
                <c:pt idx="691">
                  <c:v>-362.14800000000002</c:v>
                </c:pt>
                <c:pt idx="692">
                  <c:v>-361.89100000000002</c:v>
                </c:pt>
                <c:pt idx="693">
                  <c:v>-363.80900000000003</c:v>
                </c:pt>
                <c:pt idx="694">
                  <c:v>-364.61599999999999</c:v>
                </c:pt>
                <c:pt idx="695">
                  <c:v>-366.00099999999998</c:v>
                </c:pt>
                <c:pt idx="696">
                  <c:v>-366.95299999999997</c:v>
                </c:pt>
                <c:pt idx="697">
                  <c:v>-368.03100000000001</c:v>
                </c:pt>
                <c:pt idx="698">
                  <c:v>-368.95600000000002</c:v>
                </c:pt>
                <c:pt idx="699">
                  <c:v>-369.38299999999998</c:v>
                </c:pt>
                <c:pt idx="700">
                  <c:v>-370.43299999999999</c:v>
                </c:pt>
                <c:pt idx="701">
                  <c:v>-371.55599999999998</c:v>
                </c:pt>
                <c:pt idx="702">
                  <c:v>-371.99299999999999</c:v>
                </c:pt>
                <c:pt idx="703">
                  <c:v>-373.108</c:v>
                </c:pt>
                <c:pt idx="704">
                  <c:v>-374.58600000000001</c:v>
                </c:pt>
                <c:pt idx="705">
                  <c:v>-374.29199999999997</c:v>
                </c:pt>
                <c:pt idx="706">
                  <c:v>-376.26600000000002</c:v>
                </c:pt>
                <c:pt idx="707">
                  <c:v>-377.447</c:v>
                </c:pt>
                <c:pt idx="708">
                  <c:v>-379.16899999999998</c:v>
                </c:pt>
                <c:pt idx="709">
                  <c:v>-380.096</c:v>
                </c:pt>
                <c:pt idx="710">
                  <c:v>-380.68900000000002</c:v>
                </c:pt>
                <c:pt idx="711">
                  <c:v>-381.47199999999998</c:v>
                </c:pt>
                <c:pt idx="712">
                  <c:v>-382.35700000000003</c:v>
                </c:pt>
                <c:pt idx="713">
                  <c:v>-383.03500000000003</c:v>
                </c:pt>
                <c:pt idx="714">
                  <c:v>-384.24900000000002</c:v>
                </c:pt>
                <c:pt idx="715">
                  <c:v>-384.53899999999999</c:v>
                </c:pt>
                <c:pt idx="716">
                  <c:v>-383.96699999999998</c:v>
                </c:pt>
                <c:pt idx="717">
                  <c:v>-385.39</c:v>
                </c:pt>
                <c:pt idx="718">
                  <c:v>-386.86799999999999</c:v>
                </c:pt>
                <c:pt idx="719">
                  <c:v>-387.86700000000002</c:v>
                </c:pt>
                <c:pt idx="720">
                  <c:v>-389.70600000000002</c:v>
                </c:pt>
                <c:pt idx="721">
                  <c:v>-391.01</c:v>
                </c:pt>
                <c:pt idx="722">
                  <c:v>-392.18</c:v>
                </c:pt>
                <c:pt idx="723">
                  <c:v>-392.66500000000002</c:v>
                </c:pt>
                <c:pt idx="724">
                  <c:v>-393.67500000000001</c:v>
                </c:pt>
                <c:pt idx="725">
                  <c:v>-393.99299999999999</c:v>
                </c:pt>
                <c:pt idx="726">
                  <c:v>-395.608</c:v>
                </c:pt>
                <c:pt idx="727">
                  <c:v>-397.04</c:v>
                </c:pt>
                <c:pt idx="728">
                  <c:v>-397.661</c:v>
                </c:pt>
                <c:pt idx="729">
                  <c:v>-398.33699999999999</c:v>
                </c:pt>
                <c:pt idx="730">
                  <c:v>-399.33600000000001</c:v>
                </c:pt>
                <c:pt idx="731">
                  <c:v>-399.56799999999998</c:v>
                </c:pt>
                <c:pt idx="732">
                  <c:v>-400.71100000000001</c:v>
                </c:pt>
                <c:pt idx="733">
                  <c:v>-402.15100000000001</c:v>
                </c:pt>
                <c:pt idx="734">
                  <c:v>-403.38499999999999</c:v>
                </c:pt>
                <c:pt idx="735">
                  <c:v>-404.11200000000002</c:v>
                </c:pt>
                <c:pt idx="736">
                  <c:v>-405.36599999999999</c:v>
                </c:pt>
                <c:pt idx="737">
                  <c:v>-406.262</c:v>
                </c:pt>
                <c:pt idx="738">
                  <c:v>-407.10599999999999</c:v>
                </c:pt>
                <c:pt idx="739">
                  <c:v>-408.16</c:v>
                </c:pt>
                <c:pt idx="740">
                  <c:v>-408.05900000000003</c:v>
                </c:pt>
                <c:pt idx="741">
                  <c:v>-409.06799999999998</c:v>
                </c:pt>
                <c:pt idx="742">
                  <c:v>-410.64</c:v>
                </c:pt>
                <c:pt idx="743">
                  <c:v>-410.79500000000002</c:v>
                </c:pt>
                <c:pt idx="744">
                  <c:v>-411.62599999999998</c:v>
                </c:pt>
                <c:pt idx="745">
                  <c:v>-411.35199999999998</c:v>
                </c:pt>
                <c:pt idx="746">
                  <c:v>-413.44400000000002</c:v>
                </c:pt>
                <c:pt idx="747">
                  <c:v>-415.03300000000002</c:v>
                </c:pt>
                <c:pt idx="748">
                  <c:v>-416.23</c:v>
                </c:pt>
                <c:pt idx="749">
                  <c:v>-415.94600000000003</c:v>
                </c:pt>
                <c:pt idx="750">
                  <c:v>-417.04899999999998</c:v>
                </c:pt>
                <c:pt idx="751">
                  <c:v>-418.41300000000001</c:v>
                </c:pt>
                <c:pt idx="752">
                  <c:v>-418.63499999999999</c:v>
                </c:pt>
                <c:pt idx="753">
                  <c:v>-419.19099999999997</c:v>
                </c:pt>
                <c:pt idx="754">
                  <c:v>-420.84500000000003</c:v>
                </c:pt>
                <c:pt idx="755">
                  <c:v>-421.56599999999997</c:v>
                </c:pt>
                <c:pt idx="756">
                  <c:v>-422.27499999999998</c:v>
                </c:pt>
                <c:pt idx="757">
                  <c:v>-423.517</c:v>
                </c:pt>
                <c:pt idx="758">
                  <c:v>-424.887</c:v>
                </c:pt>
                <c:pt idx="759">
                  <c:v>-425.721</c:v>
                </c:pt>
                <c:pt idx="760">
                  <c:v>-426.18400000000003</c:v>
                </c:pt>
                <c:pt idx="761">
                  <c:v>-425.16199999999998</c:v>
                </c:pt>
                <c:pt idx="762">
                  <c:v>-427</c:v>
                </c:pt>
                <c:pt idx="763">
                  <c:v>-428.12200000000001</c:v>
                </c:pt>
                <c:pt idx="764">
                  <c:v>-429.33300000000003</c:v>
                </c:pt>
                <c:pt idx="765">
                  <c:v>-430.13099999999997</c:v>
                </c:pt>
                <c:pt idx="766">
                  <c:v>-430.726</c:v>
                </c:pt>
                <c:pt idx="767">
                  <c:v>-430.07299999999998</c:v>
                </c:pt>
                <c:pt idx="768">
                  <c:v>-432.24200000000002</c:v>
                </c:pt>
                <c:pt idx="769">
                  <c:v>-433.35300000000001</c:v>
                </c:pt>
                <c:pt idx="770">
                  <c:v>-434.03399999999999</c:v>
                </c:pt>
                <c:pt idx="771">
                  <c:v>-434.4</c:v>
                </c:pt>
                <c:pt idx="772">
                  <c:v>-435.45699999999999</c:v>
                </c:pt>
                <c:pt idx="773">
                  <c:v>-435.79899999999998</c:v>
                </c:pt>
                <c:pt idx="774">
                  <c:v>-436.85300000000001</c:v>
                </c:pt>
                <c:pt idx="775">
                  <c:v>-437.15899999999999</c:v>
                </c:pt>
                <c:pt idx="776">
                  <c:v>-438.05500000000001</c:v>
                </c:pt>
                <c:pt idx="777">
                  <c:v>-438.78399999999999</c:v>
                </c:pt>
                <c:pt idx="778">
                  <c:v>-439.565</c:v>
                </c:pt>
                <c:pt idx="779">
                  <c:v>-439.93900000000002</c:v>
                </c:pt>
                <c:pt idx="780">
                  <c:v>-441.15</c:v>
                </c:pt>
                <c:pt idx="781">
                  <c:v>-441.726</c:v>
                </c:pt>
                <c:pt idx="782">
                  <c:v>-442.38600000000002</c:v>
                </c:pt>
                <c:pt idx="783">
                  <c:v>-443.02499999999998</c:v>
                </c:pt>
                <c:pt idx="784">
                  <c:v>-443.78500000000003</c:v>
                </c:pt>
                <c:pt idx="785">
                  <c:v>-444.34399999999999</c:v>
                </c:pt>
                <c:pt idx="786">
                  <c:v>-444.83300000000003</c:v>
                </c:pt>
                <c:pt idx="787">
                  <c:v>-445.15199999999999</c:v>
                </c:pt>
                <c:pt idx="788">
                  <c:v>-446.04700000000003</c:v>
                </c:pt>
                <c:pt idx="789">
                  <c:v>-446.86399999999998</c:v>
                </c:pt>
                <c:pt idx="790">
                  <c:v>-447.29399999999998</c:v>
                </c:pt>
                <c:pt idx="791">
                  <c:v>-448.298</c:v>
                </c:pt>
                <c:pt idx="792">
                  <c:v>-448.92</c:v>
                </c:pt>
                <c:pt idx="793">
                  <c:v>-449.911</c:v>
                </c:pt>
                <c:pt idx="794">
                  <c:v>-450.52300000000002</c:v>
                </c:pt>
                <c:pt idx="795">
                  <c:v>-451.03800000000001</c:v>
                </c:pt>
                <c:pt idx="796">
                  <c:v>-451.61500000000001</c:v>
                </c:pt>
                <c:pt idx="797">
                  <c:v>-452.23500000000001</c:v>
                </c:pt>
                <c:pt idx="798">
                  <c:v>-452.77800000000002</c:v>
                </c:pt>
                <c:pt idx="799">
                  <c:v>-453.43400000000003</c:v>
                </c:pt>
                <c:pt idx="800">
                  <c:v>-454.08600000000001</c:v>
                </c:pt>
                <c:pt idx="801">
                  <c:v>-454.97</c:v>
                </c:pt>
                <c:pt idx="802">
                  <c:v>-455.32400000000001</c:v>
                </c:pt>
                <c:pt idx="803">
                  <c:v>-456.04700000000003</c:v>
                </c:pt>
                <c:pt idx="804">
                  <c:v>-456.03800000000001</c:v>
                </c:pt>
                <c:pt idx="805">
                  <c:v>-456.916</c:v>
                </c:pt>
                <c:pt idx="806">
                  <c:v>-457.44099999999997</c:v>
                </c:pt>
                <c:pt idx="807">
                  <c:v>-457.98200000000003</c:v>
                </c:pt>
                <c:pt idx="808">
                  <c:v>-458.63200000000001</c:v>
                </c:pt>
                <c:pt idx="809">
                  <c:v>-459.12900000000002</c:v>
                </c:pt>
                <c:pt idx="810">
                  <c:v>-459.834</c:v>
                </c:pt>
                <c:pt idx="811">
                  <c:v>-460.39</c:v>
                </c:pt>
                <c:pt idx="812">
                  <c:v>-460.88</c:v>
                </c:pt>
                <c:pt idx="813">
                  <c:v>-461.846</c:v>
                </c:pt>
                <c:pt idx="814">
                  <c:v>-462.24200000000002</c:v>
                </c:pt>
                <c:pt idx="815">
                  <c:v>-462.82600000000002</c:v>
                </c:pt>
                <c:pt idx="816">
                  <c:v>-463.33199999999999</c:v>
                </c:pt>
                <c:pt idx="817">
                  <c:v>-463.95499999999998</c:v>
                </c:pt>
                <c:pt idx="818">
                  <c:v>-464.55399999999997</c:v>
                </c:pt>
                <c:pt idx="819">
                  <c:v>-465.09899999999999</c:v>
                </c:pt>
                <c:pt idx="820">
                  <c:v>-465.10599999999999</c:v>
                </c:pt>
                <c:pt idx="821">
                  <c:v>-465.964</c:v>
                </c:pt>
                <c:pt idx="822">
                  <c:v>-466.40800000000002</c:v>
                </c:pt>
                <c:pt idx="823">
                  <c:v>-466.91399999999999</c:v>
                </c:pt>
                <c:pt idx="824">
                  <c:v>-468.29399999999998</c:v>
                </c:pt>
                <c:pt idx="825">
                  <c:v>-468.95</c:v>
                </c:pt>
                <c:pt idx="826">
                  <c:v>-469.36</c:v>
                </c:pt>
                <c:pt idx="827">
                  <c:v>-469.68</c:v>
                </c:pt>
                <c:pt idx="828">
                  <c:v>-470.44200000000001</c:v>
                </c:pt>
                <c:pt idx="829">
                  <c:v>-471.05799999999999</c:v>
                </c:pt>
                <c:pt idx="830">
                  <c:v>-471.78699999999998</c:v>
                </c:pt>
                <c:pt idx="831">
                  <c:v>-472.58300000000003</c:v>
                </c:pt>
                <c:pt idx="832">
                  <c:v>-472.95800000000003</c:v>
                </c:pt>
                <c:pt idx="833">
                  <c:v>-473.55799999999999</c:v>
                </c:pt>
                <c:pt idx="834">
                  <c:v>-474.14499999999998</c:v>
                </c:pt>
                <c:pt idx="835">
                  <c:v>-474.77699999999999</c:v>
                </c:pt>
                <c:pt idx="836">
                  <c:v>-475.42899999999997</c:v>
                </c:pt>
                <c:pt idx="837">
                  <c:v>-476.00700000000001</c:v>
                </c:pt>
                <c:pt idx="838">
                  <c:v>-476.49299999999999</c:v>
                </c:pt>
                <c:pt idx="839">
                  <c:v>-477.221</c:v>
                </c:pt>
                <c:pt idx="840">
                  <c:v>-477.87</c:v>
                </c:pt>
                <c:pt idx="841">
                  <c:v>-478.35199999999998</c:v>
                </c:pt>
                <c:pt idx="842">
                  <c:v>-478.97399999999999</c:v>
                </c:pt>
                <c:pt idx="843">
                  <c:v>-479.625</c:v>
                </c:pt>
                <c:pt idx="844">
                  <c:v>-480.20699999999999</c:v>
                </c:pt>
                <c:pt idx="845">
                  <c:v>-480.81400000000002</c:v>
                </c:pt>
                <c:pt idx="846">
                  <c:v>-481.221</c:v>
                </c:pt>
                <c:pt idx="847">
                  <c:v>-481.93900000000002</c:v>
                </c:pt>
                <c:pt idx="848">
                  <c:v>-482.65699999999998</c:v>
                </c:pt>
                <c:pt idx="849">
                  <c:v>-483.32799999999997</c:v>
                </c:pt>
                <c:pt idx="850">
                  <c:v>-483.55099999999999</c:v>
                </c:pt>
                <c:pt idx="851">
                  <c:v>-484.40199999999999</c:v>
                </c:pt>
                <c:pt idx="852">
                  <c:v>-485.19099999999997</c:v>
                </c:pt>
                <c:pt idx="853">
                  <c:v>-485.45600000000002</c:v>
                </c:pt>
                <c:pt idx="854">
                  <c:v>-486.19799999999998</c:v>
                </c:pt>
                <c:pt idx="855">
                  <c:v>-486.60199999999998</c:v>
                </c:pt>
                <c:pt idx="856">
                  <c:v>-487.20400000000001</c:v>
                </c:pt>
                <c:pt idx="857">
                  <c:v>-487.84399999999999</c:v>
                </c:pt>
                <c:pt idx="858">
                  <c:v>-488.42700000000002</c:v>
                </c:pt>
                <c:pt idx="859">
                  <c:v>-488.96899999999999</c:v>
                </c:pt>
                <c:pt idx="860">
                  <c:v>-489.512</c:v>
                </c:pt>
                <c:pt idx="861">
                  <c:v>-490.173</c:v>
                </c:pt>
                <c:pt idx="862">
                  <c:v>-490.76400000000001</c:v>
                </c:pt>
                <c:pt idx="863">
                  <c:v>-491.35500000000002</c:v>
                </c:pt>
                <c:pt idx="864">
                  <c:v>-492.041</c:v>
                </c:pt>
                <c:pt idx="865">
                  <c:v>-492.62400000000002</c:v>
                </c:pt>
                <c:pt idx="866">
                  <c:v>-493.52699999999999</c:v>
                </c:pt>
                <c:pt idx="867">
                  <c:v>-493.52699999999999</c:v>
                </c:pt>
                <c:pt idx="868">
                  <c:v>-494.24</c:v>
                </c:pt>
                <c:pt idx="869">
                  <c:v>-495.01100000000002</c:v>
                </c:pt>
                <c:pt idx="870">
                  <c:v>-495.536</c:v>
                </c:pt>
                <c:pt idx="871">
                  <c:v>-496.34800000000001</c:v>
                </c:pt>
                <c:pt idx="872">
                  <c:v>-496.99</c:v>
                </c:pt>
                <c:pt idx="873">
                  <c:v>-497.46699999999998</c:v>
                </c:pt>
                <c:pt idx="874">
                  <c:v>-498.267</c:v>
                </c:pt>
                <c:pt idx="875">
                  <c:v>-498.39</c:v>
                </c:pt>
                <c:pt idx="876">
                  <c:v>-499.43299999999999</c:v>
                </c:pt>
                <c:pt idx="877">
                  <c:v>-499.983</c:v>
                </c:pt>
                <c:pt idx="878">
                  <c:v>-500.428</c:v>
                </c:pt>
                <c:pt idx="879">
                  <c:v>-500.84500000000003</c:v>
                </c:pt>
                <c:pt idx="880">
                  <c:v>-501.42899999999997</c:v>
                </c:pt>
                <c:pt idx="881">
                  <c:v>-502.18900000000002</c:v>
                </c:pt>
                <c:pt idx="882">
                  <c:v>-502.67899999999997</c:v>
                </c:pt>
                <c:pt idx="883">
                  <c:v>-503.267</c:v>
                </c:pt>
                <c:pt idx="884">
                  <c:v>-503.85700000000003</c:v>
                </c:pt>
                <c:pt idx="885">
                  <c:v>-504.42599999999999</c:v>
                </c:pt>
                <c:pt idx="886">
                  <c:v>-505.209</c:v>
                </c:pt>
                <c:pt idx="887">
                  <c:v>-505.73899999999998</c:v>
                </c:pt>
                <c:pt idx="888">
                  <c:v>-506.24299999999999</c:v>
                </c:pt>
                <c:pt idx="889">
                  <c:v>-506.72899999999998</c:v>
                </c:pt>
                <c:pt idx="890">
                  <c:v>-506.99900000000002</c:v>
                </c:pt>
                <c:pt idx="891">
                  <c:v>-507.767</c:v>
                </c:pt>
                <c:pt idx="892">
                  <c:v>-508.495</c:v>
                </c:pt>
                <c:pt idx="893">
                  <c:v>-509.16699999999997</c:v>
                </c:pt>
                <c:pt idx="894">
                  <c:v>-509.71899999999999</c:v>
                </c:pt>
                <c:pt idx="895">
                  <c:v>-510.161</c:v>
                </c:pt>
                <c:pt idx="896">
                  <c:v>-510.89499999999998</c:v>
                </c:pt>
                <c:pt idx="897">
                  <c:v>-512.03399999999999</c:v>
                </c:pt>
                <c:pt idx="898">
                  <c:v>-511.79300000000001</c:v>
                </c:pt>
                <c:pt idx="899">
                  <c:v>-512.03200000000004</c:v>
                </c:pt>
                <c:pt idx="900">
                  <c:v>-513.13300000000004</c:v>
                </c:pt>
                <c:pt idx="901">
                  <c:v>-513.56399999999996</c:v>
                </c:pt>
                <c:pt idx="902">
                  <c:v>-513.822</c:v>
                </c:pt>
                <c:pt idx="903">
                  <c:v>-514.97199999999998</c:v>
                </c:pt>
                <c:pt idx="904">
                  <c:v>-514.70399999999995</c:v>
                </c:pt>
                <c:pt idx="905">
                  <c:v>-515.83299999999997</c:v>
                </c:pt>
                <c:pt idx="906">
                  <c:v>-516.77200000000005</c:v>
                </c:pt>
                <c:pt idx="907">
                  <c:v>-516.89200000000005</c:v>
                </c:pt>
                <c:pt idx="908">
                  <c:v>-518.09199999999998</c:v>
                </c:pt>
                <c:pt idx="909">
                  <c:v>-518.22199999999998</c:v>
                </c:pt>
                <c:pt idx="910">
                  <c:v>-518.39499999999998</c:v>
                </c:pt>
                <c:pt idx="911">
                  <c:v>-518.91200000000003</c:v>
                </c:pt>
                <c:pt idx="912">
                  <c:v>-519.51800000000003</c:v>
                </c:pt>
                <c:pt idx="913">
                  <c:v>-520.1</c:v>
                </c:pt>
                <c:pt idx="914">
                  <c:v>-521.09900000000005</c:v>
                </c:pt>
                <c:pt idx="915">
                  <c:v>-521.29499999999996</c:v>
                </c:pt>
                <c:pt idx="916">
                  <c:v>-521.76400000000001</c:v>
                </c:pt>
                <c:pt idx="917">
                  <c:v>-522.33699999999999</c:v>
                </c:pt>
                <c:pt idx="918">
                  <c:v>-522.40499999999997</c:v>
                </c:pt>
                <c:pt idx="919">
                  <c:v>-523.02599999999995</c:v>
                </c:pt>
                <c:pt idx="920">
                  <c:v>-523.70799999999997</c:v>
                </c:pt>
                <c:pt idx="921">
                  <c:v>-524.21100000000001</c:v>
                </c:pt>
                <c:pt idx="922">
                  <c:v>-524.63</c:v>
                </c:pt>
                <c:pt idx="923">
                  <c:v>-525.327</c:v>
                </c:pt>
                <c:pt idx="924">
                  <c:v>-525.971</c:v>
                </c:pt>
                <c:pt idx="925">
                  <c:v>-526.03800000000001</c:v>
                </c:pt>
                <c:pt idx="926">
                  <c:v>-526.63400000000001</c:v>
                </c:pt>
                <c:pt idx="927">
                  <c:v>-527.76499999999999</c:v>
                </c:pt>
                <c:pt idx="928">
                  <c:v>-528.16899999999998</c:v>
                </c:pt>
                <c:pt idx="929">
                  <c:v>-528.63400000000001</c:v>
                </c:pt>
                <c:pt idx="930">
                  <c:v>-528.68299999999999</c:v>
                </c:pt>
                <c:pt idx="931">
                  <c:v>-529.43899999999996</c:v>
                </c:pt>
                <c:pt idx="932">
                  <c:v>-529.92399999999998</c:v>
                </c:pt>
                <c:pt idx="933">
                  <c:v>-531.04300000000001</c:v>
                </c:pt>
                <c:pt idx="934">
                  <c:v>-531.00300000000004</c:v>
                </c:pt>
                <c:pt idx="935">
                  <c:v>-531.65700000000004</c:v>
                </c:pt>
                <c:pt idx="936">
                  <c:v>-532.30899999999997</c:v>
                </c:pt>
                <c:pt idx="937">
                  <c:v>-532.65</c:v>
                </c:pt>
                <c:pt idx="938">
                  <c:v>-533.14300000000003</c:v>
                </c:pt>
                <c:pt idx="939">
                  <c:v>-533.78399999999999</c:v>
                </c:pt>
                <c:pt idx="940">
                  <c:v>-534.14300000000003</c:v>
                </c:pt>
                <c:pt idx="941">
                  <c:v>-534.577</c:v>
                </c:pt>
                <c:pt idx="942">
                  <c:v>-535.70799999999997</c:v>
                </c:pt>
                <c:pt idx="943">
                  <c:v>-536.00599999999997</c:v>
                </c:pt>
                <c:pt idx="944">
                  <c:v>-536.36599999999999</c:v>
                </c:pt>
                <c:pt idx="945">
                  <c:v>-537.02700000000004</c:v>
                </c:pt>
                <c:pt idx="946">
                  <c:v>-537.34900000000005</c:v>
                </c:pt>
                <c:pt idx="947">
                  <c:v>-537.80899999999997</c:v>
                </c:pt>
                <c:pt idx="948">
                  <c:v>-538.33199999999999</c:v>
                </c:pt>
                <c:pt idx="949">
                  <c:v>-539.26800000000003</c:v>
                </c:pt>
                <c:pt idx="950">
                  <c:v>-539.73699999999997</c:v>
                </c:pt>
                <c:pt idx="951">
                  <c:v>-540.20299999999997</c:v>
                </c:pt>
                <c:pt idx="952">
                  <c:v>-540.82100000000003</c:v>
                </c:pt>
                <c:pt idx="953">
                  <c:v>-541.601</c:v>
                </c:pt>
                <c:pt idx="954">
                  <c:v>-541.96299999999997</c:v>
                </c:pt>
                <c:pt idx="955">
                  <c:v>-542.18600000000004</c:v>
                </c:pt>
                <c:pt idx="956">
                  <c:v>-542.77599999999995</c:v>
                </c:pt>
                <c:pt idx="957">
                  <c:v>-543.54</c:v>
                </c:pt>
                <c:pt idx="958">
                  <c:v>-543.99699999999996</c:v>
                </c:pt>
                <c:pt idx="959">
                  <c:v>-544.41300000000001</c:v>
                </c:pt>
                <c:pt idx="960">
                  <c:v>-544.98500000000001</c:v>
                </c:pt>
                <c:pt idx="961">
                  <c:v>-545.60299999999995</c:v>
                </c:pt>
                <c:pt idx="962">
                  <c:v>-546.12099999999998</c:v>
                </c:pt>
                <c:pt idx="963">
                  <c:v>-547.4</c:v>
                </c:pt>
                <c:pt idx="964">
                  <c:v>-547.31799999999998</c:v>
                </c:pt>
                <c:pt idx="965">
                  <c:v>-547.77200000000005</c:v>
                </c:pt>
                <c:pt idx="966">
                  <c:v>-548.64700000000005</c:v>
                </c:pt>
                <c:pt idx="967">
                  <c:v>-549</c:v>
                </c:pt>
                <c:pt idx="968">
                  <c:v>-549.03800000000001</c:v>
                </c:pt>
                <c:pt idx="969">
                  <c:v>-549.745</c:v>
                </c:pt>
                <c:pt idx="970">
                  <c:v>-550.32799999999997</c:v>
                </c:pt>
                <c:pt idx="971">
                  <c:v>-551.00599999999997</c:v>
                </c:pt>
                <c:pt idx="972">
                  <c:v>-551.83100000000002</c:v>
                </c:pt>
                <c:pt idx="973">
                  <c:v>-552.04100000000005</c:v>
                </c:pt>
                <c:pt idx="974">
                  <c:v>-552.55200000000002</c:v>
                </c:pt>
                <c:pt idx="975">
                  <c:v>-552.95799999999997</c:v>
                </c:pt>
                <c:pt idx="976">
                  <c:v>-553.52200000000005</c:v>
                </c:pt>
                <c:pt idx="977">
                  <c:v>-554.08600000000001</c:v>
                </c:pt>
                <c:pt idx="978">
                  <c:v>-554.86500000000001</c:v>
                </c:pt>
                <c:pt idx="979">
                  <c:v>-555.101</c:v>
                </c:pt>
                <c:pt idx="980">
                  <c:v>-555.69299999999998</c:v>
                </c:pt>
                <c:pt idx="981">
                  <c:v>-556.35599999999999</c:v>
                </c:pt>
                <c:pt idx="982">
                  <c:v>-556.81200000000001</c:v>
                </c:pt>
                <c:pt idx="983">
                  <c:v>-557.33600000000001</c:v>
                </c:pt>
                <c:pt idx="984">
                  <c:v>-557.69500000000005</c:v>
                </c:pt>
                <c:pt idx="985">
                  <c:v>-557.99900000000002</c:v>
                </c:pt>
                <c:pt idx="986">
                  <c:v>-558.83799999999997</c:v>
                </c:pt>
                <c:pt idx="987">
                  <c:v>-559.49400000000003</c:v>
                </c:pt>
                <c:pt idx="988">
                  <c:v>-559.90599999999995</c:v>
                </c:pt>
                <c:pt idx="989">
                  <c:v>-560.66899999999998</c:v>
                </c:pt>
                <c:pt idx="990">
                  <c:v>-561.07500000000005</c:v>
                </c:pt>
                <c:pt idx="991">
                  <c:v>-561.04200000000003</c:v>
                </c:pt>
                <c:pt idx="992">
                  <c:v>-562.01599999999996</c:v>
                </c:pt>
                <c:pt idx="993">
                  <c:v>-562.26099999999997</c:v>
                </c:pt>
                <c:pt idx="994">
                  <c:v>-562.81399999999996</c:v>
                </c:pt>
                <c:pt idx="995">
                  <c:v>-562.95600000000002</c:v>
                </c:pt>
                <c:pt idx="996">
                  <c:v>-563.89300000000003</c:v>
                </c:pt>
                <c:pt idx="997">
                  <c:v>-564.31500000000005</c:v>
                </c:pt>
                <c:pt idx="998">
                  <c:v>-565.04100000000005</c:v>
                </c:pt>
                <c:pt idx="999">
                  <c:v>-565.35699999999997</c:v>
                </c:pt>
                <c:pt idx="1000">
                  <c:v>-565.87699999999995</c:v>
                </c:pt>
                <c:pt idx="1001">
                  <c:v>-566.28</c:v>
                </c:pt>
                <c:pt idx="1002">
                  <c:v>-566.72699999999998</c:v>
                </c:pt>
                <c:pt idx="1003">
                  <c:v>-567.24599999999998</c:v>
                </c:pt>
                <c:pt idx="1004">
                  <c:v>-567.79700000000003</c:v>
                </c:pt>
                <c:pt idx="1005">
                  <c:v>-568.29</c:v>
                </c:pt>
                <c:pt idx="1006">
                  <c:v>-568.44600000000003</c:v>
                </c:pt>
                <c:pt idx="1007">
                  <c:v>-569.48699999999997</c:v>
                </c:pt>
                <c:pt idx="1008">
                  <c:v>-570.36199999999997</c:v>
                </c:pt>
                <c:pt idx="1009">
                  <c:v>-571.22900000000004</c:v>
                </c:pt>
                <c:pt idx="1010">
                  <c:v>-571.59799999999996</c:v>
                </c:pt>
                <c:pt idx="1011">
                  <c:v>-571.78800000000001</c:v>
                </c:pt>
                <c:pt idx="1012">
                  <c:v>-571.90700000000004</c:v>
                </c:pt>
                <c:pt idx="1013">
                  <c:v>-573.197</c:v>
                </c:pt>
                <c:pt idx="1014">
                  <c:v>-573.03099999999995</c:v>
                </c:pt>
                <c:pt idx="1015">
                  <c:v>-574.11599999999999</c:v>
                </c:pt>
                <c:pt idx="1016">
                  <c:v>-573.77800000000002</c:v>
                </c:pt>
                <c:pt idx="1017">
                  <c:v>-573.67899999999997</c:v>
                </c:pt>
                <c:pt idx="1018">
                  <c:v>-575.904</c:v>
                </c:pt>
                <c:pt idx="1019">
                  <c:v>-576.21600000000001</c:v>
                </c:pt>
                <c:pt idx="1020">
                  <c:v>-576.38099999999997</c:v>
                </c:pt>
                <c:pt idx="1021">
                  <c:v>-576.68299999999999</c:v>
                </c:pt>
                <c:pt idx="1022">
                  <c:v>-577.01900000000001</c:v>
                </c:pt>
                <c:pt idx="1023">
                  <c:v>-577.59699999999998</c:v>
                </c:pt>
                <c:pt idx="1024">
                  <c:v>-578.02700000000004</c:v>
                </c:pt>
                <c:pt idx="1025">
                  <c:v>-578.50199999999995</c:v>
                </c:pt>
                <c:pt idx="1026">
                  <c:v>-579.12599999999998</c:v>
                </c:pt>
                <c:pt idx="1027">
                  <c:v>-579.51099999999997</c:v>
                </c:pt>
                <c:pt idx="1028">
                  <c:v>-580.02099999999996</c:v>
                </c:pt>
                <c:pt idx="1029">
                  <c:v>-580.66600000000005</c:v>
                </c:pt>
                <c:pt idx="1030">
                  <c:v>-581.19100000000003</c:v>
                </c:pt>
                <c:pt idx="1031">
                  <c:v>-581.98699999999997</c:v>
                </c:pt>
                <c:pt idx="1032">
                  <c:v>-582.14800000000002</c:v>
                </c:pt>
                <c:pt idx="1033">
                  <c:v>-583.34699999999998</c:v>
                </c:pt>
                <c:pt idx="1034">
                  <c:v>-583.63</c:v>
                </c:pt>
                <c:pt idx="1035">
                  <c:v>-583.48099999999999</c:v>
                </c:pt>
                <c:pt idx="1036">
                  <c:v>-584.27599999999995</c:v>
                </c:pt>
                <c:pt idx="1037">
                  <c:v>-584.80799999999999</c:v>
                </c:pt>
                <c:pt idx="1038">
                  <c:v>-585.49400000000003</c:v>
                </c:pt>
                <c:pt idx="1039">
                  <c:v>-585.23599999999999</c:v>
                </c:pt>
                <c:pt idx="1040">
                  <c:v>-586.15899999999999</c:v>
                </c:pt>
                <c:pt idx="1041">
                  <c:v>-586.73500000000001</c:v>
                </c:pt>
                <c:pt idx="1042">
                  <c:v>-587.32899999999995</c:v>
                </c:pt>
                <c:pt idx="1043">
                  <c:v>-588.03800000000001</c:v>
                </c:pt>
                <c:pt idx="1044">
                  <c:v>-588.73299999999995</c:v>
                </c:pt>
                <c:pt idx="1045">
                  <c:v>-589.01300000000003</c:v>
                </c:pt>
                <c:pt idx="1046">
                  <c:v>-589.71299999999997</c:v>
                </c:pt>
                <c:pt idx="1047">
                  <c:v>-590.10900000000004</c:v>
                </c:pt>
                <c:pt idx="1048">
                  <c:v>-590.54899999999998</c:v>
                </c:pt>
                <c:pt idx="1049">
                  <c:v>-591.06200000000001</c:v>
                </c:pt>
                <c:pt idx="1050">
                  <c:v>-591.59500000000003</c:v>
                </c:pt>
                <c:pt idx="1051">
                  <c:v>-592.14300000000003</c:v>
                </c:pt>
                <c:pt idx="1052">
                  <c:v>-592.69200000000001</c:v>
                </c:pt>
                <c:pt idx="1053">
                  <c:v>-593.08299999999997</c:v>
                </c:pt>
                <c:pt idx="1054">
                  <c:v>-593.70100000000002</c:v>
                </c:pt>
                <c:pt idx="1055">
                  <c:v>-594.27800000000002</c:v>
                </c:pt>
                <c:pt idx="1056">
                  <c:v>-594.59</c:v>
                </c:pt>
                <c:pt idx="1057">
                  <c:v>-595.32100000000003</c:v>
                </c:pt>
                <c:pt idx="1058">
                  <c:v>-595.81899999999996</c:v>
                </c:pt>
                <c:pt idx="1059">
                  <c:v>-596.29200000000003</c:v>
                </c:pt>
                <c:pt idx="1060">
                  <c:v>-596.90300000000002</c:v>
                </c:pt>
                <c:pt idx="1061">
                  <c:v>-597.54100000000005</c:v>
                </c:pt>
                <c:pt idx="1062">
                  <c:v>-597.94000000000005</c:v>
                </c:pt>
                <c:pt idx="1063">
                  <c:v>-598.73099999999999</c:v>
                </c:pt>
                <c:pt idx="1064">
                  <c:v>-599.16300000000001</c:v>
                </c:pt>
                <c:pt idx="1065">
                  <c:v>-599.59100000000001</c:v>
                </c:pt>
                <c:pt idx="1066">
                  <c:v>-599.98699999999997</c:v>
                </c:pt>
                <c:pt idx="1067">
                  <c:v>-600.423</c:v>
                </c:pt>
                <c:pt idx="1068">
                  <c:v>-601.36300000000006</c:v>
                </c:pt>
                <c:pt idx="1069">
                  <c:v>-601.91999999999996</c:v>
                </c:pt>
                <c:pt idx="1070">
                  <c:v>-602.08299999999997</c:v>
                </c:pt>
                <c:pt idx="1071">
                  <c:v>-602.66800000000001</c:v>
                </c:pt>
                <c:pt idx="1072">
                  <c:v>-603.09799999999996</c:v>
                </c:pt>
                <c:pt idx="1073">
                  <c:v>-603.62900000000002</c:v>
                </c:pt>
                <c:pt idx="1074">
                  <c:v>-604.49199999999996</c:v>
                </c:pt>
                <c:pt idx="1075">
                  <c:v>-604.68799999999999</c:v>
                </c:pt>
                <c:pt idx="1076">
                  <c:v>-605.072</c:v>
                </c:pt>
                <c:pt idx="1077">
                  <c:v>-605.45000000000005</c:v>
                </c:pt>
                <c:pt idx="1078">
                  <c:v>-606.15700000000004</c:v>
                </c:pt>
                <c:pt idx="1079">
                  <c:v>-606.86699999999996</c:v>
                </c:pt>
                <c:pt idx="1080">
                  <c:v>-607.649</c:v>
                </c:pt>
                <c:pt idx="1081">
                  <c:v>-608.17200000000003</c:v>
                </c:pt>
                <c:pt idx="1082">
                  <c:v>-608.822</c:v>
                </c:pt>
                <c:pt idx="1083">
                  <c:v>-609.50699999999995</c:v>
                </c:pt>
                <c:pt idx="1084">
                  <c:v>-609.83699999999999</c:v>
                </c:pt>
                <c:pt idx="1085">
                  <c:v>-610.30899999999997</c:v>
                </c:pt>
                <c:pt idx="1086">
                  <c:v>-610.59500000000003</c:v>
                </c:pt>
                <c:pt idx="1087">
                  <c:v>-611.35500000000002</c:v>
                </c:pt>
                <c:pt idx="1088">
                  <c:v>-611.93600000000004</c:v>
                </c:pt>
                <c:pt idx="1089">
                  <c:v>-612.14800000000002</c:v>
                </c:pt>
                <c:pt idx="1090">
                  <c:v>-612.78</c:v>
                </c:pt>
                <c:pt idx="1091">
                  <c:v>-613.31799999999998</c:v>
                </c:pt>
                <c:pt idx="1092">
                  <c:v>-613.97500000000002</c:v>
                </c:pt>
                <c:pt idx="1093">
                  <c:v>-614.548</c:v>
                </c:pt>
                <c:pt idx="1094">
                  <c:v>-614.80100000000004</c:v>
                </c:pt>
                <c:pt idx="1095">
                  <c:v>-615.64800000000002</c:v>
                </c:pt>
                <c:pt idx="1096">
                  <c:v>-616.04399999999998</c:v>
                </c:pt>
                <c:pt idx="1097">
                  <c:v>-616.53</c:v>
                </c:pt>
                <c:pt idx="1098">
                  <c:v>-617.06700000000001</c:v>
                </c:pt>
                <c:pt idx="1099">
                  <c:v>-617.71799999999996</c:v>
                </c:pt>
                <c:pt idx="1100">
                  <c:v>-618.21100000000001</c:v>
                </c:pt>
                <c:pt idx="1101">
                  <c:v>-618.72900000000004</c:v>
                </c:pt>
                <c:pt idx="1102">
                  <c:v>-619.27300000000002</c:v>
                </c:pt>
                <c:pt idx="1103">
                  <c:v>-619.77599999999995</c:v>
                </c:pt>
                <c:pt idx="1104">
                  <c:v>-620.29899999999998</c:v>
                </c:pt>
                <c:pt idx="1105">
                  <c:v>-620.75199999999995</c:v>
                </c:pt>
                <c:pt idx="1106">
                  <c:v>-621.34100000000001</c:v>
                </c:pt>
                <c:pt idx="1107">
                  <c:v>-622.08000000000004</c:v>
                </c:pt>
                <c:pt idx="1108">
                  <c:v>-622.22699999999998</c:v>
                </c:pt>
                <c:pt idx="1109">
                  <c:v>-623.16300000000001</c:v>
                </c:pt>
                <c:pt idx="1110">
                  <c:v>-623.55899999999997</c:v>
                </c:pt>
                <c:pt idx="1111">
                  <c:v>-623.94899999999996</c:v>
                </c:pt>
                <c:pt idx="1112">
                  <c:v>-624.49199999999996</c:v>
                </c:pt>
                <c:pt idx="1113">
                  <c:v>-624.88300000000004</c:v>
                </c:pt>
                <c:pt idx="1114">
                  <c:v>-625.65499999999997</c:v>
                </c:pt>
                <c:pt idx="1115">
                  <c:v>-626.03099999999995</c:v>
                </c:pt>
                <c:pt idx="1116">
                  <c:v>-626.79499999999996</c:v>
                </c:pt>
                <c:pt idx="1117">
                  <c:v>-627.28200000000004</c:v>
                </c:pt>
                <c:pt idx="1118">
                  <c:v>-627.82899999999995</c:v>
                </c:pt>
                <c:pt idx="1119">
                  <c:v>-628.33100000000002</c:v>
                </c:pt>
                <c:pt idx="1120">
                  <c:v>-628.85400000000004</c:v>
                </c:pt>
                <c:pt idx="1121">
                  <c:v>-629.36300000000006</c:v>
                </c:pt>
                <c:pt idx="1122">
                  <c:v>-629.86</c:v>
                </c:pt>
                <c:pt idx="1123">
                  <c:v>-630.41499999999996</c:v>
                </c:pt>
                <c:pt idx="1124">
                  <c:v>-630.92899999999997</c:v>
                </c:pt>
                <c:pt idx="1125">
                  <c:v>-631.42899999999997</c:v>
                </c:pt>
                <c:pt idx="1126">
                  <c:v>-631.96</c:v>
                </c:pt>
                <c:pt idx="1127">
                  <c:v>-632.52300000000002</c:v>
                </c:pt>
                <c:pt idx="1128">
                  <c:v>-632.98599999999999</c:v>
                </c:pt>
                <c:pt idx="1129">
                  <c:v>-633.60299999999995</c:v>
                </c:pt>
                <c:pt idx="1130">
                  <c:v>-634.09100000000001</c:v>
                </c:pt>
                <c:pt idx="1131">
                  <c:v>-634.75199999999995</c:v>
                </c:pt>
                <c:pt idx="1132">
                  <c:v>-635.13400000000001</c:v>
                </c:pt>
                <c:pt idx="1133">
                  <c:v>-635.63199999999995</c:v>
                </c:pt>
                <c:pt idx="1134">
                  <c:v>-636.04899999999998</c:v>
                </c:pt>
                <c:pt idx="1135">
                  <c:v>-636.69500000000005</c:v>
                </c:pt>
                <c:pt idx="1136">
                  <c:v>-637.16099999999994</c:v>
                </c:pt>
                <c:pt idx="1137">
                  <c:v>-637.47799999999995</c:v>
                </c:pt>
                <c:pt idx="1138">
                  <c:v>-638.16300000000001</c:v>
                </c:pt>
                <c:pt idx="1139">
                  <c:v>-638.83600000000001</c:v>
                </c:pt>
                <c:pt idx="1140">
                  <c:v>-639.31600000000003</c:v>
                </c:pt>
                <c:pt idx="1141">
                  <c:v>-640.01599999999996</c:v>
                </c:pt>
                <c:pt idx="1142">
                  <c:v>-640.49900000000002</c:v>
                </c:pt>
                <c:pt idx="1143">
                  <c:v>-641.03800000000001</c:v>
                </c:pt>
                <c:pt idx="1144">
                  <c:v>-641.73</c:v>
                </c:pt>
                <c:pt idx="1145">
                  <c:v>-642.12400000000002</c:v>
                </c:pt>
                <c:pt idx="1146">
                  <c:v>-642.173</c:v>
                </c:pt>
                <c:pt idx="1147">
                  <c:v>-643.35299999999995</c:v>
                </c:pt>
                <c:pt idx="1148">
                  <c:v>-644.08900000000006</c:v>
                </c:pt>
                <c:pt idx="1149">
                  <c:v>-644.548</c:v>
                </c:pt>
                <c:pt idx="1150">
                  <c:v>-645.02300000000002</c:v>
                </c:pt>
                <c:pt idx="1151">
                  <c:v>-645.38499999999999</c:v>
                </c:pt>
                <c:pt idx="1152">
                  <c:v>-645.97199999999998</c:v>
                </c:pt>
                <c:pt idx="1153">
                  <c:v>-646.6</c:v>
                </c:pt>
                <c:pt idx="1154">
                  <c:v>-647.09699999999998</c:v>
                </c:pt>
                <c:pt idx="1155">
                  <c:v>-647.58500000000004</c:v>
                </c:pt>
                <c:pt idx="1156">
                  <c:v>-648.22500000000002</c:v>
                </c:pt>
                <c:pt idx="1157">
                  <c:v>-648.74699999999996</c:v>
                </c:pt>
                <c:pt idx="1158">
                  <c:v>-649.48599999999999</c:v>
                </c:pt>
                <c:pt idx="1159">
                  <c:v>-649.93499999999995</c:v>
                </c:pt>
                <c:pt idx="1160">
                  <c:v>-650.37</c:v>
                </c:pt>
                <c:pt idx="1161">
                  <c:v>-650.93700000000001</c:v>
                </c:pt>
                <c:pt idx="1162">
                  <c:v>-651.63300000000004</c:v>
                </c:pt>
                <c:pt idx="1163">
                  <c:v>-652.07500000000005</c:v>
                </c:pt>
                <c:pt idx="1164">
                  <c:v>-652.596</c:v>
                </c:pt>
                <c:pt idx="1165">
                  <c:v>-653.25900000000001</c:v>
                </c:pt>
                <c:pt idx="1166">
                  <c:v>-653.98099999999999</c:v>
                </c:pt>
                <c:pt idx="1167">
                  <c:v>-654.71299999999997</c:v>
                </c:pt>
                <c:pt idx="1168">
                  <c:v>-655.221</c:v>
                </c:pt>
                <c:pt idx="1169">
                  <c:v>-655.50699999999995</c:v>
                </c:pt>
                <c:pt idx="1170">
                  <c:v>-656.221</c:v>
                </c:pt>
                <c:pt idx="1171">
                  <c:v>-656.90899999999999</c:v>
                </c:pt>
                <c:pt idx="1172">
                  <c:v>-657.45600000000002</c:v>
                </c:pt>
                <c:pt idx="1173">
                  <c:v>-658.322</c:v>
                </c:pt>
                <c:pt idx="1174">
                  <c:v>-658.61099999999999</c:v>
                </c:pt>
                <c:pt idx="1175">
                  <c:v>-659.10799999999995</c:v>
                </c:pt>
                <c:pt idx="1176">
                  <c:v>-659.53</c:v>
                </c:pt>
                <c:pt idx="1177">
                  <c:v>-660.10400000000004</c:v>
                </c:pt>
                <c:pt idx="1178">
                  <c:v>-660.87</c:v>
                </c:pt>
                <c:pt idx="1179">
                  <c:v>-661.27099999999996</c:v>
                </c:pt>
                <c:pt idx="1180">
                  <c:v>-661.95699999999999</c:v>
                </c:pt>
                <c:pt idx="1181">
                  <c:v>-662.65599999999995</c:v>
                </c:pt>
                <c:pt idx="1182">
                  <c:v>-663.29100000000005</c:v>
                </c:pt>
                <c:pt idx="1183">
                  <c:v>-663.59900000000005</c:v>
                </c:pt>
                <c:pt idx="1184">
                  <c:v>-664.29300000000001</c:v>
                </c:pt>
                <c:pt idx="1185">
                  <c:v>-664.83</c:v>
                </c:pt>
                <c:pt idx="1186">
                  <c:v>-665.173</c:v>
                </c:pt>
                <c:pt idx="1187">
                  <c:v>-665.88699999999994</c:v>
                </c:pt>
                <c:pt idx="1188">
                  <c:v>-666.45</c:v>
                </c:pt>
                <c:pt idx="1189">
                  <c:v>-666.78300000000002</c:v>
                </c:pt>
                <c:pt idx="1190">
                  <c:v>-667.18299999999999</c:v>
                </c:pt>
                <c:pt idx="1191">
                  <c:v>-667.86400000000003</c:v>
                </c:pt>
                <c:pt idx="1192">
                  <c:v>-668.51400000000001</c:v>
                </c:pt>
                <c:pt idx="1193">
                  <c:v>-668.87900000000002</c:v>
                </c:pt>
                <c:pt idx="1194">
                  <c:v>-669.49099999999999</c:v>
                </c:pt>
                <c:pt idx="1195">
                  <c:v>-670.10500000000002</c:v>
                </c:pt>
                <c:pt idx="1196">
                  <c:v>-670.60199999999998</c:v>
                </c:pt>
                <c:pt idx="1197">
                  <c:v>-671.12099999999998</c:v>
                </c:pt>
                <c:pt idx="1198">
                  <c:v>-671.56399999999996</c:v>
                </c:pt>
                <c:pt idx="1199">
                  <c:v>-672.11300000000006</c:v>
                </c:pt>
                <c:pt idx="1200">
                  <c:v>-672.58399999999995</c:v>
                </c:pt>
                <c:pt idx="1201">
                  <c:v>-673.16099999999994</c:v>
                </c:pt>
                <c:pt idx="1202">
                  <c:v>-673.63699999999994</c:v>
                </c:pt>
                <c:pt idx="1203">
                  <c:v>-674.10199999999998</c:v>
                </c:pt>
                <c:pt idx="1204">
                  <c:v>-674.61199999999997</c:v>
                </c:pt>
                <c:pt idx="1205">
                  <c:v>-675.16800000000001</c:v>
                </c:pt>
                <c:pt idx="1206">
                  <c:v>-675.65499999999997</c:v>
                </c:pt>
                <c:pt idx="1207">
                  <c:v>-676.22500000000002</c:v>
                </c:pt>
                <c:pt idx="1208">
                  <c:v>-676.66800000000001</c:v>
                </c:pt>
                <c:pt idx="1209">
                  <c:v>-677.34199999999998</c:v>
                </c:pt>
                <c:pt idx="1210">
                  <c:v>-678.06700000000001</c:v>
                </c:pt>
                <c:pt idx="1211">
                  <c:v>-678.678</c:v>
                </c:pt>
                <c:pt idx="1212">
                  <c:v>-679.13800000000003</c:v>
                </c:pt>
                <c:pt idx="1213">
                  <c:v>-679.70500000000004</c:v>
                </c:pt>
                <c:pt idx="1214">
                  <c:v>-680.05399999999997</c:v>
                </c:pt>
                <c:pt idx="1215">
                  <c:v>-680.48400000000004</c:v>
                </c:pt>
                <c:pt idx="1216">
                  <c:v>-680.97</c:v>
                </c:pt>
                <c:pt idx="1217">
                  <c:v>-681.31899999999996</c:v>
                </c:pt>
                <c:pt idx="1218">
                  <c:v>-682.09299999999996</c:v>
                </c:pt>
                <c:pt idx="1219">
                  <c:v>-682.61199999999997</c:v>
                </c:pt>
                <c:pt idx="1220">
                  <c:v>-683.22699999999998</c:v>
                </c:pt>
                <c:pt idx="1221">
                  <c:v>-683.66499999999996</c:v>
                </c:pt>
                <c:pt idx="1222">
                  <c:v>-684.13699999999994</c:v>
                </c:pt>
                <c:pt idx="1223">
                  <c:v>-684.44100000000003</c:v>
                </c:pt>
                <c:pt idx="1224">
                  <c:v>-685.39400000000001</c:v>
                </c:pt>
                <c:pt idx="1225">
                  <c:v>-685.81799999999998</c:v>
                </c:pt>
                <c:pt idx="1226">
                  <c:v>-686.41099999999994</c:v>
                </c:pt>
                <c:pt idx="1227">
                  <c:v>-687.048</c:v>
                </c:pt>
                <c:pt idx="1228">
                  <c:v>-687.60199999999998</c:v>
                </c:pt>
                <c:pt idx="1229">
                  <c:v>-688.05</c:v>
                </c:pt>
                <c:pt idx="1230">
                  <c:v>-688.596</c:v>
                </c:pt>
                <c:pt idx="1231">
                  <c:v>-689.04899999999998</c:v>
                </c:pt>
                <c:pt idx="1232">
                  <c:v>-689.65099999999995</c:v>
                </c:pt>
                <c:pt idx="1233">
                  <c:v>-690.08100000000002</c:v>
                </c:pt>
                <c:pt idx="1234">
                  <c:v>-690.58799999999997</c:v>
                </c:pt>
                <c:pt idx="1235">
                  <c:v>-691.20799999999997</c:v>
                </c:pt>
                <c:pt idx="1236">
                  <c:v>-691.822</c:v>
                </c:pt>
                <c:pt idx="1237">
                  <c:v>-692.17899999999997</c:v>
                </c:pt>
                <c:pt idx="1238">
                  <c:v>-692.899</c:v>
                </c:pt>
                <c:pt idx="1239">
                  <c:v>-693.40499999999997</c:v>
                </c:pt>
                <c:pt idx="1240">
                  <c:v>-693.95299999999997</c:v>
                </c:pt>
                <c:pt idx="1241">
                  <c:v>-694.39200000000005</c:v>
                </c:pt>
                <c:pt idx="1242">
                  <c:v>-695.01400000000001</c:v>
                </c:pt>
                <c:pt idx="1243">
                  <c:v>-695.37699999999995</c:v>
                </c:pt>
                <c:pt idx="1244">
                  <c:v>-695.83699999999999</c:v>
                </c:pt>
                <c:pt idx="1245">
                  <c:v>-696.40200000000004</c:v>
                </c:pt>
                <c:pt idx="1246">
                  <c:v>-696.98500000000001</c:v>
                </c:pt>
                <c:pt idx="1247">
                  <c:v>-697.38400000000001</c:v>
                </c:pt>
                <c:pt idx="1248">
                  <c:v>-697.92399999999998</c:v>
                </c:pt>
                <c:pt idx="1249">
                  <c:v>-698.33100000000002</c:v>
                </c:pt>
                <c:pt idx="1250">
                  <c:v>-698.94600000000003</c:v>
                </c:pt>
                <c:pt idx="1251">
                  <c:v>-699.476</c:v>
                </c:pt>
                <c:pt idx="1252">
                  <c:v>-700.01700000000005</c:v>
                </c:pt>
                <c:pt idx="1253">
                  <c:v>-700.54399999999998</c:v>
                </c:pt>
                <c:pt idx="1254">
                  <c:v>-701.09299999999996</c:v>
                </c:pt>
                <c:pt idx="1255">
                  <c:v>-701.69200000000001</c:v>
                </c:pt>
                <c:pt idx="1256">
                  <c:v>-702.11800000000005</c:v>
                </c:pt>
                <c:pt idx="1257">
                  <c:v>-702.67700000000002</c:v>
                </c:pt>
                <c:pt idx="1258">
                  <c:v>-703.25099999999998</c:v>
                </c:pt>
                <c:pt idx="1259">
                  <c:v>-703.64400000000001</c:v>
                </c:pt>
                <c:pt idx="1260">
                  <c:v>-704.16300000000001</c:v>
                </c:pt>
                <c:pt idx="1261">
                  <c:v>-704.57100000000003</c:v>
                </c:pt>
                <c:pt idx="1262">
                  <c:v>-705.09299999999996</c:v>
                </c:pt>
                <c:pt idx="1263">
                  <c:v>-705.58100000000002</c:v>
                </c:pt>
                <c:pt idx="1264">
                  <c:v>-705.81899999999996</c:v>
                </c:pt>
                <c:pt idx="1265">
                  <c:v>-706.55899999999997</c:v>
                </c:pt>
                <c:pt idx="1266">
                  <c:v>-707.22400000000005</c:v>
                </c:pt>
                <c:pt idx="1267">
                  <c:v>-707.69799999999998</c:v>
                </c:pt>
                <c:pt idx="1268">
                  <c:v>-708.05899999999997</c:v>
                </c:pt>
                <c:pt idx="1269">
                  <c:v>-708.572</c:v>
                </c:pt>
                <c:pt idx="1270">
                  <c:v>-709.024</c:v>
                </c:pt>
                <c:pt idx="1271">
                  <c:v>-709.65200000000004</c:v>
                </c:pt>
                <c:pt idx="1272">
                  <c:v>-710.35199999999998</c:v>
                </c:pt>
                <c:pt idx="1273">
                  <c:v>-710.77200000000005</c:v>
                </c:pt>
                <c:pt idx="1274">
                  <c:v>-711.12199999999996</c:v>
                </c:pt>
                <c:pt idx="1275">
                  <c:v>-711.68600000000004</c:v>
                </c:pt>
                <c:pt idx="1276">
                  <c:v>-712.15499999999997</c:v>
                </c:pt>
                <c:pt idx="1277">
                  <c:v>-712.67100000000005</c:v>
                </c:pt>
                <c:pt idx="1278">
                  <c:v>-713.21100000000001</c:v>
                </c:pt>
                <c:pt idx="1279">
                  <c:v>-713.68100000000004</c:v>
                </c:pt>
                <c:pt idx="1280">
                  <c:v>-714.15700000000004</c:v>
                </c:pt>
                <c:pt idx="1281">
                  <c:v>-714.72699999999998</c:v>
                </c:pt>
                <c:pt idx="1282">
                  <c:v>-715.25</c:v>
                </c:pt>
                <c:pt idx="1283">
                  <c:v>-715.82899999999995</c:v>
                </c:pt>
                <c:pt idx="1284">
                  <c:v>-716.16899999999998</c:v>
                </c:pt>
                <c:pt idx="1285">
                  <c:v>-716.71100000000001</c:v>
                </c:pt>
                <c:pt idx="1286">
                  <c:v>-717.05</c:v>
                </c:pt>
                <c:pt idx="1287">
                  <c:v>-717.428</c:v>
                </c:pt>
                <c:pt idx="1288">
                  <c:v>-718.04700000000003</c:v>
                </c:pt>
                <c:pt idx="1289">
                  <c:v>-718.48500000000001</c:v>
                </c:pt>
                <c:pt idx="1290">
                  <c:v>-719.20100000000002</c:v>
                </c:pt>
                <c:pt idx="1291">
                  <c:v>-719.54300000000001</c:v>
                </c:pt>
                <c:pt idx="1292">
                  <c:v>-720.11300000000006</c:v>
                </c:pt>
                <c:pt idx="1293">
                  <c:v>-720.59900000000005</c:v>
                </c:pt>
                <c:pt idx="1294">
                  <c:v>-721.12300000000005</c:v>
                </c:pt>
                <c:pt idx="1295">
                  <c:v>-721.69899999999996</c:v>
                </c:pt>
                <c:pt idx="1296">
                  <c:v>-722.10400000000004</c:v>
                </c:pt>
                <c:pt idx="1297">
                  <c:v>-722.58</c:v>
                </c:pt>
                <c:pt idx="1298">
                  <c:v>-723.09299999999996</c:v>
                </c:pt>
                <c:pt idx="1299">
                  <c:v>-723.61099999999999</c:v>
                </c:pt>
                <c:pt idx="1300">
                  <c:v>-724.154</c:v>
                </c:pt>
                <c:pt idx="1301">
                  <c:v>-724.65200000000004</c:v>
                </c:pt>
                <c:pt idx="1302">
                  <c:v>-725.17899999999997</c:v>
                </c:pt>
                <c:pt idx="1303">
                  <c:v>-725.59299999999996</c:v>
                </c:pt>
                <c:pt idx="1304">
                  <c:v>-726.06799999999998</c:v>
                </c:pt>
                <c:pt idx="1305">
                  <c:v>-726.70299999999997</c:v>
                </c:pt>
                <c:pt idx="1306">
                  <c:v>-727.15</c:v>
                </c:pt>
                <c:pt idx="1307">
                  <c:v>-727.66600000000005</c:v>
                </c:pt>
                <c:pt idx="1308">
                  <c:v>-728.29</c:v>
                </c:pt>
                <c:pt idx="1309">
                  <c:v>-728.83299999999997</c:v>
                </c:pt>
                <c:pt idx="1310">
                  <c:v>-729.38</c:v>
                </c:pt>
                <c:pt idx="1311">
                  <c:v>-729.96100000000001</c:v>
                </c:pt>
                <c:pt idx="1312">
                  <c:v>-730.37599999999998</c:v>
                </c:pt>
                <c:pt idx="1313">
                  <c:v>-730.73800000000006</c:v>
                </c:pt>
                <c:pt idx="1314">
                  <c:v>-731.36199999999997</c:v>
                </c:pt>
                <c:pt idx="1315">
                  <c:v>-731.577</c:v>
                </c:pt>
                <c:pt idx="1316">
                  <c:v>-732.30499999999995</c:v>
                </c:pt>
                <c:pt idx="1317">
                  <c:v>-732.99199999999996</c:v>
                </c:pt>
                <c:pt idx="1318">
                  <c:v>-733.78499999999997</c:v>
                </c:pt>
                <c:pt idx="1319">
                  <c:v>-734.24699999999996</c:v>
                </c:pt>
                <c:pt idx="1320">
                  <c:v>-734.84</c:v>
                </c:pt>
                <c:pt idx="1321">
                  <c:v>-735.37599999999998</c:v>
                </c:pt>
                <c:pt idx="1322">
                  <c:v>-735.75</c:v>
                </c:pt>
                <c:pt idx="1323">
                  <c:v>-736.09100000000001</c:v>
                </c:pt>
                <c:pt idx="1324">
                  <c:v>-736.721</c:v>
                </c:pt>
                <c:pt idx="1325">
                  <c:v>-737.46100000000001</c:v>
                </c:pt>
                <c:pt idx="1326">
                  <c:v>-737.75900000000001</c:v>
                </c:pt>
                <c:pt idx="1327">
                  <c:v>-738.35599999999999</c:v>
                </c:pt>
                <c:pt idx="1328">
                  <c:v>-738.86500000000001</c:v>
                </c:pt>
                <c:pt idx="1329">
                  <c:v>-739.39800000000002</c:v>
                </c:pt>
                <c:pt idx="1330">
                  <c:v>-739.74</c:v>
                </c:pt>
                <c:pt idx="1331">
                  <c:v>-740.38800000000003</c:v>
                </c:pt>
                <c:pt idx="1332">
                  <c:v>-740.77</c:v>
                </c:pt>
                <c:pt idx="1333">
                  <c:v>-741.34500000000003</c:v>
                </c:pt>
                <c:pt idx="1334">
                  <c:v>-741.93499999999995</c:v>
                </c:pt>
                <c:pt idx="1335">
                  <c:v>-742.40099999999995</c:v>
                </c:pt>
                <c:pt idx="1336">
                  <c:v>-742.93399999999997</c:v>
                </c:pt>
                <c:pt idx="1337">
                  <c:v>-743.41399999999999</c:v>
                </c:pt>
                <c:pt idx="1338">
                  <c:v>-743.98</c:v>
                </c:pt>
                <c:pt idx="1339">
                  <c:v>-744.64</c:v>
                </c:pt>
                <c:pt idx="1340">
                  <c:v>-745.23800000000006</c:v>
                </c:pt>
                <c:pt idx="1341">
                  <c:v>-745.77099999999996</c:v>
                </c:pt>
                <c:pt idx="1342">
                  <c:v>-746.30799999999999</c:v>
                </c:pt>
                <c:pt idx="1343">
                  <c:v>-746.79</c:v>
                </c:pt>
                <c:pt idx="1344">
                  <c:v>-747.33</c:v>
                </c:pt>
                <c:pt idx="1345">
                  <c:v>-747.97900000000004</c:v>
                </c:pt>
                <c:pt idx="1346">
                  <c:v>-748.49900000000002</c:v>
                </c:pt>
                <c:pt idx="1347">
                  <c:v>-749.077</c:v>
                </c:pt>
                <c:pt idx="1348">
                  <c:v>-749.63</c:v>
                </c:pt>
                <c:pt idx="1349">
                  <c:v>-750.16800000000001</c:v>
                </c:pt>
                <c:pt idx="1350">
                  <c:v>-750.76300000000003</c:v>
                </c:pt>
                <c:pt idx="1351">
                  <c:v>-751.26199999999994</c:v>
                </c:pt>
                <c:pt idx="1352">
                  <c:v>-751.59299999999996</c:v>
                </c:pt>
                <c:pt idx="1353">
                  <c:v>-752.09799999999996</c:v>
                </c:pt>
                <c:pt idx="1354">
                  <c:v>-752.63900000000001</c:v>
                </c:pt>
                <c:pt idx="1355">
                  <c:v>-753.29200000000003</c:v>
                </c:pt>
                <c:pt idx="1356">
                  <c:v>-753.89800000000002</c:v>
                </c:pt>
                <c:pt idx="1357">
                  <c:v>-754.09500000000003</c:v>
                </c:pt>
                <c:pt idx="1358">
                  <c:v>-754.82500000000005</c:v>
                </c:pt>
                <c:pt idx="1359">
                  <c:v>-755.40800000000002</c:v>
                </c:pt>
                <c:pt idx="1360">
                  <c:v>-755.92200000000003</c:v>
                </c:pt>
                <c:pt idx="1361">
                  <c:v>-756.13199999999995</c:v>
                </c:pt>
                <c:pt idx="1362">
                  <c:v>-756.77099999999996</c:v>
                </c:pt>
                <c:pt idx="1363">
                  <c:v>-757.27200000000005</c:v>
                </c:pt>
                <c:pt idx="1364">
                  <c:v>-757.81</c:v>
                </c:pt>
                <c:pt idx="1365">
                  <c:v>-758.30499999999995</c:v>
                </c:pt>
                <c:pt idx="1366">
                  <c:v>-758.98800000000006</c:v>
                </c:pt>
                <c:pt idx="1367">
                  <c:v>-759.42399999999998</c:v>
                </c:pt>
                <c:pt idx="1368">
                  <c:v>-760.00900000000001</c:v>
                </c:pt>
                <c:pt idx="1369">
                  <c:v>-760.56799999999998</c:v>
                </c:pt>
                <c:pt idx="1370">
                  <c:v>-761.12900000000002</c:v>
                </c:pt>
                <c:pt idx="1371">
                  <c:v>-761.69600000000003</c:v>
                </c:pt>
                <c:pt idx="1372">
                  <c:v>-762.15599999999995</c:v>
                </c:pt>
                <c:pt idx="1373">
                  <c:v>-762.61099999999999</c:v>
                </c:pt>
                <c:pt idx="1374">
                  <c:v>-763.21199999999999</c:v>
                </c:pt>
                <c:pt idx="1375">
                  <c:v>-763.60500000000002</c:v>
                </c:pt>
                <c:pt idx="1376">
                  <c:v>-764.15499999999997</c:v>
                </c:pt>
                <c:pt idx="1377">
                  <c:v>-764.51099999999997</c:v>
                </c:pt>
                <c:pt idx="1378">
                  <c:v>-765.03300000000002</c:v>
                </c:pt>
                <c:pt idx="1379">
                  <c:v>-765.62300000000005</c:v>
                </c:pt>
                <c:pt idx="1380">
                  <c:v>-766.19</c:v>
                </c:pt>
                <c:pt idx="1381">
                  <c:v>-766.827</c:v>
                </c:pt>
                <c:pt idx="1382">
                  <c:v>-767.24300000000005</c:v>
                </c:pt>
                <c:pt idx="1383">
                  <c:v>-767.529</c:v>
                </c:pt>
                <c:pt idx="1384">
                  <c:v>-768.28399999999999</c:v>
                </c:pt>
                <c:pt idx="1385">
                  <c:v>-768.86500000000001</c:v>
                </c:pt>
                <c:pt idx="1386">
                  <c:v>-769.36300000000006</c:v>
                </c:pt>
                <c:pt idx="1387">
                  <c:v>-769.92700000000002</c:v>
                </c:pt>
                <c:pt idx="1388">
                  <c:v>-770.48199999999997</c:v>
                </c:pt>
                <c:pt idx="1389">
                  <c:v>-771.00900000000001</c:v>
                </c:pt>
                <c:pt idx="1390">
                  <c:v>-771.46900000000005</c:v>
                </c:pt>
                <c:pt idx="1391">
                  <c:v>-771.93600000000004</c:v>
                </c:pt>
                <c:pt idx="1392">
                  <c:v>-772.42899999999997</c:v>
                </c:pt>
                <c:pt idx="1393">
                  <c:v>-773.02099999999996</c:v>
                </c:pt>
                <c:pt idx="1394">
                  <c:v>-773.48199999999997</c:v>
                </c:pt>
                <c:pt idx="1395">
                  <c:v>-773.98500000000001</c:v>
                </c:pt>
                <c:pt idx="1396">
                  <c:v>-774.45600000000002</c:v>
                </c:pt>
                <c:pt idx="1397">
                  <c:v>-775.02099999999996</c:v>
                </c:pt>
                <c:pt idx="1398">
                  <c:v>-775.55600000000004</c:v>
                </c:pt>
                <c:pt idx="1399">
                  <c:v>-776.09799999999996</c:v>
                </c:pt>
                <c:pt idx="1400">
                  <c:v>-776.65099999999995</c:v>
                </c:pt>
                <c:pt idx="1401">
                  <c:v>-776.97199999999998</c:v>
                </c:pt>
                <c:pt idx="1402">
                  <c:v>-777.745</c:v>
                </c:pt>
                <c:pt idx="1403">
                  <c:v>-778.08199999999999</c:v>
                </c:pt>
                <c:pt idx="1404">
                  <c:v>-778.65800000000002</c:v>
                </c:pt>
                <c:pt idx="1405">
                  <c:v>-778.98500000000001</c:v>
                </c:pt>
                <c:pt idx="1406">
                  <c:v>-779.37300000000005</c:v>
                </c:pt>
                <c:pt idx="1407">
                  <c:v>-779.74099999999999</c:v>
                </c:pt>
                <c:pt idx="1408">
                  <c:v>-780.43899999999996</c:v>
                </c:pt>
                <c:pt idx="1409">
                  <c:v>-781.40099999999995</c:v>
                </c:pt>
                <c:pt idx="1410">
                  <c:v>-781.71400000000006</c:v>
                </c:pt>
                <c:pt idx="1411">
                  <c:v>-782.25900000000001</c:v>
                </c:pt>
                <c:pt idx="1412">
                  <c:v>-782.85900000000004</c:v>
                </c:pt>
                <c:pt idx="1413">
                  <c:v>-782.74800000000005</c:v>
                </c:pt>
                <c:pt idx="1414">
                  <c:v>-783.66300000000001</c:v>
                </c:pt>
                <c:pt idx="1415">
                  <c:v>-784.226</c:v>
                </c:pt>
                <c:pt idx="1416">
                  <c:v>-784.68700000000001</c:v>
                </c:pt>
                <c:pt idx="1417">
                  <c:v>-785.03499999999997</c:v>
                </c:pt>
                <c:pt idx="1418">
                  <c:v>-785.88300000000004</c:v>
                </c:pt>
                <c:pt idx="1419">
                  <c:v>-786.11599999999999</c:v>
                </c:pt>
                <c:pt idx="1420">
                  <c:v>-786.55499999999995</c:v>
                </c:pt>
                <c:pt idx="1421">
                  <c:v>-787.14700000000005</c:v>
                </c:pt>
                <c:pt idx="1422">
                  <c:v>-787.66200000000003</c:v>
                </c:pt>
                <c:pt idx="1423">
                  <c:v>-788.27</c:v>
                </c:pt>
                <c:pt idx="1424">
                  <c:v>-788.57899999999995</c:v>
                </c:pt>
                <c:pt idx="1425">
                  <c:v>-789.05799999999999</c:v>
                </c:pt>
                <c:pt idx="1426">
                  <c:v>-789.553</c:v>
                </c:pt>
                <c:pt idx="1427">
                  <c:v>-790.08600000000001</c:v>
                </c:pt>
                <c:pt idx="1428">
                  <c:v>-790.76400000000001</c:v>
                </c:pt>
                <c:pt idx="1429">
                  <c:v>-791.21199999999999</c:v>
                </c:pt>
                <c:pt idx="1430">
                  <c:v>-791.85799999999995</c:v>
                </c:pt>
                <c:pt idx="1431">
                  <c:v>-792.20899999999995</c:v>
                </c:pt>
                <c:pt idx="1432">
                  <c:v>-792.827</c:v>
                </c:pt>
                <c:pt idx="1433">
                  <c:v>-793.39</c:v>
                </c:pt>
                <c:pt idx="1434">
                  <c:v>-793.79200000000003</c:v>
                </c:pt>
                <c:pt idx="1435">
                  <c:v>-794.18499999999995</c:v>
                </c:pt>
                <c:pt idx="1436">
                  <c:v>-794.64499999999998</c:v>
                </c:pt>
                <c:pt idx="1437">
                  <c:v>-795.524</c:v>
                </c:pt>
                <c:pt idx="1438">
                  <c:v>-795.98299999999995</c:v>
                </c:pt>
                <c:pt idx="1439">
                  <c:v>-796.55899999999997</c:v>
                </c:pt>
                <c:pt idx="1440">
                  <c:v>-796.98900000000003</c:v>
                </c:pt>
                <c:pt idx="1441">
                  <c:v>-797.58</c:v>
                </c:pt>
                <c:pt idx="1442">
                  <c:v>-798.45299999999997</c:v>
                </c:pt>
                <c:pt idx="1443">
                  <c:v>-798.57799999999997</c:v>
                </c:pt>
                <c:pt idx="1444">
                  <c:v>-799.25</c:v>
                </c:pt>
                <c:pt idx="1445">
                  <c:v>-799.64499999999998</c:v>
                </c:pt>
                <c:pt idx="1446">
                  <c:v>-799.94100000000003</c:v>
                </c:pt>
                <c:pt idx="1447">
                  <c:v>-800.46</c:v>
                </c:pt>
                <c:pt idx="1448">
                  <c:v>-801.15700000000004</c:v>
                </c:pt>
                <c:pt idx="1449">
                  <c:v>-802.02800000000002</c:v>
                </c:pt>
                <c:pt idx="1450">
                  <c:v>-802.37699999999995</c:v>
                </c:pt>
                <c:pt idx="1451">
                  <c:v>-802.91700000000003</c:v>
                </c:pt>
                <c:pt idx="1452">
                  <c:v>-803.31399999999996</c:v>
                </c:pt>
                <c:pt idx="1453">
                  <c:v>-803.70500000000004</c:v>
                </c:pt>
                <c:pt idx="1454">
                  <c:v>-804.19100000000003</c:v>
                </c:pt>
                <c:pt idx="1455">
                  <c:v>-804.79399999999998</c:v>
                </c:pt>
                <c:pt idx="1456">
                  <c:v>-805.21500000000003</c:v>
                </c:pt>
                <c:pt idx="1457">
                  <c:v>-805.87599999999998</c:v>
                </c:pt>
                <c:pt idx="1458">
                  <c:v>-806.43799999999999</c:v>
                </c:pt>
                <c:pt idx="1459">
                  <c:v>-806.91700000000003</c:v>
                </c:pt>
                <c:pt idx="1460">
                  <c:v>-807.46100000000001</c:v>
                </c:pt>
                <c:pt idx="1461">
                  <c:v>-807.9</c:v>
                </c:pt>
                <c:pt idx="1462">
                  <c:v>-808.42</c:v>
                </c:pt>
                <c:pt idx="1463">
                  <c:v>-809.06600000000003</c:v>
                </c:pt>
                <c:pt idx="1464">
                  <c:v>-809.61400000000003</c:v>
                </c:pt>
                <c:pt idx="1465">
                  <c:v>-810.34699999999998</c:v>
                </c:pt>
                <c:pt idx="1466">
                  <c:v>-810.65499999999997</c:v>
                </c:pt>
                <c:pt idx="1467">
                  <c:v>-811.255</c:v>
                </c:pt>
                <c:pt idx="1468">
                  <c:v>-811.69</c:v>
                </c:pt>
                <c:pt idx="1469">
                  <c:v>-812.23199999999997</c:v>
                </c:pt>
                <c:pt idx="1470">
                  <c:v>-812.67</c:v>
                </c:pt>
                <c:pt idx="1471">
                  <c:v>-813.35299999999995</c:v>
                </c:pt>
                <c:pt idx="1472">
                  <c:v>-814.05799999999999</c:v>
                </c:pt>
                <c:pt idx="1473">
                  <c:v>-814.41399999999999</c:v>
                </c:pt>
                <c:pt idx="1474">
                  <c:v>-814.87</c:v>
                </c:pt>
                <c:pt idx="1475">
                  <c:v>-815.46900000000005</c:v>
                </c:pt>
                <c:pt idx="1476">
                  <c:v>-816.00199999999995</c:v>
                </c:pt>
                <c:pt idx="1477">
                  <c:v>-816.53899999999999</c:v>
                </c:pt>
                <c:pt idx="1478">
                  <c:v>-817.08600000000001</c:v>
                </c:pt>
                <c:pt idx="1479">
                  <c:v>-817.66200000000003</c:v>
                </c:pt>
                <c:pt idx="1480">
                  <c:v>-818.11900000000003</c:v>
                </c:pt>
                <c:pt idx="1481">
                  <c:v>-818.70299999999997</c:v>
                </c:pt>
                <c:pt idx="1482">
                  <c:v>-819.16800000000001</c:v>
                </c:pt>
                <c:pt idx="1483">
                  <c:v>-819.70600000000002</c:v>
                </c:pt>
                <c:pt idx="1484">
                  <c:v>-820.12300000000005</c:v>
                </c:pt>
                <c:pt idx="1485">
                  <c:v>-820.64</c:v>
                </c:pt>
                <c:pt idx="1486">
                  <c:v>-821.15800000000002</c:v>
                </c:pt>
                <c:pt idx="1487">
                  <c:v>-821.72</c:v>
                </c:pt>
                <c:pt idx="1488">
                  <c:v>-822.22400000000005</c:v>
                </c:pt>
                <c:pt idx="1489">
                  <c:v>-822.81399999999996</c:v>
                </c:pt>
                <c:pt idx="1490">
                  <c:v>-823.29</c:v>
                </c:pt>
                <c:pt idx="1491">
                  <c:v>-823.94600000000003</c:v>
                </c:pt>
                <c:pt idx="1492">
                  <c:v>-824.48299999999995</c:v>
                </c:pt>
                <c:pt idx="1493">
                  <c:v>-825.04300000000001</c:v>
                </c:pt>
                <c:pt idx="1494">
                  <c:v>-825.55600000000004</c:v>
                </c:pt>
                <c:pt idx="1495">
                  <c:v>-825.97</c:v>
                </c:pt>
                <c:pt idx="1496">
                  <c:v>-826.48199999999997</c:v>
                </c:pt>
                <c:pt idx="1497">
                  <c:v>-826.96400000000006</c:v>
                </c:pt>
                <c:pt idx="1498">
                  <c:v>-827.43899999999996</c:v>
                </c:pt>
                <c:pt idx="1499">
                  <c:v>-827.92</c:v>
                </c:pt>
                <c:pt idx="1500">
                  <c:v>-828.49900000000002</c:v>
                </c:pt>
                <c:pt idx="1501">
                  <c:v>-828.96299999999997</c:v>
                </c:pt>
                <c:pt idx="1502">
                  <c:v>-829.62699999999995</c:v>
                </c:pt>
                <c:pt idx="1503">
                  <c:v>-830.06600000000003</c:v>
                </c:pt>
                <c:pt idx="1504">
                  <c:v>-830.50300000000004</c:v>
                </c:pt>
                <c:pt idx="1505">
                  <c:v>-831.029</c:v>
                </c:pt>
                <c:pt idx="1506">
                  <c:v>-831.64</c:v>
                </c:pt>
                <c:pt idx="1507">
                  <c:v>-832.11900000000003</c:v>
                </c:pt>
                <c:pt idx="1508">
                  <c:v>-832.77300000000002</c:v>
                </c:pt>
                <c:pt idx="1509">
                  <c:v>-833.26599999999996</c:v>
                </c:pt>
                <c:pt idx="1510">
                  <c:v>-833.57500000000005</c:v>
                </c:pt>
                <c:pt idx="1511">
                  <c:v>-833.74699999999996</c:v>
                </c:pt>
                <c:pt idx="1512">
                  <c:v>-834.577</c:v>
                </c:pt>
                <c:pt idx="1513">
                  <c:v>-835.18499999999995</c:v>
                </c:pt>
                <c:pt idx="1514">
                  <c:v>-835.55499999999995</c:v>
                </c:pt>
                <c:pt idx="1515">
                  <c:v>-836.22699999999998</c:v>
                </c:pt>
                <c:pt idx="1516">
                  <c:v>-836.66399999999999</c:v>
                </c:pt>
                <c:pt idx="1517">
                  <c:v>-837.27200000000005</c:v>
                </c:pt>
                <c:pt idx="1518">
                  <c:v>-837.78800000000001</c:v>
                </c:pt>
                <c:pt idx="1519">
                  <c:v>-838.25099999999998</c:v>
                </c:pt>
                <c:pt idx="1520">
                  <c:v>-838.68399999999997</c:v>
                </c:pt>
                <c:pt idx="1521">
                  <c:v>-839.21100000000001</c:v>
                </c:pt>
                <c:pt idx="1522">
                  <c:v>-839.68399999999997</c:v>
                </c:pt>
                <c:pt idx="1523">
                  <c:v>-840.12900000000002</c:v>
                </c:pt>
                <c:pt idx="1524">
                  <c:v>-840.68200000000002</c:v>
                </c:pt>
                <c:pt idx="1525">
                  <c:v>-841.30100000000004</c:v>
                </c:pt>
                <c:pt idx="1526">
                  <c:v>-841.76099999999997</c:v>
                </c:pt>
                <c:pt idx="1527">
                  <c:v>-842.24099999999999</c:v>
                </c:pt>
                <c:pt idx="1528">
                  <c:v>-842.67499999999995</c:v>
                </c:pt>
                <c:pt idx="1529">
                  <c:v>-843.19299999999998</c:v>
                </c:pt>
                <c:pt idx="1530">
                  <c:v>-843.553</c:v>
                </c:pt>
                <c:pt idx="1531">
                  <c:v>-844.24800000000005</c:v>
                </c:pt>
                <c:pt idx="1532">
                  <c:v>-844.57</c:v>
                </c:pt>
                <c:pt idx="1533">
                  <c:v>-845.12699999999995</c:v>
                </c:pt>
                <c:pt idx="1534">
                  <c:v>-845.64</c:v>
                </c:pt>
                <c:pt idx="1535">
                  <c:v>-846.29499999999996</c:v>
                </c:pt>
                <c:pt idx="1536">
                  <c:v>-847.21</c:v>
                </c:pt>
                <c:pt idx="1537">
                  <c:v>-847.46600000000001</c:v>
                </c:pt>
                <c:pt idx="1538">
                  <c:v>-847.99599999999998</c:v>
                </c:pt>
                <c:pt idx="1539">
                  <c:v>-848.40899999999999</c:v>
                </c:pt>
                <c:pt idx="1540">
                  <c:v>-849.202</c:v>
                </c:pt>
                <c:pt idx="1541">
                  <c:v>-849.61400000000003</c:v>
                </c:pt>
                <c:pt idx="1542">
                  <c:v>-850.11800000000005</c:v>
                </c:pt>
                <c:pt idx="1543">
                  <c:v>-850.78700000000003</c:v>
                </c:pt>
                <c:pt idx="1544">
                  <c:v>-851.26300000000003</c:v>
                </c:pt>
                <c:pt idx="1545">
                  <c:v>-851.61500000000001</c:v>
                </c:pt>
                <c:pt idx="1546">
                  <c:v>-852.04300000000001</c:v>
                </c:pt>
                <c:pt idx="1547">
                  <c:v>-852.57799999999997</c:v>
                </c:pt>
                <c:pt idx="1548">
                  <c:v>-853.19500000000005</c:v>
                </c:pt>
                <c:pt idx="1549">
                  <c:v>-853.69100000000003</c:v>
                </c:pt>
                <c:pt idx="1550">
                  <c:v>-854.19500000000005</c:v>
                </c:pt>
                <c:pt idx="1551">
                  <c:v>-854.57399999999996</c:v>
                </c:pt>
                <c:pt idx="1552">
                  <c:v>-855.28700000000003</c:v>
                </c:pt>
                <c:pt idx="1553">
                  <c:v>-855.83600000000001</c:v>
                </c:pt>
                <c:pt idx="1554">
                  <c:v>-856.27</c:v>
                </c:pt>
                <c:pt idx="1555">
                  <c:v>-856.61599999999999</c:v>
                </c:pt>
                <c:pt idx="1556">
                  <c:v>-857.28200000000004</c:v>
                </c:pt>
                <c:pt idx="1557">
                  <c:v>-857.82</c:v>
                </c:pt>
                <c:pt idx="1558">
                  <c:v>-858.27300000000002</c:v>
                </c:pt>
                <c:pt idx="1559">
                  <c:v>-858.78099999999995</c:v>
                </c:pt>
                <c:pt idx="1560">
                  <c:v>-859.13</c:v>
                </c:pt>
                <c:pt idx="1561">
                  <c:v>-859.65499999999997</c:v>
                </c:pt>
                <c:pt idx="1562">
                  <c:v>-860.40099999999995</c:v>
                </c:pt>
                <c:pt idx="1563">
                  <c:v>-860.995</c:v>
                </c:pt>
                <c:pt idx="1564">
                  <c:v>-861.62099999999998</c:v>
                </c:pt>
                <c:pt idx="1565">
                  <c:v>-861.92399999999998</c:v>
                </c:pt>
                <c:pt idx="1566">
                  <c:v>-862.57100000000003</c:v>
                </c:pt>
                <c:pt idx="1567">
                  <c:v>-863.08799999999997</c:v>
                </c:pt>
                <c:pt idx="1568">
                  <c:v>-863.62099999999998</c:v>
                </c:pt>
                <c:pt idx="1569">
                  <c:v>-864.21100000000001</c:v>
                </c:pt>
                <c:pt idx="1570">
                  <c:v>-864.85900000000004</c:v>
                </c:pt>
                <c:pt idx="1571">
                  <c:v>-865.26800000000003</c:v>
                </c:pt>
                <c:pt idx="1572">
                  <c:v>-865.75599999999997</c:v>
                </c:pt>
                <c:pt idx="1573">
                  <c:v>-866.22900000000004</c:v>
                </c:pt>
                <c:pt idx="1574">
                  <c:v>-866.73599999999999</c:v>
                </c:pt>
                <c:pt idx="1575">
                  <c:v>-867.303</c:v>
                </c:pt>
                <c:pt idx="1576">
                  <c:v>-867.91200000000003</c:v>
                </c:pt>
                <c:pt idx="1577">
                  <c:v>-868.44299999999998</c:v>
                </c:pt>
                <c:pt idx="1578">
                  <c:v>-869.005</c:v>
                </c:pt>
                <c:pt idx="1579">
                  <c:v>-869.56299999999999</c:v>
                </c:pt>
                <c:pt idx="1580">
                  <c:v>-870.09299999999996</c:v>
                </c:pt>
                <c:pt idx="1581">
                  <c:v>-870.42600000000004</c:v>
                </c:pt>
                <c:pt idx="1582">
                  <c:v>-870.94200000000001</c:v>
                </c:pt>
                <c:pt idx="1583">
                  <c:v>-871.303</c:v>
                </c:pt>
                <c:pt idx="1584">
                  <c:v>-871.96600000000001</c:v>
                </c:pt>
                <c:pt idx="1585">
                  <c:v>-872.85500000000002</c:v>
                </c:pt>
                <c:pt idx="1586">
                  <c:v>-873.178</c:v>
                </c:pt>
                <c:pt idx="1587">
                  <c:v>-873.58699999999999</c:v>
                </c:pt>
                <c:pt idx="1588">
                  <c:v>-874.27499999999998</c:v>
                </c:pt>
                <c:pt idx="1589">
                  <c:v>-874.98900000000003</c:v>
                </c:pt>
                <c:pt idx="1590">
                  <c:v>-875.56500000000005</c:v>
                </c:pt>
                <c:pt idx="1591">
                  <c:v>-876.09299999999996</c:v>
                </c:pt>
                <c:pt idx="1592">
                  <c:v>-876.60299999999995</c:v>
                </c:pt>
                <c:pt idx="1593">
                  <c:v>-877.08500000000004</c:v>
                </c:pt>
                <c:pt idx="1594">
                  <c:v>-877.67100000000005</c:v>
                </c:pt>
                <c:pt idx="1595">
                  <c:v>-878.23299999999995</c:v>
                </c:pt>
                <c:pt idx="1596">
                  <c:v>-878.77599999999995</c:v>
                </c:pt>
                <c:pt idx="1597">
                  <c:v>-879.25199999999995</c:v>
                </c:pt>
                <c:pt idx="1598">
                  <c:v>-879.80700000000002</c:v>
                </c:pt>
                <c:pt idx="1599">
                  <c:v>-880.44899999999996</c:v>
                </c:pt>
                <c:pt idx="1600">
                  <c:v>-880.91899999999998</c:v>
                </c:pt>
                <c:pt idx="1601">
                  <c:v>-881.63800000000003</c:v>
                </c:pt>
                <c:pt idx="1602">
                  <c:v>-882.11400000000003</c:v>
                </c:pt>
                <c:pt idx="1603">
                  <c:v>-882.36699999999996</c:v>
                </c:pt>
                <c:pt idx="1604">
                  <c:v>-883.11900000000003</c:v>
                </c:pt>
                <c:pt idx="1605">
                  <c:v>-883.73900000000003</c:v>
                </c:pt>
                <c:pt idx="1606">
                  <c:v>-884.33100000000002</c:v>
                </c:pt>
                <c:pt idx="1607">
                  <c:v>-885.17600000000004</c:v>
                </c:pt>
                <c:pt idx="1608">
                  <c:v>-885.97900000000004</c:v>
                </c:pt>
                <c:pt idx="1609">
                  <c:v>-886.02200000000005</c:v>
                </c:pt>
                <c:pt idx="1610">
                  <c:v>-886.52700000000004</c:v>
                </c:pt>
                <c:pt idx="1611">
                  <c:v>-886.95699999999999</c:v>
                </c:pt>
                <c:pt idx="1612">
                  <c:v>-887.202</c:v>
                </c:pt>
                <c:pt idx="1613">
                  <c:v>-887.94600000000003</c:v>
                </c:pt>
                <c:pt idx="1614">
                  <c:v>-888.64</c:v>
                </c:pt>
                <c:pt idx="1615">
                  <c:v>-889.19299999999998</c:v>
                </c:pt>
                <c:pt idx="1616">
                  <c:v>-889.875</c:v>
                </c:pt>
                <c:pt idx="1617">
                  <c:v>-890.28499999999997</c:v>
                </c:pt>
                <c:pt idx="1618">
                  <c:v>-890.74099999999999</c:v>
                </c:pt>
                <c:pt idx="1619">
                  <c:v>-891.40899999999999</c:v>
                </c:pt>
                <c:pt idx="1620">
                  <c:v>-891.78700000000003</c:v>
                </c:pt>
                <c:pt idx="1621">
                  <c:v>-892.45100000000002</c:v>
                </c:pt>
                <c:pt idx="1622">
                  <c:v>-893.05899999999997</c:v>
                </c:pt>
                <c:pt idx="1623">
                  <c:v>-893.63699999999994</c:v>
                </c:pt>
                <c:pt idx="1624">
                  <c:v>-894.16800000000001</c:v>
                </c:pt>
                <c:pt idx="1625">
                  <c:v>-894.77</c:v>
                </c:pt>
                <c:pt idx="1626">
                  <c:v>-895.279</c:v>
                </c:pt>
                <c:pt idx="1627">
                  <c:v>-895.62099999999998</c:v>
                </c:pt>
                <c:pt idx="1628">
                  <c:v>-896.09799999999996</c:v>
                </c:pt>
                <c:pt idx="1629">
                  <c:v>-896.63499999999999</c:v>
                </c:pt>
                <c:pt idx="1630">
                  <c:v>-897.16600000000005</c:v>
                </c:pt>
                <c:pt idx="1631">
                  <c:v>-897.80899999999997</c:v>
                </c:pt>
                <c:pt idx="1632">
                  <c:v>-898.37300000000005</c:v>
                </c:pt>
                <c:pt idx="1633">
                  <c:v>-899.32</c:v>
                </c:pt>
                <c:pt idx="1634">
                  <c:v>-899.327</c:v>
                </c:pt>
                <c:pt idx="1635">
                  <c:v>-899.96600000000001</c:v>
                </c:pt>
                <c:pt idx="1636">
                  <c:v>-900.524</c:v>
                </c:pt>
                <c:pt idx="1637">
                  <c:v>-900.83600000000001</c:v>
                </c:pt>
                <c:pt idx="1638">
                  <c:v>-901.22500000000002</c:v>
                </c:pt>
                <c:pt idx="1639">
                  <c:v>-901.94200000000001</c:v>
                </c:pt>
                <c:pt idx="1640">
                  <c:v>-902.245</c:v>
                </c:pt>
                <c:pt idx="1641">
                  <c:v>-903.08199999999999</c:v>
                </c:pt>
                <c:pt idx="1642">
                  <c:v>-903.63400000000001</c:v>
                </c:pt>
                <c:pt idx="1643">
                  <c:v>-904.17899999999997</c:v>
                </c:pt>
                <c:pt idx="1644">
                  <c:v>-904.68499999999995</c:v>
                </c:pt>
                <c:pt idx="1645">
                  <c:v>-905.15800000000002</c:v>
                </c:pt>
                <c:pt idx="1646">
                  <c:v>-905.58500000000004</c:v>
                </c:pt>
                <c:pt idx="1647">
                  <c:v>-906.06299999999999</c:v>
                </c:pt>
                <c:pt idx="1648">
                  <c:v>-906.55700000000002</c:v>
                </c:pt>
                <c:pt idx="1649">
                  <c:v>-907.13099999999997</c:v>
                </c:pt>
                <c:pt idx="1650">
                  <c:v>-907.67100000000005</c:v>
                </c:pt>
                <c:pt idx="1651">
                  <c:v>-908.13900000000001</c:v>
                </c:pt>
                <c:pt idx="1652">
                  <c:v>-908.755</c:v>
                </c:pt>
                <c:pt idx="1653">
                  <c:v>-909.16099999999994</c:v>
                </c:pt>
                <c:pt idx="1654">
                  <c:v>-909.76499999999999</c:v>
                </c:pt>
                <c:pt idx="1655">
                  <c:v>-910.30100000000004</c:v>
                </c:pt>
                <c:pt idx="1656">
                  <c:v>-910.89499999999998</c:v>
                </c:pt>
                <c:pt idx="1657">
                  <c:v>-911.37800000000004</c:v>
                </c:pt>
                <c:pt idx="1658">
                  <c:v>-911.62099999999998</c:v>
                </c:pt>
                <c:pt idx="1659">
                  <c:v>-912.60400000000004</c:v>
                </c:pt>
                <c:pt idx="1660">
                  <c:v>-913.17100000000005</c:v>
                </c:pt>
                <c:pt idx="1661">
                  <c:v>-913.745</c:v>
                </c:pt>
                <c:pt idx="1662">
                  <c:v>-913.95799999999997</c:v>
                </c:pt>
                <c:pt idx="1663">
                  <c:v>-914.54100000000005</c:v>
                </c:pt>
                <c:pt idx="1664">
                  <c:v>-914.78</c:v>
                </c:pt>
                <c:pt idx="1665">
                  <c:v>-915.51800000000003</c:v>
                </c:pt>
                <c:pt idx="1666">
                  <c:v>-916.18200000000002</c:v>
                </c:pt>
                <c:pt idx="1667">
                  <c:v>-917.23299999999995</c:v>
                </c:pt>
                <c:pt idx="1668">
                  <c:v>-917.64200000000005</c:v>
                </c:pt>
                <c:pt idx="1669">
                  <c:v>-918.09199999999998</c:v>
                </c:pt>
                <c:pt idx="1670">
                  <c:v>-918.63800000000003</c:v>
                </c:pt>
                <c:pt idx="1671">
                  <c:v>-919.09100000000001</c:v>
                </c:pt>
                <c:pt idx="1672">
                  <c:v>-919.82799999999997</c:v>
                </c:pt>
                <c:pt idx="1673">
                  <c:v>-920.37900000000002</c:v>
                </c:pt>
                <c:pt idx="1674">
                  <c:v>-920.98900000000003</c:v>
                </c:pt>
                <c:pt idx="1675">
                  <c:v>-921.59500000000003</c:v>
                </c:pt>
                <c:pt idx="1676">
                  <c:v>-922.197</c:v>
                </c:pt>
                <c:pt idx="1677">
                  <c:v>-922.74800000000005</c:v>
                </c:pt>
                <c:pt idx="1678">
                  <c:v>-923.303</c:v>
                </c:pt>
                <c:pt idx="1679">
                  <c:v>-923.779</c:v>
                </c:pt>
                <c:pt idx="1680">
                  <c:v>-924.36099999999999</c:v>
                </c:pt>
                <c:pt idx="1681">
                  <c:v>-924.75099999999998</c:v>
                </c:pt>
                <c:pt idx="1682">
                  <c:v>-925.23699999999997</c:v>
                </c:pt>
                <c:pt idx="1683">
                  <c:v>-925.74900000000002</c:v>
                </c:pt>
                <c:pt idx="1684">
                  <c:v>-926.54499999999996</c:v>
                </c:pt>
                <c:pt idx="1685">
                  <c:v>-927.12300000000005</c:v>
                </c:pt>
                <c:pt idx="1686">
                  <c:v>-927.18799999999999</c:v>
                </c:pt>
                <c:pt idx="1687">
                  <c:v>-927.94600000000003</c:v>
                </c:pt>
                <c:pt idx="1688">
                  <c:v>-928.66399999999999</c:v>
                </c:pt>
                <c:pt idx="1689">
                  <c:v>-929.37099999999998</c:v>
                </c:pt>
                <c:pt idx="1690">
                  <c:v>-930.00400000000002</c:v>
                </c:pt>
                <c:pt idx="1691">
                  <c:v>-930.37099999999998</c:v>
                </c:pt>
                <c:pt idx="1692">
                  <c:v>-931.15899999999999</c:v>
                </c:pt>
                <c:pt idx="1693">
                  <c:v>-931.70699999999999</c:v>
                </c:pt>
                <c:pt idx="1694">
                  <c:v>-932.41600000000005</c:v>
                </c:pt>
                <c:pt idx="1695">
                  <c:v>-933.16499999999996</c:v>
                </c:pt>
                <c:pt idx="1696">
                  <c:v>-933.697</c:v>
                </c:pt>
                <c:pt idx="1697">
                  <c:v>-934.399</c:v>
                </c:pt>
                <c:pt idx="1698">
                  <c:v>-935.09400000000005</c:v>
                </c:pt>
                <c:pt idx="1699">
                  <c:v>-935.66300000000001</c:v>
                </c:pt>
                <c:pt idx="1700">
                  <c:v>-936.36599999999999</c:v>
                </c:pt>
                <c:pt idx="1701">
                  <c:v>-937.10400000000004</c:v>
                </c:pt>
                <c:pt idx="1702">
                  <c:v>-937.6</c:v>
                </c:pt>
                <c:pt idx="1703">
                  <c:v>-938.23299999999995</c:v>
                </c:pt>
                <c:pt idx="1704">
                  <c:v>-938.83399999999995</c:v>
                </c:pt>
                <c:pt idx="1705">
                  <c:v>-939.48199999999997</c:v>
                </c:pt>
                <c:pt idx="1706">
                  <c:v>-939.86400000000003</c:v>
                </c:pt>
                <c:pt idx="1707">
                  <c:v>-940.226</c:v>
                </c:pt>
                <c:pt idx="1708">
                  <c:v>-941.04399999999998</c:v>
                </c:pt>
                <c:pt idx="1709">
                  <c:v>-941.85500000000002</c:v>
                </c:pt>
                <c:pt idx="1710">
                  <c:v>-942.45600000000002</c:v>
                </c:pt>
                <c:pt idx="1711">
                  <c:v>-943.23699999999997</c:v>
                </c:pt>
                <c:pt idx="1712">
                  <c:v>-943.89099999999996</c:v>
                </c:pt>
                <c:pt idx="1713">
                  <c:v>-944.64099999999996</c:v>
                </c:pt>
                <c:pt idx="1714">
                  <c:v>-945.45399999999995</c:v>
                </c:pt>
                <c:pt idx="1715">
                  <c:v>-945.88900000000001</c:v>
                </c:pt>
                <c:pt idx="1716">
                  <c:v>-946.596</c:v>
                </c:pt>
                <c:pt idx="1717">
                  <c:v>-947.274</c:v>
                </c:pt>
                <c:pt idx="1718">
                  <c:v>-947.90700000000004</c:v>
                </c:pt>
                <c:pt idx="1719">
                  <c:v>-948.72900000000004</c:v>
                </c:pt>
                <c:pt idx="1720">
                  <c:v>-949.42</c:v>
                </c:pt>
                <c:pt idx="1721">
                  <c:v>-949.95899999999995</c:v>
                </c:pt>
                <c:pt idx="1722">
                  <c:v>-950.79100000000005</c:v>
                </c:pt>
                <c:pt idx="1723">
                  <c:v>-951.62699999999995</c:v>
                </c:pt>
                <c:pt idx="1724">
                  <c:v>-952.245</c:v>
                </c:pt>
                <c:pt idx="1725">
                  <c:v>-952.93</c:v>
                </c:pt>
                <c:pt idx="1726">
                  <c:v>-953.64700000000005</c:v>
                </c:pt>
                <c:pt idx="1727">
                  <c:v>-954.18899999999996</c:v>
                </c:pt>
                <c:pt idx="1728">
                  <c:v>-954.79399999999998</c:v>
                </c:pt>
                <c:pt idx="1729">
                  <c:v>-955.32</c:v>
                </c:pt>
                <c:pt idx="1730">
                  <c:v>-955.98500000000001</c:v>
                </c:pt>
                <c:pt idx="1731">
                  <c:v>-956.76199999999994</c:v>
                </c:pt>
                <c:pt idx="1732">
                  <c:v>-957.44</c:v>
                </c:pt>
                <c:pt idx="1733">
                  <c:v>-957.99900000000002</c:v>
                </c:pt>
                <c:pt idx="1734">
                  <c:v>-958.92600000000004</c:v>
                </c:pt>
                <c:pt idx="1735">
                  <c:v>-959.50300000000004</c:v>
                </c:pt>
                <c:pt idx="1736">
                  <c:v>-960.26300000000003</c:v>
                </c:pt>
                <c:pt idx="1737">
                  <c:v>-960.94799999999998</c:v>
                </c:pt>
                <c:pt idx="1738">
                  <c:v>-961.61300000000006</c:v>
                </c:pt>
                <c:pt idx="1739">
                  <c:v>-962.16300000000001</c:v>
                </c:pt>
                <c:pt idx="1740">
                  <c:v>-962.947</c:v>
                </c:pt>
                <c:pt idx="1741">
                  <c:v>-963.63499999999999</c:v>
                </c:pt>
                <c:pt idx="1742">
                  <c:v>-964.46199999999999</c:v>
                </c:pt>
                <c:pt idx="1743">
                  <c:v>-965.11900000000003</c:v>
                </c:pt>
                <c:pt idx="1744">
                  <c:v>-965.84199999999998</c:v>
                </c:pt>
                <c:pt idx="1745">
                  <c:v>-966.52800000000002</c:v>
                </c:pt>
                <c:pt idx="1746">
                  <c:v>-967.24800000000005</c:v>
                </c:pt>
                <c:pt idx="1747">
                  <c:v>-967.86699999999996</c:v>
                </c:pt>
                <c:pt idx="1748">
                  <c:v>-968.45500000000004</c:v>
                </c:pt>
                <c:pt idx="1749">
                  <c:v>-969.07600000000002</c:v>
                </c:pt>
                <c:pt idx="1750">
                  <c:v>-969.62900000000002</c:v>
                </c:pt>
                <c:pt idx="1751">
                  <c:v>-970.06899999999996</c:v>
                </c:pt>
                <c:pt idx="1752">
                  <c:v>-970.86400000000003</c:v>
                </c:pt>
                <c:pt idx="1753">
                  <c:v>-971.44200000000001</c:v>
                </c:pt>
                <c:pt idx="1754">
                  <c:v>-972.04399999999998</c:v>
                </c:pt>
                <c:pt idx="1755">
                  <c:v>-972.72500000000002</c:v>
                </c:pt>
                <c:pt idx="1756">
                  <c:v>-973.45100000000002</c:v>
                </c:pt>
                <c:pt idx="1757">
                  <c:v>-973.97900000000004</c:v>
                </c:pt>
                <c:pt idx="1758">
                  <c:v>-974.46699999999998</c:v>
                </c:pt>
                <c:pt idx="1759">
                  <c:v>-975.51900000000001</c:v>
                </c:pt>
                <c:pt idx="1760">
                  <c:v>-975.93600000000004</c:v>
                </c:pt>
                <c:pt idx="1761">
                  <c:v>-976.43700000000001</c:v>
                </c:pt>
                <c:pt idx="1762">
                  <c:v>-977.14599999999996</c:v>
                </c:pt>
                <c:pt idx="1763">
                  <c:v>-977.85500000000002</c:v>
                </c:pt>
                <c:pt idx="1764">
                  <c:v>-978.47299999999996</c:v>
                </c:pt>
                <c:pt idx="1765">
                  <c:v>-979.19899999999996</c:v>
                </c:pt>
                <c:pt idx="1766">
                  <c:v>-979.86500000000001</c:v>
                </c:pt>
                <c:pt idx="1767">
                  <c:v>-980.28899999999999</c:v>
                </c:pt>
                <c:pt idx="1768">
                  <c:v>-981.04300000000001</c:v>
                </c:pt>
                <c:pt idx="1769">
                  <c:v>-981.95899999999995</c:v>
                </c:pt>
                <c:pt idx="1770">
                  <c:v>-982.50599999999997</c:v>
                </c:pt>
                <c:pt idx="1771">
                  <c:v>-983.40200000000004</c:v>
                </c:pt>
                <c:pt idx="1772">
                  <c:v>-984.03</c:v>
                </c:pt>
                <c:pt idx="1773">
                  <c:v>-984.57299999999998</c:v>
                </c:pt>
                <c:pt idx="1774">
                  <c:v>-985.22400000000005</c:v>
                </c:pt>
                <c:pt idx="1775">
                  <c:v>-985.78599999999994</c:v>
                </c:pt>
                <c:pt idx="1776">
                  <c:v>-986.49099999999999</c:v>
                </c:pt>
                <c:pt idx="1777">
                  <c:v>-986.99599999999998</c:v>
                </c:pt>
                <c:pt idx="1778">
                  <c:v>-987.63</c:v>
                </c:pt>
                <c:pt idx="1779">
                  <c:v>-988.15700000000004</c:v>
                </c:pt>
                <c:pt idx="1780">
                  <c:v>-988.69500000000005</c:v>
                </c:pt>
                <c:pt idx="1781">
                  <c:v>-989.31600000000003</c:v>
                </c:pt>
                <c:pt idx="1782">
                  <c:v>-989.91800000000001</c:v>
                </c:pt>
                <c:pt idx="1783">
                  <c:v>-990.548</c:v>
                </c:pt>
                <c:pt idx="1784">
                  <c:v>-991.11199999999997</c:v>
                </c:pt>
                <c:pt idx="1785">
                  <c:v>-991.60199999999998</c:v>
                </c:pt>
                <c:pt idx="1786">
                  <c:v>-992.26900000000001</c:v>
                </c:pt>
                <c:pt idx="1787">
                  <c:v>-992.78800000000001</c:v>
                </c:pt>
                <c:pt idx="1788">
                  <c:v>-993.39099999999996</c:v>
                </c:pt>
                <c:pt idx="1789">
                  <c:v>-994.15300000000002</c:v>
                </c:pt>
                <c:pt idx="1790">
                  <c:v>-994.577</c:v>
                </c:pt>
                <c:pt idx="1791">
                  <c:v>-995.09799999999996</c:v>
                </c:pt>
                <c:pt idx="1792">
                  <c:v>-995.59</c:v>
                </c:pt>
                <c:pt idx="1793">
                  <c:v>-996.39499999999998</c:v>
                </c:pt>
                <c:pt idx="1794">
                  <c:v>-996.84900000000005</c:v>
                </c:pt>
                <c:pt idx="1795">
                  <c:v>-997.50199999999995</c:v>
                </c:pt>
                <c:pt idx="1796">
                  <c:v>-998.01499999999999</c:v>
                </c:pt>
                <c:pt idx="1797">
                  <c:v>-998.55700000000002</c:v>
                </c:pt>
                <c:pt idx="1798">
                  <c:v>-999.19500000000005</c:v>
                </c:pt>
                <c:pt idx="1799">
                  <c:v>-999.81600000000003</c:v>
                </c:pt>
                <c:pt idx="1800">
                  <c:v>-1000.465</c:v>
                </c:pt>
                <c:pt idx="1801">
                  <c:v>-1001.0119999999999</c:v>
                </c:pt>
                <c:pt idx="1802">
                  <c:v>-1001.6609999999999</c:v>
                </c:pt>
                <c:pt idx="1803">
                  <c:v>-1002.032</c:v>
                </c:pt>
                <c:pt idx="1804">
                  <c:v>-1002.501</c:v>
                </c:pt>
                <c:pt idx="1805">
                  <c:v>-1003.115</c:v>
                </c:pt>
                <c:pt idx="1806">
                  <c:v>-1003.651</c:v>
                </c:pt>
                <c:pt idx="1807">
                  <c:v>-1004.235</c:v>
                </c:pt>
                <c:pt idx="1808">
                  <c:v>-1004.494</c:v>
                </c:pt>
                <c:pt idx="1809">
                  <c:v>-1005.485</c:v>
                </c:pt>
                <c:pt idx="1810">
                  <c:v>-1006.02</c:v>
                </c:pt>
                <c:pt idx="1811">
                  <c:v>-1006.317</c:v>
                </c:pt>
                <c:pt idx="1812">
                  <c:v>-1006.784</c:v>
                </c:pt>
                <c:pt idx="1813">
                  <c:v>-1007.6369999999999</c:v>
                </c:pt>
                <c:pt idx="1814">
                  <c:v>-1008.362</c:v>
                </c:pt>
                <c:pt idx="1815">
                  <c:v>-1008.783</c:v>
                </c:pt>
                <c:pt idx="1816">
                  <c:v>-1009.4160000000001</c:v>
                </c:pt>
                <c:pt idx="1817">
                  <c:v>-1010.102</c:v>
                </c:pt>
                <c:pt idx="1818">
                  <c:v>-1010.888</c:v>
                </c:pt>
                <c:pt idx="1819">
                  <c:v>-1011.317</c:v>
                </c:pt>
                <c:pt idx="1820">
                  <c:v>-1011.874</c:v>
                </c:pt>
                <c:pt idx="1821">
                  <c:v>-1012.407</c:v>
                </c:pt>
                <c:pt idx="1822">
                  <c:v>-1013.155</c:v>
                </c:pt>
                <c:pt idx="1823">
                  <c:v>-1013.696</c:v>
                </c:pt>
                <c:pt idx="1824">
                  <c:v>-1014.114</c:v>
                </c:pt>
                <c:pt idx="1825">
                  <c:v>-1014.884</c:v>
                </c:pt>
                <c:pt idx="1826">
                  <c:v>-1015.739</c:v>
                </c:pt>
                <c:pt idx="1827">
                  <c:v>-1016.318</c:v>
                </c:pt>
                <c:pt idx="1828">
                  <c:v>-1016.902</c:v>
                </c:pt>
                <c:pt idx="1829">
                  <c:v>-1017.591</c:v>
                </c:pt>
                <c:pt idx="1830">
                  <c:v>-1018.319</c:v>
                </c:pt>
                <c:pt idx="1831">
                  <c:v>-1018.939</c:v>
                </c:pt>
                <c:pt idx="1832">
                  <c:v>-1019.676</c:v>
                </c:pt>
                <c:pt idx="1833">
                  <c:v>-1020.403</c:v>
                </c:pt>
                <c:pt idx="1834">
                  <c:v>-1020.982</c:v>
                </c:pt>
                <c:pt idx="1835">
                  <c:v>-1021.753</c:v>
                </c:pt>
                <c:pt idx="1836">
                  <c:v>-1022.558</c:v>
                </c:pt>
                <c:pt idx="1837">
                  <c:v>-1023.081</c:v>
                </c:pt>
                <c:pt idx="1838">
                  <c:v>-1023.958</c:v>
                </c:pt>
                <c:pt idx="1839">
                  <c:v>-1024.597</c:v>
                </c:pt>
                <c:pt idx="1840">
                  <c:v>-1025.2329999999999</c:v>
                </c:pt>
                <c:pt idx="1841">
                  <c:v>-1025.848</c:v>
                </c:pt>
                <c:pt idx="1842">
                  <c:v>-1027.008</c:v>
                </c:pt>
                <c:pt idx="1843">
                  <c:v>-1027.4649999999999</c:v>
                </c:pt>
                <c:pt idx="1844">
                  <c:v>-1027.934</c:v>
                </c:pt>
                <c:pt idx="1845">
                  <c:v>-1028.6990000000001</c:v>
                </c:pt>
                <c:pt idx="1846">
                  <c:v>-1029.539</c:v>
                </c:pt>
                <c:pt idx="1847">
                  <c:v>-1030.4680000000001</c:v>
                </c:pt>
                <c:pt idx="1848">
                  <c:v>-1030.904</c:v>
                </c:pt>
                <c:pt idx="1849">
                  <c:v>-1031.6289999999999</c:v>
                </c:pt>
                <c:pt idx="1850">
                  <c:v>-1032.3789999999999</c:v>
                </c:pt>
                <c:pt idx="1851">
                  <c:v>-1032.877</c:v>
                </c:pt>
                <c:pt idx="1852">
                  <c:v>-1033.944</c:v>
                </c:pt>
                <c:pt idx="1853">
                  <c:v>-1034.6969999999999</c:v>
                </c:pt>
                <c:pt idx="1854">
                  <c:v>-1035.424</c:v>
                </c:pt>
                <c:pt idx="1855">
                  <c:v>-1036.1320000000001</c:v>
                </c:pt>
                <c:pt idx="1856">
                  <c:v>-1036.8219999999999</c:v>
                </c:pt>
                <c:pt idx="1857">
                  <c:v>-1037.5039999999999</c:v>
                </c:pt>
                <c:pt idx="1858">
                  <c:v>-1038.277</c:v>
                </c:pt>
                <c:pt idx="1859">
                  <c:v>-1038.915</c:v>
                </c:pt>
                <c:pt idx="1860">
                  <c:v>-1039.6020000000001</c:v>
                </c:pt>
                <c:pt idx="1861">
                  <c:v>-1040.3689999999999</c:v>
                </c:pt>
                <c:pt idx="1862">
                  <c:v>-1041.1579999999999</c:v>
                </c:pt>
                <c:pt idx="1863">
                  <c:v>-1041.7619999999999</c:v>
                </c:pt>
                <c:pt idx="1864">
                  <c:v>-1042.634</c:v>
                </c:pt>
                <c:pt idx="1865">
                  <c:v>-1043.298</c:v>
                </c:pt>
                <c:pt idx="1866">
                  <c:v>-1044.106</c:v>
                </c:pt>
                <c:pt idx="1867">
                  <c:v>-1045.0440000000001</c:v>
                </c:pt>
                <c:pt idx="1868">
                  <c:v>-1045.5719999999999</c:v>
                </c:pt>
                <c:pt idx="1869">
                  <c:v>-1046.4570000000001</c:v>
                </c:pt>
                <c:pt idx="1870">
                  <c:v>-1046.8320000000001</c:v>
                </c:pt>
                <c:pt idx="1871">
                  <c:v>-1047.854</c:v>
                </c:pt>
                <c:pt idx="1872">
                  <c:v>-1048.6500000000001</c:v>
                </c:pt>
                <c:pt idx="1873">
                  <c:v>-1049.3869999999999</c:v>
                </c:pt>
                <c:pt idx="1874">
                  <c:v>-1050.2080000000001</c:v>
                </c:pt>
                <c:pt idx="1875">
                  <c:v>-1051.1220000000001</c:v>
                </c:pt>
                <c:pt idx="1876">
                  <c:v>-1051.692</c:v>
                </c:pt>
                <c:pt idx="1877">
                  <c:v>-1052.3399999999999</c:v>
                </c:pt>
                <c:pt idx="1878">
                  <c:v>-1053.2180000000001</c:v>
                </c:pt>
                <c:pt idx="1879">
                  <c:v>-1054.0029999999999</c:v>
                </c:pt>
                <c:pt idx="1880">
                  <c:v>-1054.627</c:v>
                </c:pt>
                <c:pt idx="1881">
                  <c:v>-1055.386</c:v>
                </c:pt>
                <c:pt idx="1882">
                  <c:v>-1055.9670000000001</c:v>
                </c:pt>
                <c:pt idx="1883">
                  <c:v>-1056.357</c:v>
                </c:pt>
                <c:pt idx="1884">
                  <c:v>-1057.038</c:v>
                </c:pt>
                <c:pt idx="1885">
                  <c:v>-1057.633</c:v>
                </c:pt>
                <c:pt idx="1886">
                  <c:v>-1059.9939999999999</c:v>
                </c:pt>
                <c:pt idx="1887">
                  <c:v>-1059.47</c:v>
                </c:pt>
                <c:pt idx="1888">
                  <c:v>-1060.077</c:v>
                </c:pt>
                <c:pt idx="1889">
                  <c:v>-1060.7329999999999</c:v>
                </c:pt>
                <c:pt idx="1890">
                  <c:v>-1061.692</c:v>
                </c:pt>
                <c:pt idx="1891">
                  <c:v>-1062.3009999999999</c:v>
                </c:pt>
                <c:pt idx="1892">
                  <c:v>-1062.8710000000001</c:v>
                </c:pt>
                <c:pt idx="1893">
                  <c:v>-1063.2439999999999</c:v>
                </c:pt>
                <c:pt idx="1894">
                  <c:v>-1064.0250000000001</c:v>
                </c:pt>
                <c:pt idx="1895">
                  <c:v>-1064.6969999999999</c:v>
                </c:pt>
                <c:pt idx="1896">
                  <c:v>-1065.559</c:v>
                </c:pt>
                <c:pt idx="1897">
                  <c:v>-1066.2329999999999</c:v>
                </c:pt>
                <c:pt idx="1898">
                  <c:v>-1066.982</c:v>
                </c:pt>
                <c:pt idx="1899">
                  <c:v>-1067.7449999999999</c:v>
                </c:pt>
                <c:pt idx="1900">
                  <c:v>-1068.181</c:v>
                </c:pt>
                <c:pt idx="1901">
                  <c:v>-1069.0640000000001</c:v>
                </c:pt>
                <c:pt idx="1902">
                  <c:v>-1069.644</c:v>
                </c:pt>
                <c:pt idx="1903">
                  <c:v>-1070.2080000000001</c:v>
                </c:pt>
                <c:pt idx="1904">
                  <c:v>-1071.4159999999999</c:v>
                </c:pt>
                <c:pt idx="1905">
                  <c:v>-1071.8599999999999</c:v>
                </c:pt>
                <c:pt idx="1906">
                  <c:v>-1072.2449999999999</c:v>
                </c:pt>
                <c:pt idx="1907">
                  <c:v>-1072.684</c:v>
                </c:pt>
                <c:pt idx="1908">
                  <c:v>-1073.2460000000001</c:v>
                </c:pt>
                <c:pt idx="1909">
                  <c:v>-1073.6610000000001</c:v>
                </c:pt>
                <c:pt idx="1910">
                  <c:v>-1074.454</c:v>
                </c:pt>
                <c:pt idx="1911">
                  <c:v>-1075.559</c:v>
                </c:pt>
                <c:pt idx="1912">
                  <c:v>-1075.7639999999999</c:v>
                </c:pt>
                <c:pt idx="1913">
                  <c:v>-1076.402</c:v>
                </c:pt>
                <c:pt idx="1914">
                  <c:v>-1076.954</c:v>
                </c:pt>
                <c:pt idx="1915">
                  <c:v>-1077.6279999999999</c:v>
                </c:pt>
                <c:pt idx="1916">
                  <c:v>-1078.373</c:v>
                </c:pt>
                <c:pt idx="1917">
                  <c:v>-1078.806</c:v>
                </c:pt>
                <c:pt idx="1918">
                  <c:v>-1079.181</c:v>
                </c:pt>
                <c:pt idx="1919">
                  <c:v>-1080.258</c:v>
                </c:pt>
                <c:pt idx="1920">
                  <c:v>-1080.7339999999999</c:v>
                </c:pt>
                <c:pt idx="1921">
                  <c:v>-1081.306</c:v>
                </c:pt>
                <c:pt idx="1922">
                  <c:v>-1081.758</c:v>
                </c:pt>
                <c:pt idx="1923">
                  <c:v>-1082.287</c:v>
                </c:pt>
                <c:pt idx="1924">
                  <c:v>-1082.9749999999999</c:v>
                </c:pt>
                <c:pt idx="1925">
                  <c:v>-1083.7570000000001</c:v>
                </c:pt>
                <c:pt idx="1926">
                  <c:v>-1084.059</c:v>
                </c:pt>
                <c:pt idx="1927">
                  <c:v>-1084.568</c:v>
                </c:pt>
                <c:pt idx="1928">
                  <c:v>-1085.5260000000001</c:v>
                </c:pt>
                <c:pt idx="1929">
                  <c:v>-1086.192</c:v>
                </c:pt>
                <c:pt idx="1930">
                  <c:v>-1086.578</c:v>
                </c:pt>
                <c:pt idx="1931">
                  <c:v>-1087.098</c:v>
                </c:pt>
                <c:pt idx="1932">
                  <c:v>-1087.7860000000001</c:v>
                </c:pt>
                <c:pt idx="1933">
                  <c:v>-1088.1379999999999</c:v>
                </c:pt>
                <c:pt idx="1934">
                  <c:v>-1088.6890000000001</c:v>
                </c:pt>
                <c:pt idx="1935">
                  <c:v>-1089.2139999999999</c:v>
                </c:pt>
                <c:pt idx="1936">
                  <c:v>-1089.827</c:v>
                </c:pt>
                <c:pt idx="1937">
                  <c:v>-1090.3610000000001</c:v>
                </c:pt>
                <c:pt idx="1938">
                  <c:v>-1091.009</c:v>
                </c:pt>
                <c:pt idx="1939">
                  <c:v>-1091.6279999999999</c:v>
                </c:pt>
                <c:pt idx="1940">
                  <c:v>-1092.17</c:v>
                </c:pt>
                <c:pt idx="1941">
                  <c:v>-1092.845</c:v>
                </c:pt>
                <c:pt idx="1942">
                  <c:v>-1093.1869999999999</c:v>
                </c:pt>
                <c:pt idx="1943">
                  <c:v>-1093.816</c:v>
                </c:pt>
                <c:pt idx="1944">
                  <c:v>-1094.6569999999999</c:v>
                </c:pt>
                <c:pt idx="1945">
                  <c:v>-1095.1310000000001</c:v>
                </c:pt>
                <c:pt idx="1946">
                  <c:v>-1095.6220000000001</c:v>
                </c:pt>
                <c:pt idx="1947">
                  <c:v>-1096.087</c:v>
                </c:pt>
                <c:pt idx="1948">
                  <c:v>-1096.8040000000001</c:v>
                </c:pt>
                <c:pt idx="1949">
                  <c:v>-1097.3240000000001</c:v>
                </c:pt>
                <c:pt idx="1950">
                  <c:v>-1097.768</c:v>
                </c:pt>
                <c:pt idx="1951">
                  <c:v>-1098.3140000000001</c:v>
                </c:pt>
                <c:pt idx="1952">
                  <c:v>-1098.865</c:v>
                </c:pt>
                <c:pt idx="1953">
                  <c:v>-1099.364</c:v>
                </c:pt>
                <c:pt idx="1954">
                  <c:v>-1100.085</c:v>
                </c:pt>
                <c:pt idx="1955">
                  <c:v>-1100.6479999999999</c:v>
                </c:pt>
                <c:pt idx="1956">
                  <c:v>-1101.306</c:v>
                </c:pt>
                <c:pt idx="1957">
                  <c:v>-1101.8409999999999</c:v>
                </c:pt>
                <c:pt idx="1958">
                  <c:v>-1102.259</c:v>
                </c:pt>
                <c:pt idx="1959">
                  <c:v>-1102.856</c:v>
                </c:pt>
                <c:pt idx="1960">
                  <c:v>-1102.9970000000001</c:v>
                </c:pt>
                <c:pt idx="1961">
                  <c:v>-1103.8889999999999</c:v>
                </c:pt>
                <c:pt idx="1962">
                  <c:v>-1104.473</c:v>
                </c:pt>
                <c:pt idx="1963">
                  <c:v>-1104.942</c:v>
                </c:pt>
                <c:pt idx="1964">
                  <c:v>-1105.8140000000001</c:v>
                </c:pt>
                <c:pt idx="1965">
                  <c:v>-1105.992</c:v>
                </c:pt>
                <c:pt idx="1966">
                  <c:v>-1106.6189999999999</c:v>
                </c:pt>
                <c:pt idx="1967">
                  <c:v>-1107.0419999999999</c:v>
                </c:pt>
                <c:pt idx="1968">
                  <c:v>-1107.413</c:v>
                </c:pt>
                <c:pt idx="1969">
                  <c:v>-1107.807</c:v>
                </c:pt>
                <c:pt idx="1970">
                  <c:v>-1108.7149999999999</c:v>
                </c:pt>
                <c:pt idx="1971">
                  <c:v>-1109.232</c:v>
                </c:pt>
                <c:pt idx="1972">
                  <c:v>-1110.0229999999999</c:v>
                </c:pt>
                <c:pt idx="1973">
                  <c:v>-1110.472</c:v>
                </c:pt>
                <c:pt idx="1974">
                  <c:v>-1110.9680000000001</c:v>
                </c:pt>
                <c:pt idx="1975">
                  <c:v>-1111.4949999999999</c:v>
                </c:pt>
                <c:pt idx="1976">
                  <c:v>-1112.124</c:v>
                </c:pt>
                <c:pt idx="1977">
                  <c:v>-1112.5419999999999</c:v>
                </c:pt>
                <c:pt idx="1978">
                  <c:v>-1112.9929999999999</c:v>
                </c:pt>
                <c:pt idx="1979">
                  <c:v>-1113.752</c:v>
                </c:pt>
                <c:pt idx="1980">
                  <c:v>-1114.232</c:v>
                </c:pt>
                <c:pt idx="1981">
                  <c:v>-1114.617</c:v>
                </c:pt>
                <c:pt idx="1982">
                  <c:v>-1115.2159999999999</c:v>
                </c:pt>
                <c:pt idx="1983">
                  <c:v>-1115.546</c:v>
                </c:pt>
                <c:pt idx="1984">
                  <c:v>-1116.3530000000001</c:v>
                </c:pt>
                <c:pt idx="1985">
                  <c:v>-1116.846</c:v>
                </c:pt>
                <c:pt idx="1986">
                  <c:v>-1117.365</c:v>
                </c:pt>
                <c:pt idx="1987">
                  <c:v>-1117.982</c:v>
                </c:pt>
                <c:pt idx="1988">
                  <c:v>-1118.3510000000001</c:v>
                </c:pt>
                <c:pt idx="1989">
                  <c:v>-1119.0060000000001</c:v>
                </c:pt>
                <c:pt idx="1990">
                  <c:v>-1119.796</c:v>
                </c:pt>
                <c:pt idx="1991">
                  <c:v>-1119.7840000000001</c:v>
                </c:pt>
                <c:pt idx="1992">
                  <c:v>-1120.673</c:v>
                </c:pt>
                <c:pt idx="1993">
                  <c:v>-1121.2280000000001</c:v>
                </c:pt>
                <c:pt idx="1994">
                  <c:v>-1121.7529999999999</c:v>
                </c:pt>
                <c:pt idx="1995">
                  <c:v>-1122.3320000000001</c:v>
                </c:pt>
                <c:pt idx="1996">
                  <c:v>-1122.856</c:v>
                </c:pt>
                <c:pt idx="1997">
                  <c:v>-1123.566</c:v>
                </c:pt>
                <c:pt idx="1998">
                  <c:v>-1124.0139999999999</c:v>
                </c:pt>
                <c:pt idx="1999">
                  <c:v>-1124.8399999999999</c:v>
                </c:pt>
                <c:pt idx="2000">
                  <c:v>-1125.1400000000001</c:v>
                </c:pt>
                <c:pt idx="2001">
                  <c:v>-1125.654</c:v>
                </c:pt>
                <c:pt idx="2002">
                  <c:v>-1125.982</c:v>
                </c:pt>
                <c:pt idx="2003">
                  <c:v>-1126.7829999999999</c:v>
                </c:pt>
                <c:pt idx="2004">
                  <c:v>-1127.527</c:v>
                </c:pt>
                <c:pt idx="2005">
                  <c:v>-1128.145</c:v>
                </c:pt>
                <c:pt idx="2006">
                  <c:v>-1128.845</c:v>
                </c:pt>
                <c:pt idx="2007">
                  <c:v>-1129.373</c:v>
                </c:pt>
                <c:pt idx="2008">
                  <c:v>-1129.886</c:v>
                </c:pt>
                <c:pt idx="2009">
                  <c:v>-1130.4839999999999</c:v>
                </c:pt>
                <c:pt idx="2010">
                  <c:v>-1131.2190000000001</c:v>
                </c:pt>
                <c:pt idx="2011">
                  <c:v>-1131.9059999999999</c:v>
                </c:pt>
                <c:pt idx="2012">
                  <c:v>-1132.6579999999999</c:v>
                </c:pt>
                <c:pt idx="2013">
                  <c:v>-1133.3920000000001</c:v>
                </c:pt>
                <c:pt idx="2014">
                  <c:v>-1133.692</c:v>
                </c:pt>
                <c:pt idx="2015">
                  <c:v>-1134.3879999999999</c:v>
                </c:pt>
                <c:pt idx="2016">
                  <c:v>-1134.625</c:v>
                </c:pt>
                <c:pt idx="2017">
                  <c:v>-1135.2809999999999</c:v>
                </c:pt>
                <c:pt idx="2018">
                  <c:v>-1136.0640000000001</c:v>
                </c:pt>
                <c:pt idx="2019">
                  <c:v>-1136.2809999999999</c:v>
                </c:pt>
                <c:pt idx="2020">
                  <c:v>-1136.886</c:v>
                </c:pt>
                <c:pt idx="2021">
                  <c:v>-1137.395</c:v>
                </c:pt>
                <c:pt idx="2022">
                  <c:v>-1138.251</c:v>
                </c:pt>
                <c:pt idx="2023">
                  <c:v>-1138.8699999999999</c:v>
                </c:pt>
                <c:pt idx="2024">
                  <c:v>-1139.4259999999999</c:v>
                </c:pt>
                <c:pt idx="2025">
                  <c:v>-1140.0509999999999</c:v>
                </c:pt>
                <c:pt idx="2026">
                  <c:v>-1140.6400000000001</c:v>
                </c:pt>
                <c:pt idx="2027">
                  <c:v>-1141.18</c:v>
                </c:pt>
                <c:pt idx="2028">
                  <c:v>-1142.0519999999999</c:v>
                </c:pt>
                <c:pt idx="2029">
                  <c:v>-1142.4169999999999</c:v>
                </c:pt>
                <c:pt idx="2030">
                  <c:v>-1143.059</c:v>
                </c:pt>
                <c:pt idx="2031">
                  <c:v>-1143.8430000000001</c:v>
                </c:pt>
                <c:pt idx="2032">
                  <c:v>-1144.2560000000001</c:v>
                </c:pt>
                <c:pt idx="2033">
                  <c:v>-1144.96</c:v>
                </c:pt>
                <c:pt idx="2034">
                  <c:v>-1145.596</c:v>
                </c:pt>
                <c:pt idx="2035">
                  <c:v>-1146.3050000000001</c:v>
                </c:pt>
                <c:pt idx="2036">
                  <c:v>-1146.893</c:v>
                </c:pt>
                <c:pt idx="2037">
                  <c:v>-1147.461</c:v>
                </c:pt>
                <c:pt idx="2038">
                  <c:v>-1148.0809999999999</c:v>
                </c:pt>
                <c:pt idx="2039">
                  <c:v>-1148.5889999999999</c:v>
                </c:pt>
                <c:pt idx="2040">
                  <c:v>-1149.117</c:v>
                </c:pt>
                <c:pt idx="2041">
                  <c:v>-1149.5440000000001</c:v>
                </c:pt>
                <c:pt idx="2042">
                  <c:v>-1150.24</c:v>
                </c:pt>
                <c:pt idx="2043">
                  <c:v>-1150.9549999999999</c:v>
                </c:pt>
                <c:pt idx="2044">
                  <c:v>-1151.78</c:v>
                </c:pt>
                <c:pt idx="2045">
                  <c:v>-1152.52</c:v>
                </c:pt>
                <c:pt idx="2046">
                  <c:v>-1152.873</c:v>
                </c:pt>
                <c:pt idx="2047">
                  <c:v>-1153.124</c:v>
                </c:pt>
                <c:pt idx="2048">
                  <c:v>-1154.1189999999999</c:v>
                </c:pt>
                <c:pt idx="2049">
                  <c:v>-1154.537</c:v>
                </c:pt>
                <c:pt idx="2050">
                  <c:v>-1155.0429999999999</c:v>
                </c:pt>
                <c:pt idx="2051">
                  <c:v>-1156.058</c:v>
                </c:pt>
                <c:pt idx="2052">
                  <c:v>-1156.7180000000001</c:v>
                </c:pt>
                <c:pt idx="2053">
                  <c:v>-1157.549</c:v>
                </c:pt>
                <c:pt idx="2054">
                  <c:v>-1158.078</c:v>
                </c:pt>
                <c:pt idx="2055">
                  <c:v>-1159.0619999999999</c:v>
                </c:pt>
                <c:pt idx="2056">
                  <c:v>-1159.8050000000001</c:v>
                </c:pt>
                <c:pt idx="2057">
                  <c:v>-1160.4659999999999</c:v>
                </c:pt>
                <c:pt idx="2058">
                  <c:v>-1161.088</c:v>
                </c:pt>
                <c:pt idx="2059">
                  <c:v>-1161.645</c:v>
                </c:pt>
                <c:pt idx="2060">
                  <c:v>-1161.8800000000001</c:v>
                </c:pt>
                <c:pt idx="2061">
                  <c:v>-1162.6410000000001</c:v>
                </c:pt>
                <c:pt idx="2062">
                  <c:v>-1163.317</c:v>
                </c:pt>
                <c:pt idx="2063">
                  <c:v>-1163.8409999999999</c:v>
                </c:pt>
                <c:pt idx="2064">
                  <c:v>-1164.45</c:v>
                </c:pt>
                <c:pt idx="2065">
                  <c:v>-1165.271</c:v>
                </c:pt>
                <c:pt idx="2066">
                  <c:v>-1165.894</c:v>
                </c:pt>
                <c:pt idx="2067">
                  <c:v>-1166.1320000000001</c:v>
                </c:pt>
                <c:pt idx="2068">
                  <c:v>-1166.8389999999999</c:v>
                </c:pt>
                <c:pt idx="2069">
                  <c:v>-1167.8689999999999</c:v>
                </c:pt>
                <c:pt idx="2070">
                  <c:v>-1168.24</c:v>
                </c:pt>
                <c:pt idx="2071">
                  <c:v>-1169.0139999999999</c:v>
                </c:pt>
                <c:pt idx="2072">
                  <c:v>-1169.729</c:v>
                </c:pt>
                <c:pt idx="2073">
                  <c:v>-1170.038</c:v>
                </c:pt>
                <c:pt idx="2074">
                  <c:v>-1170.692</c:v>
                </c:pt>
                <c:pt idx="2075">
                  <c:v>-1171.1880000000001</c:v>
                </c:pt>
                <c:pt idx="2076">
                  <c:v>-1171.7829999999999</c:v>
                </c:pt>
                <c:pt idx="2077">
                  <c:v>-1172.4680000000001</c:v>
                </c:pt>
                <c:pt idx="2078">
                  <c:v>-1173.077</c:v>
                </c:pt>
                <c:pt idx="2079">
                  <c:v>-1173.6310000000001</c:v>
                </c:pt>
                <c:pt idx="2080">
                  <c:v>-1174.4090000000001</c:v>
                </c:pt>
                <c:pt idx="2081">
                  <c:v>-1174.723</c:v>
                </c:pt>
                <c:pt idx="2082">
                  <c:v>-1175.1400000000001</c:v>
                </c:pt>
                <c:pt idx="2083">
                  <c:v>-1175.6030000000001</c:v>
                </c:pt>
                <c:pt idx="2084">
                  <c:v>-1175.9929999999999</c:v>
                </c:pt>
                <c:pt idx="2085">
                  <c:v>-1176.626</c:v>
                </c:pt>
                <c:pt idx="2086">
                  <c:v>-1177.144</c:v>
                </c:pt>
                <c:pt idx="2087">
                  <c:v>-1177.521</c:v>
                </c:pt>
                <c:pt idx="2088">
                  <c:v>-1177.954</c:v>
                </c:pt>
                <c:pt idx="2089">
                  <c:v>-1178.6189999999999</c:v>
                </c:pt>
                <c:pt idx="2090">
                  <c:v>-1179.056</c:v>
                </c:pt>
                <c:pt idx="2091">
                  <c:v>-1179.8869999999999</c:v>
                </c:pt>
                <c:pt idx="2092">
                  <c:v>-1180.1959999999999</c:v>
                </c:pt>
                <c:pt idx="2093">
                  <c:v>-1180.884</c:v>
                </c:pt>
                <c:pt idx="2094">
                  <c:v>-1181.252</c:v>
                </c:pt>
                <c:pt idx="2095">
                  <c:v>-1182.0029999999999</c:v>
                </c:pt>
                <c:pt idx="2096">
                  <c:v>-1182.3969999999999</c:v>
                </c:pt>
                <c:pt idx="2097">
                  <c:v>-1182.883</c:v>
                </c:pt>
                <c:pt idx="2098">
                  <c:v>-1183.502</c:v>
                </c:pt>
                <c:pt idx="2099">
                  <c:v>-1184.133</c:v>
                </c:pt>
                <c:pt idx="2100">
                  <c:v>-1184.8309999999999</c:v>
                </c:pt>
                <c:pt idx="2101">
                  <c:v>-1185.3399999999999</c:v>
                </c:pt>
                <c:pt idx="2102">
                  <c:v>-1185.9110000000001</c:v>
                </c:pt>
                <c:pt idx="2103">
                  <c:v>-1186.451</c:v>
                </c:pt>
                <c:pt idx="2104">
                  <c:v>-1186.9860000000001</c:v>
                </c:pt>
                <c:pt idx="2105">
                  <c:v>-1187.614</c:v>
                </c:pt>
                <c:pt idx="2106">
                  <c:v>-1188.259</c:v>
                </c:pt>
                <c:pt idx="2107">
                  <c:v>-1188.72</c:v>
                </c:pt>
                <c:pt idx="2108">
                  <c:v>-1189.181</c:v>
                </c:pt>
                <c:pt idx="2109">
                  <c:v>-1189.644</c:v>
                </c:pt>
                <c:pt idx="2110">
                  <c:v>-1190.135</c:v>
                </c:pt>
                <c:pt idx="2111">
                  <c:v>-1190.5039999999999</c:v>
                </c:pt>
                <c:pt idx="2112">
                  <c:v>-1191.0350000000001</c:v>
                </c:pt>
                <c:pt idx="2113">
                  <c:v>-1191.336</c:v>
                </c:pt>
                <c:pt idx="2114">
                  <c:v>-1191.9459999999999</c:v>
                </c:pt>
                <c:pt idx="2115">
                  <c:v>-1192.5909999999999</c:v>
                </c:pt>
                <c:pt idx="2116">
                  <c:v>-1192.941</c:v>
                </c:pt>
                <c:pt idx="2117">
                  <c:v>-1193.3019999999999</c:v>
                </c:pt>
                <c:pt idx="2118">
                  <c:v>-1194.18</c:v>
                </c:pt>
                <c:pt idx="2119">
                  <c:v>-1194.8</c:v>
                </c:pt>
                <c:pt idx="2120">
                  <c:v>-1195.183</c:v>
                </c:pt>
                <c:pt idx="2121">
                  <c:v>-1195.6210000000001</c:v>
                </c:pt>
                <c:pt idx="2122">
                  <c:v>-1196.32</c:v>
                </c:pt>
                <c:pt idx="2123">
                  <c:v>-1196.7829999999999</c:v>
                </c:pt>
                <c:pt idx="2124">
                  <c:v>-1197.3330000000001</c:v>
                </c:pt>
                <c:pt idx="2125">
                  <c:v>-1197.7370000000001</c:v>
                </c:pt>
                <c:pt idx="2126">
                  <c:v>-1198.2909999999999</c:v>
                </c:pt>
                <c:pt idx="2127">
                  <c:v>-1198.8620000000001</c:v>
                </c:pt>
                <c:pt idx="2128">
                  <c:v>-1199.55</c:v>
                </c:pt>
                <c:pt idx="2129">
                  <c:v>-1199.8789999999999</c:v>
                </c:pt>
                <c:pt idx="2130">
                  <c:v>-1200.3710000000001</c:v>
                </c:pt>
                <c:pt idx="2131">
                  <c:v>-1201.07</c:v>
                </c:pt>
                <c:pt idx="2132">
                  <c:v>-1201.3119999999999</c:v>
                </c:pt>
                <c:pt idx="2133">
                  <c:v>-1201.7190000000001</c:v>
                </c:pt>
                <c:pt idx="2134">
                  <c:v>-1202.2550000000001</c:v>
                </c:pt>
                <c:pt idx="2135">
                  <c:v>-1202.624</c:v>
                </c:pt>
                <c:pt idx="2136">
                  <c:v>-1203.0930000000001</c:v>
                </c:pt>
                <c:pt idx="2137">
                  <c:v>-1203.5419999999999</c:v>
                </c:pt>
                <c:pt idx="2138">
                  <c:v>-1204.259</c:v>
                </c:pt>
                <c:pt idx="2139">
                  <c:v>-1204.7380000000001</c:v>
                </c:pt>
                <c:pt idx="2140">
                  <c:v>-1204.992</c:v>
                </c:pt>
                <c:pt idx="2141">
                  <c:v>-1205.3710000000001</c:v>
                </c:pt>
                <c:pt idx="2142">
                  <c:v>-1205.961</c:v>
                </c:pt>
                <c:pt idx="2143">
                  <c:v>-1206.433</c:v>
                </c:pt>
                <c:pt idx="2144">
                  <c:v>-1206.8779999999999</c:v>
                </c:pt>
                <c:pt idx="2145">
                  <c:v>-1207.376</c:v>
                </c:pt>
                <c:pt idx="2146">
                  <c:v>-1207.7260000000001</c:v>
                </c:pt>
                <c:pt idx="2147">
                  <c:v>-1208.2760000000001</c:v>
                </c:pt>
                <c:pt idx="2148">
                  <c:v>-1208.5550000000001</c:v>
                </c:pt>
                <c:pt idx="2149">
                  <c:v>-1209.114</c:v>
                </c:pt>
                <c:pt idx="2150">
                  <c:v>-1209.5920000000001</c:v>
                </c:pt>
                <c:pt idx="2151">
                  <c:v>-1210.115</c:v>
                </c:pt>
                <c:pt idx="2152">
                  <c:v>-1210.623</c:v>
                </c:pt>
                <c:pt idx="2153">
                  <c:v>-1210.6959999999999</c:v>
                </c:pt>
                <c:pt idx="2154">
                  <c:v>-1211.1569999999999</c:v>
                </c:pt>
                <c:pt idx="2155">
                  <c:v>-1211.8489999999999</c:v>
                </c:pt>
                <c:pt idx="2156">
                  <c:v>-1212.2080000000001</c:v>
                </c:pt>
                <c:pt idx="2157">
                  <c:v>-1212.598</c:v>
                </c:pt>
                <c:pt idx="2158">
                  <c:v>-1212.915</c:v>
                </c:pt>
                <c:pt idx="2159">
                  <c:v>-1213.4690000000001</c:v>
                </c:pt>
                <c:pt idx="2160">
                  <c:v>-1213.8789999999999</c:v>
                </c:pt>
                <c:pt idx="2161">
                  <c:v>-1214.2429999999999</c:v>
                </c:pt>
                <c:pt idx="2162">
                  <c:v>-1214.633</c:v>
                </c:pt>
                <c:pt idx="2163">
                  <c:v>-1215.115</c:v>
                </c:pt>
                <c:pt idx="2164">
                  <c:v>-1215.443</c:v>
                </c:pt>
                <c:pt idx="2165">
                  <c:v>-1215.7909999999999</c:v>
                </c:pt>
                <c:pt idx="2166">
                  <c:v>-1216.223</c:v>
                </c:pt>
                <c:pt idx="2167">
                  <c:v>-1216.643</c:v>
                </c:pt>
                <c:pt idx="2168">
                  <c:v>-1216.922</c:v>
                </c:pt>
                <c:pt idx="2169">
                  <c:v>-1217.4780000000001</c:v>
                </c:pt>
                <c:pt idx="2170">
                  <c:v>-1217.7809999999999</c:v>
                </c:pt>
                <c:pt idx="2171">
                  <c:v>-1218.288</c:v>
                </c:pt>
                <c:pt idx="2172">
                  <c:v>-1218.6579999999999</c:v>
                </c:pt>
                <c:pt idx="2173">
                  <c:v>-1219.1969999999999</c:v>
                </c:pt>
                <c:pt idx="2174">
                  <c:v>-1219.575</c:v>
                </c:pt>
                <c:pt idx="2175">
                  <c:v>-1220.057</c:v>
                </c:pt>
                <c:pt idx="2176">
                  <c:v>-1220.521</c:v>
                </c:pt>
                <c:pt idx="2177">
                  <c:v>-1220.934</c:v>
                </c:pt>
                <c:pt idx="2178">
                  <c:v>-1221.6980000000001</c:v>
                </c:pt>
                <c:pt idx="2179">
                  <c:v>-1221.76</c:v>
                </c:pt>
                <c:pt idx="2180">
                  <c:v>-1222.21</c:v>
                </c:pt>
                <c:pt idx="2181">
                  <c:v>-1222.6769999999999</c:v>
                </c:pt>
                <c:pt idx="2182">
                  <c:v>-1223.019</c:v>
                </c:pt>
                <c:pt idx="2183">
                  <c:v>-1223.3430000000001</c:v>
                </c:pt>
                <c:pt idx="2184">
                  <c:v>-1223.7170000000001</c:v>
                </c:pt>
                <c:pt idx="2185">
                  <c:v>-1224.123</c:v>
                </c:pt>
                <c:pt idx="2186">
                  <c:v>-1224.5160000000001</c:v>
                </c:pt>
                <c:pt idx="2187">
                  <c:v>-1224.8320000000001</c:v>
                </c:pt>
                <c:pt idx="2188">
                  <c:v>-1225.2370000000001</c:v>
                </c:pt>
                <c:pt idx="2189">
                  <c:v>-1225.5740000000001</c:v>
                </c:pt>
                <c:pt idx="2190">
                  <c:v>-1225.9680000000001</c:v>
                </c:pt>
                <c:pt idx="2191">
                  <c:v>-1226.53</c:v>
                </c:pt>
                <c:pt idx="2192">
                  <c:v>-1226.9970000000001</c:v>
                </c:pt>
                <c:pt idx="2193">
                  <c:v>-1227.462</c:v>
                </c:pt>
                <c:pt idx="2194">
                  <c:v>-1227.837</c:v>
                </c:pt>
                <c:pt idx="2195">
                  <c:v>-1228.2149999999999</c:v>
                </c:pt>
                <c:pt idx="2196">
                  <c:v>-1228.6369999999999</c:v>
                </c:pt>
                <c:pt idx="2197">
                  <c:v>-1229.038</c:v>
                </c:pt>
                <c:pt idx="2198">
                  <c:v>-1229.4059999999999</c:v>
                </c:pt>
                <c:pt idx="2199">
                  <c:v>-1229.93</c:v>
                </c:pt>
                <c:pt idx="2200">
                  <c:v>-1230.1369999999999</c:v>
                </c:pt>
                <c:pt idx="2201">
                  <c:v>-1230.4839999999999</c:v>
                </c:pt>
                <c:pt idx="2202">
                  <c:v>-1230.933</c:v>
                </c:pt>
                <c:pt idx="2203">
                  <c:v>-1231.31</c:v>
                </c:pt>
                <c:pt idx="2204">
                  <c:v>-1231.7619999999999</c:v>
                </c:pt>
                <c:pt idx="2205">
                  <c:v>-1232.0830000000001</c:v>
                </c:pt>
                <c:pt idx="2206">
                  <c:v>-1232.5409999999999</c:v>
                </c:pt>
                <c:pt idx="2207">
                  <c:v>-1232.729</c:v>
                </c:pt>
                <c:pt idx="2208">
                  <c:v>-1233.135</c:v>
                </c:pt>
                <c:pt idx="2209">
                  <c:v>-1233.518</c:v>
                </c:pt>
                <c:pt idx="2210">
                  <c:v>-1233.8409999999999</c:v>
                </c:pt>
                <c:pt idx="2211">
                  <c:v>-1234.1320000000001</c:v>
                </c:pt>
                <c:pt idx="2212">
                  <c:v>-1234.6220000000001</c:v>
                </c:pt>
                <c:pt idx="2213">
                  <c:v>-1234.8699999999999</c:v>
                </c:pt>
                <c:pt idx="2214">
                  <c:v>-1235.2940000000001</c:v>
                </c:pt>
                <c:pt idx="2215">
                  <c:v>-1235.4480000000001</c:v>
                </c:pt>
                <c:pt idx="2216">
                  <c:v>-1235.759</c:v>
                </c:pt>
                <c:pt idx="2217">
                  <c:v>-1236.2529999999999</c:v>
                </c:pt>
                <c:pt idx="2218">
                  <c:v>-1237.0530000000001</c:v>
                </c:pt>
                <c:pt idx="2219">
                  <c:v>-1237.3920000000001</c:v>
                </c:pt>
                <c:pt idx="2220">
                  <c:v>-1237.5650000000001</c:v>
                </c:pt>
                <c:pt idx="2221">
                  <c:v>-1237.9359999999999</c:v>
                </c:pt>
                <c:pt idx="2222">
                  <c:v>-1238.145</c:v>
                </c:pt>
                <c:pt idx="2223">
                  <c:v>-1238.3889999999999</c:v>
                </c:pt>
                <c:pt idx="2224">
                  <c:v>-1238.8879999999999</c:v>
                </c:pt>
                <c:pt idx="2225">
                  <c:v>-1239.3789999999999</c:v>
                </c:pt>
                <c:pt idx="2226">
                  <c:v>-1239.876</c:v>
                </c:pt>
                <c:pt idx="2227">
                  <c:v>-1240.4870000000001</c:v>
                </c:pt>
                <c:pt idx="2228">
                  <c:v>-1240.5309999999999</c:v>
                </c:pt>
                <c:pt idx="2229">
                  <c:v>-1241.307</c:v>
                </c:pt>
                <c:pt idx="2230">
                  <c:v>-1241.8230000000001</c:v>
                </c:pt>
                <c:pt idx="2231">
                  <c:v>-1242.318</c:v>
                </c:pt>
                <c:pt idx="2232">
                  <c:v>-1242.6880000000001</c:v>
                </c:pt>
                <c:pt idx="2233">
                  <c:v>-1243.126</c:v>
                </c:pt>
                <c:pt idx="2234">
                  <c:v>-1244.1220000000001</c:v>
                </c:pt>
                <c:pt idx="2235">
                  <c:v>-1243.9010000000001</c:v>
                </c:pt>
                <c:pt idx="2236">
                  <c:v>-1244.0619999999999</c:v>
                </c:pt>
                <c:pt idx="2237">
                  <c:v>-1244.942</c:v>
                </c:pt>
                <c:pt idx="2238">
                  <c:v>-1245.5999999999999</c:v>
                </c:pt>
                <c:pt idx="2239">
                  <c:v>-1245.991</c:v>
                </c:pt>
                <c:pt idx="2240">
                  <c:v>-1246.298</c:v>
                </c:pt>
                <c:pt idx="2241">
                  <c:v>-1246.825</c:v>
                </c:pt>
                <c:pt idx="2242">
                  <c:v>-1247.4960000000001</c:v>
                </c:pt>
                <c:pt idx="2243">
                  <c:v>-1248.095</c:v>
                </c:pt>
                <c:pt idx="2244">
                  <c:v>-1248.691</c:v>
                </c:pt>
                <c:pt idx="2245">
                  <c:v>-1249.5319999999999</c:v>
                </c:pt>
                <c:pt idx="2246">
                  <c:v>-1249.9469999999999</c:v>
                </c:pt>
                <c:pt idx="2247">
                  <c:v>-1250.462</c:v>
                </c:pt>
                <c:pt idx="2248">
                  <c:v>-1251.1320000000001</c:v>
                </c:pt>
                <c:pt idx="2249">
                  <c:v>-1251.82</c:v>
                </c:pt>
                <c:pt idx="2250">
                  <c:v>-1252.4659999999999</c:v>
                </c:pt>
                <c:pt idx="2251">
                  <c:v>-1253.0340000000001</c:v>
                </c:pt>
                <c:pt idx="2252">
                  <c:v>-1253.9639999999999</c:v>
                </c:pt>
                <c:pt idx="2253">
                  <c:v>-1254.6569999999999</c:v>
                </c:pt>
                <c:pt idx="2254">
                  <c:v>-1255.327</c:v>
                </c:pt>
                <c:pt idx="2255">
                  <c:v>-1256.4100000000001</c:v>
                </c:pt>
                <c:pt idx="2256">
                  <c:v>-1257.222</c:v>
                </c:pt>
                <c:pt idx="2257">
                  <c:v>-1257.9680000000001</c:v>
                </c:pt>
                <c:pt idx="2258">
                  <c:v>-1258.777</c:v>
                </c:pt>
                <c:pt idx="2259">
                  <c:v>-1259.617</c:v>
                </c:pt>
                <c:pt idx="2260">
                  <c:v>-1260.4670000000001</c:v>
                </c:pt>
                <c:pt idx="2261">
                  <c:v>-1261.364</c:v>
                </c:pt>
                <c:pt idx="2262">
                  <c:v>-1262.3019999999999</c:v>
                </c:pt>
                <c:pt idx="2263">
                  <c:v>-1263.095</c:v>
                </c:pt>
                <c:pt idx="2264">
                  <c:v>-1263.83</c:v>
                </c:pt>
                <c:pt idx="2265">
                  <c:v>-1264.6220000000001</c:v>
                </c:pt>
                <c:pt idx="2266">
                  <c:v>-1265.3820000000001</c:v>
                </c:pt>
                <c:pt idx="2267">
                  <c:v>-1266.2660000000001</c:v>
                </c:pt>
                <c:pt idx="2268">
                  <c:v>-1266.951</c:v>
                </c:pt>
                <c:pt idx="2269">
                  <c:v>-1267.665</c:v>
                </c:pt>
                <c:pt idx="2270">
                  <c:v>-1268.43</c:v>
                </c:pt>
                <c:pt idx="2271">
                  <c:v>-1269.221</c:v>
                </c:pt>
                <c:pt idx="2272">
                  <c:v>-1269.9380000000001</c:v>
                </c:pt>
                <c:pt idx="2273">
                  <c:v>-1271.0139999999999</c:v>
                </c:pt>
                <c:pt idx="2274">
                  <c:v>-1271.58</c:v>
                </c:pt>
                <c:pt idx="2275">
                  <c:v>-1272.1990000000001</c:v>
                </c:pt>
                <c:pt idx="2276">
                  <c:v>-1272.934</c:v>
                </c:pt>
                <c:pt idx="2277">
                  <c:v>-1273.729</c:v>
                </c:pt>
                <c:pt idx="2278">
                  <c:v>-1274.8889999999999</c:v>
                </c:pt>
                <c:pt idx="2279">
                  <c:v>-1275.2860000000001</c:v>
                </c:pt>
                <c:pt idx="2280">
                  <c:v>-1276.231</c:v>
                </c:pt>
                <c:pt idx="2281">
                  <c:v>-1277.0719999999999</c:v>
                </c:pt>
                <c:pt idx="2282">
                  <c:v>-1277.864</c:v>
                </c:pt>
                <c:pt idx="2283">
                  <c:v>-1278.693</c:v>
                </c:pt>
                <c:pt idx="2284">
                  <c:v>-1279.6110000000001</c:v>
                </c:pt>
                <c:pt idx="2285">
                  <c:v>-1280.3489999999999</c:v>
                </c:pt>
                <c:pt idx="2286">
                  <c:v>-1281.098</c:v>
                </c:pt>
                <c:pt idx="2287">
                  <c:v>-1281.441</c:v>
                </c:pt>
                <c:pt idx="2288">
                  <c:v>-1282.432</c:v>
                </c:pt>
                <c:pt idx="2289">
                  <c:v>-1282.9559999999999</c:v>
                </c:pt>
                <c:pt idx="2290">
                  <c:v>-1283.7629999999999</c:v>
                </c:pt>
                <c:pt idx="2291">
                  <c:v>-1284.4000000000001</c:v>
                </c:pt>
                <c:pt idx="2292">
                  <c:v>-1285.115</c:v>
                </c:pt>
                <c:pt idx="2293">
                  <c:v>-1285.7570000000001</c:v>
                </c:pt>
                <c:pt idx="2294">
                  <c:v>-1286.4269999999999</c:v>
                </c:pt>
                <c:pt idx="2295">
                  <c:v>-1287.4179999999999</c:v>
                </c:pt>
                <c:pt idx="2296">
                  <c:v>-1287.6880000000001</c:v>
                </c:pt>
                <c:pt idx="2297">
                  <c:v>-1288.635</c:v>
                </c:pt>
                <c:pt idx="2298">
                  <c:v>-1289.1559999999999</c:v>
                </c:pt>
                <c:pt idx="2299">
                  <c:v>-1289.847</c:v>
                </c:pt>
                <c:pt idx="2300">
                  <c:v>-1290.5820000000001</c:v>
                </c:pt>
                <c:pt idx="2301">
                  <c:v>-1291.373</c:v>
                </c:pt>
                <c:pt idx="2302">
                  <c:v>-1292.145</c:v>
                </c:pt>
                <c:pt idx="2303">
                  <c:v>-1292.9349999999999</c:v>
                </c:pt>
                <c:pt idx="2304">
                  <c:v>-1293.5</c:v>
                </c:pt>
                <c:pt idx="2305">
                  <c:v>-1294.1990000000001</c:v>
                </c:pt>
                <c:pt idx="2306">
                  <c:v>-1294.8910000000001</c:v>
                </c:pt>
                <c:pt idx="2307">
                  <c:v>-1295.559</c:v>
                </c:pt>
                <c:pt idx="2308">
                  <c:v>-1296.134</c:v>
                </c:pt>
                <c:pt idx="2309">
                  <c:v>-1296.9590000000001</c:v>
                </c:pt>
                <c:pt idx="2310">
                  <c:v>-1297.546</c:v>
                </c:pt>
                <c:pt idx="2311">
                  <c:v>-1298.1220000000001</c:v>
                </c:pt>
                <c:pt idx="2312">
                  <c:v>-1298.7190000000001</c:v>
                </c:pt>
                <c:pt idx="2313">
                  <c:v>-1299.403</c:v>
                </c:pt>
                <c:pt idx="2314">
                  <c:v>-1300.2909999999999</c:v>
                </c:pt>
                <c:pt idx="2315">
                  <c:v>-1300.8979999999999</c:v>
                </c:pt>
                <c:pt idx="2316">
                  <c:v>-1301.652</c:v>
                </c:pt>
                <c:pt idx="2317">
                  <c:v>-1301.954</c:v>
                </c:pt>
                <c:pt idx="2318">
                  <c:v>-1302.6510000000001</c:v>
                </c:pt>
                <c:pt idx="2319">
                  <c:v>-1303.0730000000001</c:v>
                </c:pt>
                <c:pt idx="2320">
                  <c:v>-1303.5640000000001</c:v>
                </c:pt>
                <c:pt idx="2321">
                  <c:v>-1304.0250000000001</c:v>
                </c:pt>
                <c:pt idx="2322">
                  <c:v>-1304.8489999999999</c:v>
                </c:pt>
                <c:pt idx="2323">
                  <c:v>-1305.5340000000001</c:v>
                </c:pt>
                <c:pt idx="2324">
                  <c:v>-1306.049</c:v>
                </c:pt>
                <c:pt idx="2325">
                  <c:v>-1306.5889999999999</c:v>
                </c:pt>
                <c:pt idx="2326">
                  <c:v>-1307.1859999999999</c:v>
                </c:pt>
                <c:pt idx="2327">
                  <c:v>-1307.8720000000001</c:v>
                </c:pt>
                <c:pt idx="2328">
                  <c:v>-1308.537</c:v>
                </c:pt>
                <c:pt idx="2329">
                  <c:v>-1309.057</c:v>
                </c:pt>
                <c:pt idx="2330">
                  <c:v>-1309.886</c:v>
                </c:pt>
                <c:pt idx="2331">
                  <c:v>-1310.106</c:v>
                </c:pt>
                <c:pt idx="2332">
                  <c:v>-1310.556</c:v>
                </c:pt>
                <c:pt idx="2333">
                  <c:v>-1311.116</c:v>
                </c:pt>
                <c:pt idx="2334">
                  <c:v>-1311.7190000000001</c:v>
                </c:pt>
                <c:pt idx="2335">
                  <c:v>-1312.2670000000001</c:v>
                </c:pt>
                <c:pt idx="2336">
                  <c:v>-1312.768</c:v>
                </c:pt>
                <c:pt idx="2337">
                  <c:v>-1313.287</c:v>
                </c:pt>
                <c:pt idx="2338">
                  <c:v>-1313.5070000000001</c:v>
                </c:pt>
                <c:pt idx="2339">
                  <c:v>-1313.9269999999999</c:v>
                </c:pt>
                <c:pt idx="2340">
                  <c:v>-1314.942</c:v>
                </c:pt>
                <c:pt idx="2341">
                  <c:v>-1315.2860000000001</c:v>
                </c:pt>
                <c:pt idx="2342">
                  <c:v>-1316.3620000000001</c:v>
                </c:pt>
                <c:pt idx="2343">
                  <c:v>-1316.5350000000001</c:v>
                </c:pt>
                <c:pt idx="2344">
                  <c:v>-1316.5350000000001</c:v>
                </c:pt>
                <c:pt idx="2345">
                  <c:v>-1317.105</c:v>
                </c:pt>
                <c:pt idx="2346">
                  <c:v>-1317.453</c:v>
                </c:pt>
                <c:pt idx="2347">
                  <c:v>-1318.1769999999999</c:v>
                </c:pt>
                <c:pt idx="2348">
                  <c:v>-1318.4960000000001</c:v>
                </c:pt>
                <c:pt idx="2349">
                  <c:v>-1318.8430000000001</c:v>
                </c:pt>
                <c:pt idx="2350">
                  <c:v>-1319.306</c:v>
                </c:pt>
                <c:pt idx="2351">
                  <c:v>-1319.827</c:v>
                </c:pt>
                <c:pt idx="2352">
                  <c:v>-1320.153</c:v>
                </c:pt>
                <c:pt idx="2353">
                  <c:v>-1320.721</c:v>
                </c:pt>
                <c:pt idx="2354">
                  <c:v>-1321.0129999999999</c:v>
                </c:pt>
                <c:pt idx="2355">
                  <c:v>-1321.6869999999999</c:v>
                </c:pt>
                <c:pt idx="2356">
                  <c:v>-1321.8440000000001</c:v>
                </c:pt>
                <c:pt idx="2357">
                  <c:v>-1322.2070000000001</c:v>
                </c:pt>
                <c:pt idx="2358">
                  <c:v>-1322.2080000000001</c:v>
                </c:pt>
                <c:pt idx="2359">
                  <c:v>-1323.009</c:v>
                </c:pt>
                <c:pt idx="2360">
                  <c:v>-1323.4169999999999</c:v>
                </c:pt>
                <c:pt idx="2361">
                  <c:v>-1324.047</c:v>
                </c:pt>
                <c:pt idx="2362">
                  <c:v>-1324.5419999999999</c:v>
                </c:pt>
                <c:pt idx="2363">
                  <c:v>-1324.845</c:v>
                </c:pt>
                <c:pt idx="2364">
                  <c:v>-1325.24</c:v>
                </c:pt>
                <c:pt idx="2365">
                  <c:v>-1325.7249999999999</c:v>
                </c:pt>
                <c:pt idx="2366">
                  <c:v>-1325.925</c:v>
                </c:pt>
                <c:pt idx="2367">
                  <c:v>-1326.4449999999999</c:v>
                </c:pt>
                <c:pt idx="2368">
                  <c:v>-1327.164</c:v>
                </c:pt>
                <c:pt idx="2369">
                  <c:v>-1327.11</c:v>
                </c:pt>
                <c:pt idx="2370">
                  <c:v>-1327.6489999999999</c:v>
                </c:pt>
                <c:pt idx="2371">
                  <c:v>-1328.3420000000001</c:v>
                </c:pt>
                <c:pt idx="2372">
                  <c:v>-1328.748</c:v>
                </c:pt>
                <c:pt idx="2373">
                  <c:v>-1329.412</c:v>
                </c:pt>
                <c:pt idx="2374">
                  <c:v>-1329.7760000000001</c:v>
                </c:pt>
                <c:pt idx="2375">
                  <c:v>-1330.0530000000001</c:v>
                </c:pt>
                <c:pt idx="2376">
                  <c:v>-1330.4390000000001</c:v>
                </c:pt>
                <c:pt idx="2377">
                  <c:v>-1331.079</c:v>
                </c:pt>
                <c:pt idx="2378">
                  <c:v>-1331.4259999999999</c:v>
                </c:pt>
                <c:pt idx="2379">
                  <c:v>-1331.963</c:v>
                </c:pt>
                <c:pt idx="2380">
                  <c:v>-1332.47</c:v>
                </c:pt>
                <c:pt idx="2381">
                  <c:v>-1332.9770000000001</c:v>
                </c:pt>
                <c:pt idx="2382">
                  <c:v>-1333.4970000000001</c:v>
                </c:pt>
                <c:pt idx="2383">
                  <c:v>-1334.0350000000001</c:v>
                </c:pt>
                <c:pt idx="2384">
                  <c:v>-1334.741</c:v>
                </c:pt>
                <c:pt idx="2385">
                  <c:v>-1335.203</c:v>
                </c:pt>
                <c:pt idx="2386">
                  <c:v>-1335.56</c:v>
                </c:pt>
                <c:pt idx="2387">
                  <c:v>-1336.3330000000001</c:v>
                </c:pt>
                <c:pt idx="2388">
                  <c:v>-1336.6</c:v>
                </c:pt>
                <c:pt idx="2389">
                  <c:v>-1337.2170000000001</c:v>
                </c:pt>
                <c:pt idx="2390">
                  <c:v>-1337.761</c:v>
                </c:pt>
                <c:pt idx="2391">
                  <c:v>-1338.4670000000001</c:v>
                </c:pt>
                <c:pt idx="2392">
                  <c:v>-1338.356</c:v>
                </c:pt>
                <c:pt idx="2393">
                  <c:v>-1339.2460000000001</c:v>
                </c:pt>
                <c:pt idx="2394">
                  <c:v>-1339.547</c:v>
                </c:pt>
                <c:pt idx="2395">
                  <c:v>-1340.306</c:v>
                </c:pt>
                <c:pt idx="2396">
                  <c:v>-1340.902</c:v>
                </c:pt>
                <c:pt idx="2397">
                  <c:v>-1341.16</c:v>
                </c:pt>
                <c:pt idx="2398">
                  <c:v>-1341.694</c:v>
                </c:pt>
                <c:pt idx="2399">
                  <c:v>-1341.99</c:v>
                </c:pt>
                <c:pt idx="2400">
                  <c:v>-1342.4280000000001</c:v>
                </c:pt>
                <c:pt idx="2401">
                  <c:v>-1342.9349999999999</c:v>
                </c:pt>
                <c:pt idx="2402">
                  <c:v>-1343.3340000000001</c:v>
                </c:pt>
                <c:pt idx="2403">
                  <c:v>-1343.931</c:v>
                </c:pt>
                <c:pt idx="2404">
                  <c:v>-1344.5450000000001</c:v>
                </c:pt>
                <c:pt idx="2405">
                  <c:v>-1344.6859999999999</c:v>
                </c:pt>
                <c:pt idx="2406">
                  <c:v>-1345.566</c:v>
                </c:pt>
                <c:pt idx="2407">
                  <c:v>-1345.94</c:v>
                </c:pt>
                <c:pt idx="2408">
                  <c:v>-1346.5060000000001</c:v>
                </c:pt>
                <c:pt idx="2409">
                  <c:v>-1346.924</c:v>
                </c:pt>
                <c:pt idx="2410">
                  <c:v>-1347.375</c:v>
                </c:pt>
                <c:pt idx="2411">
                  <c:v>-1347.771</c:v>
                </c:pt>
                <c:pt idx="2412">
                  <c:v>-1348.4929999999999</c:v>
                </c:pt>
                <c:pt idx="2413">
                  <c:v>-1349.2059999999999</c:v>
                </c:pt>
                <c:pt idx="2414">
                  <c:v>-1349.748</c:v>
                </c:pt>
                <c:pt idx="2415">
                  <c:v>-1350.454</c:v>
                </c:pt>
                <c:pt idx="2416">
                  <c:v>-1350.82</c:v>
                </c:pt>
                <c:pt idx="2417">
                  <c:v>-1351.595</c:v>
                </c:pt>
                <c:pt idx="2418">
                  <c:v>-1351.838</c:v>
                </c:pt>
                <c:pt idx="2419">
                  <c:v>-1352.7080000000001</c:v>
                </c:pt>
                <c:pt idx="2420">
                  <c:v>-1353.326</c:v>
                </c:pt>
                <c:pt idx="2421">
                  <c:v>-1354.0319999999999</c:v>
                </c:pt>
                <c:pt idx="2422">
                  <c:v>-1354.57</c:v>
                </c:pt>
                <c:pt idx="2423">
                  <c:v>-1355.26</c:v>
                </c:pt>
                <c:pt idx="2424">
                  <c:v>-1356.0229999999999</c:v>
                </c:pt>
                <c:pt idx="2425">
                  <c:v>-1356.567</c:v>
                </c:pt>
                <c:pt idx="2426">
                  <c:v>-1357.09</c:v>
                </c:pt>
                <c:pt idx="2427">
                  <c:v>-1357.7919999999999</c:v>
                </c:pt>
                <c:pt idx="2428">
                  <c:v>-1358.556</c:v>
                </c:pt>
                <c:pt idx="2429">
                  <c:v>-1359.106</c:v>
                </c:pt>
                <c:pt idx="2430">
                  <c:v>-1360.1110000000001</c:v>
                </c:pt>
                <c:pt idx="2431">
                  <c:v>-1360.6690000000001</c:v>
                </c:pt>
                <c:pt idx="2432">
                  <c:v>-1361.355</c:v>
                </c:pt>
                <c:pt idx="2433">
                  <c:v>-1361.9960000000001</c:v>
                </c:pt>
                <c:pt idx="2434">
                  <c:v>-1362.836</c:v>
                </c:pt>
                <c:pt idx="2435">
                  <c:v>-1363.662</c:v>
                </c:pt>
                <c:pt idx="2436">
                  <c:v>-1364.481</c:v>
                </c:pt>
                <c:pt idx="2437">
                  <c:v>-1365.319</c:v>
                </c:pt>
                <c:pt idx="2438">
                  <c:v>-1365.944</c:v>
                </c:pt>
                <c:pt idx="2439">
                  <c:v>-1366.81</c:v>
                </c:pt>
                <c:pt idx="2440">
                  <c:v>-1367.53</c:v>
                </c:pt>
                <c:pt idx="2441">
                  <c:v>-1368.3330000000001</c:v>
                </c:pt>
                <c:pt idx="2442">
                  <c:v>-1369.24</c:v>
                </c:pt>
                <c:pt idx="2443">
                  <c:v>-1369.9849999999999</c:v>
                </c:pt>
                <c:pt idx="2444">
                  <c:v>-1370.7349999999999</c:v>
                </c:pt>
                <c:pt idx="2445">
                  <c:v>-1371.6079999999999</c:v>
                </c:pt>
                <c:pt idx="2446">
                  <c:v>-1372.548</c:v>
                </c:pt>
                <c:pt idx="2447">
                  <c:v>-1373.307</c:v>
                </c:pt>
                <c:pt idx="2448">
                  <c:v>-1374.0260000000001</c:v>
                </c:pt>
                <c:pt idx="2449">
                  <c:v>-1374.89</c:v>
                </c:pt>
                <c:pt idx="2450">
                  <c:v>-1375.8019999999999</c:v>
                </c:pt>
                <c:pt idx="2451">
                  <c:v>-1376.6010000000001</c:v>
                </c:pt>
                <c:pt idx="2452">
                  <c:v>-1377.373</c:v>
                </c:pt>
                <c:pt idx="2453">
                  <c:v>-1378.367</c:v>
                </c:pt>
                <c:pt idx="2454">
                  <c:v>-1379.0329999999999</c:v>
                </c:pt>
                <c:pt idx="2455">
                  <c:v>-1379.867</c:v>
                </c:pt>
                <c:pt idx="2456">
                  <c:v>-1380.6659999999999</c:v>
                </c:pt>
                <c:pt idx="2457">
                  <c:v>-1381.4670000000001</c:v>
                </c:pt>
                <c:pt idx="2458">
                  <c:v>-1382.3589999999999</c:v>
                </c:pt>
                <c:pt idx="2459">
                  <c:v>-1383.2270000000001</c:v>
                </c:pt>
                <c:pt idx="2460">
                  <c:v>-1384.0740000000001</c:v>
                </c:pt>
                <c:pt idx="2461">
                  <c:v>-1384.9169999999999</c:v>
                </c:pt>
                <c:pt idx="2462">
                  <c:v>-1385.9280000000001</c:v>
                </c:pt>
                <c:pt idx="2463">
                  <c:v>-1386.518</c:v>
                </c:pt>
                <c:pt idx="2464">
                  <c:v>-1387.4269999999999</c:v>
                </c:pt>
                <c:pt idx="2465">
                  <c:v>-1388.232</c:v>
                </c:pt>
                <c:pt idx="2466">
                  <c:v>-1389.1959999999999</c:v>
                </c:pt>
                <c:pt idx="2467">
                  <c:v>-1390.01</c:v>
                </c:pt>
                <c:pt idx="2468">
                  <c:v>-1390.97</c:v>
                </c:pt>
                <c:pt idx="2469">
                  <c:v>-1391.4090000000001</c:v>
                </c:pt>
                <c:pt idx="2470">
                  <c:v>-1392.5219999999999</c:v>
                </c:pt>
                <c:pt idx="2471">
                  <c:v>-1393.3879999999999</c:v>
                </c:pt>
                <c:pt idx="2472">
                  <c:v>-1394.222</c:v>
                </c:pt>
                <c:pt idx="2473">
                  <c:v>-1394.867</c:v>
                </c:pt>
                <c:pt idx="2474">
                  <c:v>-1396.2080000000001</c:v>
                </c:pt>
                <c:pt idx="2475">
                  <c:v>-1396.7629999999999</c:v>
                </c:pt>
                <c:pt idx="2476">
                  <c:v>-1397.3710000000001</c:v>
                </c:pt>
                <c:pt idx="2477">
                  <c:v>-1398.518</c:v>
                </c:pt>
                <c:pt idx="2478">
                  <c:v>-1399.365</c:v>
                </c:pt>
                <c:pt idx="2479">
                  <c:v>-1400.14</c:v>
                </c:pt>
                <c:pt idx="2480">
                  <c:v>-1401.037</c:v>
                </c:pt>
                <c:pt idx="2481">
                  <c:v>-1401.627</c:v>
                </c:pt>
                <c:pt idx="2482">
                  <c:v>-1402.64</c:v>
                </c:pt>
                <c:pt idx="2483">
                  <c:v>-1403.258</c:v>
                </c:pt>
                <c:pt idx="2484">
                  <c:v>-1403.9829999999999</c:v>
                </c:pt>
                <c:pt idx="2485">
                  <c:v>-1405.3789999999999</c:v>
                </c:pt>
                <c:pt idx="2486">
                  <c:v>-1405.58</c:v>
                </c:pt>
                <c:pt idx="2487">
                  <c:v>-1406.5250000000001</c:v>
                </c:pt>
                <c:pt idx="2488">
                  <c:v>-1406.999</c:v>
                </c:pt>
                <c:pt idx="2489">
                  <c:v>-1408.0909999999999</c:v>
                </c:pt>
                <c:pt idx="2490">
                  <c:v>-1409.7439999999999</c:v>
                </c:pt>
                <c:pt idx="2491">
                  <c:v>-1409.8150000000001</c:v>
                </c:pt>
                <c:pt idx="2492">
                  <c:v>-1410.616</c:v>
                </c:pt>
                <c:pt idx="2493">
                  <c:v>-1411.521</c:v>
                </c:pt>
                <c:pt idx="2494">
                  <c:v>-1412.2460000000001</c:v>
                </c:pt>
                <c:pt idx="2495">
                  <c:v>-1413.0409999999999</c:v>
                </c:pt>
                <c:pt idx="2496">
                  <c:v>-1414.002</c:v>
                </c:pt>
                <c:pt idx="2497">
                  <c:v>-1414.87</c:v>
                </c:pt>
                <c:pt idx="2498">
                  <c:v>-1415.52</c:v>
                </c:pt>
                <c:pt idx="2499">
                  <c:v>-1416.4059999999999</c:v>
                </c:pt>
                <c:pt idx="2500">
                  <c:v>-1417.2950000000001</c:v>
                </c:pt>
                <c:pt idx="2501">
                  <c:v>-1417.8920000000001</c:v>
                </c:pt>
                <c:pt idx="2502">
                  <c:v>-1418.8130000000001</c:v>
                </c:pt>
                <c:pt idx="2503">
                  <c:v>-1419.9159999999999</c:v>
                </c:pt>
                <c:pt idx="2504">
                  <c:v>-1420.8150000000001</c:v>
                </c:pt>
                <c:pt idx="2505">
                  <c:v>-1421.4269999999999</c:v>
                </c:pt>
                <c:pt idx="2506">
                  <c:v>-1422.3620000000001</c:v>
                </c:pt>
                <c:pt idx="2507">
                  <c:v>-1423.021</c:v>
                </c:pt>
                <c:pt idx="2508">
                  <c:v>-1423.9880000000001</c:v>
                </c:pt>
                <c:pt idx="2509">
                  <c:v>-1424.6869999999999</c:v>
                </c:pt>
                <c:pt idx="2510">
                  <c:v>-1425.44</c:v>
                </c:pt>
                <c:pt idx="2511">
                  <c:v>-1426.335</c:v>
                </c:pt>
                <c:pt idx="2512">
                  <c:v>-1426.9680000000001</c:v>
                </c:pt>
                <c:pt idx="2513">
                  <c:v>-1427.7950000000001</c:v>
                </c:pt>
                <c:pt idx="2514">
                  <c:v>-1428.518</c:v>
                </c:pt>
                <c:pt idx="2515">
                  <c:v>-1429.2929999999999</c:v>
                </c:pt>
                <c:pt idx="2516">
                  <c:v>-1430.2360000000001</c:v>
                </c:pt>
                <c:pt idx="2517">
                  <c:v>-1430.644</c:v>
                </c:pt>
                <c:pt idx="2518">
                  <c:v>-1431.4069999999999</c:v>
                </c:pt>
                <c:pt idx="2519">
                  <c:v>-1432.059</c:v>
                </c:pt>
                <c:pt idx="2520">
                  <c:v>-1432.866</c:v>
                </c:pt>
                <c:pt idx="2521">
                  <c:v>-1433.5239999999999</c:v>
                </c:pt>
                <c:pt idx="2522">
                  <c:v>-1434.2650000000001</c:v>
                </c:pt>
                <c:pt idx="2523">
                  <c:v>-1434.9280000000001</c:v>
                </c:pt>
                <c:pt idx="2524">
                  <c:v>-1435.6179999999999</c:v>
                </c:pt>
                <c:pt idx="2525">
                  <c:v>-1436.3050000000001</c:v>
                </c:pt>
                <c:pt idx="2526">
                  <c:v>-1437.077</c:v>
                </c:pt>
                <c:pt idx="2527">
                  <c:v>-1437.722</c:v>
                </c:pt>
                <c:pt idx="2528">
                  <c:v>-1438.2049999999999</c:v>
                </c:pt>
                <c:pt idx="2529">
                  <c:v>-1438.924</c:v>
                </c:pt>
                <c:pt idx="2530">
                  <c:v>-1439.5719999999999</c:v>
                </c:pt>
                <c:pt idx="2531">
                  <c:v>-1440.1510000000001</c:v>
                </c:pt>
                <c:pt idx="2532">
                  <c:v>-1440.674</c:v>
                </c:pt>
                <c:pt idx="2533">
                  <c:v>-1441.251</c:v>
                </c:pt>
                <c:pt idx="2534">
                  <c:v>-1441.846</c:v>
                </c:pt>
                <c:pt idx="2535">
                  <c:v>-1442.393</c:v>
                </c:pt>
                <c:pt idx="2536">
                  <c:v>-1443.039</c:v>
                </c:pt>
                <c:pt idx="2537">
                  <c:v>-1443.5340000000001</c:v>
                </c:pt>
                <c:pt idx="2538">
                  <c:v>-1443.9179999999999</c:v>
                </c:pt>
                <c:pt idx="2539">
                  <c:v>-1444.47</c:v>
                </c:pt>
                <c:pt idx="2540">
                  <c:v>-1444.8810000000001</c:v>
                </c:pt>
                <c:pt idx="2541">
                  <c:v>-1445.491</c:v>
                </c:pt>
                <c:pt idx="2542">
                  <c:v>-1445.787</c:v>
                </c:pt>
                <c:pt idx="2543">
                  <c:v>-1446.625</c:v>
                </c:pt>
                <c:pt idx="2544">
                  <c:v>-1446.7249999999999</c:v>
                </c:pt>
                <c:pt idx="2545">
                  <c:v>-1447.203</c:v>
                </c:pt>
                <c:pt idx="2546">
                  <c:v>-1447.7280000000001</c:v>
                </c:pt>
                <c:pt idx="2547">
                  <c:v>-1448.2170000000001</c:v>
                </c:pt>
                <c:pt idx="2548">
                  <c:v>-1448.864</c:v>
                </c:pt>
                <c:pt idx="2549">
                  <c:v>-1449.3889999999999</c:v>
                </c:pt>
                <c:pt idx="2550">
                  <c:v>-1449.9010000000001</c:v>
                </c:pt>
                <c:pt idx="2551">
                  <c:v>-1450.461</c:v>
                </c:pt>
                <c:pt idx="2552">
                  <c:v>-1451.2370000000001</c:v>
                </c:pt>
                <c:pt idx="2553">
                  <c:v>-1451.758</c:v>
                </c:pt>
                <c:pt idx="2554">
                  <c:v>-1452.0129999999999</c:v>
                </c:pt>
                <c:pt idx="2555">
                  <c:v>-1452.5260000000001</c:v>
                </c:pt>
                <c:pt idx="2556">
                  <c:v>-1452.9190000000001</c:v>
                </c:pt>
                <c:pt idx="2557">
                  <c:v>-1453.5409999999999</c:v>
                </c:pt>
                <c:pt idx="2558">
                  <c:v>-1453.972</c:v>
                </c:pt>
                <c:pt idx="2559">
                  <c:v>-1454.5319999999999</c:v>
                </c:pt>
                <c:pt idx="2560">
                  <c:v>-1454.799</c:v>
                </c:pt>
                <c:pt idx="2561">
                  <c:v>-1455.5170000000001</c:v>
                </c:pt>
                <c:pt idx="2562">
                  <c:v>-1456.1</c:v>
                </c:pt>
                <c:pt idx="2563">
                  <c:v>-1456.52</c:v>
                </c:pt>
                <c:pt idx="2564">
                  <c:v>-1457</c:v>
                </c:pt>
                <c:pt idx="2565">
                  <c:v>-1457.55</c:v>
                </c:pt>
                <c:pt idx="2566">
                  <c:v>-1458.046</c:v>
                </c:pt>
                <c:pt idx="2567">
                  <c:v>-1458.327</c:v>
                </c:pt>
                <c:pt idx="2568">
                  <c:v>-1459.145</c:v>
                </c:pt>
                <c:pt idx="2569">
                  <c:v>-1459.202</c:v>
                </c:pt>
                <c:pt idx="2570">
                  <c:v>-1459.579</c:v>
                </c:pt>
                <c:pt idx="2571">
                  <c:v>-1460.3779999999999</c:v>
                </c:pt>
                <c:pt idx="2572">
                  <c:v>-1460.8409999999999</c:v>
                </c:pt>
                <c:pt idx="2573">
                  <c:v>-1461.096</c:v>
                </c:pt>
                <c:pt idx="2574">
                  <c:v>-1461.6279999999999</c:v>
                </c:pt>
                <c:pt idx="2575">
                  <c:v>-1462.2660000000001</c:v>
                </c:pt>
                <c:pt idx="2576">
                  <c:v>-1462.4939999999999</c:v>
                </c:pt>
                <c:pt idx="2577">
                  <c:v>-1463.2239999999999</c:v>
                </c:pt>
                <c:pt idx="2578">
                  <c:v>-1463.6110000000001</c:v>
                </c:pt>
                <c:pt idx="2579">
                  <c:v>-1464.078</c:v>
                </c:pt>
                <c:pt idx="2580">
                  <c:v>-1464.4559999999999</c:v>
                </c:pt>
                <c:pt idx="2581">
                  <c:v>-1464.942</c:v>
                </c:pt>
                <c:pt idx="2582">
                  <c:v>-1465.02</c:v>
                </c:pt>
                <c:pt idx="2583">
                  <c:v>-1465.7439999999999</c:v>
                </c:pt>
                <c:pt idx="2584">
                  <c:v>-1466.0409999999999</c:v>
                </c:pt>
                <c:pt idx="2585">
                  <c:v>-1466.473</c:v>
                </c:pt>
                <c:pt idx="2586">
                  <c:v>-1466.7049999999999</c:v>
                </c:pt>
                <c:pt idx="2587">
                  <c:v>-1467.4770000000001</c:v>
                </c:pt>
                <c:pt idx="2588">
                  <c:v>-1467.8040000000001</c:v>
                </c:pt>
                <c:pt idx="2589">
                  <c:v>-1468.3420000000001</c:v>
                </c:pt>
                <c:pt idx="2590">
                  <c:v>-1468.8040000000001</c:v>
                </c:pt>
                <c:pt idx="2591">
                  <c:v>-1469.0450000000001</c:v>
                </c:pt>
                <c:pt idx="2592">
                  <c:v>-1469.5719999999999</c:v>
                </c:pt>
                <c:pt idx="2593">
                  <c:v>-1470.377</c:v>
                </c:pt>
                <c:pt idx="2594">
                  <c:v>-1470.5809999999999</c:v>
                </c:pt>
                <c:pt idx="2595">
                  <c:v>-1471.087</c:v>
                </c:pt>
                <c:pt idx="2596">
                  <c:v>-1471.4190000000001</c:v>
                </c:pt>
                <c:pt idx="2597">
                  <c:v>-1472.1420000000001</c:v>
                </c:pt>
                <c:pt idx="2598">
                  <c:v>-1472.498</c:v>
                </c:pt>
                <c:pt idx="2599">
                  <c:v>-1473.1610000000001</c:v>
                </c:pt>
                <c:pt idx="2600">
                  <c:v>-1473.654</c:v>
                </c:pt>
                <c:pt idx="2601">
                  <c:v>-1474.3240000000001</c:v>
                </c:pt>
                <c:pt idx="2602">
                  <c:v>-1475.3440000000001</c:v>
                </c:pt>
                <c:pt idx="2603">
                  <c:v>-1475.1949999999999</c:v>
                </c:pt>
                <c:pt idx="2604">
                  <c:v>-1475.731</c:v>
                </c:pt>
                <c:pt idx="2605">
                  <c:v>-1475.9770000000001</c:v>
                </c:pt>
                <c:pt idx="2606">
                  <c:v>-1477.12</c:v>
                </c:pt>
                <c:pt idx="2607">
                  <c:v>-1477.7329999999999</c:v>
                </c:pt>
                <c:pt idx="2608">
                  <c:v>-1478.1310000000001</c:v>
                </c:pt>
                <c:pt idx="2609">
                  <c:v>-1478.6220000000001</c:v>
                </c:pt>
                <c:pt idx="2610">
                  <c:v>-1479.21</c:v>
                </c:pt>
                <c:pt idx="2611">
                  <c:v>-1479.711</c:v>
                </c:pt>
                <c:pt idx="2612">
                  <c:v>-1480.3</c:v>
                </c:pt>
                <c:pt idx="2613">
                  <c:v>-1480.903</c:v>
                </c:pt>
                <c:pt idx="2614">
                  <c:v>-1481.5129999999999</c:v>
                </c:pt>
                <c:pt idx="2615">
                  <c:v>-1482.181</c:v>
                </c:pt>
                <c:pt idx="2616">
                  <c:v>-1483.07</c:v>
                </c:pt>
                <c:pt idx="2617">
                  <c:v>-1483.653</c:v>
                </c:pt>
                <c:pt idx="2618">
                  <c:v>-1484.183</c:v>
                </c:pt>
                <c:pt idx="2619">
                  <c:v>-1484.7919999999999</c:v>
                </c:pt>
                <c:pt idx="2620">
                  <c:v>-1485.4459999999999</c:v>
                </c:pt>
                <c:pt idx="2621">
                  <c:v>-1486.114</c:v>
                </c:pt>
                <c:pt idx="2622">
                  <c:v>-1486.778</c:v>
                </c:pt>
                <c:pt idx="2623">
                  <c:v>-1487.473</c:v>
                </c:pt>
                <c:pt idx="2624">
                  <c:v>-1488.232</c:v>
                </c:pt>
                <c:pt idx="2625">
                  <c:v>-1488.7550000000001</c:v>
                </c:pt>
                <c:pt idx="2626">
                  <c:v>-1489.403</c:v>
                </c:pt>
                <c:pt idx="2627">
                  <c:v>-1490.59</c:v>
                </c:pt>
                <c:pt idx="2628">
                  <c:v>-1491.05</c:v>
                </c:pt>
                <c:pt idx="2629">
                  <c:v>-1491.4010000000001</c:v>
                </c:pt>
                <c:pt idx="2630">
                  <c:v>-1492.049</c:v>
                </c:pt>
                <c:pt idx="2631">
                  <c:v>-1492.729</c:v>
                </c:pt>
                <c:pt idx="2632">
                  <c:v>-1493.4880000000001</c:v>
                </c:pt>
                <c:pt idx="2633">
                  <c:v>-1494.3779999999999</c:v>
                </c:pt>
                <c:pt idx="2634">
                  <c:v>-1495.229</c:v>
                </c:pt>
                <c:pt idx="2635">
                  <c:v>-1495.883</c:v>
                </c:pt>
                <c:pt idx="2636">
                  <c:v>-1496.627</c:v>
                </c:pt>
                <c:pt idx="2637">
                  <c:v>-1497.241</c:v>
                </c:pt>
                <c:pt idx="2638">
                  <c:v>-1497.962</c:v>
                </c:pt>
                <c:pt idx="2639">
                  <c:v>-1498.6949999999999</c:v>
                </c:pt>
                <c:pt idx="2640">
                  <c:v>-1499.5070000000001</c:v>
                </c:pt>
                <c:pt idx="2641">
                  <c:v>-1500.307</c:v>
                </c:pt>
                <c:pt idx="2642">
                  <c:v>-1501.08</c:v>
                </c:pt>
                <c:pt idx="2643">
                  <c:v>-1502.173</c:v>
                </c:pt>
                <c:pt idx="2644">
                  <c:v>-1502.7139999999999</c:v>
                </c:pt>
                <c:pt idx="2645">
                  <c:v>-1503.508</c:v>
                </c:pt>
                <c:pt idx="2646">
                  <c:v>-1504.2049999999999</c:v>
                </c:pt>
                <c:pt idx="2647">
                  <c:v>-1504.873</c:v>
                </c:pt>
                <c:pt idx="2648">
                  <c:v>-1506.1389999999999</c:v>
                </c:pt>
                <c:pt idx="2649">
                  <c:v>-1506.405</c:v>
                </c:pt>
                <c:pt idx="2650">
                  <c:v>-1507.3489999999999</c:v>
                </c:pt>
                <c:pt idx="2651">
                  <c:v>-1508.6020000000001</c:v>
                </c:pt>
                <c:pt idx="2652">
                  <c:v>-1509.0640000000001</c:v>
                </c:pt>
                <c:pt idx="2653">
                  <c:v>-1510.1959999999999</c:v>
                </c:pt>
                <c:pt idx="2654">
                  <c:v>-1510.5340000000001</c:v>
                </c:pt>
                <c:pt idx="2655">
                  <c:v>-1511.3989999999999</c:v>
                </c:pt>
                <c:pt idx="2656">
                  <c:v>-1512.181</c:v>
                </c:pt>
                <c:pt idx="2657">
                  <c:v>-1512.9670000000001</c:v>
                </c:pt>
                <c:pt idx="2658">
                  <c:v>-1513.7080000000001</c:v>
                </c:pt>
                <c:pt idx="2659">
                  <c:v>-1514.7909999999999</c:v>
                </c:pt>
                <c:pt idx="2660">
                  <c:v>-1515.529</c:v>
                </c:pt>
                <c:pt idx="2661">
                  <c:v>-1516.106</c:v>
                </c:pt>
                <c:pt idx="2662">
                  <c:v>-1517.0260000000001</c:v>
                </c:pt>
                <c:pt idx="2663">
                  <c:v>-1517.732</c:v>
                </c:pt>
                <c:pt idx="2664">
                  <c:v>-1518.61</c:v>
                </c:pt>
                <c:pt idx="2665">
                  <c:v>-1519.14</c:v>
                </c:pt>
                <c:pt idx="2666">
                  <c:v>-1520.14</c:v>
                </c:pt>
                <c:pt idx="2667">
                  <c:v>-1520.92</c:v>
                </c:pt>
                <c:pt idx="2668">
                  <c:v>-1521.6659999999999</c:v>
                </c:pt>
                <c:pt idx="2669">
                  <c:v>-1522.6959999999999</c:v>
                </c:pt>
                <c:pt idx="2670">
                  <c:v>-1523.433</c:v>
                </c:pt>
                <c:pt idx="2671">
                  <c:v>-1523.7719999999999</c:v>
                </c:pt>
                <c:pt idx="2672">
                  <c:v>-1524.838</c:v>
                </c:pt>
                <c:pt idx="2673">
                  <c:v>-1525.6010000000001</c:v>
                </c:pt>
                <c:pt idx="2674">
                  <c:v>-1526.298</c:v>
                </c:pt>
                <c:pt idx="2675">
                  <c:v>-1527.1220000000001</c:v>
                </c:pt>
                <c:pt idx="2676">
                  <c:v>-1528.135</c:v>
                </c:pt>
                <c:pt idx="2677">
                  <c:v>-1528.9590000000001</c:v>
                </c:pt>
                <c:pt idx="2678">
                  <c:v>-1529.367</c:v>
                </c:pt>
                <c:pt idx="2679">
                  <c:v>-1529.8879999999999</c:v>
                </c:pt>
                <c:pt idx="2680">
                  <c:v>-1530.6369999999999</c:v>
                </c:pt>
                <c:pt idx="2681">
                  <c:v>-1531.432</c:v>
                </c:pt>
                <c:pt idx="2682">
                  <c:v>-1532.046</c:v>
                </c:pt>
                <c:pt idx="2683">
                  <c:v>-1532.597</c:v>
                </c:pt>
                <c:pt idx="2684">
                  <c:v>-1533.229</c:v>
                </c:pt>
                <c:pt idx="2685">
                  <c:v>-1534.009</c:v>
                </c:pt>
                <c:pt idx="2686">
                  <c:v>-1534.6220000000001</c:v>
                </c:pt>
                <c:pt idx="2687">
                  <c:v>-1535.367</c:v>
                </c:pt>
                <c:pt idx="2688">
                  <c:v>-1536.0319999999999</c:v>
                </c:pt>
                <c:pt idx="2689">
                  <c:v>-1536.6969999999999</c:v>
                </c:pt>
                <c:pt idx="2690">
                  <c:v>-1537.3579999999999</c:v>
                </c:pt>
                <c:pt idx="2691">
                  <c:v>-1538.06</c:v>
                </c:pt>
                <c:pt idx="2692">
                  <c:v>-1538.7149999999999</c:v>
                </c:pt>
                <c:pt idx="2693">
                  <c:v>-1539.4649999999999</c:v>
                </c:pt>
                <c:pt idx="2694">
                  <c:v>-1539.8810000000001</c:v>
                </c:pt>
                <c:pt idx="2695">
                  <c:v>-1540.5119999999999</c:v>
                </c:pt>
                <c:pt idx="2696">
                  <c:v>-1541.1279999999999</c:v>
                </c:pt>
                <c:pt idx="2697">
                  <c:v>-1541.827</c:v>
                </c:pt>
                <c:pt idx="2698">
                  <c:v>-1542.499</c:v>
                </c:pt>
                <c:pt idx="2699">
                  <c:v>-1543.039</c:v>
                </c:pt>
                <c:pt idx="2700">
                  <c:v>-1543.6179999999999</c:v>
                </c:pt>
                <c:pt idx="2701">
                  <c:v>-1544.2829999999999</c:v>
                </c:pt>
                <c:pt idx="2702">
                  <c:v>-1544.8979999999999</c:v>
                </c:pt>
                <c:pt idx="2703">
                  <c:v>-1545.4829999999999</c:v>
                </c:pt>
                <c:pt idx="2704">
                  <c:v>-1546.124</c:v>
                </c:pt>
                <c:pt idx="2705">
                  <c:v>-1546.702</c:v>
                </c:pt>
                <c:pt idx="2706">
                  <c:v>-1547.2049999999999</c:v>
                </c:pt>
                <c:pt idx="2707">
                  <c:v>-1547.7370000000001</c:v>
                </c:pt>
                <c:pt idx="2708">
                  <c:v>-1548.201</c:v>
                </c:pt>
                <c:pt idx="2709">
                  <c:v>-1548.8810000000001</c:v>
                </c:pt>
                <c:pt idx="2710">
                  <c:v>-1549.11</c:v>
                </c:pt>
                <c:pt idx="2711">
                  <c:v>-1549.8889999999999</c:v>
                </c:pt>
                <c:pt idx="2712">
                  <c:v>-1550.644</c:v>
                </c:pt>
                <c:pt idx="2713">
                  <c:v>-1550.981</c:v>
                </c:pt>
                <c:pt idx="2714">
                  <c:v>-1551.579</c:v>
                </c:pt>
                <c:pt idx="2715">
                  <c:v>-1552.181</c:v>
                </c:pt>
                <c:pt idx="2716">
                  <c:v>-1552.692</c:v>
                </c:pt>
                <c:pt idx="2717">
                  <c:v>-1553.2380000000001</c:v>
                </c:pt>
                <c:pt idx="2718">
                  <c:v>-1553.6949999999999</c:v>
                </c:pt>
                <c:pt idx="2719">
                  <c:v>-1554.317</c:v>
                </c:pt>
                <c:pt idx="2720">
                  <c:v>-1554.9059999999999</c:v>
                </c:pt>
                <c:pt idx="2721">
                  <c:v>-1555.354</c:v>
                </c:pt>
                <c:pt idx="2722">
                  <c:v>-1555.914</c:v>
                </c:pt>
                <c:pt idx="2723">
                  <c:v>-1556.3879999999999</c:v>
                </c:pt>
                <c:pt idx="2724">
                  <c:v>-1556.634</c:v>
                </c:pt>
                <c:pt idx="2725">
                  <c:v>-1557.326</c:v>
                </c:pt>
                <c:pt idx="2726">
                  <c:v>-1557.7529999999999</c:v>
                </c:pt>
                <c:pt idx="2727">
                  <c:v>-1558.2650000000001</c:v>
                </c:pt>
                <c:pt idx="2728">
                  <c:v>-1558.796</c:v>
                </c:pt>
                <c:pt idx="2729">
                  <c:v>-1559.3520000000001</c:v>
                </c:pt>
                <c:pt idx="2730">
                  <c:v>-1559.818</c:v>
                </c:pt>
                <c:pt idx="2731">
                  <c:v>-1560.4849999999999</c:v>
                </c:pt>
                <c:pt idx="2732">
                  <c:v>-1560.8989999999999</c:v>
                </c:pt>
                <c:pt idx="2733">
                  <c:v>-1560.8979999999999</c:v>
                </c:pt>
                <c:pt idx="2734">
                  <c:v>-1561.346</c:v>
                </c:pt>
                <c:pt idx="2735">
                  <c:v>-1562.412</c:v>
                </c:pt>
                <c:pt idx="2736">
                  <c:v>-1562.383</c:v>
                </c:pt>
                <c:pt idx="2737">
                  <c:v>-1562.864</c:v>
                </c:pt>
                <c:pt idx="2738">
                  <c:v>-1563.4929999999999</c:v>
                </c:pt>
                <c:pt idx="2739">
                  <c:v>-1563.89</c:v>
                </c:pt>
                <c:pt idx="2740">
                  <c:v>-1564.2919999999999</c:v>
                </c:pt>
                <c:pt idx="2741">
                  <c:v>-1564.1980000000001</c:v>
                </c:pt>
                <c:pt idx="2742">
                  <c:v>-1564.6569999999999</c:v>
                </c:pt>
                <c:pt idx="2743">
                  <c:v>-1565.3230000000001</c:v>
                </c:pt>
                <c:pt idx="2744">
                  <c:v>-1566.077</c:v>
                </c:pt>
                <c:pt idx="2745">
                  <c:v>-1566.502</c:v>
                </c:pt>
                <c:pt idx="2746">
                  <c:v>-1566.893</c:v>
                </c:pt>
                <c:pt idx="2747">
                  <c:v>-1567.1590000000001</c:v>
                </c:pt>
                <c:pt idx="2748">
                  <c:v>-1567.7270000000001</c:v>
                </c:pt>
                <c:pt idx="2749">
                  <c:v>-1568.0830000000001</c:v>
                </c:pt>
                <c:pt idx="2750">
                  <c:v>-1568.4829999999999</c:v>
                </c:pt>
                <c:pt idx="2751">
                  <c:v>-1568.982</c:v>
                </c:pt>
                <c:pt idx="2752">
                  <c:v>-1569.4079999999999</c:v>
                </c:pt>
                <c:pt idx="2753">
                  <c:v>-1569.992</c:v>
                </c:pt>
                <c:pt idx="2754">
                  <c:v>-1570.4459999999999</c:v>
                </c:pt>
                <c:pt idx="2755">
                  <c:v>-1570.9359999999999</c:v>
                </c:pt>
                <c:pt idx="2756">
                  <c:v>-1571.4110000000001</c:v>
                </c:pt>
                <c:pt idx="2757">
                  <c:v>-1571.884</c:v>
                </c:pt>
                <c:pt idx="2758">
                  <c:v>-1572.269</c:v>
                </c:pt>
                <c:pt idx="2759">
                  <c:v>-1572.6479999999999</c:v>
                </c:pt>
                <c:pt idx="2760">
                  <c:v>-1572.883</c:v>
                </c:pt>
                <c:pt idx="2761">
                  <c:v>-1573.529</c:v>
                </c:pt>
                <c:pt idx="2762">
                  <c:v>-1574.0070000000001</c:v>
                </c:pt>
                <c:pt idx="2763">
                  <c:v>-1574.633</c:v>
                </c:pt>
                <c:pt idx="2764">
                  <c:v>-1574.915</c:v>
                </c:pt>
                <c:pt idx="2765">
                  <c:v>-1575.4190000000001</c:v>
                </c:pt>
                <c:pt idx="2766">
                  <c:v>-1575.7539999999999</c:v>
                </c:pt>
                <c:pt idx="2767">
                  <c:v>-1576.124</c:v>
                </c:pt>
                <c:pt idx="2768">
                  <c:v>-1576.981</c:v>
                </c:pt>
                <c:pt idx="2769">
                  <c:v>-1577.575</c:v>
                </c:pt>
                <c:pt idx="2770">
                  <c:v>-1577.624</c:v>
                </c:pt>
                <c:pt idx="2771">
                  <c:v>-1578.239</c:v>
                </c:pt>
                <c:pt idx="2772">
                  <c:v>-1578.424</c:v>
                </c:pt>
                <c:pt idx="2773">
                  <c:v>-1578.9649999999999</c:v>
                </c:pt>
                <c:pt idx="2774">
                  <c:v>-1579.7249999999999</c:v>
                </c:pt>
                <c:pt idx="2775">
                  <c:v>-1579.962</c:v>
                </c:pt>
                <c:pt idx="2776">
                  <c:v>-1580.4490000000001</c:v>
                </c:pt>
                <c:pt idx="2777">
                  <c:v>-1581.364</c:v>
                </c:pt>
                <c:pt idx="2778">
                  <c:v>-1581.886</c:v>
                </c:pt>
                <c:pt idx="2779">
                  <c:v>-1582.3530000000001</c:v>
                </c:pt>
                <c:pt idx="2780">
                  <c:v>-1582.9449999999999</c:v>
                </c:pt>
                <c:pt idx="2781">
                  <c:v>-1583.4639999999999</c:v>
                </c:pt>
                <c:pt idx="2782">
                  <c:v>-1584.0530000000001</c:v>
                </c:pt>
                <c:pt idx="2783">
                  <c:v>-1584.5450000000001</c:v>
                </c:pt>
                <c:pt idx="2784">
                  <c:v>-1585.242</c:v>
                </c:pt>
                <c:pt idx="2785">
                  <c:v>-1585.528</c:v>
                </c:pt>
                <c:pt idx="2786">
                  <c:v>-1586.124</c:v>
                </c:pt>
                <c:pt idx="2787">
                  <c:v>-1586.6279999999999</c:v>
                </c:pt>
                <c:pt idx="2788">
                  <c:v>-1587.3050000000001</c:v>
                </c:pt>
                <c:pt idx="2789">
                  <c:v>-1587.9280000000001</c:v>
                </c:pt>
                <c:pt idx="2790">
                  <c:v>-1588.5070000000001</c:v>
                </c:pt>
                <c:pt idx="2791">
                  <c:v>-1588.8309999999999</c:v>
                </c:pt>
                <c:pt idx="2792">
                  <c:v>-1590.376</c:v>
                </c:pt>
                <c:pt idx="2793">
                  <c:v>-1590.3389999999999</c:v>
                </c:pt>
                <c:pt idx="2794">
                  <c:v>-1591.0360000000001</c:v>
                </c:pt>
                <c:pt idx="2795">
                  <c:v>-1591.6469999999999</c:v>
                </c:pt>
                <c:pt idx="2796">
                  <c:v>-1592.299</c:v>
                </c:pt>
                <c:pt idx="2797">
                  <c:v>-1592.922</c:v>
                </c:pt>
                <c:pt idx="2798">
                  <c:v>-1594.3140000000001</c:v>
                </c:pt>
                <c:pt idx="2799">
                  <c:v>-1594.3489999999999</c:v>
                </c:pt>
                <c:pt idx="2800">
                  <c:v>-1594.8389999999999</c:v>
                </c:pt>
                <c:pt idx="2801">
                  <c:v>-1595.4469999999999</c:v>
                </c:pt>
                <c:pt idx="2802">
                  <c:v>-1596.115</c:v>
                </c:pt>
                <c:pt idx="2803">
                  <c:v>-1596.9770000000001</c:v>
                </c:pt>
                <c:pt idx="2804">
                  <c:v>-1597.558</c:v>
                </c:pt>
                <c:pt idx="2805">
                  <c:v>-1598.2840000000001</c:v>
                </c:pt>
                <c:pt idx="2806">
                  <c:v>-1599.0419999999999</c:v>
                </c:pt>
                <c:pt idx="2807">
                  <c:v>-1599.777</c:v>
                </c:pt>
                <c:pt idx="2808">
                  <c:v>-1600.54</c:v>
                </c:pt>
                <c:pt idx="2809">
                  <c:v>-1601.3920000000001</c:v>
                </c:pt>
                <c:pt idx="2810">
                  <c:v>-1601.962</c:v>
                </c:pt>
                <c:pt idx="2811">
                  <c:v>-1602.673</c:v>
                </c:pt>
                <c:pt idx="2812">
                  <c:v>-1603.1890000000001</c:v>
                </c:pt>
                <c:pt idx="2813">
                  <c:v>-1604.0730000000001</c:v>
                </c:pt>
                <c:pt idx="2814">
                  <c:v>-1604.94</c:v>
                </c:pt>
                <c:pt idx="2815">
                  <c:v>-1605.537</c:v>
                </c:pt>
                <c:pt idx="2816">
                  <c:v>-1606.317</c:v>
                </c:pt>
                <c:pt idx="2817">
                  <c:v>-1607.13</c:v>
                </c:pt>
                <c:pt idx="2818">
                  <c:v>-1607.806</c:v>
                </c:pt>
                <c:pt idx="2819">
                  <c:v>-1608.6179999999999</c:v>
                </c:pt>
                <c:pt idx="2820">
                  <c:v>-1609.3510000000001</c:v>
                </c:pt>
                <c:pt idx="2821">
                  <c:v>-1610.2270000000001</c:v>
                </c:pt>
                <c:pt idx="2822">
                  <c:v>-1610.873</c:v>
                </c:pt>
                <c:pt idx="2823">
                  <c:v>-1611.6849999999999</c:v>
                </c:pt>
                <c:pt idx="2824">
                  <c:v>-1612.4079999999999</c:v>
                </c:pt>
                <c:pt idx="2825">
                  <c:v>-1613.1010000000001</c:v>
                </c:pt>
                <c:pt idx="2826">
                  <c:v>-1613.8240000000001</c:v>
                </c:pt>
                <c:pt idx="2827">
                  <c:v>-1614.3630000000001</c:v>
                </c:pt>
                <c:pt idx="2828">
                  <c:v>-1615.182</c:v>
                </c:pt>
                <c:pt idx="2829">
                  <c:v>-1616.009</c:v>
                </c:pt>
                <c:pt idx="2830">
                  <c:v>-1616.846</c:v>
                </c:pt>
                <c:pt idx="2831">
                  <c:v>-1617.664</c:v>
                </c:pt>
                <c:pt idx="2832">
                  <c:v>-1618.567</c:v>
                </c:pt>
                <c:pt idx="2833">
                  <c:v>-1619.3879999999999</c:v>
                </c:pt>
                <c:pt idx="2834">
                  <c:v>-1620.1469999999999</c:v>
                </c:pt>
                <c:pt idx="2835">
                  <c:v>-1621.028</c:v>
                </c:pt>
                <c:pt idx="2836">
                  <c:v>-1621.95</c:v>
                </c:pt>
                <c:pt idx="2837">
                  <c:v>-1622.836</c:v>
                </c:pt>
                <c:pt idx="2838">
                  <c:v>-1623.473</c:v>
                </c:pt>
                <c:pt idx="2839">
                  <c:v>-1624.3409999999999</c:v>
                </c:pt>
                <c:pt idx="2840">
                  <c:v>-1625.306</c:v>
                </c:pt>
                <c:pt idx="2841">
                  <c:v>-1625.7080000000001</c:v>
                </c:pt>
                <c:pt idx="2842">
                  <c:v>-1626.575</c:v>
                </c:pt>
                <c:pt idx="2843">
                  <c:v>-1627.5160000000001</c:v>
                </c:pt>
                <c:pt idx="2844">
                  <c:v>-1628.328</c:v>
                </c:pt>
                <c:pt idx="2845">
                  <c:v>-1629.0519999999999</c:v>
                </c:pt>
                <c:pt idx="2846">
                  <c:v>-1629.896</c:v>
                </c:pt>
                <c:pt idx="2847">
                  <c:v>-1630.6959999999999</c:v>
                </c:pt>
                <c:pt idx="2848">
                  <c:v>-1631.4069999999999</c:v>
                </c:pt>
                <c:pt idx="2849">
                  <c:v>-1632.4280000000001</c:v>
                </c:pt>
                <c:pt idx="2850">
                  <c:v>-1633.058</c:v>
                </c:pt>
                <c:pt idx="2851">
                  <c:v>-1634.0830000000001</c:v>
                </c:pt>
                <c:pt idx="2852">
                  <c:v>-1634.7139999999999</c:v>
                </c:pt>
                <c:pt idx="2853">
                  <c:v>-1635.3510000000001</c:v>
                </c:pt>
                <c:pt idx="2854">
                  <c:v>-1636.05</c:v>
                </c:pt>
                <c:pt idx="2855">
                  <c:v>-1636.8109999999999</c:v>
                </c:pt>
                <c:pt idx="2856">
                  <c:v>-1637.7449999999999</c:v>
                </c:pt>
                <c:pt idx="2857">
                  <c:v>-1638.298</c:v>
                </c:pt>
                <c:pt idx="2858">
                  <c:v>-1639.057</c:v>
                </c:pt>
                <c:pt idx="2859">
                  <c:v>-1639.683</c:v>
                </c:pt>
                <c:pt idx="2860">
                  <c:v>-1640.46</c:v>
                </c:pt>
                <c:pt idx="2861">
                  <c:v>-1641.326</c:v>
                </c:pt>
                <c:pt idx="2862">
                  <c:v>-1641.941</c:v>
                </c:pt>
                <c:pt idx="2863">
                  <c:v>-1642.7470000000001</c:v>
                </c:pt>
                <c:pt idx="2864">
                  <c:v>-1643.3610000000001</c:v>
                </c:pt>
                <c:pt idx="2865">
                  <c:v>-1644.0229999999999</c:v>
                </c:pt>
                <c:pt idx="2866">
                  <c:v>-1644.768</c:v>
                </c:pt>
                <c:pt idx="2867">
                  <c:v>-1645.4680000000001</c:v>
                </c:pt>
                <c:pt idx="2868">
                  <c:v>-1646.317</c:v>
                </c:pt>
                <c:pt idx="2869">
                  <c:v>-1647.0840000000001</c:v>
                </c:pt>
                <c:pt idx="2870">
                  <c:v>-1648.0630000000001</c:v>
                </c:pt>
                <c:pt idx="2871">
                  <c:v>-1648.6690000000001</c:v>
                </c:pt>
                <c:pt idx="2872">
                  <c:v>-1648.9880000000001</c:v>
                </c:pt>
                <c:pt idx="2873">
                  <c:v>-1649.6690000000001</c:v>
                </c:pt>
                <c:pt idx="2874">
                  <c:v>-1650.4069999999999</c:v>
                </c:pt>
                <c:pt idx="2875">
                  <c:v>-1651.39</c:v>
                </c:pt>
                <c:pt idx="2876">
                  <c:v>-1652.0830000000001</c:v>
                </c:pt>
                <c:pt idx="2877">
                  <c:v>-1653.0250000000001</c:v>
                </c:pt>
                <c:pt idx="2878">
                  <c:v>-1653.434</c:v>
                </c:pt>
                <c:pt idx="2879">
                  <c:v>-1653.9069999999999</c:v>
                </c:pt>
                <c:pt idx="2880">
                  <c:v>-1654.5889999999999</c:v>
                </c:pt>
                <c:pt idx="2881">
                  <c:v>-1655.3050000000001</c:v>
                </c:pt>
                <c:pt idx="2882">
                  <c:v>-1656.019</c:v>
                </c:pt>
                <c:pt idx="2883">
                  <c:v>-1656.704</c:v>
                </c:pt>
                <c:pt idx="2884">
                  <c:v>-1657.373</c:v>
                </c:pt>
                <c:pt idx="2885">
                  <c:v>-1657.922</c:v>
                </c:pt>
                <c:pt idx="2886">
                  <c:v>-1658.68</c:v>
                </c:pt>
                <c:pt idx="2887">
                  <c:v>-1659.2719999999999</c:v>
                </c:pt>
                <c:pt idx="2888">
                  <c:v>-1659.979</c:v>
                </c:pt>
                <c:pt idx="2889">
                  <c:v>-1660.88</c:v>
                </c:pt>
                <c:pt idx="2890">
                  <c:v>-1661.172</c:v>
                </c:pt>
                <c:pt idx="2891">
                  <c:v>-1661.644</c:v>
                </c:pt>
                <c:pt idx="2892">
                  <c:v>-1662.2360000000001</c:v>
                </c:pt>
                <c:pt idx="2893">
                  <c:v>-1662.864</c:v>
                </c:pt>
                <c:pt idx="2894">
                  <c:v>-1663.288</c:v>
                </c:pt>
                <c:pt idx="2895">
                  <c:v>-1663.829</c:v>
                </c:pt>
                <c:pt idx="2896">
                  <c:v>-1664.519</c:v>
                </c:pt>
                <c:pt idx="2897">
                  <c:v>-1665.3420000000001</c:v>
                </c:pt>
                <c:pt idx="2898">
                  <c:v>-1665.989</c:v>
                </c:pt>
                <c:pt idx="2899">
                  <c:v>-1666.4939999999999</c:v>
                </c:pt>
                <c:pt idx="2900">
                  <c:v>-1667.183</c:v>
                </c:pt>
                <c:pt idx="2901">
                  <c:v>-1667.5039999999999</c:v>
                </c:pt>
                <c:pt idx="2902">
                  <c:v>-1668.0160000000001</c:v>
                </c:pt>
                <c:pt idx="2903">
                  <c:v>-1668.623</c:v>
                </c:pt>
                <c:pt idx="2904">
                  <c:v>-1669.182</c:v>
                </c:pt>
                <c:pt idx="2905">
                  <c:v>-1669.6759999999999</c:v>
                </c:pt>
                <c:pt idx="2906">
                  <c:v>-1670.366</c:v>
                </c:pt>
                <c:pt idx="2907">
                  <c:v>-1670.7639999999999</c:v>
                </c:pt>
                <c:pt idx="2908">
                  <c:v>-1670.9960000000001</c:v>
                </c:pt>
                <c:pt idx="2909">
                  <c:v>-1671.5840000000001</c:v>
                </c:pt>
                <c:pt idx="2910">
                  <c:v>-1671.9110000000001</c:v>
                </c:pt>
                <c:pt idx="2911">
                  <c:v>-1672.4390000000001</c:v>
                </c:pt>
                <c:pt idx="2912">
                  <c:v>-1672.5219999999999</c:v>
                </c:pt>
                <c:pt idx="2913">
                  <c:v>-1673.5630000000001</c:v>
                </c:pt>
                <c:pt idx="2914">
                  <c:v>-1674.076</c:v>
                </c:pt>
                <c:pt idx="2915">
                  <c:v>-1674.627</c:v>
                </c:pt>
                <c:pt idx="2916">
                  <c:v>-1674.894</c:v>
                </c:pt>
                <c:pt idx="2917">
                  <c:v>-1675.5550000000001</c:v>
                </c:pt>
                <c:pt idx="2918">
                  <c:v>-1675.79</c:v>
                </c:pt>
                <c:pt idx="2919">
                  <c:v>-1676.288</c:v>
                </c:pt>
                <c:pt idx="2920">
                  <c:v>-1676.8109999999999</c:v>
                </c:pt>
                <c:pt idx="2921">
                  <c:v>-1677.346</c:v>
                </c:pt>
                <c:pt idx="2922">
                  <c:v>-1677.73</c:v>
                </c:pt>
                <c:pt idx="2923">
                  <c:v>-1678.364</c:v>
                </c:pt>
                <c:pt idx="2924">
                  <c:v>-1678.63</c:v>
                </c:pt>
                <c:pt idx="2925">
                  <c:v>-1679.1880000000001</c:v>
                </c:pt>
                <c:pt idx="2926">
                  <c:v>-1679.5070000000001</c:v>
                </c:pt>
                <c:pt idx="2927">
                  <c:v>-1680.19</c:v>
                </c:pt>
                <c:pt idx="2928">
                  <c:v>-1680.4960000000001</c:v>
                </c:pt>
                <c:pt idx="2929">
                  <c:v>-1681.047</c:v>
                </c:pt>
                <c:pt idx="2930">
                  <c:v>-1681.5239999999999</c:v>
                </c:pt>
                <c:pt idx="2931">
                  <c:v>-1682.232</c:v>
                </c:pt>
                <c:pt idx="2932">
                  <c:v>-1682.4559999999999</c:v>
                </c:pt>
                <c:pt idx="2933">
                  <c:v>-1683.049</c:v>
                </c:pt>
                <c:pt idx="2934">
                  <c:v>-1683.3979999999999</c:v>
                </c:pt>
                <c:pt idx="2935">
                  <c:v>-1683.8219999999999</c:v>
                </c:pt>
                <c:pt idx="2936">
                  <c:v>-1684.337</c:v>
                </c:pt>
                <c:pt idx="2937">
                  <c:v>-1684.693</c:v>
                </c:pt>
                <c:pt idx="2938">
                  <c:v>-1685.2860000000001</c:v>
                </c:pt>
                <c:pt idx="2939">
                  <c:v>-1685.461</c:v>
                </c:pt>
                <c:pt idx="2940">
                  <c:v>-1685.95</c:v>
                </c:pt>
                <c:pt idx="2941">
                  <c:v>-1686.462</c:v>
                </c:pt>
                <c:pt idx="2942">
                  <c:v>-1686.8040000000001</c:v>
                </c:pt>
                <c:pt idx="2943">
                  <c:v>-1687.2629999999999</c:v>
                </c:pt>
                <c:pt idx="2944">
                  <c:v>-1687.9179999999999</c:v>
                </c:pt>
                <c:pt idx="2945">
                  <c:v>-1688.4010000000001</c:v>
                </c:pt>
                <c:pt idx="2946">
                  <c:v>-1688.79</c:v>
                </c:pt>
                <c:pt idx="2947">
                  <c:v>-1689.192</c:v>
                </c:pt>
                <c:pt idx="2948">
                  <c:v>-1689.471</c:v>
                </c:pt>
                <c:pt idx="2949">
                  <c:v>-1690.087</c:v>
                </c:pt>
                <c:pt idx="2950">
                  <c:v>-1690.4110000000001</c:v>
                </c:pt>
                <c:pt idx="2951">
                  <c:v>-1690.817</c:v>
                </c:pt>
                <c:pt idx="2952">
                  <c:v>-1691.5319999999999</c:v>
                </c:pt>
                <c:pt idx="2953">
                  <c:v>-1692.049</c:v>
                </c:pt>
                <c:pt idx="2954">
                  <c:v>-1692.5340000000001</c:v>
                </c:pt>
                <c:pt idx="2955">
                  <c:v>-1693.075</c:v>
                </c:pt>
                <c:pt idx="2956">
                  <c:v>-1693.502</c:v>
                </c:pt>
                <c:pt idx="2957">
                  <c:v>-1693.654</c:v>
                </c:pt>
                <c:pt idx="2958">
                  <c:v>-1694.16</c:v>
                </c:pt>
                <c:pt idx="2959">
                  <c:v>-1694.537</c:v>
                </c:pt>
                <c:pt idx="2960">
                  <c:v>-1695.0260000000001</c:v>
                </c:pt>
                <c:pt idx="2961">
                  <c:v>-1695.605</c:v>
                </c:pt>
                <c:pt idx="2962">
                  <c:v>-1696.2180000000001</c:v>
                </c:pt>
                <c:pt idx="2963">
                  <c:v>-1696.819</c:v>
                </c:pt>
                <c:pt idx="2964">
                  <c:v>-1697.405</c:v>
                </c:pt>
                <c:pt idx="2965">
                  <c:v>-1698.049</c:v>
                </c:pt>
                <c:pt idx="2966">
                  <c:v>-1698.3979999999999</c:v>
                </c:pt>
                <c:pt idx="2967">
                  <c:v>-1698.557</c:v>
                </c:pt>
                <c:pt idx="2968">
                  <c:v>-1698.9490000000001</c:v>
                </c:pt>
                <c:pt idx="2969">
                  <c:v>-1699.604</c:v>
                </c:pt>
                <c:pt idx="2970">
                  <c:v>-1699.931</c:v>
                </c:pt>
                <c:pt idx="2971">
                  <c:v>-1701.029</c:v>
                </c:pt>
                <c:pt idx="2972">
                  <c:v>-1701.53</c:v>
                </c:pt>
                <c:pt idx="2973">
                  <c:v>-1701.84</c:v>
                </c:pt>
                <c:pt idx="2974">
                  <c:v>-1702.3009999999999</c:v>
                </c:pt>
                <c:pt idx="2975">
                  <c:v>-1702.8589999999999</c:v>
                </c:pt>
                <c:pt idx="2976">
                  <c:v>-1703.316</c:v>
                </c:pt>
                <c:pt idx="2977">
                  <c:v>-1703.9870000000001</c:v>
                </c:pt>
                <c:pt idx="2978">
                  <c:v>-1704.5219999999999</c:v>
                </c:pt>
                <c:pt idx="2979">
                  <c:v>-1705.1089999999999</c:v>
                </c:pt>
                <c:pt idx="2980">
                  <c:v>-1705.652</c:v>
                </c:pt>
                <c:pt idx="2981">
                  <c:v>-1706.278</c:v>
                </c:pt>
                <c:pt idx="2982">
                  <c:v>-1706.8869999999999</c:v>
                </c:pt>
                <c:pt idx="2983">
                  <c:v>-1707.3620000000001</c:v>
                </c:pt>
                <c:pt idx="2984">
                  <c:v>-1708.2629999999999</c:v>
                </c:pt>
                <c:pt idx="2985">
                  <c:v>-1708.808</c:v>
                </c:pt>
                <c:pt idx="2986">
                  <c:v>-1709.595</c:v>
                </c:pt>
                <c:pt idx="2987">
                  <c:v>-1709.91</c:v>
                </c:pt>
                <c:pt idx="2988">
                  <c:v>-1710.662</c:v>
                </c:pt>
                <c:pt idx="2989">
                  <c:v>-1711.501</c:v>
                </c:pt>
                <c:pt idx="2990">
                  <c:v>-1711.739</c:v>
                </c:pt>
                <c:pt idx="2991">
                  <c:v>-1712.56</c:v>
                </c:pt>
                <c:pt idx="2992">
                  <c:v>-1713.2149999999999</c:v>
                </c:pt>
                <c:pt idx="2993">
                  <c:v>-1713.874</c:v>
                </c:pt>
                <c:pt idx="2994">
                  <c:v>-1714.585</c:v>
                </c:pt>
                <c:pt idx="2995">
                  <c:v>-1715.3579999999999</c:v>
                </c:pt>
                <c:pt idx="2996">
                  <c:v>-1715.933</c:v>
                </c:pt>
                <c:pt idx="2997">
                  <c:v>-1717.355</c:v>
                </c:pt>
                <c:pt idx="2998">
                  <c:v>-1717.2380000000001</c:v>
                </c:pt>
                <c:pt idx="2999">
                  <c:v>-1717.683</c:v>
                </c:pt>
                <c:pt idx="3000">
                  <c:v>-1718.3579999999999</c:v>
                </c:pt>
                <c:pt idx="3001">
                  <c:v>-1719.0229999999999</c:v>
                </c:pt>
                <c:pt idx="3002">
                  <c:v>-1719.6469999999999</c:v>
                </c:pt>
                <c:pt idx="3003">
                  <c:v>-1720.35</c:v>
                </c:pt>
                <c:pt idx="3004">
                  <c:v>-1721.048</c:v>
                </c:pt>
                <c:pt idx="3005">
                  <c:v>-1721.7570000000001</c:v>
                </c:pt>
                <c:pt idx="3006">
                  <c:v>-1722.6420000000001</c:v>
                </c:pt>
                <c:pt idx="3007">
                  <c:v>-1723.278</c:v>
                </c:pt>
                <c:pt idx="3008">
                  <c:v>-1723.623</c:v>
                </c:pt>
                <c:pt idx="3009">
                  <c:v>-1724.337</c:v>
                </c:pt>
                <c:pt idx="3010">
                  <c:v>-1725.242</c:v>
                </c:pt>
                <c:pt idx="3011">
                  <c:v>-1726.0889999999999</c:v>
                </c:pt>
                <c:pt idx="3012">
                  <c:v>-1726.7739999999999</c:v>
                </c:pt>
                <c:pt idx="3013">
                  <c:v>-1727.59</c:v>
                </c:pt>
                <c:pt idx="3014">
                  <c:v>-1728.1980000000001</c:v>
                </c:pt>
                <c:pt idx="3015">
                  <c:v>-1728.8910000000001</c:v>
                </c:pt>
                <c:pt idx="3016">
                  <c:v>-1729.6659999999999</c:v>
                </c:pt>
                <c:pt idx="3017">
                  <c:v>-1730.7339999999999</c:v>
                </c:pt>
                <c:pt idx="3018">
                  <c:v>-1731.173</c:v>
                </c:pt>
                <c:pt idx="3019">
                  <c:v>-1732.1849999999999</c:v>
                </c:pt>
                <c:pt idx="3020">
                  <c:v>-1732.674</c:v>
                </c:pt>
                <c:pt idx="3021">
                  <c:v>-1733.4169999999999</c:v>
                </c:pt>
                <c:pt idx="3022">
                  <c:v>-1734.0319999999999</c:v>
                </c:pt>
                <c:pt idx="3023">
                  <c:v>-1734.636</c:v>
                </c:pt>
                <c:pt idx="3024">
                  <c:v>-1735.454</c:v>
                </c:pt>
                <c:pt idx="3025">
                  <c:v>-1736.193</c:v>
                </c:pt>
                <c:pt idx="3026">
                  <c:v>-1736.7650000000001</c:v>
                </c:pt>
                <c:pt idx="3027">
                  <c:v>-1737.539</c:v>
                </c:pt>
                <c:pt idx="3028">
                  <c:v>-1738.386</c:v>
                </c:pt>
                <c:pt idx="3029">
                  <c:v>-1738.827</c:v>
                </c:pt>
                <c:pt idx="3030">
                  <c:v>-1739.6990000000001</c:v>
                </c:pt>
                <c:pt idx="3031">
                  <c:v>-1740.4939999999999</c:v>
                </c:pt>
                <c:pt idx="3032">
                  <c:v>-1741.4090000000001</c:v>
                </c:pt>
                <c:pt idx="3033">
                  <c:v>-1742.0250000000001</c:v>
                </c:pt>
                <c:pt idx="3034">
                  <c:v>-1742.74</c:v>
                </c:pt>
                <c:pt idx="3035">
                  <c:v>-1743.6079999999999</c:v>
                </c:pt>
                <c:pt idx="3036">
                  <c:v>-1744.3630000000001</c:v>
                </c:pt>
                <c:pt idx="3037">
                  <c:v>-1745.19</c:v>
                </c:pt>
                <c:pt idx="3038">
                  <c:v>-1745.6379999999999</c:v>
                </c:pt>
                <c:pt idx="3039">
                  <c:v>-1746.8320000000001</c:v>
                </c:pt>
                <c:pt idx="3040">
                  <c:v>-1747.28</c:v>
                </c:pt>
                <c:pt idx="3041">
                  <c:v>-1748.0619999999999</c:v>
                </c:pt>
                <c:pt idx="3042">
                  <c:v>-1748.999</c:v>
                </c:pt>
                <c:pt idx="3043">
                  <c:v>-1749.845</c:v>
                </c:pt>
                <c:pt idx="3044">
                  <c:v>-1750.6969999999999</c:v>
                </c:pt>
                <c:pt idx="3045">
                  <c:v>-1751.473</c:v>
                </c:pt>
                <c:pt idx="3046">
                  <c:v>-1752.2090000000001</c:v>
                </c:pt>
                <c:pt idx="3047">
                  <c:v>-1752.99</c:v>
                </c:pt>
                <c:pt idx="3048">
                  <c:v>-1753.6030000000001</c:v>
                </c:pt>
                <c:pt idx="3049">
                  <c:v>-1754.539</c:v>
                </c:pt>
                <c:pt idx="3050">
                  <c:v>-1755.37</c:v>
                </c:pt>
                <c:pt idx="3051">
                  <c:v>-1756.2270000000001</c:v>
                </c:pt>
                <c:pt idx="3052">
                  <c:v>-1756.9680000000001</c:v>
                </c:pt>
                <c:pt idx="3053">
                  <c:v>-1757.857</c:v>
                </c:pt>
                <c:pt idx="3054">
                  <c:v>-1758.64</c:v>
                </c:pt>
                <c:pt idx="3055">
                  <c:v>-1759.193</c:v>
                </c:pt>
                <c:pt idx="3056">
                  <c:v>-1760.11</c:v>
                </c:pt>
                <c:pt idx="3057">
                  <c:v>-1760.779</c:v>
                </c:pt>
                <c:pt idx="3058">
                  <c:v>-1761.5039999999999</c:v>
                </c:pt>
                <c:pt idx="3059">
                  <c:v>-1762.385</c:v>
                </c:pt>
                <c:pt idx="3060">
                  <c:v>-1763.2260000000001</c:v>
                </c:pt>
                <c:pt idx="3061">
                  <c:v>-1764.0360000000001</c:v>
                </c:pt>
                <c:pt idx="3062">
                  <c:v>-1764.796</c:v>
                </c:pt>
                <c:pt idx="3063">
                  <c:v>-1765.586</c:v>
                </c:pt>
                <c:pt idx="3064">
                  <c:v>-1766.558</c:v>
                </c:pt>
                <c:pt idx="3065">
                  <c:v>-1767.1669999999999</c:v>
                </c:pt>
                <c:pt idx="3066">
                  <c:v>-1767.933</c:v>
                </c:pt>
                <c:pt idx="3067">
                  <c:v>-1768.894</c:v>
                </c:pt>
                <c:pt idx="3068">
                  <c:v>-1769.674</c:v>
                </c:pt>
                <c:pt idx="3069">
                  <c:v>-1769.749</c:v>
                </c:pt>
                <c:pt idx="3070">
                  <c:v>-1770.66</c:v>
                </c:pt>
                <c:pt idx="3071">
                  <c:v>-1771.47</c:v>
                </c:pt>
                <c:pt idx="3072">
                  <c:v>-1772.1610000000001</c:v>
                </c:pt>
                <c:pt idx="3073">
                  <c:v>-1773.1510000000001</c:v>
                </c:pt>
                <c:pt idx="3074">
                  <c:v>-1773.8430000000001</c:v>
                </c:pt>
                <c:pt idx="3075">
                  <c:v>-1774.278</c:v>
                </c:pt>
                <c:pt idx="3076">
                  <c:v>-1775.173</c:v>
                </c:pt>
                <c:pt idx="3077">
                  <c:v>-1775.4259999999999</c:v>
                </c:pt>
                <c:pt idx="3078">
                  <c:v>-1776.575</c:v>
                </c:pt>
                <c:pt idx="3079">
                  <c:v>-1777.1849999999999</c:v>
                </c:pt>
                <c:pt idx="3080">
                  <c:v>-1777.7080000000001</c:v>
                </c:pt>
                <c:pt idx="3081">
                  <c:v>-1778.27</c:v>
                </c:pt>
                <c:pt idx="3082">
                  <c:v>-1779.05</c:v>
                </c:pt>
                <c:pt idx="3083">
                  <c:v>-1779.663</c:v>
                </c:pt>
                <c:pt idx="3084">
                  <c:v>-1780.3869999999999</c:v>
                </c:pt>
                <c:pt idx="3085">
                  <c:v>-1781.1</c:v>
                </c:pt>
                <c:pt idx="3086">
                  <c:v>-1781.9190000000001</c:v>
                </c:pt>
                <c:pt idx="3087">
                  <c:v>-1782.3119999999999</c:v>
                </c:pt>
                <c:pt idx="3088">
                  <c:v>-1782.7349999999999</c:v>
                </c:pt>
                <c:pt idx="3089">
                  <c:v>-1783.3779999999999</c:v>
                </c:pt>
                <c:pt idx="3090">
                  <c:v>-1783.8389999999999</c:v>
                </c:pt>
                <c:pt idx="3091">
                  <c:v>-1784.251</c:v>
                </c:pt>
                <c:pt idx="3092">
                  <c:v>-1784.9680000000001</c:v>
                </c:pt>
                <c:pt idx="3093">
                  <c:v>-1785.6369999999999</c:v>
                </c:pt>
                <c:pt idx="3094">
                  <c:v>-1786.1849999999999</c:v>
                </c:pt>
                <c:pt idx="3095">
                  <c:v>-1786.692</c:v>
                </c:pt>
                <c:pt idx="3096">
                  <c:v>-1787.3630000000001</c:v>
                </c:pt>
                <c:pt idx="3097">
                  <c:v>-1787.806</c:v>
                </c:pt>
                <c:pt idx="3098">
                  <c:v>-1788.3579999999999</c:v>
                </c:pt>
                <c:pt idx="3099">
                  <c:v>-1788.452</c:v>
                </c:pt>
                <c:pt idx="3100">
                  <c:v>-1788.338</c:v>
                </c:pt>
                <c:pt idx="3101">
                  <c:v>-1788.307</c:v>
                </c:pt>
                <c:pt idx="3102">
                  <c:v>-1788.2940000000001</c:v>
                </c:pt>
                <c:pt idx="3103">
                  <c:v>-1788.279</c:v>
                </c:pt>
                <c:pt idx="3104">
                  <c:v>-1788.2670000000001</c:v>
                </c:pt>
                <c:pt idx="3105">
                  <c:v>-1788.251</c:v>
                </c:pt>
                <c:pt idx="3106">
                  <c:v>-1788.251</c:v>
                </c:pt>
                <c:pt idx="3107">
                  <c:v>-1788.251</c:v>
                </c:pt>
                <c:pt idx="3108">
                  <c:v>-1788.35</c:v>
                </c:pt>
                <c:pt idx="3109">
                  <c:v>-1788.808</c:v>
                </c:pt>
                <c:pt idx="3110">
                  <c:v>-1789.4659999999999</c:v>
                </c:pt>
                <c:pt idx="3111">
                  <c:v>-1790.452</c:v>
                </c:pt>
                <c:pt idx="3112">
                  <c:v>-1792.2380000000001</c:v>
                </c:pt>
                <c:pt idx="3113">
                  <c:v>-1794.5830000000001</c:v>
                </c:pt>
                <c:pt idx="3114">
                  <c:v>-1796.798</c:v>
                </c:pt>
                <c:pt idx="3115">
                  <c:v>-1798.039</c:v>
                </c:pt>
                <c:pt idx="3116">
                  <c:v>-1798.567</c:v>
                </c:pt>
                <c:pt idx="3117">
                  <c:v>-1798.8530000000001</c:v>
                </c:pt>
                <c:pt idx="3118">
                  <c:v>-1799.0940000000001</c:v>
                </c:pt>
                <c:pt idx="3119">
                  <c:v>-1799.3219999999999</c:v>
                </c:pt>
                <c:pt idx="3120">
                  <c:v>-1799.58</c:v>
                </c:pt>
                <c:pt idx="3121">
                  <c:v>-1799.8630000000001</c:v>
                </c:pt>
                <c:pt idx="3122">
                  <c:v>-1800.204</c:v>
                </c:pt>
                <c:pt idx="3123">
                  <c:v>-1800.5609999999999</c:v>
                </c:pt>
                <c:pt idx="3124">
                  <c:v>-1801.0450000000001</c:v>
                </c:pt>
                <c:pt idx="3125">
                  <c:v>-1801.615</c:v>
                </c:pt>
                <c:pt idx="3126">
                  <c:v>-1802.17</c:v>
                </c:pt>
                <c:pt idx="3127">
                  <c:v>-1802.729</c:v>
                </c:pt>
                <c:pt idx="3128">
                  <c:v>-1803.37</c:v>
                </c:pt>
                <c:pt idx="3129">
                  <c:v>-1803.9259999999999</c:v>
                </c:pt>
                <c:pt idx="3130">
                  <c:v>-1804.4690000000001</c:v>
                </c:pt>
                <c:pt idx="3131">
                  <c:v>-1805.0830000000001</c:v>
                </c:pt>
                <c:pt idx="3132">
                  <c:v>-1805.653</c:v>
                </c:pt>
                <c:pt idx="3133">
                  <c:v>-1806.153</c:v>
                </c:pt>
                <c:pt idx="3134">
                  <c:v>-1806.6949999999999</c:v>
                </c:pt>
                <c:pt idx="3135">
                  <c:v>-1807.192</c:v>
                </c:pt>
                <c:pt idx="3136">
                  <c:v>-1807.664</c:v>
                </c:pt>
                <c:pt idx="3137">
                  <c:v>-1808.135</c:v>
                </c:pt>
                <c:pt idx="3138">
                  <c:v>-1808.662</c:v>
                </c:pt>
                <c:pt idx="3139">
                  <c:v>-1809.146</c:v>
                </c:pt>
                <c:pt idx="3140">
                  <c:v>-1809.63</c:v>
                </c:pt>
                <c:pt idx="3141">
                  <c:v>-1810.172</c:v>
                </c:pt>
                <c:pt idx="3142">
                  <c:v>-1810.7570000000001</c:v>
                </c:pt>
                <c:pt idx="3143">
                  <c:v>-1811.327</c:v>
                </c:pt>
                <c:pt idx="3144">
                  <c:v>-1811.8820000000001</c:v>
                </c:pt>
                <c:pt idx="3145">
                  <c:v>-1812.538</c:v>
                </c:pt>
                <c:pt idx="3146">
                  <c:v>-1813.164</c:v>
                </c:pt>
                <c:pt idx="3147">
                  <c:v>-1813.82</c:v>
                </c:pt>
                <c:pt idx="3148">
                  <c:v>-1814.52</c:v>
                </c:pt>
                <c:pt idx="3149">
                  <c:v>-1815.173</c:v>
                </c:pt>
                <c:pt idx="3150">
                  <c:v>-1815.8720000000001</c:v>
                </c:pt>
                <c:pt idx="3151">
                  <c:v>-1816.5719999999999</c:v>
                </c:pt>
                <c:pt idx="3152">
                  <c:v>-1817.1849999999999</c:v>
                </c:pt>
                <c:pt idx="3153">
                  <c:v>-1817.8810000000001</c:v>
                </c:pt>
                <c:pt idx="3154">
                  <c:v>-1818.509</c:v>
                </c:pt>
                <c:pt idx="3155">
                  <c:v>-1819.079</c:v>
                </c:pt>
                <c:pt idx="3156">
                  <c:v>-1819.6759999999999</c:v>
                </c:pt>
                <c:pt idx="3157">
                  <c:v>-1820.1880000000001</c:v>
                </c:pt>
                <c:pt idx="3158">
                  <c:v>-1820.6020000000001</c:v>
                </c:pt>
                <c:pt idx="3159">
                  <c:v>-1821.028</c:v>
                </c:pt>
                <c:pt idx="3160">
                  <c:v>-1821.498</c:v>
                </c:pt>
                <c:pt idx="3161">
                  <c:v>-1821.9259999999999</c:v>
                </c:pt>
                <c:pt idx="3162">
                  <c:v>-1822.3510000000001</c:v>
                </c:pt>
                <c:pt idx="3163">
                  <c:v>-1822.75</c:v>
                </c:pt>
                <c:pt idx="3164">
                  <c:v>-1823.2059999999999</c:v>
                </c:pt>
                <c:pt idx="3165">
                  <c:v>-1823.633</c:v>
                </c:pt>
                <c:pt idx="3166">
                  <c:v>-1824.0450000000001</c:v>
                </c:pt>
                <c:pt idx="3167">
                  <c:v>-1824.4290000000001</c:v>
                </c:pt>
                <c:pt idx="3168">
                  <c:v>-1824.885</c:v>
                </c:pt>
                <c:pt idx="3169">
                  <c:v>-1825.34</c:v>
                </c:pt>
                <c:pt idx="3170">
                  <c:v>-1825.7650000000001</c:v>
                </c:pt>
                <c:pt idx="3171">
                  <c:v>-1826.164</c:v>
                </c:pt>
                <c:pt idx="3172">
                  <c:v>-1826.6189999999999</c:v>
                </c:pt>
                <c:pt idx="3173">
                  <c:v>-1827.087</c:v>
                </c:pt>
                <c:pt idx="3174">
                  <c:v>-1827.5139999999999</c:v>
                </c:pt>
                <c:pt idx="3175">
                  <c:v>-1827.941</c:v>
                </c:pt>
                <c:pt idx="3176">
                  <c:v>-1828.3810000000001</c:v>
                </c:pt>
                <c:pt idx="3177">
                  <c:v>-1828.836</c:v>
                </c:pt>
                <c:pt idx="3178">
                  <c:v>-1829.251</c:v>
                </c:pt>
                <c:pt idx="3179">
                  <c:v>-1829.663</c:v>
                </c:pt>
                <c:pt idx="3180">
                  <c:v>-1830.075</c:v>
                </c:pt>
                <c:pt idx="3181">
                  <c:v>-1830.5419999999999</c:v>
                </c:pt>
                <c:pt idx="3182">
                  <c:v>-1830.9690000000001</c:v>
                </c:pt>
                <c:pt idx="3183">
                  <c:v>-1831.396</c:v>
                </c:pt>
                <c:pt idx="3184">
                  <c:v>-1831.808</c:v>
                </c:pt>
                <c:pt idx="3185">
                  <c:v>-1832.306</c:v>
                </c:pt>
                <c:pt idx="3186">
                  <c:v>-1832.7460000000001</c:v>
                </c:pt>
                <c:pt idx="3187">
                  <c:v>-1833.229</c:v>
                </c:pt>
                <c:pt idx="3188">
                  <c:v>-1833.742</c:v>
                </c:pt>
                <c:pt idx="3189">
                  <c:v>-1834.354</c:v>
                </c:pt>
                <c:pt idx="3190">
                  <c:v>-1834.95</c:v>
                </c:pt>
                <c:pt idx="3191">
                  <c:v>-1835.519</c:v>
                </c:pt>
                <c:pt idx="3192">
                  <c:v>-1836.1590000000001</c:v>
                </c:pt>
                <c:pt idx="3193">
                  <c:v>-1836.7429999999999</c:v>
                </c:pt>
                <c:pt idx="3194">
                  <c:v>-1837.3119999999999</c:v>
                </c:pt>
                <c:pt idx="3195">
                  <c:v>-1837.9659999999999</c:v>
                </c:pt>
                <c:pt idx="3196">
                  <c:v>-1838.5630000000001</c:v>
                </c:pt>
                <c:pt idx="3197">
                  <c:v>-1839.104</c:v>
                </c:pt>
                <c:pt idx="3198">
                  <c:v>-1839.7429999999999</c:v>
                </c:pt>
                <c:pt idx="3199">
                  <c:v>-1840.3240000000001</c:v>
                </c:pt>
                <c:pt idx="3200">
                  <c:v>-1840.865</c:v>
                </c:pt>
                <c:pt idx="3201">
                  <c:v>-1841.4760000000001</c:v>
                </c:pt>
                <c:pt idx="3202">
                  <c:v>-1842.0440000000001</c:v>
                </c:pt>
                <c:pt idx="3203">
                  <c:v>-1842.5540000000001</c:v>
                </c:pt>
                <c:pt idx="3204">
                  <c:v>-1843.1089999999999</c:v>
                </c:pt>
                <c:pt idx="3205">
                  <c:v>-1843.6769999999999</c:v>
                </c:pt>
                <c:pt idx="3206">
                  <c:v>-1844.23</c:v>
                </c:pt>
                <c:pt idx="3207">
                  <c:v>-1844.798</c:v>
                </c:pt>
                <c:pt idx="3208">
                  <c:v>-1845.4090000000001</c:v>
                </c:pt>
                <c:pt idx="3209">
                  <c:v>-1845.9929999999999</c:v>
                </c:pt>
                <c:pt idx="3210">
                  <c:v>-1846.5730000000001</c:v>
                </c:pt>
                <c:pt idx="3211">
                  <c:v>-1847.2</c:v>
                </c:pt>
                <c:pt idx="3212">
                  <c:v>-1847.78</c:v>
                </c:pt>
                <c:pt idx="3213">
                  <c:v>-1848.335</c:v>
                </c:pt>
                <c:pt idx="3214">
                  <c:v>-1848.9590000000001</c:v>
                </c:pt>
                <c:pt idx="3215">
                  <c:v>-1849.558</c:v>
                </c:pt>
                <c:pt idx="3216">
                  <c:v>-1850.126</c:v>
                </c:pt>
                <c:pt idx="3217">
                  <c:v>-1850.749</c:v>
                </c:pt>
                <c:pt idx="3218">
                  <c:v>-1851.345</c:v>
                </c:pt>
                <c:pt idx="3219">
                  <c:v>-1851.9280000000001</c:v>
                </c:pt>
                <c:pt idx="3220">
                  <c:v>-1852.567</c:v>
                </c:pt>
                <c:pt idx="3221">
                  <c:v>-1853.1769999999999</c:v>
                </c:pt>
                <c:pt idx="3222">
                  <c:v>-1853.7449999999999</c:v>
                </c:pt>
                <c:pt idx="3223">
                  <c:v>-1854.3689999999999</c:v>
                </c:pt>
                <c:pt idx="3224">
                  <c:v>-1854.951</c:v>
                </c:pt>
                <c:pt idx="3225">
                  <c:v>-1855.519</c:v>
                </c:pt>
                <c:pt idx="3226">
                  <c:v>-1856.1569999999999</c:v>
                </c:pt>
                <c:pt idx="3227">
                  <c:v>-1856.7550000000001</c:v>
                </c:pt>
                <c:pt idx="3228">
                  <c:v>-1857.32</c:v>
                </c:pt>
                <c:pt idx="3229">
                  <c:v>-1857.9459999999999</c:v>
                </c:pt>
                <c:pt idx="3230">
                  <c:v>-1858.556</c:v>
                </c:pt>
                <c:pt idx="3231">
                  <c:v>-1859.136</c:v>
                </c:pt>
                <c:pt idx="3232">
                  <c:v>-1859.7619999999999</c:v>
                </c:pt>
                <c:pt idx="3233">
                  <c:v>-1860.357</c:v>
                </c:pt>
                <c:pt idx="3234">
                  <c:v>-1860.896</c:v>
                </c:pt>
                <c:pt idx="3235">
                  <c:v>-1861.5219999999999</c:v>
                </c:pt>
                <c:pt idx="3236">
                  <c:v>-1862.1289999999999</c:v>
                </c:pt>
                <c:pt idx="3237">
                  <c:v>-1862.712</c:v>
                </c:pt>
                <c:pt idx="3238">
                  <c:v>-1863.3779999999999</c:v>
                </c:pt>
                <c:pt idx="3239">
                  <c:v>-1864.0039999999999</c:v>
                </c:pt>
                <c:pt idx="3240">
                  <c:v>-1864.627</c:v>
                </c:pt>
                <c:pt idx="3241">
                  <c:v>-1865.2809999999999</c:v>
                </c:pt>
                <c:pt idx="3242">
                  <c:v>-1865.8630000000001</c:v>
                </c:pt>
                <c:pt idx="3243">
                  <c:v>-1866.3869999999999</c:v>
                </c:pt>
                <c:pt idx="3244">
                  <c:v>-1866.9690000000001</c:v>
                </c:pt>
                <c:pt idx="3245">
                  <c:v>-1867.548</c:v>
                </c:pt>
                <c:pt idx="3246">
                  <c:v>-1868.1289999999999</c:v>
                </c:pt>
                <c:pt idx="3247">
                  <c:v>-1868.836</c:v>
                </c:pt>
                <c:pt idx="3248">
                  <c:v>-1869.559</c:v>
                </c:pt>
                <c:pt idx="3249">
                  <c:v>-1870.3520000000001</c:v>
                </c:pt>
                <c:pt idx="3250">
                  <c:v>-1871.2449999999999</c:v>
                </c:pt>
                <c:pt idx="3251">
                  <c:v>-1872.1410000000001</c:v>
                </c:pt>
                <c:pt idx="3252">
                  <c:v>-1873.0920000000001</c:v>
                </c:pt>
                <c:pt idx="3253">
                  <c:v>-1873.97</c:v>
                </c:pt>
                <c:pt idx="3254">
                  <c:v>-1874.8510000000001</c:v>
                </c:pt>
                <c:pt idx="3255">
                  <c:v>-1875.5889999999999</c:v>
                </c:pt>
                <c:pt idx="3256">
                  <c:v>-1876.325</c:v>
                </c:pt>
                <c:pt idx="3257">
                  <c:v>-1876.9780000000001</c:v>
                </c:pt>
                <c:pt idx="3258">
                  <c:v>-1877.6</c:v>
                </c:pt>
                <c:pt idx="3259">
                  <c:v>-1878.2239999999999</c:v>
                </c:pt>
                <c:pt idx="3260">
                  <c:v>-1878.8030000000001</c:v>
                </c:pt>
                <c:pt idx="3261">
                  <c:v>-1879.412</c:v>
                </c:pt>
                <c:pt idx="3262">
                  <c:v>-1880.079</c:v>
                </c:pt>
                <c:pt idx="3263">
                  <c:v>-1880.7429999999999</c:v>
                </c:pt>
                <c:pt idx="3264">
                  <c:v>-1881.521</c:v>
                </c:pt>
                <c:pt idx="3265">
                  <c:v>-1882.3019999999999</c:v>
                </c:pt>
                <c:pt idx="3266">
                  <c:v>-1883.095</c:v>
                </c:pt>
                <c:pt idx="3267">
                  <c:v>-1883.9449999999999</c:v>
                </c:pt>
                <c:pt idx="3268">
                  <c:v>-1884.71</c:v>
                </c:pt>
                <c:pt idx="3269">
                  <c:v>-1885.5740000000001</c:v>
                </c:pt>
                <c:pt idx="3270">
                  <c:v>-1886.3530000000001</c:v>
                </c:pt>
                <c:pt idx="3271">
                  <c:v>-1887.231</c:v>
                </c:pt>
                <c:pt idx="3272">
                  <c:v>-1888.0119999999999</c:v>
                </c:pt>
                <c:pt idx="3273">
                  <c:v>-1888.86</c:v>
                </c:pt>
                <c:pt idx="3274">
                  <c:v>-1889.711</c:v>
                </c:pt>
                <c:pt idx="3275">
                  <c:v>-1890.586</c:v>
                </c:pt>
                <c:pt idx="3276">
                  <c:v>-1891.4639999999999</c:v>
                </c:pt>
                <c:pt idx="3277">
                  <c:v>-1892.357</c:v>
                </c:pt>
                <c:pt idx="3278">
                  <c:v>-1893.2909999999999</c:v>
                </c:pt>
                <c:pt idx="3279">
                  <c:v>-1894.252</c:v>
                </c:pt>
                <c:pt idx="3280">
                  <c:v>-1895.2159999999999</c:v>
                </c:pt>
                <c:pt idx="3281">
                  <c:v>-1896.192</c:v>
                </c:pt>
                <c:pt idx="3282">
                  <c:v>-1897.1130000000001</c:v>
                </c:pt>
                <c:pt idx="3283">
                  <c:v>-1898.0039999999999</c:v>
                </c:pt>
                <c:pt idx="3284">
                  <c:v>-1898.796</c:v>
                </c:pt>
                <c:pt idx="3285">
                  <c:v>-1899.502</c:v>
                </c:pt>
                <c:pt idx="3286">
                  <c:v>-1900.1659999999999</c:v>
                </c:pt>
                <c:pt idx="3287">
                  <c:v>-1900.761</c:v>
                </c:pt>
                <c:pt idx="3288">
                  <c:v>-1901.3689999999999</c:v>
                </c:pt>
                <c:pt idx="3289">
                  <c:v>-1901.989</c:v>
                </c:pt>
                <c:pt idx="3290">
                  <c:v>-1902.6120000000001</c:v>
                </c:pt>
                <c:pt idx="3291">
                  <c:v>-1903.317</c:v>
                </c:pt>
                <c:pt idx="3292">
                  <c:v>-1903.9949999999999</c:v>
                </c:pt>
                <c:pt idx="3293">
                  <c:v>-1904.7</c:v>
                </c:pt>
                <c:pt idx="3294">
                  <c:v>-1905.5340000000001</c:v>
                </c:pt>
                <c:pt idx="3295">
                  <c:v>-1906.34</c:v>
                </c:pt>
                <c:pt idx="3296">
                  <c:v>-1907.1869999999999</c:v>
                </c:pt>
                <c:pt idx="3297">
                  <c:v>-1907.893</c:v>
                </c:pt>
                <c:pt idx="3298">
                  <c:v>-1908.559</c:v>
                </c:pt>
                <c:pt idx="3299">
                  <c:v>-1909.251</c:v>
                </c:pt>
                <c:pt idx="3300">
                  <c:v>-1909.886</c:v>
                </c:pt>
                <c:pt idx="3301">
                  <c:v>-1910.58</c:v>
                </c:pt>
                <c:pt idx="3302">
                  <c:v>-1911.258</c:v>
                </c:pt>
                <c:pt idx="3303">
                  <c:v>-1912.0060000000001</c:v>
                </c:pt>
                <c:pt idx="3304">
                  <c:v>-1912.84</c:v>
                </c:pt>
                <c:pt idx="3305">
                  <c:v>-1913.6579999999999</c:v>
                </c:pt>
                <c:pt idx="3306">
                  <c:v>-1914.577</c:v>
                </c:pt>
                <c:pt idx="3307">
                  <c:v>-1915.481</c:v>
                </c:pt>
                <c:pt idx="3308">
                  <c:v>-1916.47</c:v>
                </c:pt>
                <c:pt idx="3309">
                  <c:v>-1917.402</c:v>
                </c:pt>
                <c:pt idx="3310">
                  <c:v>-1918.3910000000001</c:v>
                </c:pt>
                <c:pt idx="3311">
                  <c:v>-1919.3219999999999</c:v>
                </c:pt>
                <c:pt idx="3312">
                  <c:v>-1920.2260000000001</c:v>
                </c:pt>
                <c:pt idx="3313">
                  <c:v>-1920.9449999999999</c:v>
                </c:pt>
                <c:pt idx="3314">
                  <c:v>-1921.6780000000001</c:v>
                </c:pt>
                <c:pt idx="3315">
                  <c:v>-1922.3420000000001</c:v>
                </c:pt>
                <c:pt idx="3316">
                  <c:v>-1923.019</c:v>
                </c:pt>
                <c:pt idx="3317">
                  <c:v>-1923.681</c:v>
                </c:pt>
                <c:pt idx="3318">
                  <c:v>-1924.288</c:v>
                </c:pt>
                <c:pt idx="3319">
                  <c:v>-1924.9090000000001</c:v>
                </c:pt>
                <c:pt idx="3320">
                  <c:v>-1925.5129999999999</c:v>
                </c:pt>
                <c:pt idx="3321">
                  <c:v>-1926.077</c:v>
                </c:pt>
                <c:pt idx="3322">
                  <c:v>-1926.67</c:v>
                </c:pt>
                <c:pt idx="3323">
                  <c:v>-1927.2739999999999</c:v>
                </c:pt>
                <c:pt idx="3324">
                  <c:v>-1927.8109999999999</c:v>
                </c:pt>
                <c:pt idx="3325">
                  <c:v>-1928.402</c:v>
                </c:pt>
                <c:pt idx="3326">
                  <c:v>-1928.981</c:v>
                </c:pt>
                <c:pt idx="3327">
                  <c:v>-1929.502</c:v>
                </c:pt>
                <c:pt idx="3328">
                  <c:v>-1929.9670000000001</c:v>
                </c:pt>
                <c:pt idx="3329">
                  <c:v>-1930.375</c:v>
                </c:pt>
                <c:pt idx="3330">
                  <c:v>-1930.7560000000001</c:v>
                </c:pt>
                <c:pt idx="3331">
                  <c:v>-1931.1210000000001</c:v>
                </c:pt>
                <c:pt idx="3332">
                  <c:v>-1931.529</c:v>
                </c:pt>
                <c:pt idx="3333">
                  <c:v>-1932.066</c:v>
                </c:pt>
                <c:pt idx="3334">
                  <c:v>-1932.7</c:v>
                </c:pt>
                <c:pt idx="3335">
                  <c:v>-1933.3330000000001</c:v>
                </c:pt>
                <c:pt idx="3336">
                  <c:v>-1934.0250000000001</c:v>
                </c:pt>
                <c:pt idx="3337">
                  <c:v>-1934.674</c:v>
                </c:pt>
                <c:pt idx="3338">
                  <c:v>-1935.279</c:v>
                </c:pt>
                <c:pt idx="3339">
                  <c:v>-1935.855</c:v>
                </c:pt>
                <c:pt idx="3340">
                  <c:v>-1936.29</c:v>
                </c:pt>
                <c:pt idx="3341">
                  <c:v>-1936.6289999999999</c:v>
                </c:pt>
                <c:pt idx="3342">
                  <c:v>-1936.952</c:v>
                </c:pt>
                <c:pt idx="3343">
                  <c:v>-1937.3040000000001</c:v>
                </c:pt>
                <c:pt idx="3344">
                  <c:v>-1937.6690000000001</c:v>
                </c:pt>
                <c:pt idx="3345">
                  <c:v>-1938.0340000000001</c:v>
                </c:pt>
                <c:pt idx="3346">
                  <c:v>-1938.357</c:v>
                </c:pt>
                <c:pt idx="3347">
                  <c:v>-1938.682</c:v>
                </c:pt>
                <c:pt idx="3348">
                  <c:v>-1939.019</c:v>
                </c:pt>
                <c:pt idx="3349">
                  <c:v>-1939.4110000000001</c:v>
                </c:pt>
                <c:pt idx="3350">
                  <c:v>-1939.848</c:v>
                </c:pt>
                <c:pt idx="3351">
                  <c:v>-1940.3109999999999</c:v>
                </c:pt>
                <c:pt idx="3352">
                  <c:v>-1940.846</c:v>
                </c:pt>
                <c:pt idx="3353">
                  <c:v>-1941.4369999999999</c:v>
                </c:pt>
                <c:pt idx="3354">
                  <c:v>-1942.0150000000001</c:v>
                </c:pt>
                <c:pt idx="3355">
                  <c:v>-1942.62</c:v>
                </c:pt>
                <c:pt idx="3356">
                  <c:v>-1943.2650000000001</c:v>
                </c:pt>
                <c:pt idx="3357">
                  <c:v>-1943.8579999999999</c:v>
                </c:pt>
                <c:pt idx="3358">
                  <c:v>-1944.433</c:v>
                </c:pt>
                <c:pt idx="3359">
                  <c:v>-1945.011</c:v>
                </c:pt>
                <c:pt idx="3360">
                  <c:v>-1945.4760000000001</c:v>
                </c:pt>
                <c:pt idx="3361">
                  <c:v>-1945.84</c:v>
                </c:pt>
                <c:pt idx="3362">
                  <c:v>-1946.2190000000001</c:v>
                </c:pt>
                <c:pt idx="3363">
                  <c:v>-1946.6110000000001</c:v>
                </c:pt>
                <c:pt idx="3364">
                  <c:v>-1947.0039999999999</c:v>
                </c:pt>
                <c:pt idx="3365">
                  <c:v>-1947.383</c:v>
                </c:pt>
                <c:pt idx="3366">
                  <c:v>-1947.79</c:v>
                </c:pt>
                <c:pt idx="3367">
                  <c:v>-1948.2809999999999</c:v>
                </c:pt>
                <c:pt idx="3368">
                  <c:v>-1948.8130000000001</c:v>
                </c:pt>
                <c:pt idx="3369">
                  <c:v>-1949.2929999999999</c:v>
                </c:pt>
                <c:pt idx="3370">
                  <c:v>-1949.77</c:v>
                </c:pt>
                <c:pt idx="3371">
                  <c:v>-1950.2619999999999</c:v>
                </c:pt>
                <c:pt idx="3372">
                  <c:v>-1950.7239999999999</c:v>
                </c:pt>
                <c:pt idx="3373">
                  <c:v>-1951.145</c:v>
                </c:pt>
                <c:pt idx="3374">
                  <c:v>-1951.5519999999999</c:v>
                </c:pt>
                <c:pt idx="3375">
                  <c:v>-1951.9469999999999</c:v>
                </c:pt>
                <c:pt idx="3376">
                  <c:v>-1952.326</c:v>
                </c:pt>
                <c:pt idx="3377">
                  <c:v>-1952.703</c:v>
                </c:pt>
                <c:pt idx="3378">
                  <c:v>-1953.07</c:v>
                </c:pt>
                <c:pt idx="3379">
                  <c:v>-1953.519</c:v>
                </c:pt>
                <c:pt idx="3380">
                  <c:v>-1953.9960000000001</c:v>
                </c:pt>
                <c:pt idx="3381">
                  <c:v>-1954.473</c:v>
                </c:pt>
                <c:pt idx="3382">
                  <c:v>-1954.922</c:v>
                </c:pt>
                <c:pt idx="3383">
                  <c:v>-1955.414</c:v>
                </c:pt>
                <c:pt idx="3384">
                  <c:v>-1955.921</c:v>
                </c:pt>
                <c:pt idx="3385">
                  <c:v>-1956.3820000000001</c:v>
                </c:pt>
                <c:pt idx="3386">
                  <c:v>-1956.8309999999999</c:v>
                </c:pt>
                <c:pt idx="3387">
                  <c:v>-1957.28</c:v>
                </c:pt>
                <c:pt idx="3388">
                  <c:v>-1957.7439999999999</c:v>
                </c:pt>
                <c:pt idx="3389">
                  <c:v>-1958.15</c:v>
                </c:pt>
                <c:pt idx="3390">
                  <c:v>-1958.557</c:v>
                </c:pt>
                <c:pt idx="3391">
                  <c:v>-1959.0050000000001</c:v>
                </c:pt>
                <c:pt idx="3392">
                  <c:v>-1959.454</c:v>
                </c:pt>
                <c:pt idx="3393">
                  <c:v>-1959.875</c:v>
                </c:pt>
                <c:pt idx="3394">
                  <c:v>-1960.309</c:v>
                </c:pt>
                <c:pt idx="3395">
                  <c:v>-1960.7570000000001</c:v>
                </c:pt>
                <c:pt idx="3396">
                  <c:v>-1961.249</c:v>
                </c:pt>
                <c:pt idx="3397">
                  <c:v>-1961.682</c:v>
                </c:pt>
                <c:pt idx="3398">
                  <c:v>-1962.1030000000001</c:v>
                </c:pt>
                <c:pt idx="3399">
                  <c:v>-1962.567</c:v>
                </c:pt>
                <c:pt idx="3400">
                  <c:v>-1963.0709999999999</c:v>
                </c:pt>
                <c:pt idx="3401">
                  <c:v>-1963.577</c:v>
                </c:pt>
                <c:pt idx="3402">
                  <c:v>-1964.1389999999999</c:v>
                </c:pt>
                <c:pt idx="3403">
                  <c:v>-1964.7850000000001</c:v>
                </c:pt>
                <c:pt idx="3404">
                  <c:v>-1965.3889999999999</c:v>
                </c:pt>
                <c:pt idx="3405">
                  <c:v>-1965.9780000000001</c:v>
                </c:pt>
                <c:pt idx="3406">
                  <c:v>-1966.6220000000001</c:v>
                </c:pt>
                <c:pt idx="3407">
                  <c:v>-1967.213</c:v>
                </c:pt>
                <c:pt idx="3408">
                  <c:v>-1967.8019999999999</c:v>
                </c:pt>
                <c:pt idx="3409">
                  <c:v>-1968.433</c:v>
                </c:pt>
                <c:pt idx="3410">
                  <c:v>-1969.009</c:v>
                </c:pt>
                <c:pt idx="3411">
                  <c:v>-1969.6130000000001</c:v>
                </c:pt>
                <c:pt idx="3412">
                  <c:v>-1970.2719999999999</c:v>
                </c:pt>
                <c:pt idx="3413">
                  <c:v>-1970.848</c:v>
                </c:pt>
                <c:pt idx="3414">
                  <c:v>-1971.421</c:v>
                </c:pt>
                <c:pt idx="3415">
                  <c:v>-1972.04</c:v>
                </c:pt>
                <c:pt idx="3416">
                  <c:v>-1972.6010000000001</c:v>
                </c:pt>
                <c:pt idx="3417">
                  <c:v>-1973.174</c:v>
                </c:pt>
                <c:pt idx="3418">
                  <c:v>-1973.847</c:v>
                </c:pt>
                <c:pt idx="3419">
                  <c:v>-1974.4380000000001</c:v>
                </c:pt>
                <c:pt idx="3420">
                  <c:v>-1975.0419999999999</c:v>
                </c:pt>
                <c:pt idx="3421">
                  <c:v>-1975.7</c:v>
                </c:pt>
                <c:pt idx="3422">
                  <c:v>-1976.288</c:v>
                </c:pt>
                <c:pt idx="3423">
                  <c:v>-1976.934</c:v>
                </c:pt>
                <c:pt idx="3424">
                  <c:v>-1977.635</c:v>
                </c:pt>
                <c:pt idx="3425">
                  <c:v>-1978.2660000000001</c:v>
                </c:pt>
                <c:pt idx="3426">
                  <c:v>-1978.9960000000001</c:v>
                </c:pt>
                <c:pt idx="3427">
                  <c:v>-1979.712</c:v>
                </c:pt>
                <c:pt idx="3428">
                  <c:v>-1980.385</c:v>
                </c:pt>
                <c:pt idx="3429">
                  <c:v>-1981.171</c:v>
                </c:pt>
                <c:pt idx="3430">
                  <c:v>-1981.8440000000001</c:v>
                </c:pt>
                <c:pt idx="3431">
                  <c:v>-1982.6</c:v>
                </c:pt>
                <c:pt idx="3432">
                  <c:v>-1983.3150000000001</c:v>
                </c:pt>
                <c:pt idx="3433">
                  <c:v>-1984.018</c:v>
                </c:pt>
                <c:pt idx="3434">
                  <c:v>-1984.7739999999999</c:v>
                </c:pt>
                <c:pt idx="3435">
                  <c:v>-1985.3920000000001</c:v>
                </c:pt>
                <c:pt idx="3436">
                  <c:v>-1986.1189999999999</c:v>
                </c:pt>
                <c:pt idx="3437">
                  <c:v>-1986.85</c:v>
                </c:pt>
                <c:pt idx="3438">
                  <c:v>-1987.5219999999999</c:v>
                </c:pt>
                <c:pt idx="3439">
                  <c:v>-1988.28</c:v>
                </c:pt>
                <c:pt idx="3440">
                  <c:v>-1988.9369999999999</c:v>
                </c:pt>
                <c:pt idx="3441">
                  <c:v>-1989.665</c:v>
                </c:pt>
                <c:pt idx="3442">
                  <c:v>-1990.38</c:v>
                </c:pt>
                <c:pt idx="3443">
                  <c:v>-1991.0250000000001</c:v>
                </c:pt>
                <c:pt idx="3444">
                  <c:v>-1991.752</c:v>
                </c:pt>
                <c:pt idx="3445">
                  <c:v>-1992.3969999999999</c:v>
                </c:pt>
                <c:pt idx="3446">
                  <c:v>-1993.069</c:v>
                </c:pt>
                <c:pt idx="3447">
                  <c:v>-1993.799</c:v>
                </c:pt>
                <c:pt idx="3448">
                  <c:v>-1994.413</c:v>
                </c:pt>
                <c:pt idx="3449">
                  <c:v>-1995.0989999999999</c:v>
                </c:pt>
                <c:pt idx="3450">
                  <c:v>-1995.7560000000001</c:v>
                </c:pt>
                <c:pt idx="3451">
                  <c:v>-1996.373</c:v>
                </c:pt>
                <c:pt idx="3452">
                  <c:v>-1997.0450000000001</c:v>
                </c:pt>
                <c:pt idx="3453">
                  <c:v>-1997.6310000000001</c:v>
                </c:pt>
                <c:pt idx="3454">
                  <c:v>-1998.2059999999999</c:v>
                </c:pt>
                <c:pt idx="3455">
                  <c:v>-1998.847</c:v>
                </c:pt>
                <c:pt idx="3456">
                  <c:v>-1999.45</c:v>
                </c:pt>
                <c:pt idx="3457">
                  <c:v>-2000.066</c:v>
                </c:pt>
                <c:pt idx="3458">
                  <c:v>-2000.78</c:v>
                </c:pt>
                <c:pt idx="3459">
                  <c:v>-2001.41</c:v>
                </c:pt>
                <c:pt idx="3460">
                  <c:v>-2002.1089999999999</c:v>
                </c:pt>
                <c:pt idx="3461">
                  <c:v>-2002.85</c:v>
                </c:pt>
                <c:pt idx="3462">
                  <c:v>-2003.509</c:v>
                </c:pt>
                <c:pt idx="3463">
                  <c:v>-2004.278</c:v>
                </c:pt>
                <c:pt idx="3464">
                  <c:v>-2004.9770000000001</c:v>
                </c:pt>
                <c:pt idx="3465">
                  <c:v>-2005.7339999999999</c:v>
                </c:pt>
                <c:pt idx="3466">
                  <c:v>-2006.5029999999999</c:v>
                </c:pt>
                <c:pt idx="3467">
                  <c:v>-2007.2170000000001</c:v>
                </c:pt>
                <c:pt idx="3468">
                  <c:v>-2008.0160000000001</c:v>
                </c:pt>
                <c:pt idx="3469">
                  <c:v>-2008.6880000000001</c:v>
                </c:pt>
                <c:pt idx="3470">
                  <c:v>-2009.441</c:v>
                </c:pt>
                <c:pt idx="3471">
                  <c:v>-2010.155</c:v>
                </c:pt>
                <c:pt idx="3472">
                  <c:v>-2010.8420000000001</c:v>
                </c:pt>
                <c:pt idx="3473">
                  <c:v>-2011.5830000000001</c:v>
                </c:pt>
                <c:pt idx="3474">
                  <c:v>-2012.242</c:v>
                </c:pt>
                <c:pt idx="3475">
                  <c:v>-2012.953</c:v>
                </c:pt>
                <c:pt idx="3476">
                  <c:v>-2013.694</c:v>
                </c:pt>
                <c:pt idx="3477">
                  <c:v>-2014.395</c:v>
                </c:pt>
                <c:pt idx="3478">
                  <c:v>-2015.164</c:v>
                </c:pt>
              </c:numCache>
            </c:numRef>
          </c:xVal>
          <c:yVal>
            <c:numRef>
              <c:f>'[X731803D.xls]5.2.1'!$C$52:$C$3530</c:f>
              <c:numCache>
                <c:formatCode>General</c:formatCode>
                <c:ptCount val="3479"/>
                <c:pt idx="0">
                  <c:v>8.0009999999999994</c:v>
                </c:pt>
                <c:pt idx="1">
                  <c:v>8.6270000000000007</c:v>
                </c:pt>
                <c:pt idx="2">
                  <c:v>11.27</c:v>
                </c:pt>
                <c:pt idx="3">
                  <c:v>16.154</c:v>
                </c:pt>
                <c:pt idx="4">
                  <c:v>23.263000000000002</c:v>
                </c:pt>
                <c:pt idx="5">
                  <c:v>32.484000000000002</c:v>
                </c:pt>
                <c:pt idx="6">
                  <c:v>43.731999999999999</c:v>
                </c:pt>
                <c:pt idx="7">
                  <c:v>56.960999999999999</c:v>
                </c:pt>
                <c:pt idx="8">
                  <c:v>72.096000000000004</c:v>
                </c:pt>
                <c:pt idx="9">
                  <c:v>89.183000000000007</c:v>
                </c:pt>
                <c:pt idx="10">
                  <c:v>108.18</c:v>
                </c:pt>
                <c:pt idx="11">
                  <c:v>128.459</c:v>
                </c:pt>
                <c:pt idx="12">
                  <c:v>148.88499999999999</c:v>
                </c:pt>
                <c:pt idx="13">
                  <c:v>168.94900000000001</c:v>
                </c:pt>
                <c:pt idx="14">
                  <c:v>188.667</c:v>
                </c:pt>
                <c:pt idx="15">
                  <c:v>208.11099999999999</c:v>
                </c:pt>
                <c:pt idx="16">
                  <c:v>227.37799999999999</c:v>
                </c:pt>
                <c:pt idx="17">
                  <c:v>246.53399999999999</c:v>
                </c:pt>
                <c:pt idx="18">
                  <c:v>265.65499999999997</c:v>
                </c:pt>
                <c:pt idx="19">
                  <c:v>327.375</c:v>
                </c:pt>
                <c:pt idx="20">
                  <c:v>331.85</c:v>
                </c:pt>
                <c:pt idx="21">
                  <c:v>369.21300000000002</c:v>
                </c:pt>
                <c:pt idx="22">
                  <c:v>369.327</c:v>
                </c:pt>
                <c:pt idx="23">
                  <c:v>433.24799999999999</c:v>
                </c:pt>
                <c:pt idx="24">
                  <c:v>435.767</c:v>
                </c:pt>
                <c:pt idx="25">
                  <c:v>452.83</c:v>
                </c:pt>
                <c:pt idx="26">
                  <c:v>475.72800000000001</c:v>
                </c:pt>
                <c:pt idx="27">
                  <c:v>501.178</c:v>
                </c:pt>
                <c:pt idx="28">
                  <c:v>554.279</c:v>
                </c:pt>
                <c:pt idx="29">
                  <c:v>590.12699999999995</c:v>
                </c:pt>
                <c:pt idx="32">
                  <c:v>405.505</c:v>
                </c:pt>
                <c:pt idx="33">
                  <c:v>397.18900000000002</c:v>
                </c:pt>
                <c:pt idx="34">
                  <c:v>433.85700000000003</c:v>
                </c:pt>
                <c:pt idx="35">
                  <c:v>470.73500000000001</c:v>
                </c:pt>
                <c:pt idx="36">
                  <c:v>507.45</c:v>
                </c:pt>
                <c:pt idx="37">
                  <c:v>551.67100000000005</c:v>
                </c:pt>
                <c:pt idx="38">
                  <c:v>621.13400000000001</c:v>
                </c:pt>
                <c:pt idx="39">
                  <c:v>639.96600000000001</c:v>
                </c:pt>
                <c:pt idx="40">
                  <c:v>628.38599999999997</c:v>
                </c:pt>
                <c:pt idx="41">
                  <c:v>620.71</c:v>
                </c:pt>
                <c:pt idx="42">
                  <c:v>621.41700000000003</c:v>
                </c:pt>
                <c:pt idx="43">
                  <c:v>625.67600000000004</c:v>
                </c:pt>
                <c:pt idx="44">
                  <c:v>637.34400000000005</c:v>
                </c:pt>
                <c:pt idx="45">
                  <c:v>655.90599999999995</c:v>
                </c:pt>
                <c:pt idx="46">
                  <c:v>682.84799999999996</c:v>
                </c:pt>
                <c:pt idx="47">
                  <c:v>704.96500000000003</c:v>
                </c:pt>
                <c:pt idx="48">
                  <c:v>739.86099999999999</c:v>
                </c:pt>
                <c:pt idx="49">
                  <c:v>778.73900000000003</c:v>
                </c:pt>
                <c:pt idx="50">
                  <c:v>822.33600000000001</c:v>
                </c:pt>
                <c:pt idx="51">
                  <c:v>873.62</c:v>
                </c:pt>
                <c:pt idx="52">
                  <c:v>925.44500000000005</c:v>
                </c:pt>
                <c:pt idx="53">
                  <c:v>1006.974</c:v>
                </c:pt>
                <c:pt idx="54">
                  <c:v>1008.3390000000001</c:v>
                </c:pt>
                <c:pt idx="55">
                  <c:v>968.92</c:v>
                </c:pt>
                <c:pt idx="56">
                  <c:v>934.94600000000003</c:v>
                </c:pt>
                <c:pt idx="57">
                  <c:v>943.22699999999998</c:v>
                </c:pt>
                <c:pt idx="58">
                  <c:v>963.62599999999998</c:v>
                </c:pt>
                <c:pt idx="59">
                  <c:v>982.33100000000002</c:v>
                </c:pt>
                <c:pt idx="60">
                  <c:v>1000.8440000000001</c:v>
                </c:pt>
                <c:pt idx="61">
                  <c:v>1018.6180000000001</c:v>
                </c:pt>
                <c:pt idx="62">
                  <c:v>1035.73</c:v>
                </c:pt>
                <c:pt idx="63">
                  <c:v>1052.146</c:v>
                </c:pt>
                <c:pt idx="64">
                  <c:v>1068.703</c:v>
                </c:pt>
                <c:pt idx="65">
                  <c:v>1084.6310000000001</c:v>
                </c:pt>
                <c:pt idx="66">
                  <c:v>1100.365</c:v>
                </c:pt>
                <c:pt idx="67">
                  <c:v>1116.0530000000001</c:v>
                </c:pt>
                <c:pt idx="68">
                  <c:v>1131.8679999999999</c:v>
                </c:pt>
                <c:pt idx="69">
                  <c:v>1147.08</c:v>
                </c:pt>
                <c:pt idx="70">
                  <c:v>1162.797</c:v>
                </c:pt>
                <c:pt idx="71">
                  <c:v>1178.441</c:v>
                </c:pt>
                <c:pt idx="72">
                  <c:v>1194.0540000000001</c:v>
                </c:pt>
                <c:pt idx="73">
                  <c:v>1209.8140000000001</c:v>
                </c:pt>
                <c:pt idx="74">
                  <c:v>1225.278</c:v>
                </c:pt>
                <c:pt idx="75">
                  <c:v>1240.6859999999999</c:v>
                </c:pt>
                <c:pt idx="76">
                  <c:v>1256.1279999999999</c:v>
                </c:pt>
                <c:pt idx="77">
                  <c:v>1271.615</c:v>
                </c:pt>
                <c:pt idx="78">
                  <c:v>1287.1020000000001</c:v>
                </c:pt>
                <c:pt idx="79">
                  <c:v>1302.5409999999999</c:v>
                </c:pt>
                <c:pt idx="80">
                  <c:v>1317.8530000000001</c:v>
                </c:pt>
                <c:pt idx="81">
                  <c:v>1333.451</c:v>
                </c:pt>
                <c:pt idx="82">
                  <c:v>1348.6</c:v>
                </c:pt>
                <c:pt idx="83">
                  <c:v>1363.9970000000001</c:v>
                </c:pt>
                <c:pt idx="84">
                  <c:v>1379.482</c:v>
                </c:pt>
                <c:pt idx="85">
                  <c:v>1394.548</c:v>
                </c:pt>
                <c:pt idx="86">
                  <c:v>1409.8689999999999</c:v>
                </c:pt>
                <c:pt idx="87">
                  <c:v>1425.075</c:v>
                </c:pt>
                <c:pt idx="88">
                  <c:v>1440.0229999999999</c:v>
                </c:pt>
                <c:pt idx="89">
                  <c:v>1454.9480000000001</c:v>
                </c:pt>
                <c:pt idx="90">
                  <c:v>1470.3330000000001</c:v>
                </c:pt>
                <c:pt idx="91">
                  <c:v>1485.3879999999999</c:v>
                </c:pt>
                <c:pt idx="92">
                  <c:v>1500.5419999999999</c:v>
                </c:pt>
                <c:pt idx="93">
                  <c:v>1517.9590000000001</c:v>
                </c:pt>
                <c:pt idx="94">
                  <c:v>1543.4459999999999</c:v>
                </c:pt>
                <c:pt idx="95">
                  <c:v>1558.933</c:v>
                </c:pt>
                <c:pt idx="96">
                  <c:v>1572.521</c:v>
                </c:pt>
                <c:pt idx="97">
                  <c:v>1591.4459999999999</c:v>
                </c:pt>
                <c:pt idx="98">
                  <c:v>1605.961</c:v>
                </c:pt>
                <c:pt idx="99">
                  <c:v>1623.912</c:v>
                </c:pt>
                <c:pt idx="100">
                  <c:v>1645.0550000000001</c:v>
                </c:pt>
                <c:pt idx="101">
                  <c:v>1673.221</c:v>
                </c:pt>
                <c:pt idx="102">
                  <c:v>1693.5050000000001</c:v>
                </c:pt>
                <c:pt idx="103">
                  <c:v>1711.934</c:v>
                </c:pt>
                <c:pt idx="104">
                  <c:v>1685.5119999999999</c:v>
                </c:pt>
                <c:pt idx="105">
                  <c:v>1685.588</c:v>
                </c:pt>
                <c:pt idx="106">
                  <c:v>1699.309</c:v>
                </c:pt>
                <c:pt idx="107">
                  <c:v>1716.05</c:v>
                </c:pt>
                <c:pt idx="108">
                  <c:v>1733.3589999999999</c:v>
                </c:pt>
                <c:pt idx="109">
                  <c:v>1750.2809999999999</c:v>
                </c:pt>
                <c:pt idx="110">
                  <c:v>1766.8679999999999</c:v>
                </c:pt>
                <c:pt idx="111">
                  <c:v>1782.6120000000001</c:v>
                </c:pt>
                <c:pt idx="112">
                  <c:v>1797.49</c:v>
                </c:pt>
                <c:pt idx="113">
                  <c:v>1812.3579999999999</c:v>
                </c:pt>
                <c:pt idx="114">
                  <c:v>1826.902</c:v>
                </c:pt>
                <c:pt idx="115">
                  <c:v>1841.2729999999999</c:v>
                </c:pt>
                <c:pt idx="116">
                  <c:v>1855.809</c:v>
                </c:pt>
                <c:pt idx="117">
                  <c:v>1870.1869999999999</c:v>
                </c:pt>
                <c:pt idx="118">
                  <c:v>1884.53</c:v>
                </c:pt>
                <c:pt idx="119">
                  <c:v>1899.85</c:v>
                </c:pt>
                <c:pt idx="120">
                  <c:v>1915.1389999999999</c:v>
                </c:pt>
                <c:pt idx="121">
                  <c:v>1930.828</c:v>
                </c:pt>
                <c:pt idx="122">
                  <c:v>1945.6079999999999</c:v>
                </c:pt>
                <c:pt idx="123">
                  <c:v>1959.8030000000001</c:v>
                </c:pt>
                <c:pt idx="124">
                  <c:v>1973.271</c:v>
                </c:pt>
                <c:pt idx="125">
                  <c:v>1987.0309999999999</c:v>
                </c:pt>
                <c:pt idx="126">
                  <c:v>2036.489</c:v>
                </c:pt>
                <c:pt idx="127">
                  <c:v>2042.7360000000001</c:v>
                </c:pt>
                <c:pt idx="128">
                  <c:v>2055.9140000000002</c:v>
                </c:pt>
                <c:pt idx="129">
                  <c:v>2079.7739999999999</c:v>
                </c:pt>
                <c:pt idx="130">
                  <c:v>2064.6089999999999</c:v>
                </c:pt>
                <c:pt idx="131">
                  <c:v>2112.556</c:v>
                </c:pt>
                <c:pt idx="132">
                  <c:v>2102.7750000000001</c:v>
                </c:pt>
                <c:pt idx="133">
                  <c:v>2125.1179999999999</c:v>
                </c:pt>
                <c:pt idx="134">
                  <c:v>2145.2289999999998</c:v>
                </c:pt>
                <c:pt idx="135">
                  <c:v>2149.2060000000001</c:v>
                </c:pt>
                <c:pt idx="136">
                  <c:v>2166.761</c:v>
                </c:pt>
                <c:pt idx="137">
                  <c:v>2182.0210000000002</c:v>
                </c:pt>
                <c:pt idx="138">
                  <c:v>2194.7539999999999</c:v>
                </c:pt>
                <c:pt idx="139">
                  <c:v>2209.7660000000001</c:v>
                </c:pt>
                <c:pt idx="140">
                  <c:v>2223.413</c:v>
                </c:pt>
                <c:pt idx="141">
                  <c:v>2237.9670000000001</c:v>
                </c:pt>
                <c:pt idx="142">
                  <c:v>2251.6080000000002</c:v>
                </c:pt>
                <c:pt idx="143">
                  <c:v>2265.663</c:v>
                </c:pt>
                <c:pt idx="144">
                  <c:v>2279.4079999999999</c:v>
                </c:pt>
                <c:pt idx="145">
                  <c:v>2293.7510000000002</c:v>
                </c:pt>
                <c:pt idx="146">
                  <c:v>2307.5520000000001</c:v>
                </c:pt>
                <c:pt idx="147">
                  <c:v>2321.547</c:v>
                </c:pt>
                <c:pt idx="148">
                  <c:v>2335.3989999999999</c:v>
                </c:pt>
                <c:pt idx="149">
                  <c:v>2349.1109999999999</c:v>
                </c:pt>
                <c:pt idx="150">
                  <c:v>2363.54</c:v>
                </c:pt>
                <c:pt idx="151">
                  <c:v>2377.0050000000001</c:v>
                </c:pt>
                <c:pt idx="152">
                  <c:v>2391.0070000000001</c:v>
                </c:pt>
                <c:pt idx="153">
                  <c:v>2404.7570000000001</c:v>
                </c:pt>
                <c:pt idx="154">
                  <c:v>2418.5949999999998</c:v>
                </c:pt>
                <c:pt idx="155">
                  <c:v>2432.5349999999999</c:v>
                </c:pt>
                <c:pt idx="156">
                  <c:v>2446.2530000000002</c:v>
                </c:pt>
                <c:pt idx="157">
                  <c:v>2459.8510000000001</c:v>
                </c:pt>
                <c:pt idx="158">
                  <c:v>2473.7710000000002</c:v>
                </c:pt>
                <c:pt idx="159">
                  <c:v>2487.5830000000001</c:v>
                </c:pt>
                <c:pt idx="160">
                  <c:v>2501.54</c:v>
                </c:pt>
                <c:pt idx="161">
                  <c:v>2514.877</c:v>
                </c:pt>
                <c:pt idx="162">
                  <c:v>2528.63</c:v>
                </c:pt>
                <c:pt idx="163">
                  <c:v>2542.4549999999999</c:v>
                </c:pt>
                <c:pt idx="164">
                  <c:v>2556.3960000000002</c:v>
                </c:pt>
                <c:pt idx="165">
                  <c:v>2569.6509999999998</c:v>
                </c:pt>
                <c:pt idx="166">
                  <c:v>2583.3159999999998</c:v>
                </c:pt>
                <c:pt idx="167">
                  <c:v>2597.0140000000001</c:v>
                </c:pt>
                <c:pt idx="168">
                  <c:v>2610.596</c:v>
                </c:pt>
                <c:pt idx="169">
                  <c:v>2624.0210000000002</c:v>
                </c:pt>
                <c:pt idx="170">
                  <c:v>2638.0520000000001</c:v>
                </c:pt>
                <c:pt idx="171">
                  <c:v>2651.306</c:v>
                </c:pt>
                <c:pt idx="172">
                  <c:v>2664.6729999999998</c:v>
                </c:pt>
                <c:pt idx="173">
                  <c:v>2678.3980000000001</c:v>
                </c:pt>
                <c:pt idx="174">
                  <c:v>2692.06</c:v>
                </c:pt>
                <c:pt idx="175">
                  <c:v>2705.6089999999999</c:v>
                </c:pt>
                <c:pt idx="176">
                  <c:v>2718.6880000000001</c:v>
                </c:pt>
                <c:pt idx="177">
                  <c:v>2732.654</c:v>
                </c:pt>
                <c:pt idx="178">
                  <c:v>2745.538</c:v>
                </c:pt>
                <c:pt idx="179">
                  <c:v>2759.1469999999999</c:v>
                </c:pt>
                <c:pt idx="180">
                  <c:v>2772.625</c:v>
                </c:pt>
                <c:pt idx="181">
                  <c:v>2785.9780000000001</c:v>
                </c:pt>
                <c:pt idx="182">
                  <c:v>2799.5639999999999</c:v>
                </c:pt>
                <c:pt idx="183">
                  <c:v>2812.732</c:v>
                </c:pt>
                <c:pt idx="184">
                  <c:v>2826.0369999999998</c:v>
                </c:pt>
                <c:pt idx="185">
                  <c:v>2840.0079999999998</c:v>
                </c:pt>
                <c:pt idx="186">
                  <c:v>2852.5610000000001</c:v>
                </c:pt>
                <c:pt idx="187">
                  <c:v>2865.9839999999999</c:v>
                </c:pt>
                <c:pt idx="188">
                  <c:v>2879.241</c:v>
                </c:pt>
                <c:pt idx="189">
                  <c:v>2892.6280000000002</c:v>
                </c:pt>
                <c:pt idx="190">
                  <c:v>2905.9409999999998</c:v>
                </c:pt>
                <c:pt idx="191">
                  <c:v>2919.2020000000002</c:v>
                </c:pt>
                <c:pt idx="192">
                  <c:v>2932.2959999999998</c:v>
                </c:pt>
                <c:pt idx="193">
                  <c:v>2945.779</c:v>
                </c:pt>
                <c:pt idx="194">
                  <c:v>2959.4180000000001</c:v>
                </c:pt>
                <c:pt idx="195">
                  <c:v>2972.1210000000001</c:v>
                </c:pt>
                <c:pt idx="196">
                  <c:v>2985.5360000000001</c:v>
                </c:pt>
                <c:pt idx="197">
                  <c:v>2997.9969999999998</c:v>
                </c:pt>
                <c:pt idx="198">
                  <c:v>3011.473</c:v>
                </c:pt>
                <c:pt idx="199">
                  <c:v>3024.4259999999999</c:v>
                </c:pt>
                <c:pt idx="200">
                  <c:v>3037.3159999999998</c:v>
                </c:pt>
                <c:pt idx="201">
                  <c:v>3050.8870000000002</c:v>
                </c:pt>
                <c:pt idx="202">
                  <c:v>3064.0949999999998</c:v>
                </c:pt>
                <c:pt idx="203">
                  <c:v>3076.7950000000001</c:v>
                </c:pt>
                <c:pt idx="204">
                  <c:v>3090.1</c:v>
                </c:pt>
                <c:pt idx="205">
                  <c:v>3103.1759999999999</c:v>
                </c:pt>
                <c:pt idx="206">
                  <c:v>3115.6990000000001</c:v>
                </c:pt>
                <c:pt idx="207">
                  <c:v>3129.2289999999998</c:v>
                </c:pt>
                <c:pt idx="208">
                  <c:v>3142.328</c:v>
                </c:pt>
                <c:pt idx="209">
                  <c:v>3155.5120000000002</c:v>
                </c:pt>
                <c:pt idx="210">
                  <c:v>3168.0509999999999</c:v>
                </c:pt>
                <c:pt idx="211">
                  <c:v>3180.9780000000001</c:v>
                </c:pt>
                <c:pt idx="212">
                  <c:v>3193.7109999999998</c:v>
                </c:pt>
                <c:pt idx="213">
                  <c:v>3206.556</c:v>
                </c:pt>
                <c:pt idx="214">
                  <c:v>3219.4290000000001</c:v>
                </c:pt>
                <c:pt idx="215">
                  <c:v>3232.748</c:v>
                </c:pt>
                <c:pt idx="216">
                  <c:v>3245.2640000000001</c:v>
                </c:pt>
                <c:pt idx="217">
                  <c:v>3258.82</c:v>
                </c:pt>
                <c:pt idx="218">
                  <c:v>3271.163</c:v>
                </c:pt>
                <c:pt idx="219">
                  <c:v>3284.192</c:v>
                </c:pt>
                <c:pt idx="220">
                  <c:v>3297.0720000000001</c:v>
                </c:pt>
                <c:pt idx="221">
                  <c:v>3310.0909999999999</c:v>
                </c:pt>
                <c:pt idx="222">
                  <c:v>3322.6410000000001</c:v>
                </c:pt>
                <c:pt idx="223">
                  <c:v>3335.2550000000001</c:v>
                </c:pt>
                <c:pt idx="224">
                  <c:v>3347.7310000000002</c:v>
                </c:pt>
                <c:pt idx="225">
                  <c:v>3361.6260000000002</c:v>
                </c:pt>
                <c:pt idx="226">
                  <c:v>3373.5749999999998</c:v>
                </c:pt>
                <c:pt idx="227">
                  <c:v>3386.2959999999998</c:v>
                </c:pt>
                <c:pt idx="228">
                  <c:v>3399.442</c:v>
                </c:pt>
                <c:pt idx="229">
                  <c:v>3412.67</c:v>
                </c:pt>
                <c:pt idx="230">
                  <c:v>3424.2539999999999</c:v>
                </c:pt>
                <c:pt idx="231">
                  <c:v>3436.9389999999999</c:v>
                </c:pt>
                <c:pt idx="232">
                  <c:v>3450.1819999999998</c:v>
                </c:pt>
                <c:pt idx="233">
                  <c:v>3462.864</c:v>
                </c:pt>
                <c:pt idx="234">
                  <c:v>3475.0390000000002</c:v>
                </c:pt>
                <c:pt idx="235">
                  <c:v>3487.547</c:v>
                </c:pt>
                <c:pt idx="236">
                  <c:v>3500.5749999999998</c:v>
                </c:pt>
                <c:pt idx="237">
                  <c:v>3512.41</c:v>
                </c:pt>
                <c:pt idx="238">
                  <c:v>3525.4369999999999</c:v>
                </c:pt>
                <c:pt idx="239">
                  <c:v>3538.3339999999998</c:v>
                </c:pt>
                <c:pt idx="240">
                  <c:v>3550.3220000000001</c:v>
                </c:pt>
                <c:pt idx="241">
                  <c:v>3563.002</c:v>
                </c:pt>
                <c:pt idx="242">
                  <c:v>3575.424</c:v>
                </c:pt>
                <c:pt idx="243">
                  <c:v>3588.2330000000002</c:v>
                </c:pt>
                <c:pt idx="244">
                  <c:v>3599.7930000000001</c:v>
                </c:pt>
                <c:pt idx="245">
                  <c:v>3613.08</c:v>
                </c:pt>
                <c:pt idx="246">
                  <c:v>3625.09</c:v>
                </c:pt>
                <c:pt idx="247">
                  <c:v>3637.442</c:v>
                </c:pt>
                <c:pt idx="248">
                  <c:v>3650.335</c:v>
                </c:pt>
                <c:pt idx="249">
                  <c:v>3662.973</c:v>
                </c:pt>
                <c:pt idx="250">
                  <c:v>3676.0590000000002</c:v>
                </c:pt>
                <c:pt idx="251">
                  <c:v>3687.404</c:v>
                </c:pt>
                <c:pt idx="252">
                  <c:v>3700.4650000000001</c:v>
                </c:pt>
                <c:pt idx="253">
                  <c:v>3712.1179999999999</c:v>
                </c:pt>
                <c:pt idx="254">
                  <c:v>3724.482</c:v>
                </c:pt>
                <c:pt idx="255">
                  <c:v>3736.7130000000002</c:v>
                </c:pt>
                <c:pt idx="256">
                  <c:v>3748.2930000000001</c:v>
                </c:pt>
                <c:pt idx="257">
                  <c:v>3761.44</c:v>
                </c:pt>
                <c:pt idx="258">
                  <c:v>3773.527</c:v>
                </c:pt>
                <c:pt idx="259">
                  <c:v>3786.212</c:v>
                </c:pt>
                <c:pt idx="260">
                  <c:v>3797.9920000000002</c:v>
                </c:pt>
                <c:pt idx="261">
                  <c:v>3810.3539999999998</c:v>
                </c:pt>
                <c:pt idx="262">
                  <c:v>3822.9839999999999</c:v>
                </c:pt>
                <c:pt idx="263">
                  <c:v>3834.7759999999998</c:v>
                </c:pt>
                <c:pt idx="264">
                  <c:v>3848.3429999999998</c:v>
                </c:pt>
                <c:pt idx="265">
                  <c:v>3859.0039999999999</c:v>
                </c:pt>
                <c:pt idx="266">
                  <c:v>3871.5529999999999</c:v>
                </c:pt>
                <c:pt idx="267">
                  <c:v>3883.8530000000001</c:v>
                </c:pt>
                <c:pt idx="268">
                  <c:v>3895.41</c:v>
                </c:pt>
                <c:pt idx="269">
                  <c:v>3907.4319999999998</c:v>
                </c:pt>
                <c:pt idx="270">
                  <c:v>3919.6320000000001</c:v>
                </c:pt>
                <c:pt idx="271">
                  <c:v>3931.7869999999998</c:v>
                </c:pt>
                <c:pt idx="272">
                  <c:v>3943.7579999999998</c:v>
                </c:pt>
                <c:pt idx="273">
                  <c:v>3956.703</c:v>
                </c:pt>
                <c:pt idx="274">
                  <c:v>3968.4160000000002</c:v>
                </c:pt>
                <c:pt idx="275">
                  <c:v>3980.2930000000001</c:v>
                </c:pt>
                <c:pt idx="276">
                  <c:v>3991.752</c:v>
                </c:pt>
                <c:pt idx="277">
                  <c:v>4003.8330000000001</c:v>
                </c:pt>
                <c:pt idx="278">
                  <c:v>4016.0619999999999</c:v>
                </c:pt>
                <c:pt idx="279">
                  <c:v>4027.9070000000002</c:v>
                </c:pt>
                <c:pt idx="280">
                  <c:v>4039.4119999999998</c:v>
                </c:pt>
                <c:pt idx="281">
                  <c:v>4051.9720000000002</c:v>
                </c:pt>
                <c:pt idx="282">
                  <c:v>4063.154</c:v>
                </c:pt>
                <c:pt idx="283">
                  <c:v>4075.2339999999999</c:v>
                </c:pt>
                <c:pt idx="284">
                  <c:v>4087.56</c:v>
                </c:pt>
                <c:pt idx="285">
                  <c:v>4099.3860000000004</c:v>
                </c:pt>
                <c:pt idx="286">
                  <c:v>4110.7820000000002</c:v>
                </c:pt>
                <c:pt idx="287">
                  <c:v>4123.4989999999998</c:v>
                </c:pt>
                <c:pt idx="288">
                  <c:v>4134.58</c:v>
                </c:pt>
                <c:pt idx="289">
                  <c:v>4146.7439999999997</c:v>
                </c:pt>
                <c:pt idx="290">
                  <c:v>4158.5039999999999</c:v>
                </c:pt>
                <c:pt idx="291">
                  <c:v>4170.683</c:v>
                </c:pt>
                <c:pt idx="292">
                  <c:v>4181.9979999999996</c:v>
                </c:pt>
                <c:pt idx="293">
                  <c:v>4193.9790000000003</c:v>
                </c:pt>
                <c:pt idx="294">
                  <c:v>4205.6570000000002</c:v>
                </c:pt>
                <c:pt idx="295">
                  <c:v>4216.9939999999997</c:v>
                </c:pt>
                <c:pt idx="296">
                  <c:v>4228.7629999999999</c:v>
                </c:pt>
                <c:pt idx="297">
                  <c:v>4239.66</c:v>
                </c:pt>
                <c:pt idx="298">
                  <c:v>4252.5249999999996</c:v>
                </c:pt>
                <c:pt idx="299">
                  <c:v>4263.3329999999996</c:v>
                </c:pt>
                <c:pt idx="300">
                  <c:v>4275.4830000000002</c:v>
                </c:pt>
                <c:pt idx="301">
                  <c:v>4286.8280000000004</c:v>
                </c:pt>
                <c:pt idx="302">
                  <c:v>4298.973</c:v>
                </c:pt>
                <c:pt idx="303">
                  <c:v>4309.7460000000001</c:v>
                </c:pt>
                <c:pt idx="304">
                  <c:v>4320.7299999999996</c:v>
                </c:pt>
                <c:pt idx="305">
                  <c:v>4332.7749999999996</c:v>
                </c:pt>
                <c:pt idx="306">
                  <c:v>4345.0749999999998</c:v>
                </c:pt>
                <c:pt idx="307">
                  <c:v>4356.18</c:v>
                </c:pt>
                <c:pt idx="308">
                  <c:v>4367.5249999999996</c:v>
                </c:pt>
                <c:pt idx="309">
                  <c:v>4378.902</c:v>
                </c:pt>
                <c:pt idx="310">
                  <c:v>4390.7389999999996</c:v>
                </c:pt>
                <c:pt idx="311">
                  <c:v>4402.0439999999999</c:v>
                </c:pt>
                <c:pt idx="312">
                  <c:v>4413.5320000000002</c:v>
                </c:pt>
                <c:pt idx="313">
                  <c:v>4424.8940000000002</c:v>
                </c:pt>
                <c:pt idx="314">
                  <c:v>4436.7169999999996</c:v>
                </c:pt>
                <c:pt idx="315">
                  <c:v>4447.6149999999998</c:v>
                </c:pt>
                <c:pt idx="316">
                  <c:v>4459.1779999999999</c:v>
                </c:pt>
                <c:pt idx="317">
                  <c:v>4469.9179999999997</c:v>
                </c:pt>
                <c:pt idx="318">
                  <c:v>4481.6589999999997</c:v>
                </c:pt>
                <c:pt idx="319">
                  <c:v>4492.8329999999996</c:v>
                </c:pt>
                <c:pt idx="320">
                  <c:v>4504.87</c:v>
                </c:pt>
                <c:pt idx="321">
                  <c:v>4515.1139999999996</c:v>
                </c:pt>
                <c:pt idx="322">
                  <c:v>4526.7349999999997</c:v>
                </c:pt>
                <c:pt idx="323">
                  <c:v>4536.8100000000004</c:v>
                </c:pt>
                <c:pt idx="324">
                  <c:v>4548.8459999999995</c:v>
                </c:pt>
                <c:pt idx="325">
                  <c:v>4559.0839999999998</c:v>
                </c:pt>
                <c:pt idx="326">
                  <c:v>4571.8339999999998</c:v>
                </c:pt>
                <c:pt idx="327">
                  <c:v>4583.1350000000002</c:v>
                </c:pt>
                <c:pt idx="328">
                  <c:v>4589.5119999999997</c:v>
                </c:pt>
                <c:pt idx="329">
                  <c:v>4595.1490000000003</c:v>
                </c:pt>
                <c:pt idx="330">
                  <c:v>4606.4629999999997</c:v>
                </c:pt>
                <c:pt idx="331">
                  <c:v>4611.1040000000003</c:v>
                </c:pt>
                <c:pt idx="332">
                  <c:v>4618.5600000000004</c:v>
                </c:pt>
                <c:pt idx="333">
                  <c:v>4622.0370000000003</c:v>
                </c:pt>
                <c:pt idx="334">
                  <c:v>4625.1149999999998</c:v>
                </c:pt>
                <c:pt idx="335">
                  <c:v>4626.009</c:v>
                </c:pt>
                <c:pt idx="336">
                  <c:v>4627.2700000000004</c:v>
                </c:pt>
                <c:pt idx="337">
                  <c:v>4623.3609999999999</c:v>
                </c:pt>
                <c:pt idx="338">
                  <c:v>4626.6540000000005</c:v>
                </c:pt>
                <c:pt idx="339">
                  <c:v>4626.4399999999996</c:v>
                </c:pt>
                <c:pt idx="340">
                  <c:v>4628.5510000000004</c:v>
                </c:pt>
                <c:pt idx="341">
                  <c:v>4629.7070000000003</c:v>
                </c:pt>
                <c:pt idx="342">
                  <c:v>4628.7470000000003</c:v>
                </c:pt>
                <c:pt idx="343">
                  <c:v>4629.7269999999999</c:v>
                </c:pt>
                <c:pt idx="344">
                  <c:v>4630.5600000000004</c:v>
                </c:pt>
                <c:pt idx="345">
                  <c:v>4630.4709999999995</c:v>
                </c:pt>
                <c:pt idx="346">
                  <c:v>4630.5190000000002</c:v>
                </c:pt>
                <c:pt idx="347">
                  <c:v>4630.9430000000002</c:v>
                </c:pt>
                <c:pt idx="348">
                  <c:v>4630.9210000000003</c:v>
                </c:pt>
                <c:pt idx="349">
                  <c:v>4632.7749999999996</c:v>
                </c:pt>
                <c:pt idx="350">
                  <c:v>4631.0969999999998</c:v>
                </c:pt>
                <c:pt idx="351">
                  <c:v>4631.0919999999996</c:v>
                </c:pt>
                <c:pt idx="352">
                  <c:v>4630.5659999999998</c:v>
                </c:pt>
                <c:pt idx="353">
                  <c:v>4630.7309999999998</c:v>
                </c:pt>
                <c:pt idx="354">
                  <c:v>4630.1030000000001</c:v>
                </c:pt>
                <c:pt idx="355">
                  <c:v>4631.5640000000003</c:v>
                </c:pt>
                <c:pt idx="356">
                  <c:v>4631.5789999999997</c:v>
                </c:pt>
                <c:pt idx="357">
                  <c:v>4630.3190000000004</c:v>
                </c:pt>
                <c:pt idx="358">
                  <c:v>4631.0290000000005</c:v>
                </c:pt>
                <c:pt idx="359">
                  <c:v>4631.1000000000004</c:v>
                </c:pt>
                <c:pt idx="360">
                  <c:v>4630.1189999999997</c:v>
                </c:pt>
                <c:pt idx="361">
                  <c:v>4629.9369999999999</c:v>
                </c:pt>
                <c:pt idx="362">
                  <c:v>4629.4769999999999</c:v>
                </c:pt>
                <c:pt idx="363">
                  <c:v>4629.8710000000001</c:v>
                </c:pt>
                <c:pt idx="364">
                  <c:v>4629.9470000000001</c:v>
                </c:pt>
                <c:pt idx="365">
                  <c:v>4630.6229999999996</c:v>
                </c:pt>
                <c:pt idx="366">
                  <c:v>4629.9179999999997</c:v>
                </c:pt>
                <c:pt idx="367">
                  <c:v>4630.0140000000001</c:v>
                </c:pt>
                <c:pt idx="368">
                  <c:v>4630.22</c:v>
                </c:pt>
                <c:pt idx="369">
                  <c:v>4629.665</c:v>
                </c:pt>
                <c:pt idx="370">
                  <c:v>4629.652</c:v>
                </c:pt>
                <c:pt idx="371">
                  <c:v>4630.2709999999997</c:v>
                </c:pt>
                <c:pt idx="372">
                  <c:v>4630.1270000000004</c:v>
                </c:pt>
                <c:pt idx="373">
                  <c:v>4630.2510000000002</c:v>
                </c:pt>
                <c:pt idx="374">
                  <c:v>4630.4679999999998</c:v>
                </c:pt>
                <c:pt idx="375">
                  <c:v>4630.9260000000004</c:v>
                </c:pt>
                <c:pt idx="376">
                  <c:v>4630.9049999999997</c:v>
                </c:pt>
                <c:pt idx="377">
                  <c:v>4631.5379999999996</c:v>
                </c:pt>
                <c:pt idx="378">
                  <c:v>4631.1260000000002</c:v>
                </c:pt>
                <c:pt idx="379">
                  <c:v>4631.3429999999998</c:v>
                </c:pt>
                <c:pt idx="380">
                  <c:v>4631.2879999999996</c:v>
                </c:pt>
                <c:pt idx="381">
                  <c:v>4631.6170000000002</c:v>
                </c:pt>
                <c:pt idx="382">
                  <c:v>4631.7489999999998</c:v>
                </c:pt>
                <c:pt idx="383">
                  <c:v>4632.1270000000004</c:v>
                </c:pt>
                <c:pt idx="384">
                  <c:v>4632.6000000000004</c:v>
                </c:pt>
                <c:pt idx="385">
                  <c:v>4632.41</c:v>
                </c:pt>
                <c:pt idx="386">
                  <c:v>4632.8999999999996</c:v>
                </c:pt>
                <c:pt idx="387">
                  <c:v>4633.3429999999998</c:v>
                </c:pt>
                <c:pt idx="388">
                  <c:v>4633.4269999999997</c:v>
                </c:pt>
                <c:pt idx="389">
                  <c:v>4633.4250000000002</c:v>
                </c:pt>
                <c:pt idx="390">
                  <c:v>4633.7389999999996</c:v>
                </c:pt>
                <c:pt idx="391">
                  <c:v>4633.4009999999998</c:v>
                </c:pt>
                <c:pt idx="392">
                  <c:v>4633.7650000000003</c:v>
                </c:pt>
                <c:pt idx="393">
                  <c:v>4633.924</c:v>
                </c:pt>
                <c:pt idx="394">
                  <c:v>4634.3459999999995</c:v>
                </c:pt>
                <c:pt idx="395">
                  <c:v>4634.5129999999999</c:v>
                </c:pt>
                <c:pt idx="396">
                  <c:v>4634.491</c:v>
                </c:pt>
                <c:pt idx="397">
                  <c:v>4635.1440000000002</c:v>
                </c:pt>
                <c:pt idx="398">
                  <c:v>4635.49</c:v>
                </c:pt>
                <c:pt idx="399">
                  <c:v>4635.1149999999998</c:v>
                </c:pt>
                <c:pt idx="400">
                  <c:v>4635.5559999999996</c:v>
                </c:pt>
                <c:pt idx="401">
                  <c:v>4635.9110000000001</c:v>
                </c:pt>
                <c:pt idx="402">
                  <c:v>4636.183</c:v>
                </c:pt>
                <c:pt idx="403">
                  <c:v>4636.1480000000001</c:v>
                </c:pt>
                <c:pt idx="404">
                  <c:v>4636.0820000000003</c:v>
                </c:pt>
                <c:pt idx="405">
                  <c:v>4636.4269999999997</c:v>
                </c:pt>
                <c:pt idx="406">
                  <c:v>4636.3220000000001</c:v>
                </c:pt>
                <c:pt idx="407">
                  <c:v>4636.7299999999996</c:v>
                </c:pt>
                <c:pt idx="408">
                  <c:v>4636.9570000000003</c:v>
                </c:pt>
                <c:pt idx="409">
                  <c:v>4637.1580000000004</c:v>
                </c:pt>
                <c:pt idx="410">
                  <c:v>4637.3829999999998</c:v>
                </c:pt>
                <c:pt idx="411">
                  <c:v>4637.7309999999998</c:v>
                </c:pt>
                <c:pt idx="412">
                  <c:v>4637.7380000000003</c:v>
                </c:pt>
                <c:pt idx="413">
                  <c:v>4638.0140000000001</c:v>
                </c:pt>
                <c:pt idx="414">
                  <c:v>4638.32</c:v>
                </c:pt>
                <c:pt idx="415">
                  <c:v>4638.4629999999997</c:v>
                </c:pt>
                <c:pt idx="416">
                  <c:v>4638.21</c:v>
                </c:pt>
                <c:pt idx="417">
                  <c:v>4637.9949999999999</c:v>
                </c:pt>
                <c:pt idx="418">
                  <c:v>4638.6369999999997</c:v>
                </c:pt>
                <c:pt idx="419">
                  <c:v>4638.9049999999997</c:v>
                </c:pt>
                <c:pt idx="420">
                  <c:v>4638.8459999999995</c:v>
                </c:pt>
                <c:pt idx="421">
                  <c:v>4639.107</c:v>
                </c:pt>
                <c:pt idx="422">
                  <c:v>4639.6080000000002</c:v>
                </c:pt>
                <c:pt idx="423">
                  <c:v>4639.25</c:v>
                </c:pt>
                <c:pt idx="424">
                  <c:v>4639.6270000000004</c:v>
                </c:pt>
                <c:pt idx="425">
                  <c:v>4639.9480000000003</c:v>
                </c:pt>
                <c:pt idx="426">
                  <c:v>4640.0079999999998</c:v>
                </c:pt>
                <c:pt idx="427">
                  <c:v>4640.0439999999999</c:v>
                </c:pt>
                <c:pt idx="428">
                  <c:v>4640.07</c:v>
                </c:pt>
                <c:pt idx="429">
                  <c:v>4639.9539999999997</c:v>
                </c:pt>
                <c:pt idx="430">
                  <c:v>4640.5630000000001</c:v>
                </c:pt>
                <c:pt idx="431">
                  <c:v>4640.4229999999998</c:v>
                </c:pt>
                <c:pt idx="432">
                  <c:v>4640.6049999999996</c:v>
                </c:pt>
                <c:pt idx="433">
                  <c:v>4640.4399999999996</c:v>
                </c:pt>
                <c:pt idx="434">
                  <c:v>4640.951</c:v>
                </c:pt>
                <c:pt idx="435">
                  <c:v>4641.2610000000004</c:v>
                </c:pt>
                <c:pt idx="436">
                  <c:v>4641.2160000000003</c:v>
                </c:pt>
                <c:pt idx="437">
                  <c:v>4641.3959999999997</c:v>
                </c:pt>
                <c:pt idx="438">
                  <c:v>4641.6000000000004</c:v>
                </c:pt>
                <c:pt idx="439">
                  <c:v>4641.8879999999999</c:v>
                </c:pt>
                <c:pt idx="440">
                  <c:v>4642.1710000000003</c:v>
                </c:pt>
                <c:pt idx="441">
                  <c:v>4642.0810000000001</c:v>
                </c:pt>
                <c:pt idx="442">
                  <c:v>4642.4570000000003</c:v>
                </c:pt>
                <c:pt idx="443">
                  <c:v>4642.7669999999998</c:v>
                </c:pt>
                <c:pt idx="444">
                  <c:v>4642.7619999999997</c:v>
                </c:pt>
                <c:pt idx="445">
                  <c:v>4643.134</c:v>
                </c:pt>
                <c:pt idx="446">
                  <c:v>4643.4489999999996</c:v>
                </c:pt>
                <c:pt idx="447">
                  <c:v>4643.6530000000002</c:v>
                </c:pt>
                <c:pt idx="448">
                  <c:v>4644.0749999999998</c:v>
                </c:pt>
                <c:pt idx="449">
                  <c:v>4644.5079999999998</c:v>
                </c:pt>
                <c:pt idx="450">
                  <c:v>4644.7910000000002</c:v>
                </c:pt>
                <c:pt idx="451">
                  <c:v>4644.5190000000002</c:v>
                </c:pt>
                <c:pt idx="452">
                  <c:v>4645.134</c:v>
                </c:pt>
                <c:pt idx="453">
                  <c:v>4645.5450000000001</c:v>
                </c:pt>
                <c:pt idx="454">
                  <c:v>4645.4870000000001</c:v>
                </c:pt>
                <c:pt idx="455">
                  <c:v>4645.3069999999998</c:v>
                </c:pt>
                <c:pt idx="456">
                  <c:v>4645.1459999999997</c:v>
                </c:pt>
                <c:pt idx="457">
                  <c:v>4646.0510000000004</c:v>
                </c:pt>
                <c:pt idx="458">
                  <c:v>4646.1270000000004</c:v>
                </c:pt>
                <c:pt idx="459">
                  <c:v>4646.6099999999997</c:v>
                </c:pt>
                <c:pt idx="460">
                  <c:v>4646.7030000000004</c:v>
                </c:pt>
                <c:pt idx="461">
                  <c:v>4647.2659999999996</c:v>
                </c:pt>
                <c:pt idx="462">
                  <c:v>4647.3990000000003</c:v>
                </c:pt>
                <c:pt idx="463">
                  <c:v>4647.442</c:v>
                </c:pt>
                <c:pt idx="464">
                  <c:v>4647.7160000000003</c:v>
                </c:pt>
                <c:pt idx="465">
                  <c:v>4648.4070000000002</c:v>
                </c:pt>
                <c:pt idx="466">
                  <c:v>4648.74</c:v>
                </c:pt>
                <c:pt idx="467">
                  <c:v>4648.5219999999999</c:v>
                </c:pt>
                <c:pt idx="468">
                  <c:v>4649.0510000000004</c:v>
                </c:pt>
                <c:pt idx="469">
                  <c:v>4648.2250000000004</c:v>
                </c:pt>
                <c:pt idx="470">
                  <c:v>4648.8419999999996</c:v>
                </c:pt>
                <c:pt idx="471">
                  <c:v>4649.5640000000003</c:v>
                </c:pt>
                <c:pt idx="472">
                  <c:v>4649.3180000000002</c:v>
                </c:pt>
                <c:pt idx="473">
                  <c:v>4649.701</c:v>
                </c:pt>
                <c:pt idx="474">
                  <c:v>4650.0060000000003</c:v>
                </c:pt>
                <c:pt idx="475">
                  <c:v>4650.2089999999998</c:v>
                </c:pt>
                <c:pt idx="476">
                  <c:v>4650.7219999999998</c:v>
                </c:pt>
                <c:pt idx="477">
                  <c:v>4651.076</c:v>
                </c:pt>
                <c:pt idx="478">
                  <c:v>4651.2269999999999</c:v>
                </c:pt>
                <c:pt idx="479">
                  <c:v>4651.674</c:v>
                </c:pt>
                <c:pt idx="480">
                  <c:v>4652.0439999999999</c:v>
                </c:pt>
                <c:pt idx="481">
                  <c:v>4652.0739999999996</c:v>
                </c:pt>
                <c:pt idx="482">
                  <c:v>4652.3040000000001</c:v>
                </c:pt>
                <c:pt idx="483">
                  <c:v>4651.683</c:v>
                </c:pt>
                <c:pt idx="484">
                  <c:v>4650.674</c:v>
                </c:pt>
                <c:pt idx="485">
                  <c:v>4652.3890000000001</c:v>
                </c:pt>
                <c:pt idx="486">
                  <c:v>4652.9219999999996</c:v>
                </c:pt>
                <c:pt idx="487">
                  <c:v>4653.1440000000002</c:v>
                </c:pt>
                <c:pt idx="488">
                  <c:v>4653.7669999999998</c:v>
                </c:pt>
                <c:pt idx="489">
                  <c:v>4653.8530000000001</c:v>
                </c:pt>
                <c:pt idx="490">
                  <c:v>4653.8379999999997</c:v>
                </c:pt>
                <c:pt idx="491">
                  <c:v>4654.2560000000003</c:v>
                </c:pt>
                <c:pt idx="492">
                  <c:v>4654.7960000000003</c:v>
                </c:pt>
                <c:pt idx="493">
                  <c:v>4655.2950000000001</c:v>
                </c:pt>
                <c:pt idx="494">
                  <c:v>4655.4809999999998</c:v>
                </c:pt>
                <c:pt idx="495">
                  <c:v>4656.0060000000003</c:v>
                </c:pt>
                <c:pt idx="496">
                  <c:v>4655.9449999999997</c:v>
                </c:pt>
                <c:pt idx="497">
                  <c:v>4656.3639999999996</c:v>
                </c:pt>
                <c:pt idx="498">
                  <c:v>4656.71</c:v>
                </c:pt>
                <c:pt idx="499">
                  <c:v>4656.6310000000003</c:v>
                </c:pt>
                <c:pt idx="500">
                  <c:v>4656.99</c:v>
                </c:pt>
                <c:pt idx="501">
                  <c:v>4656.3419999999996</c:v>
                </c:pt>
                <c:pt idx="502">
                  <c:v>4657.1930000000002</c:v>
                </c:pt>
                <c:pt idx="503">
                  <c:v>4656.9759999999997</c:v>
                </c:pt>
                <c:pt idx="504">
                  <c:v>4657.2179999999998</c:v>
                </c:pt>
                <c:pt idx="505">
                  <c:v>4657.5839999999998</c:v>
                </c:pt>
                <c:pt idx="506">
                  <c:v>4657.2839999999997</c:v>
                </c:pt>
                <c:pt idx="507">
                  <c:v>4657.9859999999999</c:v>
                </c:pt>
                <c:pt idx="508">
                  <c:v>4658.6779999999999</c:v>
                </c:pt>
                <c:pt idx="509">
                  <c:v>4659.4989999999998</c:v>
                </c:pt>
                <c:pt idx="510">
                  <c:v>4658.97</c:v>
                </c:pt>
                <c:pt idx="511">
                  <c:v>4659.0069999999996</c:v>
                </c:pt>
                <c:pt idx="512">
                  <c:v>4659.45</c:v>
                </c:pt>
                <c:pt idx="513">
                  <c:v>4659.8019999999997</c:v>
                </c:pt>
                <c:pt idx="514">
                  <c:v>4659.9799999999996</c:v>
                </c:pt>
                <c:pt idx="515">
                  <c:v>4659.4709999999995</c:v>
                </c:pt>
                <c:pt idx="516">
                  <c:v>4659.6210000000001</c:v>
                </c:pt>
                <c:pt idx="517">
                  <c:v>4660.1610000000001</c:v>
                </c:pt>
                <c:pt idx="518">
                  <c:v>4660.2979999999998</c:v>
                </c:pt>
                <c:pt idx="519">
                  <c:v>4660.4210000000003</c:v>
                </c:pt>
                <c:pt idx="520">
                  <c:v>4660.5519999999997</c:v>
                </c:pt>
                <c:pt idx="521">
                  <c:v>4660.5190000000002</c:v>
                </c:pt>
                <c:pt idx="522">
                  <c:v>4660.8069999999998</c:v>
                </c:pt>
                <c:pt idx="523">
                  <c:v>4661.1450000000004</c:v>
                </c:pt>
                <c:pt idx="524">
                  <c:v>4660.7849999999999</c:v>
                </c:pt>
                <c:pt idx="525">
                  <c:v>4661.6130000000003</c:v>
                </c:pt>
                <c:pt idx="526">
                  <c:v>4660.7910000000002</c:v>
                </c:pt>
                <c:pt idx="527">
                  <c:v>4660.9859999999999</c:v>
                </c:pt>
                <c:pt idx="528">
                  <c:v>4661.6499999999996</c:v>
                </c:pt>
                <c:pt idx="529">
                  <c:v>4661.5519999999997</c:v>
                </c:pt>
                <c:pt idx="530">
                  <c:v>4662.1670000000004</c:v>
                </c:pt>
                <c:pt idx="531">
                  <c:v>4662.0680000000002</c:v>
                </c:pt>
                <c:pt idx="532">
                  <c:v>4662.3680000000004</c:v>
                </c:pt>
                <c:pt idx="533">
                  <c:v>4662.7479999999996</c:v>
                </c:pt>
                <c:pt idx="534">
                  <c:v>4663.0460000000003</c:v>
                </c:pt>
                <c:pt idx="535">
                  <c:v>4662.9840000000004</c:v>
                </c:pt>
                <c:pt idx="536">
                  <c:v>4663.3580000000002</c:v>
                </c:pt>
                <c:pt idx="537">
                  <c:v>4663.3050000000003</c:v>
                </c:pt>
                <c:pt idx="538">
                  <c:v>4664.1959999999999</c:v>
                </c:pt>
                <c:pt idx="539">
                  <c:v>4664.1019999999999</c:v>
                </c:pt>
                <c:pt idx="540">
                  <c:v>4664.1840000000002</c:v>
                </c:pt>
                <c:pt idx="541">
                  <c:v>4663.9859999999999</c:v>
                </c:pt>
                <c:pt idx="542">
                  <c:v>4663.9459999999999</c:v>
                </c:pt>
                <c:pt idx="543">
                  <c:v>4664.5069999999996</c:v>
                </c:pt>
                <c:pt idx="544">
                  <c:v>4664.817</c:v>
                </c:pt>
                <c:pt idx="545">
                  <c:v>4664.9629999999997</c:v>
                </c:pt>
                <c:pt idx="546">
                  <c:v>4665.0659999999998</c:v>
                </c:pt>
                <c:pt idx="547">
                  <c:v>4665.4260000000004</c:v>
                </c:pt>
                <c:pt idx="548">
                  <c:v>4665.3789999999999</c:v>
                </c:pt>
                <c:pt idx="549">
                  <c:v>4665.8130000000001</c:v>
                </c:pt>
                <c:pt idx="550">
                  <c:v>4666.2830000000004</c:v>
                </c:pt>
                <c:pt idx="551">
                  <c:v>4665.9660000000003</c:v>
                </c:pt>
                <c:pt idx="552">
                  <c:v>4666.5169999999998</c:v>
                </c:pt>
                <c:pt idx="553">
                  <c:v>4666.9210000000003</c:v>
                </c:pt>
                <c:pt idx="554">
                  <c:v>4667.21</c:v>
                </c:pt>
                <c:pt idx="555">
                  <c:v>4666.9399999999996</c:v>
                </c:pt>
                <c:pt idx="556">
                  <c:v>4667.3990000000003</c:v>
                </c:pt>
                <c:pt idx="557">
                  <c:v>4667.1750000000002</c:v>
                </c:pt>
                <c:pt idx="558">
                  <c:v>4667.68</c:v>
                </c:pt>
                <c:pt idx="559">
                  <c:v>4667.8580000000002</c:v>
                </c:pt>
                <c:pt idx="560">
                  <c:v>4668.1620000000003</c:v>
                </c:pt>
                <c:pt idx="561">
                  <c:v>4668.3</c:v>
                </c:pt>
                <c:pt idx="562">
                  <c:v>4668.9459999999999</c:v>
                </c:pt>
                <c:pt idx="563">
                  <c:v>4668.848</c:v>
                </c:pt>
                <c:pt idx="564">
                  <c:v>4668.99</c:v>
                </c:pt>
                <c:pt idx="565">
                  <c:v>4669.0320000000002</c:v>
                </c:pt>
                <c:pt idx="566">
                  <c:v>4669.5510000000004</c:v>
                </c:pt>
                <c:pt idx="567">
                  <c:v>4669.7179999999998</c:v>
                </c:pt>
                <c:pt idx="568">
                  <c:v>4669.4669999999996</c:v>
                </c:pt>
                <c:pt idx="569">
                  <c:v>4669.6610000000001</c:v>
                </c:pt>
                <c:pt idx="570">
                  <c:v>4669.9350000000004</c:v>
                </c:pt>
                <c:pt idx="571">
                  <c:v>4669.9939999999997</c:v>
                </c:pt>
                <c:pt idx="572">
                  <c:v>4670.0540000000001</c:v>
                </c:pt>
                <c:pt idx="573">
                  <c:v>4670.3959999999997</c:v>
                </c:pt>
                <c:pt idx="574">
                  <c:v>4670.5510000000004</c:v>
                </c:pt>
                <c:pt idx="575">
                  <c:v>4670.7539999999999</c:v>
                </c:pt>
                <c:pt idx="576">
                  <c:v>4671.2129999999997</c:v>
                </c:pt>
                <c:pt idx="577">
                  <c:v>4670.8869999999997</c:v>
                </c:pt>
                <c:pt idx="578">
                  <c:v>4671.4350000000004</c:v>
                </c:pt>
                <c:pt idx="579">
                  <c:v>4671.8119999999999</c:v>
                </c:pt>
                <c:pt idx="580">
                  <c:v>4672.2529999999997</c:v>
                </c:pt>
                <c:pt idx="581">
                  <c:v>4672.1130000000003</c:v>
                </c:pt>
                <c:pt idx="582">
                  <c:v>4672.3689999999997</c:v>
                </c:pt>
                <c:pt idx="583">
                  <c:v>4672.0950000000003</c:v>
                </c:pt>
                <c:pt idx="584">
                  <c:v>4672.2629999999999</c:v>
                </c:pt>
                <c:pt idx="585">
                  <c:v>4672.37</c:v>
                </c:pt>
                <c:pt idx="586">
                  <c:v>4672.4380000000001</c:v>
                </c:pt>
                <c:pt idx="587">
                  <c:v>4672.62</c:v>
                </c:pt>
                <c:pt idx="588">
                  <c:v>4672.9080000000004</c:v>
                </c:pt>
                <c:pt idx="589">
                  <c:v>4672.7879999999996</c:v>
                </c:pt>
                <c:pt idx="590">
                  <c:v>4672.741</c:v>
                </c:pt>
                <c:pt idx="591">
                  <c:v>4673.2169999999996</c:v>
                </c:pt>
                <c:pt idx="592">
                  <c:v>4673.2449999999999</c:v>
                </c:pt>
                <c:pt idx="593">
                  <c:v>4673.2359999999999</c:v>
                </c:pt>
                <c:pt idx="594">
                  <c:v>4672.8050000000003</c:v>
                </c:pt>
                <c:pt idx="595">
                  <c:v>4672.9359999999997</c:v>
                </c:pt>
                <c:pt idx="596">
                  <c:v>4672.8339999999998</c:v>
                </c:pt>
                <c:pt idx="597">
                  <c:v>4673.183</c:v>
                </c:pt>
                <c:pt idx="598">
                  <c:v>4673.0469999999996</c:v>
                </c:pt>
                <c:pt idx="599">
                  <c:v>4672.9840000000004</c:v>
                </c:pt>
                <c:pt idx="600">
                  <c:v>4673.33</c:v>
                </c:pt>
                <c:pt idx="601">
                  <c:v>4673.4949999999999</c:v>
                </c:pt>
                <c:pt idx="602">
                  <c:v>4673.3639999999996</c:v>
                </c:pt>
                <c:pt idx="603">
                  <c:v>4673.4440000000004</c:v>
                </c:pt>
                <c:pt idx="604">
                  <c:v>4673.1019999999999</c:v>
                </c:pt>
                <c:pt idx="605">
                  <c:v>4673.0249999999996</c:v>
                </c:pt>
                <c:pt idx="606">
                  <c:v>4673.4459999999999</c:v>
                </c:pt>
                <c:pt idx="607">
                  <c:v>4673.2</c:v>
                </c:pt>
                <c:pt idx="608">
                  <c:v>4673.2579999999998</c:v>
                </c:pt>
                <c:pt idx="609">
                  <c:v>4673.3360000000002</c:v>
                </c:pt>
                <c:pt idx="610">
                  <c:v>4673.4430000000002</c:v>
                </c:pt>
                <c:pt idx="611">
                  <c:v>4673.5529999999999</c:v>
                </c:pt>
                <c:pt idx="612">
                  <c:v>4673.8130000000001</c:v>
                </c:pt>
                <c:pt idx="613">
                  <c:v>4673.5810000000001</c:v>
                </c:pt>
                <c:pt idx="614">
                  <c:v>4673.9210000000003</c:v>
                </c:pt>
                <c:pt idx="615">
                  <c:v>4673.7420000000002</c:v>
                </c:pt>
                <c:pt idx="616">
                  <c:v>4673.9070000000002</c:v>
                </c:pt>
                <c:pt idx="617">
                  <c:v>4673.826</c:v>
                </c:pt>
                <c:pt idx="618">
                  <c:v>4673.9120000000003</c:v>
                </c:pt>
                <c:pt idx="619">
                  <c:v>4674.16</c:v>
                </c:pt>
                <c:pt idx="620">
                  <c:v>4674.3549999999996</c:v>
                </c:pt>
                <c:pt idx="621">
                  <c:v>4674.2510000000002</c:v>
                </c:pt>
                <c:pt idx="622">
                  <c:v>4674.6769999999997</c:v>
                </c:pt>
                <c:pt idx="623">
                  <c:v>4674.8890000000001</c:v>
                </c:pt>
                <c:pt idx="624">
                  <c:v>4675.2809999999999</c:v>
                </c:pt>
                <c:pt idx="625">
                  <c:v>4675.424</c:v>
                </c:pt>
                <c:pt idx="626">
                  <c:v>4675.5569999999998</c:v>
                </c:pt>
                <c:pt idx="627">
                  <c:v>4675.4430000000002</c:v>
                </c:pt>
                <c:pt idx="628">
                  <c:v>4675.9790000000003</c:v>
                </c:pt>
                <c:pt idx="629">
                  <c:v>4676.1940000000004</c:v>
                </c:pt>
                <c:pt idx="630">
                  <c:v>4676.2579999999998</c:v>
                </c:pt>
                <c:pt idx="631">
                  <c:v>4676.0060000000003</c:v>
                </c:pt>
                <c:pt idx="632">
                  <c:v>4676.3789999999999</c:v>
                </c:pt>
                <c:pt idx="633">
                  <c:v>4676.2550000000001</c:v>
                </c:pt>
                <c:pt idx="634">
                  <c:v>4676.2920000000004</c:v>
                </c:pt>
                <c:pt idx="635">
                  <c:v>4676.5069999999996</c:v>
                </c:pt>
                <c:pt idx="636">
                  <c:v>4676.723</c:v>
                </c:pt>
                <c:pt idx="637">
                  <c:v>4676.4719999999998</c:v>
                </c:pt>
                <c:pt idx="638">
                  <c:v>4677.1390000000001</c:v>
                </c:pt>
                <c:pt idx="639">
                  <c:v>4677.0110000000004</c:v>
                </c:pt>
                <c:pt idx="640">
                  <c:v>4677.1180000000004</c:v>
                </c:pt>
                <c:pt idx="641">
                  <c:v>4677.3230000000003</c:v>
                </c:pt>
                <c:pt idx="642">
                  <c:v>4676.5829999999996</c:v>
                </c:pt>
                <c:pt idx="643">
                  <c:v>4676.8630000000003</c:v>
                </c:pt>
                <c:pt idx="644">
                  <c:v>4677.2430000000004</c:v>
                </c:pt>
                <c:pt idx="645">
                  <c:v>4677.6499999999996</c:v>
                </c:pt>
                <c:pt idx="646">
                  <c:v>4677.2839999999997</c:v>
                </c:pt>
                <c:pt idx="647">
                  <c:v>4677.9110000000001</c:v>
                </c:pt>
                <c:pt idx="648">
                  <c:v>4677.6899999999996</c:v>
                </c:pt>
                <c:pt idx="649">
                  <c:v>4678.3230000000003</c:v>
                </c:pt>
                <c:pt idx="650">
                  <c:v>4678.7780000000002</c:v>
                </c:pt>
                <c:pt idx="651">
                  <c:v>4678.5820000000003</c:v>
                </c:pt>
                <c:pt idx="652">
                  <c:v>4679.0630000000001</c:v>
                </c:pt>
                <c:pt idx="653">
                  <c:v>4678.72</c:v>
                </c:pt>
                <c:pt idx="654">
                  <c:v>4678.7470000000003</c:v>
                </c:pt>
                <c:pt idx="655">
                  <c:v>4678.674</c:v>
                </c:pt>
                <c:pt idx="656">
                  <c:v>4678.4520000000002</c:v>
                </c:pt>
                <c:pt idx="657">
                  <c:v>4678.8459999999995</c:v>
                </c:pt>
                <c:pt idx="658">
                  <c:v>4678.9409999999998</c:v>
                </c:pt>
                <c:pt idx="659">
                  <c:v>4678.6660000000002</c:v>
                </c:pt>
                <c:pt idx="660">
                  <c:v>4679.1540000000005</c:v>
                </c:pt>
                <c:pt idx="661">
                  <c:v>4679.0460000000003</c:v>
                </c:pt>
                <c:pt idx="662">
                  <c:v>4679.0200000000004</c:v>
                </c:pt>
                <c:pt idx="663">
                  <c:v>4679.241</c:v>
                </c:pt>
                <c:pt idx="664">
                  <c:v>4679.3360000000002</c:v>
                </c:pt>
                <c:pt idx="665">
                  <c:v>4679.4799999999996</c:v>
                </c:pt>
                <c:pt idx="666">
                  <c:v>4679.5720000000001</c:v>
                </c:pt>
                <c:pt idx="667">
                  <c:v>4679.54</c:v>
                </c:pt>
                <c:pt idx="668">
                  <c:v>4679.5690000000004</c:v>
                </c:pt>
                <c:pt idx="669">
                  <c:v>4679.3280000000004</c:v>
                </c:pt>
                <c:pt idx="670">
                  <c:v>4679.5060000000003</c:v>
                </c:pt>
                <c:pt idx="671">
                  <c:v>4679.4129999999996</c:v>
                </c:pt>
                <c:pt idx="672">
                  <c:v>4679.5069999999996</c:v>
                </c:pt>
                <c:pt idx="673">
                  <c:v>4679.7839999999997</c:v>
                </c:pt>
                <c:pt idx="674">
                  <c:v>4679.6080000000002</c:v>
                </c:pt>
                <c:pt idx="675">
                  <c:v>4680</c:v>
                </c:pt>
                <c:pt idx="676">
                  <c:v>4679.8320000000003</c:v>
                </c:pt>
                <c:pt idx="677">
                  <c:v>4679.9409999999998</c:v>
                </c:pt>
                <c:pt idx="678">
                  <c:v>4679.6480000000001</c:v>
                </c:pt>
                <c:pt idx="679">
                  <c:v>4679.7610000000004</c:v>
                </c:pt>
                <c:pt idx="680">
                  <c:v>4679.6589999999997</c:v>
                </c:pt>
                <c:pt idx="681">
                  <c:v>4679.3289999999997</c:v>
                </c:pt>
                <c:pt idx="682">
                  <c:v>4679.4229999999998</c:v>
                </c:pt>
                <c:pt idx="683">
                  <c:v>4679.4189999999999</c:v>
                </c:pt>
                <c:pt idx="684">
                  <c:v>4679.5919999999996</c:v>
                </c:pt>
                <c:pt idx="685">
                  <c:v>4679.5540000000001</c:v>
                </c:pt>
                <c:pt idx="686">
                  <c:v>4679.5929999999998</c:v>
                </c:pt>
                <c:pt idx="687">
                  <c:v>4679.768</c:v>
                </c:pt>
                <c:pt idx="688">
                  <c:v>4679.8180000000002</c:v>
                </c:pt>
                <c:pt idx="689">
                  <c:v>4679.7020000000002</c:v>
                </c:pt>
                <c:pt idx="690">
                  <c:v>4679.9040000000005</c:v>
                </c:pt>
                <c:pt idx="691">
                  <c:v>4679.2060000000001</c:v>
                </c:pt>
                <c:pt idx="692">
                  <c:v>4680.5060000000003</c:v>
                </c:pt>
                <c:pt idx="693">
                  <c:v>4680.2420000000002</c:v>
                </c:pt>
                <c:pt idx="694">
                  <c:v>4679.4669999999996</c:v>
                </c:pt>
                <c:pt idx="695">
                  <c:v>4679.5219999999999</c:v>
                </c:pt>
                <c:pt idx="696">
                  <c:v>4680.0379999999996</c:v>
                </c:pt>
                <c:pt idx="697">
                  <c:v>4679.8599999999997</c:v>
                </c:pt>
                <c:pt idx="698">
                  <c:v>4680.0690000000004</c:v>
                </c:pt>
                <c:pt idx="699">
                  <c:v>4679.8429999999998</c:v>
                </c:pt>
                <c:pt idx="700">
                  <c:v>4679.9759999999997</c:v>
                </c:pt>
                <c:pt idx="701">
                  <c:v>4679.7280000000001</c:v>
                </c:pt>
                <c:pt idx="702">
                  <c:v>4680.2510000000002</c:v>
                </c:pt>
                <c:pt idx="703">
                  <c:v>4679.2389999999996</c:v>
                </c:pt>
                <c:pt idx="704">
                  <c:v>4679.6319999999996</c:v>
                </c:pt>
                <c:pt idx="705">
                  <c:v>4679.2449999999999</c:v>
                </c:pt>
                <c:pt idx="706">
                  <c:v>4679.3339999999998</c:v>
                </c:pt>
                <c:pt idx="707">
                  <c:v>4680.1869999999999</c:v>
                </c:pt>
                <c:pt idx="708">
                  <c:v>4680.0439999999999</c:v>
                </c:pt>
                <c:pt idx="709">
                  <c:v>4679.7340000000004</c:v>
                </c:pt>
                <c:pt idx="710">
                  <c:v>4679.9830000000002</c:v>
                </c:pt>
                <c:pt idx="711">
                  <c:v>4679.7309999999998</c:v>
                </c:pt>
                <c:pt idx="712">
                  <c:v>4679.9040000000005</c:v>
                </c:pt>
                <c:pt idx="713">
                  <c:v>4679.616</c:v>
                </c:pt>
                <c:pt idx="714">
                  <c:v>4680.058</c:v>
                </c:pt>
                <c:pt idx="715">
                  <c:v>4679.5519999999997</c:v>
                </c:pt>
                <c:pt idx="716">
                  <c:v>4679.6639999999998</c:v>
                </c:pt>
                <c:pt idx="717">
                  <c:v>4678.7910000000002</c:v>
                </c:pt>
                <c:pt idx="718">
                  <c:v>4679.6459999999997</c:v>
                </c:pt>
                <c:pt idx="719">
                  <c:v>4680.3609999999999</c:v>
                </c:pt>
                <c:pt idx="720">
                  <c:v>4680.43</c:v>
                </c:pt>
                <c:pt idx="721">
                  <c:v>4680.6729999999998</c:v>
                </c:pt>
                <c:pt idx="722">
                  <c:v>4680.7039999999997</c:v>
                </c:pt>
                <c:pt idx="723">
                  <c:v>4680.8239999999996</c:v>
                </c:pt>
                <c:pt idx="724">
                  <c:v>4681.0720000000001</c:v>
                </c:pt>
                <c:pt idx="725">
                  <c:v>4680.9979999999996</c:v>
                </c:pt>
                <c:pt idx="726">
                  <c:v>4680.3320000000003</c:v>
                </c:pt>
                <c:pt idx="727">
                  <c:v>4681.1260000000002</c:v>
                </c:pt>
                <c:pt idx="728">
                  <c:v>4681.3379999999997</c:v>
                </c:pt>
                <c:pt idx="729">
                  <c:v>4680.6180000000004</c:v>
                </c:pt>
                <c:pt idx="730">
                  <c:v>4681.1580000000004</c:v>
                </c:pt>
                <c:pt idx="731">
                  <c:v>4680.857</c:v>
                </c:pt>
                <c:pt idx="732">
                  <c:v>4681.7259999999997</c:v>
                </c:pt>
                <c:pt idx="733">
                  <c:v>4681.7960000000003</c:v>
                </c:pt>
                <c:pt idx="734">
                  <c:v>4682.0690000000004</c:v>
                </c:pt>
                <c:pt idx="735">
                  <c:v>4682.2960000000003</c:v>
                </c:pt>
                <c:pt idx="736">
                  <c:v>4681.9960000000001</c:v>
                </c:pt>
                <c:pt idx="737">
                  <c:v>4682.5240000000003</c:v>
                </c:pt>
                <c:pt idx="738">
                  <c:v>4682.72</c:v>
                </c:pt>
                <c:pt idx="739">
                  <c:v>4682.7659999999996</c:v>
                </c:pt>
                <c:pt idx="740">
                  <c:v>4682.75</c:v>
                </c:pt>
                <c:pt idx="741">
                  <c:v>4682.7820000000002</c:v>
                </c:pt>
                <c:pt idx="742">
                  <c:v>4683.2039999999997</c:v>
                </c:pt>
                <c:pt idx="743">
                  <c:v>4683.0889999999999</c:v>
                </c:pt>
                <c:pt idx="744">
                  <c:v>4683.7539999999999</c:v>
                </c:pt>
                <c:pt idx="745">
                  <c:v>4683.43</c:v>
                </c:pt>
                <c:pt idx="746">
                  <c:v>4683.0680000000002</c:v>
                </c:pt>
                <c:pt idx="747">
                  <c:v>4684.1080000000002</c:v>
                </c:pt>
                <c:pt idx="748">
                  <c:v>4684.0420000000004</c:v>
                </c:pt>
                <c:pt idx="749">
                  <c:v>4683.8310000000001</c:v>
                </c:pt>
                <c:pt idx="750">
                  <c:v>4684.2849999999999</c:v>
                </c:pt>
                <c:pt idx="751">
                  <c:v>4684.6859999999997</c:v>
                </c:pt>
                <c:pt idx="752">
                  <c:v>4685.085</c:v>
                </c:pt>
                <c:pt idx="753">
                  <c:v>4684.549</c:v>
                </c:pt>
                <c:pt idx="754">
                  <c:v>4685.2709999999997</c:v>
                </c:pt>
                <c:pt idx="755">
                  <c:v>4684.018</c:v>
                </c:pt>
                <c:pt idx="756">
                  <c:v>4685.1790000000001</c:v>
                </c:pt>
                <c:pt idx="757">
                  <c:v>4685.9110000000001</c:v>
                </c:pt>
                <c:pt idx="758">
                  <c:v>4685.9620000000004</c:v>
                </c:pt>
                <c:pt idx="759">
                  <c:v>4686.2150000000001</c:v>
                </c:pt>
                <c:pt idx="760">
                  <c:v>4686.6559999999999</c:v>
                </c:pt>
                <c:pt idx="761">
                  <c:v>4685.0969999999998</c:v>
                </c:pt>
                <c:pt idx="762">
                  <c:v>4686.076</c:v>
                </c:pt>
                <c:pt idx="763">
                  <c:v>4687.16</c:v>
                </c:pt>
                <c:pt idx="764">
                  <c:v>4687.4759999999997</c:v>
                </c:pt>
                <c:pt idx="765">
                  <c:v>4687.2169999999996</c:v>
                </c:pt>
                <c:pt idx="766">
                  <c:v>4686.29</c:v>
                </c:pt>
                <c:pt idx="767">
                  <c:v>4687.8289999999997</c:v>
                </c:pt>
                <c:pt idx="768">
                  <c:v>4688.2460000000001</c:v>
                </c:pt>
                <c:pt idx="769">
                  <c:v>4688.2079999999996</c:v>
                </c:pt>
                <c:pt idx="770">
                  <c:v>4688.5519999999997</c:v>
                </c:pt>
                <c:pt idx="771">
                  <c:v>4688.7079999999996</c:v>
                </c:pt>
                <c:pt idx="772">
                  <c:v>4689.1379999999999</c:v>
                </c:pt>
                <c:pt idx="773">
                  <c:v>4689.3289999999997</c:v>
                </c:pt>
                <c:pt idx="774">
                  <c:v>4688.9269999999997</c:v>
                </c:pt>
                <c:pt idx="775">
                  <c:v>4689.0249999999996</c:v>
                </c:pt>
                <c:pt idx="776">
                  <c:v>4689.6750000000002</c:v>
                </c:pt>
                <c:pt idx="777">
                  <c:v>4688.5259999999998</c:v>
                </c:pt>
                <c:pt idx="778">
                  <c:v>4689.8119999999999</c:v>
                </c:pt>
                <c:pt idx="779">
                  <c:v>4690.1949999999997</c:v>
                </c:pt>
                <c:pt idx="780">
                  <c:v>4690.1149999999998</c:v>
                </c:pt>
                <c:pt idx="781">
                  <c:v>4690.4589999999998</c:v>
                </c:pt>
                <c:pt idx="782">
                  <c:v>4690.7150000000001</c:v>
                </c:pt>
                <c:pt idx="783">
                  <c:v>4690.72</c:v>
                </c:pt>
                <c:pt idx="784">
                  <c:v>4690.9390000000003</c:v>
                </c:pt>
                <c:pt idx="785">
                  <c:v>4691.2290000000003</c:v>
                </c:pt>
                <c:pt idx="786">
                  <c:v>4691.2370000000001</c:v>
                </c:pt>
                <c:pt idx="787">
                  <c:v>4691.6880000000001</c:v>
                </c:pt>
                <c:pt idx="788">
                  <c:v>4689.6440000000002</c:v>
                </c:pt>
                <c:pt idx="789">
                  <c:v>4691.5219999999999</c:v>
                </c:pt>
                <c:pt idx="790">
                  <c:v>4691.9040000000005</c:v>
                </c:pt>
                <c:pt idx="791">
                  <c:v>4691.6109999999999</c:v>
                </c:pt>
                <c:pt idx="792">
                  <c:v>4692.1540000000005</c:v>
                </c:pt>
                <c:pt idx="793">
                  <c:v>4692.2860000000001</c:v>
                </c:pt>
                <c:pt idx="794">
                  <c:v>4692.6949999999997</c:v>
                </c:pt>
                <c:pt idx="795">
                  <c:v>4692.6279999999997</c:v>
                </c:pt>
                <c:pt idx="796">
                  <c:v>4692.5709999999999</c:v>
                </c:pt>
                <c:pt idx="797">
                  <c:v>4692.5259999999998</c:v>
                </c:pt>
                <c:pt idx="798">
                  <c:v>4693.1530000000002</c:v>
                </c:pt>
                <c:pt idx="799">
                  <c:v>4692.799</c:v>
                </c:pt>
                <c:pt idx="800">
                  <c:v>4693.5129999999999</c:v>
                </c:pt>
                <c:pt idx="801">
                  <c:v>4693.4219999999996</c:v>
                </c:pt>
                <c:pt idx="802">
                  <c:v>4692.8620000000001</c:v>
                </c:pt>
                <c:pt idx="803">
                  <c:v>4693.3370000000004</c:v>
                </c:pt>
                <c:pt idx="804">
                  <c:v>4693</c:v>
                </c:pt>
                <c:pt idx="805">
                  <c:v>4693.3850000000002</c:v>
                </c:pt>
                <c:pt idx="806">
                  <c:v>4693.4399999999996</c:v>
                </c:pt>
                <c:pt idx="807">
                  <c:v>4692.9709999999995</c:v>
                </c:pt>
                <c:pt idx="808">
                  <c:v>4693.29</c:v>
                </c:pt>
                <c:pt idx="809">
                  <c:v>4692.9979999999996</c:v>
                </c:pt>
                <c:pt idx="810">
                  <c:v>4693.4390000000003</c:v>
                </c:pt>
                <c:pt idx="811">
                  <c:v>4693.1189999999997</c:v>
                </c:pt>
                <c:pt idx="812">
                  <c:v>4692.5770000000002</c:v>
                </c:pt>
                <c:pt idx="813">
                  <c:v>4692.9459999999999</c:v>
                </c:pt>
                <c:pt idx="814">
                  <c:v>4692.875</c:v>
                </c:pt>
                <c:pt idx="815">
                  <c:v>4691.4620000000004</c:v>
                </c:pt>
                <c:pt idx="816">
                  <c:v>4692.7179999999998</c:v>
                </c:pt>
                <c:pt idx="817">
                  <c:v>4691.8100000000004</c:v>
                </c:pt>
                <c:pt idx="818">
                  <c:v>4692.942</c:v>
                </c:pt>
                <c:pt idx="819">
                  <c:v>4692.5050000000001</c:v>
                </c:pt>
                <c:pt idx="820">
                  <c:v>4691.1549999999997</c:v>
                </c:pt>
                <c:pt idx="821">
                  <c:v>4689.8689999999997</c:v>
                </c:pt>
                <c:pt idx="822">
                  <c:v>4692.692</c:v>
                </c:pt>
                <c:pt idx="823">
                  <c:v>4689.8519999999999</c:v>
                </c:pt>
                <c:pt idx="824">
                  <c:v>4692.63</c:v>
                </c:pt>
                <c:pt idx="825">
                  <c:v>4692.8590000000004</c:v>
                </c:pt>
                <c:pt idx="826">
                  <c:v>4690.6530000000002</c:v>
                </c:pt>
                <c:pt idx="827">
                  <c:v>4693.0110000000004</c:v>
                </c:pt>
                <c:pt idx="828">
                  <c:v>4692.0039999999999</c:v>
                </c:pt>
                <c:pt idx="829">
                  <c:v>4692.2579999999998</c:v>
                </c:pt>
                <c:pt idx="830">
                  <c:v>4692.4340000000002</c:v>
                </c:pt>
                <c:pt idx="831">
                  <c:v>4692.8649999999998</c:v>
                </c:pt>
                <c:pt idx="832">
                  <c:v>4692.9170000000004</c:v>
                </c:pt>
                <c:pt idx="833">
                  <c:v>4692.7870000000003</c:v>
                </c:pt>
                <c:pt idx="834">
                  <c:v>4692.692</c:v>
                </c:pt>
                <c:pt idx="835">
                  <c:v>4692.5990000000002</c:v>
                </c:pt>
                <c:pt idx="836">
                  <c:v>4692.5770000000002</c:v>
                </c:pt>
                <c:pt idx="837">
                  <c:v>4692.5349999999999</c:v>
                </c:pt>
                <c:pt idx="838">
                  <c:v>4692.308</c:v>
                </c:pt>
                <c:pt idx="839">
                  <c:v>4691.9430000000002</c:v>
                </c:pt>
                <c:pt idx="840">
                  <c:v>4691.5159999999996</c:v>
                </c:pt>
                <c:pt idx="841">
                  <c:v>4691.9570000000003</c:v>
                </c:pt>
                <c:pt idx="842">
                  <c:v>4690.7020000000002</c:v>
                </c:pt>
                <c:pt idx="843">
                  <c:v>4691.1689999999999</c:v>
                </c:pt>
                <c:pt idx="844">
                  <c:v>4691.3860000000004</c:v>
                </c:pt>
                <c:pt idx="845">
                  <c:v>4691.7</c:v>
                </c:pt>
                <c:pt idx="846">
                  <c:v>4691.3980000000001</c:v>
                </c:pt>
                <c:pt idx="847">
                  <c:v>4691.7690000000002</c:v>
                </c:pt>
                <c:pt idx="848">
                  <c:v>4691.3289999999997</c:v>
                </c:pt>
                <c:pt idx="849">
                  <c:v>4691.3469999999998</c:v>
                </c:pt>
                <c:pt idx="850">
                  <c:v>4690.3159999999998</c:v>
                </c:pt>
                <c:pt idx="851">
                  <c:v>4689.9719999999998</c:v>
                </c:pt>
                <c:pt idx="852">
                  <c:v>4690.4979999999996</c:v>
                </c:pt>
                <c:pt idx="853">
                  <c:v>4690.1390000000001</c:v>
                </c:pt>
                <c:pt idx="854">
                  <c:v>4691.1289999999999</c:v>
                </c:pt>
                <c:pt idx="855">
                  <c:v>4690.6629999999996</c:v>
                </c:pt>
                <c:pt idx="856">
                  <c:v>4690.8879999999999</c:v>
                </c:pt>
                <c:pt idx="857">
                  <c:v>4691.076</c:v>
                </c:pt>
                <c:pt idx="858">
                  <c:v>4690.7560000000003</c:v>
                </c:pt>
                <c:pt idx="859">
                  <c:v>4690.8360000000002</c:v>
                </c:pt>
                <c:pt idx="860">
                  <c:v>4690.7510000000002</c:v>
                </c:pt>
                <c:pt idx="861">
                  <c:v>4690.6260000000002</c:v>
                </c:pt>
                <c:pt idx="862">
                  <c:v>4690.4279999999999</c:v>
                </c:pt>
                <c:pt idx="863">
                  <c:v>4690.05</c:v>
                </c:pt>
                <c:pt idx="864">
                  <c:v>4690.058</c:v>
                </c:pt>
                <c:pt idx="865">
                  <c:v>4689.3810000000003</c:v>
                </c:pt>
                <c:pt idx="866">
                  <c:v>4689.6949999999997</c:v>
                </c:pt>
                <c:pt idx="867">
                  <c:v>4688.3500000000004</c:v>
                </c:pt>
                <c:pt idx="868">
                  <c:v>4688.8440000000001</c:v>
                </c:pt>
                <c:pt idx="869">
                  <c:v>4689.482</c:v>
                </c:pt>
                <c:pt idx="870">
                  <c:v>4689.3490000000002</c:v>
                </c:pt>
                <c:pt idx="871">
                  <c:v>4689.1379999999999</c:v>
                </c:pt>
                <c:pt idx="872">
                  <c:v>4689.1610000000001</c:v>
                </c:pt>
                <c:pt idx="873">
                  <c:v>4688.9949999999999</c:v>
                </c:pt>
                <c:pt idx="874">
                  <c:v>4688.9430000000002</c:v>
                </c:pt>
                <c:pt idx="875">
                  <c:v>4688.3140000000003</c:v>
                </c:pt>
                <c:pt idx="876">
                  <c:v>4688.9960000000001</c:v>
                </c:pt>
                <c:pt idx="877">
                  <c:v>4688.3119999999999</c:v>
                </c:pt>
                <c:pt idx="878">
                  <c:v>4687.68</c:v>
                </c:pt>
                <c:pt idx="879">
                  <c:v>4688.3410000000003</c:v>
                </c:pt>
                <c:pt idx="880">
                  <c:v>4688.5079999999998</c:v>
                </c:pt>
                <c:pt idx="881">
                  <c:v>4688.5450000000001</c:v>
                </c:pt>
                <c:pt idx="882">
                  <c:v>4688.5140000000001</c:v>
                </c:pt>
                <c:pt idx="883">
                  <c:v>4688.4660000000003</c:v>
                </c:pt>
                <c:pt idx="884">
                  <c:v>4688.3850000000002</c:v>
                </c:pt>
                <c:pt idx="885">
                  <c:v>4688.41</c:v>
                </c:pt>
                <c:pt idx="886">
                  <c:v>4688.0349999999999</c:v>
                </c:pt>
                <c:pt idx="887">
                  <c:v>4688.1260000000002</c:v>
                </c:pt>
                <c:pt idx="888">
                  <c:v>4687.6220000000003</c:v>
                </c:pt>
                <c:pt idx="889">
                  <c:v>4686.2889999999998</c:v>
                </c:pt>
                <c:pt idx="890">
                  <c:v>4683.2299999999996</c:v>
                </c:pt>
                <c:pt idx="891">
                  <c:v>4686.4080000000004</c:v>
                </c:pt>
                <c:pt idx="892">
                  <c:v>4687.3649999999998</c:v>
                </c:pt>
                <c:pt idx="893">
                  <c:v>4687.71</c:v>
                </c:pt>
                <c:pt idx="894">
                  <c:v>4687.7269999999999</c:v>
                </c:pt>
                <c:pt idx="895">
                  <c:v>4687.4960000000001</c:v>
                </c:pt>
                <c:pt idx="896">
                  <c:v>4684.9690000000001</c:v>
                </c:pt>
                <c:pt idx="897">
                  <c:v>4687.2969999999996</c:v>
                </c:pt>
                <c:pt idx="898">
                  <c:v>4683.6099999999997</c:v>
                </c:pt>
                <c:pt idx="899">
                  <c:v>4687.2719999999999</c:v>
                </c:pt>
                <c:pt idx="900">
                  <c:v>4687.134</c:v>
                </c:pt>
                <c:pt idx="901">
                  <c:v>4687.2939999999999</c:v>
                </c:pt>
                <c:pt idx="902">
                  <c:v>4688.3119999999999</c:v>
                </c:pt>
                <c:pt idx="903">
                  <c:v>4686.2550000000001</c:v>
                </c:pt>
                <c:pt idx="904">
                  <c:v>4687.8639999999996</c:v>
                </c:pt>
                <c:pt idx="905">
                  <c:v>4687.3689999999997</c:v>
                </c:pt>
                <c:pt idx="906">
                  <c:v>4686.0839999999998</c:v>
                </c:pt>
                <c:pt idx="907">
                  <c:v>4686.2719999999999</c:v>
                </c:pt>
                <c:pt idx="908">
                  <c:v>4687.2950000000001</c:v>
                </c:pt>
                <c:pt idx="909">
                  <c:v>4687.7280000000001</c:v>
                </c:pt>
                <c:pt idx="910">
                  <c:v>4687.6779999999999</c:v>
                </c:pt>
                <c:pt idx="911">
                  <c:v>4687.7979999999998</c:v>
                </c:pt>
                <c:pt idx="912">
                  <c:v>4687.5730000000003</c:v>
                </c:pt>
                <c:pt idx="913">
                  <c:v>4685.4110000000001</c:v>
                </c:pt>
                <c:pt idx="914">
                  <c:v>4688.0810000000001</c:v>
                </c:pt>
                <c:pt idx="915">
                  <c:v>4687.4679999999998</c:v>
                </c:pt>
                <c:pt idx="916">
                  <c:v>4683.9549999999999</c:v>
                </c:pt>
                <c:pt idx="917">
                  <c:v>4686.2030000000004</c:v>
                </c:pt>
                <c:pt idx="918">
                  <c:v>4685.3810000000003</c:v>
                </c:pt>
                <c:pt idx="919">
                  <c:v>4687.6859999999997</c:v>
                </c:pt>
                <c:pt idx="920">
                  <c:v>4687.6490000000003</c:v>
                </c:pt>
                <c:pt idx="921">
                  <c:v>4687.3149999999996</c:v>
                </c:pt>
                <c:pt idx="922">
                  <c:v>4687.7709999999997</c:v>
                </c:pt>
                <c:pt idx="923">
                  <c:v>4686.6679999999997</c:v>
                </c:pt>
                <c:pt idx="924">
                  <c:v>4687.3370000000004</c:v>
                </c:pt>
                <c:pt idx="925">
                  <c:v>4687.567</c:v>
                </c:pt>
                <c:pt idx="926">
                  <c:v>4686.7929999999997</c:v>
                </c:pt>
                <c:pt idx="927">
                  <c:v>4687.2439999999997</c:v>
                </c:pt>
                <c:pt idx="928">
                  <c:v>4686.9589999999998</c:v>
                </c:pt>
                <c:pt idx="929">
                  <c:v>4686.8289999999997</c:v>
                </c:pt>
                <c:pt idx="930">
                  <c:v>4687.4809999999998</c:v>
                </c:pt>
                <c:pt idx="931">
                  <c:v>4687.7759999999998</c:v>
                </c:pt>
                <c:pt idx="932">
                  <c:v>4687.5309999999999</c:v>
                </c:pt>
                <c:pt idx="933">
                  <c:v>4687.4319999999998</c:v>
                </c:pt>
                <c:pt idx="934">
                  <c:v>4687.7879999999996</c:v>
                </c:pt>
                <c:pt idx="935">
                  <c:v>4685.5969999999998</c:v>
                </c:pt>
                <c:pt idx="936">
                  <c:v>4687.4080000000004</c:v>
                </c:pt>
                <c:pt idx="937">
                  <c:v>4687.5659999999998</c:v>
                </c:pt>
                <c:pt idx="938">
                  <c:v>4687.57</c:v>
                </c:pt>
                <c:pt idx="939">
                  <c:v>4687.576</c:v>
                </c:pt>
                <c:pt idx="940">
                  <c:v>4687.4520000000002</c:v>
                </c:pt>
                <c:pt idx="941">
                  <c:v>4687.6120000000001</c:v>
                </c:pt>
                <c:pt idx="942">
                  <c:v>4686.22</c:v>
                </c:pt>
                <c:pt idx="943">
                  <c:v>4687.433</c:v>
                </c:pt>
                <c:pt idx="944">
                  <c:v>4687.1570000000002</c:v>
                </c:pt>
                <c:pt idx="945">
                  <c:v>4686.7420000000002</c:v>
                </c:pt>
                <c:pt idx="946">
                  <c:v>4686.8419999999996</c:v>
                </c:pt>
                <c:pt idx="947">
                  <c:v>4686.6980000000003</c:v>
                </c:pt>
                <c:pt idx="948">
                  <c:v>4685.33</c:v>
                </c:pt>
                <c:pt idx="949">
                  <c:v>4686.6679999999997</c:v>
                </c:pt>
                <c:pt idx="950">
                  <c:v>4686.4269999999997</c:v>
                </c:pt>
                <c:pt idx="951">
                  <c:v>4686.634</c:v>
                </c:pt>
                <c:pt idx="952">
                  <c:v>4686.4070000000002</c:v>
                </c:pt>
                <c:pt idx="953">
                  <c:v>4686.6049999999996</c:v>
                </c:pt>
                <c:pt idx="954">
                  <c:v>4686.5119999999997</c:v>
                </c:pt>
                <c:pt idx="955">
                  <c:v>4684.9970000000003</c:v>
                </c:pt>
                <c:pt idx="956">
                  <c:v>4685.982</c:v>
                </c:pt>
                <c:pt idx="957">
                  <c:v>4686.1750000000002</c:v>
                </c:pt>
                <c:pt idx="958">
                  <c:v>4686.116</c:v>
                </c:pt>
                <c:pt idx="959">
                  <c:v>4685.9589999999998</c:v>
                </c:pt>
                <c:pt idx="960">
                  <c:v>4685.7160000000003</c:v>
                </c:pt>
                <c:pt idx="961">
                  <c:v>4685.6450000000004</c:v>
                </c:pt>
                <c:pt idx="962">
                  <c:v>4685.1549999999997</c:v>
                </c:pt>
                <c:pt idx="963">
                  <c:v>4683.482</c:v>
                </c:pt>
                <c:pt idx="964">
                  <c:v>4685.3620000000001</c:v>
                </c:pt>
                <c:pt idx="965">
                  <c:v>4684.8440000000001</c:v>
                </c:pt>
                <c:pt idx="966">
                  <c:v>4685.5389999999998</c:v>
                </c:pt>
                <c:pt idx="967">
                  <c:v>4685.0739999999996</c:v>
                </c:pt>
                <c:pt idx="968">
                  <c:v>4684.3950000000004</c:v>
                </c:pt>
                <c:pt idx="969">
                  <c:v>4685.2129999999997</c:v>
                </c:pt>
                <c:pt idx="970">
                  <c:v>4684.6360000000004</c:v>
                </c:pt>
                <c:pt idx="971">
                  <c:v>4684.5479999999998</c:v>
                </c:pt>
                <c:pt idx="972">
                  <c:v>4684.9030000000002</c:v>
                </c:pt>
                <c:pt idx="973">
                  <c:v>4684.915</c:v>
                </c:pt>
                <c:pt idx="974">
                  <c:v>4684.6779999999999</c:v>
                </c:pt>
                <c:pt idx="975">
                  <c:v>4684.549</c:v>
                </c:pt>
                <c:pt idx="976">
                  <c:v>4684.68</c:v>
                </c:pt>
                <c:pt idx="977">
                  <c:v>4684.6480000000001</c:v>
                </c:pt>
                <c:pt idx="978">
                  <c:v>4683.665</c:v>
                </c:pt>
                <c:pt idx="979">
                  <c:v>4683.7960000000003</c:v>
                </c:pt>
                <c:pt idx="980">
                  <c:v>4684.1970000000001</c:v>
                </c:pt>
                <c:pt idx="981">
                  <c:v>4684.1289999999999</c:v>
                </c:pt>
                <c:pt idx="982">
                  <c:v>4683.7690000000002</c:v>
                </c:pt>
                <c:pt idx="983">
                  <c:v>4683.66</c:v>
                </c:pt>
                <c:pt idx="984">
                  <c:v>4683.0749999999998</c:v>
                </c:pt>
                <c:pt idx="985">
                  <c:v>4682.9930000000004</c:v>
                </c:pt>
                <c:pt idx="986">
                  <c:v>4683.326</c:v>
                </c:pt>
                <c:pt idx="987">
                  <c:v>4682.6130000000003</c:v>
                </c:pt>
                <c:pt idx="988">
                  <c:v>4681.8320000000003</c:v>
                </c:pt>
                <c:pt idx="989">
                  <c:v>4681.4160000000002</c:v>
                </c:pt>
                <c:pt idx="990">
                  <c:v>4682.8950000000004</c:v>
                </c:pt>
                <c:pt idx="991">
                  <c:v>4683.1639999999998</c:v>
                </c:pt>
                <c:pt idx="992">
                  <c:v>4683.0810000000001</c:v>
                </c:pt>
                <c:pt idx="993">
                  <c:v>4683.2730000000001</c:v>
                </c:pt>
                <c:pt idx="994">
                  <c:v>4682.7290000000003</c:v>
                </c:pt>
                <c:pt idx="995">
                  <c:v>4681.79</c:v>
                </c:pt>
                <c:pt idx="996">
                  <c:v>4683.067</c:v>
                </c:pt>
                <c:pt idx="997">
                  <c:v>4681.7969999999996</c:v>
                </c:pt>
                <c:pt idx="998">
                  <c:v>4682.5169999999998</c:v>
                </c:pt>
                <c:pt idx="999">
                  <c:v>4682.2370000000001</c:v>
                </c:pt>
                <c:pt idx="1000">
                  <c:v>4682.6580000000004</c:v>
                </c:pt>
                <c:pt idx="1001">
                  <c:v>4682.6580000000004</c:v>
                </c:pt>
                <c:pt idx="1002">
                  <c:v>4682.5219999999999</c:v>
                </c:pt>
                <c:pt idx="1003">
                  <c:v>4682.4989999999998</c:v>
                </c:pt>
                <c:pt idx="1004">
                  <c:v>4682.3429999999998</c:v>
                </c:pt>
                <c:pt idx="1005">
                  <c:v>4682.0680000000002</c:v>
                </c:pt>
                <c:pt idx="1006">
                  <c:v>4681.5540000000001</c:v>
                </c:pt>
                <c:pt idx="1007">
                  <c:v>4681.9620000000004</c:v>
                </c:pt>
                <c:pt idx="1008">
                  <c:v>4681.085</c:v>
                </c:pt>
                <c:pt idx="1009">
                  <c:v>4680.125</c:v>
                </c:pt>
                <c:pt idx="1010">
                  <c:v>4681.1980000000003</c:v>
                </c:pt>
                <c:pt idx="1011">
                  <c:v>4681.317</c:v>
                </c:pt>
                <c:pt idx="1012">
                  <c:v>4680.8789999999999</c:v>
                </c:pt>
                <c:pt idx="1013">
                  <c:v>4681.9639999999999</c:v>
                </c:pt>
                <c:pt idx="1014">
                  <c:v>4681.3969999999999</c:v>
                </c:pt>
                <c:pt idx="1015">
                  <c:v>4681.5069999999996</c:v>
                </c:pt>
                <c:pt idx="1016">
                  <c:v>4681.3919999999998</c:v>
                </c:pt>
                <c:pt idx="1017">
                  <c:v>4680.9030000000002</c:v>
                </c:pt>
                <c:pt idx="1018">
                  <c:v>4680.1030000000001</c:v>
                </c:pt>
                <c:pt idx="1019">
                  <c:v>4681.0730000000003</c:v>
                </c:pt>
                <c:pt idx="1020">
                  <c:v>4681.7790000000005</c:v>
                </c:pt>
                <c:pt idx="1021">
                  <c:v>4681.6729999999998</c:v>
                </c:pt>
                <c:pt idx="1022">
                  <c:v>4681.4759999999997</c:v>
                </c:pt>
                <c:pt idx="1023">
                  <c:v>4681.5529999999999</c:v>
                </c:pt>
                <c:pt idx="1024">
                  <c:v>4681.5330000000004</c:v>
                </c:pt>
                <c:pt idx="1025">
                  <c:v>4681.4110000000001</c:v>
                </c:pt>
                <c:pt idx="1026">
                  <c:v>4681.2299999999996</c:v>
                </c:pt>
                <c:pt idx="1027">
                  <c:v>4681.4849999999997</c:v>
                </c:pt>
                <c:pt idx="1028">
                  <c:v>4681.5129999999999</c:v>
                </c:pt>
                <c:pt idx="1029">
                  <c:v>4681.125</c:v>
                </c:pt>
                <c:pt idx="1030">
                  <c:v>4681.027</c:v>
                </c:pt>
                <c:pt idx="1031">
                  <c:v>4680.518</c:v>
                </c:pt>
                <c:pt idx="1032">
                  <c:v>4680.9059999999999</c:v>
                </c:pt>
                <c:pt idx="1033">
                  <c:v>4681.24</c:v>
                </c:pt>
                <c:pt idx="1034">
                  <c:v>4680.5450000000001</c:v>
                </c:pt>
                <c:pt idx="1035">
                  <c:v>4680.6869999999999</c:v>
                </c:pt>
                <c:pt idx="1036">
                  <c:v>4680.8850000000002</c:v>
                </c:pt>
                <c:pt idx="1037">
                  <c:v>4679.6009999999997</c:v>
                </c:pt>
                <c:pt idx="1038">
                  <c:v>4680.7020000000002</c:v>
                </c:pt>
                <c:pt idx="1039">
                  <c:v>4680.7860000000001</c:v>
                </c:pt>
                <c:pt idx="1040">
                  <c:v>4680.625</c:v>
                </c:pt>
                <c:pt idx="1041">
                  <c:v>4680.8739999999998</c:v>
                </c:pt>
                <c:pt idx="1042">
                  <c:v>4680.4390000000003</c:v>
                </c:pt>
                <c:pt idx="1043">
                  <c:v>4680.9139999999998</c:v>
                </c:pt>
                <c:pt idx="1044">
                  <c:v>4681.1379999999999</c:v>
                </c:pt>
                <c:pt idx="1045">
                  <c:v>4679.7340000000004</c:v>
                </c:pt>
                <c:pt idx="1046">
                  <c:v>4681.085</c:v>
                </c:pt>
                <c:pt idx="1047">
                  <c:v>4681.4520000000002</c:v>
                </c:pt>
                <c:pt idx="1048">
                  <c:v>4681.6499999999996</c:v>
                </c:pt>
                <c:pt idx="1049">
                  <c:v>4681.8519999999999</c:v>
                </c:pt>
                <c:pt idx="1050">
                  <c:v>4681.8109999999997</c:v>
                </c:pt>
                <c:pt idx="1051">
                  <c:v>4681.9170000000004</c:v>
                </c:pt>
                <c:pt idx="1052">
                  <c:v>4681.8990000000003</c:v>
                </c:pt>
                <c:pt idx="1053">
                  <c:v>4682.0519999999997</c:v>
                </c:pt>
                <c:pt idx="1054">
                  <c:v>4681.8310000000001</c:v>
                </c:pt>
                <c:pt idx="1055">
                  <c:v>4681.8</c:v>
                </c:pt>
                <c:pt idx="1056">
                  <c:v>4681.4979999999996</c:v>
                </c:pt>
                <c:pt idx="1057">
                  <c:v>4681.6400000000003</c:v>
                </c:pt>
                <c:pt idx="1058">
                  <c:v>4679.6559999999999</c:v>
                </c:pt>
                <c:pt idx="1059">
                  <c:v>4682.0770000000002</c:v>
                </c:pt>
                <c:pt idx="1060">
                  <c:v>4682.2030000000004</c:v>
                </c:pt>
                <c:pt idx="1061">
                  <c:v>4682.3149999999996</c:v>
                </c:pt>
                <c:pt idx="1062">
                  <c:v>4681.5990000000002</c:v>
                </c:pt>
                <c:pt idx="1063">
                  <c:v>4681.201</c:v>
                </c:pt>
                <c:pt idx="1064">
                  <c:v>4681.8639999999996</c:v>
                </c:pt>
                <c:pt idx="1065">
                  <c:v>4681.6840000000002</c:v>
                </c:pt>
                <c:pt idx="1066">
                  <c:v>4682.2920000000004</c:v>
                </c:pt>
                <c:pt idx="1067">
                  <c:v>4680.9589999999998</c:v>
                </c:pt>
                <c:pt idx="1068">
                  <c:v>4682.7070000000003</c:v>
                </c:pt>
                <c:pt idx="1069">
                  <c:v>4682.8950000000004</c:v>
                </c:pt>
                <c:pt idx="1070">
                  <c:v>4680.8549999999996</c:v>
                </c:pt>
                <c:pt idx="1071">
                  <c:v>4682.1109999999999</c:v>
                </c:pt>
                <c:pt idx="1072">
                  <c:v>4683.0200000000004</c:v>
                </c:pt>
                <c:pt idx="1073">
                  <c:v>4683.0870000000004</c:v>
                </c:pt>
                <c:pt idx="1074">
                  <c:v>4683.3590000000004</c:v>
                </c:pt>
                <c:pt idx="1075">
                  <c:v>4683.4709999999995</c:v>
                </c:pt>
                <c:pt idx="1076">
                  <c:v>4683.5789999999997</c:v>
                </c:pt>
                <c:pt idx="1077">
                  <c:v>4683.4709999999995</c:v>
                </c:pt>
                <c:pt idx="1078">
                  <c:v>4683.6689999999999</c:v>
                </c:pt>
                <c:pt idx="1079">
                  <c:v>4683.4719999999998</c:v>
                </c:pt>
                <c:pt idx="1080">
                  <c:v>4683.652</c:v>
                </c:pt>
                <c:pt idx="1081">
                  <c:v>4683.6499999999996</c:v>
                </c:pt>
                <c:pt idx="1082">
                  <c:v>4684.0029999999997</c:v>
                </c:pt>
                <c:pt idx="1083">
                  <c:v>4683.3159999999998</c:v>
                </c:pt>
                <c:pt idx="1084">
                  <c:v>4684.0029999999997</c:v>
                </c:pt>
                <c:pt idx="1085">
                  <c:v>4683.4089999999997</c:v>
                </c:pt>
                <c:pt idx="1086">
                  <c:v>4684.6030000000001</c:v>
                </c:pt>
                <c:pt idx="1087">
                  <c:v>4684.6059999999998</c:v>
                </c:pt>
                <c:pt idx="1088">
                  <c:v>4684.58</c:v>
                </c:pt>
                <c:pt idx="1089">
                  <c:v>4683.5709999999999</c:v>
                </c:pt>
                <c:pt idx="1090">
                  <c:v>4684.3869999999997</c:v>
                </c:pt>
                <c:pt idx="1091">
                  <c:v>4684.4009999999998</c:v>
                </c:pt>
                <c:pt idx="1092">
                  <c:v>4684.6509999999998</c:v>
                </c:pt>
                <c:pt idx="1093">
                  <c:v>4684.5720000000001</c:v>
                </c:pt>
                <c:pt idx="1094">
                  <c:v>4684.8090000000002</c:v>
                </c:pt>
                <c:pt idx="1095">
                  <c:v>4684.7860000000001</c:v>
                </c:pt>
                <c:pt idx="1096">
                  <c:v>4684.8540000000003</c:v>
                </c:pt>
                <c:pt idx="1097">
                  <c:v>4684.9210000000003</c:v>
                </c:pt>
                <c:pt idx="1098">
                  <c:v>4685.1580000000004</c:v>
                </c:pt>
                <c:pt idx="1099">
                  <c:v>4685.1149999999998</c:v>
                </c:pt>
                <c:pt idx="1100">
                  <c:v>4685.1059999999998</c:v>
                </c:pt>
                <c:pt idx="1101">
                  <c:v>4685.0780000000004</c:v>
                </c:pt>
                <c:pt idx="1102">
                  <c:v>4685.2420000000002</c:v>
                </c:pt>
                <c:pt idx="1103">
                  <c:v>4685.08</c:v>
                </c:pt>
                <c:pt idx="1104">
                  <c:v>4685.4759999999997</c:v>
                </c:pt>
                <c:pt idx="1105">
                  <c:v>4685.1149999999998</c:v>
                </c:pt>
                <c:pt idx="1106">
                  <c:v>4685.2960000000003</c:v>
                </c:pt>
                <c:pt idx="1107">
                  <c:v>4685.7560000000003</c:v>
                </c:pt>
                <c:pt idx="1108">
                  <c:v>4684.8190000000004</c:v>
                </c:pt>
                <c:pt idx="1109">
                  <c:v>4685.2870000000003</c:v>
                </c:pt>
                <c:pt idx="1110">
                  <c:v>4685.6030000000001</c:v>
                </c:pt>
                <c:pt idx="1111">
                  <c:v>4685.7430000000004</c:v>
                </c:pt>
                <c:pt idx="1112">
                  <c:v>4685.29</c:v>
                </c:pt>
                <c:pt idx="1113">
                  <c:v>4685.5460000000003</c:v>
                </c:pt>
                <c:pt idx="1114">
                  <c:v>4685.7560000000003</c:v>
                </c:pt>
                <c:pt idx="1115">
                  <c:v>4685.652</c:v>
                </c:pt>
                <c:pt idx="1116">
                  <c:v>4685.915</c:v>
                </c:pt>
                <c:pt idx="1117">
                  <c:v>4686.2449999999999</c:v>
                </c:pt>
                <c:pt idx="1118">
                  <c:v>4686.1930000000002</c:v>
                </c:pt>
                <c:pt idx="1119">
                  <c:v>4686.2820000000002</c:v>
                </c:pt>
                <c:pt idx="1120">
                  <c:v>4686.384</c:v>
                </c:pt>
                <c:pt idx="1121">
                  <c:v>4686.5330000000004</c:v>
                </c:pt>
                <c:pt idx="1122">
                  <c:v>4686.5789999999997</c:v>
                </c:pt>
                <c:pt idx="1123">
                  <c:v>4686.7060000000001</c:v>
                </c:pt>
                <c:pt idx="1124">
                  <c:v>4686.7640000000001</c:v>
                </c:pt>
                <c:pt idx="1125">
                  <c:v>4686.8090000000002</c:v>
                </c:pt>
                <c:pt idx="1126">
                  <c:v>4686.9780000000001</c:v>
                </c:pt>
                <c:pt idx="1127">
                  <c:v>4686.8109999999997</c:v>
                </c:pt>
                <c:pt idx="1128">
                  <c:v>4686.8180000000002</c:v>
                </c:pt>
                <c:pt idx="1129">
                  <c:v>4686.9719999999998</c:v>
                </c:pt>
                <c:pt idx="1130">
                  <c:v>4686.9409999999998</c:v>
                </c:pt>
                <c:pt idx="1131">
                  <c:v>4686.8190000000004</c:v>
                </c:pt>
                <c:pt idx="1132">
                  <c:v>4686.8959999999997</c:v>
                </c:pt>
                <c:pt idx="1133">
                  <c:v>4686.5439999999999</c:v>
                </c:pt>
                <c:pt idx="1134">
                  <c:v>4686.902</c:v>
                </c:pt>
                <c:pt idx="1135">
                  <c:v>4686.7860000000001</c:v>
                </c:pt>
                <c:pt idx="1136">
                  <c:v>4687.5990000000002</c:v>
                </c:pt>
                <c:pt idx="1137">
                  <c:v>4687.357</c:v>
                </c:pt>
                <c:pt idx="1138">
                  <c:v>4686.9350000000004</c:v>
                </c:pt>
                <c:pt idx="1139">
                  <c:v>4687.701</c:v>
                </c:pt>
                <c:pt idx="1140">
                  <c:v>4686.9470000000001</c:v>
                </c:pt>
                <c:pt idx="1141">
                  <c:v>4687.8050000000003</c:v>
                </c:pt>
                <c:pt idx="1142">
                  <c:v>4687.95</c:v>
                </c:pt>
                <c:pt idx="1143">
                  <c:v>4688.2309999999998</c:v>
                </c:pt>
                <c:pt idx="1144">
                  <c:v>4688.2569999999996</c:v>
                </c:pt>
                <c:pt idx="1145">
                  <c:v>4688.2730000000001</c:v>
                </c:pt>
                <c:pt idx="1146">
                  <c:v>4688.8249999999998</c:v>
                </c:pt>
                <c:pt idx="1147">
                  <c:v>4688.6760000000004</c:v>
                </c:pt>
                <c:pt idx="1148">
                  <c:v>4688.8149999999996</c:v>
                </c:pt>
                <c:pt idx="1149">
                  <c:v>4688.6530000000002</c:v>
                </c:pt>
                <c:pt idx="1150">
                  <c:v>4688.6170000000002</c:v>
                </c:pt>
                <c:pt idx="1151">
                  <c:v>4688.6570000000002</c:v>
                </c:pt>
                <c:pt idx="1152">
                  <c:v>4688.6689999999999</c:v>
                </c:pt>
                <c:pt idx="1153">
                  <c:v>4689.16</c:v>
                </c:pt>
                <c:pt idx="1154">
                  <c:v>4689.0640000000003</c:v>
                </c:pt>
                <c:pt idx="1155">
                  <c:v>4689.1350000000002</c:v>
                </c:pt>
                <c:pt idx="1156">
                  <c:v>4689.3419999999996</c:v>
                </c:pt>
                <c:pt idx="1157">
                  <c:v>4689.585</c:v>
                </c:pt>
                <c:pt idx="1158">
                  <c:v>4689.24</c:v>
                </c:pt>
                <c:pt idx="1159">
                  <c:v>4689.5020000000004</c:v>
                </c:pt>
                <c:pt idx="1160">
                  <c:v>4689.6379999999999</c:v>
                </c:pt>
                <c:pt idx="1161">
                  <c:v>4689.1099999999997</c:v>
                </c:pt>
                <c:pt idx="1162">
                  <c:v>4689.7749999999996</c:v>
                </c:pt>
                <c:pt idx="1163">
                  <c:v>4689.8419999999996</c:v>
                </c:pt>
                <c:pt idx="1164">
                  <c:v>4690.05</c:v>
                </c:pt>
                <c:pt idx="1165">
                  <c:v>4690.34</c:v>
                </c:pt>
                <c:pt idx="1166">
                  <c:v>4690.4920000000002</c:v>
                </c:pt>
                <c:pt idx="1167">
                  <c:v>4690.6000000000004</c:v>
                </c:pt>
                <c:pt idx="1168">
                  <c:v>4690.6959999999999</c:v>
                </c:pt>
                <c:pt idx="1169">
                  <c:v>4690.8360000000002</c:v>
                </c:pt>
                <c:pt idx="1170">
                  <c:v>4690.902</c:v>
                </c:pt>
                <c:pt idx="1171">
                  <c:v>4691.1450000000004</c:v>
                </c:pt>
                <c:pt idx="1172">
                  <c:v>4691.0889999999999</c:v>
                </c:pt>
                <c:pt idx="1173">
                  <c:v>4691.1769999999997</c:v>
                </c:pt>
                <c:pt idx="1174">
                  <c:v>4691.4669999999996</c:v>
                </c:pt>
                <c:pt idx="1175">
                  <c:v>4691.6059999999998</c:v>
                </c:pt>
                <c:pt idx="1176">
                  <c:v>4691.4840000000004</c:v>
                </c:pt>
                <c:pt idx="1177">
                  <c:v>4691.5389999999998</c:v>
                </c:pt>
                <c:pt idx="1178">
                  <c:v>4691.6750000000002</c:v>
                </c:pt>
                <c:pt idx="1179">
                  <c:v>4692.0060000000003</c:v>
                </c:pt>
                <c:pt idx="1180">
                  <c:v>4691.8419999999996</c:v>
                </c:pt>
                <c:pt idx="1181">
                  <c:v>4691.6940000000004</c:v>
                </c:pt>
                <c:pt idx="1182">
                  <c:v>4692.1949999999997</c:v>
                </c:pt>
                <c:pt idx="1183">
                  <c:v>4692.2709999999997</c:v>
                </c:pt>
                <c:pt idx="1184">
                  <c:v>4692.1689999999999</c:v>
                </c:pt>
                <c:pt idx="1185">
                  <c:v>4692.2629999999999</c:v>
                </c:pt>
                <c:pt idx="1186">
                  <c:v>4692.1509999999998</c:v>
                </c:pt>
                <c:pt idx="1187">
                  <c:v>4692.5789999999997</c:v>
                </c:pt>
                <c:pt idx="1188">
                  <c:v>4692.6419999999998</c:v>
                </c:pt>
                <c:pt idx="1189">
                  <c:v>4692.45</c:v>
                </c:pt>
                <c:pt idx="1190">
                  <c:v>4692.7510000000002</c:v>
                </c:pt>
                <c:pt idx="1191">
                  <c:v>4693.2939999999999</c:v>
                </c:pt>
                <c:pt idx="1192">
                  <c:v>4692.8320000000003</c:v>
                </c:pt>
                <c:pt idx="1193">
                  <c:v>4692.8720000000003</c:v>
                </c:pt>
                <c:pt idx="1194">
                  <c:v>4693.2299999999996</c:v>
                </c:pt>
                <c:pt idx="1195">
                  <c:v>4693.2129999999997</c:v>
                </c:pt>
                <c:pt idx="1196">
                  <c:v>4693.3220000000001</c:v>
                </c:pt>
                <c:pt idx="1197">
                  <c:v>4693.5249999999996</c:v>
                </c:pt>
                <c:pt idx="1198">
                  <c:v>4693.49</c:v>
                </c:pt>
                <c:pt idx="1199">
                  <c:v>4693.5219999999999</c:v>
                </c:pt>
                <c:pt idx="1200">
                  <c:v>4693.58</c:v>
                </c:pt>
                <c:pt idx="1201">
                  <c:v>4693.5420000000004</c:v>
                </c:pt>
                <c:pt idx="1202">
                  <c:v>4693.5889999999999</c:v>
                </c:pt>
                <c:pt idx="1203">
                  <c:v>4693.5950000000003</c:v>
                </c:pt>
                <c:pt idx="1204">
                  <c:v>4693.7299999999996</c:v>
                </c:pt>
                <c:pt idx="1205">
                  <c:v>4693.3720000000003</c:v>
                </c:pt>
                <c:pt idx="1206">
                  <c:v>4693.0649999999996</c:v>
                </c:pt>
                <c:pt idx="1207">
                  <c:v>4693.5510000000004</c:v>
                </c:pt>
                <c:pt idx="1208">
                  <c:v>4693.7179999999998</c:v>
                </c:pt>
                <c:pt idx="1209">
                  <c:v>4693.5780000000004</c:v>
                </c:pt>
                <c:pt idx="1210">
                  <c:v>4693.7420000000002</c:v>
                </c:pt>
                <c:pt idx="1211">
                  <c:v>4693.7</c:v>
                </c:pt>
                <c:pt idx="1212">
                  <c:v>4693.9160000000002</c:v>
                </c:pt>
                <c:pt idx="1213">
                  <c:v>4693.7550000000001</c:v>
                </c:pt>
                <c:pt idx="1214">
                  <c:v>4693.6450000000004</c:v>
                </c:pt>
                <c:pt idx="1215">
                  <c:v>4693.7299999999996</c:v>
                </c:pt>
                <c:pt idx="1216">
                  <c:v>4695.2089999999998</c:v>
                </c:pt>
                <c:pt idx="1217">
                  <c:v>4694.4009999999998</c:v>
                </c:pt>
                <c:pt idx="1218">
                  <c:v>4694.2309999999998</c:v>
                </c:pt>
                <c:pt idx="1219">
                  <c:v>4694.5379999999996</c:v>
                </c:pt>
                <c:pt idx="1220">
                  <c:v>4694.415</c:v>
                </c:pt>
                <c:pt idx="1221">
                  <c:v>4694.5410000000002</c:v>
                </c:pt>
                <c:pt idx="1222">
                  <c:v>4694.6000000000004</c:v>
                </c:pt>
                <c:pt idx="1223">
                  <c:v>4694.6149999999998</c:v>
                </c:pt>
                <c:pt idx="1224">
                  <c:v>4694.78</c:v>
                </c:pt>
                <c:pt idx="1225">
                  <c:v>4694.8429999999998</c:v>
                </c:pt>
                <c:pt idx="1226">
                  <c:v>4695.0069999999996</c:v>
                </c:pt>
                <c:pt idx="1227">
                  <c:v>4695.1660000000002</c:v>
                </c:pt>
                <c:pt idx="1228">
                  <c:v>4695.03</c:v>
                </c:pt>
                <c:pt idx="1229">
                  <c:v>4695.2299999999996</c:v>
                </c:pt>
                <c:pt idx="1230">
                  <c:v>4695.4080000000004</c:v>
                </c:pt>
                <c:pt idx="1231">
                  <c:v>4695.4210000000003</c:v>
                </c:pt>
                <c:pt idx="1232">
                  <c:v>4695.4260000000004</c:v>
                </c:pt>
                <c:pt idx="1233">
                  <c:v>4695.51</c:v>
                </c:pt>
                <c:pt idx="1234">
                  <c:v>4695.5860000000002</c:v>
                </c:pt>
                <c:pt idx="1235">
                  <c:v>4695.6130000000003</c:v>
                </c:pt>
                <c:pt idx="1236">
                  <c:v>4695.8339999999998</c:v>
                </c:pt>
                <c:pt idx="1237">
                  <c:v>4695.8029999999999</c:v>
                </c:pt>
                <c:pt idx="1238">
                  <c:v>4695.5640000000003</c:v>
                </c:pt>
                <c:pt idx="1239">
                  <c:v>4695.8599999999997</c:v>
                </c:pt>
                <c:pt idx="1240">
                  <c:v>4696.1530000000002</c:v>
                </c:pt>
                <c:pt idx="1241">
                  <c:v>4696.058</c:v>
                </c:pt>
                <c:pt idx="1242">
                  <c:v>4696.5879999999997</c:v>
                </c:pt>
                <c:pt idx="1243">
                  <c:v>4696.2359999999999</c:v>
                </c:pt>
                <c:pt idx="1244">
                  <c:v>4696.0940000000001</c:v>
                </c:pt>
                <c:pt idx="1245">
                  <c:v>4696.4870000000001</c:v>
                </c:pt>
                <c:pt idx="1246">
                  <c:v>4696.3490000000002</c:v>
                </c:pt>
                <c:pt idx="1247">
                  <c:v>4696.1869999999999</c:v>
                </c:pt>
                <c:pt idx="1248">
                  <c:v>4696.7439999999997</c:v>
                </c:pt>
                <c:pt idx="1249">
                  <c:v>4696.3999999999996</c:v>
                </c:pt>
                <c:pt idx="1250">
                  <c:v>4696.7309999999998</c:v>
                </c:pt>
                <c:pt idx="1251">
                  <c:v>4696.2</c:v>
                </c:pt>
                <c:pt idx="1252">
                  <c:v>4696.9880000000003</c:v>
                </c:pt>
                <c:pt idx="1253">
                  <c:v>4697.0150000000003</c:v>
                </c:pt>
                <c:pt idx="1254">
                  <c:v>4697.0559999999996</c:v>
                </c:pt>
                <c:pt idx="1255">
                  <c:v>4697.1459999999997</c:v>
                </c:pt>
                <c:pt idx="1256">
                  <c:v>4696.8639999999996</c:v>
                </c:pt>
                <c:pt idx="1257">
                  <c:v>4697.21</c:v>
                </c:pt>
                <c:pt idx="1258">
                  <c:v>4696.8789999999999</c:v>
                </c:pt>
                <c:pt idx="1259">
                  <c:v>4697.0029999999997</c:v>
                </c:pt>
                <c:pt idx="1260">
                  <c:v>4697.1809999999996</c:v>
                </c:pt>
                <c:pt idx="1261">
                  <c:v>4697.3190000000004</c:v>
                </c:pt>
                <c:pt idx="1262">
                  <c:v>4696.0240000000003</c:v>
                </c:pt>
                <c:pt idx="1263">
                  <c:v>4697.2110000000002</c:v>
                </c:pt>
                <c:pt idx="1264">
                  <c:v>4696.7389999999996</c:v>
                </c:pt>
                <c:pt idx="1265">
                  <c:v>4697.2240000000002</c:v>
                </c:pt>
                <c:pt idx="1266">
                  <c:v>4697.5770000000002</c:v>
                </c:pt>
                <c:pt idx="1267">
                  <c:v>4697.5249999999996</c:v>
                </c:pt>
                <c:pt idx="1268">
                  <c:v>4697.299</c:v>
                </c:pt>
                <c:pt idx="1269">
                  <c:v>4697.6589999999997</c:v>
                </c:pt>
                <c:pt idx="1270">
                  <c:v>4697.1909999999998</c:v>
                </c:pt>
                <c:pt idx="1271">
                  <c:v>4697.6120000000001</c:v>
                </c:pt>
                <c:pt idx="1272">
                  <c:v>4697.6890000000003</c:v>
                </c:pt>
                <c:pt idx="1273">
                  <c:v>4697.7830000000004</c:v>
                </c:pt>
                <c:pt idx="1274">
                  <c:v>4697.7030000000004</c:v>
                </c:pt>
                <c:pt idx="1275">
                  <c:v>4697.74</c:v>
                </c:pt>
                <c:pt idx="1276">
                  <c:v>4697.8810000000003</c:v>
                </c:pt>
                <c:pt idx="1277">
                  <c:v>4697.9210000000003</c:v>
                </c:pt>
                <c:pt idx="1278">
                  <c:v>4698.0190000000002</c:v>
                </c:pt>
                <c:pt idx="1279">
                  <c:v>4698.0309999999999</c:v>
                </c:pt>
                <c:pt idx="1280">
                  <c:v>4698.01</c:v>
                </c:pt>
                <c:pt idx="1281">
                  <c:v>4697.991</c:v>
                </c:pt>
                <c:pt idx="1282">
                  <c:v>4697.8370000000004</c:v>
                </c:pt>
                <c:pt idx="1283">
                  <c:v>4697.9989999999998</c:v>
                </c:pt>
                <c:pt idx="1284">
                  <c:v>4698.1819999999998</c:v>
                </c:pt>
                <c:pt idx="1285">
                  <c:v>4698.0540000000001</c:v>
                </c:pt>
                <c:pt idx="1286">
                  <c:v>4698.4690000000001</c:v>
                </c:pt>
                <c:pt idx="1287">
                  <c:v>4698.1310000000003</c:v>
                </c:pt>
                <c:pt idx="1288">
                  <c:v>4697.7179999999998</c:v>
                </c:pt>
                <c:pt idx="1289">
                  <c:v>4697.83</c:v>
                </c:pt>
                <c:pt idx="1290">
                  <c:v>4697.902</c:v>
                </c:pt>
                <c:pt idx="1291">
                  <c:v>4698.8689999999997</c:v>
                </c:pt>
                <c:pt idx="1292">
                  <c:v>4697.6139999999996</c:v>
                </c:pt>
                <c:pt idx="1293">
                  <c:v>4697.982</c:v>
                </c:pt>
                <c:pt idx="1294">
                  <c:v>4698.1750000000002</c:v>
                </c:pt>
                <c:pt idx="1295">
                  <c:v>4698.5330000000004</c:v>
                </c:pt>
                <c:pt idx="1296">
                  <c:v>4698.4250000000002</c:v>
                </c:pt>
                <c:pt idx="1297">
                  <c:v>4698.1570000000002</c:v>
                </c:pt>
                <c:pt idx="1298">
                  <c:v>4698.37</c:v>
                </c:pt>
                <c:pt idx="1299">
                  <c:v>4698.3239999999996</c:v>
                </c:pt>
                <c:pt idx="1300">
                  <c:v>4698.4340000000002</c:v>
                </c:pt>
                <c:pt idx="1301">
                  <c:v>4698.3379999999997</c:v>
                </c:pt>
                <c:pt idx="1302">
                  <c:v>4698.55</c:v>
                </c:pt>
                <c:pt idx="1303">
                  <c:v>4698.3789999999999</c:v>
                </c:pt>
                <c:pt idx="1304">
                  <c:v>4698.4459999999999</c:v>
                </c:pt>
                <c:pt idx="1305">
                  <c:v>4698.4530000000004</c:v>
                </c:pt>
                <c:pt idx="1306">
                  <c:v>4698.43</c:v>
                </c:pt>
                <c:pt idx="1307">
                  <c:v>4698.3410000000003</c:v>
                </c:pt>
                <c:pt idx="1308">
                  <c:v>4698.3829999999998</c:v>
                </c:pt>
                <c:pt idx="1309">
                  <c:v>4698.0460000000003</c:v>
                </c:pt>
                <c:pt idx="1310">
                  <c:v>4698.0879999999997</c:v>
                </c:pt>
                <c:pt idx="1311">
                  <c:v>4698.0469999999996</c:v>
                </c:pt>
                <c:pt idx="1312">
                  <c:v>4697.991</c:v>
                </c:pt>
                <c:pt idx="1313">
                  <c:v>4698.1049999999996</c:v>
                </c:pt>
                <c:pt idx="1314">
                  <c:v>4697.9309999999996</c:v>
                </c:pt>
                <c:pt idx="1315">
                  <c:v>4697.8559999999998</c:v>
                </c:pt>
                <c:pt idx="1316">
                  <c:v>4697.6549999999997</c:v>
                </c:pt>
                <c:pt idx="1317">
                  <c:v>4697.7259999999997</c:v>
                </c:pt>
                <c:pt idx="1318">
                  <c:v>4698.018</c:v>
                </c:pt>
                <c:pt idx="1319">
                  <c:v>4697.6559999999999</c:v>
                </c:pt>
                <c:pt idx="1320">
                  <c:v>4697.2560000000003</c:v>
                </c:pt>
                <c:pt idx="1321">
                  <c:v>4697.6499999999996</c:v>
                </c:pt>
                <c:pt idx="1322">
                  <c:v>4697.4089999999997</c:v>
                </c:pt>
                <c:pt idx="1323">
                  <c:v>4697.3729999999996</c:v>
                </c:pt>
                <c:pt idx="1324">
                  <c:v>4697.4759999999997</c:v>
                </c:pt>
                <c:pt idx="1325">
                  <c:v>4697.3630000000003</c:v>
                </c:pt>
                <c:pt idx="1326">
                  <c:v>4697.2330000000002</c:v>
                </c:pt>
                <c:pt idx="1327">
                  <c:v>4697.4030000000002</c:v>
                </c:pt>
                <c:pt idx="1328">
                  <c:v>4697.2640000000001</c:v>
                </c:pt>
                <c:pt idx="1329">
                  <c:v>4697.8440000000001</c:v>
                </c:pt>
                <c:pt idx="1330">
                  <c:v>4696.9480000000003</c:v>
                </c:pt>
                <c:pt idx="1331">
                  <c:v>4697.37</c:v>
                </c:pt>
                <c:pt idx="1332">
                  <c:v>4697.2030000000004</c:v>
                </c:pt>
                <c:pt idx="1333">
                  <c:v>4697.4489999999996</c:v>
                </c:pt>
                <c:pt idx="1334">
                  <c:v>4697.4530000000004</c:v>
                </c:pt>
                <c:pt idx="1335">
                  <c:v>4697.3310000000001</c:v>
                </c:pt>
                <c:pt idx="1336">
                  <c:v>4697.6790000000001</c:v>
                </c:pt>
                <c:pt idx="1337">
                  <c:v>4697.7730000000001</c:v>
                </c:pt>
                <c:pt idx="1338">
                  <c:v>4697.4170000000004</c:v>
                </c:pt>
                <c:pt idx="1339">
                  <c:v>4697.59</c:v>
                </c:pt>
                <c:pt idx="1340">
                  <c:v>4697.67</c:v>
                </c:pt>
                <c:pt idx="1341">
                  <c:v>4697.8180000000002</c:v>
                </c:pt>
                <c:pt idx="1342">
                  <c:v>4697.7669999999998</c:v>
                </c:pt>
                <c:pt idx="1343">
                  <c:v>4697.8789999999999</c:v>
                </c:pt>
                <c:pt idx="1344">
                  <c:v>4697.9639999999999</c:v>
                </c:pt>
                <c:pt idx="1345">
                  <c:v>4697.7569999999996</c:v>
                </c:pt>
                <c:pt idx="1346">
                  <c:v>4697.93</c:v>
                </c:pt>
                <c:pt idx="1347">
                  <c:v>4698.0720000000001</c:v>
                </c:pt>
                <c:pt idx="1348">
                  <c:v>4698.1369999999997</c:v>
                </c:pt>
                <c:pt idx="1349">
                  <c:v>4697.9930000000004</c:v>
                </c:pt>
                <c:pt idx="1350">
                  <c:v>4698.0320000000002</c:v>
                </c:pt>
                <c:pt idx="1351">
                  <c:v>4698.0479999999998</c:v>
                </c:pt>
                <c:pt idx="1352">
                  <c:v>4698.799</c:v>
                </c:pt>
                <c:pt idx="1353">
                  <c:v>4697.9880000000003</c:v>
                </c:pt>
                <c:pt idx="1354">
                  <c:v>4698.4960000000001</c:v>
                </c:pt>
                <c:pt idx="1355">
                  <c:v>4698.7290000000003</c:v>
                </c:pt>
                <c:pt idx="1356">
                  <c:v>4698.1270000000004</c:v>
                </c:pt>
                <c:pt idx="1357">
                  <c:v>4698.3450000000003</c:v>
                </c:pt>
                <c:pt idx="1358">
                  <c:v>4698.1719999999996</c:v>
                </c:pt>
                <c:pt idx="1359">
                  <c:v>4698.6769999999997</c:v>
                </c:pt>
                <c:pt idx="1360">
                  <c:v>4698.7790000000005</c:v>
                </c:pt>
                <c:pt idx="1361">
                  <c:v>4698.2349999999997</c:v>
                </c:pt>
                <c:pt idx="1362">
                  <c:v>4698.4830000000002</c:v>
                </c:pt>
                <c:pt idx="1363">
                  <c:v>4698.2950000000001</c:v>
                </c:pt>
                <c:pt idx="1364">
                  <c:v>4698.68</c:v>
                </c:pt>
                <c:pt idx="1365">
                  <c:v>4698.5559999999996</c:v>
                </c:pt>
                <c:pt idx="1366">
                  <c:v>4698.7960000000003</c:v>
                </c:pt>
                <c:pt idx="1367">
                  <c:v>4698.3519999999999</c:v>
                </c:pt>
                <c:pt idx="1368">
                  <c:v>4698.8779999999997</c:v>
                </c:pt>
                <c:pt idx="1369">
                  <c:v>4698.9579999999996</c:v>
                </c:pt>
                <c:pt idx="1370">
                  <c:v>4699.0929999999998</c:v>
                </c:pt>
                <c:pt idx="1371">
                  <c:v>4699.0600000000004</c:v>
                </c:pt>
                <c:pt idx="1372">
                  <c:v>4699.201</c:v>
                </c:pt>
                <c:pt idx="1373">
                  <c:v>4699.21</c:v>
                </c:pt>
                <c:pt idx="1374">
                  <c:v>4698.6809999999996</c:v>
                </c:pt>
                <c:pt idx="1375">
                  <c:v>4699.1059999999998</c:v>
                </c:pt>
                <c:pt idx="1376">
                  <c:v>4699.3419999999996</c:v>
                </c:pt>
                <c:pt idx="1377">
                  <c:v>4699.2089999999998</c:v>
                </c:pt>
                <c:pt idx="1378">
                  <c:v>4699.1610000000001</c:v>
                </c:pt>
                <c:pt idx="1379">
                  <c:v>4699.4759999999997</c:v>
                </c:pt>
                <c:pt idx="1380">
                  <c:v>4699.326</c:v>
                </c:pt>
                <c:pt idx="1381">
                  <c:v>4699.4459999999999</c:v>
                </c:pt>
                <c:pt idx="1382">
                  <c:v>4699.5200000000004</c:v>
                </c:pt>
                <c:pt idx="1383">
                  <c:v>4698.6729999999998</c:v>
                </c:pt>
                <c:pt idx="1384">
                  <c:v>4699.2920000000004</c:v>
                </c:pt>
                <c:pt idx="1385">
                  <c:v>4699.6530000000002</c:v>
                </c:pt>
                <c:pt idx="1386">
                  <c:v>4699.7520000000004</c:v>
                </c:pt>
                <c:pt idx="1387">
                  <c:v>4699.5860000000002</c:v>
                </c:pt>
                <c:pt idx="1388">
                  <c:v>4699.4679999999998</c:v>
                </c:pt>
                <c:pt idx="1389">
                  <c:v>4699.6379999999999</c:v>
                </c:pt>
                <c:pt idx="1390">
                  <c:v>4699.7</c:v>
                </c:pt>
                <c:pt idx="1391">
                  <c:v>4699.6809999999996</c:v>
                </c:pt>
                <c:pt idx="1392">
                  <c:v>4699.7669999999998</c:v>
                </c:pt>
                <c:pt idx="1393">
                  <c:v>4699.7709999999997</c:v>
                </c:pt>
                <c:pt idx="1394">
                  <c:v>4699.6210000000001</c:v>
                </c:pt>
                <c:pt idx="1395">
                  <c:v>4700.07</c:v>
                </c:pt>
                <c:pt idx="1396">
                  <c:v>4699.6869999999999</c:v>
                </c:pt>
                <c:pt idx="1397">
                  <c:v>4699.7089999999998</c:v>
                </c:pt>
                <c:pt idx="1398">
                  <c:v>4699.6589999999997</c:v>
                </c:pt>
                <c:pt idx="1399">
                  <c:v>4699.5479999999998</c:v>
                </c:pt>
                <c:pt idx="1400">
                  <c:v>4699.5990000000002</c:v>
                </c:pt>
                <c:pt idx="1401">
                  <c:v>4699.4229999999998</c:v>
                </c:pt>
                <c:pt idx="1402">
                  <c:v>4700.357</c:v>
                </c:pt>
                <c:pt idx="1403">
                  <c:v>4699.0619999999999</c:v>
                </c:pt>
                <c:pt idx="1404">
                  <c:v>4699.2690000000002</c:v>
                </c:pt>
                <c:pt idx="1405">
                  <c:v>4698.8090000000002</c:v>
                </c:pt>
                <c:pt idx="1406">
                  <c:v>4699.0879999999997</c:v>
                </c:pt>
                <c:pt idx="1407">
                  <c:v>4697.8090000000002</c:v>
                </c:pt>
                <c:pt idx="1408">
                  <c:v>4698.9369999999999</c:v>
                </c:pt>
                <c:pt idx="1409">
                  <c:v>4699.0150000000003</c:v>
                </c:pt>
                <c:pt idx="1410">
                  <c:v>4698.8779999999997</c:v>
                </c:pt>
                <c:pt idx="1411">
                  <c:v>4698.7830000000004</c:v>
                </c:pt>
                <c:pt idx="1412">
                  <c:v>4698.7529999999997</c:v>
                </c:pt>
                <c:pt idx="1413">
                  <c:v>4698.5110000000004</c:v>
                </c:pt>
                <c:pt idx="1414">
                  <c:v>4698.4669999999996</c:v>
                </c:pt>
                <c:pt idx="1415">
                  <c:v>4698.2749999999996</c:v>
                </c:pt>
                <c:pt idx="1416">
                  <c:v>4698.6509999999998</c:v>
                </c:pt>
                <c:pt idx="1417">
                  <c:v>4698.6589999999997</c:v>
                </c:pt>
                <c:pt idx="1418">
                  <c:v>4698.2489999999998</c:v>
                </c:pt>
                <c:pt idx="1419">
                  <c:v>4698.3879999999999</c:v>
                </c:pt>
                <c:pt idx="1420">
                  <c:v>4698.2910000000002</c:v>
                </c:pt>
                <c:pt idx="1421">
                  <c:v>4698.2209999999995</c:v>
                </c:pt>
                <c:pt idx="1422">
                  <c:v>4698.3040000000001</c:v>
                </c:pt>
                <c:pt idx="1423">
                  <c:v>4698.326</c:v>
                </c:pt>
                <c:pt idx="1424">
                  <c:v>4698.5820000000003</c:v>
                </c:pt>
                <c:pt idx="1425">
                  <c:v>4698.4610000000002</c:v>
                </c:pt>
                <c:pt idx="1426">
                  <c:v>4698.4449999999997</c:v>
                </c:pt>
                <c:pt idx="1427">
                  <c:v>4697.6530000000002</c:v>
                </c:pt>
                <c:pt idx="1428">
                  <c:v>4698.634</c:v>
                </c:pt>
                <c:pt idx="1429">
                  <c:v>4698.3019999999997</c:v>
                </c:pt>
                <c:pt idx="1430">
                  <c:v>4698.4679999999998</c:v>
                </c:pt>
                <c:pt idx="1431">
                  <c:v>4698.28</c:v>
                </c:pt>
                <c:pt idx="1432">
                  <c:v>4698.4780000000001</c:v>
                </c:pt>
                <c:pt idx="1433">
                  <c:v>4698.3050000000003</c:v>
                </c:pt>
                <c:pt idx="1434">
                  <c:v>4698.3729999999996</c:v>
                </c:pt>
                <c:pt idx="1435">
                  <c:v>4698.3760000000002</c:v>
                </c:pt>
                <c:pt idx="1436">
                  <c:v>4698.3069999999998</c:v>
                </c:pt>
                <c:pt idx="1437">
                  <c:v>4699.1289999999999</c:v>
                </c:pt>
                <c:pt idx="1438">
                  <c:v>4698.7640000000001</c:v>
                </c:pt>
                <c:pt idx="1439">
                  <c:v>4698.5730000000003</c:v>
                </c:pt>
                <c:pt idx="1440">
                  <c:v>4698.6049999999996</c:v>
                </c:pt>
                <c:pt idx="1441">
                  <c:v>4698.7070000000003</c:v>
                </c:pt>
                <c:pt idx="1442">
                  <c:v>4698.6840000000002</c:v>
                </c:pt>
                <c:pt idx="1443">
                  <c:v>4698.732</c:v>
                </c:pt>
                <c:pt idx="1444">
                  <c:v>4698.8540000000003</c:v>
                </c:pt>
                <c:pt idx="1445">
                  <c:v>4698.9769999999999</c:v>
                </c:pt>
                <c:pt idx="1446">
                  <c:v>4698.817</c:v>
                </c:pt>
                <c:pt idx="1447">
                  <c:v>4698.9589999999998</c:v>
                </c:pt>
                <c:pt idx="1448">
                  <c:v>4698.9620000000004</c:v>
                </c:pt>
                <c:pt idx="1449">
                  <c:v>4699.1189999999997</c:v>
                </c:pt>
                <c:pt idx="1450">
                  <c:v>4699.1090000000004</c:v>
                </c:pt>
                <c:pt idx="1451">
                  <c:v>4699.1980000000003</c:v>
                </c:pt>
                <c:pt idx="1452">
                  <c:v>4699.116</c:v>
                </c:pt>
                <c:pt idx="1453">
                  <c:v>4699.4989999999998</c:v>
                </c:pt>
                <c:pt idx="1454">
                  <c:v>4699.3999999999996</c:v>
                </c:pt>
                <c:pt idx="1455">
                  <c:v>4698.7089999999998</c:v>
                </c:pt>
                <c:pt idx="1456">
                  <c:v>4699.1790000000001</c:v>
                </c:pt>
                <c:pt idx="1457">
                  <c:v>4699.3339999999998</c:v>
                </c:pt>
                <c:pt idx="1458">
                  <c:v>4699.1530000000002</c:v>
                </c:pt>
                <c:pt idx="1459">
                  <c:v>4699.2280000000001</c:v>
                </c:pt>
                <c:pt idx="1460">
                  <c:v>4699.21</c:v>
                </c:pt>
                <c:pt idx="1461">
                  <c:v>4699.1260000000002</c:v>
                </c:pt>
                <c:pt idx="1462">
                  <c:v>4699.0600000000004</c:v>
                </c:pt>
                <c:pt idx="1463">
                  <c:v>4699.027</c:v>
                </c:pt>
                <c:pt idx="1464">
                  <c:v>4699.1220000000003</c:v>
                </c:pt>
                <c:pt idx="1465">
                  <c:v>4699.4799999999996</c:v>
                </c:pt>
                <c:pt idx="1466">
                  <c:v>4699.527</c:v>
                </c:pt>
                <c:pt idx="1467">
                  <c:v>4699.28</c:v>
                </c:pt>
                <c:pt idx="1468">
                  <c:v>4699.6409999999996</c:v>
                </c:pt>
                <c:pt idx="1469">
                  <c:v>4699.5240000000003</c:v>
                </c:pt>
                <c:pt idx="1470">
                  <c:v>4699.7079999999996</c:v>
                </c:pt>
                <c:pt idx="1471">
                  <c:v>4699.6369999999997</c:v>
                </c:pt>
                <c:pt idx="1472">
                  <c:v>4699.683</c:v>
                </c:pt>
                <c:pt idx="1473">
                  <c:v>4699.7430000000004</c:v>
                </c:pt>
                <c:pt idx="1474">
                  <c:v>4699.9409999999998</c:v>
                </c:pt>
                <c:pt idx="1475">
                  <c:v>4699.808</c:v>
                </c:pt>
                <c:pt idx="1476">
                  <c:v>4699.7169999999996</c:v>
                </c:pt>
                <c:pt idx="1477">
                  <c:v>4699.7659999999996</c:v>
                </c:pt>
                <c:pt idx="1478">
                  <c:v>4699.6760000000004</c:v>
                </c:pt>
                <c:pt idx="1479">
                  <c:v>4699.7830000000004</c:v>
                </c:pt>
                <c:pt idx="1480">
                  <c:v>4699.6040000000003</c:v>
                </c:pt>
                <c:pt idx="1481">
                  <c:v>4699.8419999999996</c:v>
                </c:pt>
                <c:pt idx="1482">
                  <c:v>4699.8209999999999</c:v>
                </c:pt>
                <c:pt idx="1483">
                  <c:v>4700.0730000000003</c:v>
                </c:pt>
                <c:pt idx="1484">
                  <c:v>4699.7250000000004</c:v>
                </c:pt>
                <c:pt idx="1485">
                  <c:v>4699.9350000000004</c:v>
                </c:pt>
                <c:pt idx="1486">
                  <c:v>4700.2349999999997</c:v>
                </c:pt>
                <c:pt idx="1487">
                  <c:v>4700.1580000000004</c:v>
                </c:pt>
                <c:pt idx="1488">
                  <c:v>4700.0929999999998</c:v>
                </c:pt>
                <c:pt idx="1489">
                  <c:v>4700.1750000000002</c:v>
                </c:pt>
                <c:pt idx="1490">
                  <c:v>4700.2259999999997</c:v>
                </c:pt>
                <c:pt idx="1491">
                  <c:v>4700.232</c:v>
                </c:pt>
                <c:pt idx="1492">
                  <c:v>4700.2889999999998</c:v>
                </c:pt>
                <c:pt idx="1493">
                  <c:v>4700.3760000000002</c:v>
                </c:pt>
                <c:pt idx="1494">
                  <c:v>4700.4629999999997</c:v>
                </c:pt>
                <c:pt idx="1495">
                  <c:v>4700.2879999999996</c:v>
                </c:pt>
                <c:pt idx="1496">
                  <c:v>4700.357</c:v>
                </c:pt>
                <c:pt idx="1497">
                  <c:v>4700.3370000000004</c:v>
                </c:pt>
                <c:pt idx="1498">
                  <c:v>4700.2920000000004</c:v>
                </c:pt>
                <c:pt idx="1499">
                  <c:v>4700.3490000000002</c:v>
                </c:pt>
                <c:pt idx="1500">
                  <c:v>4700.4660000000003</c:v>
                </c:pt>
                <c:pt idx="1501">
                  <c:v>4699.2629999999999</c:v>
                </c:pt>
                <c:pt idx="1502">
                  <c:v>4699.9269999999997</c:v>
                </c:pt>
                <c:pt idx="1503">
                  <c:v>4700.1120000000001</c:v>
                </c:pt>
                <c:pt idx="1504">
                  <c:v>4700.2039999999997</c:v>
                </c:pt>
                <c:pt idx="1505">
                  <c:v>4700.0810000000001</c:v>
                </c:pt>
                <c:pt idx="1506">
                  <c:v>4699.8249999999998</c:v>
                </c:pt>
                <c:pt idx="1507">
                  <c:v>4700.1589999999997</c:v>
                </c:pt>
                <c:pt idx="1508">
                  <c:v>4699.8959999999997</c:v>
                </c:pt>
                <c:pt idx="1509">
                  <c:v>4699.4639999999999</c:v>
                </c:pt>
                <c:pt idx="1510">
                  <c:v>4700.1589999999997</c:v>
                </c:pt>
                <c:pt idx="1511">
                  <c:v>4700.38</c:v>
                </c:pt>
                <c:pt idx="1512">
                  <c:v>4700.0680000000002</c:v>
                </c:pt>
                <c:pt idx="1513">
                  <c:v>4700.6580000000004</c:v>
                </c:pt>
                <c:pt idx="1514">
                  <c:v>4700.1180000000004</c:v>
                </c:pt>
                <c:pt idx="1515">
                  <c:v>4700.1589999999997</c:v>
                </c:pt>
                <c:pt idx="1516">
                  <c:v>4700.33</c:v>
                </c:pt>
                <c:pt idx="1517">
                  <c:v>4700.3370000000004</c:v>
                </c:pt>
                <c:pt idx="1518">
                  <c:v>4700.4250000000002</c:v>
                </c:pt>
                <c:pt idx="1519">
                  <c:v>4700.5770000000002</c:v>
                </c:pt>
                <c:pt idx="1520">
                  <c:v>4700.5360000000001</c:v>
                </c:pt>
                <c:pt idx="1521">
                  <c:v>4700.5910000000003</c:v>
                </c:pt>
                <c:pt idx="1522">
                  <c:v>4700.4309999999996</c:v>
                </c:pt>
                <c:pt idx="1523">
                  <c:v>4700.55</c:v>
                </c:pt>
                <c:pt idx="1524">
                  <c:v>4700.5969999999998</c:v>
                </c:pt>
                <c:pt idx="1525">
                  <c:v>4700.491</c:v>
                </c:pt>
                <c:pt idx="1526">
                  <c:v>4700.4319999999998</c:v>
                </c:pt>
                <c:pt idx="1527">
                  <c:v>4700.3959999999997</c:v>
                </c:pt>
                <c:pt idx="1528">
                  <c:v>4700.24</c:v>
                </c:pt>
                <c:pt idx="1529">
                  <c:v>4700.8490000000002</c:v>
                </c:pt>
                <c:pt idx="1530">
                  <c:v>4700.2299999999996</c:v>
                </c:pt>
                <c:pt idx="1531">
                  <c:v>4700.3130000000001</c:v>
                </c:pt>
                <c:pt idx="1532">
                  <c:v>4700.518</c:v>
                </c:pt>
                <c:pt idx="1533">
                  <c:v>4700.2910000000002</c:v>
                </c:pt>
                <c:pt idx="1534">
                  <c:v>4700.1120000000001</c:v>
                </c:pt>
                <c:pt idx="1535">
                  <c:v>4700.5910000000003</c:v>
                </c:pt>
                <c:pt idx="1536">
                  <c:v>4700.9009999999998</c:v>
                </c:pt>
                <c:pt idx="1537">
                  <c:v>4700.6120000000001</c:v>
                </c:pt>
                <c:pt idx="1538">
                  <c:v>4700.8670000000002</c:v>
                </c:pt>
                <c:pt idx="1539">
                  <c:v>4700.616</c:v>
                </c:pt>
                <c:pt idx="1540">
                  <c:v>4700.7330000000002</c:v>
                </c:pt>
                <c:pt idx="1541">
                  <c:v>4700.7420000000002</c:v>
                </c:pt>
                <c:pt idx="1542">
                  <c:v>4700.9579999999996</c:v>
                </c:pt>
                <c:pt idx="1543">
                  <c:v>4701.058</c:v>
                </c:pt>
                <c:pt idx="1544">
                  <c:v>4701.0780000000004</c:v>
                </c:pt>
                <c:pt idx="1545">
                  <c:v>4700.9170000000004</c:v>
                </c:pt>
                <c:pt idx="1546">
                  <c:v>4701.2110000000002</c:v>
                </c:pt>
                <c:pt idx="1547">
                  <c:v>4701.1499999999996</c:v>
                </c:pt>
                <c:pt idx="1548">
                  <c:v>4701.1059999999998</c:v>
                </c:pt>
                <c:pt idx="1549">
                  <c:v>4701.1880000000001</c:v>
                </c:pt>
                <c:pt idx="1550">
                  <c:v>4701.0990000000002</c:v>
                </c:pt>
                <c:pt idx="1551">
                  <c:v>4701.2860000000001</c:v>
                </c:pt>
                <c:pt idx="1552">
                  <c:v>4700.9870000000001</c:v>
                </c:pt>
                <c:pt idx="1553">
                  <c:v>4701.2920000000004</c:v>
                </c:pt>
                <c:pt idx="1554">
                  <c:v>4701.34</c:v>
                </c:pt>
                <c:pt idx="1555">
                  <c:v>4701.5079999999998</c:v>
                </c:pt>
                <c:pt idx="1556">
                  <c:v>4701.4880000000003</c:v>
                </c:pt>
                <c:pt idx="1557">
                  <c:v>4701.5360000000001</c:v>
                </c:pt>
                <c:pt idx="1558">
                  <c:v>4701.5169999999998</c:v>
                </c:pt>
                <c:pt idx="1559">
                  <c:v>4701.4679999999998</c:v>
                </c:pt>
                <c:pt idx="1560">
                  <c:v>4701.0910000000003</c:v>
                </c:pt>
                <c:pt idx="1561">
                  <c:v>4701.598</c:v>
                </c:pt>
                <c:pt idx="1562">
                  <c:v>4701.6189999999997</c:v>
                </c:pt>
                <c:pt idx="1563">
                  <c:v>4701.3469999999998</c:v>
                </c:pt>
                <c:pt idx="1564">
                  <c:v>4701.8270000000002</c:v>
                </c:pt>
                <c:pt idx="1565">
                  <c:v>4701.7290000000003</c:v>
                </c:pt>
                <c:pt idx="1566">
                  <c:v>4701.9679999999998</c:v>
                </c:pt>
                <c:pt idx="1567">
                  <c:v>4702.0590000000002</c:v>
                </c:pt>
                <c:pt idx="1568">
                  <c:v>4702.2629999999999</c:v>
                </c:pt>
                <c:pt idx="1569">
                  <c:v>4702.3310000000001</c:v>
                </c:pt>
                <c:pt idx="1570">
                  <c:v>4701.1899999999996</c:v>
                </c:pt>
                <c:pt idx="1571">
                  <c:v>4702.2039999999997</c:v>
                </c:pt>
                <c:pt idx="1572">
                  <c:v>4702.4920000000002</c:v>
                </c:pt>
                <c:pt idx="1573">
                  <c:v>4702.4939999999997</c:v>
                </c:pt>
                <c:pt idx="1574">
                  <c:v>4702.6149999999998</c:v>
                </c:pt>
                <c:pt idx="1575">
                  <c:v>4702.6629999999996</c:v>
                </c:pt>
                <c:pt idx="1576">
                  <c:v>4702.652</c:v>
                </c:pt>
                <c:pt idx="1577">
                  <c:v>4702.741</c:v>
                </c:pt>
                <c:pt idx="1578">
                  <c:v>4702.72</c:v>
                </c:pt>
                <c:pt idx="1579">
                  <c:v>4702.6149999999998</c:v>
                </c:pt>
                <c:pt idx="1580">
                  <c:v>4703.1589999999997</c:v>
                </c:pt>
                <c:pt idx="1581">
                  <c:v>4703.0630000000001</c:v>
                </c:pt>
                <c:pt idx="1582">
                  <c:v>4702.5029999999997</c:v>
                </c:pt>
                <c:pt idx="1583">
                  <c:v>4702.3670000000002</c:v>
                </c:pt>
                <c:pt idx="1584">
                  <c:v>4702.6109999999999</c:v>
                </c:pt>
                <c:pt idx="1585">
                  <c:v>4703.3959999999997</c:v>
                </c:pt>
                <c:pt idx="1586">
                  <c:v>4703.5</c:v>
                </c:pt>
                <c:pt idx="1587">
                  <c:v>4703.5889999999999</c:v>
                </c:pt>
                <c:pt idx="1588">
                  <c:v>4703.7889999999998</c:v>
                </c:pt>
                <c:pt idx="1589">
                  <c:v>4703.6880000000001</c:v>
                </c:pt>
                <c:pt idx="1590">
                  <c:v>4703.9690000000001</c:v>
                </c:pt>
                <c:pt idx="1591">
                  <c:v>4703.92</c:v>
                </c:pt>
                <c:pt idx="1592">
                  <c:v>4704.1559999999999</c:v>
                </c:pt>
                <c:pt idx="1593">
                  <c:v>4704.308</c:v>
                </c:pt>
                <c:pt idx="1594">
                  <c:v>4704.4629999999997</c:v>
                </c:pt>
                <c:pt idx="1595">
                  <c:v>4704.5209999999997</c:v>
                </c:pt>
                <c:pt idx="1596">
                  <c:v>4704.598</c:v>
                </c:pt>
                <c:pt idx="1597">
                  <c:v>4704.7129999999997</c:v>
                </c:pt>
                <c:pt idx="1598">
                  <c:v>4704.7629999999999</c:v>
                </c:pt>
                <c:pt idx="1599">
                  <c:v>4704.96</c:v>
                </c:pt>
                <c:pt idx="1600">
                  <c:v>4705.0339999999997</c:v>
                </c:pt>
                <c:pt idx="1601">
                  <c:v>4705.0630000000001</c:v>
                </c:pt>
                <c:pt idx="1602">
                  <c:v>4705.1750000000002</c:v>
                </c:pt>
                <c:pt idx="1603">
                  <c:v>4705.232</c:v>
                </c:pt>
                <c:pt idx="1604">
                  <c:v>4705.5349999999999</c:v>
                </c:pt>
                <c:pt idx="1605">
                  <c:v>4705.5959999999995</c:v>
                </c:pt>
                <c:pt idx="1606">
                  <c:v>4705.3980000000001</c:v>
                </c:pt>
                <c:pt idx="1607">
                  <c:v>4705.0940000000001</c:v>
                </c:pt>
                <c:pt idx="1608">
                  <c:v>4705.33</c:v>
                </c:pt>
                <c:pt idx="1609">
                  <c:v>4705.6809999999996</c:v>
                </c:pt>
                <c:pt idx="1610">
                  <c:v>4705.6890000000003</c:v>
                </c:pt>
                <c:pt idx="1611">
                  <c:v>4706.0739999999996</c:v>
                </c:pt>
                <c:pt idx="1612">
                  <c:v>4706.3549999999996</c:v>
                </c:pt>
                <c:pt idx="1613">
                  <c:v>4706.3509999999997</c:v>
                </c:pt>
                <c:pt idx="1614">
                  <c:v>4706.4970000000003</c:v>
                </c:pt>
                <c:pt idx="1615">
                  <c:v>4706.6909999999998</c:v>
                </c:pt>
                <c:pt idx="1616">
                  <c:v>4706.6750000000002</c:v>
                </c:pt>
                <c:pt idx="1617">
                  <c:v>4706.7420000000002</c:v>
                </c:pt>
                <c:pt idx="1618">
                  <c:v>4707.0029999999997</c:v>
                </c:pt>
                <c:pt idx="1619">
                  <c:v>4707.1750000000002</c:v>
                </c:pt>
                <c:pt idx="1620">
                  <c:v>4707.2439999999997</c:v>
                </c:pt>
                <c:pt idx="1621">
                  <c:v>4707.4709999999995</c:v>
                </c:pt>
                <c:pt idx="1622">
                  <c:v>4707.384</c:v>
                </c:pt>
                <c:pt idx="1623">
                  <c:v>4707.5609999999997</c:v>
                </c:pt>
                <c:pt idx="1624">
                  <c:v>4707.6229999999996</c:v>
                </c:pt>
                <c:pt idx="1625">
                  <c:v>4707.6769999999997</c:v>
                </c:pt>
                <c:pt idx="1626">
                  <c:v>4707.8969999999999</c:v>
                </c:pt>
                <c:pt idx="1627">
                  <c:v>4707.848</c:v>
                </c:pt>
                <c:pt idx="1628">
                  <c:v>4708.0389999999998</c:v>
                </c:pt>
                <c:pt idx="1629">
                  <c:v>4707.9639999999999</c:v>
                </c:pt>
                <c:pt idx="1630">
                  <c:v>4708.134</c:v>
                </c:pt>
                <c:pt idx="1631">
                  <c:v>4708.1549999999997</c:v>
                </c:pt>
                <c:pt idx="1632">
                  <c:v>4708.4070000000002</c:v>
                </c:pt>
                <c:pt idx="1633">
                  <c:v>4708.2380000000003</c:v>
                </c:pt>
                <c:pt idx="1634">
                  <c:v>4708.4709999999995</c:v>
                </c:pt>
                <c:pt idx="1635">
                  <c:v>4708.4489999999996</c:v>
                </c:pt>
                <c:pt idx="1636">
                  <c:v>4708.32</c:v>
                </c:pt>
                <c:pt idx="1637">
                  <c:v>4708.6350000000002</c:v>
                </c:pt>
                <c:pt idx="1638">
                  <c:v>4708.5940000000001</c:v>
                </c:pt>
                <c:pt idx="1639">
                  <c:v>4710.4560000000001</c:v>
                </c:pt>
                <c:pt idx="1640">
                  <c:v>4708.5820000000003</c:v>
                </c:pt>
                <c:pt idx="1641">
                  <c:v>4709.0029999999997</c:v>
                </c:pt>
                <c:pt idx="1642">
                  <c:v>4709.0259999999998</c:v>
                </c:pt>
                <c:pt idx="1643">
                  <c:v>4709.183</c:v>
                </c:pt>
                <c:pt idx="1644">
                  <c:v>4709.1109999999999</c:v>
                </c:pt>
                <c:pt idx="1645">
                  <c:v>4709.3869999999997</c:v>
                </c:pt>
                <c:pt idx="1646">
                  <c:v>4709.2790000000005</c:v>
                </c:pt>
                <c:pt idx="1647">
                  <c:v>4709.49</c:v>
                </c:pt>
                <c:pt idx="1648">
                  <c:v>4709.5230000000001</c:v>
                </c:pt>
                <c:pt idx="1649">
                  <c:v>4709.5770000000002</c:v>
                </c:pt>
                <c:pt idx="1650">
                  <c:v>4709.6869999999999</c:v>
                </c:pt>
                <c:pt idx="1651">
                  <c:v>4709.7579999999998</c:v>
                </c:pt>
                <c:pt idx="1652">
                  <c:v>4709.7920000000004</c:v>
                </c:pt>
                <c:pt idx="1653">
                  <c:v>4709.7510000000002</c:v>
                </c:pt>
                <c:pt idx="1654">
                  <c:v>4709.9780000000001</c:v>
                </c:pt>
                <c:pt idx="1655">
                  <c:v>4710.0010000000002</c:v>
                </c:pt>
                <c:pt idx="1656">
                  <c:v>4709.8909999999996</c:v>
                </c:pt>
                <c:pt idx="1657">
                  <c:v>4709.951</c:v>
                </c:pt>
                <c:pt idx="1658">
                  <c:v>4710.1030000000001</c:v>
                </c:pt>
                <c:pt idx="1659">
                  <c:v>4710.152</c:v>
                </c:pt>
                <c:pt idx="1660">
                  <c:v>4709.991</c:v>
                </c:pt>
                <c:pt idx="1661">
                  <c:v>4709.8549999999996</c:v>
                </c:pt>
                <c:pt idx="1662">
                  <c:v>4710.21</c:v>
                </c:pt>
                <c:pt idx="1663">
                  <c:v>4710.4089999999997</c:v>
                </c:pt>
                <c:pt idx="1664">
                  <c:v>4710.4549999999999</c:v>
                </c:pt>
                <c:pt idx="1665">
                  <c:v>4710.7449999999999</c:v>
                </c:pt>
                <c:pt idx="1666">
                  <c:v>4710.5209999999997</c:v>
                </c:pt>
                <c:pt idx="1667">
                  <c:v>4710.241</c:v>
                </c:pt>
                <c:pt idx="1668">
                  <c:v>4710.4830000000002</c:v>
                </c:pt>
                <c:pt idx="1669">
                  <c:v>4710.7879999999996</c:v>
                </c:pt>
                <c:pt idx="1670">
                  <c:v>4711.1189999999997</c:v>
                </c:pt>
                <c:pt idx="1671">
                  <c:v>4710.9889999999996</c:v>
                </c:pt>
                <c:pt idx="1672">
                  <c:v>4711.1949999999997</c:v>
                </c:pt>
                <c:pt idx="1673">
                  <c:v>4711.2870000000003</c:v>
                </c:pt>
                <c:pt idx="1674">
                  <c:v>4711.4520000000002</c:v>
                </c:pt>
                <c:pt idx="1675">
                  <c:v>4711.5150000000003</c:v>
                </c:pt>
                <c:pt idx="1676">
                  <c:v>4711.6289999999999</c:v>
                </c:pt>
                <c:pt idx="1677">
                  <c:v>4711.7979999999998</c:v>
                </c:pt>
                <c:pt idx="1678">
                  <c:v>4711.83</c:v>
                </c:pt>
                <c:pt idx="1679">
                  <c:v>4711.7529999999997</c:v>
                </c:pt>
                <c:pt idx="1680">
                  <c:v>4712.0219999999999</c:v>
                </c:pt>
                <c:pt idx="1681">
                  <c:v>4711.8100000000004</c:v>
                </c:pt>
                <c:pt idx="1682">
                  <c:v>4712.1499999999996</c:v>
                </c:pt>
                <c:pt idx="1683">
                  <c:v>4712.2610000000004</c:v>
                </c:pt>
                <c:pt idx="1684">
                  <c:v>4712.37</c:v>
                </c:pt>
                <c:pt idx="1685">
                  <c:v>4712.5159999999996</c:v>
                </c:pt>
                <c:pt idx="1686">
                  <c:v>4712.1890000000003</c:v>
                </c:pt>
                <c:pt idx="1687">
                  <c:v>4712.6670000000004</c:v>
                </c:pt>
                <c:pt idx="1688">
                  <c:v>4713.0190000000002</c:v>
                </c:pt>
                <c:pt idx="1689">
                  <c:v>4712.8670000000002</c:v>
                </c:pt>
                <c:pt idx="1690">
                  <c:v>4712.9889999999996</c:v>
                </c:pt>
                <c:pt idx="1691">
                  <c:v>4713.0640000000003</c:v>
                </c:pt>
                <c:pt idx="1692">
                  <c:v>4713.2139999999999</c:v>
                </c:pt>
                <c:pt idx="1693">
                  <c:v>4713.357</c:v>
                </c:pt>
                <c:pt idx="1694">
                  <c:v>4713.6459999999997</c:v>
                </c:pt>
                <c:pt idx="1695">
                  <c:v>4713.558</c:v>
                </c:pt>
                <c:pt idx="1696">
                  <c:v>4713.7969999999996</c:v>
                </c:pt>
                <c:pt idx="1697">
                  <c:v>4713.8710000000001</c:v>
                </c:pt>
                <c:pt idx="1698">
                  <c:v>4713.9849999999997</c:v>
                </c:pt>
                <c:pt idx="1699">
                  <c:v>4714.1890000000003</c:v>
                </c:pt>
                <c:pt idx="1700">
                  <c:v>4714.3450000000003</c:v>
                </c:pt>
                <c:pt idx="1701">
                  <c:v>4714.3609999999999</c:v>
                </c:pt>
                <c:pt idx="1702">
                  <c:v>4714.4880000000003</c:v>
                </c:pt>
                <c:pt idx="1703">
                  <c:v>4714.5150000000003</c:v>
                </c:pt>
                <c:pt idx="1704">
                  <c:v>4714.7820000000002</c:v>
                </c:pt>
                <c:pt idx="1705">
                  <c:v>4714.8130000000001</c:v>
                </c:pt>
                <c:pt idx="1706">
                  <c:v>4714.8040000000001</c:v>
                </c:pt>
                <c:pt idx="1707">
                  <c:v>4714.7740000000003</c:v>
                </c:pt>
                <c:pt idx="1708">
                  <c:v>4714.4589999999998</c:v>
                </c:pt>
                <c:pt idx="1709">
                  <c:v>4715.4009999999998</c:v>
                </c:pt>
                <c:pt idx="1710">
                  <c:v>4715.2470000000003</c:v>
                </c:pt>
                <c:pt idx="1711">
                  <c:v>4715.3329999999996</c:v>
                </c:pt>
                <c:pt idx="1712">
                  <c:v>4715.3190000000004</c:v>
                </c:pt>
                <c:pt idx="1713">
                  <c:v>4715.4780000000001</c:v>
                </c:pt>
                <c:pt idx="1714">
                  <c:v>4715.5749999999998</c:v>
                </c:pt>
                <c:pt idx="1715">
                  <c:v>4715.7839999999997</c:v>
                </c:pt>
                <c:pt idx="1716">
                  <c:v>4715.701</c:v>
                </c:pt>
                <c:pt idx="1717">
                  <c:v>4715.9859999999999</c:v>
                </c:pt>
                <c:pt idx="1718">
                  <c:v>4716.0810000000001</c:v>
                </c:pt>
                <c:pt idx="1719">
                  <c:v>4716.41</c:v>
                </c:pt>
                <c:pt idx="1720">
                  <c:v>4716.4070000000002</c:v>
                </c:pt>
                <c:pt idx="1721">
                  <c:v>4716.4319999999998</c:v>
                </c:pt>
                <c:pt idx="1722">
                  <c:v>4716.6940000000004</c:v>
                </c:pt>
                <c:pt idx="1723">
                  <c:v>4716.6589999999997</c:v>
                </c:pt>
                <c:pt idx="1724">
                  <c:v>4716.683</c:v>
                </c:pt>
                <c:pt idx="1725">
                  <c:v>4716.9120000000003</c:v>
                </c:pt>
                <c:pt idx="1726">
                  <c:v>4716.9740000000002</c:v>
                </c:pt>
                <c:pt idx="1727">
                  <c:v>4717.0940000000001</c:v>
                </c:pt>
                <c:pt idx="1728">
                  <c:v>4717.3029999999999</c:v>
                </c:pt>
                <c:pt idx="1729">
                  <c:v>4717.3310000000001</c:v>
                </c:pt>
                <c:pt idx="1730">
                  <c:v>4717.3559999999998</c:v>
                </c:pt>
                <c:pt idx="1731">
                  <c:v>4717.6559999999999</c:v>
                </c:pt>
                <c:pt idx="1732">
                  <c:v>4717.759</c:v>
                </c:pt>
                <c:pt idx="1733">
                  <c:v>4717.7129999999997</c:v>
                </c:pt>
                <c:pt idx="1734">
                  <c:v>4717.9160000000002</c:v>
                </c:pt>
                <c:pt idx="1735">
                  <c:v>4718.2089999999998</c:v>
                </c:pt>
                <c:pt idx="1736">
                  <c:v>4717.5910000000003</c:v>
                </c:pt>
                <c:pt idx="1737">
                  <c:v>4717.8900000000003</c:v>
                </c:pt>
                <c:pt idx="1738">
                  <c:v>4718.3509999999997</c:v>
                </c:pt>
                <c:pt idx="1739">
                  <c:v>4717.9859999999999</c:v>
                </c:pt>
                <c:pt idx="1740">
                  <c:v>4718.5879999999997</c:v>
                </c:pt>
                <c:pt idx="1741">
                  <c:v>4718.74</c:v>
                </c:pt>
                <c:pt idx="1742">
                  <c:v>4718.8109999999997</c:v>
                </c:pt>
                <c:pt idx="1743">
                  <c:v>4718.973</c:v>
                </c:pt>
                <c:pt idx="1744">
                  <c:v>4718.8990000000003</c:v>
                </c:pt>
                <c:pt idx="1745">
                  <c:v>4719.125</c:v>
                </c:pt>
                <c:pt idx="1746">
                  <c:v>4719.2700000000004</c:v>
                </c:pt>
                <c:pt idx="1747">
                  <c:v>4719.384</c:v>
                </c:pt>
                <c:pt idx="1748">
                  <c:v>4719.4939999999997</c:v>
                </c:pt>
                <c:pt idx="1749">
                  <c:v>4719.6930000000002</c:v>
                </c:pt>
                <c:pt idx="1750">
                  <c:v>4719.6850000000004</c:v>
                </c:pt>
                <c:pt idx="1751">
                  <c:v>4719.82</c:v>
                </c:pt>
                <c:pt idx="1752">
                  <c:v>4719.9870000000001</c:v>
                </c:pt>
                <c:pt idx="1753">
                  <c:v>4719.7860000000001</c:v>
                </c:pt>
                <c:pt idx="1754">
                  <c:v>4720.0439999999999</c:v>
                </c:pt>
                <c:pt idx="1755">
                  <c:v>4720.0619999999999</c:v>
                </c:pt>
                <c:pt idx="1756">
                  <c:v>4720.2510000000002</c:v>
                </c:pt>
                <c:pt idx="1757">
                  <c:v>4720.1989999999996</c:v>
                </c:pt>
                <c:pt idx="1758">
                  <c:v>4720.2529999999997</c:v>
                </c:pt>
                <c:pt idx="1759">
                  <c:v>4721.0479999999998</c:v>
                </c:pt>
                <c:pt idx="1760">
                  <c:v>4720.5569999999998</c:v>
                </c:pt>
                <c:pt idx="1761">
                  <c:v>4720.5339999999997</c:v>
                </c:pt>
                <c:pt idx="1762">
                  <c:v>4720.79</c:v>
                </c:pt>
                <c:pt idx="1763">
                  <c:v>4720.8090000000002</c:v>
                </c:pt>
                <c:pt idx="1764">
                  <c:v>4720.6490000000003</c:v>
                </c:pt>
                <c:pt idx="1765">
                  <c:v>4720.7470000000003</c:v>
                </c:pt>
                <c:pt idx="1766">
                  <c:v>4721.2730000000001</c:v>
                </c:pt>
                <c:pt idx="1767">
                  <c:v>4721.3159999999998</c:v>
                </c:pt>
                <c:pt idx="1768">
                  <c:v>4721.0770000000002</c:v>
                </c:pt>
                <c:pt idx="1769">
                  <c:v>4721.768</c:v>
                </c:pt>
                <c:pt idx="1770">
                  <c:v>4721.2449999999999</c:v>
                </c:pt>
                <c:pt idx="1771">
                  <c:v>4721.7640000000001</c:v>
                </c:pt>
                <c:pt idx="1772">
                  <c:v>4721.9040000000005</c:v>
                </c:pt>
                <c:pt idx="1773">
                  <c:v>4722.0169999999998</c:v>
                </c:pt>
                <c:pt idx="1774">
                  <c:v>4722.1319999999996</c:v>
                </c:pt>
                <c:pt idx="1775">
                  <c:v>4722.2560000000003</c:v>
                </c:pt>
                <c:pt idx="1776">
                  <c:v>4722.4009999999998</c:v>
                </c:pt>
                <c:pt idx="1777">
                  <c:v>4722.5540000000001</c:v>
                </c:pt>
                <c:pt idx="1778">
                  <c:v>4722.652</c:v>
                </c:pt>
                <c:pt idx="1779">
                  <c:v>4722.8209999999999</c:v>
                </c:pt>
                <c:pt idx="1780">
                  <c:v>4722.67</c:v>
                </c:pt>
                <c:pt idx="1781">
                  <c:v>4722.875</c:v>
                </c:pt>
                <c:pt idx="1782">
                  <c:v>4723.0330000000004</c:v>
                </c:pt>
                <c:pt idx="1783">
                  <c:v>4723.107</c:v>
                </c:pt>
                <c:pt idx="1784">
                  <c:v>4723.1660000000002</c:v>
                </c:pt>
                <c:pt idx="1785">
                  <c:v>4723.143</c:v>
                </c:pt>
                <c:pt idx="1786">
                  <c:v>4723.4250000000002</c:v>
                </c:pt>
                <c:pt idx="1787">
                  <c:v>4723.3909999999996</c:v>
                </c:pt>
                <c:pt idx="1788">
                  <c:v>4723.7299999999996</c:v>
                </c:pt>
                <c:pt idx="1789">
                  <c:v>4723.6189999999997</c:v>
                </c:pt>
                <c:pt idx="1790">
                  <c:v>4723.4870000000001</c:v>
                </c:pt>
                <c:pt idx="1791">
                  <c:v>4723.6509999999998</c:v>
                </c:pt>
                <c:pt idx="1792">
                  <c:v>4723.3990000000003</c:v>
                </c:pt>
                <c:pt idx="1793">
                  <c:v>4723.8209999999999</c:v>
                </c:pt>
                <c:pt idx="1794">
                  <c:v>4723.8590000000004</c:v>
                </c:pt>
                <c:pt idx="1795">
                  <c:v>4723.8789999999999</c:v>
                </c:pt>
                <c:pt idx="1796">
                  <c:v>4724.0749999999998</c:v>
                </c:pt>
                <c:pt idx="1797">
                  <c:v>4724.2569999999996</c:v>
                </c:pt>
                <c:pt idx="1798">
                  <c:v>4724.2860000000001</c:v>
                </c:pt>
                <c:pt idx="1799">
                  <c:v>4724.558</c:v>
                </c:pt>
                <c:pt idx="1800">
                  <c:v>4724.4139999999998</c:v>
                </c:pt>
                <c:pt idx="1801">
                  <c:v>4724.6099999999997</c:v>
                </c:pt>
                <c:pt idx="1802">
                  <c:v>4724.3620000000001</c:v>
                </c:pt>
                <c:pt idx="1803">
                  <c:v>4724.6260000000002</c:v>
                </c:pt>
                <c:pt idx="1804">
                  <c:v>4724.9049999999997</c:v>
                </c:pt>
                <c:pt idx="1805">
                  <c:v>4724.8040000000001</c:v>
                </c:pt>
                <c:pt idx="1806">
                  <c:v>4724.8720000000003</c:v>
                </c:pt>
                <c:pt idx="1807">
                  <c:v>4724.701</c:v>
                </c:pt>
                <c:pt idx="1808">
                  <c:v>4724.9390000000003</c:v>
                </c:pt>
                <c:pt idx="1809">
                  <c:v>4724.9440000000004</c:v>
                </c:pt>
                <c:pt idx="1810">
                  <c:v>4724.92</c:v>
                </c:pt>
                <c:pt idx="1811">
                  <c:v>4725.098</c:v>
                </c:pt>
                <c:pt idx="1812">
                  <c:v>4725.0460000000003</c:v>
                </c:pt>
                <c:pt idx="1813">
                  <c:v>4725.3909999999996</c:v>
                </c:pt>
                <c:pt idx="1814">
                  <c:v>4725.4709999999995</c:v>
                </c:pt>
                <c:pt idx="1815">
                  <c:v>4725.1059999999998</c:v>
                </c:pt>
                <c:pt idx="1816">
                  <c:v>4724.6220000000003</c:v>
                </c:pt>
                <c:pt idx="1817">
                  <c:v>4725.1390000000001</c:v>
                </c:pt>
                <c:pt idx="1818">
                  <c:v>4725.4620000000004</c:v>
                </c:pt>
                <c:pt idx="1819">
                  <c:v>4725.4530000000004</c:v>
                </c:pt>
                <c:pt idx="1820">
                  <c:v>4725.4679999999998</c:v>
                </c:pt>
                <c:pt idx="1821">
                  <c:v>4724.8630000000003</c:v>
                </c:pt>
                <c:pt idx="1822">
                  <c:v>4725.9399999999996</c:v>
                </c:pt>
                <c:pt idx="1823">
                  <c:v>4726.183</c:v>
                </c:pt>
                <c:pt idx="1824">
                  <c:v>4726.0349999999999</c:v>
                </c:pt>
                <c:pt idx="1825">
                  <c:v>4726.1000000000004</c:v>
                </c:pt>
                <c:pt idx="1826">
                  <c:v>4725.8950000000004</c:v>
                </c:pt>
                <c:pt idx="1827">
                  <c:v>4726.2529999999997</c:v>
                </c:pt>
                <c:pt idx="1828">
                  <c:v>4726.2359999999999</c:v>
                </c:pt>
                <c:pt idx="1829">
                  <c:v>4726.5339999999997</c:v>
                </c:pt>
                <c:pt idx="1830">
                  <c:v>4726.5550000000003</c:v>
                </c:pt>
                <c:pt idx="1831">
                  <c:v>4726.7250000000004</c:v>
                </c:pt>
                <c:pt idx="1832">
                  <c:v>4726.7039999999997</c:v>
                </c:pt>
                <c:pt idx="1833">
                  <c:v>4726.7889999999998</c:v>
                </c:pt>
                <c:pt idx="1834">
                  <c:v>4726.8310000000001</c:v>
                </c:pt>
                <c:pt idx="1835">
                  <c:v>4726.8950000000004</c:v>
                </c:pt>
                <c:pt idx="1836">
                  <c:v>4726.9830000000002</c:v>
                </c:pt>
                <c:pt idx="1837">
                  <c:v>4726.741</c:v>
                </c:pt>
                <c:pt idx="1838">
                  <c:v>4726.8850000000002</c:v>
                </c:pt>
                <c:pt idx="1839">
                  <c:v>4726.9939999999997</c:v>
                </c:pt>
                <c:pt idx="1840">
                  <c:v>4726.9350000000004</c:v>
                </c:pt>
                <c:pt idx="1841">
                  <c:v>4727.3819999999996</c:v>
                </c:pt>
                <c:pt idx="1842">
                  <c:v>4727.0789999999997</c:v>
                </c:pt>
                <c:pt idx="1843">
                  <c:v>4727.5200000000004</c:v>
                </c:pt>
                <c:pt idx="1844">
                  <c:v>4727.0709999999999</c:v>
                </c:pt>
                <c:pt idx="1845">
                  <c:v>4727.3580000000002</c:v>
                </c:pt>
                <c:pt idx="1846">
                  <c:v>4727.384</c:v>
                </c:pt>
                <c:pt idx="1847">
                  <c:v>4727.3159999999998</c:v>
                </c:pt>
                <c:pt idx="1848">
                  <c:v>4727.5619999999999</c:v>
                </c:pt>
                <c:pt idx="1849">
                  <c:v>4728.1059999999998</c:v>
                </c:pt>
                <c:pt idx="1850">
                  <c:v>4727.4530000000004</c:v>
                </c:pt>
                <c:pt idx="1851">
                  <c:v>4727.3850000000002</c:v>
                </c:pt>
                <c:pt idx="1852">
                  <c:v>4727.625</c:v>
                </c:pt>
                <c:pt idx="1853">
                  <c:v>4727.75</c:v>
                </c:pt>
                <c:pt idx="1854">
                  <c:v>4727.7709999999997</c:v>
                </c:pt>
                <c:pt idx="1855">
                  <c:v>4727.741</c:v>
                </c:pt>
                <c:pt idx="1856">
                  <c:v>4727.8829999999998</c:v>
                </c:pt>
                <c:pt idx="1857">
                  <c:v>4727.9520000000002</c:v>
                </c:pt>
                <c:pt idx="1858">
                  <c:v>4727.8720000000003</c:v>
                </c:pt>
                <c:pt idx="1859">
                  <c:v>4727.9009999999998</c:v>
                </c:pt>
                <c:pt idx="1860">
                  <c:v>4727.8549999999996</c:v>
                </c:pt>
                <c:pt idx="1861">
                  <c:v>4727.9009999999998</c:v>
                </c:pt>
                <c:pt idx="1862">
                  <c:v>4728.0630000000001</c:v>
                </c:pt>
                <c:pt idx="1863">
                  <c:v>4727.6030000000001</c:v>
                </c:pt>
                <c:pt idx="1864">
                  <c:v>4727.8689999999997</c:v>
                </c:pt>
                <c:pt idx="1865">
                  <c:v>4728.0140000000001</c:v>
                </c:pt>
                <c:pt idx="1866">
                  <c:v>4727.8710000000001</c:v>
                </c:pt>
                <c:pt idx="1867">
                  <c:v>4727.76</c:v>
                </c:pt>
                <c:pt idx="1868">
                  <c:v>4727.9290000000001</c:v>
                </c:pt>
                <c:pt idx="1869">
                  <c:v>4727.9539999999997</c:v>
                </c:pt>
                <c:pt idx="1870">
                  <c:v>4727.0479999999998</c:v>
                </c:pt>
                <c:pt idx="1871">
                  <c:v>4727.7430000000004</c:v>
                </c:pt>
                <c:pt idx="1872">
                  <c:v>4728.076</c:v>
                </c:pt>
                <c:pt idx="1873">
                  <c:v>4727.5129999999999</c:v>
                </c:pt>
                <c:pt idx="1874">
                  <c:v>4727.67</c:v>
                </c:pt>
                <c:pt idx="1875">
                  <c:v>4727.7569999999996</c:v>
                </c:pt>
                <c:pt idx="1876">
                  <c:v>4727.8239999999996</c:v>
                </c:pt>
                <c:pt idx="1877">
                  <c:v>4727.875</c:v>
                </c:pt>
                <c:pt idx="1878">
                  <c:v>4728.0119999999997</c:v>
                </c:pt>
                <c:pt idx="1879">
                  <c:v>4728.1530000000002</c:v>
                </c:pt>
                <c:pt idx="1880">
                  <c:v>4728.027</c:v>
                </c:pt>
                <c:pt idx="1881">
                  <c:v>4728.0190000000002</c:v>
                </c:pt>
                <c:pt idx="1882">
                  <c:v>4728.1310000000003</c:v>
                </c:pt>
                <c:pt idx="1883">
                  <c:v>4727.9219999999996</c:v>
                </c:pt>
                <c:pt idx="1884">
                  <c:v>4728.0609999999997</c:v>
                </c:pt>
                <c:pt idx="1885">
                  <c:v>4727.9560000000001</c:v>
                </c:pt>
                <c:pt idx="1886">
                  <c:v>4728.058</c:v>
                </c:pt>
                <c:pt idx="1887">
                  <c:v>4728.0020000000004</c:v>
                </c:pt>
                <c:pt idx="1888">
                  <c:v>4728.0209999999997</c:v>
                </c:pt>
                <c:pt idx="1889">
                  <c:v>4727.6549999999997</c:v>
                </c:pt>
                <c:pt idx="1890">
                  <c:v>4728.4189999999999</c:v>
                </c:pt>
                <c:pt idx="1891">
                  <c:v>4728.2039999999997</c:v>
                </c:pt>
                <c:pt idx="1892">
                  <c:v>4728.7179999999998</c:v>
                </c:pt>
                <c:pt idx="1893">
                  <c:v>4728.0469999999996</c:v>
                </c:pt>
                <c:pt idx="1894">
                  <c:v>4728.3779999999997</c:v>
                </c:pt>
                <c:pt idx="1895">
                  <c:v>4728.799</c:v>
                </c:pt>
                <c:pt idx="1896">
                  <c:v>4728.3760000000002</c:v>
                </c:pt>
                <c:pt idx="1897">
                  <c:v>4728.723</c:v>
                </c:pt>
                <c:pt idx="1898">
                  <c:v>4728.5190000000002</c:v>
                </c:pt>
                <c:pt idx="1899">
                  <c:v>4728.6149999999998</c:v>
                </c:pt>
                <c:pt idx="1900">
                  <c:v>4728.4679999999998</c:v>
                </c:pt>
                <c:pt idx="1901">
                  <c:v>4728.7690000000002</c:v>
                </c:pt>
                <c:pt idx="1902">
                  <c:v>4728.6559999999999</c:v>
                </c:pt>
                <c:pt idx="1903">
                  <c:v>4728.6890000000003</c:v>
                </c:pt>
                <c:pt idx="1904">
                  <c:v>4728.91</c:v>
                </c:pt>
                <c:pt idx="1905">
                  <c:v>4728.8689999999997</c:v>
                </c:pt>
                <c:pt idx="1906">
                  <c:v>4729.0820000000003</c:v>
                </c:pt>
                <c:pt idx="1907">
                  <c:v>4729.3419999999996</c:v>
                </c:pt>
                <c:pt idx="1908">
                  <c:v>4729.3639999999996</c:v>
                </c:pt>
                <c:pt idx="1909">
                  <c:v>4729.1840000000002</c:v>
                </c:pt>
                <c:pt idx="1910">
                  <c:v>4729.6509999999998</c:v>
                </c:pt>
                <c:pt idx="1911">
                  <c:v>4729.6610000000001</c:v>
                </c:pt>
                <c:pt idx="1912">
                  <c:v>4729.4610000000002</c:v>
                </c:pt>
                <c:pt idx="1913">
                  <c:v>4729.6930000000002</c:v>
                </c:pt>
                <c:pt idx="1914">
                  <c:v>4729.7359999999999</c:v>
                </c:pt>
                <c:pt idx="1915">
                  <c:v>4728.6409999999996</c:v>
                </c:pt>
                <c:pt idx="1916">
                  <c:v>4729.8500000000004</c:v>
                </c:pt>
                <c:pt idx="1917">
                  <c:v>4729.9319999999998</c:v>
                </c:pt>
                <c:pt idx="1918">
                  <c:v>4729.7700000000004</c:v>
                </c:pt>
                <c:pt idx="1919">
                  <c:v>4729.9470000000001</c:v>
                </c:pt>
                <c:pt idx="1920">
                  <c:v>4729.8609999999999</c:v>
                </c:pt>
                <c:pt idx="1921">
                  <c:v>4730.3729999999996</c:v>
                </c:pt>
                <c:pt idx="1922">
                  <c:v>4730.7569999999996</c:v>
                </c:pt>
                <c:pt idx="1923">
                  <c:v>4730.165</c:v>
                </c:pt>
                <c:pt idx="1924">
                  <c:v>4730.5600000000004</c:v>
                </c:pt>
                <c:pt idx="1925">
                  <c:v>4730.3620000000001</c:v>
                </c:pt>
                <c:pt idx="1926">
                  <c:v>4730.9290000000001</c:v>
                </c:pt>
                <c:pt idx="1927">
                  <c:v>4730.1620000000003</c:v>
                </c:pt>
                <c:pt idx="1928">
                  <c:v>4730.732</c:v>
                </c:pt>
                <c:pt idx="1929">
                  <c:v>4732</c:v>
                </c:pt>
                <c:pt idx="1930">
                  <c:v>4730.87</c:v>
                </c:pt>
                <c:pt idx="1931">
                  <c:v>4730.9769999999999</c:v>
                </c:pt>
                <c:pt idx="1932">
                  <c:v>4730.9930000000004</c:v>
                </c:pt>
                <c:pt idx="1933">
                  <c:v>4731.2</c:v>
                </c:pt>
                <c:pt idx="1934">
                  <c:v>4731.0879999999997</c:v>
                </c:pt>
                <c:pt idx="1935">
                  <c:v>4731.2870000000003</c:v>
                </c:pt>
                <c:pt idx="1936">
                  <c:v>4731.2510000000002</c:v>
                </c:pt>
                <c:pt idx="1937">
                  <c:v>4731.2790000000005</c:v>
                </c:pt>
                <c:pt idx="1938">
                  <c:v>4731.4080000000004</c:v>
                </c:pt>
                <c:pt idx="1939">
                  <c:v>4731.3289999999997</c:v>
                </c:pt>
                <c:pt idx="1940">
                  <c:v>4731.5429999999997</c:v>
                </c:pt>
                <c:pt idx="1941">
                  <c:v>4731.4949999999999</c:v>
                </c:pt>
                <c:pt idx="1942">
                  <c:v>4731.5069999999996</c:v>
                </c:pt>
                <c:pt idx="1943">
                  <c:v>4731.5259999999998</c:v>
                </c:pt>
                <c:pt idx="1944">
                  <c:v>4731.5330000000004</c:v>
                </c:pt>
                <c:pt idx="1945">
                  <c:v>4731.6450000000004</c:v>
                </c:pt>
                <c:pt idx="1946">
                  <c:v>4731.5349999999999</c:v>
                </c:pt>
                <c:pt idx="1947">
                  <c:v>4731.6859999999997</c:v>
                </c:pt>
                <c:pt idx="1948">
                  <c:v>4731.6279999999997</c:v>
                </c:pt>
                <c:pt idx="1949">
                  <c:v>4731.67</c:v>
                </c:pt>
                <c:pt idx="1950">
                  <c:v>4731.768</c:v>
                </c:pt>
                <c:pt idx="1951">
                  <c:v>4731.9340000000002</c:v>
                </c:pt>
                <c:pt idx="1952">
                  <c:v>4732.03</c:v>
                </c:pt>
                <c:pt idx="1953">
                  <c:v>4732.05</c:v>
                </c:pt>
                <c:pt idx="1954">
                  <c:v>4732.1419999999998</c:v>
                </c:pt>
                <c:pt idx="1955">
                  <c:v>4732.1610000000001</c:v>
                </c:pt>
                <c:pt idx="1956">
                  <c:v>4732.3339999999998</c:v>
                </c:pt>
                <c:pt idx="1957">
                  <c:v>4732.143</c:v>
                </c:pt>
                <c:pt idx="1958">
                  <c:v>4731.9089999999997</c:v>
                </c:pt>
                <c:pt idx="1959">
                  <c:v>4732.5249999999996</c:v>
                </c:pt>
                <c:pt idx="1960">
                  <c:v>4732.6809999999996</c:v>
                </c:pt>
                <c:pt idx="1961">
                  <c:v>4732.5600000000004</c:v>
                </c:pt>
                <c:pt idx="1962">
                  <c:v>4732.3779999999997</c:v>
                </c:pt>
                <c:pt idx="1963">
                  <c:v>4732.32</c:v>
                </c:pt>
                <c:pt idx="1964">
                  <c:v>4732.4690000000001</c:v>
                </c:pt>
                <c:pt idx="1965">
                  <c:v>4733.01</c:v>
                </c:pt>
                <c:pt idx="1966">
                  <c:v>4733.0290000000005</c:v>
                </c:pt>
                <c:pt idx="1967">
                  <c:v>4733.04</c:v>
                </c:pt>
                <c:pt idx="1968">
                  <c:v>4733.0450000000001</c:v>
                </c:pt>
                <c:pt idx="1969">
                  <c:v>4733.3639999999996</c:v>
                </c:pt>
                <c:pt idx="1970">
                  <c:v>4733.3100000000004</c:v>
                </c:pt>
                <c:pt idx="1971">
                  <c:v>4733.4009999999998</c:v>
                </c:pt>
                <c:pt idx="1972">
                  <c:v>4733.3100000000004</c:v>
                </c:pt>
                <c:pt idx="1973">
                  <c:v>4733.6000000000004</c:v>
                </c:pt>
                <c:pt idx="1974">
                  <c:v>4733.5739999999996</c:v>
                </c:pt>
                <c:pt idx="1975">
                  <c:v>4733.8670000000002</c:v>
                </c:pt>
                <c:pt idx="1976">
                  <c:v>4733.6769999999997</c:v>
                </c:pt>
                <c:pt idx="1977">
                  <c:v>4733.8180000000002</c:v>
                </c:pt>
                <c:pt idx="1978">
                  <c:v>4734.0249999999996</c:v>
                </c:pt>
                <c:pt idx="1979">
                  <c:v>4734.82</c:v>
                </c:pt>
                <c:pt idx="1980">
                  <c:v>4733.9790000000003</c:v>
                </c:pt>
                <c:pt idx="1981">
                  <c:v>4734.0450000000001</c:v>
                </c:pt>
                <c:pt idx="1982">
                  <c:v>4734.232</c:v>
                </c:pt>
                <c:pt idx="1983">
                  <c:v>4734.17</c:v>
                </c:pt>
                <c:pt idx="1984">
                  <c:v>4734.1490000000003</c:v>
                </c:pt>
                <c:pt idx="1985">
                  <c:v>4734.201</c:v>
                </c:pt>
                <c:pt idx="1986">
                  <c:v>4734.1409999999996</c:v>
                </c:pt>
                <c:pt idx="1987">
                  <c:v>4734.335</c:v>
                </c:pt>
                <c:pt idx="1988">
                  <c:v>4733.9459999999999</c:v>
                </c:pt>
                <c:pt idx="1989">
                  <c:v>4734.4709999999995</c:v>
                </c:pt>
                <c:pt idx="1990">
                  <c:v>4734.1620000000003</c:v>
                </c:pt>
                <c:pt idx="1991">
                  <c:v>4733.6670000000004</c:v>
                </c:pt>
                <c:pt idx="1992">
                  <c:v>4734.6880000000001</c:v>
                </c:pt>
                <c:pt idx="1993">
                  <c:v>4734.8729999999996</c:v>
                </c:pt>
                <c:pt idx="1994">
                  <c:v>4734.7790000000005</c:v>
                </c:pt>
                <c:pt idx="1995">
                  <c:v>4734.857</c:v>
                </c:pt>
                <c:pt idx="1996">
                  <c:v>4734.9070000000002</c:v>
                </c:pt>
                <c:pt idx="1997">
                  <c:v>4734.8729999999996</c:v>
                </c:pt>
                <c:pt idx="1998">
                  <c:v>4735.0590000000002</c:v>
                </c:pt>
                <c:pt idx="1999">
                  <c:v>4734.9179999999997</c:v>
                </c:pt>
                <c:pt idx="2000">
                  <c:v>4735.09</c:v>
                </c:pt>
                <c:pt idx="2001">
                  <c:v>4735.3779999999997</c:v>
                </c:pt>
                <c:pt idx="2002">
                  <c:v>4735.4610000000002</c:v>
                </c:pt>
                <c:pt idx="2003">
                  <c:v>4735.2700000000004</c:v>
                </c:pt>
                <c:pt idx="2004">
                  <c:v>4735.3100000000004</c:v>
                </c:pt>
                <c:pt idx="2005">
                  <c:v>4735.3490000000002</c:v>
                </c:pt>
                <c:pt idx="2006">
                  <c:v>4735.1220000000003</c:v>
                </c:pt>
                <c:pt idx="2007">
                  <c:v>4735.4120000000003</c:v>
                </c:pt>
                <c:pt idx="2008">
                  <c:v>4735.4780000000001</c:v>
                </c:pt>
                <c:pt idx="2009">
                  <c:v>4735.5110000000004</c:v>
                </c:pt>
                <c:pt idx="2010">
                  <c:v>4735.6530000000002</c:v>
                </c:pt>
                <c:pt idx="2011">
                  <c:v>4735.66</c:v>
                </c:pt>
                <c:pt idx="2012">
                  <c:v>4735.0839999999998</c:v>
                </c:pt>
                <c:pt idx="2013">
                  <c:v>4735.527</c:v>
                </c:pt>
                <c:pt idx="2014">
                  <c:v>4735.683</c:v>
                </c:pt>
                <c:pt idx="2015">
                  <c:v>4735.9520000000002</c:v>
                </c:pt>
                <c:pt idx="2016">
                  <c:v>4736.1760000000004</c:v>
                </c:pt>
                <c:pt idx="2017">
                  <c:v>4736.2579999999998</c:v>
                </c:pt>
                <c:pt idx="2018">
                  <c:v>4736.0559999999996</c:v>
                </c:pt>
                <c:pt idx="2019">
                  <c:v>4736.1090000000004</c:v>
                </c:pt>
                <c:pt idx="2020">
                  <c:v>4736.3909999999996</c:v>
                </c:pt>
                <c:pt idx="2021">
                  <c:v>4736.2830000000004</c:v>
                </c:pt>
                <c:pt idx="2022">
                  <c:v>4736.3370000000004</c:v>
                </c:pt>
                <c:pt idx="2023">
                  <c:v>4736.7479999999996</c:v>
                </c:pt>
                <c:pt idx="2024">
                  <c:v>4736.3689999999997</c:v>
                </c:pt>
                <c:pt idx="2025">
                  <c:v>4736.4319999999998</c:v>
                </c:pt>
                <c:pt idx="2026">
                  <c:v>4736.5630000000001</c:v>
                </c:pt>
                <c:pt idx="2027">
                  <c:v>4736.7489999999998</c:v>
                </c:pt>
                <c:pt idx="2028">
                  <c:v>4736.942</c:v>
                </c:pt>
                <c:pt idx="2029">
                  <c:v>4736.8339999999998</c:v>
                </c:pt>
                <c:pt idx="2030">
                  <c:v>4736.8339999999998</c:v>
                </c:pt>
                <c:pt idx="2031">
                  <c:v>4736.9889999999996</c:v>
                </c:pt>
                <c:pt idx="2032">
                  <c:v>4736.8869999999997</c:v>
                </c:pt>
                <c:pt idx="2033">
                  <c:v>4737.0969999999998</c:v>
                </c:pt>
                <c:pt idx="2034">
                  <c:v>4736.8689999999997</c:v>
                </c:pt>
                <c:pt idx="2035">
                  <c:v>4737.2619999999997</c:v>
                </c:pt>
                <c:pt idx="2036">
                  <c:v>4737.085</c:v>
                </c:pt>
                <c:pt idx="2037">
                  <c:v>4737.2550000000001</c:v>
                </c:pt>
                <c:pt idx="2038">
                  <c:v>4737.2939999999999</c:v>
                </c:pt>
                <c:pt idx="2039">
                  <c:v>4737.268</c:v>
                </c:pt>
                <c:pt idx="2040">
                  <c:v>4737.165</c:v>
                </c:pt>
                <c:pt idx="2041">
                  <c:v>4736.63</c:v>
                </c:pt>
                <c:pt idx="2042">
                  <c:v>4737.3689999999997</c:v>
                </c:pt>
                <c:pt idx="2043">
                  <c:v>4737.5119999999997</c:v>
                </c:pt>
                <c:pt idx="2044">
                  <c:v>4737.2690000000002</c:v>
                </c:pt>
                <c:pt idx="2045">
                  <c:v>4737.3739999999998</c:v>
                </c:pt>
                <c:pt idx="2046">
                  <c:v>4737.2020000000002</c:v>
                </c:pt>
                <c:pt idx="2047">
                  <c:v>4737.62</c:v>
                </c:pt>
                <c:pt idx="2048">
                  <c:v>4737.8220000000001</c:v>
                </c:pt>
                <c:pt idx="2049">
                  <c:v>4737.799</c:v>
                </c:pt>
                <c:pt idx="2050">
                  <c:v>4737.8900000000003</c:v>
                </c:pt>
                <c:pt idx="2051">
                  <c:v>4737.8149999999996</c:v>
                </c:pt>
                <c:pt idx="2052">
                  <c:v>4738.1090000000004</c:v>
                </c:pt>
                <c:pt idx="2053">
                  <c:v>4737.8410000000003</c:v>
                </c:pt>
                <c:pt idx="2054">
                  <c:v>4737.973</c:v>
                </c:pt>
                <c:pt idx="2055">
                  <c:v>4737.817</c:v>
                </c:pt>
                <c:pt idx="2056">
                  <c:v>4737.9210000000003</c:v>
                </c:pt>
                <c:pt idx="2057">
                  <c:v>4738.232</c:v>
                </c:pt>
                <c:pt idx="2058">
                  <c:v>4738.3519999999999</c:v>
                </c:pt>
                <c:pt idx="2059">
                  <c:v>4738.393</c:v>
                </c:pt>
                <c:pt idx="2060">
                  <c:v>4738.2610000000004</c:v>
                </c:pt>
                <c:pt idx="2061">
                  <c:v>4738.0780000000004</c:v>
                </c:pt>
                <c:pt idx="2062">
                  <c:v>4738.5150000000003</c:v>
                </c:pt>
                <c:pt idx="2063">
                  <c:v>4738.2709999999997</c:v>
                </c:pt>
                <c:pt idx="2064">
                  <c:v>4738.4080000000004</c:v>
                </c:pt>
                <c:pt idx="2065">
                  <c:v>4738.8540000000003</c:v>
                </c:pt>
                <c:pt idx="2066">
                  <c:v>4738.4920000000002</c:v>
                </c:pt>
                <c:pt idx="2067">
                  <c:v>4738.5870000000004</c:v>
                </c:pt>
                <c:pt idx="2068">
                  <c:v>4738.3869999999997</c:v>
                </c:pt>
                <c:pt idx="2069">
                  <c:v>4738.6379999999999</c:v>
                </c:pt>
                <c:pt idx="2070">
                  <c:v>4738.63</c:v>
                </c:pt>
                <c:pt idx="2071">
                  <c:v>4738.866</c:v>
                </c:pt>
                <c:pt idx="2072">
                  <c:v>4738.8999999999996</c:v>
                </c:pt>
                <c:pt idx="2073">
                  <c:v>4738.8280000000004</c:v>
                </c:pt>
                <c:pt idx="2074">
                  <c:v>4738.9359999999997</c:v>
                </c:pt>
                <c:pt idx="2075">
                  <c:v>4738.9250000000002</c:v>
                </c:pt>
                <c:pt idx="2076">
                  <c:v>4738.9960000000001</c:v>
                </c:pt>
                <c:pt idx="2077">
                  <c:v>4739.1859999999997</c:v>
                </c:pt>
                <c:pt idx="2078">
                  <c:v>4739.1790000000001</c:v>
                </c:pt>
                <c:pt idx="2079">
                  <c:v>4739.2780000000002</c:v>
                </c:pt>
                <c:pt idx="2080">
                  <c:v>4739.3819999999996</c:v>
                </c:pt>
                <c:pt idx="2081">
                  <c:v>4739.3159999999998</c:v>
                </c:pt>
                <c:pt idx="2082">
                  <c:v>4739.299</c:v>
                </c:pt>
                <c:pt idx="2083">
                  <c:v>4739.4040000000005</c:v>
                </c:pt>
                <c:pt idx="2084">
                  <c:v>4739.3140000000003</c:v>
                </c:pt>
                <c:pt idx="2085">
                  <c:v>4739.3559999999998</c:v>
                </c:pt>
                <c:pt idx="2086">
                  <c:v>4739.5640000000003</c:v>
                </c:pt>
                <c:pt idx="2087">
                  <c:v>4739.357</c:v>
                </c:pt>
                <c:pt idx="2088">
                  <c:v>4739.473</c:v>
                </c:pt>
                <c:pt idx="2089">
                  <c:v>4739.433</c:v>
                </c:pt>
                <c:pt idx="2090">
                  <c:v>4739.5659999999998</c:v>
                </c:pt>
                <c:pt idx="2091">
                  <c:v>4739.4970000000003</c:v>
                </c:pt>
                <c:pt idx="2092">
                  <c:v>4739.8280000000004</c:v>
                </c:pt>
                <c:pt idx="2093">
                  <c:v>4739.8130000000001</c:v>
                </c:pt>
                <c:pt idx="2094">
                  <c:v>4739.567</c:v>
                </c:pt>
                <c:pt idx="2095">
                  <c:v>4739.634</c:v>
                </c:pt>
                <c:pt idx="2096">
                  <c:v>4739.43</c:v>
                </c:pt>
                <c:pt idx="2097">
                  <c:v>4739.9269999999997</c:v>
                </c:pt>
                <c:pt idx="2098">
                  <c:v>4739.6809999999996</c:v>
                </c:pt>
                <c:pt idx="2099">
                  <c:v>4740.165</c:v>
                </c:pt>
                <c:pt idx="2100">
                  <c:v>4740.2060000000001</c:v>
                </c:pt>
                <c:pt idx="2101">
                  <c:v>4740.3720000000003</c:v>
                </c:pt>
                <c:pt idx="2102">
                  <c:v>4740.4070000000002</c:v>
                </c:pt>
                <c:pt idx="2103">
                  <c:v>4740.4269999999997</c:v>
                </c:pt>
                <c:pt idx="2104">
                  <c:v>4740.509</c:v>
                </c:pt>
                <c:pt idx="2105">
                  <c:v>4740.5839999999998</c:v>
                </c:pt>
                <c:pt idx="2106">
                  <c:v>4740.5870000000004</c:v>
                </c:pt>
                <c:pt idx="2107">
                  <c:v>4740.6779999999999</c:v>
                </c:pt>
                <c:pt idx="2108">
                  <c:v>4740.7790000000005</c:v>
                </c:pt>
                <c:pt idx="2109">
                  <c:v>4740.7550000000001</c:v>
                </c:pt>
                <c:pt idx="2110">
                  <c:v>4740.8999999999996</c:v>
                </c:pt>
                <c:pt idx="2111">
                  <c:v>4741</c:v>
                </c:pt>
                <c:pt idx="2112">
                  <c:v>4741.4089999999997</c:v>
                </c:pt>
                <c:pt idx="2113">
                  <c:v>4741.076</c:v>
                </c:pt>
                <c:pt idx="2114">
                  <c:v>4741.1440000000002</c:v>
                </c:pt>
                <c:pt idx="2115">
                  <c:v>4741.076</c:v>
                </c:pt>
                <c:pt idx="2116">
                  <c:v>4741.3710000000001</c:v>
                </c:pt>
                <c:pt idx="2117">
                  <c:v>4740.4759999999997</c:v>
                </c:pt>
                <c:pt idx="2118">
                  <c:v>4741.4350000000004</c:v>
                </c:pt>
                <c:pt idx="2119">
                  <c:v>4741.0550000000003</c:v>
                </c:pt>
                <c:pt idx="2120">
                  <c:v>4741.6940000000004</c:v>
                </c:pt>
                <c:pt idx="2121">
                  <c:v>4741.6319999999996</c:v>
                </c:pt>
                <c:pt idx="2122">
                  <c:v>4741.6000000000004</c:v>
                </c:pt>
                <c:pt idx="2123">
                  <c:v>4741.7539999999999</c:v>
                </c:pt>
                <c:pt idx="2124">
                  <c:v>4741.6220000000003</c:v>
                </c:pt>
                <c:pt idx="2125">
                  <c:v>4741.9470000000001</c:v>
                </c:pt>
                <c:pt idx="2126">
                  <c:v>4742.1080000000002</c:v>
                </c:pt>
                <c:pt idx="2127">
                  <c:v>4742.067</c:v>
                </c:pt>
                <c:pt idx="2128">
                  <c:v>4742.18</c:v>
                </c:pt>
                <c:pt idx="2129">
                  <c:v>4742.2520000000004</c:v>
                </c:pt>
                <c:pt idx="2130">
                  <c:v>4742.2640000000001</c:v>
                </c:pt>
                <c:pt idx="2131">
                  <c:v>4742.5129999999999</c:v>
                </c:pt>
                <c:pt idx="2132">
                  <c:v>4742.4679999999998</c:v>
                </c:pt>
                <c:pt idx="2133">
                  <c:v>4742.4530000000004</c:v>
                </c:pt>
                <c:pt idx="2134">
                  <c:v>4742.5360000000001</c:v>
                </c:pt>
                <c:pt idx="2135">
                  <c:v>4742.5630000000001</c:v>
                </c:pt>
                <c:pt idx="2136">
                  <c:v>4742.3440000000001</c:v>
                </c:pt>
                <c:pt idx="2137">
                  <c:v>4742.5929999999998</c:v>
                </c:pt>
                <c:pt idx="2138">
                  <c:v>4742.9769999999999</c:v>
                </c:pt>
                <c:pt idx="2139">
                  <c:v>4742.74</c:v>
                </c:pt>
                <c:pt idx="2140">
                  <c:v>4742.7489999999998</c:v>
                </c:pt>
                <c:pt idx="2141">
                  <c:v>4742.7569999999996</c:v>
                </c:pt>
                <c:pt idx="2142">
                  <c:v>4742.8549999999996</c:v>
                </c:pt>
                <c:pt idx="2143">
                  <c:v>4742.7209999999995</c:v>
                </c:pt>
                <c:pt idx="2144">
                  <c:v>4742.8810000000003</c:v>
                </c:pt>
                <c:pt idx="2145">
                  <c:v>4742.8599999999997</c:v>
                </c:pt>
                <c:pt idx="2146">
                  <c:v>4743.0929999999998</c:v>
                </c:pt>
                <c:pt idx="2147">
                  <c:v>4743.0879999999997</c:v>
                </c:pt>
                <c:pt idx="2148">
                  <c:v>4743.1220000000003</c:v>
                </c:pt>
                <c:pt idx="2149">
                  <c:v>4743.0240000000003</c:v>
                </c:pt>
                <c:pt idx="2150">
                  <c:v>4743.0640000000003</c:v>
                </c:pt>
                <c:pt idx="2151">
                  <c:v>4743.2179999999998</c:v>
                </c:pt>
                <c:pt idx="2152">
                  <c:v>4743.3</c:v>
                </c:pt>
                <c:pt idx="2153">
                  <c:v>4743.424</c:v>
                </c:pt>
                <c:pt idx="2154">
                  <c:v>4743.3019999999997</c:v>
                </c:pt>
                <c:pt idx="2155">
                  <c:v>4743.366</c:v>
                </c:pt>
                <c:pt idx="2156">
                  <c:v>4743.2870000000003</c:v>
                </c:pt>
                <c:pt idx="2157">
                  <c:v>4743.1450000000004</c:v>
                </c:pt>
                <c:pt idx="2158">
                  <c:v>4743.4160000000002</c:v>
                </c:pt>
                <c:pt idx="2159">
                  <c:v>4743.1660000000002</c:v>
                </c:pt>
                <c:pt idx="2160">
                  <c:v>4743.04</c:v>
                </c:pt>
                <c:pt idx="2161">
                  <c:v>4743.0410000000002</c:v>
                </c:pt>
                <c:pt idx="2162">
                  <c:v>4742.9629999999997</c:v>
                </c:pt>
                <c:pt idx="2163">
                  <c:v>4743.0619999999999</c:v>
                </c:pt>
                <c:pt idx="2164">
                  <c:v>4743.0519999999997</c:v>
                </c:pt>
                <c:pt idx="2165">
                  <c:v>4743.335</c:v>
                </c:pt>
                <c:pt idx="2166">
                  <c:v>4742.6899999999996</c:v>
                </c:pt>
                <c:pt idx="2167">
                  <c:v>4742.7299999999996</c:v>
                </c:pt>
                <c:pt idx="2168">
                  <c:v>4742.6549999999997</c:v>
                </c:pt>
                <c:pt idx="2169">
                  <c:v>4742.5320000000002</c:v>
                </c:pt>
                <c:pt idx="2170">
                  <c:v>4742.4979999999996</c:v>
                </c:pt>
                <c:pt idx="2171">
                  <c:v>4742.5720000000001</c:v>
                </c:pt>
                <c:pt idx="2172">
                  <c:v>4742.2759999999998</c:v>
                </c:pt>
                <c:pt idx="2173">
                  <c:v>4742.2830000000004</c:v>
                </c:pt>
                <c:pt idx="2174">
                  <c:v>4742.2160000000003</c:v>
                </c:pt>
                <c:pt idx="2175">
                  <c:v>4742.1220000000003</c:v>
                </c:pt>
                <c:pt idx="2176">
                  <c:v>4742.0829999999996</c:v>
                </c:pt>
                <c:pt idx="2177">
                  <c:v>4742.0439999999999</c:v>
                </c:pt>
                <c:pt idx="2178">
                  <c:v>4742.5479999999998</c:v>
                </c:pt>
                <c:pt idx="2179">
                  <c:v>4741.7359999999999</c:v>
                </c:pt>
                <c:pt idx="2180">
                  <c:v>4741.7079999999996</c:v>
                </c:pt>
                <c:pt idx="2181">
                  <c:v>4741.6819999999998</c:v>
                </c:pt>
                <c:pt idx="2182">
                  <c:v>4741.6049999999996</c:v>
                </c:pt>
                <c:pt idx="2183">
                  <c:v>4741.4319999999998</c:v>
                </c:pt>
                <c:pt idx="2184">
                  <c:v>4741.2979999999998</c:v>
                </c:pt>
                <c:pt idx="2185">
                  <c:v>4741.2139999999999</c:v>
                </c:pt>
                <c:pt idx="2186">
                  <c:v>4741.1360000000004</c:v>
                </c:pt>
                <c:pt idx="2187">
                  <c:v>4740.9480000000003</c:v>
                </c:pt>
                <c:pt idx="2188">
                  <c:v>4740.99</c:v>
                </c:pt>
                <c:pt idx="2189">
                  <c:v>4741.0169999999998</c:v>
                </c:pt>
                <c:pt idx="2190">
                  <c:v>4740.8280000000004</c:v>
                </c:pt>
                <c:pt idx="2191">
                  <c:v>4740.7420000000002</c:v>
                </c:pt>
                <c:pt idx="2192">
                  <c:v>4740.643</c:v>
                </c:pt>
                <c:pt idx="2193">
                  <c:v>4740.5519999999997</c:v>
                </c:pt>
                <c:pt idx="2194">
                  <c:v>4740.3360000000002</c:v>
                </c:pt>
                <c:pt idx="2195">
                  <c:v>4740.2640000000001</c:v>
                </c:pt>
                <c:pt idx="2196">
                  <c:v>4740.1899999999996</c:v>
                </c:pt>
                <c:pt idx="2197">
                  <c:v>4739.9570000000003</c:v>
                </c:pt>
                <c:pt idx="2198">
                  <c:v>4739.915</c:v>
                </c:pt>
                <c:pt idx="2199">
                  <c:v>4739.5969999999998</c:v>
                </c:pt>
                <c:pt idx="2200">
                  <c:v>4739.5360000000001</c:v>
                </c:pt>
                <c:pt idx="2201">
                  <c:v>4739.5349999999999</c:v>
                </c:pt>
                <c:pt idx="2202">
                  <c:v>4739.4369999999999</c:v>
                </c:pt>
                <c:pt idx="2203">
                  <c:v>4739.3</c:v>
                </c:pt>
                <c:pt idx="2204">
                  <c:v>4739.0829999999996</c:v>
                </c:pt>
                <c:pt idx="2205">
                  <c:v>4738.7700000000004</c:v>
                </c:pt>
                <c:pt idx="2206">
                  <c:v>4738.9179999999997</c:v>
                </c:pt>
                <c:pt idx="2207">
                  <c:v>4738.4470000000001</c:v>
                </c:pt>
                <c:pt idx="2208">
                  <c:v>4738.2330000000002</c:v>
                </c:pt>
                <c:pt idx="2209">
                  <c:v>4738.2560000000003</c:v>
                </c:pt>
                <c:pt idx="2210">
                  <c:v>4738.0839999999998</c:v>
                </c:pt>
                <c:pt idx="2211">
                  <c:v>4738.0590000000002</c:v>
                </c:pt>
                <c:pt idx="2212">
                  <c:v>4738.1319999999996</c:v>
                </c:pt>
                <c:pt idx="2213">
                  <c:v>4737.5129999999999</c:v>
                </c:pt>
                <c:pt idx="2214">
                  <c:v>4737.634</c:v>
                </c:pt>
                <c:pt idx="2215">
                  <c:v>4737.4920000000002</c:v>
                </c:pt>
                <c:pt idx="2216">
                  <c:v>4737.1419999999998</c:v>
                </c:pt>
                <c:pt idx="2217">
                  <c:v>4737.1130000000003</c:v>
                </c:pt>
                <c:pt idx="2218">
                  <c:v>4736.6959999999999</c:v>
                </c:pt>
                <c:pt idx="2219">
                  <c:v>4736.66</c:v>
                </c:pt>
                <c:pt idx="2220">
                  <c:v>4737.3310000000001</c:v>
                </c:pt>
                <c:pt idx="2221">
                  <c:v>4736.5010000000002</c:v>
                </c:pt>
                <c:pt idx="2222">
                  <c:v>4736.5200000000004</c:v>
                </c:pt>
                <c:pt idx="2223">
                  <c:v>4737.1469999999999</c:v>
                </c:pt>
                <c:pt idx="2224">
                  <c:v>4736.0780000000004</c:v>
                </c:pt>
                <c:pt idx="2225">
                  <c:v>4735.9549999999999</c:v>
                </c:pt>
                <c:pt idx="2226">
                  <c:v>4736.1120000000001</c:v>
                </c:pt>
                <c:pt idx="2227">
                  <c:v>4736.3599999999997</c:v>
                </c:pt>
                <c:pt idx="2228">
                  <c:v>4736.2299999999996</c:v>
                </c:pt>
                <c:pt idx="2229">
                  <c:v>4736.37</c:v>
                </c:pt>
                <c:pt idx="2230">
                  <c:v>4736.2209999999995</c:v>
                </c:pt>
                <c:pt idx="2231">
                  <c:v>4736.1120000000001</c:v>
                </c:pt>
                <c:pt idx="2232">
                  <c:v>4735.8909999999996</c:v>
                </c:pt>
                <c:pt idx="2233">
                  <c:v>4735.9290000000001</c:v>
                </c:pt>
                <c:pt idx="2234">
                  <c:v>4736.0209999999997</c:v>
                </c:pt>
                <c:pt idx="2235">
                  <c:v>4735.8220000000001</c:v>
                </c:pt>
                <c:pt idx="2236">
                  <c:v>4735.9089999999997</c:v>
                </c:pt>
                <c:pt idx="2237">
                  <c:v>4735.82</c:v>
                </c:pt>
                <c:pt idx="2238">
                  <c:v>4735.8760000000002</c:v>
                </c:pt>
                <c:pt idx="2239">
                  <c:v>4735.93</c:v>
                </c:pt>
                <c:pt idx="2240">
                  <c:v>4735.5640000000003</c:v>
                </c:pt>
                <c:pt idx="2241">
                  <c:v>4735.7879999999996</c:v>
                </c:pt>
                <c:pt idx="2242">
                  <c:v>4735.768</c:v>
                </c:pt>
                <c:pt idx="2243">
                  <c:v>4735.768</c:v>
                </c:pt>
                <c:pt idx="2244">
                  <c:v>4735.6930000000002</c:v>
                </c:pt>
                <c:pt idx="2245">
                  <c:v>4735.3890000000001</c:v>
                </c:pt>
                <c:pt idx="2246">
                  <c:v>4735.6019999999999</c:v>
                </c:pt>
                <c:pt idx="2247">
                  <c:v>4735.5050000000001</c:v>
                </c:pt>
                <c:pt idx="2248">
                  <c:v>4735.4139999999998</c:v>
                </c:pt>
                <c:pt idx="2249">
                  <c:v>4735.3990000000003</c:v>
                </c:pt>
                <c:pt idx="2250">
                  <c:v>4735.1940000000004</c:v>
                </c:pt>
                <c:pt idx="2251">
                  <c:v>4734.6080000000002</c:v>
                </c:pt>
                <c:pt idx="2252">
                  <c:v>4735.0010000000002</c:v>
                </c:pt>
                <c:pt idx="2253">
                  <c:v>4734.8779999999997</c:v>
                </c:pt>
                <c:pt idx="2254">
                  <c:v>4734.5730000000003</c:v>
                </c:pt>
                <c:pt idx="2255">
                  <c:v>4734.4859999999999</c:v>
                </c:pt>
                <c:pt idx="2256">
                  <c:v>4734.3890000000001</c:v>
                </c:pt>
                <c:pt idx="2257">
                  <c:v>4734.2139999999999</c:v>
                </c:pt>
                <c:pt idx="2258">
                  <c:v>4734.1080000000002</c:v>
                </c:pt>
                <c:pt idx="2259">
                  <c:v>4733.9849999999997</c:v>
                </c:pt>
                <c:pt idx="2260">
                  <c:v>4733.7920000000004</c:v>
                </c:pt>
                <c:pt idx="2261">
                  <c:v>4733.5829999999996</c:v>
                </c:pt>
                <c:pt idx="2262">
                  <c:v>4733.2979999999998</c:v>
                </c:pt>
                <c:pt idx="2263">
                  <c:v>4733.1109999999999</c:v>
                </c:pt>
                <c:pt idx="2264">
                  <c:v>4733.0209999999997</c:v>
                </c:pt>
                <c:pt idx="2265">
                  <c:v>4732.8389999999999</c:v>
                </c:pt>
                <c:pt idx="2266">
                  <c:v>4732.5969999999998</c:v>
                </c:pt>
                <c:pt idx="2267">
                  <c:v>4732.3339999999998</c:v>
                </c:pt>
                <c:pt idx="2268">
                  <c:v>4732.2340000000004</c:v>
                </c:pt>
                <c:pt idx="2269">
                  <c:v>4732.3220000000001</c:v>
                </c:pt>
                <c:pt idx="2270">
                  <c:v>4731.8230000000003</c:v>
                </c:pt>
                <c:pt idx="2271">
                  <c:v>4731.7650000000003</c:v>
                </c:pt>
                <c:pt idx="2272">
                  <c:v>4731.5410000000002</c:v>
                </c:pt>
                <c:pt idx="2273">
                  <c:v>4731.2849999999999</c:v>
                </c:pt>
                <c:pt idx="2274">
                  <c:v>4731.5439999999999</c:v>
                </c:pt>
                <c:pt idx="2275">
                  <c:v>4730.8530000000001</c:v>
                </c:pt>
                <c:pt idx="2276">
                  <c:v>4730.4970000000003</c:v>
                </c:pt>
                <c:pt idx="2277">
                  <c:v>4730.3869999999997</c:v>
                </c:pt>
                <c:pt idx="2278">
                  <c:v>4730.1629999999996</c:v>
                </c:pt>
                <c:pt idx="2279">
                  <c:v>4729.7929999999997</c:v>
                </c:pt>
                <c:pt idx="2280">
                  <c:v>4729.652</c:v>
                </c:pt>
                <c:pt idx="2281">
                  <c:v>4729.4120000000003</c:v>
                </c:pt>
                <c:pt idx="2282">
                  <c:v>4729.116</c:v>
                </c:pt>
                <c:pt idx="2283">
                  <c:v>4728.6899999999996</c:v>
                </c:pt>
                <c:pt idx="2284">
                  <c:v>4728.8270000000002</c:v>
                </c:pt>
                <c:pt idx="2285">
                  <c:v>4728.4290000000001</c:v>
                </c:pt>
                <c:pt idx="2286">
                  <c:v>4728.8469999999998</c:v>
                </c:pt>
                <c:pt idx="2287">
                  <c:v>4727.5540000000001</c:v>
                </c:pt>
                <c:pt idx="2288">
                  <c:v>4727.5330000000004</c:v>
                </c:pt>
                <c:pt idx="2289">
                  <c:v>4727.0959999999995</c:v>
                </c:pt>
                <c:pt idx="2290">
                  <c:v>4726.8419999999996</c:v>
                </c:pt>
                <c:pt idx="2291">
                  <c:v>4726.433</c:v>
                </c:pt>
                <c:pt idx="2292">
                  <c:v>4726.1270000000004</c:v>
                </c:pt>
                <c:pt idx="2293">
                  <c:v>4725.6580000000004</c:v>
                </c:pt>
                <c:pt idx="2294">
                  <c:v>4725.4960000000001</c:v>
                </c:pt>
                <c:pt idx="2295">
                  <c:v>4725.2939999999999</c:v>
                </c:pt>
                <c:pt idx="2296">
                  <c:v>4724.8429999999998</c:v>
                </c:pt>
                <c:pt idx="2297">
                  <c:v>4724.6689999999999</c:v>
                </c:pt>
                <c:pt idx="2298">
                  <c:v>4724.21</c:v>
                </c:pt>
                <c:pt idx="2299">
                  <c:v>4723.8739999999998</c:v>
                </c:pt>
                <c:pt idx="2300">
                  <c:v>4723.5910000000003</c:v>
                </c:pt>
                <c:pt idx="2301">
                  <c:v>4723.2870000000003</c:v>
                </c:pt>
                <c:pt idx="2302">
                  <c:v>4722.848</c:v>
                </c:pt>
                <c:pt idx="2303">
                  <c:v>4722.6480000000001</c:v>
                </c:pt>
                <c:pt idx="2304">
                  <c:v>4722.1930000000002</c:v>
                </c:pt>
                <c:pt idx="2305">
                  <c:v>4721.8879999999999</c:v>
                </c:pt>
                <c:pt idx="2306">
                  <c:v>4721.5680000000002</c:v>
                </c:pt>
                <c:pt idx="2307">
                  <c:v>4721.2089999999998</c:v>
                </c:pt>
                <c:pt idx="2308">
                  <c:v>4720.5450000000001</c:v>
                </c:pt>
                <c:pt idx="2309">
                  <c:v>4720.8680000000004</c:v>
                </c:pt>
                <c:pt idx="2310">
                  <c:v>4720.1319999999996</c:v>
                </c:pt>
                <c:pt idx="2311">
                  <c:v>4719.7190000000001</c:v>
                </c:pt>
                <c:pt idx="2312">
                  <c:v>4719.3909999999996</c:v>
                </c:pt>
                <c:pt idx="2313">
                  <c:v>4718.973</c:v>
                </c:pt>
                <c:pt idx="2314">
                  <c:v>4718.6750000000002</c:v>
                </c:pt>
                <c:pt idx="2315">
                  <c:v>4718.1970000000001</c:v>
                </c:pt>
                <c:pt idx="2316">
                  <c:v>4717.549</c:v>
                </c:pt>
                <c:pt idx="2317">
                  <c:v>4717.6329999999998</c:v>
                </c:pt>
                <c:pt idx="2318">
                  <c:v>4717.201</c:v>
                </c:pt>
                <c:pt idx="2319">
                  <c:v>4716.6809999999996</c:v>
                </c:pt>
                <c:pt idx="2320">
                  <c:v>4716.2449999999999</c:v>
                </c:pt>
                <c:pt idx="2321">
                  <c:v>4715.9369999999999</c:v>
                </c:pt>
                <c:pt idx="2322">
                  <c:v>4715.7650000000003</c:v>
                </c:pt>
                <c:pt idx="2323">
                  <c:v>4715.5420000000004</c:v>
                </c:pt>
                <c:pt idx="2324">
                  <c:v>4715.1499999999996</c:v>
                </c:pt>
                <c:pt idx="2325">
                  <c:v>4714.7209999999995</c:v>
                </c:pt>
                <c:pt idx="2326">
                  <c:v>4714.5159999999996</c:v>
                </c:pt>
                <c:pt idx="2327">
                  <c:v>4714.1660000000002</c:v>
                </c:pt>
                <c:pt idx="2328">
                  <c:v>4714.0529999999999</c:v>
                </c:pt>
                <c:pt idx="2329">
                  <c:v>4713.7340000000004</c:v>
                </c:pt>
                <c:pt idx="2330">
                  <c:v>4713.3959999999997</c:v>
                </c:pt>
                <c:pt idx="2331">
                  <c:v>4712.902</c:v>
                </c:pt>
                <c:pt idx="2332">
                  <c:v>4712.3639999999996</c:v>
                </c:pt>
                <c:pt idx="2333">
                  <c:v>4711.8919999999998</c:v>
                </c:pt>
                <c:pt idx="2334">
                  <c:v>4711.848</c:v>
                </c:pt>
                <c:pt idx="2335">
                  <c:v>4711.5200000000004</c:v>
                </c:pt>
                <c:pt idx="2336">
                  <c:v>4710.8739999999998</c:v>
                </c:pt>
                <c:pt idx="2337">
                  <c:v>4710.63</c:v>
                </c:pt>
                <c:pt idx="2338">
                  <c:v>4710.3130000000001</c:v>
                </c:pt>
                <c:pt idx="2339">
                  <c:v>4710.2889999999998</c:v>
                </c:pt>
                <c:pt idx="2340">
                  <c:v>4709.9989999999998</c:v>
                </c:pt>
                <c:pt idx="2341">
                  <c:v>4709.241</c:v>
                </c:pt>
                <c:pt idx="2342">
                  <c:v>4709.8630000000003</c:v>
                </c:pt>
                <c:pt idx="2343">
                  <c:v>4708.8140000000003</c:v>
                </c:pt>
                <c:pt idx="2344">
                  <c:v>4709.1239999999998</c:v>
                </c:pt>
                <c:pt idx="2345">
                  <c:v>4708.201</c:v>
                </c:pt>
                <c:pt idx="2346">
                  <c:v>4708.0770000000002</c:v>
                </c:pt>
                <c:pt idx="2347">
                  <c:v>4707.759</c:v>
                </c:pt>
                <c:pt idx="2348">
                  <c:v>4707.8900000000003</c:v>
                </c:pt>
                <c:pt idx="2349">
                  <c:v>4707.2790000000005</c:v>
                </c:pt>
                <c:pt idx="2350">
                  <c:v>4707.0469999999996</c:v>
                </c:pt>
                <c:pt idx="2351">
                  <c:v>4707.0569999999998</c:v>
                </c:pt>
                <c:pt idx="2352">
                  <c:v>4706.6639999999998</c:v>
                </c:pt>
                <c:pt idx="2353">
                  <c:v>4706.4030000000002</c:v>
                </c:pt>
                <c:pt idx="2354">
                  <c:v>4705.9570000000003</c:v>
                </c:pt>
                <c:pt idx="2355">
                  <c:v>4707.0959999999995</c:v>
                </c:pt>
                <c:pt idx="2356">
                  <c:v>4705.9340000000002</c:v>
                </c:pt>
                <c:pt idx="2357">
                  <c:v>4705.9930000000004</c:v>
                </c:pt>
                <c:pt idx="2358">
                  <c:v>4705.3850000000002</c:v>
                </c:pt>
                <c:pt idx="2359">
                  <c:v>4705.3010000000004</c:v>
                </c:pt>
                <c:pt idx="2360">
                  <c:v>4704.924</c:v>
                </c:pt>
                <c:pt idx="2361">
                  <c:v>4705.1009999999997</c:v>
                </c:pt>
                <c:pt idx="2362">
                  <c:v>4704.0119999999997</c:v>
                </c:pt>
                <c:pt idx="2363">
                  <c:v>4704.7690000000002</c:v>
                </c:pt>
                <c:pt idx="2364">
                  <c:v>4704.6450000000004</c:v>
                </c:pt>
                <c:pt idx="2365">
                  <c:v>4704.6210000000001</c:v>
                </c:pt>
                <c:pt idx="2366">
                  <c:v>4703.9920000000002</c:v>
                </c:pt>
                <c:pt idx="2367">
                  <c:v>4704.18</c:v>
                </c:pt>
                <c:pt idx="2368">
                  <c:v>4703.7759999999998</c:v>
                </c:pt>
                <c:pt idx="2369">
                  <c:v>4703.7539999999999</c:v>
                </c:pt>
                <c:pt idx="2370">
                  <c:v>4703.7520000000004</c:v>
                </c:pt>
                <c:pt idx="2371">
                  <c:v>4704.3620000000001</c:v>
                </c:pt>
                <c:pt idx="2372">
                  <c:v>4703.5519999999997</c:v>
                </c:pt>
                <c:pt idx="2373">
                  <c:v>4703.6790000000001</c:v>
                </c:pt>
                <c:pt idx="2374">
                  <c:v>4703.38</c:v>
                </c:pt>
                <c:pt idx="2375">
                  <c:v>4703.3419999999996</c:v>
                </c:pt>
                <c:pt idx="2376">
                  <c:v>4703.1859999999997</c:v>
                </c:pt>
                <c:pt idx="2377">
                  <c:v>4703.0990000000002</c:v>
                </c:pt>
                <c:pt idx="2378">
                  <c:v>4702.9750000000004</c:v>
                </c:pt>
                <c:pt idx="2379">
                  <c:v>4702.9769999999999</c:v>
                </c:pt>
                <c:pt idx="2380">
                  <c:v>4702.9179999999997</c:v>
                </c:pt>
                <c:pt idx="2381">
                  <c:v>4702.8609999999999</c:v>
                </c:pt>
                <c:pt idx="2382">
                  <c:v>4702.7330000000002</c:v>
                </c:pt>
                <c:pt idx="2383">
                  <c:v>4702.674</c:v>
                </c:pt>
                <c:pt idx="2384">
                  <c:v>4702.6030000000001</c:v>
                </c:pt>
                <c:pt idx="2385">
                  <c:v>4702.6180000000004</c:v>
                </c:pt>
                <c:pt idx="2386">
                  <c:v>4702.5959999999995</c:v>
                </c:pt>
                <c:pt idx="2387">
                  <c:v>4702.6450000000004</c:v>
                </c:pt>
                <c:pt idx="2388">
                  <c:v>4702.46</c:v>
                </c:pt>
                <c:pt idx="2389">
                  <c:v>4702.4009999999998</c:v>
                </c:pt>
                <c:pt idx="2390">
                  <c:v>4701.8779999999997</c:v>
                </c:pt>
                <c:pt idx="2391">
                  <c:v>4702.3469999999998</c:v>
                </c:pt>
                <c:pt idx="2392">
                  <c:v>4700.6450000000004</c:v>
                </c:pt>
                <c:pt idx="2393">
                  <c:v>4702.1239999999998</c:v>
                </c:pt>
                <c:pt idx="2394">
                  <c:v>4702.1899999999996</c:v>
                </c:pt>
                <c:pt idx="2395">
                  <c:v>4702.1270000000004</c:v>
                </c:pt>
                <c:pt idx="2396">
                  <c:v>4703.0810000000001</c:v>
                </c:pt>
                <c:pt idx="2397">
                  <c:v>4701.9440000000004</c:v>
                </c:pt>
                <c:pt idx="2398">
                  <c:v>4701.9319999999998</c:v>
                </c:pt>
                <c:pt idx="2399">
                  <c:v>4701.9269999999997</c:v>
                </c:pt>
                <c:pt idx="2400">
                  <c:v>4701.9049999999997</c:v>
                </c:pt>
                <c:pt idx="2401">
                  <c:v>4701.777</c:v>
                </c:pt>
                <c:pt idx="2402">
                  <c:v>4701.7470000000003</c:v>
                </c:pt>
                <c:pt idx="2403">
                  <c:v>4701.7309999999998</c:v>
                </c:pt>
                <c:pt idx="2404">
                  <c:v>4701.8410000000003</c:v>
                </c:pt>
                <c:pt idx="2405">
                  <c:v>4701.7809999999999</c:v>
                </c:pt>
                <c:pt idx="2406">
                  <c:v>4701.5110000000004</c:v>
                </c:pt>
                <c:pt idx="2407">
                  <c:v>4701.4920000000002</c:v>
                </c:pt>
                <c:pt idx="2408">
                  <c:v>4701.473</c:v>
                </c:pt>
                <c:pt idx="2409">
                  <c:v>4701.5659999999998</c:v>
                </c:pt>
                <c:pt idx="2410">
                  <c:v>4701.3459999999995</c:v>
                </c:pt>
                <c:pt idx="2411">
                  <c:v>4700.9920000000002</c:v>
                </c:pt>
                <c:pt idx="2412">
                  <c:v>4701.46</c:v>
                </c:pt>
                <c:pt idx="2413">
                  <c:v>4701.2209999999995</c:v>
                </c:pt>
                <c:pt idx="2414">
                  <c:v>4701.5290000000005</c:v>
                </c:pt>
                <c:pt idx="2415">
                  <c:v>4701.2169999999996</c:v>
                </c:pt>
                <c:pt idx="2416">
                  <c:v>4700.8029999999999</c:v>
                </c:pt>
                <c:pt idx="2417">
                  <c:v>4701.58</c:v>
                </c:pt>
                <c:pt idx="2418">
                  <c:v>4701.4790000000003</c:v>
                </c:pt>
                <c:pt idx="2419">
                  <c:v>4701.0640000000003</c:v>
                </c:pt>
                <c:pt idx="2420">
                  <c:v>4701.2420000000002</c:v>
                </c:pt>
                <c:pt idx="2421">
                  <c:v>4701.3379999999997</c:v>
                </c:pt>
                <c:pt idx="2422">
                  <c:v>4701.2889999999998</c:v>
                </c:pt>
                <c:pt idx="2423">
                  <c:v>4701.5039999999999</c:v>
                </c:pt>
                <c:pt idx="2424">
                  <c:v>4701.2060000000001</c:v>
                </c:pt>
                <c:pt idx="2425">
                  <c:v>4701.5320000000002</c:v>
                </c:pt>
                <c:pt idx="2426">
                  <c:v>4701.232</c:v>
                </c:pt>
                <c:pt idx="2427">
                  <c:v>4701.3209999999999</c:v>
                </c:pt>
                <c:pt idx="2428">
                  <c:v>4701.3289999999997</c:v>
                </c:pt>
                <c:pt idx="2429">
                  <c:v>4701.4390000000003</c:v>
                </c:pt>
                <c:pt idx="2430">
                  <c:v>4701.2240000000002</c:v>
                </c:pt>
                <c:pt idx="2431">
                  <c:v>4701.0600000000004</c:v>
                </c:pt>
                <c:pt idx="2432">
                  <c:v>4701.0219999999999</c:v>
                </c:pt>
                <c:pt idx="2433">
                  <c:v>4700.9870000000001</c:v>
                </c:pt>
                <c:pt idx="2434">
                  <c:v>4700.8220000000001</c:v>
                </c:pt>
                <c:pt idx="2435">
                  <c:v>4700.8779999999997</c:v>
                </c:pt>
                <c:pt idx="2436">
                  <c:v>4700.8029999999999</c:v>
                </c:pt>
                <c:pt idx="2437">
                  <c:v>4700.5029999999997</c:v>
                </c:pt>
                <c:pt idx="2438">
                  <c:v>4700.3519999999999</c:v>
                </c:pt>
                <c:pt idx="2439">
                  <c:v>4700.3919999999998</c:v>
                </c:pt>
                <c:pt idx="2440">
                  <c:v>4700.4830000000002</c:v>
                </c:pt>
                <c:pt idx="2441">
                  <c:v>4700.2740000000003</c:v>
                </c:pt>
                <c:pt idx="2442">
                  <c:v>4700.0609999999997</c:v>
                </c:pt>
                <c:pt idx="2443">
                  <c:v>4699.9380000000001</c:v>
                </c:pt>
                <c:pt idx="2444">
                  <c:v>4700.0140000000001</c:v>
                </c:pt>
                <c:pt idx="2445">
                  <c:v>4699.665</c:v>
                </c:pt>
                <c:pt idx="2446">
                  <c:v>4699.8639999999996</c:v>
                </c:pt>
                <c:pt idx="2447">
                  <c:v>4699.866</c:v>
                </c:pt>
                <c:pt idx="2448">
                  <c:v>4699.3500000000004</c:v>
                </c:pt>
                <c:pt idx="2449">
                  <c:v>4699.1360000000004</c:v>
                </c:pt>
                <c:pt idx="2450">
                  <c:v>4699.1019999999999</c:v>
                </c:pt>
                <c:pt idx="2451">
                  <c:v>4698.8950000000004</c:v>
                </c:pt>
                <c:pt idx="2452">
                  <c:v>4698.8209999999999</c:v>
                </c:pt>
                <c:pt idx="2453">
                  <c:v>4698.62</c:v>
                </c:pt>
                <c:pt idx="2454">
                  <c:v>4698.34</c:v>
                </c:pt>
                <c:pt idx="2455">
                  <c:v>4698.1260000000002</c:v>
                </c:pt>
                <c:pt idx="2456">
                  <c:v>4697.9229999999998</c:v>
                </c:pt>
                <c:pt idx="2457">
                  <c:v>4697.7150000000001</c:v>
                </c:pt>
                <c:pt idx="2458">
                  <c:v>4697.6009999999997</c:v>
                </c:pt>
                <c:pt idx="2459">
                  <c:v>4697.2979999999998</c:v>
                </c:pt>
                <c:pt idx="2460">
                  <c:v>4697.0929999999998</c:v>
                </c:pt>
                <c:pt idx="2461">
                  <c:v>4696.7979999999998</c:v>
                </c:pt>
                <c:pt idx="2462">
                  <c:v>4696.7839999999997</c:v>
                </c:pt>
                <c:pt idx="2463">
                  <c:v>4696.451</c:v>
                </c:pt>
                <c:pt idx="2464">
                  <c:v>4696.2879999999996</c:v>
                </c:pt>
                <c:pt idx="2465">
                  <c:v>4696.03</c:v>
                </c:pt>
                <c:pt idx="2466">
                  <c:v>4695.8410000000003</c:v>
                </c:pt>
                <c:pt idx="2467">
                  <c:v>4695.6289999999999</c:v>
                </c:pt>
                <c:pt idx="2468">
                  <c:v>4695.3620000000001</c:v>
                </c:pt>
                <c:pt idx="2469">
                  <c:v>4694.9920000000002</c:v>
                </c:pt>
                <c:pt idx="2470">
                  <c:v>4694.9380000000001</c:v>
                </c:pt>
                <c:pt idx="2471">
                  <c:v>4694.9780000000001</c:v>
                </c:pt>
                <c:pt idx="2472">
                  <c:v>4694.3100000000004</c:v>
                </c:pt>
                <c:pt idx="2473">
                  <c:v>4694.1189999999997</c:v>
                </c:pt>
                <c:pt idx="2474">
                  <c:v>4693.9679999999998</c:v>
                </c:pt>
                <c:pt idx="2475">
                  <c:v>4693.2579999999998</c:v>
                </c:pt>
                <c:pt idx="2476">
                  <c:v>4693.0569999999998</c:v>
                </c:pt>
                <c:pt idx="2477">
                  <c:v>4692.6080000000002</c:v>
                </c:pt>
                <c:pt idx="2478">
                  <c:v>4692.3909999999996</c:v>
                </c:pt>
                <c:pt idx="2479">
                  <c:v>4692.1400000000003</c:v>
                </c:pt>
                <c:pt idx="2480">
                  <c:v>4691.8890000000001</c:v>
                </c:pt>
                <c:pt idx="2481">
                  <c:v>4691.665</c:v>
                </c:pt>
                <c:pt idx="2482">
                  <c:v>4691.1899999999996</c:v>
                </c:pt>
                <c:pt idx="2483">
                  <c:v>4690.777</c:v>
                </c:pt>
                <c:pt idx="2484">
                  <c:v>4690.59</c:v>
                </c:pt>
                <c:pt idx="2485">
                  <c:v>4690.0590000000002</c:v>
                </c:pt>
                <c:pt idx="2486">
                  <c:v>4690.2179999999998</c:v>
                </c:pt>
                <c:pt idx="2487">
                  <c:v>4690.1859999999997</c:v>
                </c:pt>
                <c:pt idx="2488">
                  <c:v>4689.6469999999999</c:v>
                </c:pt>
                <c:pt idx="2489">
                  <c:v>4688.7719999999999</c:v>
                </c:pt>
                <c:pt idx="2490">
                  <c:v>4688.7299999999996</c:v>
                </c:pt>
                <c:pt idx="2491">
                  <c:v>4688.4650000000001</c:v>
                </c:pt>
                <c:pt idx="2492">
                  <c:v>4688.2579999999998</c:v>
                </c:pt>
                <c:pt idx="2493">
                  <c:v>4688.1490000000003</c:v>
                </c:pt>
                <c:pt idx="2494">
                  <c:v>4687.7160000000003</c:v>
                </c:pt>
                <c:pt idx="2495">
                  <c:v>4687.4970000000003</c:v>
                </c:pt>
                <c:pt idx="2496">
                  <c:v>4687.2359999999999</c:v>
                </c:pt>
                <c:pt idx="2497">
                  <c:v>4686.8710000000001</c:v>
                </c:pt>
                <c:pt idx="2498">
                  <c:v>4686.7529999999997</c:v>
                </c:pt>
                <c:pt idx="2499">
                  <c:v>4686.4539999999997</c:v>
                </c:pt>
                <c:pt idx="2500">
                  <c:v>4686.3389999999999</c:v>
                </c:pt>
                <c:pt idx="2501">
                  <c:v>4686.1409999999996</c:v>
                </c:pt>
                <c:pt idx="2502">
                  <c:v>4685.2219999999998</c:v>
                </c:pt>
                <c:pt idx="2503">
                  <c:v>4685.241</c:v>
                </c:pt>
                <c:pt idx="2504">
                  <c:v>4684.8239999999996</c:v>
                </c:pt>
                <c:pt idx="2505">
                  <c:v>4684.223</c:v>
                </c:pt>
                <c:pt idx="2506">
                  <c:v>4684.1009999999997</c:v>
                </c:pt>
                <c:pt idx="2507">
                  <c:v>4683.7290000000003</c:v>
                </c:pt>
                <c:pt idx="2508">
                  <c:v>4683.6009999999997</c:v>
                </c:pt>
                <c:pt idx="2509">
                  <c:v>4683.0349999999999</c:v>
                </c:pt>
                <c:pt idx="2510">
                  <c:v>4682.7079999999996</c:v>
                </c:pt>
                <c:pt idx="2511">
                  <c:v>4682.3310000000001</c:v>
                </c:pt>
                <c:pt idx="2512">
                  <c:v>4682.04</c:v>
                </c:pt>
                <c:pt idx="2513">
                  <c:v>4681.4809999999998</c:v>
                </c:pt>
                <c:pt idx="2514">
                  <c:v>4681.1559999999999</c:v>
                </c:pt>
                <c:pt idx="2515">
                  <c:v>4680.8050000000003</c:v>
                </c:pt>
                <c:pt idx="2516">
                  <c:v>4680.491</c:v>
                </c:pt>
                <c:pt idx="2517">
                  <c:v>4680.12</c:v>
                </c:pt>
                <c:pt idx="2518">
                  <c:v>4679.84</c:v>
                </c:pt>
                <c:pt idx="2519">
                  <c:v>4679.2219999999998</c:v>
                </c:pt>
                <c:pt idx="2520">
                  <c:v>4678.7550000000001</c:v>
                </c:pt>
                <c:pt idx="2521">
                  <c:v>4678.5519999999997</c:v>
                </c:pt>
                <c:pt idx="2522">
                  <c:v>4677.9610000000002</c:v>
                </c:pt>
                <c:pt idx="2523">
                  <c:v>4677.6660000000002</c:v>
                </c:pt>
                <c:pt idx="2524">
                  <c:v>4677.2979999999998</c:v>
                </c:pt>
                <c:pt idx="2525">
                  <c:v>4676.7950000000001</c:v>
                </c:pt>
                <c:pt idx="2526">
                  <c:v>4676.2659999999996</c:v>
                </c:pt>
                <c:pt idx="2527">
                  <c:v>4675.9589999999998</c:v>
                </c:pt>
                <c:pt idx="2528">
                  <c:v>4675.6390000000001</c:v>
                </c:pt>
                <c:pt idx="2529">
                  <c:v>4674.9830000000002</c:v>
                </c:pt>
                <c:pt idx="2530">
                  <c:v>4674.7449999999999</c:v>
                </c:pt>
                <c:pt idx="2531">
                  <c:v>4674.2629999999999</c:v>
                </c:pt>
                <c:pt idx="2532">
                  <c:v>4673.8649999999998</c:v>
                </c:pt>
                <c:pt idx="2533">
                  <c:v>4673.6469999999999</c:v>
                </c:pt>
                <c:pt idx="2534">
                  <c:v>4673.223</c:v>
                </c:pt>
                <c:pt idx="2535">
                  <c:v>4672.6880000000001</c:v>
                </c:pt>
                <c:pt idx="2536">
                  <c:v>4672.5649999999996</c:v>
                </c:pt>
                <c:pt idx="2537">
                  <c:v>4672.29</c:v>
                </c:pt>
                <c:pt idx="2538">
                  <c:v>4671.74</c:v>
                </c:pt>
                <c:pt idx="2539">
                  <c:v>4671.3339999999998</c:v>
                </c:pt>
                <c:pt idx="2540">
                  <c:v>4670.76</c:v>
                </c:pt>
                <c:pt idx="2541">
                  <c:v>4670.6610000000001</c:v>
                </c:pt>
                <c:pt idx="2542">
                  <c:v>4670.0879999999997</c:v>
                </c:pt>
                <c:pt idx="2543">
                  <c:v>4669.9570000000003</c:v>
                </c:pt>
                <c:pt idx="2544">
                  <c:v>4669.2520000000004</c:v>
                </c:pt>
                <c:pt idx="2545">
                  <c:v>4669.3050000000003</c:v>
                </c:pt>
                <c:pt idx="2546">
                  <c:v>4668.5879999999997</c:v>
                </c:pt>
                <c:pt idx="2547">
                  <c:v>4668.5200000000004</c:v>
                </c:pt>
                <c:pt idx="2548">
                  <c:v>4668.2129999999997</c:v>
                </c:pt>
                <c:pt idx="2549">
                  <c:v>4667.9530000000004</c:v>
                </c:pt>
                <c:pt idx="2550">
                  <c:v>4667.6170000000002</c:v>
                </c:pt>
                <c:pt idx="2551">
                  <c:v>4667.134</c:v>
                </c:pt>
                <c:pt idx="2552">
                  <c:v>4666.8450000000003</c:v>
                </c:pt>
                <c:pt idx="2553">
                  <c:v>4666.6109999999999</c:v>
                </c:pt>
                <c:pt idx="2554">
                  <c:v>4665.4449999999997</c:v>
                </c:pt>
                <c:pt idx="2555">
                  <c:v>4665.8459999999995</c:v>
                </c:pt>
                <c:pt idx="2556">
                  <c:v>4665.5010000000002</c:v>
                </c:pt>
                <c:pt idx="2557">
                  <c:v>4665.3339999999998</c:v>
                </c:pt>
                <c:pt idx="2558">
                  <c:v>4664.6270000000004</c:v>
                </c:pt>
                <c:pt idx="2559">
                  <c:v>4664.473</c:v>
                </c:pt>
                <c:pt idx="2560">
                  <c:v>4664.0119999999997</c:v>
                </c:pt>
                <c:pt idx="2561">
                  <c:v>4663.7479999999996</c:v>
                </c:pt>
                <c:pt idx="2562">
                  <c:v>4663.3980000000001</c:v>
                </c:pt>
                <c:pt idx="2563">
                  <c:v>4663.027</c:v>
                </c:pt>
                <c:pt idx="2564">
                  <c:v>4662.7610000000004</c:v>
                </c:pt>
                <c:pt idx="2565">
                  <c:v>4662.4129999999996</c:v>
                </c:pt>
                <c:pt idx="2566">
                  <c:v>4662.2020000000002</c:v>
                </c:pt>
                <c:pt idx="2567">
                  <c:v>4661.8029999999999</c:v>
                </c:pt>
                <c:pt idx="2568">
                  <c:v>4661.6620000000003</c:v>
                </c:pt>
                <c:pt idx="2569">
                  <c:v>4661.5860000000002</c:v>
                </c:pt>
                <c:pt idx="2570">
                  <c:v>4661.2929999999997</c:v>
                </c:pt>
                <c:pt idx="2571">
                  <c:v>4660.8019999999997</c:v>
                </c:pt>
                <c:pt idx="2572">
                  <c:v>4660.7510000000002</c:v>
                </c:pt>
                <c:pt idx="2573">
                  <c:v>4660.43</c:v>
                </c:pt>
                <c:pt idx="2574">
                  <c:v>4659.96</c:v>
                </c:pt>
                <c:pt idx="2575">
                  <c:v>4659.8029999999999</c:v>
                </c:pt>
                <c:pt idx="2576">
                  <c:v>4659.6040000000003</c:v>
                </c:pt>
                <c:pt idx="2577">
                  <c:v>4659.7049999999999</c:v>
                </c:pt>
                <c:pt idx="2578">
                  <c:v>4659.067</c:v>
                </c:pt>
                <c:pt idx="2579">
                  <c:v>4658.866</c:v>
                </c:pt>
                <c:pt idx="2580">
                  <c:v>4658.6379999999999</c:v>
                </c:pt>
                <c:pt idx="2581">
                  <c:v>4658.4399999999996</c:v>
                </c:pt>
                <c:pt idx="2582">
                  <c:v>4658.1059999999998</c:v>
                </c:pt>
                <c:pt idx="2583">
                  <c:v>4658.3620000000001</c:v>
                </c:pt>
                <c:pt idx="2584">
                  <c:v>4657.6890000000003</c:v>
                </c:pt>
                <c:pt idx="2585">
                  <c:v>4657.9120000000003</c:v>
                </c:pt>
                <c:pt idx="2586">
                  <c:v>4657.835</c:v>
                </c:pt>
                <c:pt idx="2587">
                  <c:v>4657.3770000000004</c:v>
                </c:pt>
                <c:pt idx="2588">
                  <c:v>4657.6220000000003</c:v>
                </c:pt>
                <c:pt idx="2589">
                  <c:v>4657.3990000000003</c:v>
                </c:pt>
                <c:pt idx="2590">
                  <c:v>4657.4059999999999</c:v>
                </c:pt>
                <c:pt idx="2591">
                  <c:v>4657.0739999999996</c:v>
                </c:pt>
                <c:pt idx="2592">
                  <c:v>4656.8180000000002</c:v>
                </c:pt>
                <c:pt idx="2593">
                  <c:v>4656.63</c:v>
                </c:pt>
                <c:pt idx="2594">
                  <c:v>4656.6719999999996</c:v>
                </c:pt>
                <c:pt idx="2595">
                  <c:v>4656.723</c:v>
                </c:pt>
                <c:pt idx="2596">
                  <c:v>4656.5510000000004</c:v>
                </c:pt>
                <c:pt idx="2597">
                  <c:v>4656.2950000000001</c:v>
                </c:pt>
                <c:pt idx="2598">
                  <c:v>4656.3270000000002</c:v>
                </c:pt>
                <c:pt idx="2599">
                  <c:v>4656.2049999999999</c:v>
                </c:pt>
                <c:pt idx="2600">
                  <c:v>4655.9279999999999</c:v>
                </c:pt>
                <c:pt idx="2601">
                  <c:v>4655.8779999999997</c:v>
                </c:pt>
                <c:pt idx="2602">
                  <c:v>4655.3429999999998</c:v>
                </c:pt>
                <c:pt idx="2603">
                  <c:v>4655.7619999999997</c:v>
                </c:pt>
                <c:pt idx="2604">
                  <c:v>4655.6819999999998</c:v>
                </c:pt>
                <c:pt idx="2605">
                  <c:v>4655.4880000000003</c:v>
                </c:pt>
                <c:pt idx="2606">
                  <c:v>4655.8109999999997</c:v>
                </c:pt>
                <c:pt idx="2607">
                  <c:v>4655.5770000000002</c:v>
                </c:pt>
                <c:pt idx="2608">
                  <c:v>4655.8</c:v>
                </c:pt>
                <c:pt idx="2609">
                  <c:v>4655.7849999999999</c:v>
                </c:pt>
                <c:pt idx="2610">
                  <c:v>4655.5600000000004</c:v>
                </c:pt>
                <c:pt idx="2611">
                  <c:v>4655.4849999999997</c:v>
                </c:pt>
                <c:pt idx="2612">
                  <c:v>4655.5379999999996</c:v>
                </c:pt>
                <c:pt idx="2613">
                  <c:v>4655.4319999999998</c:v>
                </c:pt>
                <c:pt idx="2614">
                  <c:v>4655.3919999999998</c:v>
                </c:pt>
                <c:pt idx="2615">
                  <c:v>4655.3360000000002</c:v>
                </c:pt>
                <c:pt idx="2616">
                  <c:v>4655.33</c:v>
                </c:pt>
                <c:pt idx="2617">
                  <c:v>4655.3599999999997</c:v>
                </c:pt>
                <c:pt idx="2618">
                  <c:v>4655.2179999999998</c:v>
                </c:pt>
                <c:pt idx="2619">
                  <c:v>4655.1819999999998</c:v>
                </c:pt>
                <c:pt idx="2620">
                  <c:v>4655.1260000000002</c:v>
                </c:pt>
                <c:pt idx="2621">
                  <c:v>4655.0690000000004</c:v>
                </c:pt>
                <c:pt idx="2622">
                  <c:v>4655.0079999999998</c:v>
                </c:pt>
                <c:pt idx="2623">
                  <c:v>4654.8770000000004</c:v>
                </c:pt>
                <c:pt idx="2624">
                  <c:v>4654.91</c:v>
                </c:pt>
                <c:pt idx="2625">
                  <c:v>4654.9049999999997</c:v>
                </c:pt>
                <c:pt idx="2626">
                  <c:v>4654.7809999999999</c:v>
                </c:pt>
                <c:pt idx="2627">
                  <c:v>4654.1580000000004</c:v>
                </c:pt>
                <c:pt idx="2628">
                  <c:v>4654.7489999999998</c:v>
                </c:pt>
                <c:pt idx="2629">
                  <c:v>4654.5290000000005</c:v>
                </c:pt>
                <c:pt idx="2630">
                  <c:v>4654.74</c:v>
                </c:pt>
                <c:pt idx="2631">
                  <c:v>4654.558</c:v>
                </c:pt>
                <c:pt idx="2632">
                  <c:v>4654.2129999999997</c:v>
                </c:pt>
                <c:pt idx="2633">
                  <c:v>4654.2060000000001</c:v>
                </c:pt>
                <c:pt idx="2634">
                  <c:v>4654.232</c:v>
                </c:pt>
                <c:pt idx="2635">
                  <c:v>4654.1229999999996</c:v>
                </c:pt>
                <c:pt idx="2636">
                  <c:v>4654.1620000000003</c:v>
                </c:pt>
                <c:pt idx="2637">
                  <c:v>4653.9269999999997</c:v>
                </c:pt>
                <c:pt idx="2638">
                  <c:v>4653.7240000000002</c:v>
                </c:pt>
                <c:pt idx="2639">
                  <c:v>4653.777</c:v>
                </c:pt>
                <c:pt idx="2640">
                  <c:v>4653.67</c:v>
                </c:pt>
                <c:pt idx="2641">
                  <c:v>4653.5659999999998</c:v>
                </c:pt>
                <c:pt idx="2642">
                  <c:v>4653.335</c:v>
                </c:pt>
                <c:pt idx="2643">
                  <c:v>4653.4669999999996</c:v>
                </c:pt>
                <c:pt idx="2644">
                  <c:v>4653.1319999999996</c:v>
                </c:pt>
                <c:pt idx="2645">
                  <c:v>4652.9719999999998</c:v>
                </c:pt>
                <c:pt idx="2646">
                  <c:v>4652.95</c:v>
                </c:pt>
                <c:pt idx="2647">
                  <c:v>4651.7060000000001</c:v>
                </c:pt>
                <c:pt idx="2648">
                  <c:v>4652.6949999999997</c:v>
                </c:pt>
                <c:pt idx="2649">
                  <c:v>4652.2539999999999</c:v>
                </c:pt>
                <c:pt idx="2650">
                  <c:v>4651.7870000000003</c:v>
                </c:pt>
                <c:pt idx="2651">
                  <c:v>4652.1409999999996</c:v>
                </c:pt>
                <c:pt idx="2652">
                  <c:v>4651.759</c:v>
                </c:pt>
                <c:pt idx="2653">
                  <c:v>4651.5439999999999</c:v>
                </c:pt>
                <c:pt idx="2654">
                  <c:v>4651.3919999999998</c:v>
                </c:pt>
                <c:pt idx="2655">
                  <c:v>4651.0810000000001</c:v>
                </c:pt>
                <c:pt idx="2656">
                  <c:v>4650.9260000000004</c:v>
                </c:pt>
                <c:pt idx="2657">
                  <c:v>4650.5649999999996</c:v>
                </c:pt>
                <c:pt idx="2658">
                  <c:v>4650.4849999999997</c:v>
                </c:pt>
                <c:pt idx="2659">
                  <c:v>4650.0460000000003</c:v>
                </c:pt>
                <c:pt idx="2660">
                  <c:v>4649.8469999999998</c:v>
                </c:pt>
                <c:pt idx="2661">
                  <c:v>4649.643</c:v>
                </c:pt>
                <c:pt idx="2662">
                  <c:v>4649.3149999999996</c:v>
                </c:pt>
                <c:pt idx="2663">
                  <c:v>4649.05</c:v>
                </c:pt>
                <c:pt idx="2664">
                  <c:v>4648.7889999999998</c:v>
                </c:pt>
                <c:pt idx="2665">
                  <c:v>4648.4290000000001</c:v>
                </c:pt>
                <c:pt idx="2666">
                  <c:v>4648.1959999999999</c:v>
                </c:pt>
                <c:pt idx="2667">
                  <c:v>4648.0259999999998</c:v>
                </c:pt>
                <c:pt idx="2668">
                  <c:v>4647.4870000000001</c:v>
                </c:pt>
                <c:pt idx="2669">
                  <c:v>4647.2479999999996</c:v>
                </c:pt>
                <c:pt idx="2670">
                  <c:v>4646.68</c:v>
                </c:pt>
                <c:pt idx="2671">
                  <c:v>4646.5349999999999</c:v>
                </c:pt>
                <c:pt idx="2672">
                  <c:v>4646.308</c:v>
                </c:pt>
                <c:pt idx="2673">
                  <c:v>4645.8149999999996</c:v>
                </c:pt>
                <c:pt idx="2674">
                  <c:v>4645.5389999999998</c:v>
                </c:pt>
                <c:pt idx="2675">
                  <c:v>4645.3059999999996</c:v>
                </c:pt>
                <c:pt idx="2676">
                  <c:v>4644.4799999999996</c:v>
                </c:pt>
                <c:pt idx="2677">
                  <c:v>4644.3050000000003</c:v>
                </c:pt>
                <c:pt idx="2678">
                  <c:v>4643.8580000000002</c:v>
                </c:pt>
                <c:pt idx="2679">
                  <c:v>4643.8389999999999</c:v>
                </c:pt>
                <c:pt idx="2680">
                  <c:v>4643.3029999999999</c:v>
                </c:pt>
                <c:pt idx="2681">
                  <c:v>4642.8729999999996</c:v>
                </c:pt>
                <c:pt idx="2682">
                  <c:v>4642.6859999999997</c:v>
                </c:pt>
                <c:pt idx="2683">
                  <c:v>4642.1369999999997</c:v>
                </c:pt>
                <c:pt idx="2684">
                  <c:v>4641.6840000000002</c:v>
                </c:pt>
                <c:pt idx="2685">
                  <c:v>4641.3180000000002</c:v>
                </c:pt>
                <c:pt idx="2686">
                  <c:v>4641.0159999999996</c:v>
                </c:pt>
                <c:pt idx="2687">
                  <c:v>4640.5360000000001</c:v>
                </c:pt>
                <c:pt idx="2688">
                  <c:v>4640.1459999999997</c:v>
                </c:pt>
                <c:pt idx="2689">
                  <c:v>4639.7539999999999</c:v>
                </c:pt>
                <c:pt idx="2690">
                  <c:v>4639.2979999999998</c:v>
                </c:pt>
                <c:pt idx="2691">
                  <c:v>4638.88</c:v>
                </c:pt>
                <c:pt idx="2692">
                  <c:v>4638.625</c:v>
                </c:pt>
                <c:pt idx="2693">
                  <c:v>4638.1459999999997</c:v>
                </c:pt>
                <c:pt idx="2694">
                  <c:v>4637.8980000000001</c:v>
                </c:pt>
                <c:pt idx="2695">
                  <c:v>4637.4440000000004</c:v>
                </c:pt>
                <c:pt idx="2696">
                  <c:v>4637.0069999999996</c:v>
                </c:pt>
                <c:pt idx="2697">
                  <c:v>4636.5259999999998</c:v>
                </c:pt>
                <c:pt idx="2698">
                  <c:v>4636.2650000000003</c:v>
                </c:pt>
                <c:pt idx="2699">
                  <c:v>4635.78</c:v>
                </c:pt>
                <c:pt idx="2700">
                  <c:v>4635.2240000000002</c:v>
                </c:pt>
                <c:pt idx="2701">
                  <c:v>4634.893</c:v>
                </c:pt>
                <c:pt idx="2702">
                  <c:v>4634.4520000000002</c:v>
                </c:pt>
                <c:pt idx="2703">
                  <c:v>4634.0169999999998</c:v>
                </c:pt>
                <c:pt idx="2704">
                  <c:v>4633.5529999999999</c:v>
                </c:pt>
                <c:pt idx="2705">
                  <c:v>4633.1970000000001</c:v>
                </c:pt>
                <c:pt idx="2706">
                  <c:v>4632.6540000000005</c:v>
                </c:pt>
                <c:pt idx="2707">
                  <c:v>4632.3519999999999</c:v>
                </c:pt>
                <c:pt idx="2708">
                  <c:v>4631.9489999999996</c:v>
                </c:pt>
                <c:pt idx="2709">
                  <c:v>4631.558</c:v>
                </c:pt>
                <c:pt idx="2710">
                  <c:v>4630.8980000000001</c:v>
                </c:pt>
                <c:pt idx="2711">
                  <c:v>4630.2659999999996</c:v>
                </c:pt>
                <c:pt idx="2712">
                  <c:v>4629.9690000000001</c:v>
                </c:pt>
                <c:pt idx="2713">
                  <c:v>4629.82</c:v>
                </c:pt>
                <c:pt idx="2714">
                  <c:v>4629.5870000000004</c:v>
                </c:pt>
                <c:pt idx="2715">
                  <c:v>4629.2089999999998</c:v>
                </c:pt>
                <c:pt idx="2716">
                  <c:v>4628.7950000000001</c:v>
                </c:pt>
                <c:pt idx="2717">
                  <c:v>4628.4380000000001</c:v>
                </c:pt>
                <c:pt idx="2718">
                  <c:v>4627.8469999999998</c:v>
                </c:pt>
                <c:pt idx="2719">
                  <c:v>4627.5919999999996</c:v>
                </c:pt>
                <c:pt idx="2720">
                  <c:v>4627.2190000000001</c:v>
                </c:pt>
                <c:pt idx="2721">
                  <c:v>4626.759</c:v>
                </c:pt>
                <c:pt idx="2722">
                  <c:v>4626.4570000000003</c:v>
                </c:pt>
                <c:pt idx="2723">
                  <c:v>4626.1189999999997</c:v>
                </c:pt>
                <c:pt idx="2724">
                  <c:v>4625.7849999999999</c:v>
                </c:pt>
                <c:pt idx="2725">
                  <c:v>4625.9579999999996</c:v>
                </c:pt>
                <c:pt idx="2726">
                  <c:v>4624.9139999999998</c:v>
                </c:pt>
                <c:pt idx="2727">
                  <c:v>4624.9650000000001</c:v>
                </c:pt>
                <c:pt idx="2728">
                  <c:v>4624.3580000000002</c:v>
                </c:pt>
                <c:pt idx="2729">
                  <c:v>4623.991</c:v>
                </c:pt>
                <c:pt idx="2730">
                  <c:v>4623.59</c:v>
                </c:pt>
                <c:pt idx="2731">
                  <c:v>4623.3159999999998</c:v>
                </c:pt>
                <c:pt idx="2732">
                  <c:v>4623.0559999999996</c:v>
                </c:pt>
                <c:pt idx="2733">
                  <c:v>4622.7979999999998</c:v>
                </c:pt>
                <c:pt idx="2734">
                  <c:v>4622.3379999999997</c:v>
                </c:pt>
                <c:pt idx="2735">
                  <c:v>4623.4530000000004</c:v>
                </c:pt>
                <c:pt idx="2736">
                  <c:v>4622.03</c:v>
                </c:pt>
                <c:pt idx="2737">
                  <c:v>4621.8249999999998</c:v>
                </c:pt>
                <c:pt idx="2738">
                  <c:v>4621.4369999999999</c:v>
                </c:pt>
                <c:pt idx="2739">
                  <c:v>4621.1279999999997</c:v>
                </c:pt>
                <c:pt idx="2740">
                  <c:v>4621.3890000000001</c:v>
                </c:pt>
                <c:pt idx="2741">
                  <c:v>4620.8850000000002</c:v>
                </c:pt>
                <c:pt idx="2742">
                  <c:v>4620.241</c:v>
                </c:pt>
                <c:pt idx="2743">
                  <c:v>4620.4960000000001</c:v>
                </c:pt>
                <c:pt idx="2744">
                  <c:v>4620.6580000000004</c:v>
                </c:pt>
                <c:pt idx="2745">
                  <c:v>4620.3270000000002</c:v>
                </c:pt>
                <c:pt idx="2746">
                  <c:v>4620.1499999999996</c:v>
                </c:pt>
                <c:pt idx="2747">
                  <c:v>4619.6180000000004</c:v>
                </c:pt>
                <c:pt idx="2748">
                  <c:v>4619.4480000000003</c:v>
                </c:pt>
                <c:pt idx="2749">
                  <c:v>4619.2049999999999</c:v>
                </c:pt>
                <c:pt idx="2750">
                  <c:v>4619.2120000000004</c:v>
                </c:pt>
                <c:pt idx="2751">
                  <c:v>4619.01</c:v>
                </c:pt>
                <c:pt idx="2752">
                  <c:v>4618.9399999999996</c:v>
                </c:pt>
                <c:pt idx="2753">
                  <c:v>4618.7730000000001</c:v>
                </c:pt>
                <c:pt idx="2754">
                  <c:v>4618.4369999999999</c:v>
                </c:pt>
                <c:pt idx="2755">
                  <c:v>4618.4210000000003</c:v>
                </c:pt>
                <c:pt idx="2756">
                  <c:v>4618.1440000000002</c:v>
                </c:pt>
                <c:pt idx="2757">
                  <c:v>4618.13</c:v>
                </c:pt>
                <c:pt idx="2758">
                  <c:v>4617.8810000000003</c:v>
                </c:pt>
                <c:pt idx="2759">
                  <c:v>4617.7690000000002</c:v>
                </c:pt>
                <c:pt idx="2760">
                  <c:v>4617.6940000000004</c:v>
                </c:pt>
                <c:pt idx="2761">
                  <c:v>4617.6239999999998</c:v>
                </c:pt>
                <c:pt idx="2762">
                  <c:v>4617.4110000000001</c:v>
                </c:pt>
                <c:pt idx="2763">
                  <c:v>4617.2150000000001</c:v>
                </c:pt>
                <c:pt idx="2764">
                  <c:v>4616.9989999999998</c:v>
                </c:pt>
                <c:pt idx="2765">
                  <c:v>4616.9790000000003</c:v>
                </c:pt>
                <c:pt idx="2766">
                  <c:v>4616.8770000000004</c:v>
                </c:pt>
                <c:pt idx="2767">
                  <c:v>4616.8339999999998</c:v>
                </c:pt>
                <c:pt idx="2768">
                  <c:v>4616.759</c:v>
                </c:pt>
                <c:pt idx="2769">
                  <c:v>4616.3100000000004</c:v>
                </c:pt>
                <c:pt idx="2770">
                  <c:v>4616.3109999999997</c:v>
                </c:pt>
                <c:pt idx="2771">
                  <c:v>4616.3869999999997</c:v>
                </c:pt>
                <c:pt idx="2772">
                  <c:v>4616.47</c:v>
                </c:pt>
                <c:pt idx="2773">
                  <c:v>4616.3029999999999</c:v>
                </c:pt>
                <c:pt idx="2774">
                  <c:v>4616.3890000000001</c:v>
                </c:pt>
                <c:pt idx="2775">
                  <c:v>4616.3320000000003</c:v>
                </c:pt>
                <c:pt idx="2776">
                  <c:v>4615.6469999999999</c:v>
                </c:pt>
                <c:pt idx="2777">
                  <c:v>4616.2160000000003</c:v>
                </c:pt>
                <c:pt idx="2778">
                  <c:v>4615.9979999999996</c:v>
                </c:pt>
                <c:pt idx="2779">
                  <c:v>4615.8549999999996</c:v>
                </c:pt>
                <c:pt idx="2780">
                  <c:v>4615.8050000000003</c:v>
                </c:pt>
                <c:pt idx="2781">
                  <c:v>4615.7759999999998</c:v>
                </c:pt>
                <c:pt idx="2782">
                  <c:v>4615.66</c:v>
                </c:pt>
                <c:pt idx="2783">
                  <c:v>4615.5079999999998</c:v>
                </c:pt>
                <c:pt idx="2784">
                  <c:v>4615.68</c:v>
                </c:pt>
                <c:pt idx="2785">
                  <c:v>4615.3249999999998</c:v>
                </c:pt>
                <c:pt idx="2786">
                  <c:v>4615.54</c:v>
                </c:pt>
                <c:pt idx="2787">
                  <c:v>4615.7669999999998</c:v>
                </c:pt>
                <c:pt idx="2788">
                  <c:v>4615.4279999999999</c:v>
                </c:pt>
                <c:pt idx="2789">
                  <c:v>4614.9669999999996</c:v>
                </c:pt>
                <c:pt idx="2790">
                  <c:v>4615.3879999999999</c:v>
                </c:pt>
                <c:pt idx="2791">
                  <c:v>4614.9560000000001</c:v>
                </c:pt>
                <c:pt idx="2792">
                  <c:v>4615.3819999999996</c:v>
                </c:pt>
                <c:pt idx="2793">
                  <c:v>4615.2209999999995</c:v>
                </c:pt>
                <c:pt idx="2794">
                  <c:v>4615.1940000000004</c:v>
                </c:pt>
                <c:pt idx="2795">
                  <c:v>4614.95</c:v>
                </c:pt>
                <c:pt idx="2796">
                  <c:v>4614.942</c:v>
                </c:pt>
                <c:pt idx="2797">
                  <c:v>4614.8810000000003</c:v>
                </c:pt>
                <c:pt idx="2798">
                  <c:v>4615.0349999999999</c:v>
                </c:pt>
                <c:pt idx="2799">
                  <c:v>4614.6880000000001</c:v>
                </c:pt>
                <c:pt idx="2800">
                  <c:v>4614.6710000000003</c:v>
                </c:pt>
                <c:pt idx="2801">
                  <c:v>4614.6170000000002</c:v>
                </c:pt>
                <c:pt idx="2802">
                  <c:v>4614.6059999999998</c:v>
                </c:pt>
                <c:pt idx="2803">
                  <c:v>4614.3990000000003</c:v>
                </c:pt>
                <c:pt idx="2804">
                  <c:v>4614.4170000000004</c:v>
                </c:pt>
                <c:pt idx="2805">
                  <c:v>4614.1859999999997</c:v>
                </c:pt>
                <c:pt idx="2806">
                  <c:v>4614.143</c:v>
                </c:pt>
                <c:pt idx="2807">
                  <c:v>4614.2449999999999</c:v>
                </c:pt>
                <c:pt idx="2808">
                  <c:v>4614.1289999999999</c:v>
                </c:pt>
                <c:pt idx="2809">
                  <c:v>4613.9870000000001</c:v>
                </c:pt>
                <c:pt idx="2810">
                  <c:v>4613.8119999999999</c:v>
                </c:pt>
                <c:pt idx="2811">
                  <c:v>4613.7820000000002</c:v>
                </c:pt>
                <c:pt idx="2812">
                  <c:v>4613.6930000000002</c:v>
                </c:pt>
                <c:pt idx="2813">
                  <c:v>4613.6099999999997</c:v>
                </c:pt>
                <c:pt idx="2814">
                  <c:v>4613.4089999999997</c:v>
                </c:pt>
                <c:pt idx="2815">
                  <c:v>4613.4229999999998</c:v>
                </c:pt>
                <c:pt idx="2816">
                  <c:v>4613.3059999999996</c:v>
                </c:pt>
                <c:pt idx="2817">
                  <c:v>4613.2470000000003</c:v>
                </c:pt>
                <c:pt idx="2818">
                  <c:v>4613.098</c:v>
                </c:pt>
                <c:pt idx="2819">
                  <c:v>4613.0349999999999</c:v>
                </c:pt>
                <c:pt idx="2820">
                  <c:v>4612.8710000000001</c:v>
                </c:pt>
                <c:pt idx="2821">
                  <c:v>4612.8559999999998</c:v>
                </c:pt>
                <c:pt idx="2822">
                  <c:v>4612.7190000000001</c:v>
                </c:pt>
                <c:pt idx="2823">
                  <c:v>4612.5940000000001</c:v>
                </c:pt>
                <c:pt idx="2824">
                  <c:v>4612.558</c:v>
                </c:pt>
                <c:pt idx="2825">
                  <c:v>4612.4709999999995</c:v>
                </c:pt>
                <c:pt idx="2826">
                  <c:v>4612.1750000000002</c:v>
                </c:pt>
                <c:pt idx="2827">
                  <c:v>4612.0060000000003</c:v>
                </c:pt>
                <c:pt idx="2828">
                  <c:v>4612.0079999999998</c:v>
                </c:pt>
                <c:pt idx="2829">
                  <c:v>4611.7439999999997</c:v>
                </c:pt>
                <c:pt idx="2830">
                  <c:v>4611.5460000000003</c:v>
                </c:pt>
                <c:pt idx="2831">
                  <c:v>4611.348</c:v>
                </c:pt>
                <c:pt idx="2832">
                  <c:v>4611.0630000000001</c:v>
                </c:pt>
                <c:pt idx="2833">
                  <c:v>4611.125</c:v>
                </c:pt>
                <c:pt idx="2834">
                  <c:v>4610.951</c:v>
                </c:pt>
                <c:pt idx="2835">
                  <c:v>4610.7979999999998</c:v>
                </c:pt>
                <c:pt idx="2836">
                  <c:v>4610.5619999999999</c:v>
                </c:pt>
                <c:pt idx="2837">
                  <c:v>4610.4780000000001</c:v>
                </c:pt>
                <c:pt idx="2838">
                  <c:v>4610.0150000000003</c:v>
                </c:pt>
                <c:pt idx="2839">
                  <c:v>4609.8680000000004</c:v>
                </c:pt>
                <c:pt idx="2840">
                  <c:v>4609.6840000000002</c:v>
                </c:pt>
                <c:pt idx="2841">
                  <c:v>4609.8220000000001</c:v>
                </c:pt>
                <c:pt idx="2842">
                  <c:v>4609.0810000000001</c:v>
                </c:pt>
                <c:pt idx="2843">
                  <c:v>4608.9139999999998</c:v>
                </c:pt>
                <c:pt idx="2844">
                  <c:v>4608.6549999999997</c:v>
                </c:pt>
                <c:pt idx="2845">
                  <c:v>4608.5540000000001</c:v>
                </c:pt>
                <c:pt idx="2846">
                  <c:v>4607.8950000000004</c:v>
                </c:pt>
                <c:pt idx="2847">
                  <c:v>4607.6350000000002</c:v>
                </c:pt>
                <c:pt idx="2848">
                  <c:v>4607.4049999999997</c:v>
                </c:pt>
                <c:pt idx="2849">
                  <c:v>4607.1400000000003</c:v>
                </c:pt>
                <c:pt idx="2850">
                  <c:v>4606.6130000000003</c:v>
                </c:pt>
                <c:pt idx="2851">
                  <c:v>4606.01</c:v>
                </c:pt>
                <c:pt idx="2852">
                  <c:v>4605.8779999999997</c:v>
                </c:pt>
                <c:pt idx="2853">
                  <c:v>4604.8810000000003</c:v>
                </c:pt>
                <c:pt idx="2854">
                  <c:v>4605.2460000000001</c:v>
                </c:pt>
                <c:pt idx="2855">
                  <c:v>4604.6750000000002</c:v>
                </c:pt>
                <c:pt idx="2856">
                  <c:v>4604.4399999999996</c:v>
                </c:pt>
                <c:pt idx="2857">
                  <c:v>4603.87</c:v>
                </c:pt>
                <c:pt idx="2858">
                  <c:v>4603.4939999999997</c:v>
                </c:pt>
                <c:pt idx="2859">
                  <c:v>4603.0950000000003</c:v>
                </c:pt>
                <c:pt idx="2860">
                  <c:v>4602.5820000000003</c:v>
                </c:pt>
                <c:pt idx="2861">
                  <c:v>4602.4269999999997</c:v>
                </c:pt>
                <c:pt idx="2862">
                  <c:v>4601.8990000000003</c:v>
                </c:pt>
                <c:pt idx="2863">
                  <c:v>4601.57</c:v>
                </c:pt>
                <c:pt idx="2864">
                  <c:v>4601.0410000000002</c:v>
                </c:pt>
                <c:pt idx="2865">
                  <c:v>4600.5619999999999</c:v>
                </c:pt>
                <c:pt idx="2866">
                  <c:v>4600.1880000000001</c:v>
                </c:pt>
                <c:pt idx="2867">
                  <c:v>4599.7709999999997</c:v>
                </c:pt>
                <c:pt idx="2868">
                  <c:v>4599.4260000000004</c:v>
                </c:pt>
                <c:pt idx="2869">
                  <c:v>4598.78</c:v>
                </c:pt>
                <c:pt idx="2870">
                  <c:v>4598.5870000000004</c:v>
                </c:pt>
                <c:pt idx="2871">
                  <c:v>4598.1289999999999</c:v>
                </c:pt>
                <c:pt idx="2872">
                  <c:v>4597.6329999999998</c:v>
                </c:pt>
                <c:pt idx="2873">
                  <c:v>4597.4110000000001</c:v>
                </c:pt>
                <c:pt idx="2874">
                  <c:v>4596.9669999999996</c:v>
                </c:pt>
                <c:pt idx="2875">
                  <c:v>4596.45</c:v>
                </c:pt>
                <c:pt idx="2876">
                  <c:v>4596.16</c:v>
                </c:pt>
                <c:pt idx="2877">
                  <c:v>4595.4579999999996</c:v>
                </c:pt>
                <c:pt idx="2878">
                  <c:v>4595.1930000000002</c:v>
                </c:pt>
                <c:pt idx="2879">
                  <c:v>4594.7740000000003</c:v>
                </c:pt>
                <c:pt idx="2880">
                  <c:v>4594.2209999999995</c:v>
                </c:pt>
                <c:pt idx="2881">
                  <c:v>4593.857</c:v>
                </c:pt>
                <c:pt idx="2882">
                  <c:v>4593.2950000000001</c:v>
                </c:pt>
                <c:pt idx="2883">
                  <c:v>4592.9399999999996</c:v>
                </c:pt>
                <c:pt idx="2884">
                  <c:v>4592.3919999999998</c:v>
                </c:pt>
                <c:pt idx="2885">
                  <c:v>4591.817</c:v>
                </c:pt>
                <c:pt idx="2886">
                  <c:v>4591.6319999999996</c:v>
                </c:pt>
                <c:pt idx="2887">
                  <c:v>4590.9009999999998</c:v>
                </c:pt>
                <c:pt idx="2888">
                  <c:v>4590.8040000000001</c:v>
                </c:pt>
                <c:pt idx="2889">
                  <c:v>4590.37</c:v>
                </c:pt>
                <c:pt idx="2890">
                  <c:v>4589.8890000000001</c:v>
                </c:pt>
                <c:pt idx="2891">
                  <c:v>4589.4709999999995</c:v>
                </c:pt>
                <c:pt idx="2892">
                  <c:v>4589.0780000000004</c:v>
                </c:pt>
                <c:pt idx="2893">
                  <c:v>4588.8029999999999</c:v>
                </c:pt>
                <c:pt idx="2894">
                  <c:v>4588.3360000000002</c:v>
                </c:pt>
                <c:pt idx="2895">
                  <c:v>4587.8919999999998</c:v>
                </c:pt>
                <c:pt idx="2896">
                  <c:v>4587.4009999999998</c:v>
                </c:pt>
                <c:pt idx="2897">
                  <c:v>4586.9319999999998</c:v>
                </c:pt>
                <c:pt idx="2898">
                  <c:v>4586.652</c:v>
                </c:pt>
                <c:pt idx="2899">
                  <c:v>4585.9589999999998</c:v>
                </c:pt>
                <c:pt idx="2900">
                  <c:v>4585.7969999999996</c:v>
                </c:pt>
                <c:pt idx="2901">
                  <c:v>4585.2290000000003</c:v>
                </c:pt>
                <c:pt idx="2902">
                  <c:v>4584.7340000000004</c:v>
                </c:pt>
                <c:pt idx="2903">
                  <c:v>4584.3990000000003</c:v>
                </c:pt>
                <c:pt idx="2904">
                  <c:v>4583.951</c:v>
                </c:pt>
                <c:pt idx="2905">
                  <c:v>4583.6530000000002</c:v>
                </c:pt>
                <c:pt idx="2906">
                  <c:v>4583.027</c:v>
                </c:pt>
                <c:pt idx="2907">
                  <c:v>4582.6279999999997</c:v>
                </c:pt>
                <c:pt idx="2908">
                  <c:v>4582.0259999999998</c:v>
                </c:pt>
                <c:pt idx="2909">
                  <c:v>4581.9639999999999</c:v>
                </c:pt>
                <c:pt idx="2910">
                  <c:v>4581.5950000000003</c:v>
                </c:pt>
                <c:pt idx="2911">
                  <c:v>4581.5420000000004</c:v>
                </c:pt>
                <c:pt idx="2912">
                  <c:v>4580.5389999999998</c:v>
                </c:pt>
                <c:pt idx="2913">
                  <c:v>4580.5860000000002</c:v>
                </c:pt>
                <c:pt idx="2914">
                  <c:v>4580.1469999999999</c:v>
                </c:pt>
                <c:pt idx="2915">
                  <c:v>4579.6379999999999</c:v>
                </c:pt>
                <c:pt idx="2916">
                  <c:v>4579.2849999999999</c:v>
                </c:pt>
                <c:pt idx="2917">
                  <c:v>4579.1940000000004</c:v>
                </c:pt>
                <c:pt idx="2918">
                  <c:v>4578.6530000000002</c:v>
                </c:pt>
                <c:pt idx="2919">
                  <c:v>4578.3599999999997</c:v>
                </c:pt>
                <c:pt idx="2920">
                  <c:v>4578.0550000000003</c:v>
                </c:pt>
                <c:pt idx="2921">
                  <c:v>4577.7439999999997</c:v>
                </c:pt>
                <c:pt idx="2922">
                  <c:v>4577.1540000000005</c:v>
                </c:pt>
                <c:pt idx="2923">
                  <c:v>4577.1379999999999</c:v>
                </c:pt>
                <c:pt idx="2924">
                  <c:v>4576.5870000000004</c:v>
                </c:pt>
                <c:pt idx="2925">
                  <c:v>4576.0050000000001</c:v>
                </c:pt>
                <c:pt idx="2926">
                  <c:v>4576.0959999999995</c:v>
                </c:pt>
                <c:pt idx="2927">
                  <c:v>4575.7349999999997</c:v>
                </c:pt>
                <c:pt idx="2928">
                  <c:v>4575.3029999999999</c:v>
                </c:pt>
                <c:pt idx="2929">
                  <c:v>4574.8549999999996</c:v>
                </c:pt>
                <c:pt idx="2930">
                  <c:v>4574.5</c:v>
                </c:pt>
                <c:pt idx="2931">
                  <c:v>4574.4560000000001</c:v>
                </c:pt>
                <c:pt idx="2932">
                  <c:v>4573.7910000000002</c:v>
                </c:pt>
                <c:pt idx="2933">
                  <c:v>4573.5929999999998</c:v>
                </c:pt>
                <c:pt idx="2934">
                  <c:v>4573.0140000000001</c:v>
                </c:pt>
                <c:pt idx="2935">
                  <c:v>4572.4089999999997</c:v>
                </c:pt>
                <c:pt idx="2936">
                  <c:v>4572.3689999999997</c:v>
                </c:pt>
                <c:pt idx="2937">
                  <c:v>4572.1819999999998</c:v>
                </c:pt>
                <c:pt idx="2938">
                  <c:v>4572.1790000000001</c:v>
                </c:pt>
                <c:pt idx="2939">
                  <c:v>4571.6570000000002</c:v>
                </c:pt>
                <c:pt idx="2940">
                  <c:v>4571.4309999999996</c:v>
                </c:pt>
                <c:pt idx="2941">
                  <c:v>4570.8609999999999</c:v>
                </c:pt>
                <c:pt idx="2942">
                  <c:v>4570.5460000000003</c:v>
                </c:pt>
                <c:pt idx="2943">
                  <c:v>4570.192</c:v>
                </c:pt>
                <c:pt idx="2944">
                  <c:v>4569.7070000000003</c:v>
                </c:pt>
                <c:pt idx="2945">
                  <c:v>4569.6139999999996</c:v>
                </c:pt>
                <c:pt idx="2946">
                  <c:v>4569.4809999999998</c:v>
                </c:pt>
                <c:pt idx="2947">
                  <c:v>4569.0159999999996</c:v>
                </c:pt>
                <c:pt idx="2948">
                  <c:v>4568.99</c:v>
                </c:pt>
                <c:pt idx="2949">
                  <c:v>4569.0439999999999</c:v>
                </c:pt>
                <c:pt idx="2950">
                  <c:v>4568.3419999999996</c:v>
                </c:pt>
                <c:pt idx="2951">
                  <c:v>4568.402</c:v>
                </c:pt>
                <c:pt idx="2952">
                  <c:v>4568.0940000000001</c:v>
                </c:pt>
                <c:pt idx="2953">
                  <c:v>4567.9189999999999</c:v>
                </c:pt>
                <c:pt idx="2954">
                  <c:v>4567.6890000000003</c:v>
                </c:pt>
                <c:pt idx="2955">
                  <c:v>4567.768</c:v>
                </c:pt>
                <c:pt idx="2956">
                  <c:v>4567.2280000000001</c:v>
                </c:pt>
                <c:pt idx="2957">
                  <c:v>4567.1130000000003</c:v>
                </c:pt>
                <c:pt idx="2958">
                  <c:v>4567.2730000000001</c:v>
                </c:pt>
                <c:pt idx="2959">
                  <c:v>4566.8779999999997</c:v>
                </c:pt>
                <c:pt idx="2960">
                  <c:v>4566.8459999999995</c:v>
                </c:pt>
                <c:pt idx="2961">
                  <c:v>4566.5169999999998</c:v>
                </c:pt>
                <c:pt idx="2962">
                  <c:v>4566.5709999999999</c:v>
                </c:pt>
                <c:pt idx="2963">
                  <c:v>4566.63</c:v>
                </c:pt>
                <c:pt idx="2964">
                  <c:v>4566.5630000000001</c:v>
                </c:pt>
                <c:pt idx="2965">
                  <c:v>4567.2700000000004</c:v>
                </c:pt>
                <c:pt idx="2966">
                  <c:v>4566.2250000000004</c:v>
                </c:pt>
                <c:pt idx="2967">
                  <c:v>4566.17</c:v>
                </c:pt>
                <c:pt idx="2968">
                  <c:v>4565.9059999999999</c:v>
                </c:pt>
                <c:pt idx="2969">
                  <c:v>4566.4070000000002</c:v>
                </c:pt>
                <c:pt idx="2970">
                  <c:v>4565.1090000000004</c:v>
                </c:pt>
                <c:pt idx="2971">
                  <c:v>4565.5929999999998</c:v>
                </c:pt>
                <c:pt idx="2972">
                  <c:v>4565.5540000000001</c:v>
                </c:pt>
                <c:pt idx="2973">
                  <c:v>4565.3829999999998</c:v>
                </c:pt>
                <c:pt idx="2974">
                  <c:v>4565.3580000000002</c:v>
                </c:pt>
                <c:pt idx="2975">
                  <c:v>4565.3</c:v>
                </c:pt>
                <c:pt idx="2976">
                  <c:v>4565.2749999999996</c:v>
                </c:pt>
                <c:pt idx="2977">
                  <c:v>4565.1120000000001</c:v>
                </c:pt>
                <c:pt idx="2978">
                  <c:v>4565.3220000000001</c:v>
                </c:pt>
                <c:pt idx="2979">
                  <c:v>4565.058</c:v>
                </c:pt>
                <c:pt idx="2980">
                  <c:v>4565.0039999999999</c:v>
                </c:pt>
                <c:pt idx="2981">
                  <c:v>4564.8549999999996</c:v>
                </c:pt>
                <c:pt idx="2982">
                  <c:v>4564.7120000000004</c:v>
                </c:pt>
                <c:pt idx="2983">
                  <c:v>4564.8789999999999</c:v>
                </c:pt>
                <c:pt idx="2984">
                  <c:v>4564.5029999999997</c:v>
                </c:pt>
                <c:pt idx="2985">
                  <c:v>4564.4480000000003</c:v>
                </c:pt>
                <c:pt idx="2986">
                  <c:v>4564.442</c:v>
                </c:pt>
                <c:pt idx="2987">
                  <c:v>4564.4669999999996</c:v>
                </c:pt>
                <c:pt idx="2988">
                  <c:v>4564.4059999999999</c:v>
                </c:pt>
                <c:pt idx="2989">
                  <c:v>4564.183</c:v>
                </c:pt>
                <c:pt idx="2990">
                  <c:v>4564.1679999999997</c:v>
                </c:pt>
                <c:pt idx="2991">
                  <c:v>4564.2150000000001</c:v>
                </c:pt>
                <c:pt idx="2992">
                  <c:v>4563.924</c:v>
                </c:pt>
                <c:pt idx="2993">
                  <c:v>4563.8280000000004</c:v>
                </c:pt>
                <c:pt idx="2994">
                  <c:v>4563.7809999999999</c:v>
                </c:pt>
                <c:pt idx="2995">
                  <c:v>4563.6459999999997</c:v>
                </c:pt>
                <c:pt idx="2996">
                  <c:v>4563.4480000000003</c:v>
                </c:pt>
                <c:pt idx="2997">
                  <c:v>4564.4769999999999</c:v>
                </c:pt>
                <c:pt idx="2998">
                  <c:v>4563.2610000000004</c:v>
                </c:pt>
                <c:pt idx="2999">
                  <c:v>4563.7020000000002</c:v>
                </c:pt>
                <c:pt idx="3000">
                  <c:v>4563.1379999999999</c:v>
                </c:pt>
                <c:pt idx="3001">
                  <c:v>4562.9740000000002</c:v>
                </c:pt>
                <c:pt idx="3002">
                  <c:v>4562.9560000000001</c:v>
                </c:pt>
                <c:pt idx="3003">
                  <c:v>4562.8450000000003</c:v>
                </c:pt>
                <c:pt idx="3004">
                  <c:v>4562.6689999999999</c:v>
                </c:pt>
                <c:pt idx="3005">
                  <c:v>4562.6210000000001</c:v>
                </c:pt>
                <c:pt idx="3006">
                  <c:v>4562.2479999999996</c:v>
                </c:pt>
                <c:pt idx="3007">
                  <c:v>4562.2250000000004</c:v>
                </c:pt>
                <c:pt idx="3008">
                  <c:v>4561.7740000000003</c:v>
                </c:pt>
                <c:pt idx="3009">
                  <c:v>4561.7910000000002</c:v>
                </c:pt>
                <c:pt idx="3010">
                  <c:v>4561.9390000000003</c:v>
                </c:pt>
                <c:pt idx="3011">
                  <c:v>4561.777</c:v>
                </c:pt>
                <c:pt idx="3012">
                  <c:v>4561.8029999999999</c:v>
                </c:pt>
                <c:pt idx="3013">
                  <c:v>4561.7830000000004</c:v>
                </c:pt>
                <c:pt idx="3014">
                  <c:v>4561.3059999999996</c:v>
                </c:pt>
                <c:pt idx="3015">
                  <c:v>4561.2629999999999</c:v>
                </c:pt>
                <c:pt idx="3016">
                  <c:v>4561.1239999999998</c:v>
                </c:pt>
                <c:pt idx="3017">
                  <c:v>4561.5469999999996</c:v>
                </c:pt>
                <c:pt idx="3018">
                  <c:v>4560.9960000000001</c:v>
                </c:pt>
                <c:pt idx="3019">
                  <c:v>4560.7089999999998</c:v>
                </c:pt>
                <c:pt idx="3020">
                  <c:v>4560.8680000000004</c:v>
                </c:pt>
                <c:pt idx="3021">
                  <c:v>4560.4089999999997</c:v>
                </c:pt>
                <c:pt idx="3022">
                  <c:v>4559.8630000000003</c:v>
                </c:pt>
                <c:pt idx="3023">
                  <c:v>4560.1139999999996</c:v>
                </c:pt>
                <c:pt idx="3024">
                  <c:v>4559.96</c:v>
                </c:pt>
                <c:pt idx="3025">
                  <c:v>4559.7669999999998</c:v>
                </c:pt>
                <c:pt idx="3026">
                  <c:v>4559.9639999999999</c:v>
                </c:pt>
                <c:pt idx="3027">
                  <c:v>4559.8249999999998</c:v>
                </c:pt>
                <c:pt idx="3028">
                  <c:v>4559.66</c:v>
                </c:pt>
                <c:pt idx="3029">
                  <c:v>4559.3059999999996</c:v>
                </c:pt>
                <c:pt idx="3030">
                  <c:v>4559.2640000000001</c:v>
                </c:pt>
                <c:pt idx="3031">
                  <c:v>4559.183</c:v>
                </c:pt>
                <c:pt idx="3032">
                  <c:v>4558.7960000000003</c:v>
                </c:pt>
                <c:pt idx="3033">
                  <c:v>4558.7110000000002</c:v>
                </c:pt>
                <c:pt idx="3034">
                  <c:v>4558.5889999999999</c:v>
                </c:pt>
                <c:pt idx="3035">
                  <c:v>4558.6149999999998</c:v>
                </c:pt>
                <c:pt idx="3036">
                  <c:v>4558.1499999999996</c:v>
                </c:pt>
                <c:pt idx="3037">
                  <c:v>4558.2560000000003</c:v>
                </c:pt>
                <c:pt idx="3038">
                  <c:v>4557.8320000000003</c:v>
                </c:pt>
                <c:pt idx="3039">
                  <c:v>4557.5450000000001</c:v>
                </c:pt>
                <c:pt idx="3040">
                  <c:v>4557.1210000000001</c:v>
                </c:pt>
                <c:pt idx="3041">
                  <c:v>4557.3729999999996</c:v>
                </c:pt>
                <c:pt idx="3042">
                  <c:v>4557.0429999999997</c:v>
                </c:pt>
                <c:pt idx="3043">
                  <c:v>4557.3389999999999</c:v>
                </c:pt>
                <c:pt idx="3044">
                  <c:v>4556.5069999999996</c:v>
                </c:pt>
                <c:pt idx="3045">
                  <c:v>4556.2309999999998</c:v>
                </c:pt>
                <c:pt idx="3046">
                  <c:v>4556.1670000000004</c:v>
                </c:pt>
                <c:pt idx="3047">
                  <c:v>4555.3620000000001</c:v>
                </c:pt>
                <c:pt idx="3048">
                  <c:v>4555.5420000000004</c:v>
                </c:pt>
                <c:pt idx="3049">
                  <c:v>4555.2079999999996</c:v>
                </c:pt>
                <c:pt idx="3050">
                  <c:v>4554.7790000000005</c:v>
                </c:pt>
                <c:pt idx="3051">
                  <c:v>4554.4070000000002</c:v>
                </c:pt>
                <c:pt idx="3052">
                  <c:v>4553.9430000000002</c:v>
                </c:pt>
                <c:pt idx="3053">
                  <c:v>4553.76</c:v>
                </c:pt>
                <c:pt idx="3054">
                  <c:v>4553.415</c:v>
                </c:pt>
                <c:pt idx="3055">
                  <c:v>4552.8850000000002</c:v>
                </c:pt>
                <c:pt idx="3056">
                  <c:v>4552.6909999999998</c:v>
                </c:pt>
                <c:pt idx="3057">
                  <c:v>4552.518</c:v>
                </c:pt>
                <c:pt idx="3058">
                  <c:v>4552.0600000000004</c:v>
                </c:pt>
                <c:pt idx="3059">
                  <c:v>4551.8100000000004</c:v>
                </c:pt>
                <c:pt idx="3060">
                  <c:v>4551.4430000000002</c:v>
                </c:pt>
                <c:pt idx="3061">
                  <c:v>4551.0870000000004</c:v>
                </c:pt>
                <c:pt idx="3062">
                  <c:v>4550.9520000000002</c:v>
                </c:pt>
                <c:pt idx="3063">
                  <c:v>4550.6670000000004</c:v>
                </c:pt>
                <c:pt idx="3064">
                  <c:v>4550.8509999999997</c:v>
                </c:pt>
                <c:pt idx="3065">
                  <c:v>4549.5690000000004</c:v>
                </c:pt>
                <c:pt idx="3066">
                  <c:v>4549.4920000000002</c:v>
                </c:pt>
                <c:pt idx="3067">
                  <c:v>4549.1469999999999</c:v>
                </c:pt>
                <c:pt idx="3068">
                  <c:v>4549.9279999999999</c:v>
                </c:pt>
                <c:pt idx="3069">
                  <c:v>4548.241</c:v>
                </c:pt>
                <c:pt idx="3070">
                  <c:v>4547.8459999999995</c:v>
                </c:pt>
                <c:pt idx="3071">
                  <c:v>4547.6239999999998</c:v>
                </c:pt>
                <c:pt idx="3072">
                  <c:v>4546.9759999999997</c:v>
                </c:pt>
                <c:pt idx="3073">
                  <c:v>4546.3509999999997</c:v>
                </c:pt>
                <c:pt idx="3074">
                  <c:v>4546.3010000000004</c:v>
                </c:pt>
                <c:pt idx="3075">
                  <c:v>4545.3500000000004</c:v>
                </c:pt>
                <c:pt idx="3076">
                  <c:v>4545.3580000000002</c:v>
                </c:pt>
                <c:pt idx="3077">
                  <c:v>4544.3980000000001</c:v>
                </c:pt>
                <c:pt idx="3078">
                  <c:v>4544.848</c:v>
                </c:pt>
                <c:pt idx="3079">
                  <c:v>4543.8959999999997</c:v>
                </c:pt>
                <c:pt idx="3080">
                  <c:v>4543.902</c:v>
                </c:pt>
                <c:pt idx="3081">
                  <c:v>4542.7700000000004</c:v>
                </c:pt>
                <c:pt idx="3082">
                  <c:v>4542.82</c:v>
                </c:pt>
                <c:pt idx="3083">
                  <c:v>4541.87</c:v>
                </c:pt>
                <c:pt idx="3084">
                  <c:v>4541.8670000000002</c:v>
                </c:pt>
                <c:pt idx="3085">
                  <c:v>4541.41</c:v>
                </c:pt>
                <c:pt idx="3086">
                  <c:v>4540.7190000000001</c:v>
                </c:pt>
                <c:pt idx="3087">
                  <c:v>4540.3739999999998</c:v>
                </c:pt>
                <c:pt idx="3088">
                  <c:v>4539.7539999999999</c:v>
                </c:pt>
                <c:pt idx="3089">
                  <c:v>4539.5190000000002</c:v>
                </c:pt>
                <c:pt idx="3090">
                  <c:v>4538.9549999999999</c:v>
                </c:pt>
                <c:pt idx="3091">
                  <c:v>4538.67</c:v>
                </c:pt>
                <c:pt idx="3092">
                  <c:v>4538.0050000000001</c:v>
                </c:pt>
                <c:pt idx="3093">
                  <c:v>4537.6279999999997</c:v>
                </c:pt>
                <c:pt idx="3094">
                  <c:v>4537.17</c:v>
                </c:pt>
                <c:pt idx="3095">
                  <c:v>4536.6459999999997</c:v>
                </c:pt>
                <c:pt idx="3096">
                  <c:v>4536.2659999999996</c:v>
                </c:pt>
                <c:pt idx="3097">
                  <c:v>4535.7049999999999</c:v>
                </c:pt>
                <c:pt idx="3098">
                  <c:v>4535.1689999999999</c:v>
                </c:pt>
                <c:pt idx="3099">
                  <c:v>4534.9390000000003</c:v>
                </c:pt>
                <c:pt idx="3100">
                  <c:v>4534.9799999999996</c:v>
                </c:pt>
                <c:pt idx="3101">
                  <c:v>4534.991</c:v>
                </c:pt>
                <c:pt idx="3102">
                  <c:v>4534.9960000000001</c:v>
                </c:pt>
                <c:pt idx="3103">
                  <c:v>4535.0010000000002</c:v>
                </c:pt>
                <c:pt idx="3104">
                  <c:v>4535.0060000000003</c:v>
                </c:pt>
                <c:pt idx="3105">
                  <c:v>4535.0110000000004</c:v>
                </c:pt>
                <c:pt idx="3106">
                  <c:v>4535.0110000000004</c:v>
                </c:pt>
                <c:pt idx="3107">
                  <c:v>4535.0110000000004</c:v>
                </c:pt>
                <c:pt idx="3108">
                  <c:v>4534.9750000000004</c:v>
                </c:pt>
                <c:pt idx="3109">
                  <c:v>4534.8090000000002</c:v>
                </c:pt>
                <c:pt idx="3110">
                  <c:v>4534.5690000000004</c:v>
                </c:pt>
                <c:pt idx="3111">
                  <c:v>4534.2089999999998</c:v>
                </c:pt>
                <c:pt idx="3112">
                  <c:v>4533.5569999999998</c:v>
                </c:pt>
                <c:pt idx="3113">
                  <c:v>4532.7</c:v>
                </c:pt>
                <c:pt idx="3114">
                  <c:v>4531.8890000000001</c:v>
                </c:pt>
                <c:pt idx="3115">
                  <c:v>4531.4319999999998</c:v>
                </c:pt>
                <c:pt idx="3116">
                  <c:v>4531.2370000000001</c:v>
                </c:pt>
                <c:pt idx="3117">
                  <c:v>4531.13</c:v>
                </c:pt>
                <c:pt idx="3118">
                  <c:v>4531.04</c:v>
                </c:pt>
                <c:pt idx="3119">
                  <c:v>4530.9539999999997</c:v>
                </c:pt>
                <c:pt idx="3120">
                  <c:v>4530.8559999999998</c:v>
                </c:pt>
                <c:pt idx="3121">
                  <c:v>4530.7479999999996</c:v>
                </c:pt>
                <c:pt idx="3122">
                  <c:v>4530.6189999999997</c:v>
                </c:pt>
                <c:pt idx="3123">
                  <c:v>4530.4830000000002</c:v>
                </c:pt>
                <c:pt idx="3124">
                  <c:v>4530.3019999999997</c:v>
                </c:pt>
                <c:pt idx="3125">
                  <c:v>4530.09</c:v>
                </c:pt>
                <c:pt idx="3126">
                  <c:v>4529.884</c:v>
                </c:pt>
                <c:pt idx="3127">
                  <c:v>4529.6779999999999</c:v>
                </c:pt>
                <c:pt idx="3128">
                  <c:v>4529.4409999999998</c:v>
                </c:pt>
                <c:pt idx="3129">
                  <c:v>4529.2349999999997</c:v>
                </c:pt>
                <c:pt idx="3130">
                  <c:v>4529.0339999999997</c:v>
                </c:pt>
                <c:pt idx="3131">
                  <c:v>4528.8069999999998</c:v>
                </c:pt>
                <c:pt idx="3132">
                  <c:v>4528.5950000000003</c:v>
                </c:pt>
                <c:pt idx="3133">
                  <c:v>4528.41</c:v>
                </c:pt>
                <c:pt idx="3134">
                  <c:v>4528.2079999999996</c:v>
                </c:pt>
                <c:pt idx="3135">
                  <c:v>4528.0230000000001</c:v>
                </c:pt>
                <c:pt idx="3136">
                  <c:v>4527.8469999999998</c:v>
                </c:pt>
                <c:pt idx="3137">
                  <c:v>4527.6710000000003</c:v>
                </c:pt>
                <c:pt idx="3138">
                  <c:v>4527.4750000000004</c:v>
                </c:pt>
                <c:pt idx="3139">
                  <c:v>4527.2939999999999</c:v>
                </c:pt>
                <c:pt idx="3140">
                  <c:v>4527.1130000000003</c:v>
                </c:pt>
                <c:pt idx="3141">
                  <c:v>4526.91</c:v>
                </c:pt>
                <c:pt idx="3142">
                  <c:v>4526.692</c:v>
                </c:pt>
                <c:pt idx="3143">
                  <c:v>4526.4780000000001</c:v>
                </c:pt>
                <c:pt idx="3144">
                  <c:v>4526.2709999999997</c:v>
                </c:pt>
                <c:pt idx="3145">
                  <c:v>4526.0249999999996</c:v>
                </c:pt>
                <c:pt idx="3146">
                  <c:v>4525.7910000000002</c:v>
                </c:pt>
                <c:pt idx="3147">
                  <c:v>4525.5460000000003</c:v>
                </c:pt>
                <c:pt idx="3148">
                  <c:v>4525.2849999999999</c:v>
                </c:pt>
                <c:pt idx="3149">
                  <c:v>4525.04</c:v>
                </c:pt>
                <c:pt idx="3150">
                  <c:v>4524.7790000000005</c:v>
                </c:pt>
                <c:pt idx="3151">
                  <c:v>4524.5169999999998</c:v>
                </c:pt>
                <c:pt idx="3152">
                  <c:v>4524.2870000000003</c:v>
                </c:pt>
                <c:pt idx="3153">
                  <c:v>4524.0259999999998</c:v>
                </c:pt>
                <c:pt idx="3154">
                  <c:v>4523.7910000000002</c:v>
                </c:pt>
                <c:pt idx="3155">
                  <c:v>4523.5770000000002</c:v>
                </c:pt>
                <c:pt idx="3156">
                  <c:v>4523.3519999999999</c:v>
                </c:pt>
                <c:pt idx="3157">
                  <c:v>4523.1589999999997</c:v>
                </c:pt>
                <c:pt idx="3158">
                  <c:v>4523.0020000000004</c:v>
                </c:pt>
                <c:pt idx="3159">
                  <c:v>4522.8419999999996</c:v>
                </c:pt>
                <c:pt idx="3160">
                  <c:v>4522.6639999999998</c:v>
                </c:pt>
                <c:pt idx="3161">
                  <c:v>4522.5020000000004</c:v>
                </c:pt>
                <c:pt idx="3162">
                  <c:v>4522.3410000000003</c:v>
                </c:pt>
                <c:pt idx="3163">
                  <c:v>4522.1899999999996</c:v>
                </c:pt>
                <c:pt idx="3164">
                  <c:v>4522.0169999999998</c:v>
                </c:pt>
                <c:pt idx="3165">
                  <c:v>4521.8549999999996</c:v>
                </c:pt>
                <c:pt idx="3166">
                  <c:v>4521.6989999999996</c:v>
                </c:pt>
                <c:pt idx="3167">
                  <c:v>4521.5519999999997</c:v>
                </c:pt>
                <c:pt idx="3168">
                  <c:v>4521.38</c:v>
                </c:pt>
                <c:pt idx="3169">
                  <c:v>4521.2070000000003</c:v>
                </c:pt>
                <c:pt idx="3170">
                  <c:v>4521.0460000000003</c:v>
                </c:pt>
                <c:pt idx="3171">
                  <c:v>4520.8940000000002</c:v>
                </c:pt>
                <c:pt idx="3172">
                  <c:v>4520.7209999999995</c:v>
                </c:pt>
                <c:pt idx="3173">
                  <c:v>4520.5429999999997</c:v>
                </c:pt>
                <c:pt idx="3174">
                  <c:v>4520.3810000000003</c:v>
                </c:pt>
                <c:pt idx="3175">
                  <c:v>4520.2179999999998</c:v>
                </c:pt>
                <c:pt idx="3176">
                  <c:v>4520.0510000000004</c:v>
                </c:pt>
                <c:pt idx="3177">
                  <c:v>4519.8770000000004</c:v>
                </c:pt>
                <c:pt idx="3178">
                  <c:v>4519.72</c:v>
                </c:pt>
                <c:pt idx="3179">
                  <c:v>4519.5630000000001</c:v>
                </c:pt>
                <c:pt idx="3180">
                  <c:v>4519.4049999999997</c:v>
                </c:pt>
                <c:pt idx="3181">
                  <c:v>4519.2269999999999</c:v>
                </c:pt>
                <c:pt idx="3182">
                  <c:v>4519.0640000000003</c:v>
                </c:pt>
                <c:pt idx="3183">
                  <c:v>4518.9009999999998</c:v>
                </c:pt>
                <c:pt idx="3184">
                  <c:v>4518.7439999999997</c:v>
                </c:pt>
                <c:pt idx="3185">
                  <c:v>4518.5540000000001</c:v>
                </c:pt>
                <c:pt idx="3186">
                  <c:v>4518.3860000000004</c:v>
                </c:pt>
                <c:pt idx="3187">
                  <c:v>4518.2020000000002</c:v>
                </c:pt>
                <c:pt idx="3188">
                  <c:v>4518.0069999999996</c:v>
                </c:pt>
                <c:pt idx="3189">
                  <c:v>4517.7740000000003</c:v>
                </c:pt>
                <c:pt idx="3190">
                  <c:v>4517.5479999999998</c:v>
                </c:pt>
                <c:pt idx="3191">
                  <c:v>4517.3310000000001</c:v>
                </c:pt>
                <c:pt idx="3192">
                  <c:v>4517.0889999999999</c:v>
                </c:pt>
                <c:pt idx="3193">
                  <c:v>4516.866</c:v>
                </c:pt>
                <c:pt idx="3194">
                  <c:v>4516.6499999999996</c:v>
                </c:pt>
                <c:pt idx="3195">
                  <c:v>4516.4009999999998</c:v>
                </c:pt>
                <c:pt idx="3196">
                  <c:v>4516.1729999999998</c:v>
                </c:pt>
                <c:pt idx="3197">
                  <c:v>4515.9669999999996</c:v>
                </c:pt>
                <c:pt idx="3198">
                  <c:v>4515.723</c:v>
                </c:pt>
                <c:pt idx="3199">
                  <c:v>4515.5010000000002</c:v>
                </c:pt>
                <c:pt idx="3200">
                  <c:v>4515.2939999999999</c:v>
                </c:pt>
                <c:pt idx="3201">
                  <c:v>4515.0600000000004</c:v>
                </c:pt>
                <c:pt idx="3202">
                  <c:v>4514.8419999999996</c:v>
                </c:pt>
                <c:pt idx="3203">
                  <c:v>4514.6450000000004</c:v>
                </c:pt>
                <c:pt idx="3204">
                  <c:v>4514.4319999999998</c:v>
                </c:pt>
                <c:pt idx="3205">
                  <c:v>4514.2139999999999</c:v>
                </c:pt>
                <c:pt idx="3206">
                  <c:v>4514.0010000000002</c:v>
                </c:pt>
                <c:pt idx="3207">
                  <c:v>4513.7820000000002</c:v>
                </c:pt>
                <c:pt idx="3208">
                  <c:v>4513.5479999999998</c:v>
                </c:pt>
                <c:pt idx="3209">
                  <c:v>4513.3239999999996</c:v>
                </c:pt>
                <c:pt idx="3210">
                  <c:v>4513.1009999999997</c:v>
                </c:pt>
                <c:pt idx="3211">
                  <c:v>4512.8599999999997</c:v>
                </c:pt>
                <c:pt idx="3212">
                  <c:v>4512.6369999999997</c:v>
                </c:pt>
                <c:pt idx="3213">
                  <c:v>4512.4229999999998</c:v>
                </c:pt>
                <c:pt idx="3214">
                  <c:v>4512.1840000000002</c:v>
                </c:pt>
                <c:pt idx="3215">
                  <c:v>4511.9539999999997</c:v>
                </c:pt>
                <c:pt idx="3216">
                  <c:v>4511.7349999999997</c:v>
                </c:pt>
                <c:pt idx="3217">
                  <c:v>4511.4960000000001</c:v>
                </c:pt>
                <c:pt idx="3218">
                  <c:v>4511.2669999999998</c:v>
                </c:pt>
                <c:pt idx="3219">
                  <c:v>4511.0420000000004</c:v>
                </c:pt>
                <c:pt idx="3220">
                  <c:v>4510.7960000000003</c:v>
                </c:pt>
                <c:pt idx="3221">
                  <c:v>4510.5609999999997</c:v>
                </c:pt>
                <c:pt idx="3222">
                  <c:v>4510.3419999999996</c:v>
                </c:pt>
                <c:pt idx="3223">
                  <c:v>4510.1019999999999</c:v>
                </c:pt>
                <c:pt idx="3224">
                  <c:v>4509.8770000000004</c:v>
                </c:pt>
                <c:pt idx="3225">
                  <c:v>4509.6570000000002</c:v>
                </c:pt>
                <c:pt idx="3226">
                  <c:v>4509.4110000000001</c:v>
                </c:pt>
                <c:pt idx="3227">
                  <c:v>4509.18</c:v>
                </c:pt>
                <c:pt idx="3228">
                  <c:v>4508.9610000000002</c:v>
                </c:pt>
                <c:pt idx="3229">
                  <c:v>4508.7190000000001</c:v>
                </c:pt>
                <c:pt idx="3230">
                  <c:v>4508.4830000000002</c:v>
                </c:pt>
                <c:pt idx="3231">
                  <c:v>4508.2579999999998</c:v>
                </c:pt>
                <c:pt idx="3232">
                  <c:v>4508.0150000000003</c:v>
                </c:pt>
                <c:pt idx="3233">
                  <c:v>4507.7849999999999</c:v>
                </c:pt>
                <c:pt idx="3234">
                  <c:v>4507.5749999999998</c:v>
                </c:pt>
                <c:pt idx="3235">
                  <c:v>4507.3320000000003</c:v>
                </c:pt>
                <c:pt idx="3236">
                  <c:v>4507.0969999999998</c:v>
                </c:pt>
                <c:pt idx="3237">
                  <c:v>4506.8710000000001</c:v>
                </c:pt>
                <c:pt idx="3238">
                  <c:v>4506.6139999999996</c:v>
                </c:pt>
                <c:pt idx="3239">
                  <c:v>4506.3720000000003</c:v>
                </c:pt>
                <c:pt idx="3240">
                  <c:v>4506.1319999999996</c:v>
                </c:pt>
                <c:pt idx="3241">
                  <c:v>4505.88</c:v>
                </c:pt>
                <c:pt idx="3242">
                  <c:v>4505.6540000000005</c:v>
                </c:pt>
                <c:pt idx="3243">
                  <c:v>4505.4489999999996</c:v>
                </c:pt>
                <c:pt idx="3244">
                  <c:v>4505.2209999999995</c:v>
                </c:pt>
                <c:pt idx="3245">
                  <c:v>4504.9939999999997</c:v>
                </c:pt>
                <c:pt idx="3246">
                  <c:v>4504.7640000000001</c:v>
                </c:pt>
                <c:pt idx="3247">
                  <c:v>4504.4849999999997</c:v>
                </c:pt>
                <c:pt idx="3248">
                  <c:v>4504.2020000000002</c:v>
                </c:pt>
                <c:pt idx="3249">
                  <c:v>4503.8919999999998</c:v>
                </c:pt>
                <c:pt idx="3250">
                  <c:v>4503.5460000000003</c:v>
                </c:pt>
                <c:pt idx="3251">
                  <c:v>4503.1989999999996</c:v>
                </c:pt>
                <c:pt idx="3252">
                  <c:v>4502.8320000000003</c:v>
                </c:pt>
                <c:pt idx="3253">
                  <c:v>4502.4930000000004</c:v>
                </c:pt>
                <c:pt idx="3254">
                  <c:v>4502.1530000000002</c:v>
                </c:pt>
                <c:pt idx="3255">
                  <c:v>4501.8670000000002</c:v>
                </c:pt>
                <c:pt idx="3256">
                  <c:v>4501.5810000000001</c:v>
                </c:pt>
                <c:pt idx="3257">
                  <c:v>4501.326</c:v>
                </c:pt>
                <c:pt idx="3258">
                  <c:v>4501.0820000000003</c:v>
                </c:pt>
                <c:pt idx="3259">
                  <c:v>4500.8360000000002</c:v>
                </c:pt>
                <c:pt idx="3260">
                  <c:v>4500.6080000000002</c:v>
                </c:pt>
                <c:pt idx="3261">
                  <c:v>4500.3680000000004</c:v>
                </c:pt>
                <c:pt idx="3262">
                  <c:v>4500.1059999999998</c:v>
                </c:pt>
                <c:pt idx="3263">
                  <c:v>4499.8440000000001</c:v>
                </c:pt>
                <c:pt idx="3264">
                  <c:v>4499.5389999999998</c:v>
                </c:pt>
                <c:pt idx="3265">
                  <c:v>4499.2340000000004</c:v>
                </c:pt>
                <c:pt idx="3266">
                  <c:v>4498.9229999999998</c:v>
                </c:pt>
                <c:pt idx="3267">
                  <c:v>4498.5919999999996</c:v>
                </c:pt>
                <c:pt idx="3268">
                  <c:v>4498.2929999999997</c:v>
                </c:pt>
                <c:pt idx="3269">
                  <c:v>4497.9549999999999</c:v>
                </c:pt>
                <c:pt idx="3270">
                  <c:v>4497.6499999999996</c:v>
                </c:pt>
                <c:pt idx="3271">
                  <c:v>4497.3059999999996</c:v>
                </c:pt>
                <c:pt idx="3272">
                  <c:v>4497</c:v>
                </c:pt>
                <c:pt idx="3273">
                  <c:v>4496.6660000000002</c:v>
                </c:pt>
                <c:pt idx="3274">
                  <c:v>4496.3310000000001</c:v>
                </c:pt>
                <c:pt idx="3275">
                  <c:v>4495.9849999999997</c:v>
                </c:pt>
                <c:pt idx="3276">
                  <c:v>4495.6390000000001</c:v>
                </c:pt>
                <c:pt idx="3277">
                  <c:v>4495.2870000000003</c:v>
                </c:pt>
                <c:pt idx="3278">
                  <c:v>4494.9189999999999</c:v>
                </c:pt>
                <c:pt idx="3279">
                  <c:v>4494.5410000000002</c:v>
                </c:pt>
                <c:pt idx="3280">
                  <c:v>4494.1610000000001</c:v>
                </c:pt>
                <c:pt idx="3281">
                  <c:v>4493.7759999999998</c:v>
                </c:pt>
                <c:pt idx="3282">
                  <c:v>4493.4129999999996</c:v>
                </c:pt>
                <c:pt idx="3283">
                  <c:v>4493.0609999999997</c:v>
                </c:pt>
                <c:pt idx="3284">
                  <c:v>4492.7479999999996</c:v>
                </c:pt>
                <c:pt idx="3285">
                  <c:v>4492.4679999999998</c:v>
                </c:pt>
                <c:pt idx="3286">
                  <c:v>4492.2039999999997</c:v>
                </c:pt>
                <c:pt idx="3287">
                  <c:v>4491.9660000000003</c:v>
                </c:pt>
                <c:pt idx="3288">
                  <c:v>4491.723</c:v>
                </c:pt>
                <c:pt idx="3289">
                  <c:v>4491.4750000000004</c:v>
                </c:pt>
                <c:pt idx="3290">
                  <c:v>4491.2250000000004</c:v>
                </c:pt>
                <c:pt idx="3291">
                  <c:v>4490.9430000000002</c:v>
                </c:pt>
                <c:pt idx="3292">
                  <c:v>4490.67</c:v>
                </c:pt>
                <c:pt idx="3293">
                  <c:v>4490.3869999999997</c:v>
                </c:pt>
                <c:pt idx="3294">
                  <c:v>4490.0540000000001</c:v>
                </c:pt>
                <c:pt idx="3295">
                  <c:v>4489.732</c:v>
                </c:pt>
                <c:pt idx="3296">
                  <c:v>4489.3950000000004</c:v>
                </c:pt>
                <c:pt idx="3297">
                  <c:v>4489.1139999999996</c:v>
                </c:pt>
                <c:pt idx="3298">
                  <c:v>4488.8500000000004</c:v>
                </c:pt>
                <c:pt idx="3299">
                  <c:v>4488.576</c:v>
                </c:pt>
                <c:pt idx="3300">
                  <c:v>4488.3230000000003</c:v>
                </c:pt>
                <c:pt idx="3301">
                  <c:v>4488.0469999999996</c:v>
                </c:pt>
                <c:pt idx="3302">
                  <c:v>4487.7759999999998</c:v>
                </c:pt>
                <c:pt idx="3303">
                  <c:v>4487.4769999999999</c:v>
                </c:pt>
                <c:pt idx="3304">
                  <c:v>4487.143</c:v>
                </c:pt>
                <c:pt idx="3305">
                  <c:v>4486.8140000000003</c:v>
                </c:pt>
                <c:pt idx="3306">
                  <c:v>4486.4459999999999</c:v>
                </c:pt>
                <c:pt idx="3307">
                  <c:v>4486.0839999999998</c:v>
                </c:pt>
                <c:pt idx="3308">
                  <c:v>4485.6890000000003</c:v>
                </c:pt>
                <c:pt idx="3309">
                  <c:v>4485.3159999999998</c:v>
                </c:pt>
                <c:pt idx="3310">
                  <c:v>4484.92</c:v>
                </c:pt>
                <c:pt idx="3311">
                  <c:v>4484.5460000000003</c:v>
                </c:pt>
                <c:pt idx="3312">
                  <c:v>4484.183</c:v>
                </c:pt>
                <c:pt idx="3313">
                  <c:v>4483.8919999999998</c:v>
                </c:pt>
                <c:pt idx="3314">
                  <c:v>4483.5969999999998</c:v>
                </c:pt>
                <c:pt idx="3315">
                  <c:v>4483.3280000000004</c:v>
                </c:pt>
                <c:pt idx="3316">
                  <c:v>4483.0540000000001</c:v>
                </c:pt>
                <c:pt idx="3317">
                  <c:v>4482.7860000000001</c:v>
                </c:pt>
                <c:pt idx="3318">
                  <c:v>4482.54</c:v>
                </c:pt>
                <c:pt idx="3319">
                  <c:v>4482.2879999999996</c:v>
                </c:pt>
                <c:pt idx="3320">
                  <c:v>4482.0429999999997</c:v>
                </c:pt>
                <c:pt idx="3321">
                  <c:v>4481.8140000000003</c:v>
                </c:pt>
                <c:pt idx="3322">
                  <c:v>4481.5730000000003</c:v>
                </c:pt>
                <c:pt idx="3323">
                  <c:v>4481.3270000000002</c:v>
                </c:pt>
                <c:pt idx="3324">
                  <c:v>4481.1090000000004</c:v>
                </c:pt>
                <c:pt idx="3325">
                  <c:v>4480.8689999999997</c:v>
                </c:pt>
                <c:pt idx="3326">
                  <c:v>4480.634</c:v>
                </c:pt>
                <c:pt idx="3327">
                  <c:v>4480.4219999999996</c:v>
                </c:pt>
                <c:pt idx="3328">
                  <c:v>4480.232</c:v>
                </c:pt>
                <c:pt idx="3329">
                  <c:v>4480.0649999999996</c:v>
                </c:pt>
                <c:pt idx="3330">
                  <c:v>4479.9089999999997</c:v>
                </c:pt>
                <c:pt idx="3331">
                  <c:v>4479.759</c:v>
                </c:pt>
                <c:pt idx="3332">
                  <c:v>4479.5929999999998</c:v>
                </c:pt>
                <c:pt idx="3333">
                  <c:v>4479.375</c:v>
                </c:pt>
                <c:pt idx="3334">
                  <c:v>4479.1180000000004</c:v>
                </c:pt>
                <c:pt idx="3335">
                  <c:v>4478.8599999999997</c:v>
                </c:pt>
                <c:pt idx="3336">
                  <c:v>4478.5789999999997</c:v>
                </c:pt>
                <c:pt idx="3337">
                  <c:v>4478.3149999999996</c:v>
                </c:pt>
                <c:pt idx="3338">
                  <c:v>4478.067</c:v>
                </c:pt>
                <c:pt idx="3339">
                  <c:v>4477.8310000000001</c:v>
                </c:pt>
                <c:pt idx="3340">
                  <c:v>4477.6509999999998</c:v>
                </c:pt>
                <c:pt idx="3341">
                  <c:v>4477.51</c:v>
                </c:pt>
                <c:pt idx="3342">
                  <c:v>4477.3760000000002</c:v>
                </c:pt>
                <c:pt idx="3343">
                  <c:v>4477.2299999999996</c:v>
                </c:pt>
                <c:pt idx="3344">
                  <c:v>4477.08</c:v>
                </c:pt>
                <c:pt idx="3345">
                  <c:v>4476.93</c:v>
                </c:pt>
                <c:pt idx="3346">
                  <c:v>4476.7960000000003</c:v>
                </c:pt>
                <c:pt idx="3347">
                  <c:v>4476.6620000000003</c:v>
                </c:pt>
                <c:pt idx="3348">
                  <c:v>4476.5209999999997</c:v>
                </c:pt>
                <c:pt idx="3349">
                  <c:v>4476.3590000000004</c:v>
                </c:pt>
                <c:pt idx="3350">
                  <c:v>4476.1779999999999</c:v>
                </c:pt>
                <c:pt idx="3351">
                  <c:v>4475.9880000000003</c:v>
                </c:pt>
                <c:pt idx="3352">
                  <c:v>4475.7669999999998</c:v>
                </c:pt>
                <c:pt idx="3353">
                  <c:v>4475.5249999999996</c:v>
                </c:pt>
                <c:pt idx="3354">
                  <c:v>4475.2879999999996</c:v>
                </c:pt>
                <c:pt idx="3355">
                  <c:v>4475.0389999999998</c:v>
                </c:pt>
                <c:pt idx="3356">
                  <c:v>4474.7740000000003</c:v>
                </c:pt>
                <c:pt idx="3357">
                  <c:v>4474.53</c:v>
                </c:pt>
                <c:pt idx="3358">
                  <c:v>4474.2929999999997</c:v>
                </c:pt>
                <c:pt idx="3359">
                  <c:v>4474.0550000000003</c:v>
                </c:pt>
                <c:pt idx="3360">
                  <c:v>4473.8630000000003</c:v>
                </c:pt>
                <c:pt idx="3361">
                  <c:v>4473.71</c:v>
                </c:pt>
                <c:pt idx="3362">
                  <c:v>4473.5519999999997</c:v>
                </c:pt>
                <c:pt idx="3363">
                  <c:v>4473.3869999999997</c:v>
                </c:pt>
                <c:pt idx="3364">
                  <c:v>4473.2209999999995</c:v>
                </c:pt>
                <c:pt idx="3365">
                  <c:v>4473.0609999999997</c:v>
                </c:pt>
                <c:pt idx="3366">
                  <c:v>4472.8900000000003</c:v>
                </c:pt>
                <c:pt idx="3367">
                  <c:v>4472.6859999999997</c:v>
                </c:pt>
                <c:pt idx="3368">
                  <c:v>4472.4650000000001</c:v>
                </c:pt>
                <c:pt idx="3369">
                  <c:v>4472.2650000000003</c:v>
                </c:pt>
                <c:pt idx="3370">
                  <c:v>4472.067</c:v>
                </c:pt>
                <c:pt idx="3371">
                  <c:v>4471.8620000000001</c:v>
                </c:pt>
                <c:pt idx="3372">
                  <c:v>4471.67</c:v>
                </c:pt>
                <c:pt idx="3373">
                  <c:v>4471.4939999999997</c:v>
                </c:pt>
                <c:pt idx="3374">
                  <c:v>4471.3239999999996</c:v>
                </c:pt>
                <c:pt idx="3375">
                  <c:v>4471.16</c:v>
                </c:pt>
                <c:pt idx="3376">
                  <c:v>4471.0020000000004</c:v>
                </c:pt>
                <c:pt idx="3377">
                  <c:v>4470.8440000000001</c:v>
                </c:pt>
                <c:pt idx="3378">
                  <c:v>4470.6909999999998</c:v>
                </c:pt>
                <c:pt idx="3379">
                  <c:v>4470.5039999999999</c:v>
                </c:pt>
                <c:pt idx="3380">
                  <c:v>4470.3059999999996</c:v>
                </c:pt>
                <c:pt idx="3381">
                  <c:v>4470.1080000000002</c:v>
                </c:pt>
                <c:pt idx="3382">
                  <c:v>4469.92</c:v>
                </c:pt>
                <c:pt idx="3383">
                  <c:v>4469.7150000000001</c:v>
                </c:pt>
                <c:pt idx="3384">
                  <c:v>4469.5029999999997</c:v>
                </c:pt>
                <c:pt idx="3385">
                  <c:v>4469.3100000000004</c:v>
                </c:pt>
                <c:pt idx="3386">
                  <c:v>4469.1229999999996</c:v>
                </c:pt>
                <c:pt idx="3387">
                  <c:v>4468.9340000000002</c:v>
                </c:pt>
                <c:pt idx="3388">
                  <c:v>4468.74</c:v>
                </c:pt>
                <c:pt idx="3389">
                  <c:v>4468.5690000000004</c:v>
                </c:pt>
                <c:pt idx="3390">
                  <c:v>4468.3969999999999</c:v>
                </c:pt>
                <c:pt idx="3391">
                  <c:v>4468.2079999999996</c:v>
                </c:pt>
                <c:pt idx="3392">
                  <c:v>4468.0190000000002</c:v>
                </c:pt>
                <c:pt idx="3393">
                  <c:v>4467.8419999999996</c:v>
                </c:pt>
                <c:pt idx="3394">
                  <c:v>4467.6589999999997</c:v>
                </c:pt>
                <c:pt idx="3395">
                  <c:v>4467.47</c:v>
                </c:pt>
                <c:pt idx="3396">
                  <c:v>4467.2640000000001</c:v>
                </c:pt>
                <c:pt idx="3397">
                  <c:v>4467.0810000000001</c:v>
                </c:pt>
                <c:pt idx="3398">
                  <c:v>4466.9030000000002</c:v>
                </c:pt>
                <c:pt idx="3399">
                  <c:v>4466.7089999999998</c:v>
                </c:pt>
                <c:pt idx="3400">
                  <c:v>4466.4979999999996</c:v>
                </c:pt>
                <c:pt idx="3401">
                  <c:v>4466.2860000000001</c:v>
                </c:pt>
                <c:pt idx="3402">
                  <c:v>4466.0510000000004</c:v>
                </c:pt>
                <c:pt idx="3403">
                  <c:v>4465.7820000000002</c:v>
                </c:pt>
                <c:pt idx="3404">
                  <c:v>4465.5290000000005</c:v>
                </c:pt>
                <c:pt idx="3405">
                  <c:v>4465.2830000000004</c:v>
                </c:pt>
                <c:pt idx="3406">
                  <c:v>4465.0140000000001</c:v>
                </c:pt>
                <c:pt idx="3407">
                  <c:v>4464.7669999999998</c:v>
                </c:pt>
                <c:pt idx="3408">
                  <c:v>4464.5209999999997</c:v>
                </c:pt>
                <c:pt idx="3409">
                  <c:v>4464.2569999999996</c:v>
                </c:pt>
                <c:pt idx="3410">
                  <c:v>4464.0150000000003</c:v>
                </c:pt>
                <c:pt idx="3411">
                  <c:v>4463.7629999999999</c:v>
                </c:pt>
                <c:pt idx="3412">
                  <c:v>4463.4870000000001</c:v>
                </c:pt>
                <c:pt idx="3413">
                  <c:v>4463.2460000000001</c:v>
                </c:pt>
                <c:pt idx="3414">
                  <c:v>4463.0050000000001</c:v>
                </c:pt>
                <c:pt idx="3415">
                  <c:v>4462.7449999999999</c:v>
                </c:pt>
                <c:pt idx="3416">
                  <c:v>4462.509</c:v>
                </c:pt>
                <c:pt idx="3417">
                  <c:v>4462.268</c:v>
                </c:pt>
                <c:pt idx="3418">
                  <c:v>4461.9870000000001</c:v>
                </c:pt>
                <c:pt idx="3419">
                  <c:v>4461.7380000000003</c:v>
                </c:pt>
                <c:pt idx="3420">
                  <c:v>4461.4849999999997</c:v>
                </c:pt>
                <c:pt idx="3421">
                  <c:v>4461.2089999999998</c:v>
                </c:pt>
                <c:pt idx="3422">
                  <c:v>4460.9620000000004</c:v>
                </c:pt>
                <c:pt idx="3423">
                  <c:v>4460.6899999999996</c:v>
                </c:pt>
                <c:pt idx="3424">
                  <c:v>4460.3969999999999</c:v>
                </c:pt>
                <c:pt idx="3425">
                  <c:v>4460.1310000000003</c:v>
                </c:pt>
                <c:pt idx="3426">
                  <c:v>4459.8249999999998</c:v>
                </c:pt>
                <c:pt idx="3427">
                  <c:v>4459.5249999999996</c:v>
                </c:pt>
                <c:pt idx="3428">
                  <c:v>4459.2420000000002</c:v>
                </c:pt>
                <c:pt idx="3429">
                  <c:v>4458.9129999999996</c:v>
                </c:pt>
                <c:pt idx="3430">
                  <c:v>4458.63</c:v>
                </c:pt>
                <c:pt idx="3431">
                  <c:v>4458.3130000000001</c:v>
                </c:pt>
                <c:pt idx="3432">
                  <c:v>4458.0129999999999</c:v>
                </c:pt>
                <c:pt idx="3433">
                  <c:v>4457.7169999999996</c:v>
                </c:pt>
                <c:pt idx="3434">
                  <c:v>4457.3999999999996</c:v>
                </c:pt>
                <c:pt idx="3435">
                  <c:v>4457.1390000000001</c:v>
                </c:pt>
                <c:pt idx="3436">
                  <c:v>4456.8329999999996</c:v>
                </c:pt>
                <c:pt idx="3437">
                  <c:v>4456.5249999999996</c:v>
                </c:pt>
                <c:pt idx="3438">
                  <c:v>4456.2420000000002</c:v>
                </c:pt>
                <c:pt idx="3439">
                  <c:v>4455.9229999999998</c:v>
                </c:pt>
                <c:pt idx="3440">
                  <c:v>4455.6440000000002</c:v>
                </c:pt>
                <c:pt idx="3441">
                  <c:v>4455.3370000000004</c:v>
                </c:pt>
                <c:pt idx="3442">
                  <c:v>4455.0349999999999</c:v>
                </c:pt>
                <c:pt idx="3443">
                  <c:v>4454.7619999999997</c:v>
                </c:pt>
                <c:pt idx="3444">
                  <c:v>4454.4549999999999</c:v>
                </c:pt>
                <c:pt idx="3445">
                  <c:v>4454.1809999999996</c:v>
                </c:pt>
                <c:pt idx="3446">
                  <c:v>4453.8959999999997</c:v>
                </c:pt>
                <c:pt idx="3447">
                  <c:v>4453.5870000000004</c:v>
                </c:pt>
                <c:pt idx="3448">
                  <c:v>4453.3239999999996</c:v>
                </c:pt>
                <c:pt idx="3449">
                  <c:v>4453.0320000000002</c:v>
                </c:pt>
                <c:pt idx="3450">
                  <c:v>4452.7520000000004</c:v>
                </c:pt>
                <c:pt idx="3451">
                  <c:v>4452.4889999999996</c:v>
                </c:pt>
                <c:pt idx="3452">
                  <c:v>4452.2030000000004</c:v>
                </c:pt>
                <c:pt idx="3453">
                  <c:v>4451.9520000000002</c:v>
                </c:pt>
                <c:pt idx="3454">
                  <c:v>4451.7060000000001</c:v>
                </c:pt>
                <c:pt idx="3455">
                  <c:v>4451.4319999999998</c:v>
                </c:pt>
                <c:pt idx="3456">
                  <c:v>4451.1760000000004</c:v>
                </c:pt>
                <c:pt idx="3457">
                  <c:v>4450.9129999999996</c:v>
                </c:pt>
                <c:pt idx="3458">
                  <c:v>4450.6090000000004</c:v>
                </c:pt>
                <c:pt idx="3459">
                  <c:v>4450.34</c:v>
                </c:pt>
                <c:pt idx="3460">
                  <c:v>4450.0420000000004</c:v>
                </c:pt>
                <c:pt idx="3461">
                  <c:v>4449.7259999999997</c:v>
                </c:pt>
                <c:pt idx="3462">
                  <c:v>4449.4449999999997</c:v>
                </c:pt>
                <c:pt idx="3463">
                  <c:v>4449.1170000000002</c:v>
                </c:pt>
                <c:pt idx="3464">
                  <c:v>4448.82</c:v>
                </c:pt>
                <c:pt idx="3465">
                  <c:v>4448.4989999999998</c:v>
                </c:pt>
                <c:pt idx="3466">
                  <c:v>4448.1719999999996</c:v>
                </c:pt>
                <c:pt idx="3467">
                  <c:v>4447.8680000000004</c:v>
                </c:pt>
                <c:pt idx="3468">
                  <c:v>4447.5290000000005</c:v>
                </c:pt>
                <c:pt idx="3469">
                  <c:v>4447.2430000000004</c:v>
                </c:pt>
                <c:pt idx="3470">
                  <c:v>4446.9219999999996</c:v>
                </c:pt>
                <c:pt idx="3471">
                  <c:v>4446.6180000000004</c:v>
                </c:pt>
                <c:pt idx="3472">
                  <c:v>4446.3249999999998</c:v>
                </c:pt>
                <c:pt idx="3473">
                  <c:v>4446.009</c:v>
                </c:pt>
                <c:pt idx="3474">
                  <c:v>4445.7280000000001</c:v>
                </c:pt>
                <c:pt idx="3475">
                  <c:v>4445.424</c:v>
                </c:pt>
                <c:pt idx="3476">
                  <c:v>4445.1080000000002</c:v>
                </c:pt>
                <c:pt idx="3477">
                  <c:v>4444.808</c:v>
                </c:pt>
                <c:pt idx="3478">
                  <c:v>4444.4790000000003</c:v>
                </c:pt>
              </c:numCache>
            </c:numRef>
          </c:yVal>
          <c:smooth val="1"/>
        </c:ser>
        <c:ser>
          <c:idx val="0"/>
          <c:order val="1"/>
          <c:tx>
            <c:v>MOTR Mortar/Flare/Chute</c:v>
          </c:tx>
          <c:marker>
            <c:symbol val="none"/>
          </c:marker>
          <c:xVal>
            <c:numRef>
              <c:f>'[X731803D.xls]5.2.2'!$B$52:$B$3498</c:f>
              <c:numCache>
                <c:formatCode>General</c:formatCode>
                <c:ptCount val="3447"/>
                <c:pt idx="0">
                  <c:v>-2.702</c:v>
                </c:pt>
                <c:pt idx="1">
                  <c:v>-1.0369999999999999</c:v>
                </c:pt>
                <c:pt idx="2">
                  <c:v>-0.86499999999999999</c:v>
                </c:pt>
                <c:pt idx="3">
                  <c:v>-0.27200000000000002</c:v>
                </c:pt>
                <c:pt idx="4">
                  <c:v>-0.30399999999999999</c:v>
                </c:pt>
                <c:pt idx="5">
                  <c:v>-0.13800000000000001</c:v>
                </c:pt>
                <c:pt idx="6">
                  <c:v>0.41499999999999998</c:v>
                </c:pt>
                <c:pt idx="7">
                  <c:v>0.20100000000000001</c:v>
                </c:pt>
                <c:pt idx="8">
                  <c:v>0.28999999999999998</c:v>
                </c:pt>
                <c:pt idx="9">
                  <c:v>0.61899999999999999</c:v>
                </c:pt>
                <c:pt idx="10">
                  <c:v>0.61399999999999999</c:v>
                </c:pt>
                <c:pt idx="11">
                  <c:v>0.90700000000000003</c:v>
                </c:pt>
                <c:pt idx="12">
                  <c:v>0.90800000000000003</c:v>
                </c:pt>
                <c:pt idx="13">
                  <c:v>2.0249999999999999</c:v>
                </c:pt>
                <c:pt idx="14">
                  <c:v>1.7749999999999999</c:v>
                </c:pt>
                <c:pt idx="15">
                  <c:v>1.577</c:v>
                </c:pt>
                <c:pt idx="16">
                  <c:v>1.464</c:v>
                </c:pt>
                <c:pt idx="17">
                  <c:v>1.7250000000000001</c:v>
                </c:pt>
                <c:pt idx="18">
                  <c:v>2.0369999999999999</c:v>
                </c:pt>
                <c:pt idx="19">
                  <c:v>2.2210000000000001</c:v>
                </c:pt>
                <c:pt idx="20">
                  <c:v>2.3420000000000001</c:v>
                </c:pt>
                <c:pt idx="21">
                  <c:v>2.4740000000000002</c:v>
                </c:pt>
                <c:pt idx="22">
                  <c:v>2.5630000000000002</c:v>
                </c:pt>
                <c:pt idx="23">
                  <c:v>2.5659999999999998</c:v>
                </c:pt>
                <c:pt idx="24">
                  <c:v>2.7120000000000002</c:v>
                </c:pt>
                <c:pt idx="25">
                  <c:v>3.0529999999999999</c:v>
                </c:pt>
                <c:pt idx="26">
                  <c:v>3.1320000000000001</c:v>
                </c:pt>
                <c:pt idx="27">
                  <c:v>3.11</c:v>
                </c:pt>
                <c:pt idx="28">
                  <c:v>3.0739999999999998</c:v>
                </c:pt>
                <c:pt idx="29">
                  <c:v>3.17</c:v>
                </c:pt>
                <c:pt idx="30">
                  <c:v>3.327</c:v>
                </c:pt>
                <c:pt idx="31">
                  <c:v>3.524</c:v>
                </c:pt>
                <c:pt idx="32">
                  <c:v>3.7160000000000002</c:v>
                </c:pt>
                <c:pt idx="33">
                  <c:v>3.8319999999999999</c:v>
                </c:pt>
                <c:pt idx="34">
                  <c:v>3.8919999999999999</c:v>
                </c:pt>
                <c:pt idx="35">
                  <c:v>3.9449999999999998</c:v>
                </c:pt>
                <c:pt idx="36">
                  <c:v>4.0389999999999997</c:v>
                </c:pt>
                <c:pt idx="37">
                  <c:v>4.1369999999999996</c:v>
                </c:pt>
                <c:pt idx="38">
                  <c:v>4.202</c:v>
                </c:pt>
                <c:pt idx="39">
                  <c:v>4.2409999999999997</c:v>
                </c:pt>
                <c:pt idx="40">
                  <c:v>4.2770000000000001</c:v>
                </c:pt>
                <c:pt idx="41">
                  <c:v>4.3150000000000004</c:v>
                </c:pt>
                <c:pt idx="42">
                  <c:v>4.3639999999999999</c:v>
                </c:pt>
                <c:pt idx="43">
                  <c:v>4.4359999999999999</c:v>
                </c:pt>
                <c:pt idx="44">
                  <c:v>4.5199999999999996</c:v>
                </c:pt>
                <c:pt idx="45">
                  <c:v>4.633</c:v>
                </c:pt>
                <c:pt idx="46">
                  <c:v>4.7469999999999999</c:v>
                </c:pt>
                <c:pt idx="47">
                  <c:v>4.8410000000000002</c:v>
                </c:pt>
                <c:pt idx="48">
                  <c:v>4.9400000000000004</c:v>
                </c:pt>
                <c:pt idx="49">
                  <c:v>4.9969999999999999</c:v>
                </c:pt>
                <c:pt idx="50">
                  <c:v>5.0869999999999997</c:v>
                </c:pt>
                <c:pt idx="51">
                  <c:v>5.1550000000000002</c:v>
                </c:pt>
                <c:pt idx="52">
                  <c:v>5.1870000000000003</c:v>
                </c:pt>
                <c:pt idx="53">
                  <c:v>5.2439999999999998</c:v>
                </c:pt>
                <c:pt idx="54">
                  <c:v>5.2859999999999996</c:v>
                </c:pt>
                <c:pt idx="55">
                  <c:v>5.3730000000000002</c:v>
                </c:pt>
                <c:pt idx="56">
                  <c:v>5.4180000000000001</c:v>
                </c:pt>
                <c:pt idx="57">
                  <c:v>5.4690000000000003</c:v>
                </c:pt>
                <c:pt idx="58">
                  <c:v>5.532</c:v>
                </c:pt>
                <c:pt idx="59">
                  <c:v>5.577</c:v>
                </c:pt>
                <c:pt idx="60">
                  <c:v>5.6820000000000004</c:v>
                </c:pt>
                <c:pt idx="61">
                  <c:v>5.7530000000000001</c:v>
                </c:pt>
                <c:pt idx="62">
                  <c:v>5.8150000000000004</c:v>
                </c:pt>
                <c:pt idx="63">
                  <c:v>5.8419999999999996</c:v>
                </c:pt>
                <c:pt idx="64">
                  <c:v>5.875</c:v>
                </c:pt>
                <c:pt idx="65">
                  <c:v>5.8959999999999999</c:v>
                </c:pt>
                <c:pt idx="66">
                  <c:v>5.9409999999999998</c:v>
                </c:pt>
                <c:pt idx="67">
                  <c:v>6.0090000000000003</c:v>
                </c:pt>
                <c:pt idx="68">
                  <c:v>6.0369999999999999</c:v>
                </c:pt>
                <c:pt idx="69">
                  <c:v>6.093</c:v>
                </c:pt>
                <c:pt idx="70">
                  <c:v>6.14</c:v>
                </c:pt>
                <c:pt idx="71">
                  <c:v>6.1619999999999999</c:v>
                </c:pt>
                <c:pt idx="72">
                  <c:v>6.2009999999999996</c:v>
                </c:pt>
                <c:pt idx="73">
                  <c:v>6.24</c:v>
                </c:pt>
                <c:pt idx="74">
                  <c:v>6.3659999999999997</c:v>
                </c:pt>
                <c:pt idx="75">
                  <c:v>6.3949999999999996</c:v>
                </c:pt>
                <c:pt idx="76">
                  <c:v>6.3639999999999999</c:v>
                </c:pt>
                <c:pt idx="77">
                  <c:v>6.3730000000000002</c:v>
                </c:pt>
                <c:pt idx="78">
                  <c:v>6.3810000000000002</c:v>
                </c:pt>
                <c:pt idx="79">
                  <c:v>6.4269999999999996</c:v>
                </c:pt>
                <c:pt idx="80">
                  <c:v>6.4909999999999997</c:v>
                </c:pt>
                <c:pt idx="81">
                  <c:v>6.5229999999999997</c:v>
                </c:pt>
                <c:pt idx="82">
                  <c:v>6.4980000000000002</c:v>
                </c:pt>
                <c:pt idx="83">
                  <c:v>6.5170000000000003</c:v>
                </c:pt>
                <c:pt idx="84">
                  <c:v>6.52</c:v>
                </c:pt>
                <c:pt idx="85">
                  <c:v>6.5780000000000003</c:v>
                </c:pt>
                <c:pt idx="86">
                  <c:v>6.617</c:v>
                </c:pt>
                <c:pt idx="87">
                  <c:v>6.665</c:v>
                </c:pt>
                <c:pt idx="88">
                  <c:v>6.6559999999999997</c:v>
                </c:pt>
                <c:pt idx="89">
                  <c:v>6.633</c:v>
                </c:pt>
                <c:pt idx="90">
                  <c:v>6.6950000000000003</c:v>
                </c:pt>
                <c:pt idx="91">
                  <c:v>6.7409999999999997</c:v>
                </c:pt>
                <c:pt idx="92">
                  <c:v>6.7670000000000003</c:v>
                </c:pt>
                <c:pt idx="93">
                  <c:v>6.6719999999999997</c:v>
                </c:pt>
                <c:pt idx="94">
                  <c:v>6.5990000000000002</c:v>
                </c:pt>
                <c:pt idx="95">
                  <c:v>6.6639999999999997</c:v>
                </c:pt>
                <c:pt idx="96">
                  <c:v>6.7359999999999998</c:v>
                </c:pt>
                <c:pt idx="97">
                  <c:v>6.7359999999999998</c:v>
                </c:pt>
                <c:pt idx="98">
                  <c:v>6.7590000000000003</c:v>
                </c:pt>
                <c:pt idx="99">
                  <c:v>6.7640000000000002</c:v>
                </c:pt>
                <c:pt idx="100">
                  <c:v>6.7450000000000001</c:v>
                </c:pt>
                <c:pt idx="101">
                  <c:v>6.7930000000000001</c:v>
                </c:pt>
                <c:pt idx="102">
                  <c:v>6.734</c:v>
                </c:pt>
                <c:pt idx="103">
                  <c:v>6.8239999999999998</c:v>
                </c:pt>
                <c:pt idx="104">
                  <c:v>6.87</c:v>
                </c:pt>
                <c:pt idx="105">
                  <c:v>6.9329999999999998</c:v>
                </c:pt>
                <c:pt idx="106">
                  <c:v>6.8840000000000003</c:v>
                </c:pt>
                <c:pt idx="107">
                  <c:v>6.8620000000000001</c:v>
                </c:pt>
                <c:pt idx="108">
                  <c:v>6.9009999999999998</c:v>
                </c:pt>
                <c:pt idx="109">
                  <c:v>6.8449999999999998</c:v>
                </c:pt>
                <c:pt idx="110">
                  <c:v>6.915</c:v>
                </c:pt>
                <c:pt idx="111">
                  <c:v>6.968</c:v>
                </c:pt>
                <c:pt idx="112">
                  <c:v>6.9290000000000003</c:v>
                </c:pt>
                <c:pt idx="113">
                  <c:v>6.9039999999999999</c:v>
                </c:pt>
                <c:pt idx="114">
                  <c:v>6.891</c:v>
                </c:pt>
                <c:pt idx="115">
                  <c:v>6.8570000000000002</c:v>
                </c:pt>
                <c:pt idx="116">
                  <c:v>6.923</c:v>
                </c:pt>
                <c:pt idx="117">
                  <c:v>6.9569999999999999</c:v>
                </c:pt>
                <c:pt idx="118">
                  <c:v>6.944</c:v>
                </c:pt>
                <c:pt idx="119">
                  <c:v>6.9630000000000001</c:v>
                </c:pt>
                <c:pt idx="120">
                  <c:v>6.9130000000000003</c:v>
                </c:pt>
                <c:pt idx="121">
                  <c:v>6.8460000000000001</c:v>
                </c:pt>
                <c:pt idx="122">
                  <c:v>6.76</c:v>
                </c:pt>
                <c:pt idx="123">
                  <c:v>6.7539999999999996</c:v>
                </c:pt>
                <c:pt idx="124">
                  <c:v>6.7560000000000002</c:v>
                </c:pt>
                <c:pt idx="125">
                  <c:v>6.7169999999999996</c:v>
                </c:pt>
                <c:pt idx="126">
                  <c:v>6.7359999999999998</c:v>
                </c:pt>
                <c:pt idx="127">
                  <c:v>6.7169999999999996</c:v>
                </c:pt>
                <c:pt idx="128">
                  <c:v>6.7080000000000002</c:v>
                </c:pt>
                <c:pt idx="129">
                  <c:v>6.657</c:v>
                </c:pt>
                <c:pt idx="130">
                  <c:v>6.6269999999999998</c:v>
                </c:pt>
                <c:pt idx="131">
                  <c:v>6.6040000000000001</c:v>
                </c:pt>
                <c:pt idx="132">
                  <c:v>6.5369999999999999</c:v>
                </c:pt>
                <c:pt idx="133">
                  <c:v>6.5369999999999999</c:v>
                </c:pt>
                <c:pt idx="134">
                  <c:v>6.4930000000000003</c:v>
                </c:pt>
                <c:pt idx="135">
                  <c:v>6.5650000000000004</c:v>
                </c:pt>
                <c:pt idx="136">
                  <c:v>6.53</c:v>
                </c:pt>
                <c:pt idx="137">
                  <c:v>6.63</c:v>
                </c:pt>
                <c:pt idx="138">
                  <c:v>6.6319999999999997</c:v>
                </c:pt>
                <c:pt idx="139">
                  <c:v>6.7889999999999997</c:v>
                </c:pt>
                <c:pt idx="140">
                  <c:v>6.649</c:v>
                </c:pt>
                <c:pt idx="141">
                  <c:v>6.5110000000000001</c:v>
                </c:pt>
                <c:pt idx="142">
                  <c:v>6.3819999999999997</c:v>
                </c:pt>
                <c:pt idx="143">
                  <c:v>6.3780000000000001</c:v>
                </c:pt>
                <c:pt idx="144">
                  <c:v>6.3140000000000001</c:v>
                </c:pt>
                <c:pt idx="145">
                  <c:v>6.359</c:v>
                </c:pt>
                <c:pt idx="146">
                  <c:v>6.2539999999999996</c:v>
                </c:pt>
                <c:pt idx="147">
                  <c:v>6.16</c:v>
                </c:pt>
                <c:pt idx="148">
                  <c:v>6.1760000000000002</c:v>
                </c:pt>
                <c:pt idx="149">
                  <c:v>6.2480000000000002</c:v>
                </c:pt>
                <c:pt idx="150">
                  <c:v>6.2210000000000001</c:v>
                </c:pt>
                <c:pt idx="151">
                  <c:v>6.2830000000000004</c:v>
                </c:pt>
                <c:pt idx="152">
                  <c:v>6.2889999999999997</c:v>
                </c:pt>
                <c:pt idx="153">
                  <c:v>6.218</c:v>
                </c:pt>
                <c:pt idx="154">
                  <c:v>6.2809999999999997</c:v>
                </c:pt>
                <c:pt idx="155">
                  <c:v>6.2130000000000001</c:v>
                </c:pt>
                <c:pt idx="156">
                  <c:v>6.1820000000000004</c:v>
                </c:pt>
                <c:pt idx="157">
                  <c:v>6.2060000000000004</c:v>
                </c:pt>
                <c:pt idx="158">
                  <c:v>6.0919999999999996</c:v>
                </c:pt>
                <c:pt idx="159">
                  <c:v>6.024</c:v>
                </c:pt>
                <c:pt idx="160">
                  <c:v>6.0190000000000001</c:v>
                </c:pt>
                <c:pt idx="161">
                  <c:v>6.016</c:v>
                </c:pt>
                <c:pt idx="162">
                  <c:v>5.9240000000000004</c:v>
                </c:pt>
                <c:pt idx="163">
                  <c:v>5.8070000000000004</c:v>
                </c:pt>
                <c:pt idx="164">
                  <c:v>5.8129999999999997</c:v>
                </c:pt>
                <c:pt idx="165">
                  <c:v>5.7430000000000003</c:v>
                </c:pt>
                <c:pt idx="166">
                  <c:v>5.7729999999999997</c:v>
                </c:pt>
                <c:pt idx="167">
                  <c:v>5.9020000000000001</c:v>
                </c:pt>
                <c:pt idx="168">
                  <c:v>6.0739999999999998</c:v>
                </c:pt>
                <c:pt idx="169">
                  <c:v>6.1280000000000001</c:v>
                </c:pt>
                <c:pt idx="170">
                  <c:v>6.1760000000000002</c:v>
                </c:pt>
                <c:pt idx="171">
                  <c:v>5.9509999999999996</c:v>
                </c:pt>
                <c:pt idx="172">
                  <c:v>5.8419999999999996</c:v>
                </c:pt>
                <c:pt idx="173">
                  <c:v>5.7030000000000003</c:v>
                </c:pt>
                <c:pt idx="174">
                  <c:v>5.6239999999999997</c:v>
                </c:pt>
                <c:pt idx="175">
                  <c:v>5.5880000000000001</c:v>
                </c:pt>
                <c:pt idx="176">
                  <c:v>5.5650000000000004</c:v>
                </c:pt>
                <c:pt idx="177">
                  <c:v>5.4729999999999999</c:v>
                </c:pt>
                <c:pt idx="178">
                  <c:v>5.4960000000000004</c:v>
                </c:pt>
                <c:pt idx="179">
                  <c:v>5.391</c:v>
                </c:pt>
                <c:pt idx="180">
                  <c:v>5.3550000000000004</c:v>
                </c:pt>
                <c:pt idx="181">
                  <c:v>5.3520000000000003</c:v>
                </c:pt>
                <c:pt idx="182">
                  <c:v>5.335</c:v>
                </c:pt>
                <c:pt idx="183">
                  <c:v>5.3330000000000002</c:v>
                </c:pt>
                <c:pt idx="184">
                  <c:v>5.3639999999999999</c:v>
                </c:pt>
                <c:pt idx="185">
                  <c:v>5.375</c:v>
                </c:pt>
                <c:pt idx="186">
                  <c:v>5.3470000000000004</c:v>
                </c:pt>
                <c:pt idx="187">
                  <c:v>5.3419999999999996</c:v>
                </c:pt>
                <c:pt idx="188">
                  <c:v>5.306</c:v>
                </c:pt>
                <c:pt idx="189">
                  <c:v>5.1989999999999998</c:v>
                </c:pt>
                <c:pt idx="190">
                  <c:v>5.1050000000000004</c:v>
                </c:pt>
                <c:pt idx="191">
                  <c:v>5.1589999999999998</c:v>
                </c:pt>
                <c:pt idx="192">
                  <c:v>5.1219999999999999</c:v>
                </c:pt>
                <c:pt idx="193">
                  <c:v>5.0519999999999996</c:v>
                </c:pt>
                <c:pt idx="194">
                  <c:v>5.0049999999999999</c:v>
                </c:pt>
                <c:pt idx="195">
                  <c:v>5.1289999999999996</c:v>
                </c:pt>
                <c:pt idx="196">
                  <c:v>5.0359999999999996</c:v>
                </c:pt>
                <c:pt idx="197">
                  <c:v>5.0250000000000004</c:v>
                </c:pt>
                <c:pt idx="198">
                  <c:v>4.9160000000000004</c:v>
                </c:pt>
                <c:pt idx="199">
                  <c:v>4.8220000000000001</c:v>
                </c:pt>
                <c:pt idx="200">
                  <c:v>4.8049999999999997</c:v>
                </c:pt>
                <c:pt idx="201">
                  <c:v>4.6970000000000001</c:v>
                </c:pt>
                <c:pt idx="202">
                  <c:v>4.6440000000000001</c:v>
                </c:pt>
                <c:pt idx="203">
                  <c:v>4.6150000000000002</c:v>
                </c:pt>
                <c:pt idx="204">
                  <c:v>4.5540000000000003</c:v>
                </c:pt>
                <c:pt idx="205">
                  <c:v>4.1040000000000001</c:v>
                </c:pt>
                <c:pt idx="206">
                  <c:v>4.1959999999999997</c:v>
                </c:pt>
                <c:pt idx="207">
                  <c:v>4.1970000000000001</c:v>
                </c:pt>
                <c:pt idx="208">
                  <c:v>4.22</c:v>
                </c:pt>
                <c:pt idx="209">
                  <c:v>4.3019999999999996</c:v>
                </c:pt>
                <c:pt idx="210">
                  <c:v>4.33</c:v>
                </c:pt>
                <c:pt idx="211">
                  <c:v>4.3920000000000003</c:v>
                </c:pt>
                <c:pt idx="212">
                  <c:v>4.4000000000000004</c:v>
                </c:pt>
                <c:pt idx="213">
                  <c:v>4.4950000000000001</c:v>
                </c:pt>
                <c:pt idx="214">
                  <c:v>4.5039999999999996</c:v>
                </c:pt>
                <c:pt idx="215">
                  <c:v>4.508</c:v>
                </c:pt>
                <c:pt idx="216">
                  <c:v>4.4930000000000003</c:v>
                </c:pt>
                <c:pt idx="217">
                  <c:v>4.5309999999999997</c:v>
                </c:pt>
                <c:pt idx="218">
                  <c:v>4.5090000000000003</c:v>
                </c:pt>
                <c:pt idx="219">
                  <c:v>4.4359999999999999</c:v>
                </c:pt>
                <c:pt idx="220">
                  <c:v>4.407</c:v>
                </c:pt>
                <c:pt idx="221">
                  <c:v>4.3929999999999998</c:v>
                </c:pt>
                <c:pt idx="222">
                  <c:v>4.3369999999999997</c:v>
                </c:pt>
                <c:pt idx="223">
                  <c:v>4.29</c:v>
                </c:pt>
                <c:pt idx="224">
                  <c:v>4.1769999999999996</c:v>
                </c:pt>
                <c:pt idx="225">
                  <c:v>4.0739999999999998</c:v>
                </c:pt>
                <c:pt idx="226">
                  <c:v>4.0129999999999999</c:v>
                </c:pt>
                <c:pt idx="227">
                  <c:v>3.9660000000000002</c:v>
                </c:pt>
                <c:pt idx="228">
                  <c:v>3.8980000000000001</c:v>
                </c:pt>
                <c:pt idx="229">
                  <c:v>3.83</c:v>
                </c:pt>
                <c:pt idx="230">
                  <c:v>3.7450000000000001</c:v>
                </c:pt>
                <c:pt idx="231">
                  <c:v>3.7</c:v>
                </c:pt>
                <c:pt idx="232">
                  <c:v>3.6539999999999999</c:v>
                </c:pt>
                <c:pt idx="233">
                  <c:v>3.5510000000000002</c:v>
                </c:pt>
                <c:pt idx="234">
                  <c:v>3.5339999999999998</c:v>
                </c:pt>
                <c:pt idx="235">
                  <c:v>3.4889999999999999</c:v>
                </c:pt>
                <c:pt idx="236">
                  <c:v>3.452</c:v>
                </c:pt>
                <c:pt idx="237">
                  <c:v>3.3479999999999999</c:v>
                </c:pt>
                <c:pt idx="238">
                  <c:v>3.3279999999999998</c:v>
                </c:pt>
                <c:pt idx="239">
                  <c:v>3.282</c:v>
                </c:pt>
                <c:pt idx="240">
                  <c:v>3.2</c:v>
                </c:pt>
                <c:pt idx="241">
                  <c:v>3.1230000000000002</c:v>
                </c:pt>
                <c:pt idx="242">
                  <c:v>3.0990000000000002</c:v>
                </c:pt>
                <c:pt idx="243">
                  <c:v>2.9910000000000001</c:v>
                </c:pt>
                <c:pt idx="244">
                  <c:v>2.9830000000000001</c:v>
                </c:pt>
                <c:pt idx="245">
                  <c:v>2.9159999999999999</c:v>
                </c:pt>
                <c:pt idx="246">
                  <c:v>2.8620000000000001</c:v>
                </c:pt>
                <c:pt idx="247">
                  <c:v>2.87</c:v>
                </c:pt>
                <c:pt idx="248">
                  <c:v>2.883</c:v>
                </c:pt>
                <c:pt idx="249">
                  <c:v>2.83</c:v>
                </c:pt>
                <c:pt idx="250">
                  <c:v>2.766</c:v>
                </c:pt>
                <c:pt idx="251">
                  <c:v>2.718</c:v>
                </c:pt>
                <c:pt idx="252">
                  <c:v>2.6619999999999999</c:v>
                </c:pt>
                <c:pt idx="253">
                  <c:v>2.6110000000000002</c:v>
                </c:pt>
                <c:pt idx="254">
                  <c:v>2.6139999999999999</c:v>
                </c:pt>
                <c:pt idx="255">
                  <c:v>2.54</c:v>
                </c:pt>
                <c:pt idx="256">
                  <c:v>2.4769999999999999</c:v>
                </c:pt>
                <c:pt idx="257">
                  <c:v>2.4249999999999998</c:v>
                </c:pt>
                <c:pt idx="258">
                  <c:v>2.395</c:v>
                </c:pt>
                <c:pt idx="259">
                  <c:v>2.3690000000000002</c:v>
                </c:pt>
                <c:pt idx="260">
                  <c:v>2.37</c:v>
                </c:pt>
                <c:pt idx="261">
                  <c:v>2.3769999999999998</c:v>
                </c:pt>
                <c:pt idx="262">
                  <c:v>2.2770000000000001</c:v>
                </c:pt>
                <c:pt idx="263">
                  <c:v>2.2360000000000002</c:v>
                </c:pt>
                <c:pt idx="264">
                  <c:v>2.1629999999999998</c:v>
                </c:pt>
                <c:pt idx="265">
                  <c:v>2.1749999999999998</c:v>
                </c:pt>
                <c:pt idx="266">
                  <c:v>2.1190000000000002</c:v>
                </c:pt>
                <c:pt idx="267">
                  <c:v>1.998</c:v>
                </c:pt>
                <c:pt idx="268">
                  <c:v>1.96</c:v>
                </c:pt>
                <c:pt idx="269">
                  <c:v>1.9319999999999999</c:v>
                </c:pt>
                <c:pt idx="270">
                  <c:v>1.843</c:v>
                </c:pt>
                <c:pt idx="271">
                  <c:v>1.7769999999999999</c:v>
                </c:pt>
                <c:pt idx="272">
                  <c:v>1.675</c:v>
                </c:pt>
                <c:pt idx="273">
                  <c:v>1.7030000000000001</c:v>
                </c:pt>
                <c:pt idx="274">
                  <c:v>1.4330000000000001</c:v>
                </c:pt>
                <c:pt idx="275">
                  <c:v>1.3129999999999999</c:v>
                </c:pt>
                <c:pt idx="276">
                  <c:v>1.3480000000000001</c:v>
                </c:pt>
                <c:pt idx="277">
                  <c:v>1.323</c:v>
                </c:pt>
                <c:pt idx="278">
                  <c:v>1.1859999999999999</c:v>
                </c:pt>
                <c:pt idx="279">
                  <c:v>1.135</c:v>
                </c:pt>
                <c:pt idx="280">
                  <c:v>1.052</c:v>
                </c:pt>
                <c:pt idx="281">
                  <c:v>1.0089999999999999</c:v>
                </c:pt>
                <c:pt idx="282">
                  <c:v>0.88900000000000001</c:v>
                </c:pt>
                <c:pt idx="283">
                  <c:v>0.80900000000000005</c:v>
                </c:pt>
                <c:pt idx="284">
                  <c:v>0.79</c:v>
                </c:pt>
                <c:pt idx="285">
                  <c:v>0.66900000000000004</c:v>
                </c:pt>
                <c:pt idx="286">
                  <c:v>0.60399999999999998</c:v>
                </c:pt>
                <c:pt idx="287">
                  <c:v>0.56100000000000005</c:v>
                </c:pt>
                <c:pt idx="288">
                  <c:v>0.433</c:v>
                </c:pt>
                <c:pt idx="289">
                  <c:v>0.42599999999999999</c:v>
                </c:pt>
                <c:pt idx="290">
                  <c:v>0.44</c:v>
                </c:pt>
                <c:pt idx="291">
                  <c:v>0.376</c:v>
                </c:pt>
                <c:pt idx="292">
                  <c:v>0.214</c:v>
                </c:pt>
                <c:pt idx="293">
                  <c:v>0.17299999999999999</c:v>
                </c:pt>
                <c:pt idx="294">
                  <c:v>7.1999999999999995E-2</c:v>
                </c:pt>
                <c:pt idx="295">
                  <c:v>-2.5999999999999999E-2</c:v>
                </c:pt>
                <c:pt idx="296">
                  <c:v>-3.9E-2</c:v>
                </c:pt>
                <c:pt idx="297">
                  <c:v>-0.109</c:v>
                </c:pt>
                <c:pt idx="298">
                  <c:v>-0.188</c:v>
                </c:pt>
                <c:pt idx="299">
                  <c:v>-0.251</c:v>
                </c:pt>
                <c:pt idx="300">
                  <c:v>-0.32900000000000001</c:v>
                </c:pt>
                <c:pt idx="301">
                  <c:v>-0.35399999999999998</c:v>
                </c:pt>
                <c:pt idx="302">
                  <c:v>-0.48</c:v>
                </c:pt>
                <c:pt idx="303">
                  <c:v>-0.65800000000000003</c:v>
                </c:pt>
                <c:pt idx="304">
                  <c:v>-0.67900000000000005</c:v>
                </c:pt>
                <c:pt idx="305">
                  <c:v>-0.73</c:v>
                </c:pt>
                <c:pt idx="306">
                  <c:v>-0.9</c:v>
                </c:pt>
                <c:pt idx="307">
                  <c:v>-1.1060000000000001</c:v>
                </c:pt>
                <c:pt idx="308">
                  <c:v>-1.1479999999999999</c:v>
                </c:pt>
                <c:pt idx="309">
                  <c:v>-1.2669999999999999</c:v>
                </c:pt>
                <c:pt idx="310">
                  <c:v>-1.2350000000000001</c:v>
                </c:pt>
                <c:pt idx="311">
                  <c:v>-1.5509999999999999</c:v>
                </c:pt>
                <c:pt idx="312">
                  <c:v>-1.6619999999999999</c:v>
                </c:pt>
                <c:pt idx="313">
                  <c:v>-1.5980000000000001</c:v>
                </c:pt>
                <c:pt idx="314">
                  <c:v>-1.6679999999999999</c:v>
                </c:pt>
                <c:pt idx="315">
                  <c:v>-1.45</c:v>
                </c:pt>
                <c:pt idx="316">
                  <c:v>-1.6479999999999999</c:v>
                </c:pt>
                <c:pt idx="317">
                  <c:v>-2.0230000000000001</c:v>
                </c:pt>
                <c:pt idx="318">
                  <c:v>-2.1349999999999998</c:v>
                </c:pt>
                <c:pt idx="319">
                  <c:v>-2.2930000000000001</c:v>
                </c:pt>
                <c:pt idx="320">
                  <c:v>-2.3069999999999999</c:v>
                </c:pt>
                <c:pt idx="321">
                  <c:v>-2.589</c:v>
                </c:pt>
                <c:pt idx="322">
                  <c:v>-2.7290000000000001</c:v>
                </c:pt>
                <c:pt idx="324">
                  <c:v>-26.832000000000001</c:v>
                </c:pt>
                <c:pt idx="325">
                  <c:v>-29.199000000000002</c:v>
                </c:pt>
                <c:pt idx="326">
                  <c:v>-31.693999999999999</c:v>
                </c:pt>
                <c:pt idx="327">
                  <c:v>-33.494</c:v>
                </c:pt>
                <c:pt idx="328">
                  <c:v>-34.399000000000001</c:v>
                </c:pt>
                <c:pt idx="329">
                  <c:v>-36.090000000000003</c:v>
                </c:pt>
                <c:pt idx="330">
                  <c:v>-35.703000000000003</c:v>
                </c:pt>
                <c:pt idx="331">
                  <c:v>-36.845999999999997</c:v>
                </c:pt>
                <c:pt idx="332">
                  <c:v>-37.569000000000003</c:v>
                </c:pt>
                <c:pt idx="333">
                  <c:v>-38.097999999999999</c:v>
                </c:pt>
                <c:pt idx="334">
                  <c:v>-39.296999999999997</c:v>
                </c:pt>
                <c:pt idx="335">
                  <c:v>-39.819000000000003</c:v>
                </c:pt>
                <c:pt idx="336">
                  <c:v>-40.962000000000003</c:v>
                </c:pt>
                <c:pt idx="337">
                  <c:v>-42.215000000000003</c:v>
                </c:pt>
                <c:pt idx="338">
                  <c:v>-43.447000000000003</c:v>
                </c:pt>
                <c:pt idx="339">
                  <c:v>-44.508000000000003</c:v>
                </c:pt>
                <c:pt idx="340">
                  <c:v>-46.057000000000002</c:v>
                </c:pt>
                <c:pt idx="341">
                  <c:v>-47.176000000000002</c:v>
                </c:pt>
                <c:pt idx="342">
                  <c:v>-48.597999999999999</c:v>
                </c:pt>
                <c:pt idx="343">
                  <c:v>-50.052</c:v>
                </c:pt>
                <c:pt idx="344">
                  <c:v>-51.167999999999999</c:v>
                </c:pt>
                <c:pt idx="345">
                  <c:v>-52.13</c:v>
                </c:pt>
                <c:pt idx="346">
                  <c:v>-52.610999999999997</c:v>
                </c:pt>
                <c:pt idx="347">
                  <c:v>-53.204000000000001</c:v>
                </c:pt>
                <c:pt idx="348">
                  <c:v>-54.331000000000003</c:v>
                </c:pt>
                <c:pt idx="349">
                  <c:v>-55.677999999999997</c:v>
                </c:pt>
                <c:pt idx="350">
                  <c:v>-56.819000000000003</c:v>
                </c:pt>
                <c:pt idx="351">
                  <c:v>-58.121000000000002</c:v>
                </c:pt>
                <c:pt idx="352">
                  <c:v>-59.125</c:v>
                </c:pt>
                <c:pt idx="353">
                  <c:v>-60.395000000000003</c:v>
                </c:pt>
                <c:pt idx="354">
                  <c:v>-61.235999999999997</c:v>
                </c:pt>
                <c:pt idx="355">
                  <c:v>-62.353000000000002</c:v>
                </c:pt>
                <c:pt idx="356">
                  <c:v>-63.578000000000003</c:v>
                </c:pt>
                <c:pt idx="357">
                  <c:v>-64.768000000000001</c:v>
                </c:pt>
                <c:pt idx="358">
                  <c:v>-65.766000000000005</c:v>
                </c:pt>
                <c:pt idx="359">
                  <c:v>-66.673000000000002</c:v>
                </c:pt>
                <c:pt idx="360">
                  <c:v>-67.941000000000003</c:v>
                </c:pt>
                <c:pt idx="361">
                  <c:v>-68.813000000000002</c:v>
                </c:pt>
                <c:pt idx="362">
                  <c:v>-70.016000000000005</c:v>
                </c:pt>
                <c:pt idx="363">
                  <c:v>-71.108000000000004</c:v>
                </c:pt>
                <c:pt idx="364">
                  <c:v>-72.138999999999996</c:v>
                </c:pt>
                <c:pt idx="365">
                  <c:v>-73.176000000000002</c:v>
                </c:pt>
                <c:pt idx="366">
                  <c:v>-74.126000000000005</c:v>
                </c:pt>
                <c:pt idx="367">
                  <c:v>-75.12</c:v>
                </c:pt>
                <c:pt idx="368">
                  <c:v>-76.177999999999997</c:v>
                </c:pt>
                <c:pt idx="369">
                  <c:v>-77.338999999999999</c:v>
                </c:pt>
                <c:pt idx="370">
                  <c:v>-78.397000000000006</c:v>
                </c:pt>
                <c:pt idx="371">
                  <c:v>-79.409000000000006</c:v>
                </c:pt>
                <c:pt idx="372">
                  <c:v>-80.44</c:v>
                </c:pt>
                <c:pt idx="373">
                  <c:v>-81.391999999999996</c:v>
                </c:pt>
                <c:pt idx="374">
                  <c:v>-82.412999999999997</c:v>
                </c:pt>
                <c:pt idx="375">
                  <c:v>-83.370999999999995</c:v>
                </c:pt>
                <c:pt idx="376">
                  <c:v>-84.343999999999994</c:v>
                </c:pt>
                <c:pt idx="377">
                  <c:v>-85.174999999999997</c:v>
                </c:pt>
                <c:pt idx="378">
                  <c:v>-86.197999999999993</c:v>
                </c:pt>
                <c:pt idx="379">
                  <c:v>-87.215000000000003</c:v>
                </c:pt>
                <c:pt idx="380">
                  <c:v>-88.210999999999999</c:v>
                </c:pt>
                <c:pt idx="381">
                  <c:v>-89.066000000000003</c:v>
                </c:pt>
                <c:pt idx="382">
                  <c:v>-90.01</c:v>
                </c:pt>
                <c:pt idx="383">
                  <c:v>-90.831999999999994</c:v>
                </c:pt>
                <c:pt idx="384">
                  <c:v>-91.771000000000001</c:v>
                </c:pt>
                <c:pt idx="385">
                  <c:v>-92.606999999999999</c:v>
                </c:pt>
                <c:pt idx="386">
                  <c:v>-93.647000000000006</c:v>
                </c:pt>
                <c:pt idx="387">
                  <c:v>-94.631</c:v>
                </c:pt>
                <c:pt idx="388">
                  <c:v>-95.563000000000002</c:v>
                </c:pt>
                <c:pt idx="389">
                  <c:v>-96.703000000000003</c:v>
                </c:pt>
                <c:pt idx="390">
                  <c:v>-97.628</c:v>
                </c:pt>
                <c:pt idx="391">
                  <c:v>-98.662000000000006</c:v>
                </c:pt>
                <c:pt idx="392">
                  <c:v>-99.632000000000005</c:v>
                </c:pt>
                <c:pt idx="393">
                  <c:v>-100.65900000000001</c:v>
                </c:pt>
                <c:pt idx="394">
                  <c:v>-101.52800000000001</c:v>
                </c:pt>
                <c:pt idx="395">
                  <c:v>-102.51300000000001</c:v>
                </c:pt>
                <c:pt idx="396">
                  <c:v>-103.61</c:v>
                </c:pt>
                <c:pt idx="397">
                  <c:v>-104.60299999999999</c:v>
                </c:pt>
                <c:pt idx="398">
                  <c:v>-105.60599999999999</c:v>
                </c:pt>
                <c:pt idx="399">
                  <c:v>-106.419</c:v>
                </c:pt>
                <c:pt idx="400">
                  <c:v>-107.49</c:v>
                </c:pt>
                <c:pt idx="401">
                  <c:v>-108.456</c:v>
                </c:pt>
                <c:pt idx="402">
                  <c:v>-109.559</c:v>
                </c:pt>
                <c:pt idx="403">
                  <c:v>-110.584</c:v>
                </c:pt>
                <c:pt idx="404">
                  <c:v>-111.65300000000001</c:v>
                </c:pt>
                <c:pt idx="405">
                  <c:v>-112.664</c:v>
                </c:pt>
                <c:pt idx="406">
                  <c:v>-113.679</c:v>
                </c:pt>
                <c:pt idx="407">
                  <c:v>-114.75</c:v>
                </c:pt>
                <c:pt idx="408">
                  <c:v>-115.774</c:v>
                </c:pt>
                <c:pt idx="409">
                  <c:v>-116.828</c:v>
                </c:pt>
                <c:pt idx="410">
                  <c:v>-117.855</c:v>
                </c:pt>
                <c:pt idx="411">
                  <c:v>-118.914</c:v>
                </c:pt>
                <c:pt idx="412">
                  <c:v>-119.965</c:v>
                </c:pt>
                <c:pt idx="413">
                  <c:v>-121.004</c:v>
                </c:pt>
                <c:pt idx="414">
                  <c:v>-122.05</c:v>
                </c:pt>
                <c:pt idx="415">
                  <c:v>-123.048</c:v>
                </c:pt>
                <c:pt idx="416">
                  <c:v>-124.081</c:v>
                </c:pt>
                <c:pt idx="417">
                  <c:v>-125.182</c:v>
                </c:pt>
                <c:pt idx="418">
                  <c:v>-126.15</c:v>
                </c:pt>
                <c:pt idx="419">
                  <c:v>-127.20399999999999</c:v>
                </c:pt>
                <c:pt idx="420">
                  <c:v>-128.19300000000001</c:v>
                </c:pt>
                <c:pt idx="421">
                  <c:v>-129.142</c:v>
                </c:pt>
                <c:pt idx="422">
                  <c:v>-130.06899999999999</c:v>
                </c:pt>
                <c:pt idx="423">
                  <c:v>-131.05699999999999</c:v>
                </c:pt>
                <c:pt idx="424">
                  <c:v>-132.023</c:v>
                </c:pt>
                <c:pt idx="425">
                  <c:v>-132.97999999999999</c:v>
                </c:pt>
                <c:pt idx="426">
                  <c:v>-133.905</c:v>
                </c:pt>
                <c:pt idx="427">
                  <c:v>-134.88999999999999</c:v>
                </c:pt>
                <c:pt idx="428">
                  <c:v>-135.83199999999999</c:v>
                </c:pt>
                <c:pt idx="429">
                  <c:v>-136.84100000000001</c:v>
                </c:pt>
                <c:pt idx="430">
                  <c:v>-137.77600000000001</c:v>
                </c:pt>
                <c:pt idx="431">
                  <c:v>-138.72</c:v>
                </c:pt>
                <c:pt idx="432">
                  <c:v>-139.65899999999999</c:v>
                </c:pt>
                <c:pt idx="433">
                  <c:v>-140.66999999999999</c:v>
                </c:pt>
                <c:pt idx="434">
                  <c:v>-141.607</c:v>
                </c:pt>
                <c:pt idx="435">
                  <c:v>-142.542</c:v>
                </c:pt>
                <c:pt idx="436">
                  <c:v>-143.46100000000001</c:v>
                </c:pt>
                <c:pt idx="437">
                  <c:v>-144.423</c:v>
                </c:pt>
                <c:pt idx="438">
                  <c:v>-145.42699999999999</c:v>
                </c:pt>
                <c:pt idx="439">
                  <c:v>-146.28800000000001</c:v>
                </c:pt>
                <c:pt idx="440">
                  <c:v>-147.26499999999999</c:v>
                </c:pt>
                <c:pt idx="441">
                  <c:v>-148.28100000000001</c:v>
                </c:pt>
                <c:pt idx="442">
                  <c:v>-149.279</c:v>
                </c:pt>
                <c:pt idx="443">
                  <c:v>-150.161</c:v>
                </c:pt>
                <c:pt idx="444">
                  <c:v>-151.18700000000001</c:v>
                </c:pt>
                <c:pt idx="445">
                  <c:v>-152.113</c:v>
                </c:pt>
                <c:pt idx="446">
                  <c:v>-153.047</c:v>
                </c:pt>
                <c:pt idx="447">
                  <c:v>-154.36699999999999</c:v>
                </c:pt>
                <c:pt idx="448">
                  <c:v>-155.285</c:v>
                </c:pt>
                <c:pt idx="449">
                  <c:v>-156.19300000000001</c:v>
                </c:pt>
                <c:pt idx="450">
                  <c:v>-157.07400000000001</c:v>
                </c:pt>
                <c:pt idx="451">
                  <c:v>-157.97499999999999</c:v>
                </c:pt>
                <c:pt idx="452">
                  <c:v>-158.89500000000001</c:v>
                </c:pt>
                <c:pt idx="453">
                  <c:v>-159.76599999999999</c:v>
                </c:pt>
                <c:pt idx="454">
                  <c:v>-160.63200000000001</c:v>
                </c:pt>
                <c:pt idx="455">
                  <c:v>-161.41</c:v>
                </c:pt>
                <c:pt idx="456">
                  <c:v>-162.411</c:v>
                </c:pt>
                <c:pt idx="457">
                  <c:v>-163.286</c:v>
                </c:pt>
                <c:pt idx="458">
                  <c:v>-163.923</c:v>
                </c:pt>
                <c:pt idx="459">
                  <c:v>-165.12799999999999</c:v>
                </c:pt>
                <c:pt idx="460">
                  <c:v>-165.196</c:v>
                </c:pt>
                <c:pt idx="461">
                  <c:v>-166.03299999999999</c:v>
                </c:pt>
                <c:pt idx="462">
                  <c:v>-166.79900000000001</c:v>
                </c:pt>
                <c:pt idx="463">
                  <c:v>-167.60300000000001</c:v>
                </c:pt>
                <c:pt idx="464">
                  <c:v>-168.43100000000001</c:v>
                </c:pt>
                <c:pt idx="465">
                  <c:v>-169.53800000000001</c:v>
                </c:pt>
                <c:pt idx="466">
                  <c:v>-170.40700000000001</c:v>
                </c:pt>
                <c:pt idx="467">
                  <c:v>-171.315</c:v>
                </c:pt>
                <c:pt idx="468">
                  <c:v>-172.267</c:v>
                </c:pt>
                <c:pt idx="469">
                  <c:v>-173.14699999999999</c:v>
                </c:pt>
                <c:pt idx="470">
                  <c:v>-173.95699999999999</c:v>
                </c:pt>
                <c:pt idx="471">
                  <c:v>-174.84899999999999</c:v>
                </c:pt>
                <c:pt idx="472">
                  <c:v>-175.68799999999999</c:v>
                </c:pt>
                <c:pt idx="473">
                  <c:v>-176.56299999999999</c:v>
                </c:pt>
                <c:pt idx="474">
                  <c:v>-177.43</c:v>
                </c:pt>
                <c:pt idx="475">
                  <c:v>-178.333</c:v>
                </c:pt>
                <c:pt idx="476">
                  <c:v>-179.21600000000001</c:v>
                </c:pt>
                <c:pt idx="477">
                  <c:v>-179.989</c:v>
                </c:pt>
                <c:pt idx="478">
                  <c:v>-180.93299999999999</c:v>
                </c:pt>
                <c:pt idx="479">
                  <c:v>-181.86500000000001</c:v>
                </c:pt>
                <c:pt idx="480">
                  <c:v>-182.81800000000001</c:v>
                </c:pt>
                <c:pt idx="481">
                  <c:v>-183.69</c:v>
                </c:pt>
                <c:pt idx="482">
                  <c:v>-184.607</c:v>
                </c:pt>
                <c:pt idx="483">
                  <c:v>-185.52500000000001</c:v>
                </c:pt>
                <c:pt idx="484">
                  <c:v>-186.22900000000001</c:v>
                </c:pt>
                <c:pt idx="485">
                  <c:v>-187.15899999999999</c:v>
                </c:pt>
                <c:pt idx="486">
                  <c:v>-188.15299999999999</c:v>
                </c:pt>
                <c:pt idx="487">
                  <c:v>-189.09800000000001</c:v>
                </c:pt>
                <c:pt idx="488">
                  <c:v>-190.04499999999999</c:v>
                </c:pt>
                <c:pt idx="489">
                  <c:v>-191.023</c:v>
                </c:pt>
                <c:pt idx="490">
                  <c:v>-192.00299999999999</c:v>
                </c:pt>
                <c:pt idx="491">
                  <c:v>-192.89</c:v>
                </c:pt>
                <c:pt idx="492">
                  <c:v>-193.87</c:v>
                </c:pt>
                <c:pt idx="493">
                  <c:v>-194.85499999999999</c:v>
                </c:pt>
                <c:pt idx="494">
                  <c:v>-195.76499999999999</c:v>
                </c:pt>
                <c:pt idx="495">
                  <c:v>-196.67599999999999</c:v>
                </c:pt>
                <c:pt idx="496">
                  <c:v>-197.64</c:v>
                </c:pt>
                <c:pt idx="497">
                  <c:v>-198.577</c:v>
                </c:pt>
                <c:pt idx="498">
                  <c:v>-199.55500000000001</c:v>
                </c:pt>
                <c:pt idx="499">
                  <c:v>-200.524</c:v>
                </c:pt>
                <c:pt idx="500">
                  <c:v>-201.547</c:v>
                </c:pt>
                <c:pt idx="501">
                  <c:v>-202.52799999999999</c:v>
                </c:pt>
                <c:pt idx="502">
                  <c:v>-203.6</c:v>
                </c:pt>
                <c:pt idx="503">
                  <c:v>-204.48599999999999</c:v>
                </c:pt>
                <c:pt idx="504">
                  <c:v>-205.60900000000001</c:v>
                </c:pt>
                <c:pt idx="505">
                  <c:v>-206.614</c:v>
                </c:pt>
                <c:pt idx="506">
                  <c:v>-207.619</c:v>
                </c:pt>
                <c:pt idx="507">
                  <c:v>-208.63499999999999</c:v>
                </c:pt>
                <c:pt idx="508">
                  <c:v>-209.69300000000001</c:v>
                </c:pt>
                <c:pt idx="509">
                  <c:v>-210.72399999999999</c:v>
                </c:pt>
                <c:pt idx="510">
                  <c:v>-211.73599999999999</c:v>
                </c:pt>
                <c:pt idx="511">
                  <c:v>-212.834</c:v>
                </c:pt>
                <c:pt idx="512">
                  <c:v>-213.98099999999999</c:v>
                </c:pt>
                <c:pt idx="513">
                  <c:v>-215.096</c:v>
                </c:pt>
                <c:pt idx="514">
                  <c:v>-216.21299999999999</c:v>
                </c:pt>
                <c:pt idx="515">
                  <c:v>-217.292</c:v>
                </c:pt>
                <c:pt idx="516">
                  <c:v>-218.28800000000001</c:v>
                </c:pt>
                <c:pt idx="517">
                  <c:v>-219.38900000000001</c:v>
                </c:pt>
                <c:pt idx="518">
                  <c:v>-220.434</c:v>
                </c:pt>
                <c:pt idx="519">
                  <c:v>-221.43700000000001</c:v>
                </c:pt>
                <c:pt idx="520">
                  <c:v>-222.39400000000001</c:v>
                </c:pt>
                <c:pt idx="521">
                  <c:v>-223.453</c:v>
                </c:pt>
                <c:pt idx="522">
                  <c:v>-224.53299999999999</c:v>
                </c:pt>
                <c:pt idx="523">
                  <c:v>-225.60900000000001</c:v>
                </c:pt>
                <c:pt idx="524">
                  <c:v>-226.601</c:v>
                </c:pt>
                <c:pt idx="525">
                  <c:v>-227.56700000000001</c:v>
                </c:pt>
                <c:pt idx="526">
                  <c:v>-228.60300000000001</c:v>
                </c:pt>
                <c:pt idx="527">
                  <c:v>-229.57900000000001</c:v>
                </c:pt>
                <c:pt idx="528">
                  <c:v>-230.55</c:v>
                </c:pt>
                <c:pt idx="529">
                  <c:v>-231.62700000000001</c:v>
                </c:pt>
                <c:pt idx="530">
                  <c:v>-232.614</c:v>
                </c:pt>
                <c:pt idx="531">
                  <c:v>-233.58099999999999</c:v>
                </c:pt>
                <c:pt idx="532">
                  <c:v>-234.67400000000001</c:v>
                </c:pt>
                <c:pt idx="533">
                  <c:v>-235.68100000000001</c:v>
                </c:pt>
                <c:pt idx="534">
                  <c:v>-236.70400000000001</c:v>
                </c:pt>
                <c:pt idx="535">
                  <c:v>-237.73599999999999</c:v>
                </c:pt>
                <c:pt idx="536">
                  <c:v>-238.785</c:v>
                </c:pt>
                <c:pt idx="537">
                  <c:v>-240.018</c:v>
                </c:pt>
                <c:pt idx="538">
                  <c:v>-241.041</c:v>
                </c:pt>
                <c:pt idx="539">
                  <c:v>-242.09</c:v>
                </c:pt>
                <c:pt idx="540">
                  <c:v>-243.15700000000001</c:v>
                </c:pt>
                <c:pt idx="541">
                  <c:v>-244.178</c:v>
                </c:pt>
                <c:pt idx="542">
                  <c:v>-245.17099999999999</c:v>
                </c:pt>
                <c:pt idx="543">
                  <c:v>-246.2</c:v>
                </c:pt>
                <c:pt idx="544">
                  <c:v>-247.267</c:v>
                </c:pt>
                <c:pt idx="545">
                  <c:v>-248.29599999999999</c:v>
                </c:pt>
                <c:pt idx="546">
                  <c:v>-249.352</c:v>
                </c:pt>
                <c:pt idx="547">
                  <c:v>-250.36199999999999</c:v>
                </c:pt>
                <c:pt idx="548">
                  <c:v>-251.31</c:v>
                </c:pt>
                <c:pt idx="549">
                  <c:v>-252.334</c:v>
                </c:pt>
                <c:pt idx="550">
                  <c:v>-253.316</c:v>
                </c:pt>
                <c:pt idx="551">
                  <c:v>-254.30799999999999</c:v>
                </c:pt>
                <c:pt idx="552">
                  <c:v>-255.321</c:v>
                </c:pt>
                <c:pt idx="553">
                  <c:v>-256.274</c:v>
                </c:pt>
                <c:pt idx="554">
                  <c:v>-257.29899999999998</c:v>
                </c:pt>
                <c:pt idx="555">
                  <c:v>-258.29500000000002</c:v>
                </c:pt>
                <c:pt idx="556">
                  <c:v>-259.35000000000002</c:v>
                </c:pt>
                <c:pt idx="557">
                  <c:v>-260.41699999999997</c:v>
                </c:pt>
                <c:pt idx="558">
                  <c:v>-261.43200000000002</c:v>
                </c:pt>
                <c:pt idx="559">
                  <c:v>-262.41300000000001</c:v>
                </c:pt>
                <c:pt idx="560">
                  <c:v>-263.41399999999999</c:v>
                </c:pt>
                <c:pt idx="561">
                  <c:v>-264.42700000000002</c:v>
                </c:pt>
                <c:pt idx="562">
                  <c:v>-265.43</c:v>
                </c:pt>
                <c:pt idx="563">
                  <c:v>-266.44499999999999</c:v>
                </c:pt>
                <c:pt idx="564">
                  <c:v>-267.47699999999998</c:v>
                </c:pt>
                <c:pt idx="565">
                  <c:v>-268.53899999999999</c:v>
                </c:pt>
                <c:pt idx="566">
                  <c:v>-269.52100000000002</c:v>
                </c:pt>
                <c:pt idx="567">
                  <c:v>-270.53699999999998</c:v>
                </c:pt>
                <c:pt idx="568">
                  <c:v>-271.46300000000002</c:v>
                </c:pt>
                <c:pt idx="569">
                  <c:v>-272.61099999999999</c:v>
                </c:pt>
                <c:pt idx="570">
                  <c:v>-273.721</c:v>
                </c:pt>
                <c:pt idx="571">
                  <c:v>-274.69600000000003</c:v>
                </c:pt>
                <c:pt idx="572">
                  <c:v>-275.697</c:v>
                </c:pt>
                <c:pt idx="573">
                  <c:v>-276.75299999999999</c:v>
                </c:pt>
                <c:pt idx="574">
                  <c:v>-277.916</c:v>
                </c:pt>
                <c:pt idx="575">
                  <c:v>-278.96800000000002</c:v>
                </c:pt>
                <c:pt idx="576">
                  <c:v>-280.04199999999997</c:v>
                </c:pt>
                <c:pt idx="577">
                  <c:v>-281.20100000000002</c:v>
                </c:pt>
                <c:pt idx="578">
                  <c:v>-282.262</c:v>
                </c:pt>
                <c:pt idx="579">
                  <c:v>-283.22399999999999</c:v>
                </c:pt>
                <c:pt idx="580">
                  <c:v>-284.25200000000001</c:v>
                </c:pt>
                <c:pt idx="581">
                  <c:v>-285.255</c:v>
                </c:pt>
                <c:pt idx="582">
                  <c:v>-286.35899999999998</c:v>
                </c:pt>
                <c:pt idx="583">
                  <c:v>-287.21100000000001</c:v>
                </c:pt>
                <c:pt idx="584">
                  <c:v>-288.31700000000001</c:v>
                </c:pt>
                <c:pt idx="585">
                  <c:v>-289.166</c:v>
                </c:pt>
                <c:pt idx="586">
                  <c:v>-290.21300000000002</c:v>
                </c:pt>
                <c:pt idx="587">
                  <c:v>-291.16500000000002</c:v>
                </c:pt>
                <c:pt idx="588">
                  <c:v>-292.04500000000002</c:v>
                </c:pt>
                <c:pt idx="589">
                  <c:v>-293.15300000000002</c:v>
                </c:pt>
                <c:pt idx="590">
                  <c:v>-294.24599999999998</c:v>
                </c:pt>
                <c:pt idx="591">
                  <c:v>-295.17200000000003</c:v>
                </c:pt>
                <c:pt idx="592">
                  <c:v>-296.173</c:v>
                </c:pt>
                <c:pt idx="593">
                  <c:v>-297.18299999999999</c:v>
                </c:pt>
                <c:pt idx="594">
                  <c:v>-298.18900000000002</c:v>
                </c:pt>
                <c:pt idx="595">
                  <c:v>-299.13499999999999</c:v>
                </c:pt>
                <c:pt idx="596">
                  <c:v>-300.14400000000001</c:v>
                </c:pt>
                <c:pt idx="597">
                  <c:v>-301.13299999999998</c:v>
                </c:pt>
                <c:pt idx="598">
                  <c:v>-302.11200000000002</c:v>
                </c:pt>
                <c:pt idx="599">
                  <c:v>-303.05200000000002</c:v>
                </c:pt>
                <c:pt idx="600">
                  <c:v>-303.98500000000001</c:v>
                </c:pt>
                <c:pt idx="601">
                  <c:v>-304.98399999999998</c:v>
                </c:pt>
                <c:pt idx="602">
                  <c:v>-306.02</c:v>
                </c:pt>
                <c:pt idx="603">
                  <c:v>-307.02699999999999</c:v>
                </c:pt>
                <c:pt idx="604">
                  <c:v>-308.03800000000001</c:v>
                </c:pt>
                <c:pt idx="605">
                  <c:v>-309.16800000000001</c:v>
                </c:pt>
                <c:pt idx="606">
                  <c:v>-310.16500000000002</c:v>
                </c:pt>
                <c:pt idx="607">
                  <c:v>-311.43</c:v>
                </c:pt>
                <c:pt idx="608">
                  <c:v>-312.488</c:v>
                </c:pt>
                <c:pt idx="609">
                  <c:v>-313.46699999999998</c:v>
                </c:pt>
                <c:pt idx="610">
                  <c:v>-314.46100000000001</c:v>
                </c:pt>
                <c:pt idx="611">
                  <c:v>-315.46800000000002</c:v>
                </c:pt>
                <c:pt idx="612">
                  <c:v>-316.45100000000002</c:v>
                </c:pt>
                <c:pt idx="613">
                  <c:v>-317.339</c:v>
                </c:pt>
                <c:pt idx="614">
                  <c:v>-318.36900000000003</c:v>
                </c:pt>
                <c:pt idx="615">
                  <c:v>-319.14499999999998</c:v>
                </c:pt>
                <c:pt idx="616">
                  <c:v>-319.96100000000001</c:v>
                </c:pt>
                <c:pt idx="617">
                  <c:v>-321.01499999999999</c:v>
                </c:pt>
                <c:pt idx="618">
                  <c:v>-321.97699999999998</c:v>
                </c:pt>
                <c:pt idx="619">
                  <c:v>-323.06200000000001</c:v>
                </c:pt>
                <c:pt idx="620">
                  <c:v>-324.01799999999997</c:v>
                </c:pt>
                <c:pt idx="621">
                  <c:v>-325.05099999999999</c:v>
                </c:pt>
                <c:pt idx="622">
                  <c:v>-325.964</c:v>
                </c:pt>
                <c:pt idx="623">
                  <c:v>-326.95400000000001</c:v>
                </c:pt>
                <c:pt idx="624">
                  <c:v>-327.90800000000002</c:v>
                </c:pt>
                <c:pt idx="625">
                  <c:v>-328.93700000000001</c:v>
                </c:pt>
                <c:pt idx="626">
                  <c:v>-329.93900000000002</c:v>
                </c:pt>
                <c:pt idx="627">
                  <c:v>-330.78899999999999</c:v>
                </c:pt>
                <c:pt idx="628">
                  <c:v>-331.70800000000003</c:v>
                </c:pt>
                <c:pt idx="629">
                  <c:v>-332.94600000000003</c:v>
                </c:pt>
                <c:pt idx="630">
                  <c:v>-333.90899999999999</c:v>
                </c:pt>
                <c:pt idx="631">
                  <c:v>-334.96300000000002</c:v>
                </c:pt>
                <c:pt idx="632">
                  <c:v>-335.98200000000003</c:v>
                </c:pt>
                <c:pt idx="633">
                  <c:v>-336.86500000000001</c:v>
                </c:pt>
                <c:pt idx="634">
                  <c:v>-337.83</c:v>
                </c:pt>
                <c:pt idx="635">
                  <c:v>-338.762</c:v>
                </c:pt>
                <c:pt idx="636">
                  <c:v>-339.73599999999999</c:v>
                </c:pt>
                <c:pt idx="637">
                  <c:v>-340.73</c:v>
                </c:pt>
                <c:pt idx="638">
                  <c:v>-341.709</c:v>
                </c:pt>
                <c:pt idx="639">
                  <c:v>-342.673</c:v>
                </c:pt>
                <c:pt idx="640">
                  <c:v>-343.63799999999998</c:v>
                </c:pt>
                <c:pt idx="641">
                  <c:v>-344.36</c:v>
                </c:pt>
                <c:pt idx="642">
                  <c:v>-345.416</c:v>
                </c:pt>
                <c:pt idx="643">
                  <c:v>-346.33699999999999</c:v>
                </c:pt>
                <c:pt idx="644">
                  <c:v>-347.38799999999998</c:v>
                </c:pt>
                <c:pt idx="645">
                  <c:v>-348.47</c:v>
                </c:pt>
                <c:pt idx="646">
                  <c:v>-349.39699999999999</c:v>
                </c:pt>
                <c:pt idx="647">
                  <c:v>-350.452</c:v>
                </c:pt>
                <c:pt idx="648">
                  <c:v>-351.41500000000002</c:v>
                </c:pt>
                <c:pt idx="649">
                  <c:v>-352.39</c:v>
                </c:pt>
                <c:pt idx="650">
                  <c:v>-353.39800000000002</c:v>
                </c:pt>
                <c:pt idx="651">
                  <c:v>-354.30399999999997</c:v>
                </c:pt>
                <c:pt idx="652">
                  <c:v>-355.20800000000003</c:v>
                </c:pt>
                <c:pt idx="653">
                  <c:v>-356.12799999999999</c:v>
                </c:pt>
                <c:pt idx="654">
                  <c:v>-357.10399999999998</c:v>
                </c:pt>
                <c:pt idx="655">
                  <c:v>-358.17599999999999</c:v>
                </c:pt>
                <c:pt idx="656">
                  <c:v>-359.24400000000003</c:v>
                </c:pt>
                <c:pt idx="657">
                  <c:v>-360.28899999999999</c:v>
                </c:pt>
                <c:pt idx="658">
                  <c:v>-361.25400000000002</c:v>
                </c:pt>
                <c:pt idx="659">
                  <c:v>-362.26799999999997</c:v>
                </c:pt>
                <c:pt idx="660">
                  <c:v>-363.20699999999999</c:v>
                </c:pt>
                <c:pt idx="661">
                  <c:v>-364.05500000000001</c:v>
                </c:pt>
                <c:pt idx="662">
                  <c:v>-364.91500000000002</c:v>
                </c:pt>
                <c:pt idx="663">
                  <c:v>-365.786</c:v>
                </c:pt>
                <c:pt idx="664">
                  <c:v>-366.786</c:v>
                </c:pt>
                <c:pt idx="665">
                  <c:v>-367.815</c:v>
                </c:pt>
                <c:pt idx="666">
                  <c:v>-368.61900000000003</c:v>
                </c:pt>
                <c:pt idx="667">
                  <c:v>-369.59500000000003</c:v>
                </c:pt>
                <c:pt idx="668">
                  <c:v>-370.64699999999999</c:v>
                </c:pt>
                <c:pt idx="669">
                  <c:v>-371.63200000000001</c:v>
                </c:pt>
                <c:pt idx="670">
                  <c:v>-372.44499999999999</c:v>
                </c:pt>
                <c:pt idx="671">
                  <c:v>-373.43599999999998</c:v>
                </c:pt>
                <c:pt idx="672">
                  <c:v>-374.47199999999998</c:v>
                </c:pt>
                <c:pt idx="673">
                  <c:v>-375.40300000000002</c:v>
                </c:pt>
                <c:pt idx="674">
                  <c:v>-376.39400000000001</c:v>
                </c:pt>
                <c:pt idx="675">
                  <c:v>-377.339</c:v>
                </c:pt>
                <c:pt idx="676">
                  <c:v>-378.529</c:v>
                </c:pt>
                <c:pt idx="677">
                  <c:v>-379.82600000000002</c:v>
                </c:pt>
                <c:pt idx="678">
                  <c:v>-381.14</c:v>
                </c:pt>
                <c:pt idx="679">
                  <c:v>-382.06799999999998</c:v>
                </c:pt>
                <c:pt idx="680">
                  <c:v>-382.738</c:v>
                </c:pt>
                <c:pt idx="681">
                  <c:v>-383.78800000000001</c:v>
                </c:pt>
                <c:pt idx="682">
                  <c:v>-384.73599999999999</c:v>
                </c:pt>
                <c:pt idx="683">
                  <c:v>-385.64</c:v>
                </c:pt>
                <c:pt idx="684">
                  <c:v>-386.61</c:v>
                </c:pt>
                <c:pt idx="685">
                  <c:v>-387.589</c:v>
                </c:pt>
                <c:pt idx="686">
                  <c:v>-388.06900000000002</c:v>
                </c:pt>
                <c:pt idx="687">
                  <c:v>-389.05599999999998</c:v>
                </c:pt>
                <c:pt idx="688">
                  <c:v>-390.01299999999998</c:v>
                </c:pt>
                <c:pt idx="689">
                  <c:v>-390.97899999999998</c:v>
                </c:pt>
                <c:pt idx="690">
                  <c:v>-391.97399999999999</c:v>
                </c:pt>
                <c:pt idx="691">
                  <c:v>-392.95499999999998</c:v>
                </c:pt>
                <c:pt idx="692">
                  <c:v>-393.92399999999998</c:v>
                </c:pt>
                <c:pt idx="693">
                  <c:v>-394.952</c:v>
                </c:pt>
                <c:pt idx="694">
                  <c:v>-395.95299999999997</c:v>
                </c:pt>
                <c:pt idx="695">
                  <c:v>-396.935</c:v>
                </c:pt>
                <c:pt idx="696">
                  <c:v>-397.89499999999998</c:v>
                </c:pt>
                <c:pt idx="697">
                  <c:v>-398.88600000000002</c:v>
                </c:pt>
                <c:pt idx="698">
                  <c:v>-399.94499999999999</c:v>
                </c:pt>
                <c:pt idx="699">
                  <c:v>-400.96</c:v>
                </c:pt>
                <c:pt idx="700">
                  <c:v>-401.80599999999998</c:v>
                </c:pt>
                <c:pt idx="701">
                  <c:v>-402.78</c:v>
                </c:pt>
                <c:pt idx="702">
                  <c:v>-403.69799999999998</c:v>
                </c:pt>
                <c:pt idx="703">
                  <c:v>-404.68900000000002</c:v>
                </c:pt>
                <c:pt idx="704">
                  <c:v>-405.67500000000001</c:v>
                </c:pt>
                <c:pt idx="705">
                  <c:v>-406.65800000000002</c:v>
                </c:pt>
                <c:pt idx="706">
                  <c:v>-407.63299999999998</c:v>
                </c:pt>
                <c:pt idx="707">
                  <c:v>-408.55900000000003</c:v>
                </c:pt>
                <c:pt idx="708">
                  <c:v>-409.55599999999998</c:v>
                </c:pt>
                <c:pt idx="709">
                  <c:v>-410.51600000000002</c:v>
                </c:pt>
                <c:pt idx="710">
                  <c:v>-411.46600000000001</c:v>
                </c:pt>
                <c:pt idx="711">
                  <c:v>-412.47899999999998</c:v>
                </c:pt>
                <c:pt idx="712">
                  <c:v>-413.48599999999999</c:v>
                </c:pt>
                <c:pt idx="713">
                  <c:v>-414.38600000000002</c:v>
                </c:pt>
                <c:pt idx="714">
                  <c:v>-415.29</c:v>
                </c:pt>
                <c:pt idx="715">
                  <c:v>-416.31400000000002</c:v>
                </c:pt>
                <c:pt idx="716">
                  <c:v>-417.4</c:v>
                </c:pt>
                <c:pt idx="717">
                  <c:v>-418.14699999999999</c:v>
                </c:pt>
                <c:pt idx="718">
                  <c:v>-419.04</c:v>
                </c:pt>
                <c:pt idx="719">
                  <c:v>-419.99700000000001</c:v>
                </c:pt>
                <c:pt idx="720">
                  <c:v>-420.73500000000001</c:v>
                </c:pt>
                <c:pt idx="721">
                  <c:v>-421.73899999999998</c:v>
                </c:pt>
                <c:pt idx="722">
                  <c:v>-422.52499999999998</c:v>
                </c:pt>
                <c:pt idx="723">
                  <c:v>-423.45100000000002</c:v>
                </c:pt>
                <c:pt idx="724">
                  <c:v>-424.185</c:v>
                </c:pt>
                <c:pt idx="725">
                  <c:v>-425.06599999999997</c:v>
                </c:pt>
                <c:pt idx="726">
                  <c:v>-425.74200000000002</c:v>
                </c:pt>
                <c:pt idx="727">
                  <c:v>-426.49099999999999</c:v>
                </c:pt>
                <c:pt idx="728">
                  <c:v>-427.322</c:v>
                </c:pt>
                <c:pt idx="729">
                  <c:v>-428.02199999999999</c:v>
                </c:pt>
                <c:pt idx="730">
                  <c:v>-428.68299999999999</c:v>
                </c:pt>
                <c:pt idx="731">
                  <c:v>-429.47899999999998</c:v>
                </c:pt>
                <c:pt idx="732">
                  <c:v>-430.44099999999997</c:v>
                </c:pt>
                <c:pt idx="733">
                  <c:v>-431.334</c:v>
                </c:pt>
                <c:pt idx="734">
                  <c:v>-432.24200000000002</c:v>
                </c:pt>
                <c:pt idx="735">
                  <c:v>-432.91800000000001</c:v>
                </c:pt>
                <c:pt idx="736">
                  <c:v>-433.56099999999998</c:v>
                </c:pt>
                <c:pt idx="737">
                  <c:v>-434.29199999999997</c:v>
                </c:pt>
                <c:pt idx="738">
                  <c:v>-434.91699999999997</c:v>
                </c:pt>
                <c:pt idx="739">
                  <c:v>-435.62099999999998</c:v>
                </c:pt>
                <c:pt idx="740">
                  <c:v>-436.31400000000002</c:v>
                </c:pt>
                <c:pt idx="741">
                  <c:v>-436.94499999999999</c:v>
                </c:pt>
                <c:pt idx="742">
                  <c:v>-437.452</c:v>
                </c:pt>
                <c:pt idx="743">
                  <c:v>-438.18700000000001</c:v>
                </c:pt>
                <c:pt idx="744">
                  <c:v>-439.06400000000002</c:v>
                </c:pt>
                <c:pt idx="745">
                  <c:v>-439.786</c:v>
                </c:pt>
                <c:pt idx="746">
                  <c:v>-440.44099999999997</c:v>
                </c:pt>
                <c:pt idx="747">
                  <c:v>-441.13900000000001</c:v>
                </c:pt>
                <c:pt idx="748">
                  <c:v>-441.78</c:v>
                </c:pt>
                <c:pt idx="749">
                  <c:v>-442.45699999999999</c:v>
                </c:pt>
                <c:pt idx="750">
                  <c:v>-443.14800000000002</c:v>
                </c:pt>
                <c:pt idx="751">
                  <c:v>-443.84</c:v>
                </c:pt>
                <c:pt idx="752">
                  <c:v>-444.572</c:v>
                </c:pt>
                <c:pt idx="753">
                  <c:v>-445.31099999999998</c:v>
                </c:pt>
                <c:pt idx="754">
                  <c:v>-446.02</c:v>
                </c:pt>
                <c:pt idx="755">
                  <c:v>-446.80700000000002</c:v>
                </c:pt>
                <c:pt idx="756">
                  <c:v>-447.53399999999999</c:v>
                </c:pt>
                <c:pt idx="757">
                  <c:v>-448.24099999999999</c:v>
                </c:pt>
                <c:pt idx="758">
                  <c:v>-448.92200000000003</c:v>
                </c:pt>
                <c:pt idx="759">
                  <c:v>-449.56</c:v>
                </c:pt>
                <c:pt idx="760">
                  <c:v>-450.19299999999998</c:v>
                </c:pt>
                <c:pt idx="761">
                  <c:v>-450.87599999999998</c:v>
                </c:pt>
                <c:pt idx="762">
                  <c:v>-451.54199999999997</c:v>
                </c:pt>
                <c:pt idx="763">
                  <c:v>-452.24400000000003</c:v>
                </c:pt>
                <c:pt idx="764">
                  <c:v>-452.93299999999999</c:v>
                </c:pt>
                <c:pt idx="765">
                  <c:v>-453.56900000000002</c:v>
                </c:pt>
                <c:pt idx="766">
                  <c:v>-454.28300000000002</c:v>
                </c:pt>
                <c:pt idx="767">
                  <c:v>-454.91</c:v>
                </c:pt>
                <c:pt idx="768">
                  <c:v>-455.529</c:v>
                </c:pt>
                <c:pt idx="769">
                  <c:v>-456.15899999999999</c:v>
                </c:pt>
                <c:pt idx="770">
                  <c:v>-456.75799999999998</c:v>
                </c:pt>
                <c:pt idx="771">
                  <c:v>-457.42</c:v>
                </c:pt>
                <c:pt idx="772">
                  <c:v>-457.95600000000002</c:v>
                </c:pt>
                <c:pt idx="773">
                  <c:v>-458.51100000000002</c:v>
                </c:pt>
                <c:pt idx="774">
                  <c:v>-459.04</c:v>
                </c:pt>
                <c:pt idx="775">
                  <c:v>-459.80700000000002</c:v>
                </c:pt>
                <c:pt idx="776">
                  <c:v>-460.42399999999998</c:v>
                </c:pt>
                <c:pt idx="777">
                  <c:v>-461.14800000000002</c:v>
                </c:pt>
                <c:pt idx="778">
                  <c:v>-461.78500000000003</c:v>
                </c:pt>
                <c:pt idx="779">
                  <c:v>-462.28500000000003</c:v>
                </c:pt>
                <c:pt idx="780">
                  <c:v>-462.726</c:v>
                </c:pt>
                <c:pt idx="781">
                  <c:v>-463.20600000000002</c:v>
                </c:pt>
                <c:pt idx="782">
                  <c:v>-463.71100000000001</c:v>
                </c:pt>
                <c:pt idx="783">
                  <c:v>-464.26600000000002</c:v>
                </c:pt>
                <c:pt idx="784">
                  <c:v>-465.654</c:v>
                </c:pt>
                <c:pt idx="785">
                  <c:v>-466.20299999999997</c:v>
                </c:pt>
                <c:pt idx="786">
                  <c:v>-466.73700000000002</c:v>
                </c:pt>
                <c:pt idx="787">
                  <c:v>-467.209</c:v>
                </c:pt>
                <c:pt idx="788">
                  <c:v>-467.61200000000002</c:v>
                </c:pt>
                <c:pt idx="789">
                  <c:v>-468.33499999999998</c:v>
                </c:pt>
                <c:pt idx="790">
                  <c:v>-468.10399999999998</c:v>
                </c:pt>
                <c:pt idx="791">
                  <c:v>-468.58300000000003</c:v>
                </c:pt>
                <c:pt idx="792">
                  <c:v>-469.27699999999999</c:v>
                </c:pt>
                <c:pt idx="793">
                  <c:v>-469.85</c:v>
                </c:pt>
                <c:pt idx="794">
                  <c:v>-470.47300000000001</c:v>
                </c:pt>
                <c:pt idx="795">
                  <c:v>-471.11700000000002</c:v>
                </c:pt>
                <c:pt idx="796">
                  <c:v>-471.45800000000003</c:v>
                </c:pt>
                <c:pt idx="797">
                  <c:v>-472.01100000000002</c:v>
                </c:pt>
                <c:pt idx="798">
                  <c:v>-472.61</c:v>
                </c:pt>
                <c:pt idx="799">
                  <c:v>-473.27100000000002</c:v>
                </c:pt>
                <c:pt idx="800">
                  <c:v>-473.85199999999998</c:v>
                </c:pt>
                <c:pt idx="801">
                  <c:v>-474.315</c:v>
                </c:pt>
                <c:pt idx="802">
                  <c:v>-474.85199999999998</c:v>
                </c:pt>
                <c:pt idx="803">
                  <c:v>-475.44400000000002</c:v>
                </c:pt>
                <c:pt idx="804">
                  <c:v>-476.03800000000001</c:v>
                </c:pt>
                <c:pt idx="805">
                  <c:v>-476.89699999999999</c:v>
                </c:pt>
                <c:pt idx="806">
                  <c:v>-477.43200000000002</c:v>
                </c:pt>
                <c:pt idx="807">
                  <c:v>-477.9</c:v>
                </c:pt>
                <c:pt idx="808">
                  <c:v>-478.495</c:v>
                </c:pt>
                <c:pt idx="809">
                  <c:v>-479.00700000000001</c:v>
                </c:pt>
                <c:pt idx="810">
                  <c:v>-479.62599999999998</c:v>
                </c:pt>
                <c:pt idx="811">
                  <c:v>-480.18</c:v>
                </c:pt>
                <c:pt idx="812">
                  <c:v>-480.84100000000001</c:v>
                </c:pt>
                <c:pt idx="813">
                  <c:v>-481.33800000000002</c:v>
                </c:pt>
                <c:pt idx="814">
                  <c:v>-481.83699999999999</c:v>
                </c:pt>
                <c:pt idx="815">
                  <c:v>-482.42099999999999</c:v>
                </c:pt>
                <c:pt idx="816">
                  <c:v>-482.95299999999997</c:v>
                </c:pt>
                <c:pt idx="817">
                  <c:v>-483.49099999999999</c:v>
                </c:pt>
                <c:pt idx="818">
                  <c:v>-484.101</c:v>
                </c:pt>
                <c:pt idx="819">
                  <c:v>-484.65300000000002</c:v>
                </c:pt>
                <c:pt idx="820">
                  <c:v>-485.19799999999998</c:v>
                </c:pt>
                <c:pt idx="821">
                  <c:v>-485.76400000000001</c:v>
                </c:pt>
                <c:pt idx="822">
                  <c:v>-486.322</c:v>
                </c:pt>
                <c:pt idx="823">
                  <c:v>-486.88400000000001</c:v>
                </c:pt>
                <c:pt idx="824">
                  <c:v>-487.49700000000001</c:v>
                </c:pt>
                <c:pt idx="825">
                  <c:v>-488.053</c:v>
                </c:pt>
                <c:pt idx="826">
                  <c:v>-488.66699999999997</c:v>
                </c:pt>
                <c:pt idx="827">
                  <c:v>-489.255</c:v>
                </c:pt>
                <c:pt idx="828">
                  <c:v>-489.87799999999999</c:v>
                </c:pt>
                <c:pt idx="829">
                  <c:v>-490.47500000000002</c:v>
                </c:pt>
                <c:pt idx="830">
                  <c:v>-491.07600000000002</c:v>
                </c:pt>
                <c:pt idx="831">
                  <c:v>-491.714</c:v>
                </c:pt>
                <c:pt idx="832">
                  <c:v>-492.29700000000003</c:v>
                </c:pt>
                <c:pt idx="833">
                  <c:v>-492.89699999999999</c:v>
                </c:pt>
                <c:pt idx="834">
                  <c:v>-493.45499999999998</c:v>
                </c:pt>
                <c:pt idx="835">
                  <c:v>-494.048</c:v>
                </c:pt>
                <c:pt idx="836">
                  <c:v>-494.66500000000002</c:v>
                </c:pt>
                <c:pt idx="837">
                  <c:v>-495.28899999999999</c:v>
                </c:pt>
                <c:pt idx="838">
                  <c:v>-495.82100000000003</c:v>
                </c:pt>
                <c:pt idx="839">
                  <c:v>-496.39299999999997</c:v>
                </c:pt>
                <c:pt idx="840">
                  <c:v>-496.97199999999998</c:v>
                </c:pt>
                <c:pt idx="841">
                  <c:v>-497.53699999999998</c:v>
                </c:pt>
                <c:pt idx="842">
                  <c:v>-498.14100000000002</c:v>
                </c:pt>
                <c:pt idx="843">
                  <c:v>-498.71</c:v>
                </c:pt>
                <c:pt idx="844">
                  <c:v>-499.30500000000001</c:v>
                </c:pt>
                <c:pt idx="845">
                  <c:v>-499.87299999999999</c:v>
                </c:pt>
                <c:pt idx="846">
                  <c:v>-500.46499999999997</c:v>
                </c:pt>
                <c:pt idx="847">
                  <c:v>-501.03699999999998</c:v>
                </c:pt>
                <c:pt idx="848">
                  <c:v>-501.61500000000001</c:v>
                </c:pt>
                <c:pt idx="849">
                  <c:v>-502.19200000000001</c:v>
                </c:pt>
                <c:pt idx="850">
                  <c:v>-502.76900000000001</c:v>
                </c:pt>
                <c:pt idx="851">
                  <c:v>-503.33199999999999</c:v>
                </c:pt>
                <c:pt idx="852">
                  <c:v>-503.92099999999999</c:v>
                </c:pt>
                <c:pt idx="853">
                  <c:v>-504.47899999999998</c:v>
                </c:pt>
                <c:pt idx="854">
                  <c:v>-505.06099999999998</c:v>
                </c:pt>
                <c:pt idx="855">
                  <c:v>-505.64699999999999</c:v>
                </c:pt>
                <c:pt idx="856">
                  <c:v>-506.245</c:v>
                </c:pt>
                <c:pt idx="857">
                  <c:v>-506.81700000000001</c:v>
                </c:pt>
                <c:pt idx="858">
                  <c:v>-507.39699999999999</c:v>
                </c:pt>
                <c:pt idx="859">
                  <c:v>-507.964</c:v>
                </c:pt>
                <c:pt idx="860">
                  <c:v>-508.49299999999999</c:v>
                </c:pt>
                <c:pt idx="861">
                  <c:v>-509.08199999999999</c:v>
                </c:pt>
                <c:pt idx="862">
                  <c:v>-509.72</c:v>
                </c:pt>
                <c:pt idx="863">
                  <c:v>-510.30700000000002</c:v>
                </c:pt>
                <c:pt idx="864">
                  <c:v>-510.875</c:v>
                </c:pt>
                <c:pt idx="865">
                  <c:v>-511.46199999999999</c:v>
                </c:pt>
                <c:pt idx="866">
                  <c:v>-512.08600000000001</c:v>
                </c:pt>
                <c:pt idx="867">
                  <c:v>-512.65300000000002</c:v>
                </c:pt>
                <c:pt idx="868">
                  <c:v>-513.25300000000004</c:v>
                </c:pt>
                <c:pt idx="869">
                  <c:v>-513.83699999999999</c:v>
                </c:pt>
                <c:pt idx="870">
                  <c:v>-514.447</c:v>
                </c:pt>
                <c:pt idx="871">
                  <c:v>-515.03599999999994</c:v>
                </c:pt>
                <c:pt idx="872">
                  <c:v>-515.64800000000002</c:v>
                </c:pt>
                <c:pt idx="873">
                  <c:v>-516.23</c:v>
                </c:pt>
                <c:pt idx="874">
                  <c:v>-516.81299999999999</c:v>
                </c:pt>
                <c:pt idx="875">
                  <c:v>-517.38300000000004</c:v>
                </c:pt>
                <c:pt idx="876">
                  <c:v>-517.93899999999996</c:v>
                </c:pt>
                <c:pt idx="877">
                  <c:v>-518.49699999999996</c:v>
                </c:pt>
                <c:pt idx="878">
                  <c:v>-519.00699999999995</c:v>
                </c:pt>
                <c:pt idx="879">
                  <c:v>-519.58900000000006</c:v>
                </c:pt>
                <c:pt idx="880">
                  <c:v>-520.12800000000004</c:v>
                </c:pt>
                <c:pt idx="881">
                  <c:v>-520.68299999999999</c:v>
                </c:pt>
                <c:pt idx="882">
                  <c:v>-521.21400000000006</c:v>
                </c:pt>
                <c:pt idx="883">
                  <c:v>-521.87400000000002</c:v>
                </c:pt>
                <c:pt idx="884">
                  <c:v>-522.35799999999995</c:v>
                </c:pt>
                <c:pt idx="885">
                  <c:v>-522.93499999999995</c:v>
                </c:pt>
                <c:pt idx="886">
                  <c:v>-523.46500000000003</c:v>
                </c:pt>
                <c:pt idx="887">
                  <c:v>-524.01099999999997</c:v>
                </c:pt>
                <c:pt idx="888">
                  <c:v>-524.48299999999995</c:v>
                </c:pt>
                <c:pt idx="889">
                  <c:v>-524.99400000000003</c:v>
                </c:pt>
                <c:pt idx="890">
                  <c:v>-525.59900000000005</c:v>
                </c:pt>
                <c:pt idx="891">
                  <c:v>-526.024</c:v>
                </c:pt>
                <c:pt idx="892">
                  <c:v>-526.625</c:v>
                </c:pt>
                <c:pt idx="893">
                  <c:v>-527.16200000000003</c:v>
                </c:pt>
                <c:pt idx="894">
                  <c:v>-527.78099999999995</c:v>
                </c:pt>
                <c:pt idx="895">
                  <c:v>-528.37099999999998</c:v>
                </c:pt>
                <c:pt idx="896">
                  <c:v>-529</c:v>
                </c:pt>
                <c:pt idx="897">
                  <c:v>-529.48</c:v>
                </c:pt>
                <c:pt idx="898">
                  <c:v>-530.01199999999994</c:v>
                </c:pt>
                <c:pt idx="899">
                  <c:v>-530.73500000000001</c:v>
                </c:pt>
                <c:pt idx="900">
                  <c:v>-531.14499999999998</c:v>
                </c:pt>
                <c:pt idx="901">
                  <c:v>-531.63099999999997</c:v>
                </c:pt>
                <c:pt idx="902">
                  <c:v>-532.15899999999999</c:v>
                </c:pt>
                <c:pt idx="903">
                  <c:v>-532.78200000000004</c:v>
                </c:pt>
                <c:pt idx="904">
                  <c:v>-533.404</c:v>
                </c:pt>
                <c:pt idx="905">
                  <c:v>-534.02</c:v>
                </c:pt>
                <c:pt idx="906">
                  <c:v>-534.46100000000001</c:v>
                </c:pt>
                <c:pt idx="907">
                  <c:v>-535.01700000000005</c:v>
                </c:pt>
                <c:pt idx="908">
                  <c:v>-535.29399999999998</c:v>
                </c:pt>
                <c:pt idx="909">
                  <c:v>-535.65300000000002</c:v>
                </c:pt>
                <c:pt idx="910">
                  <c:v>-536.226</c:v>
                </c:pt>
                <c:pt idx="911">
                  <c:v>-536.60599999999999</c:v>
                </c:pt>
                <c:pt idx="912">
                  <c:v>-537.01</c:v>
                </c:pt>
                <c:pt idx="913">
                  <c:v>-537.54100000000005</c:v>
                </c:pt>
                <c:pt idx="914">
                  <c:v>-537.96500000000003</c:v>
                </c:pt>
                <c:pt idx="915">
                  <c:v>-538.54100000000005</c:v>
                </c:pt>
                <c:pt idx="916">
                  <c:v>-538.88599999999997</c:v>
                </c:pt>
                <c:pt idx="917">
                  <c:v>-539.34799999999996</c:v>
                </c:pt>
                <c:pt idx="918">
                  <c:v>-539.87300000000005</c:v>
                </c:pt>
                <c:pt idx="919">
                  <c:v>-540.36400000000003</c:v>
                </c:pt>
                <c:pt idx="920">
                  <c:v>-540.83199999999999</c:v>
                </c:pt>
                <c:pt idx="921">
                  <c:v>-541.21900000000005</c:v>
                </c:pt>
                <c:pt idx="922">
                  <c:v>-541.697</c:v>
                </c:pt>
                <c:pt idx="923">
                  <c:v>-542.17200000000003</c:v>
                </c:pt>
                <c:pt idx="924">
                  <c:v>-542.69000000000005</c:v>
                </c:pt>
                <c:pt idx="925">
                  <c:v>-543.20500000000004</c:v>
                </c:pt>
                <c:pt idx="926">
                  <c:v>-543.67100000000005</c:v>
                </c:pt>
                <c:pt idx="927">
                  <c:v>-544.19100000000003</c:v>
                </c:pt>
                <c:pt idx="928">
                  <c:v>-544.73500000000001</c:v>
                </c:pt>
                <c:pt idx="929">
                  <c:v>-545.28700000000003</c:v>
                </c:pt>
                <c:pt idx="930">
                  <c:v>-545.83500000000004</c:v>
                </c:pt>
                <c:pt idx="931">
                  <c:v>-546.351</c:v>
                </c:pt>
                <c:pt idx="932">
                  <c:v>-546.96400000000006</c:v>
                </c:pt>
                <c:pt idx="933">
                  <c:v>-547.428</c:v>
                </c:pt>
                <c:pt idx="934">
                  <c:v>-547.98599999999999</c:v>
                </c:pt>
                <c:pt idx="935">
                  <c:v>-548.49</c:v>
                </c:pt>
                <c:pt idx="936">
                  <c:v>-548.95799999999997</c:v>
                </c:pt>
                <c:pt idx="937">
                  <c:v>-549.423</c:v>
                </c:pt>
                <c:pt idx="938">
                  <c:v>-549.95600000000002</c:v>
                </c:pt>
                <c:pt idx="939">
                  <c:v>-550.51</c:v>
                </c:pt>
                <c:pt idx="940">
                  <c:v>-551.03</c:v>
                </c:pt>
                <c:pt idx="941">
                  <c:v>-551.54499999999996</c:v>
                </c:pt>
                <c:pt idx="942">
                  <c:v>-552.101</c:v>
                </c:pt>
                <c:pt idx="943">
                  <c:v>-552.71400000000006</c:v>
                </c:pt>
                <c:pt idx="944">
                  <c:v>-553.31700000000001</c:v>
                </c:pt>
                <c:pt idx="945">
                  <c:v>-553.91700000000003</c:v>
                </c:pt>
                <c:pt idx="946">
                  <c:v>-554.47299999999996</c:v>
                </c:pt>
                <c:pt idx="947">
                  <c:v>-555.05600000000004</c:v>
                </c:pt>
                <c:pt idx="948">
                  <c:v>-555.61400000000003</c:v>
                </c:pt>
                <c:pt idx="949">
                  <c:v>-556.14499999999998</c:v>
                </c:pt>
                <c:pt idx="950">
                  <c:v>-556.74400000000003</c:v>
                </c:pt>
                <c:pt idx="951">
                  <c:v>-557.24400000000003</c:v>
                </c:pt>
                <c:pt idx="952">
                  <c:v>-557.78099999999995</c:v>
                </c:pt>
                <c:pt idx="953">
                  <c:v>-558.24099999999999</c:v>
                </c:pt>
                <c:pt idx="954">
                  <c:v>-558.90599999999995</c:v>
                </c:pt>
                <c:pt idx="955">
                  <c:v>-559.51199999999994</c:v>
                </c:pt>
                <c:pt idx="956">
                  <c:v>-560.03800000000001</c:v>
                </c:pt>
                <c:pt idx="957">
                  <c:v>-560.57500000000005</c:v>
                </c:pt>
                <c:pt idx="958">
                  <c:v>-561.21799999999996</c:v>
                </c:pt>
                <c:pt idx="959">
                  <c:v>-561.74099999999999</c:v>
                </c:pt>
                <c:pt idx="960">
                  <c:v>-562.30200000000002</c:v>
                </c:pt>
                <c:pt idx="961">
                  <c:v>-562.875</c:v>
                </c:pt>
                <c:pt idx="962">
                  <c:v>-563.16999999999996</c:v>
                </c:pt>
                <c:pt idx="963">
                  <c:v>-563.71600000000001</c:v>
                </c:pt>
                <c:pt idx="964">
                  <c:v>-564.44799999999998</c:v>
                </c:pt>
                <c:pt idx="965">
                  <c:v>-565.005</c:v>
                </c:pt>
                <c:pt idx="966">
                  <c:v>-565.53599999999994</c:v>
                </c:pt>
                <c:pt idx="967">
                  <c:v>-566.07299999999998</c:v>
                </c:pt>
                <c:pt idx="968">
                  <c:v>-566.57100000000003</c:v>
                </c:pt>
                <c:pt idx="969">
                  <c:v>-567.154</c:v>
                </c:pt>
                <c:pt idx="970">
                  <c:v>-567.67899999999997</c:v>
                </c:pt>
                <c:pt idx="971">
                  <c:v>-568.22</c:v>
                </c:pt>
                <c:pt idx="972">
                  <c:v>-568.71199999999999</c:v>
                </c:pt>
                <c:pt idx="973">
                  <c:v>-569.25300000000004</c:v>
                </c:pt>
                <c:pt idx="974">
                  <c:v>-569.78300000000002</c:v>
                </c:pt>
                <c:pt idx="975">
                  <c:v>-570.322</c:v>
                </c:pt>
                <c:pt idx="976">
                  <c:v>-570.83900000000006</c:v>
                </c:pt>
                <c:pt idx="977">
                  <c:v>-571.346</c:v>
                </c:pt>
                <c:pt idx="978">
                  <c:v>-571.85500000000002</c:v>
                </c:pt>
                <c:pt idx="979">
                  <c:v>-572.41499999999996</c:v>
                </c:pt>
                <c:pt idx="980">
                  <c:v>-573.02</c:v>
                </c:pt>
                <c:pt idx="981">
                  <c:v>-573.51599999999996</c:v>
                </c:pt>
                <c:pt idx="982">
                  <c:v>-574.03700000000003</c:v>
                </c:pt>
                <c:pt idx="983">
                  <c:v>-574.52499999999998</c:v>
                </c:pt>
                <c:pt idx="984">
                  <c:v>-575.03599999999994</c:v>
                </c:pt>
                <c:pt idx="985">
                  <c:v>-575.59</c:v>
                </c:pt>
                <c:pt idx="986">
                  <c:v>-576.101</c:v>
                </c:pt>
                <c:pt idx="987">
                  <c:v>-576.61900000000003</c:v>
                </c:pt>
                <c:pt idx="988">
                  <c:v>-577.14300000000003</c:v>
                </c:pt>
                <c:pt idx="989">
                  <c:v>-577.72199999999998</c:v>
                </c:pt>
                <c:pt idx="990">
                  <c:v>-578.28399999999999</c:v>
                </c:pt>
                <c:pt idx="991">
                  <c:v>-578.80700000000002</c:v>
                </c:pt>
                <c:pt idx="992">
                  <c:v>-579.51400000000001</c:v>
                </c:pt>
                <c:pt idx="993">
                  <c:v>-580.04399999999998</c:v>
                </c:pt>
                <c:pt idx="994">
                  <c:v>-580.53</c:v>
                </c:pt>
                <c:pt idx="995">
                  <c:v>-581.04100000000005</c:v>
                </c:pt>
                <c:pt idx="996">
                  <c:v>-581.51800000000003</c:v>
                </c:pt>
                <c:pt idx="997">
                  <c:v>-582.11699999999996</c:v>
                </c:pt>
                <c:pt idx="998">
                  <c:v>-582.62199999999996</c:v>
                </c:pt>
                <c:pt idx="999">
                  <c:v>-583.09100000000001</c:v>
                </c:pt>
                <c:pt idx="1000">
                  <c:v>-583.85199999999998</c:v>
                </c:pt>
                <c:pt idx="1001">
                  <c:v>-584.54</c:v>
                </c:pt>
                <c:pt idx="1002">
                  <c:v>-585.06600000000003</c:v>
                </c:pt>
                <c:pt idx="1003">
                  <c:v>-585.63699999999994</c:v>
                </c:pt>
                <c:pt idx="1004">
                  <c:v>-585.94299999999998</c:v>
                </c:pt>
                <c:pt idx="1005">
                  <c:v>-586.19100000000003</c:v>
                </c:pt>
                <c:pt idx="1006">
                  <c:v>-586.65700000000004</c:v>
                </c:pt>
                <c:pt idx="1007">
                  <c:v>-586.85799999999995</c:v>
                </c:pt>
                <c:pt idx="1008">
                  <c:v>-587.39800000000002</c:v>
                </c:pt>
                <c:pt idx="1009">
                  <c:v>-588.26800000000003</c:v>
                </c:pt>
                <c:pt idx="1010">
                  <c:v>-588.86900000000003</c:v>
                </c:pt>
                <c:pt idx="1011">
                  <c:v>-589.05200000000002</c:v>
                </c:pt>
                <c:pt idx="1012">
                  <c:v>-589.55399999999997</c:v>
                </c:pt>
                <c:pt idx="1013">
                  <c:v>-590.048</c:v>
                </c:pt>
                <c:pt idx="1014">
                  <c:v>-590.48400000000004</c:v>
                </c:pt>
                <c:pt idx="1015">
                  <c:v>-590.96900000000005</c:v>
                </c:pt>
                <c:pt idx="1016">
                  <c:v>-591.50599999999997</c:v>
                </c:pt>
                <c:pt idx="1017">
                  <c:v>-592.12099999999998</c:v>
                </c:pt>
                <c:pt idx="1018">
                  <c:v>-592.43399999999997</c:v>
                </c:pt>
                <c:pt idx="1019">
                  <c:v>-592.91999999999996</c:v>
                </c:pt>
                <c:pt idx="1020">
                  <c:v>-593.45699999999999</c:v>
                </c:pt>
                <c:pt idx="1021">
                  <c:v>-593.95100000000002</c:v>
                </c:pt>
                <c:pt idx="1022">
                  <c:v>-594.404</c:v>
                </c:pt>
                <c:pt idx="1023">
                  <c:v>-594.91999999999996</c:v>
                </c:pt>
                <c:pt idx="1024">
                  <c:v>-595.42499999999995</c:v>
                </c:pt>
                <c:pt idx="1025">
                  <c:v>-595.88499999999999</c:v>
                </c:pt>
                <c:pt idx="1026">
                  <c:v>-596.23299999999995</c:v>
                </c:pt>
                <c:pt idx="1027">
                  <c:v>-596.774</c:v>
                </c:pt>
                <c:pt idx="1028">
                  <c:v>-597.22699999999998</c:v>
                </c:pt>
                <c:pt idx="1029">
                  <c:v>-597.77599999999995</c:v>
                </c:pt>
                <c:pt idx="1030">
                  <c:v>-598.19799999999998</c:v>
                </c:pt>
                <c:pt idx="1031">
                  <c:v>-598.75099999999998</c:v>
                </c:pt>
                <c:pt idx="1032">
                  <c:v>-599.24699999999996</c:v>
                </c:pt>
                <c:pt idx="1033">
                  <c:v>-599.72799999999995</c:v>
                </c:pt>
                <c:pt idx="1034">
                  <c:v>-600.25400000000002</c:v>
                </c:pt>
                <c:pt idx="1035">
                  <c:v>-600.79899999999998</c:v>
                </c:pt>
                <c:pt idx="1036">
                  <c:v>-601.28599999999994</c:v>
                </c:pt>
                <c:pt idx="1037">
                  <c:v>-601.81700000000001</c:v>
                </c:pt>
                <c:pt idx="1038">
                  <c:v>-602.06500000000005</c:v>
                </c:pt>
                <c:pt idx="1039">
                  <c:v>-602.51499999999999</c:v>
                </c:pt>
                <c:pt idx="1040">
                  <c:v>-603.05700000000002</c:v>
                </c:pt>
                <c:pt idx="1041">
                  <c:v>-603.59799999999996</c:v>
                </c:pt>
                <c:pt idx="1042">
                  <c:v>-604.10299999999995</c:v>
                </c:pt>
                <c:pt idx="1043">
                  <c:v>-604.61400000000003</c:v>
                </c:pt>
                <c:pt idx="1044">
                  <c:v>-605.10699999999997</c:v>
                </c:pt>
                <c:pt idx="1045">
                  <c:v>-605.61300000000006</c:v>
                </c:pt>
                <c:pt idx="1046">
                  <c:v>-606.16499999999996</c:v>
                </c:pt>
                <c:pt idx="1047">
                  <c:v>-606.755</c:v>
                </c:pt>
                <c:pt idx="1048">
                  <c:v>-607.28499999999997</c:v>
                </c:pt>
                <c:pt idx="1049">
                  <c:v>-607.80799999999999</c:v>
                </c:pt>
                <c:pt idx="1050">
                  <c:v>-608.41200000000003</c:v>
                </c:pt>
                <c:pt idx="1051">
                  <c:v>-608.58699999999999</c:v>
                </c:pt>
                <c:pt idx="1052">
                  <c:v>-609.20100000000002</c:v>
                </c:pt>
                <c:pt idx="1053">
                  <c:v>-609.77099999999996</c:v>
                </c:pt>
                <c:pt idx="1054">
                  <c:v>-610.17200000000003</c:v>
                </c:pt>
                <c:pt idx="1055">
                  <c:v>-610.822</c:v>
                </c:pt>
                <c:pt idx="1056">
                  <c:v>-611.47400000000005</c:v>
                </c:pt>
                <c:pt idx="1057">
                  <c:v>-612.00400000000002</c:v>
                </c:pt>
                <c:pt idx="1058">
                  <c:v>-612.54200000000003</c:v>
                </c:pt>
                <c:pt idx="1059">
                  <c:v>-613.09699999999998</c:v>
                </c:pt>
                <c:pt idx="1060">
                  <c:v>-613.81799999999998</c:v>
                </c:pt>
                <c:pt idx="1061">
                  <c:v>-614.375</c:v>
                </c:pt>
                <c:pt idx="1062">
                  <c:v>-614.81600000000003</c:v>
                </c:pt>
                <c:pt idx="1063">
                  <c:v>-615.37199999999996</c:v>
                </c:pt>
                <c:pt idx="1064">
                  <c:v>-615.89800000000002</c:v>
                </c:pt>
                <c:pt idx="1065">
                  <c:v>-616.49800000000005</c:v>
                </c:pt>
                <c:pt idx="1066">
                  <c:v>-616.99300000000005</c:v>
                </c:pt>
                <c:pt idx="1067">
                  <c:v>-617.48299999999995</c:v>
                </c:pt>
                <c:pt idx="1068">
                  <c:v>-618.04899999999998</c:v>
                </c:pt>
                <c:pt idx="1069">
                  <c:v>-618.56200000000001</c:v>
                </c:pt>
                <c:pt idx="1070">
                  <c:v>-619.15300000000002</c:v>
                </c:pt>
                <c:pt idx="1071">
                  <c:v>-619.68600000000004</c:v>
                </c:pt>
                <c:pt idx="1072">
                  <c:v>-620.19899999999996</c:v>
                </c:pt>
                <c:pt idx="1073">
                  <c:v>-620.75199999999995</c:v>
                </c:pt>
                <c:pt idx="1074">
                  <c:v>-621.74</c:v>
                </c:pt>
                <c:pt idx="1075">
                  <c:v>-622.29600000000005</c:v>
                </c:pt>
                <c:pt idx="1076">
                  <c:v>-622.798</c:v>
                </c:pt>
                <c:pt idx="1077">
                  <c:v>-623.34900000000005</c:v>
                </c:pt>
                <c:pt idx="1078">
                  <c:v>-623.86900000000003</c:v>
                </c:pt>
                <c:pt idx="1079">
                  <c:v>-624.39700000000005</c:v>
                </c:pt>
                <c:pt idx="1080">
                  <c:v>-624.85900000000004</c:v>
                </c:pt>
                <c:pt idx="1081">
                  <c:v>-625.37300000000005</c:v>
                </c:pt>
                <c:pt idx="1082">
                  <c:v>-625.89499999999998</c:v>
                </c:pt>
                <c:pt idx="1083">
                  <c:v>-626.428</c:v>
                </c:pt>
                <c:pt idx="1084">
                  <c:v>-626.95600000000002</c:v>
                </c:pt>
                <c:pt idx="1085">
                  <c:v>-627.46900000000005</c:v>
                </c:pt>
                <c:pt idx="1086">
                  <c:v>-627.995</c:v>
                </c:pt>
                <c:pt idx="1087">
                  <c:v>-628.51900000000001</c:v>
                </c:pt>
                <c:pt idx="1088">
                  <c:v>-629.05899999999997</c:v>
                </c:pt>
                <c:pt idx="1089">
                  <c:v>-629.60400000000004</c:v>
                </c:pt>
                <c:pt idx="1090">
                  <c:v>-630.11</c:v>
                </c:pt>
                <c:pt idx="1091">
                  <c:v>-630.65899999999999</c:v>
                </c:pt>
                <c:pt idx="1092">
                  <c:v>-631.18799999999999</c:v>
                </c:pt>
                <c:pt idx="1093">
                  <c:v>-631.75099999999998</c:v>
                </c:pt>
                <c:pt idx="1094">
                  <c:v>-632.27800000000002</c:v>
                </c:pt>
                <c:pt idx="1095">
                  <c:v>-632.82399999999996</c:v>
                </c:pt>
                <c:pt idx="1096">
                  <c:v>-633.35299999999995</c:v>
                </c:pt>
                <c:pt idx="1097">
                  <c:v>-633.923</c:v>
                </c:pt>
                <c:pt idx="1098">
                  <c:v>-634.45699999999999</c:v>
                </c:pt>
                <c:pt idx="1099">
                  <c:v>-634.99800000000005</c:v>
                </c:pt>
                <c:pt idx="1100">
                  <c:v>-635.53599999999994</c:v>
                </c:pt>
                <c:pt idx="1101">
                  <c:v>-636.07100000000003</c:v>
                </c:pt>
                <c:pt idx="1102">
                  <c:v>-636.56799999999998</c:v>
                </c:pt>
                <c:pt idx="1103">
                  <c:v>-637.14300000000003</c:v>
                </c:pt>
                <c:pt idx="1104">
                  <c:v>-637.65099999999995</c:v>
                </c:pt>
                <c:pt idx="1105">
                  <c:v>-638.18200000000002</c:v>
                </c:pt>
                <c:pt idx="1106">
                  <c:v>-638.72699999999998</c:v>
                </c:pt>
                <c:pt idx="1107">
                  <c:v>-639.25800000000004</c:v>
                </c:pt>
                <c:pt idx="1108">
                  <c:v>-639.78200000000004</c:v>
                </c:pt>
                <c:pt idx="1109">
                  <c:v>-640.32100000000003</c:v>
                </c:pt>
                <c:pt idx="1110">
                  <c:v>-640.84299999999996</c:v>
                </c:pt>
                <c:pt idx="1111">
                  <c:v>-641.35299999999995</c:v>
                </c:pt>
                <c:pt idx="1112">
                  <c:v>-641.89400000000001</c:v>
                </c:pt>
                <c:pt idx="1113">
                  <c:v>-642.43499999999995</c:v>
                </c:pt>
                <c:pt idx="1114">
                  <c:v>-642.97199999999998</c:v>
                </c:pt>
                <c:pt idx="1115">
                  <c:v>-643.51099999999997</c:v>
                </c:pt>
                <c:pt idx="1116">
                  <c:v>-644.04300000000001</c:v>
                </c:pt>
                <c:pt idx="1117">
                  <c:v>-644.56299999999999</c:v>
                </c:pt>
                <c:pt idx="1118">
                  <c:v>-645.10500000000002</c:v>
                </c:pt>
                <c:pt idx="1119">
                  <c:v>-645.66</c:v>
                </c:pt>
                <c:pt idx="1120">
                  <c:v>-646.19399999999996</c:v>
                </c:pt>
                <c:pt idx="1121">
                  <c:v>-646.67899999999997</c:v>
                </c:pt>
                <c:pt idx="1122">
                  <c:v>-647.202</c:v>
                </c:pt>
                <c:pt idx="1123">
                  <c:v>-647.72400000000005</c:v>
                </c:pt>
                <c:pt idx="1124">
                  <c:v>-648.24900000000002</c:v>
                </c:pt>
                <c:pt idx="1125">
                  <c:v>-648.79300000000001</c:v>
                </c:pt>
                <c:pt idx="1126">
                  <c:v>-649.33600000000001</c:v>
                </c:pt>
                <c:pt idx="1127">
                  <c:v>-649.87599999999998</c:v>
                </c:pt>
                <c:pt idx="1128">
                  <c:v>-650.43600000000004</c:v>
                </c:pt>
                <c:pt idx="1129">
                  <c:v>-650.98500000000001</c:v>
                </c:pt>
                <c:pt idx="1130">
                  <c:v>-651.52499999999998</c:v>
                </c:pt>
                <c:pt idx="1131">
                  <c:v>-652.048</c:v>
                </c:pt>
                <c:pt idx="1132">
                  <c:v>-652.59299999999996</c:v>
                </c:pt>
                <c:pt idx="1133">
                  <c:v>-653.06399999999996</c:v>
                </c:pt>
                <c:pt idx="1134">
                  <c:v>-653.62099999999998</c:v>
                </c:pt>
                <c:pt idx="1135">
                  <c:v>-654.18799999999999</c:v>
                </c:pt>
                <c:pt idx="1136">
                  <c:v>-654.74099999999999</c:v>
                </c:pt>
                <c:pt idx="1137">
                  <c:v>-655.27700000000004</c:v>
                </c:pt>
                <c:pt idx="1138">
                  <c:v>-655.83900000000006</c:v>
                </c:pt>
                <c:pt idx="1139">
                  <c:v>-656.39599999999996</c:v>
                </c:pt>
                <c:pt idx="1140">
                  <c:v>-656.952</c:v>
                </c:pt>
                <c:pt idx="1141">
                  <c:v>-657.51599999999996</c:v>
                </c:pt>
                <c:pt idx="1142">
                  <c:v>-658.06500000000005</c:v>
                </c:pt>
                <c:pt idx="1143">
                  <c:v>-658.62</c:v>
                </c:pt>
                <c:pt idx="1144">
                  <c:v>-659.19</c:v>
                </c:pt>
                <c:pt idx="1145">
                  <c:v>-659.75</c:v>
                </c:pt>
                <c:pt idx="1146">
                  <c:v>-660.32899999999995</c:v>
                </c:pt>
                <c:pt idx="1147">
                  <c:v>-660.88499999999999</c:v>
                </c:pt>
                <c:pt idx="1148">
                  <c:v>-661.4</c:v>
                </c:pt>
                <c:pt idx="1149">
                  <c:v>-661.97799999999995</c:v>
                </c:pt>
                <c:pt idx="1150">
                  <c:v>-662.68799999999999</c:v>
                </c:pt>
                <c:pt idx="1151">
                  <c:v>-663.23599999999999</c:v>
                </c:pt>
                <c:pt idx="1152">
                  <c:v>-663.77700000000004</c:v>
                </c:pt>
                <c:pt idx="1153">
                  <c:v>-664.36</c:v>
                </c:pt>
                <c:pt idx="1154">
                  <c:v>-664.95399999999995</c:v>
                </c:pt>
                <c:pt idx="1155">
                  <c:v>-665.53200000000004</c:v>
                </c:pt>
                <c:pt idx="1156">
                  <c:v>-666.08299999999997</c:v>
                </c:pt>
                <c:pt idx="1157">
                  <c:v>-666.64</c:v>
                </c:pt>
                <c:pt idx="1158">
                  <c:v>-667.20600000000002</c:v>
                </c:pt>
                <c:pt idx="1159">
                  <c:v>-667.76199999999994</c:v>
                </c:pt>
                <c:pt idx="1160">
                  <c:v>-668.33</c:v>
                </c:pt>
                <c:pt idx="1161">
                  <c:v>-668.904</c:v>
                </c:pt>
                <c:pt idx="1162">
                  <c:v>-669.476</c:v>
                </c:pt>
                <c:pt idx="1163">
                  <c:v>-670.03099999999995</c:v>
                </c:pt>
                <c:pt idx="1164">
                  <c:v>-670.57899999999995</c:v>
                </c:pt>
                <c:pt idx="1165">
                  <c:v>-671.15800000000002</c:v>
                </c:pt>
                <c:pt idx="1166">
                  <c:v>-671.71199999999999</c:v>
                </c:pt>
                <c:pt idx="1167">
                  <c:v>-672.28599999999994</c:v>
                </c:pt>
                <c:pt idx="1168">
                  <c:v>-672.83600000000001</c:v>
                </c:pt>
                <c:pt idx="1169">
                  <c:v>-673.39599999999996</c:v>
                </c:pt>
                <c:pt idx="1170">
                  <c:v>-673.94</c:v>
                </c:pt>
                <c:pt idx="1171">
                  <c:v>-674.46500000000003</c:v>
                </c:pt>
                <c:pt idx="1172">
                  <c:v>-674.93600000000004</c:v>
                </c:pt>
                <c:pt idx="1173">
                  <c:v>-675.47400000000005</c:v>
                </c:pt>
                <c:pt idx="1174">
                  <c:v>-676.08799999999997</c:v>
                </c:pt>
                <c:pt idx="1175">
                  <c:v>-676.67899999999997</c:v>
                </c:pt>
                <c:pt idx="1176">
                  <c:v>-677.22</c:v>
                </c:pt>
                <c:pt idx="1177">
                  <c:v>-677.79399999999998</c:v>
                </c:pt>
                <c:pt idx="1178">
                  <c:v>-678.31200000000001</c:v>
                </c:pt>
                <c:pt idx="1179">
                  <c:v>-678.84400000000005</c:v>
                </c:pt>
                <c:pt idx="1180">
                  <c:v>-679.38099999999997</c:v>
                </c:pt>
                <c:pt idx="1181">
                  <c:v>-679.92200000000003</c:v>
                </c:pt>
                <c:pt idx="1182">
                  <c:v>-680.47</c:v>
                </c:pt>
                <c:pt idx="1183">
                  <c:v>-680.98099999999999</c:v>
                </c:pt>
                <c:pt idx="1184">
                  <c:v>-681.54</c:v>
                </c:pt>
                <c:pt idx="1185">
                  <c:v>-682.09199999999998</c:v>
                </c:pt>
                <c:pt idx="1186">
                  <c:v>-682.60199999999998</c:v>
                </c:pt>
                <c:pt idx="1187">
                  <c:v>-683.15099999999995</c:v>
                </c:pt>
                <c:pt idx="1188">
                  <c:v>-683.69200000000001</c:v>
                </c:pt>
                <c:pt idx="1189">
                  <c:v>-684.23500000000001</c:v>
                </c:pt>
                <c:pt idx="1190">
                  <c:v>-684.86</c:v>
                </c:pt>
                <c:pt idx="1191">
                  <c:v>-685.4</c:v>
                </c:pt>
                <c:pt idx="1192">
                  <c:v>-685.97400000000005</c:v>
                </c:pt>
                <c:pt idx="1193">
                  <c:v>-686.49</c:v>
                </c:pt>
                <c:pt idx="1194">
                  <c:v>-687.01300000000003</c:v>
                </c:pt>
                <c:pt idx="1195">
                  <c:v>-687.53899999999999</c:v>
                </c:pt>
                <c:pt idx="1196">
                  <c:v>-688.10199999999998</c:v>
                </c:pt>
                <c:pt idx="1197">
                  <c:v>-688.63599999999997</c:v>
                </c:pt>
                <c:pt idx="1198">
                  <c:v>-689.2</c:v>
                </c:pt>
                <c:pt idx="1199">
                  <c:v>-689.73599999999999</c:v>
                </c:pt>
                <c:pt idx="1200">
                  <c:v>-690.28899999999999</c:v>
                </c:pt>
                <c:pt idx="1201">
                  <c:v>-690.86</c:v>
                </c:pt>
                <c:pt idx="1202">
                  <c:v>-691.41099999999994</c:v>
                </c:pt>
                <c:pt idx="1203">
                  <c:v>-691.97299999999996</c:v>
                </c:pt>
                <c:pt idx="1204">
                  <c:v>-692.51099999999997</c:v>
                </c:pt>
                <c:pt idx="1205">
                  <c:v>-693.06100000000004</c:v>
                </c:pt>
                <c:pt idx="1206">
                  <c:v>-693.68399999999997</c:v>
                </c:pt>
                <c:pt idx="1207">
                  <c:v>-694.21500000000003</c:v>
                </c:pt>
                <c:pt idx="1208">
                  <c:v>-694.74599999999998</c:v>
                </c:pt>
                <c:pt idx="1209">
                  <c:v>-695.28399999999999</c:v>
                </c:pt>
                <c:pt idx="1210">
                  <c:v>-695.82299999999998</c:v>
                </c:pt>
                <c:pt idx="1211">
                  <c:v>-696.35400000000004</c:v>
                </c:pt>
                <c:pt idx="1212">
                  <c:v>-696.89400000000001</c:v>
                </c:pt>
                <c:pt idx="1213">
                  <c:v>-697.42200000000003</c:v>
                </c:pt>
                <c:pt idx="1214">
                  <c:v>-697.86400000000003</c:v>
                </c:pt>
                <c:pt idx="1215">
                  <c:v>-698.38599999999997</c:v>
                </c:pt>
                <c:pt idx="1216">
                  <c:v>-698.928</c:v>
                </c:pt>
                <c:pt idx="1217">
                  <c:v>-699.48099999999999</c:v>
                </c:pt>
                <c:pt idx="1218">
                  <c:v>-700.00800000000004</c:v>
                </c:pt>
                <c:pt idx="1219">
                  <c:v>-700.54100000000005</c:v>
                </c:pt>
                <c:pt idx="1220">
                  <c:v>-701.09</c:v>
                </c:pt>
                <c:pt idx="1221">
                  <c:v>-701.62099999999998</c:v>
                </c:pt>
                <c:pt idx="1222">
                  <c:v>-702.13400000000001</c:v>
                </c:pt>
                <c:pt idx="1223">
                  <c:v>-702.67700000000002</c:v>
                </c:pt>
                <c:pt idx="1224">
                  <c:v>-703.19899999999996</c:v>
                </c:pt>
                <c:pt idx="1225">
                  <c:v>-703.71400000000006</c:v>
                </c:pt>
                <c:pt idx="1226">
                  <c:v>-704.26099999999997</c:v>
                </c:pt>
                <c:pt idx="1227">
                  <c:v>-704.79499999999996</c:v>
                </c:pt>
                <c:pt idx="1228">
                  <c:v>-705.322</c:v>
                </c:pt>
                <c:pt idx="1229">
                  <c:v>-705.846</c:v>
                </c:pt>
                <c:pt idx="1230">
                  <c:v>-706.38300000000004</c:v>
                </c:pt>
                <c:pt idx="1231">
                  <c:v>-706.92100000000005</c:v>
                </c:pt>
                <c:pt idx="1232">
                  <c:v>-707.43</c:v>
                </c:pt>
                <c:pt idx="1233">
                  <c:v>-707.96400000000006</c:v>
                </c:pt>
                <c:pt idx="1234">
                  <c:v>-708.47500000000002</c:v>
                </c:pt>
                <c:pt idx="1235">
                  <c:v>-709.01800000000003</c:v>
                </c:pt>
                <c:pt idx="1236">
                  <c:v>-709.53099999999995</c:v>
                </c:pt>
                <c:pt idx="1237">
                  <c:v>-710.04700000000003</c:v>
                </c:pt>
                <c:pt idx="1238">
                  <c:v>-710.54200000000003</c:v>
                </c:pt>
                <c:pt idx="1239">
                  <c:v>-711.01300000000003</c:v>
                </c:pt>
                <c:pt idx="1240">
                  <c:v>-711.53</c:v>
                </c:pt>
                <c:pt idx="1241">
                  <c:v>-712.02800000000002</c:v>
                </c:pt>
                <c:pt idx="1242">
                  <c:v>-712.54200000000003</c:v>
                </c:pt>
                <c:pt idx="1243">
                  <c:v>-713.09</c:v>
                </c:pt>
                <c:pt idx="1244">
                  <c:v>-713.61300000000006</c:v>
                </c:pt>
                <c:pt idx="1245">
                  <c:v>-714.13900000000001</c:v>
                </c:pt>
                <c:pt idx="1246">
                  <c:v>-714.52099999999996</c:v>
                </c:pt>
                <c:pt idx="1247">
                  <c:v>-715.01499999999999</c:v>
                </c:pt>
                <c:pt idx="1248">
                  <c:v>-715.529</c:v>
                </c:pt>
                <c:pt idx="1249">
                  <c:v>-716.00800000000004</c:v>
                </c:pt>
                <c:pt idx="1250">
                  <c:v>-716.529</c:v>
                </c:pt>
                <c:pt idx="1251">
                  <c:v>-717.02800000000002</c:v>
                </c:pt>
                <c:pt idx="1252">
                  <c:v>-717.51199999999994</c:v>
                </c:pt>
                <c:pt idx="1253">
                  <c:v>-717.94299999999998</c:v>
                </c:pt>
                <c:pt idx="1254">
                  <c:v>-718.42700000000002</c:v>
                </c:pt>
                <c:pt idx="1255">
                  <c:v>-718.93</c:v>
                </c:pt>
                <c:pt idx="1256">
                  <c:v>-719.40700000000004</c:v>
                </c:pt>
                <c:pt idx="1257">
                  <c:v>-719.81</c:v>
                </c:pt>
                <c:pt idx="1258">
                  <c:v>-720.33</c:v>
                </c:pt>
                <c:pt idx="1259">
                  <c:v>-720.81700000000001</c:v>
                </c:pt>
                <c:pt idx="1260">
                  <c:v>-721.31700000000001</c:v>
                </c:pt>
                <c:pt idx="1261">
                  <c:v>-721.80499999999995</c:v>
                </c:pt>
                <c:pt idx="1262">
                  <c:v>-722.28399999999999</c:v>
                </c:pt>
                <c:pt idx="1263">
                  <c:v>-722.76800000000003</c:v>
                </c:pt>
                <c:pt idx="1264">
                  <c:v>-723.24699999999996</c:v>
                </c:pt>
                <c:pt idx="1265">
                  <c:v>-723.71</c:v>
                </c:pt>
                <c:pt idx="1266">
                  <c:v>-724.15</c:v>
                </c:pt>
                <c:pt idx="1267">
                  <c:v>-724.64800000000002</c:v>
                </c:pt>
                <c:pt idx="1268">
                  <c:v>-725.13099999999997</c:v>
                </c:pt>
                <c:pt idx="1269">
                  <c:v>-725.64499999999998</c:v>
                </c:pt>
                <c:pt idx="1270">
                  <c:v>-726.13699999999994</c:v>
                </c:pt>
                <c:pt idx="1271">
                  <c:v>-726.64200000000005</c:v>
                </c:pt>
                <c:pt idx="1272">
                  <c:v>-727.15</c:v>
                </c:pt>
                <c:pt idx="1273">
                  <c:v>-727.65899999999999</c:v>
                </c:pt>
                <c:pt idx="1274">
                  <c:v>-728.12699999999995</c:v>
                </c:pt>
                <c:pt idx="1275">
                  <c:v>-728.55</c:v>
                </c:pt>
                <c:pt idx="1276">
                  <c:v>-729.06200000000001</c:v>
                </c:pt>
                <c:pt idx="1277">
                  <c:v>-729.46799999999996</c:v>
                </c:pt>
                <c:pt idx="1278">
                  <c:v>-729.94600000000003</c:v>
                </c:pt>
                <c:pt idx="1279">
                  <c:v>-730.40200000000004</c:v>
                </c:pt>
                <c:pt idx="1280">
                  <c:v>-730.86099999999999</c:v>
                </c:pt>
                <c:pt idx="1281">
                  <c:v>-731.39</c:v>
                </c:pt>
                <c:pt idx="1282">
                  <c:v>-731.85699999999997</c:v>
                </c:pt>
                <c:pt idx="1283">
                  <c:v>-732.35299999999995</c:v>
                </c:pt>
                <c:pt idx="1284">
                  <c:v>-732.91700000000003</c:v>
                </c:pt>
                <c:pt idx="1285">
                  <c:v>-733.38</c:v>
                </c:pt>
                <c:pt idx="1286">
                  <c:v>-733.89</c:v>
                </c:pt>
                <c:pt idx="1287">
                  <c:v>-734.39</c:v>
                </c:pt>
                <c:pt idx="1288">
                  <c:v>-734.93100000000004</c:v>
                </c:pt>
                <c:pt idx="1289">
                  <c:v>-735.44899999999996</c:v>
                </c:pt>
                <c:pt idx="1290">
                  <c:v>-736.00199999999995</c:v>
                </c:pt>
                <c:pt idx="1291">
                  <c:v>-736.54399999999998</c:v>
                </c:pt>
                <c:pt idx="1292">
                  <c:v>-737.01300000000003</c:v>
                </c:pt>
                <c:pt idx="1293">
                  <c:v>-737.49300000000005</c:v>
                </c:pt>
                <c:pt idx="1294">
                  <c:v>-738.01499999999999</c:v>
                </c:pt>
                <c:pt idx="1295">
                  <c:v>-738.57</c:v>
                </c:pt>
                <c:pt idx="1296">
                  <c:v>-739.12199999999996</c:v>
                </c:pt>
                <c:pt idx="1297">
                  <c:v>-739.63699999999994</c:v>
                </c:pt>
                <c:pt idx="1298">
                  <c:v>-740.14599999999996</c:v>
                </c:pt>
                <c:pt idx="1299">
                  <c:v>-740.69299999999998</c:v>
                </c:pt>
                <c:pt idx="1300">
                  <c:v>-741.202</c:v>
                </c:pt>
                <c:pt idx="1301">
                  <c:v>-741.78899999999999</c:v>
                </c:pt>
                <c:pt idx="1302">
                  <c:v>-742.35</c:v>
                </c:pt>
                <c:pt idx="1303">
                  <c:v>-742.86599999999999</c:v>
                </c:pt>
                <c:pt idx="1304">
                  <c:v>-743.36400000000003</c:v>
                </c:pt>
                <c:pt idx="1305">
                  <c:v>-743.90499999999997</c:v>
                </c:pt>
                <c:pt idx="1306">
                  <c:v>-744.52300000000002</c:v>
                </c:pt>
                <c:pt idx="1307">
                  <c:v>-745.05100000000004</c:v>
                </c:pt>
                <c:pt idx="1308">
                  <c:v>-745.60699999999997</c:v>
                </c:pt>
                <c:pt idx="1309">
                  <c:v>-746.15200000000004</c:v>
                </c:pt>
                <c:pt idx="1310">
                  <c:v>-746.69299999999998</c:v>
                </c:pt>
                <c:pt idx="1311">
                  <c:v>-747.202</c:v>
                </c:pt>
                <c:pt idx="1312">
                  <c:v>-747.73400000000004</c:v>
                </c:pt>
                <c:pt idx="1313">
                  <c:v>-748.25900000000001</c:v>
                </c:pt>
                <c:pt idx="1314">
                  <c:v>-748.77200000000005</c:v>
                </c:pt>
                <c:pt idx="1315">
                  <c:v>-749.32899999999995</c:v>
                </c:pt>
                <c:pt idx="1316">
                  <c:v>-749.82500000000005</c:v>
                </c:pt>
                <c:pt idx="1317">
                  <c:v>-750.38199999999995</c:v>
                </c:pt>
                <c:pt idx="1318">
                  <c:v>-750.923</c:v>
                </c:pt>
                <c:pt idx="1319">
                  <c:v>-751.47500000000002</c:v>
                </c:pt>
                <c:pt idx="1320">
                  <c:v>-751.99800000000005</c:v>
                </c:pt>
                <c:pt idx="1321">
                  <c:v>-752.57399999999996</c:v>
                </c:pt>
                <c:pt idx="1322">
                  <c:v>-753.25699999999995</c:v>
                </c:pt>
                <c:pt idx="1323">
                  <c:v>-753.83199999999999</c:v>
                </c:pt>
                <c:pt idx="1324">
                  <c:v>-754.29899999999998</c:v>
                </c:pt>
                <c:pt idx="1325">
                  <c:v>-754.83399999999995</c:v>
                </c:pt>
                <c:pt idx="1326">
                  <c:v>-755.38</c:v>
                </c:pt>
                <c:pt idx="1327">
                  <c:v>-755.90599999999995</c:v>
                </c:pt>
                <c:pt idx="1328">
                  <c:v>-756.39200000000005</c:v>
                </c:pt>
                <c:pt idx="1329">
                  <c:v>-756.846</c:v>
                </c:pt>
                <c:pt idx="1330">
                  <c:v>-757.36500000000001</c:v>
                </c:pt>
                <c:pt idx="1331">
                  <c:v>-757.89499999999998</c:v>
                </c:pt>
                <c:pt idx="1332">
                  <c:v>-758.37300000000005</c:v>
                </c:pt>
                <c:pt idx="1333">
                  <c:v>-758.88800000000003</c:v>
                </c:pt>
                <c:pt idx="1334">
                  <c:v>-759.41700000000003</c:v>
                </c:pt>
                <c:pt idx="1335">
                  <c:v>-759.94500000000005</c:v>
                </c:pt>
                <c:pt idx="1336">
                  <c:v>-760.43799999999999</c:v>
                </c:pt>
                <c:pt idx="1337">
                  <c:v>-760.904</c:v>
                </c:pt>
                <c:pt idx="1338">
                  <c:v>-761.4</c:v>
                </c:pt>
                <c:pt idx="1339">
                  <c:v>-761.91200000000003</c:v>
                </c:pt>
                <c:pt idx="1340">
                  <c:v>-762.43200000000002</c:v>
                </c:pt>
                <c:pt idx="1341">
                  <c:v>-762.96600000000001</c:v>
                </c:pt>
                <c:pt idx="1342">
                  <c:v>-763.51099999999997</c:v>
                </c:pt>
                <c:pt idx="1343">
                  <c:v>-764.00900000000001</c:v>
                </c:pt>
                <c:pt idx="1344">
                  <c:v>-764.596</c:v>
                </c:pt>
                <c:pt idx="1345">
                  <c:v>-765.154</c:v>
                </c:pt>
                <c:pt idx="1346">
                  <c:v>-765.60400000000004</c:v>
                </c:pt>
                <c:pt idx="1347">
                  <c:v>-766.06299999999999</c:v>
                </c:pt>
                <c:pt idx="1348">
                  <c:v>-766.59199999999998</c:v>
                </c:pt>
                <c:pt idx="1349">
                  <c:v>-767.14499999999998</c:v>
                </c:pt>
                <c:pt idx="1350">
                  <c:v>-767.64400000000001</c:v>
                </c:pt>
                <c:pt idx="1351">
                  <c:v>-768.21</c:v>
                </c:pt>
                <c:pt idx="1352">
                  <c:v>-768.73800000000006</c:v>
                </c:pt>
                <c:pt idx="1353">
                  <c:v>-769.26400000000001</c:v>
                </c:pt>
                <c:pt idx="1354">
                  <c:v>-769.79700000000003</c:v>
                </c:pt>
                <c:pt idx="1355">
                  <c:v>-770.35199999999998</c:v>
                </c:pt>
                <c:pt idx="1356">
                  <c:v>-770.86699999999996</c:v>
                </c:pt>
                <c:pt idx="1357">
                  <c:v>-771.42</c:v>
                </c:pt>
                <c:pt idx="1358">
                  <c:v>-771.96</c:v>
                </c:pt>
                <c:pt idx="1359">
                  <c:v>-772.62699999999995</c:v>
                </c:pt>
                <c:pt idx="1360">
                  <c:v>-773.14300000000003</c:v>
                </c:pt>
                <c:pt idx="1361">
                  <c:v>-773.66899999999998</c:v>
                </c:pt>
                <c:pt idx="1362">
                  <c:v>-774.21500000000003</c:v>
                </c:pt>
                <c:pt idx="1363">
                  <c:v>-774.72699999999998</c:v>
                </c:pt>
                <c:pt idx="1364">
                  <c:v>-775.27700000000004</c:v>
                </c:pt>
                <c:pt idx="1365">
                  <c:v>-775.81299999999999</c:v>
                </c:pt>
                <c:pt idx="1366">
                  <c:v>-776.375</c:v>
                </c:pt>
                <c:pt idx="1367">
                  <c:v>-776.96699999999998</c:v>
                </c:pt>
                <c:pt idx="1368">
                  <c:v>-777.52099999999996</c:v>
                </c:pt>
                <c:pt idx="1369">
                  <c:v>-778.04</c:v>
                </c:pt>
                <c:pt idx="1370">
                  <c:v>-778.53899999999999</c:v>
                </c:pt>
                <c:pt idx="1371">
                  <c:v>-779.08199999999999</c:v>
                </c:pt>
                <c:pt idx="1372">
                  <c:v>-779.59199999999998</c:v>
                </c:pt>
                <c:pt idx="1373">
                  <c:v>-780.14400000000001</c:v>
                </c:pt>
                <c:pt idx="1374">
                  <c:v>-780.67100000000005</c:v>
                </c:pt>
                <c:pt idx="1375">
                  <c:v>-781.12099999999998</c:v>
                </c:pt>
                <c:pt idx="1376">
                  <c:v>-781.58600000000001</c:v>
                </c:pt>
                <c:pt idx="1377">
                  <c:v>-782.09299999999996</c:v>
                </c:pt>
                <c:pt idx="1378">
                  <c:v>-782.56399999999996</c:v>
                </c:pt>
                <c:pt idx="1379">
                  <c:v>-783.05399999999997</c:v>
                </c:pt>
                <c:pt idx="1380">
                  <c:v>-783.61099999999999</c:v>
                </c:pt>
                <c:pt idx="1381">
                  <c:v>-783.83500000000004</c:v>
                </c:pt>
                <c:pt idx="1382">
                  <c:v>-784.28</c:v>
                </c:pt>
                <c:pt idx="1383">
                  <c:v>-784.76599999999996</c:v>
                </c:pt>
                <c:pt idx="1384">
                  <c:v>-785.17100000000005</c:v>
                </c:pt>
                <c:pt idx="1385">
                  <c:v>-785.60400000000004</c:v>
                </c:pt>
                <c:pt idx="1386">
                  <c:v>-786.25400000000002</c:v>
                </c:pt>
                <c:pt idx="1387">
                  <c:v>-786.77300000000002</c:v>
                </c:pt>
                <c:pt idx="1388">
                  <c:v>-787.22199999999998</c:v>
                </c:pt>
                <c:pt idx="1389">
                  <c:v>-787.62300000000005</c:v>
                </c:pt>
                <c:pt idx="1390">
                  <c:v>-788.18299999999999</c:v>
                </c:pt>
                <c:pt idx="1391">
                  <c:v>-788.71699999999998</c:v>
                </c:pt>
                <c:pt idx="1392">
                  <c:v>-789.22500000000002</c:v>
                </c:pt>
                <c:pt idx="1393">
                  <c:v>-789.88800000000003</c:v>
                </c:pt>
                <c:pt idx="1394">
                  <c:v>-790.25400000000002</c:v>
                </c:pt>
                <c:pt idx="1395">
                  <c:v>-790.74</c:v>
                </c:pt>
                <c:pt idx="1396">
                  <c:v>-791.17100000000005</c:v>
                </c:pt>
                <c:pt idx="1397">
                  <c:v>-791.61400000000003</c:v>
                </c:pt>
                <c:pt idx="1398">
                  <c:v>-791.97</c:v>
                </c:pt>
                <c:pt idx="1399">
                  <c:v>-792.577</c:v>
                </c:pt>
                <c:pt idx="1400">
                  <c:v>-793.09</c:v>
                </c:pt>
                <c:pt idx="1401">
                  <c:v>-793.63699999999994</c:v>
                </c:pt>
                <c:pt idx="1402">
                  <c:v>-794.19500000000005</c:v>
                </c:pt>
                <c:pt idx="1403">
                  <c:v>-794.75</c:v>
                </c:pt>
                <c:pt idx="1404">
                  <c:v>-795.23299999999995</c:v>
                </c:pt>
                <c:pt idx="1405">
                  <c:v>-795.75900000000001</c:v>
                </c:pt>
                <c:pt idx="1406">
                  <c:v>-796.25300000000004</c:v>
                </c:pt>
                <c:pt idx="1407">
                  <c:v>-796.76400000000001</c:v>
                </c:pt>
                <c:pt idx="1408">
                  <c:v>-797.28099999999995</c:v>
                </c:pt>
                <c:pt idx="1409">
                  <c:v>-797.923</c:v>
                </c:pt>
                <c:pt idx="1410">
                  <c:v>-798.423</c:v>
                </c:pt>
                <c:pt idx="1411">
                  <c:v>-798.98400000000004</c:v>
                </c:pt>
                <c:pt idx="1412">
                  <c:v>-799.40599999999995</c:v>
                </c:pt>
                <c:pt idx="1413">
                  <c:v>-799.97799999999995</c:v>
                </c:pt>
                <c:pt idx="1414">
                  <c:v>-800.61599999999999</c:v>
                </c:pt>
                <c:pt idx="1415">
                  <c:v>-801.16099999999994</c:v>
                </c:pt>
                <c:pt idx="1416">
                  <c:v>-801.65800000000002</c:v>
                </c:pt>
                <c:pt idx="1417">
                  <c:v>-802.17700000000002</c:v>
                </c:pt>
                <c:pt idx="1418">
                  <c:v>-802.71199999999999</c:v>
                </c:pt>
                <c:pt idx="1419">
                  <c:v>-803.24900000000002</c:v>
                </c:pt>
                <c:pt idx="1420">
                  <c:v>-803.79200000000003</c:v>
                </c:pt>
                <c:pt idx="1421">
                  <c:v>-804.29700000000003</c:v>
                </c:pt>
                <c:pt idx="1422">
                  <c:v>-804.77</c:v>
                </c:pt>
                <c:pt idx="1423">
                  <c:v>-805.27599999999995</c:v>
                </c:pt>
                <c:pt idx="1424">
                  <c:v>-805.83600000000001</c:v>
                </c:pt>
                <c:pt idx="1425">
                  <c:v>-807.18600000000004</c:v>
                </c:pt>
                <c:pt idx="1426">
                  <c:v>-807.54499999999996</c:v>
                </c:pt>
                <c:pt idx="1427">
                  <c:v>-808.02099999999996</c:v>
                </c:pt>
                <c:pt idx="1428">
                  <c:v>-808.51300000000003</c:v>
                </c:pt>
                <c:pt idx="1429">
                  <c:v>-809.02099999999996</c:v>
                </c:pt>
                <c:pt idx="1430">
                  <c:v>-809.56500000000005</c:v>
                </c:pt>
                <c:pt idx="1431">
                  <c:v>-810.09</c:v>
                </c:pt>
                <c:pt idx="1432">
                  <c:v>-810.59500000000003</c:v>
                </c:pt>
                <c:pt idx="1433">
                  <c:v>-811.02700000000004</c:v>
                </c:pt>
                <c:pt idx="1434">
                  <c:v>-811.53700000000003</c:v>
                </c:pt>
                <c:pt idx="1435">
                  <c:v>-812.053</c:v>
                </c:pt>
                <c:pt idx="1436">
                  <c:v>-812.56899999999996</c:v>
                </c:pt>
                <c:pt idx="1437">
                  <c:v>-813.09699999999998</c:v>
                </c:pt>
                <c:pt idx="1438">
                  <c:v>-813.64099999999996</c:v>
                </c:pt>
                <c:pt idx="1439">
                  <c:v>-814.16300000000001</c:v>
                </c:pt>
                <c:pt idx="1440">
                  <c:v>-814.70899999999995</c:v>
                </c:pt>
                <c:pt idx="1441">
                  <c:v>-815.22699999999998</c:v>
                </c:pt>
                <c:pt idx="1442">
                  <c:v>-815.76199999999994</c:v>
                </c:pt>
                <c:pt idx="1443">
                  <c:v>-816.27800000000002</c:v>
                </c:pt>
                <c:pt idx="1444">
                  <c:v>-816.78700000000003</c:v>
                </c:pt>
                <c:pt idx="1445">
                  <c:v>-817.34799999999996</c:v>
                </c:pt>
                <c:pt idx="1446">
                  <c:v>-817.86400000000003</c:v>
                </c:pt>
                <c:pt idx="1447">
                  <c:v>-818.38800000000003</c:v>
                </c:pt>
                <c:pt idx="1448">
                  <c:v>-818.89499999999998</c:v>
                </c:pt>
                <c:pt idx="1449">
                  <c:v>-819.35699999999997</c:v>
                </c:pt>
                <c:pt idx="1450">
                  <c:v>-819.80499999999995</c:v>
                </c:pt>
                <c:pt idx="1451">
                  <c:v>-820.32299999999998</c:v>
                </c:pt>
                <c:pt idx="1452">
                  <c:v>-820.84199999999998</c:v>
                </c:pt>
                <c:pt idx="1453">
                  <c:v>-821.34699999999998</c:v>
                </c:pt>
                <c:pt idx="1454">
                  <c:v>-821.86699999999996</c:v>
                </c:pt>
                <c:pt idx="1455">
                  <c:v>-822.37</c:v>
                </c:pt>
                <c:pt idx="1456">
                  <c:v>-822.89400000000001</c:v>
                </c:pt>
                <c:pt idx="1457">
                  <c:v>-823.38300000000004</c:v>
                </c:pt>
                <c:pt idx="1458">
                  <c:v>-823.92</c:v>
                </c:pt>
                <c:pt idx="1459">
                  <c:v>-824.43299999999999</c:v>
                </c:pt>
                <c:pt idx="1460">
                  <c:v>-824.97199999999998</c:v>
                </c:pt>
                <c:pt idx="1461">
                  <c:v>-825.56399999999996</c:v>
                </c:pt>
                <c:pt idx="1462">
                  <c:v>-826.08199999999999</c:v>
                </c:pt>
                <c:pt idx="1463">
                  <c:v>-826.61300000000006</c:v>
                </c:pt>
                <c:pt idx="1464">
                  <c:v>-827.12400000000002</c:v>
                </c:pt>
                <c:pt idx="1465">
                  <c:v>-827.64499999999998</c:v>
                </c:pt>
                <c:pt idx="1466">
                  <c:v>-828.17200000000003</c:v>
                </c:pt>
                <c:pt idx="1467">
                  <c:v>-828.65700000000004</c:v>
                </c:pt>
                <c:pt idx="1468">
                  <c:v>-829.18399999999997</c:v>
                </c:pt>
                <c:pt idx="1469">
                  <c:v>-829.68299999999999</c:v>
                </c:pt>
                <c:pt idx="1470">
                  <c:v>-830.23400000000004</c:v>
                </c:pt>
                <c:pt idx="1471">
                  <c:v>-830.73199999999997</c:v>
                </c:pt>
                <c:pt idx="1472">
                  <c:v>-831.24599999999998</c:v>
                </c:pt>
                <c:pt idx="1473">
                  <c:v>-831.72900000000004</c:v>
                </c:pt>
                <c:pt idx="1474">
                  <c:v>-832.24300000000005</c:v>
                </c:pt>
                <c:pt idx="1475">
                  <c:v>-832.76900000000001</c:v>
                </c:pt>
                <c:pt idx="1476">
                  <c:v>-833.298</c:v>
                </c:pt>
                <c:pt idx="1477">
                  <c:v>-833.81600000000003</c:v>
                </c:pt>
                <c:pt idx="1478">
                  <c:v>-834.32399999999996</c:v>
                </c:pt>
                <c:pt idx="1479">
                  <c:v>-834.81799999999998</c:v>
                </c:pt>
                <c:pt idx="1480">
                  <c:v>-835.34799999999996</c:v>
                </c:pt>
                <c:pt idx="1481">
                  <c:v>-835.86099999999999</c:v>
                </c:pt>
                <c:pt idx="1482">
                  <c:v>-836.38300000000004</c:v>
                </c:pt>
                <c:pt idx="1483">
                  <c:v>-836.89300000000003</c:v>
                </c:pt>
                <c:pt idx="1484">
                  <c:v>-837.41399999999999</c:v>
                </c:pt>
                <c:pt idx="1485">
                  <c:v>-837.93200000000002</c:v>
                </c:pt>
                <c:pt idx="1486">
                  <c:v>-838.45</c:v>
                </c:pt>
                <c:pt idx="1487">
                  <c:v>-838.78599999999994</c:v>
                </c:pt>
                <c:pt idx="1488">
                  <c:v>-839.29600000000005</c:v>
                </c:pt>
                <c:pt idx="1489">
                  <c:v>-839.83100000000002</c:v>
                </c:pt>
                <c:pt idx="1490">
                  <c:v>-840.36</c:v>
                </c:pt>
                <c:pt idx="1491">
                  <c:v>-840.904</c:v>
                </c:pt>
                <c:pt idx="1492">
                  <c:v>-841.35199999999998</c:v>
                </c:pt>
                <c:pt idx="1493">
                  <c:v>-841.85599999999999</c:v>
                </c:pt>
                <c:pt idx="1494">
                  <c:v>-842.37300000000005</c:v>
                </c:pt>
                <c:pt idx="1495">
                  <c:v>-842.89400000000001</c:v>
                </c:pt>
                <c:pt idx="1496">
                  <c:v>-843.32299999999998</c:v>
                </c:pt>
                <c:pt idx="1497">
                  <c:v>-843.87599999999998</c:v>
                </c:pt>
                <c:pt idx="1498">
                  <c:v>-844.37199999999996</c:v>
                </c:pt>
                <c:pt idx="1499">
                  <c:v>-844.85799999999995</c:v>
                </c:pt>
                <c:pt idx="1500">
                  <c:v>-845.32899999999995</c:v>
                </c:pt>
                <c:pt idx="1501">
                  <c:v>-845.83799999999997</c:v>
                </c:pt>
                <c:pt idx="1502">
                  <c:v>-846.31299999999999</c:v>
                </c:pt>
                <c:pt idx="1503">
                  <c:v>-846.80700000000002</c:v>
                </c:pt>
                <c:pt idx="1504">
                  <c:v>-847.37599999999998</c:v>
                </c:pt>
                <c:pt idx="1505">
                  <c:v>-847.875</c:v>
                </c:pt>
                <c:pt idx="1506">
                  <c:v>-848.37300000000005</c:v>
                </c:pt>
                <c:pt idx="1507">
                  <c:v>-848.87599999999998</c:v>
                </c:pt>
                <c:pt idx="1508">
                  <c:v>-849.36400000000003</c:v>
                </c:pt>
                <c:pt idx="1509">
                  <c:v>-849.90099999999995</c:v>
                </c:pt>
                <c:pt idx="1510">
                  <c:v>-850.43399999999997</c:v>
                </c:pt>
                <c:pt idx="1511">
                  <c:v>-850.94299999999998</c:v>
                </c:pt>
                <c:pt idx="1512">
                  <c:v>-851.44</c:v>
                </c:pt>
                <c:pt idx="1513">
                  <c:v>-851.95399999999995</c:v>
                </c:pt>
                <c:pt idx="1514">
                  <c:v>-852.46699999999998</c:v>
                </c:pt>
                <c:pt idx="1515">
                  <c:v>-852.995</c:v>
                </c:pt>
                <c:pt idx="1516">
                  <c:v>-853.53200000000004</c:v>
                </c:pt>
                <c:pt idx="1517">
                  <c:v>-854.06899999999996</c:v>
                </c:pt>
                <c:pt idx="1518">
                  <c:v>-854.46900000000005</c:v>
                </c:pt>
                <c:pt idx="1519">
                  <c:v>-854.95</c:v>
                </c:pt>
                <c:pt idx="1520">
                  <c:v>-855.43499999999995</c:v>
                </c:pt>
                <c:pt idx="1521">
                  <c:v>-856.11699999999996</c:v>
                </c:pt>
                <c:pt idx="1522">
                  <c:v>-856.63699999999994</c:v>
                </c:pt>
                <c:pt idx="1523">
                  <c:v>-857.15899999999999</c:v>
                </c:pt>
                <c:pt idx="1524">
                  <c:v>-857.63499999999999</c:v>
                </c:pt>
                <c:pt idx="1525">
                  <c:v>-858.15200000000004</c:v>
                </c:pt>
                <c:pt idx="1526">
                  <c:v>-858.66499999999996</c:v>
                </c:pt>
                <c:pt idx="1527">
                  <c:v>-859.18600000000004</c:v>
                </c:pt>
                <c:pt idx="1528">
                  <c:v>-859.71500000000003</c:v>
                </c:pt>
                <c:pt idx="1529">
                  <c:v>-860.15099999999995</c:v>
                </c:pt>
                <c:pt idx="1530">
                  <c:v>-860.65200000000004</c:v>
                </c:pt>
                <c:pt idx="1531">
                  <c:v>-861.21100000000001</c:v>
                </c:pt>
                <c:pt idx="1532">
                  <c:v>-861.69</c:v>
                </c:pt>
                <c:pt idx="1533">
                  <c:v>-862.22299999999996</c:v>
                </c:pt>
                <c:pt idx="1534">
                  <c:v>-862.76</c:v>
                </c:pt>
                <c:pt idx="1535">
                  <c:v>-863.28200000000004</c:v>
                </c:pt>
                <c:pt idx="1536">
                  <c:v>-863.74599999999998</c:v>
                </c:pt>
                <c:pt idx="1537">
                  <c:v>-864.26900000000001</c:v>
                </c:pt>
                <c:pt idx="1538">
                  <c:v>-864.78499999999997</c:v>
                </c:pt>
                <c:pt idx="1539">
                  <c:v>-865.327</c:v>
                </c:pt>
                <c:pt idx="1540">
                  <c:v>-865.86599999999999</c:v>
                </c:pt>
                <c:pt idx="1541">
                  <c:v>-866.40700000000004</c:v>
                </c:pt>
                <c:pt idx="1542">
                  <c:v>-866.96799999999996</c:v>
                </c:pt>
                <c:pt idx="1543">
                  <c:v>-867.47400000000005</c:v>
                </c:pt>
                <c:pt idx="1544">
                  <c:v>-867.99699999999996</c:v>
                </c:pt>
                <c:pt idx="1545">
                  <c:v>-868.47199999999998</c:v>
                </c:pt>
                <c:pt idx="1546">
                  <c:v>-868.96100000000001</c:v>
                </c:pt>
                <c:pt idx="1547">
                  <c:v>-869.52</c:v>
                </c:pt>
                <c:pt idx="1548">
                  <c:v>-870.04899999999998</c:v>
                </c:pt>
                <c:pt idx="1549">
                  <c:v>-870.56399999999996</c:v>
                </c:pt>
                <c:pt idx="1550">
                  <c:v>-871.14099999999996</c:v>
                </c:pt>
                <c:pt idx="1551">
                  <c:v>-871.65099999999995</c:v>
                </c:pt>
                <c:pt idx="1552">
                  <c:v>-872.17100000000005</c:v>
                </c:pt>
                <c:pt idx="1553">
                  <c:v>-872.69200000000001</c:v>
                </c:pt>
                <c:pt idx="1554">
                  <c:v>-873.18899999999996</c:v>
                </c:pt>
                <c:pt idx="1555">
                  <c:v>-873.72799999999995</c:v>
                </c:pt>
                <c:pt idx="1556">
                  <c:v>-874.25800000000004</c:v>
                </c:pt>
                <c:pt idx="1557">
                  <c:v>-874.78399999999999</c:v>
                </c:pt>
                <c:pt idx="1558">
                  <c:v>-875.26300000000003</c:v>
                </c:pt>
                <c:pt idx="1559">
                  <c:v>-875.76300000000003</c:v>
                </c:pt>
                <c:pt idx="1560">
                  <c:v>-876.26300000000003</c:v>
                </c:pt>
                <c:pt idx="1561">
                  <c:v>-876.57799999999997</c:v>
                </c:pt>
                <c:pt idx="1562">
                  <c:v>-877.11699999999996</c:v>
                </c:pt>
                <c:pt idx="1563">
                  <c:v>-877.64599999999996</c:v>
                </c:pt>
                <c:pt idx="1564">
                  <c:v>-878.18700000000001</c:v>
                </c:pt>
                <c:pt idx="1565">
                  <c:v>-878.80100000000004</c:v>
                </c:pt>
                <c:pt idx="1566">
                  <c:v>-879.38099999999997</c:v>
                </c:pt>
                <c:pt idx="1567">
                  <c:v>-879.95100000000002</c:v>
                </c:pt>
                <c:pt idx="1568">
                  <c:v>-880.51</c:v>
                </c:pt>
                <c:pt idx="1569">
                  <c:v>-881.06500000000005</c:v>
                </c:pt>
                <c:pt idx="1570">
                  <c:v>-881.72500000000002</c:v>
                </c:pt>
                <c:pt idx="1571">
                  <c:v>-882.24900000000002</c:v>
                </c:pt>
                <c:pt idx="1572">
                  <c:v>-882.322</c:v>
                </c:pt>
                <c:pt idx="1573">
                  <c:v>-882.89300000000003</c:v>
                </c:pt>
                <c:pt idx="1574">
                  <c:v>-883.56500000000005</c:v>
                </c:pt>
                <c:pt idx="1575">
                  <c:v>-884.28399999999999</c:v>
                </c:pt>
                <c:pt idx="1576">
                  <c:v>-884.94</c:v>
                </c:pt>
                <c:pt idx="1577">
                  <c:v>-885.55499999999995</c:v>
                </c:pt>
                <c:pt idx="1578">
                  <c:v>-886.16499999999996</c:v>
                </c:pt>
                <c:pt idx="1579">
                  <c:v>-886.74199999999996</c:v>
                </c:pt>
                <c:pt idx="1580">
                  <c:v>-887.30899999999997</c:v>
                </c:pt>
                <c:pt idx="1581">
                  <c:v>-887.93200000000002</c:v>
                </c:pt>
                <c:pt idx="1582">
                  <c:v>-888.54700000000003</c:v>
                </c:pt>
                <c:pt idx="1583">
                  <c:v>-889.17100000000005</c:v>
                </c:pt>
                <c:pt idx="1584">
                  <c:v>-889.73599999999999</c:v>
                </c:pt>
                <c:pt idx="1585">
                  <c:v>-890.31500000000005</c:v>
                </c:pt>
                <c:pt idx="1586">
                  <c:v>-891.00199999999995</c:v>
                </c:pt>
                <c:pt idx="1587">
                  <c:v>-891.62900000000002</c:v>
                </c:pt>
                <c:pt idx="1588">
                  <c:v>-892.21799999999996</c:v>
                </c:pt>
                <c:pt idx="1589">
                  <c:v>-892.69200000000001</c:v>
                </c:pt>
                <c:pt idx="1590">
                  <c:v>-893.33799999999997</c:v>
                </c:pt>
                <c:pt idx="1591">
                  <c:v>-893.88400000000001</c:v>
                </c:pt>
                <c:pt idx="1592">
                  <c:v>-894.45399999999995</c:v>
                </c:pt>
                <c:pt idx="1593">
                  <c:v>-895.01199999999994</c:v>
                </c:pt>
                <c:pt idx="1594">
                  <c:v>-895.60299999999995</c:v>
                </c:pt>
                <c:pt idx="1595">
                  <c:v>-896.154</c:v>
                </c:pt>
                <c:pt idx="1596">
                  <c:v>-896.71699999999998</c:v>
                </c:pt>
                <c:pt idx="1597">
                  <c:v>-897.28399999999999</c:v>
                </c:pt>
                <c:pt idx="1598">
                  <c:v>-897.84400000000005</c:v>
                </c:pt>
                <c:pt idx="1599">
                  <c:v>-898.36900000000003</c:v>
                </c:pt>
                <c:pt idx="1600">
                  <c:v>-898.89599999999996</c:v>
                </c:pt>
                <c:pt idx="1601">
                  <c:v>-899.43899999999996</c:v>
                </c:pt>
                <c:pt idx="1602">
                  <c:v>-899.98599999999999</c:v>
                </c:pt>
                <c:pt idx="1603">
                  <c:v>-900.53099999999995</c:v>
                </c:pt>
                <c:pt idx="1604">
                  <c:v>-901.46699999999998</c:v>
                </c:pt>
                <c:pt idx="1605">
                  <c:v>-901.96900000000005</c:v>
                </c:pt>
                <c:pt idx="1606">
                  <c:v>-902.49199999999996</c:v>
                </c:pt>
                <c:pt idx="1607">
                  <c:v>-902.98599999999999</c:v>
                </c:pt>
                <c:pt idx="1608">
                  <c:v>-903.55100000000004</c:v>
                </c:pt>
                <c:pt idx="1609">
                  <c:v>-904.11800000000005</c:v>
                </c:pt>
                <c:pt idx="1610">
                  <c:v>-904.64</c:v>
                </c:pt>
                <c:pt idx="1611">
                  <c:v>-905.17499999999995</c:v>
                </c:pt>
                <c:pt idx="1612">
                  <c:v>-905.71100000000001</c:v>
                </c:pt>
                <c:pt idx="1613">
                  <c:v>-906.23099999999999</c:v>
                </c:pt>
                <c:pt idx="1614">
                  <c:v>-906.77099999999996</c:v>
                </c:pt>
                <c:pt idx="1615">
                  <c:v>-907.34</c:v>
                </c:pt>
                <c:pt idx="1616">
                  <c:v>-907.84500000000003</c:v>
                </c:pt>
                <c:pt idx="1617">
                  <c:v>-908.38699999999994</c:v>
                </c:pt>
                <c:pt idx="1618">
                  <c:v>-908.88599999999997</c:v>
                </c:pt>
                <c:pt idx="1619">
                  <c:v>-909.43</c:v>
                </c:pt>
                <c:pt idx="1620">
                  <c:v>-909.92</c:v>
                </c:pt>
                <c:pt idx="1621">
                  <c:v>-910.46400000000006</c:v>
                </c:pt>
                <c:pt idx="1622">
                  <c:v>-911.024</c:v>
                </c:pt>
                <c:pt idx="1623">
                  <c:v>-911.51499999999999</c:v>
                </c:pt>
                <c:pt idx="1624">
                  <c:v>-912.04100000000005</c:v>
                </c:pt>
                <c:pt idx="1625">
                  <c:v>-912.54300000000001</c:v>
                </c:pt>
                <c:pt idx="1626">
                  <c:v>-913.06500000000005</c:v>
                </c:pt>
                <c:pt idx="1627">
                  <c:v>-913.63099999999997</c:v>
                </c:pt>
                <c:pt idx="1628">
                  <c:v>-914.14300000000003</c:v>
                </c:pt>
                <c:pt idx="1629">
                  <c:v>-914.62300000000005</c:v>
                </c:pt>
                <c:pt idx="1630">
                  <c:v>-915.11099999999999</c:v>
                </c:pt>
                <c:pt idx="1631">
                  <c:v>-915.59299999999996</c:v>
                </c:pt>
                <c:pt idx="1632">
                  <c:v>-916.13300000000004</c:v>
                </c:pt>
                <c:pt idx="1633">
                  <c:v>-916.68299999999999</c:v>
                </c:pt>
                <c:pt idx="1634">
                  <c:v>-917.18499999999995</c:v>
                </c:pt>
                <c:pt idx="1635">
                  <c:v>-917.70899999999995</c:v>
                </c:pt>
                <c:pt idx="1636">
                  <c:v>-918.22400000000005</c:v>
                </c:pt>
                <c:pt idx="1637">
                  <c:v>-918.80499999999995</c:v>
                </c:pt>
                <c:pt idx="1638">
                  <c:v>-919.32100000000003</c:v>
                </c:pt>
                <c:pt idx="1639">
                  <c:v>-919.78300000000002</c:v>
                </c:pt>
                <c:pt idx="1640">
                  <c:v>-920.36300000000006</c:v>
                </c:pt>
                <c:pt idx="1641">
                  <c:v>-920.90300000000002</c:v>
                </c:pt>
                <c:pt idx="1642">
                  <c:v>-921.23</c:v>
                </c:pt>
                <c:pt idx="1643">
                  <c:v>-921.774</c:v>
                </c:pt>
                <c:pt idx="1644">
                  <c:v>-922.33199999999999</c:v>
                </c:pt>
                <c:pt idx="1645">
                  <c:v>-922.91300000000001</c:v>
                </c:pt>
                <c:pt idx="1646">
                  <c:v>-923.447</c:v>
                </c:pt>
                <c:pt idx="1647">
                  <c:v>-924.00099999999998</c:v>
                </c:pt>
                <c:pt idx="1648">
                  <c:v>-924.51900000000001</c:v>
                </c:pt>
                <c:pt idx="1649">
                  <c:v>-925.08</c:v>
                </c:pt>
                <c:pt idx="1650">
                  <c:v>-925.65300000000002</c:v>
                </c:pt>
                <c:pt idx="1651">
                  <c:v>-926.21900000000005</c:v>
                </c:pt>
                <c:pt idx="1652">
                  <c:v>-926.74099999999999</c:v>
                </c:pt>
                <c:pt idx="1653">
                  <c:v>-927.27300000000002</c:v>
                </c:pt>
                <c:pt idx="1654">
                  <c:v>-927.803</c:v>
                </c:pt>
                <c:pt idx="1655">
                  <c:v>-928.36300000000006</c:v>
                </c:pt>
                <c:pt idx="1656">
                  <c:v>-928.88499999999999</c:v>
                </c:pt>
                <c:pt idx="1657">
                  <c:v>-929.44200000000001</c:v>
                </c:pt>
                <c:pt idx="1658">
                  <c:v>-929.97299999999996</c:v>
                </c:pt>
                <c:pt idx="1659">
                  <c:v>-930.50599999999997</c:v>
                </c:pt>
                <c:pt idx="1660">
                  <c:v>-931.09699999999998</c:v>
                </c:pt>
                <c:pt idx="1661">
                  <c:v>-931.64700000000005</c:v>
                </c:pt>
                <c:pt idx="1662">
                  <c:v>-932.29499999999996</c:v>
                </c:pt>
                <c:pt idx="1663">
                  <c:v>-932.81500000000005</c:v>
                </c:pt>
                <c:pt idx="1664">
                  <c:v>-933.40899999999999</c:v>
                </c:pt>
                <c:pt idx="1665">
                  <c:v>-934.00400000000002</c:v>
                </c:pt>
                <c:pt idx="1666">
                  <c:v>-934.51700000000005</c:v>
                </c:pt>
                <c:pt idx="1667">
                  <c:v>-935.11800000000005</c:v>
                </c:pt>
                <c:pt idx="1668">
                  <c:v>-935.69799999999998</c:v>
                </c:pt>
                <c:pt idx="1669">
                  <c:v>-936.327</c:v>
                </c:pt>
                <c:pt idx="1670">
                  <c:v>-936.90499999999997</c:v>
                </c:pt>
                <c:pt idx="1671">
                  <c:v>-937.57600000000002</c:v>
                </c:pt>
                <c:pt idx="1672">
                  <c:v>-938.17100000000005</c:v>
                </c:pt>
                <c:pt idx="1673">
                  <c:v>-938.75900000000001</c:v>
                </c:pt>
                <c:pt idx="1674">
                  <c:v>-939.34699999999998</c:v>
                </c:pt>
                <c:pt idx="1675">
                  <c:v>-939.88900000000001</c:v>
                </c:pt>
                <c:pt idx="1676">
                  <c:v>-940.476</c:v>
                </c:pt>
                <c:pt idx="1677">
                  <c:v>-941.02300000000002</c:v>
                </c:pt>
                <c:pt idx="1678">
                  <c:v>-941.52599999999995</c:v>
                </c:pt>
                <c:pt idx="1679">
                  <c:v>-942.13800000000003</c:v>
                </c:pt>
                <c:pt idx="1680">
                  <c:v>-942.73</c:v>
                </c:pt>
                <c:pt idx="1681">
                  <c:v>-943.41800000000001</c:v>
                </c:pt>
                <c:pt idx="1682">
                  <c:v>-944.07100000000003</c:v>
                </c:pt>
                <c:pt idx="1683">
                  <c:v>-944.67600000000004</c:v>
                </c:pt>
                <c:pt idx="1684">
                  <c:v>-945.30399999999997</c:v>
                </c:pt>
                <c:pt idx="1685">
                  <c:v>-945.99900000000002</c:v>
                </c:pt>
                <c:pt idx="1686">
                  <c:v>-946.572</c:v>
                </c:pt>
                <c:pt idx="1687">
                  <c:v>-947.32299999999998</c:v>
                </c:pt>
                <c:pt idx="1688">
                  <c:v>-948.04700000000003</c:v>
                </c:pt>
                <c:pt idx="1689">
                  <c:v>-948.75099999999998</c:v>
                </c:pt>
                <c:pt idx="1690">
                  <c:v>-949.53399999999999</c:v>
                </c:pt>
                <c:pt idx="1691">
                  <c:v>-950.24199999999996</c:v>
                </c:pt>
                <c:pt idx="1692">
                  <c:v>-950.82299999999998</c:v>
                </c:pt>
                <c:pt idx="1693">
                  <c:v>-951.32899999999995</c:v>
                </c:pt>
                <c:pt idx="1694">
                  <c:v>-952.10400000000004</c:v>
                </c:pt>
                <c:pt idx="1695">
                  <c:v>-952.87599999999998</c:v>
                </c:pt>
                <c:pt idx="1696">
                  <c:v>-953.65800000000002</c:v>
                </c:pt>
                <c:pt idx="1697">
                  <c:v>-954.375</c:v>
                </c:pt>
                <c:pt idx="1698">
                  <c:v>-955.06500000000005</c:v>
                </c:pt>
                <c:pt idx="1699">
                  <c:v>-955.81600000000003</c:v>
                </c:pt>
                <c:pt idx="1700">
                  <c:v>-956.53399999999999</c:v>
                </c:pt>
                <c:pt idx="1701">
                  <c:v>-957.23299999999995</c:v>
                </c:pt>
                <c:pt idx="1702">
                  <c:v>-957.97500000000002</c:v>
                </c:pt>
                <c:pt idx="1703">
                  <c:v>-958.78899999999999</c:v>
                </c:pt>
                <c:pt idx="1704">
                  <c:v>-959.63499999999999</c:v>
                </c:pt>
                <c:pt idx="1705">
                  <c:v>-960.38900000000001</c:v>
                </c:pt>
                <c:pt idx="1706">
                  <c:v>-961.06700000000001</c:v>
                </c:pt>
                <c:pt idx="1707">
                  <c:v>-961.84500000000003</c:v>
                </c:pt>
                <c:pt idx="1708">
                  <c:v>-962.52</c:v>
                </c:pt>
                <c:pt idx="1709">
                  <c:v>-963.30499999999995</c:v>
                </c:pt>
                <c:pt idx="1710">
                  <c:v>-964.07299999999998</c:v>
                </c:pt>
                <c:pt idx="1711">
                  <c:v>-964.78</c:v>
                </c:pt>
                <c:pt idx="1712">
                  <c:v>-965.57799999999997</c:v>
                </c:pt>
                <c:pt idx="1713">
                  <c:v>-966.39700000000005</c:v>
                </c:pt>
                <c:pt idx="1714">
                  <c:v>-967.21900000000005</c:v>
                </c:pt>
                <c:pt idx="1715">
                  <c:v>-967.93299999999999</c:v>
                </c:pt>
                <c:pt idx="1716">
                  <c:v>-968.67499999999995</c:v>
                </c:pt>
                <c:pt idx="1717">
                  <c:v>-969.35599999999999</c:v>
                </c:pt>
                <c:pt idx="1718">
                  <c:v>-970.11300000000006</c:v>
                </c:pt>
                <c:pt idx="1719">
                  <c:v>-970.71299999999997</c:v>
                </c:pt>
                <c:pt idx="1720">
                  <c:v>-971.38800000000003</c:v>
                </c:pt>
                <c:pt idx="1721">
                  <c:v>-972.10199999999998</c:v>
                </c:pt>
                <c:pt idx="1722">
                  <c:v>-972.79100000000005</c:v>
                </c:pt>
                <c:pt idx="1723">
                  <c:v>-973.45399999999995</c:v>
                </c:pt>
                <c:pt idx="1724">
                  <c:v>-974.11300000000006</c:v>
                </c:pt>
                <c:pt idx="1725">
                  <c:v>-974.77300000000002</c:v>
                </c:pt>
                <c:pt idx="1726">
                  <c:v>-975.47</c:v>
                </c:pt>
                <c:pt idx="1727">
                  <c:v>-976.13900000000001</c:v>
                </c:pt>
                <c:pt idx="1728">
                  <c:v>-976.80499999999995</c:v>
                </c:pt>
                <c:pt idx="1729">
                  <c:v>-977.46400000000006</c:v>
                </c:pt>
                <c:pt idx="1730">
                  <c:v>-978.11</c:v>
                </c:pt>
                <c:pt idx="1731">
                  <c:v>-978.79100000000005</c:v>
                </c:pt>
                <c:pt idx="1732">
                  <c:v>-979.423</c:v>
                </c:pt>
                <c:pt idx="1733">
                  <c:v>-980.01400000000001</c:v>
                </c:pt>
                <c:pt idx="1734">
                  <c:v>-980.69600000000003</c:v>
                </c:pt>
                <c:pt idx="1735">
                  <c:v>-981.36500000000001</c:v>
                </c:pt>
                <c:pt idx="1736">
                  <c:v>-981.97799999999995</c:v>
                </c:pt>
                <c:pt idx="1737">
                  <c:v>-982.62800000000004</c:v>
                </c:pt>
                <c:pt idx="1738">
                  <c:v>-983.33199999999999</c:v>
                </c:pt>
                <c:pt idx="1739">
                  <c:v>-984.01300000000003</c:v>
                </c:pt>
                <c:pt idx="1740">
                  <c:v>-984.70699999999999</c:v>
                </c:pt>
                <c:pt idx="1741">
                  <c:v>-985.35900000000004</c:v>
                </c:pt>
                <c:pt idx="1742">
                  <c:v>-986.14499999999998</c:v>
                </c:pt>
                <c:pt idx="1743">
                  <c:v>-986.86300000000006</c:v>
                </c:pt>
                <c:pt idx="1744">
                  <c:v>-987.56299999999999</c:v>
                </c:pt>
                <c:pt idx="1745">
                  <c:v>-988.23299999999995</c:v>
                </c:pt>
                <c:pt idx="1746">
                  <c:v>-988.91700000000003</c:v>
                </c:pt>
                <c:pt idx="1747">
                  <c:v>-989.572</c:v>
                </c:pt>
                <c:pt idx="1748">
                  <c:v>-990.19399999999996</c:v>
                </c:pt>
                <c:pt idx="1749">
                  <c:v>-990.83900000000006</c:v>
                </c:pt>
                <c:pt idx="1750">
                  <c:v>-991.50800000000004</c:v>
                </c:pt>
                <c:pt idx="1751">
                  <c:v>-992.15899999999999</c:v>
                </c:pt>
                <c:pt idx="1752">
                  <c:v>-992.78899999999999</c:v>
                </c:pt>
                <c:pt idx="1753">
                  <c:v>-993.45399999999995</c:v>
                </c:pt>
                <c:pt idx="1754">
                  <c:v>-994.09</c:v>
                </c:pt>
                <c:pt idx="1755">
                  <c:v>-994.77</c:v>
                </c:pt>
                <c:pt idx="1756">
                  <c:v>-995.41700000000003</c:v>
                </c:pt>
                <c:pt idx="1757">
                  <c:v>-996.05499999999995</c:v>
                </c:pt>
                <c:pt idx="1758">
                  <c:v>-996.69</c:v>
                </c:pt>
                <c:pt idx="1759">
                  <c:v>-997.322</c:v>
                </c:pt>
                <c:pt idx="1760">
                  <c:v>-997.95500000000004</c:v>
                </c:pt>
                <c:pt idx="1761">
                  <c:v>-998.59100000000001</c:v>
                </c:pt>
                <c:pt idx="1762">
                  <c:v>-999.23299999999995</c:v>
                </c:pt>
                <c:pt idx="1763">
                  <c:v>-999.851</c:v>
                </c:pt>
                <c:pt idx="1764">
                  <c:v>-1000.449</c:v>
                </c:pt>
                <c:pt idx="1765">
                  <c:v>-1001.05</c:v>
                </c:pt>
                <c:pt idx="1766">
                  <c:v>-1001.641</c:v>
                </c:pt>
                <c:pt idx="1767">
                  <c:v>-1002.264</c:v>
                </c:pt>
                <c:pt idx="1768">
                  <c:v>-1002.889</c:v>
                </c:pt>
                <c:pt idx="1769">
                  <c:v>-1003.496</c:v>
                </c:pt>
                <c:pt idx="1770">
                  <c:v>-1004.097</c:v>
                </c:pt>
                <c:pt idx="1771">
                  <c:v>-1004.6950000000001</c:v>
                </c:pt>
                <c:pt idx="1772">
                  <c:v>-1005.28</c:v>
                </c:pt>
                <c:pt idx="1773">
                  <c:v>-1005.82</c:v>
                </c:pt>
                <c:pt idx="1774">
                  <c:v>-1006.384</c:v>
                </c:pt>
                <c:pt idx="1775">
                  <c:v>-1006.919</c:v>
                </c:pt>
                <c:pt idx="1776">
                  <c:v>-1007.444</c:v>
                </c:pt>
                <c:pt idx="1777">
                  <c:v>-1007.952</c:v>
                </c:pt>
                <c:pt idx="1778">
                  <c:v>-1008.502</c:v>
                </c:pt>
                <c:pt idx="1779">
                  <c:v>-1008.9930000000001</c:v>
                </c:pt>
                <c:pt idx="1780">
                  <c:v>-1009.457</c:v>
                </c:pt>
                <c:pt idx="1781">
                  <c:v>-1009.647</c:v>
                </c:pt>
                <c:pt idx="1782">
                  <c:v>-1010.129</c:v>
                </c:pt>
                <c:pt idx="1783">
                  <c:v>-1010.526</c:v>
                </c:pt>
                <c:pt idx="1784">
                  <c:v>-1011.079</c:v>
                </c:pt>
                <c:pt idx="1785">
                  <c:v>-1011.548</c:v>
                </c:pt>
                <c:pt idx="1786">
                  <c:v>-1011.941</c:v>
                </c:pt>
                <c:pt idx="1787">
                  <c:v>-1012.34</c:v>
                </c:pt>
                <c:pt idx="1788">
                  <c:v>-1012.812</c:v>
                </c:pt>
                <c:pt idx="1789">
                  <c:v>-1013.3049999999999</c:v>
                </c:pt>
                <c:pt idx="1790">
                  <c:v>-1013.779</c:v>
                </c:pt>
                <c:pt idx="1791">
                  <c:v>-1014.3680000000001</c:v>
                </c:pt>
                <c:pt idx="1792">
                  <c:v>-1014.8049999999999</c:v>
                </c:pt>
                <c:pt idx="1793">
                  <c:v>-1015.306</c:v>
                </c:pt>
                <c:pt idx="1794">
                  <c:v>-1015.734</c:v>
                </c:pt>
                <c:pt idx="1795">
                  <c:v>-1016.235</c:v>
                </c:pt>
                <c:pt idx="1796">
                  <c:v>-1016.836</c:v>
                </c:pt>
                <c:pt idx="1797">
                  <c:v>-1017.538</c:v>
                </c:pt>
                <c:pt idx="1798">
                  <c:v>-1018.297</c:v>
                </c:pt>
                <c:pt idx="1799">
                  <c:v>-1018.8440000000001</c:v>
                </c:pt>
                <c:pt idx="1800">
                  <c:v>-1019.439</c:v>
                </c:pt>
                <c:pt idx="1801">
                  <c:v>-1020.03</c:v>
                </c:pt>
                <c:pt idx="1802">
                  <c:v>-1020.61</c:v>
                </c:pt>
                <c:pt idx="1803">
                  <c:v>-1021.217</c:v>
                </c:pt>
                <c:pt idx="1804">
                  <c:v>-1021.866</c:v>
                </c:pt>
                <c:pt idx="1805">
                  <c:v>-1022.51</c:v>
                </c:pt>
                <c:pt idx="1806">
                  <c:v>-1023.116</c:v>
                </c:pt>
                <c:pt idx="1807">
                  <c:v>-1023.785</c:v>
                </c:pt>
                <c:pt idx="1808">
                  <c:v>-1024.4570000000001</c:v>
                </c:pt>
                <c:pt idx="1809">
                  <c:v>-1025.106</c:v>
                </c:pt>
                <c:pt idx="1810">
                  <c:v>-1025.787</c:v>
                </c:pt>
                <c:pt idx="1811">
                  <c:v>-1026.4100000000001</c:v>
                </c:pt>
                <c:pt idx="1812">
                  <c:v>-1027.029</c:v>
                </c:pt>
                <c:pt idx="1813">
                  <c:v>-1027.7329999999999</c:v>
                </c:pt>
                <c:pt idx="1814">
                  <c:v>-1028.405</c:v>
                </c:pt>
                <c:pt idx="1815">
                  <c:v>-1029.0540000000001</c:v>
                </c:pt>
                <c:pt idx="1816">
                  <c:v>-1029.7339999999999</c:v>
                </c:pt>
                <c:pt idx="1817">
                  <c:v>-1030.4380000000001</c:v>
                </c:pt>
                <c:pt idx="1818">
                  <c:v>-1031.145</c:v>
                </c:pt>
                <c:pt idx="1819">
                  <c:v>-1031.873</c:v>
                </c:pt>
                <c:pt idx="1820">
                  <c:v>-1032.5519999999999</c:v>
                </c:pt>
                <c:pt idx="1821">
                  <c:v>-1033.2950000000001</c:v>
                </c:pt>
                <c:pt idx="1822">
                  <c:v>-1033.9960000000001</c:v>
                </c:pt>
                <c:pt idx="1823">
                  <c:v>-1034.5139999999999</c:v>
                </c:pt>
                <c:pt idx="1824">
                  <c:v>-1035.222</c:v>
                </c:pt>
                <c:pt idx="1825">
                  <c:v>-1036.0029999999999</c:v>
                </c:pt>
                <c:pt idx="1826">
                  <c:v>-1036.7270000000001</c:v>
                </c:pt>
                <c:pt idx="1827">
                  <c:v>-1037.4839999999999</c:v>
                </c:pt>
                <c:pt idx="1828">
                  <c:v>-1038.24</c:v>
                </c:pt>
                <c:pt idx="1829">
                  <c:v>-1038.864</c:v>
                </c:pt>
                <c:pt idx="1830">
                  <c:v>-1039.6120000000001</c:v>
                </c:pt>
                <c:pt idx="1831">
                  <c:v>-1040.3910000000001</c:v>
                </c:pt>
                <c:pt idx="1832">
                  <c:v>-1041.136</c:v>
                </c:pt>
                <c:pt idx="1833">
                  <c:v>-1041.893</c:v>
                </c:pt>
                <c:pt idx="1834">
                  <c:v>-1042.681</c:v>
                </c:pt>
                <c:pt idx="1835">
                  <c:v>-1043.453</c:v>
                </c:pt>
                <c:pt idx="1836">
                  <c:v>-1044.249</c:v>
                </c:pt>
                <c:pt idx="1837">
                  <c:v>-1045.048</c:v>
                </c:pt>
                <c:pt idx="1838">
                  <c:v>-1045.836</c:v>
                </c:pt>
                <c:pt idx="1839">
                  <c:v>-1046.6469999999999</c:v>
                </c:pt>
                <c:pt idx="1840">
                  <c:v>-1047.461</c:v>
                </c:pt>
                <c:pt idx="1841">
                  <c:v>-1048.2560000000001</c:v>
                </c:pt>
                <c:pt idx="1842">
                  <c:v>-1049.07</c:v>
                </c:pt>
                <c:pt idx="1843">
                  <c:v>-1049.836</c:v>
                </c:pt>
                <c:pt idx="1844">
                  <c:v>-1050.643</c:v>
                </c:pt>
                <c:pt idx="1845">
                  <c:v>-1051.4390000000001</c:v>
                </c:pt>
                <c:pt idx="1846">
                  <c:v>-1052.258</c:v>
                </c:pt>
                <c:pt idx="1847">
                  <c:v>-1053.03</c:v>
                </c:pt>
                <c:pt idx="1848">
                  <c:v>-1053.8409999999999</c:v>
                </c:pt>
                <c:pt idx="1849">
                  <c:v>-1054.6199999999999</c:v>
                </c:pt>
                <c:pt idx="1850">
                  <c:v>-1055.413</c:v>
                </c:pt>
                <c:pt idx="1851">
                  <c:v>-1056.242</c:v>
                </c:pt>
                <c:pt idx="1852">
                  <c:v>-1057.0129999999999</c:v>
                </c:pt>
                <c:pt idx="1853">
                  <c:v>-1057.7650000000001</c:v>
                </c:pt>
                <c:pt idx="1854">
                  <c:v>-1058.5740000000001</c:v>
                </c:pt>
                <c:pt idx="1855">
                  <c:v>-1059.346</c:v>
                </c:pt>
                <c:pt idx="1856">
                  <c:v>-1060.223</c:v>
                </c:pt>
                <c:pt idx="1857">
                  <c:v>-1061.018</c:v>
                </c:pt>
                <c:pt idx="1858">
                  <c:v>-1061.877</c:v>
                </c:pt>
                <c:pt idx="1859">
                  <c:v>-1062.7080000000001</c:v>
                </c:pt>
                <c:pt idx="1860">
                  <c:v>-1063.461</c:v>
                </c:pt>
                <c:pt idx="1861">
                  <c:v>-1064.2329999999999</c:v>
                </c:pt>
                <c:pt idx="1862">
                  <c:v>-1064.9469999999999</c:v>
                </c:pt>
                <c:pt idx="1863">
                  <c:v>-1065.7329999999999</c:v>
                </c:pt>
                <c:pt idx="1864">
                  <c:v>-1066.4590000000001</c:v>
                </c:pt>
                <c:pt idx="1865">
                  <c:v>-1067.2059999999999</c:v>
                </c:pt>
                <c:pt idx="1866">
                  <c:v>-1067.9690000000001</c:v>
                </c:pt>
                <c:pt idx="1867">
                  <c:v>-1068.6859999999999</c:v>
                </c:pt>
                <c:pt idx="1868">
                  <c:v>-1069.4280000000001</c:v>
                </c:pt>
                <c:pt idx="1869">
                  <c:v>-1070.124</c:v>
                </c:pt>
                <c:pt idx="1870">
                  <c:v>-1070.8119999999999</c:v>
                </c:pt>
                <c:pt idx="1871">
                  <c:v>-1071.52</c:v>
                </c:pt>
                <c:pt idx="1872">
                  <c:v>-1072.268</c:v>
                </c:pt>
                <c:pt idx="1873">
                  <c:v>-1072.98</c:v>
                </c:pt>
                <c:pt idx="1874">
                  <c:v>-1073.6489999999999</c:v>
                </c:pt>
                <c:pt idx="1875">
                  <c:v>-1074.25</c:v>
                </c:pt>
                <c:pt idx="1876">
                  <c:v>-1074.9349999999999</c:v>
                </c:pt>
                <c:pt idx="1877">
                  <c:v>-1075.5840000000001</c:v>
                </c:pt>
                <c:pt idx="1878">
                  <c:v>-1076.172</c:v>
                </c:pt>
                <c:pt idx="1879">
                  <c:v>-1076.875</c:v>
                </c:pt>
                <c:pt idx="1880">
                  <c:v>-1077.366</c:v>
                </c:pt>
                <c:pt idx="1881">
                  <c:v>-1078.018</c:v>
                </c:pt>
                <c:pt idx="1882">
                  <c:v>-1078.604</c:v>
                </c:pt>
                <c:pt idx="1883">
                  <c:v>-1079.126</c:v>
                </c:pt>
                <c:pt idx="1884">
                  <c:v>-1079.6559999999999</c:v>
                </c:pt>
                <c:pt idx="1885">
                  <c:v>-1080.223</c:v>
                </c:pt>
                <c:pt idx="1886">
                  <c:v>-1080.71</c:v>
                </c:pt>
                <c:pt idx="1887">
                  <c:v>-1081.24</c:v>
                </c:pt>
                <c:pt idx="1888">
                  <c:v>-1081.896</c:v>
                </c:pt>
                <c:pt idx="1889">
                  <c:v>-1082.4960000000001</c:v>
                </c:pt>
                <c:pt idx="1890">
                  <c:v>-1083.011</c:v>
                </c:pt>
                <c:pt idx="1891">
                  <c:v>-1083.5319999999999</c:v>
                </c:pt>
                <c:pt idx="1892">
                  <c:v>-1083.9849999999999</c:v>
                </c:pt>
                <c:pt idx="1893">
                  <c:v>-1084.5619999999999</c:v>
                </c:pt>
                <c:pt idx="1894">
                  <c:v>-1085.1420000000001</c:v>
                </c:pt>
                <c:pt idx="1895">
                  <c:v>-1085.672</c:v>
                </c:pt>
                <c:pt idx="1896">
                  <c:v>-1086.1500000000001</c:v>
                </c:pt>
                <c:pt idx="1897">
                  <c:v>-1086.6690000000001</c:v>
                </c:pt>
                <c:pt idx="1898">
                  <c:v>-1087.2860000000001</c:v>
                </c:pt>
                <c:pt idx="1899">
                  <c:v>-1087.796</c:v>
                </c:pt>
                <c:pt idx="1900">
                  <c:v>-1088.393</c:v>
                </c:pt>
                <c:pt idx="1901">
                  <c:v>-1088.9860000000001</c:v>
                </c:pt>
                <c:pt idx="1902">
                  <c:v>-1089.5219999999999</c:v>
                </c:pt>
                <c:pt idx="1903">
                  <c:v>-1090.17</c:v>
                </c:pt>
                <c:pt idx="1904">
                  <c:v>-1090.7260000000001</c:v>
                </c:pt>
                <c:pt idx="1905">
                  <c:v>-1091.241</c:v>
                </c:pt>
                <c:pt idx="1906">
                  <c:v>-1091.8330000000001</c:v>
                </c:pt>
                <c:pt idx="1907">
                  <c:v>-1092.3710000000001</c:v>
                </c:pt>
                <c:pt idx="1908">
                  <c:v>-1092.913</c:v>
                </c:pt>
                <c:pt idx="1909">
                  <c:v>-1093.4939999999999</c:v>
                </c:pt>
                <c:pt idx="1910">
                  <c:v>-1094.0619999999999</c:v>
                </c:pt>
                <c:pt idx="1911">
                  <c:v>-1094.663</c:v>
                </c:pt>
                <c:pt idx="1912">
                  <c:v>-1095.24</c:v>
                </c:pt>
                <c:pt idx="1913">
                  <c:v>-1095.8130000000001</c:v>
                </c:pt>
                <c:pt idx="1914">
                  <c:v>-1096.1610000000001</c:v>
                </c:pt>
                <c:pt idx="1915">
                  <c:v>-1096.704</c:v>
                </c:pt>
                <c:pt idx="1916">
                  <c:v>-1097.242</c:v>
                </c:pt>
                <c:pt idx="1917">
                  <c:v>-1097.771</c:v>
                </c:pt>
                <c:pt idx="1918">
                  <c:v>-1098.317</c:v>
                </c:pt>
                <c:pt idx="1919">
                  <c:v>-1098.895</c:v>
                </c:pt>
                <c:pt idx="1920">
                  <c:v>-1099.451</c:v>
                </c:pt>
                <c:pt idx="1921">
                  <c:v>-1100.0550000000001</c:v>
                </c:pt>
                <c:pt idx="1922">
                  <c:v>-1100.6310000000001</c:v>
                </c:pt>
                <c:pt idx="1923">
                  <c:v>-1101.2149999999999</c:v>
                </c:pt>
                <c:pt idx="1924">
                  <c:v>-1101.7929999999999</c:v>
                </c:pt>
                <c:pt idx="1925">
                  <c:v>-1102.3689999999999</c:v>
                </c:pt>
                <c:pt idx="1926">
                  <c:v>-1102.972</c:v>
                </c:pt>
                <c:pt idx="1927">
                  <c:v>-1103.538</c:v>
                </c:pt>
                <c:pt idx="1928">
                  <c:v>-1104.107</c:v>
                </c:pt>
                <c:pt idx="1929">
                  <c:v>-1104.663</c:v>
                </c:pt>
                <c:pt idx="1930">
                  <c:v>-1105.24</c:v>
                </c:pt>
                <c:pt idx="1931">
                  <c:v>-1105.8109999999999</c:v>
                </c:pt>
                <c:pt idx="1932">
                  <c:v>-1106.3820000000001</c:v>
                </c:pt>
                <c:pt idx="1933">
                  <c:v>-1106.933</c:v>
                </c:pt>
                <c:pt idx="1934">
                  <c:v>-1107.498</c:v>
                </c:pt>
                <c:pt idx="1935">
                  <c:v>-1108.067</c:v>
                </c:pt>
                <c:pt idx="1936">
                  <c:v>-1108.6210000000001</c:v>
                </c:pt>
                <c:pt idx="1937">
                  <c:v>-1109.183</c:v>
                </c:pt>
                <c:pt idx="1938">
                  <c:v>-1109.7329999999999</c:v>
                </c:pt>
                <c:pt idx="1939">
                  <c:v>-1110.309</c:v>
                </c:pt>
                <c:pt idx="1940">
                  <c:v>-1110.8779999999999</c:v>
                </c:pt>
                <c:pt idx="1941">
                  <c:v>-1111.454</c:v>
                </c:pt>
                <c:pt idx="1942">
                  <c:v>-1112.021</c:v>
                </c:pt>
                <c:pt idx="1943">
                  <c:v>-1112.6199999999999</c:v>
                </c:pt>
                <c:pt idx="1944">
                  <c:v>-1113.1679999999999</c:v>
                </c:pt>
                <c:pt idx="1945">
                  <c:v>-1113.7180000000001</c:v>
                </c:pt>
                <c:pt idx="1946">
                  <c:v>-1114.2739999999999</c:v>
                </c:pt>
                <c:pt idx="1947">
                  <c:v>-1114.83</c:v>
                </c:pt>
                <c:pt idx="1948">
                  <c:v>-1115.3810000000001</c:v>
                </c:pt>
                <c:pt idx="1949">
                  <c:v>-1115.9459999999999</c:v>
                </c:pt>
                <c:pt idx="1950">
                  <c:v>-1116.5</c:v>
                </c:pt>
                <c:pt idx="1951">
                  <c:v>-1117.0550000000001</c:v>
                </c:pt>
                <c:pt idx="1952">
                  <c:v>-1117.605</c:v>
                </c:pt>
                <c:pt idx="1953">
                  <c:v>-1118.1559999999999</c:v>
                </c:pt>
                <c:pt idx="1954">
                  <c:v>-1118.7049999999999</c:v>
                </c:pt>
                <c:pt idx="1955">
                  <c:v>-1119.25</c:v>
                </c:pt>
                <c:pt idx="1956">
                  <c:v>-1119.779</c:v>
                </c:pt>
                <c:pt idx="1957">
                  <c:v>-1120.317</c:v>
                </c:pt>
                <c:pt idx="1958">
                  <c:v>-1120.857</c:v>
                </c:pt>
                <c:pt idx="1959">
                  <c:v>-1121.3820000000001</c:v>
                </c:pt>
                <c:pt idx="1960">
                  <c:v>-1121.902</c:v>
                </c:pt>
                <c:pt idx="1961">
                  <c:v>-1122.4380000000001</c:v>
                </c:pt>
                <c:pt idx="1962">
                  <c:v>-1122.972</c:v>
                </c:pt>
                <c:pt idx="1963">
                  <c:v>-1123.5139999999999</c:v>
                </c:pt>
                <c:pt idx="1964">
                  <c:v>-1124.0650000000001</c:v>
                </c:pt>
                <c:pt idx="1965">
                  <c:v>-1124.624</c:v>
                </c:pt>
                <c:pt idx="1966">
                  <c:v>-1125.1559999999999</c:v>
                </c:pt>
                <c:pt idx="1967">
                  <c:v>-1125.692</c:v>
                </c:pt>
                <c:pt idx="1968">
                  <c:v>-1126.27</c:v>
                </c:pt>
                <c:pt idx="1969">
                  <c:v>-1126.835</c:v>
                </c:pt>
                <c:pt idx="1970">
                  <c:v>-1127.376</c:v>
                </c:pt>
                <c:pt idx="1971">
                  <c:v>-1127.9449999999999</c:v>
                </c:pt>
                <c:pt idx="1972">
                  <c:v>-1128.4680000000001</c:v>
                </c:pt>
                <c:pt idx="1973">
                  <c:v>-1129.021</c:v>
                </c:pt>
                <c:pt idx="1974">
                  <c:v>-1129.549</c:v>
                </c:pt>
                <c:pt idx="1975">
                  <c:v>-1130.1279999999999</c:v>
                </c:pt>
                <c:pt idx="1976">
                  <c:v>-1130.6949999999999</c:v>
                </c:pt>
                <c:pt idx="1977">
                  <c:v>-1131.2</c:v>
                </c:pt>
                <c:pt idx="1978">
                  <c:v>-1131.7719999999999</c:v>
                </c:pt>
                <c:pt idx="1979">
                  <c:v>-1132.348</c:v>
                </c:pt>
                <c:pt idx="1980">
                  <c:v>-1132.8869999999999</c:v>
                </c:pt>
                <c:pt idx="1981">
                  <c:v>-1133.444</c:v>
                </c:pt>
                <c:pt idx="1982">
                  <c:v>-1133.9929999999999</c:v>
                </c:pt>
                <c:pt idx="1983">
                  <c:v>-1134.557</c:v>
                </c:pt>
                <c:pt idx="1984">
                  <c:v>-1135.1189999999999</c:v>
                </c:pt>
                <c:pt idx="1985">
                  <c:v>-1135.682</c:v>
                </c:pt>
                <c:pt idx="1986">
                  <c:v>-1136.2270000000001</c:v>
                </c:pt>
                <c:pt idx="1987">
                  <c:v>-1136.7860000000001</c:v>
                </c:pt>
                <c:pt idx="1988">
                  <c:v>-1137.3710000000001</c:v>
                </c:pt>
                <c:pt idx="1989">
                  <c:v>-1137.95</c:v>
                </c:pt>
                <c:pt idx="1990">
                  <c:v>-1138.547</c:v>
                </c:pt>
                <c:pt idx="1991">
                  <c:v>-1139.106</c:v>
                </c:pt>
                <c:pt idx="1992">
                  <c:v>-1139.691</c:v>
                </c:pt>
                <c:pt idx="1993">
                  <c:v>-1140.223</c:v>
                </c:pt>
                <c:pt idx="1994">
                  <c:v>-1140.837</c:v>
                </c:pt>
                <c:pt idx="1995">
                  <c:v>-1141.3920000000001</c:v>
                </c:pt>
                <c:pt idx="1996">
                  <c:v>-1141.9780000000001</c:v>
                </c:pt>
                <c:pt idx="1997">
                  <c:v>-1142.5350000000001</c:v>
                </c:pt>
                <c:pt idx="1998">
                  <c:v>-1143.1220000000001</c:v>
                </c:pt>
                <c:pt idx="1999">
                  <c:v>-1143.6859999999999</c:v>
                </c:pt>
                <c:pt idx="2000">
                  <c:v>-1144.271</c:v>
                </c:pt>
                <c:pt idx="2001">
                  <c:v>-1144.837</c:v>
                </c:pt>
                <c:pt idx="2002">
                  <c:v>-1145.441</c:v>
                </c:pt>
                <c:pt idx="2003">
                  <c:v>-1146.008</c:v>
                </c:pt>
                <c:pt idx="2004">
                  <c:v>-1146.597</c:v>
                </c:pt>
                <c:pt idx="2005">
                  <c:v>-1147.17</c:v>
                </c:pt>
                <c:pt idx="2006">
                  <c:v>-1147.7809999999999</c:v>
                </c:pt>
                <c:pt idx="2007">
                  <c:v>-1148.404</c:v>
                </c:pt>
                <c:pt idx="2008">
                  <c:v>-1148.9849999999999</c:v>
                </c:pt>
                <c:pt idx="2009">
                  <c:v>-1149.5840000000001</c:v>
                </c:pt>
                <c:pt idx="2010">
                  <c:v>-1150.1590000000001</c:v>
                </c:pt>
                <c:pt idx="2011">
                  <c:v>-1150.7329999999999</c:v>
                </c:pt>
                <c:pt idx="2012">
                  <c:v>-1151.325</c:v>
                </c:pt>
                <c:pt idx="2013">
                  <c:v>-1151.9179999999999</c:v>
                </c:pt>
                <c:pt idx="2014">
                  <c:v>-1152.5039999999999</c:v>
                </c:pt>
                <c:pt idx="2015">
                  <c:v>-1153.096</c:v>
                </c:pt>
                <c:pt idx="2016">
                  <c:v>-1153.704</c:v>
                </c:pt>
                <c:pt idx="2017">
                  <c:v>-1154.31</c:v>
                </c:pt>
                <c:pt idx="2018">
                  <c:v>-1154.9100000000001</c:v>
                </c:pt>
                <c:pt idx="2019">
                  <c:v>-1155.5160000000001</c:v>
                </c:pt>
                <c:pt idx="2020">
                  <c:v>-1156.126</c:v>
                </c:pt>
                <c:pt idx="2021">
                  <c:v>-1156.7470000000001</c:v>
                </c:pt>
                <c:pt idx="2022">
                  <c:v>-1157.375</c:v>
                </c:pt>
                <c:pt idx="2023">
                  <c:v>-1158</c:v>
                </c:pt>
                <c:pt idx="2024">
                  <c:v>-1158.6489999999999</c:v>
                </c:pt>
                <c:pt idx="2025">
                  <c:v>-1159.2650000000001</c:v>
                </c:pt>
                <c:pt idx="2026">
                  <c:v>-1159.9349999999999</c:v>
                </c:pt>
                <c:pt idx="2027">
                  <c:v>-1160.5889999999999</c:v>
                </c:pt>
                <c:pt idx="2028">
                  <c:v>-1161.24</c:v>
                </c:pt>
                <c:pt idx="2029">
                  <c:v>-1161.866</c:v>
                </c:pt>
                <c:pt idx="2030">
                  <c:v>-1162.49</c:v>
                </c:pt>
                <c:pt idx="2031">
                  <c:v>-1163.1610000000001</c:v>
                </c:pt>
                <c:pt idx="2032">
                  <c:v>-1163.817</c:v>
                </c:pt>
                <c:pt idx="2033">
                  <c:v>-1164.443</c:v>
                </c:pt>
                <c:pt idx="2034">
                  <c:v>-1165.096</c:v>
                </c:pt>
                <c:pt idx="2035">
                  <c:v>-1165.7059999999999</c:v>
                </c:pt>
                <c:pt idx="2036">
                  <c:v>-1166.3499999999999</c:v>
                </c:pt>
                <c:pt idx="2037">
                  <c:v>-1167.0150000000001</c:v>
                </c:pt>
                <c:pt idx="2038">
                  <c:v>-1167.6780000000001</c:v>
                </c:pt>
                <c:pt idx="2039">
                  <c:v>-1168.3420000000001</c:v>
                </c:pt>
                <c:pt idx="2040">
                  <c:v>-1168.9829999999999</c:v>
                </c:pt>
                <c:pt idx="2041">
                  <c:v>-1169.655</c:v>
                </c:pt>
                <c:pt idx="2042">
                  <c:v>-1170.3399999999999</c:v>
                </c:pt>
                <c:pt idx="2043">
                  <c:v>-1170.8820000000001</c:v>
                </c:pt>
                <c:pt idx="2044">
                  <c:v>-1171.501</c:v>
                </c:pt>
                <c:pt idx="2045">
                  <c:v>-1172.1300000000001</c:v>
                </c:pt>
                <c:pt idx="2046">
                  <c:v>-1172.7919999999999</c:v>
                </c:pt>
                <c:pt idx="2047">
                  <c:v>-1173.4280000000001</c:v>
                </c:pt>
                <c:pt idx="2048">
                  <c:v>-1174.0709999999999</c:v>
                </c:pt>
                <c:pt idx="2049">
                  <c:v>-1174.6769999999999</c:v>
                </c:pt>
                <c:pt idx="2050">
                  <c:v>-1175.288</c:v>
                </c:pt>
                <c:pt idx="2051">
                  <c:v>-1175.952</c:v>
                </c:pt>
                <c:pt idx="2052">
                  <c:v>-1176.5920000000001</c:v>
                </c:pt>
                <c:pt idx="2053">
                  <c:v>-1177.2</c:v>
                </c:pt>
                <c:pt idx="2054">
                  <c:v>-1177.806</c:v>
                </c:pt>
                <c:pt idx="2055">
                  <c:v>-1178.4059999999999</c:v>
                </c:pt>
                <c:pt idx="2056">
                  <c:v>-1178.992</c:v>
                </c:pt>
                <c:pt idx="2057">
                  <c:v>-1179.5619999999999</c:v>
                </c:pt>
                <c:pt idx="2058">
                  <c:v>-1180.01</c:v>
                </c:pt>
                <c:pt idx="2059">
                  <c:v>-1180.5920000000001</c:v>
                </c:pt>
                <c:pt idx="2060">
                  <c:v>-1181.203</c:v>
                </c:pt>
                <c:pt idx="2061">
                  <c:v>-1181.7909999999999</c:v>
                </c:pt>
                <c:pt idx="2062">
                  <c:v>-1182.4010000000001</c:v>
                </c:pt>
                <c:pt idx="2063">
                  <c:v>-1182.9870000000001</c:v>
                </c:pt>
                <c:pt idx="2064">
                  <c:v>-1183.5640000000001</c:v>
                </c:pt>
                <c:pt idx="2065">
                  <c:v>-1184.154</c:v>
                </c:pt>
                <c:pt idx="2066">
                  <c:v>-1184.72</c:v>
                </c:pt>
                <c:pt idx="2067">
                  <c:v>-1185.309</c:v>
                </c:pt>
                <c:pt idx="2068">
                  <c:v>-1185.9000000000001</c:v>
                </c:pt>
                <c:pt idx="2069">
                  <c:v>-1186.4739999999999</c:v>
                </c:pt>
                <c:pt idx="2070">
                  <c:v>-1187.058</c:v>
                </c:pt>
                <c:pt idx="2071">
                  <c:v>-1187.7</c:v>
                </c:pt>
                <c:pt idx="2072">
                  <c:v>-1188.258</c:v>
                </c:pt>
                <c:pt idx="2073">
                  <c:v>-1188.855</c:v>
                </c:pt>
                <c:pt idx="2074">
                  <c:v>-1189.454</c:v>
                </c:pt>
                <c:pt idx="2075">
                  <c:v>-1190.0350000000001</c:v>
                </c:pt>
                <c:pt idx="2076">
                  <c:v>-1190.633</c:v>
                </c:pt>
                <c:pt idx="2077">
                  <c:v>-1191.3019999999999</c:v>
                </c:pt>
                <c:pt idx="2078">
                  <c:v>-1191.866</c:v>
                </c:pt>
                <c:pt idx="2079">
                  <c:v>-1192.453</c:v>
                </c:pt>
                <c:pt idx="2080">
                  <c:v>-1193.029</c:v>
                </c:pt>
                <c:pt idx="2081">
                  <c:v>-1193.6199999999999</c:v>
                </c:pt>
                <c:pt idx="2082">
                  <c:v>-1194.194</c:v>
                </c:pt>
                <c:pt idx="2083">
                  <c:v>-1194.7529999999999</c:v>
                </c:pt>
                <c:pt idx="2084">
                  <c:v>-1195.326</c:v>
                </c:pt>
                <c:pt idx="2085">
                  <c:v>-1195.9010000000001</c:v>
                </c:pt>
                <c:pt idx="2086">
                  <c:v>-1196.441</c:v>
                </c:pt>
                <c:pt idx="2087">
                  <c:v>-1196.9970000000001</c:v>
                </c:pt>
                <c:pt idx="2088">
                  <c:v>-1197.501</c:v>
                </c:pt>
                <c:pt idx="2089">
                  <c:v>-1198.0309999999999</c:v>
                </c:pt>
                <c:pt idx="2090">
                  <c:v>-1198.559</c:v>
                </c:pt>
                <c:pt idx="2091">
                  <c:v>-1199.107</c:v>
                </c:pt>
                <c:pt idx="2092">
                  <c:v>-1199.6869999999999</c:v>
                </c:pt>
                <c:pt idx="2093">
                  <c:v>-1200.2180000000001</c:v>
                </c:pt>
                <c:pt idx="2094">
                  <c:v>-1200.884</c:v>
                </c:pt>
                <c:pt idx="2095">
                  <c:v>-1201.434</c:v>
                </c:pt>
                <c:pt idx="2096">
                  <c:v>-1201.95</c:v>
                </c:pt>
                <c:pt idx="2097">
                  <c:v>-1202.5139999999999</c:v>
                </c:pt>
                <c:pt idx="2098">
                  <c:v>-1203.027</c:v>
                </c:pt>
                <c:pt idx="2099">
                  <c:v>-1203.557</c:v>
                </c:pt>
                <c:pt idx="2100">
                  <c:v>-1204.1020000000001</c:v>
                </c:pt>
                <c:pt idx="2101">
                  <c:v>-1204.6110000000001</c:v>
                </c:pt>
                <c:pt idx="2102">
                  <c:v>-1205.126</c:v>
                </c:pt>
                <c:pt idx="2103">
                  <c:v>-1205.4970000000001</c:v>
                </c:pt>
                <c:pt idx="2104">
                  <c:v>-1205.951</c:v>
                </c:pt>
                <c:pt idx="2105">
                  <c:v>-1206.4670000000001</c:v>
                </c:pt>
                <c:pt idx="2106">
                  <c:v>-1206.885</c:v>
                </c:pt>
                <c:pt idx="2107">
                  <c:v>-1207.413</c:v>
                </c:pt>
                <c:pt idx="2108">
                  <c:v>-1207.827</c:v>
                </c:pt>
                <c:pt idx="2109">
                  <c:v>-1208.2840000000001</c:v>
                </c:pt>
                <c:pt idx="2110">
                  <c:v>-1208.742</c:v>
                </c:pt>
                <c:pt idx="2111">
                  <c:v>-1209.21</c:v>
                </c:pt>
                <c:pt idx="2112">
                  <c:v>-1209.663</c:v>
                </c:pt>
                <c:pt idx="2113">
                  <c:v>-1210.0999999999999</c:v>
                </c:pt>
                <c:pt idx="2114">
                  <c:v>-1210.5260000000001</c:v>
                </c:pt>
                <c:pt idx="2115">
                  <c:v>-1210.9459999999999</c:v>
                </c:pt>
                <c:pt idx="2116">
                  <c:v>-1211.376</c:v>
                </c:pt>
                <c:pt idx="2117">
                  <c:v>-1211.828</c:v>
                </c:pt>
                <c:pt idx="2118">
                  <c:v>-1212.164</c:v>
                </c:pt>
                <c:pt idx="2119">
                  <c:v>-1212.58</c:v>
                </c:pt>
                <c:pt idx="2120">
                  <c:v>-1212.9770000000001</c:v>
                </c:pt>
                <c:pt idx="2121">
                  <c:v>-1213.414</c:v>
                </c:pt>
                <c:pt idx="2122">
                  <c:v>-1213.8219999999999</c:v>
                </c:pt>
                <c:pt idx="2123">
                  <c:v>-1214.1949999999999</c:v>
                </c:pt>
                <c:pt idx="2124">
                  <c:v>-1214.6189999999999</c:v>
                </c:pt>
                <c:pt idx="2125">
                  <c:v>-1215.0409999999999</c:v>
                </c:pt>
                <c:pt idx="2126">
                  <c:v>-1215.432</c:v>
                </c:pt>
                <c:pt idx="2127">
                  <c:v>-1215.829</c:v>
                </c:pt>
                <c:pt idx="2128">
                  <c:v>-1216.181</c:v>
                </c:pt>
                <c:pt idx="2129">
                  <c:v>-1216.557</c:v>
                </c:pt>
                <c:pt idx="2130">
                  <c:v>-1216.963</c:v>
                </c:pt>
                <c:pt idx="2131">
                  <c:v>-1217.3009999999999</c:v>
                </c:pt>
                <c:pt idx="2132">
                  <c:v>-1217.6320000000001</c:v>
                </c:pt>
                <c:pt idx="2133">
                  <c:v>-1217.9739999999999</c:v>
                </c:pt>
                <c:pt idx="2134">
                  <c:v>-1218.2470000000001</c:v>
                </c:pt>
                <c:pt idx="2135">
                  <c:v>-1218.598</c:v>
                </c:pt>
                <c:pt idx="2136">
                  <c:v>-1218.896</c:v>
                </c:pt>
                <c:pt idx="2137">
                  <c:v>-1219.1379999999999</c:v>
                </c:pt>
                <c:pt idx="2138">
                  <c:v>-1219.3399999999999</c:v>
                </c:pt>
                <c:pt idx="2139">
                  <c:v>-1219.616</c:v>
                </c:pt>
                <c:pt idx="2140">
                  <c:v>-1220.08</c:v>
                </c:pt>
                <c:pt idx="2141">
                  <c:v>-1220.3019999999999</c:v>
                </c:pt>
                <c:pt idx="2142">
                  <c:v>-1220.748</c:v>
                </c:pt>
                <c:pt idx="2143">
                  <c:v>-1221.212</c:v>
                </c:pt>
                <c:pt idx="2144">
                  <c:v>-1221.4860000000001</c:v>
                </c:pt>
                <c:pt idx="2145">
                  <c:v>-1222.0229999999999</c:v>
                </c:pt>
                <c:pt idx="2146">
                  <c:v>-1222.357</c:v>
                </c:pt>
                <c:pt idx="2147">
                  <c:v>-1222.9110000000001</c:v>
                </c:pt>
                <c:pt idx="2148">
                  <c:v>-1223.114</c:v>
                </c:pt>
                <c:pt idx="2149">
                  <c:v>-1223.4770000000001</c:v>
                </c:pt>
                <c:pt idx="2150">
                  <c:v>-1223.78</c:v>
                </c:pt>
                <c:pt idx="2151">
                  <c:v>-1223.9570000000001</c:v>
                </c:pt>
                <c:pt idx="2152">
                  <c:v>-1224.0709999999999</c:v>
                </c:pt>
                <c:pt idx="2153">
                  <c:v>-1224.521</c:v>
                </c:pt>
                <c:pt idx="2154">
                  <c:v>-1224.9639999999999</c:v>
                </c:pt>
                <c:pt idx="2155">
                  <c:v>-1225.2829999999999</c:v>
                </c:pt>
                <c:pt idx="2156">
                  <c:v>-1225.731</c:v>
                </c:pt>
                <c:pt idx="2157">
                  <c:v>-1226.019</c:v>
                </c:pt>
                <c:pt idx="2158">
                  <c:v>-1226.5830000000001</c:v>
                </c:pt>
                <c:pt idx="2159">
                  <c:v>-1227.0160000000001</c:v>
                </c:pt>
                <c:pt idx="2160">
                  <c:v>-1227.376</c:v>
                </c:pt>
                <c:pt idx="2161">
                  <c:v>-1227.768</c:v>
                </c:pt>
                <c:pt idx="2162">
                  <c:v>-1228.1600000000001</c:v>
                </c:pt>
                <c:pt idx="2163">
                  <c:v>-1228.546</c:v>
                </c:pt>
                <c:pt idx="2164">
                  <c:v>-1228.9580000000001</c:v>
                </c:pt>
                <c:pt idx="2165">
                  <c:v>-1229.348</c:v>
                </c:pt>
                <c:pt idx="2166">
                  <c:v>-1229.7080000000001</c:v>
                </c:pt>
                <c:pt idx="2167">
                  <c:v>-1230.057</c:v>
                </c:pt>
                <c:pt idx="2168">
                  <c:v>-1230.4780000000001</c:v>
                </c:pt>
                <c:pt idx="2169">
                  <c:v>-1230.846</c:v>
                </c:pt>
                <c:pt idx="2170">
                  <c:v>-1231.2570000000001</c:v>
                </c:pt>
                <c:pt idx="2171">
                  <c:v>-1231.6780000000001</c:v>
                </c:pt>
                <c:pt idx="2172">
                  <c:v>-1232.077</c:v>
                </c:pt>
                <c:pt idx="2173">
                  <c:v>-1232.4559999999999</c:v>
                </c:pt>
                <c:pt idx="2174">
                  <c:v>-1232.847</c:v>
                </c:pt>
                <c:pt idx="2175">
                  <c:v>-1233.2270000000001</c:v>
                </c:pt>
                <c:pt idx="2176">
                  <c:v>-1233.569</c:v>
                </c:pt>
                <c:pt idx="2177">
                  <c:v>-1233.9259999999999</c:v>
                </c:pt>
                <c:pt idx="2178">
                  <c:v>-1234.2909999999999</c:v>
                </c:pt>
                <c:pt idx="2179">
                  <c:v>-1234.7239999999999</c:v>
                </c:pt>
                <c:pt idx="2180">
                  <c:v>-1235.088</c:v>
                </c:pt>
                <c:pt idx="2181">
                  <c:v>-1235.452</c:v>
                </c:pt>
                <c:pt idx="2182">
                  <c:v>-1235.856</c:v>
                </c:pt>
                <c:pt idx="2183">
                  <c:v>-1236.21</c:v>
                </c:pt>
                <c:pt idx="2184">
                  <c:v>-1236.569</c:v>
                </c:pt>
                <c:pt idx="2185">
                  <c:v>-1236.914</c:v>
                </c:pt>
                <c:pt idx="2186">
                  <c:v>-1237.2929999999999</c:v>
                </c:pt>
                <c:pt idx="2187">
                  <c:v>-1237.683</c:v>
                </c:pt>
                <c:pt idx="2188">
                  <c:v>-1238.0440000000001</c:v>
                </c:pt>
                <c:pt idx="2189">
                  <c:v>-1238.5719999999999</c:v>
                </c:pt>
                <c:pt idx="2190">
                  <c:v>-1239.23</c:v>
                </c:pt>
                <c:pt idx="2191">
                  <c:v>-1239.539</c:v>
                </c:pt>
                <c:pt idx="2192">
                  <c:v>-1239.7760000000001</c:v>
                </c:pt>
                <c:pt idx="2193">
                  <c:v>-1239.9960000000001</c:v>
                </c:pt>
                <c:pt idx="2194">
                  <c:v>-1240.385</c:v>
                </c:pt>
                <c:pt idx="2195">
                  <c:v>-1240.6300000000001</c:v>
                </c:pt>
                <c:pt idx="2196">
                  <c:v>-1240.991</c:v>
                </c:pt>
                <c:pt idx="2197">
                  <c:v>-1241.373</c:v>
                </c:pt>
                <c:pt idx="2198">
                  <c:v>-1241.787</c:v>
                </c:pt>
                <c:pt idx="2199">
                  <c:v>-1242.145</c:v>
                </c:pt>
                <c:pt idx="2200">
                  <c:v>-1242.636</c:v>
                </c:pt>
                <c:pt idx="2201">
                  <c:v>-1243.0409999999999</c:v>
                </c:pt>
                <c:pt idx="2202">
                  <c:v>-1243.424</c:v>
                </c:pt>
                <c:pt idx="2203">
                  <c:v>-1243.846</c:v>
                </c:pt>
                <c:pt idx="2204">
                  <c:v>-1244.2919999999999</c:v>
                </c:pt>
                <c:pt idx="2205">
                  <c:v>-1244.663</c:v>
                </c:pt>
                <c:pt idx="2206">
                  <c:v>-1245.076</c:v>
                </c:pt>
                <c:pt idx="2207">
                  <c:v>-1245.5129999999999</c:v>
                </c:pt>
                <c:pt idx="2208">
                  <c:v>-1246.0050000000001</c:v>
                </c:pt>
                <c:pt idx="2209">
                  <c:v>-1246.4970000000001</c:v>
                </c:pt>
                <c:pt idx="2210">
                  <c:v>-1246.9780000000001</c:v>
                </c:pt>
                <c:pt idx="2211">
                  <c:v>-1247.443</c:v>
                </c:pt>
                <c:pt idx="2212">
                  <c:v>-1247.9649999999999</c:v>
                </c:pt>
                <c:pt idx="2213">
                  <c:v>-1248.5060000000001</c:v>
                </c:pt>
                <c:pt idx="2214">
                  <c:v>-1249.03</c:v>
                </c:pt>
                <c:pt idx="2215">
                  <c:v>-1249.55</c:v>
                </c:pt>
                <c:pt idx="2216">
                  <c:v>-1250.211</c:v>
                </c:pt>
                <c:pt idx="2217">
                  <c:v>-1250.751</c:v>
                </c:pt>
                <c:pt idx="2218">
                  <c:v>-1251.52</c:v>
                </c:pt>
                <c:pt idx="2219">
                  <c:v>-1252.155</c:v>
                </c:pt>
                <c:pt idx="2220">
                  <c:v>-1252.8030000000001</c:v>
                </c:pt>
                <c:pt idx="2221">
                  <c:v>-1253.4069999999999</c:v>
                </c:pt>
                <c:pt idx="2222">
                  <c:v>-1254.134</c:v>
                </c:pt>
                <c:pt idx="2223">
                  <c:v>-1254.749</c:v>
                </c:pt>
                <c:pt idx="2224">
                  <c:v>-1255.5329999999999</c:v>
                </c:pt>
                <c:pt idx="2225">
                  <c:v>-1256.4100000000001</c:v>
                </c:pt>
                <c:pt idx="2226">
                  <c:v>-1257.307</c:v>
                </c:pt>
                <c:pt idx="2227">
                  <c:v>-1258.018</c:v>
                </c:pt>
                <c:pt idx="2228">
                  <c:v>-1258.7280000000001</c:v>
                </c:pt>
                <c:pt idx="2229">
                  <c:v>-1259.6310000000001</c:v>
                </c:pt>
                <c:pt idx="2230">
                  <c:v>-1260.5899999999999</c:v>
                </c:pt>
                <c:pt idx="2231">
                  <c:v>-1261.569</c:v>
                </c:pt>
                <c:pt idx="2232">
                  <c:v>-1262.309</c:v>
                </c:pt>
                <c:pt idx="2233">
                  <c:v>-1263.2429999999999</c:v>
                </c:pt>
                <c:pt idx="2234">
                  <c:v>-1263.9280000000001</c:v>
                </c:pt>
                <c:pt idx="2235">
                  <c:v>-1265.0540000000001</c:v>
                </c:pt>
                <c:pt idx="2236">
                  <c:v>-1265.9190000000001</c:v>
                </c:pt>
                <c:pt idx="2237">
                  <c:v>-1266.8679999999999</c:v>
                </c:pt>
                <c:pt idx="2238">
                  <c:v>-1267.68</c:v>
                </c:pt>
                <c:pt idx="2239">
                  <c:v>-1268.567</c:v>
                </c:pt>
                <c:pt idx="2240">
                  <c:v>-1269.42</c:v>
                </c:pt>
                <c:pt idx="2241">
                  <c:v>-1270.2850000000001</c:v>
                </c:pt>
                <c:pt idx="2242">
                  <c:v>-1271.1559999999999</c:v>
                </c:pt>
                <c:pt idx="2243">
                  <c:v>-1272.32</c:v>
                </c:pt>
                <c:pt idx="2244">
                  <c:v>-1273.9469999999999</c:v>
                </c:pt>
                <c:pt idx="2245">
                  <c:v>-1274.7950000000001</c:v>
                </c:pt>
                <c:pt idx="2246">
                  <c:v>-1275.5820000000001</c:v>
                </c:pt>
                <c:pt idx="2247">
                  <c:v>-1276.365</c:v>
                </c:pt>
                <c:pt idx="2248">
                  <c:v>-1277.2809999999999</c:v>
                </c:pt>
                <c:pt idx="2249">
                  <c:v>-1278.076</c:v>
                </c:pt>
                <c:pt idx="2250">
                  <c:v>-1278.876</c:v>
                </c:pt>
                <c:pt idx="2251">
                  <c:v>-1279.663</c:v>
                </c:pt>
                <c:pt idx="2252">
                  <c:v>-1280.5150000000001</c:v>
                </c:pt>
                <c:pt idx="2253">
                  <c:v>-1281.402</c:v>
                </c:pt>
                <c:pt idx="2254">
                  <c:v>-1282.316</c:v>
                </c:pt>
                <c:pt idx="2255">
                  <c:v>-1283.136</c:v>
                </c:pt>
                <c:pt idx="2256">
                  <c:v>-1283.9590000000001</c:v>
                </c:pt>
                <c:pt idx="2257">
                  <c:v>-1284.693</c:v>
                </c:pt>
                <c:pt idx="2258">
                  <c:v>-1285.627</c:v>
                </c:pt>
                <c:pt idx="2259">
                  <c:v>-1286.4739999999999</c:v>
                </c:pt>
                <c:pt idx="2260">
                  <c:v>-1287.1310000000001</c:v>
                </c:pt>
                <c:pt idx="2261">
                  <c:v>-1287.7370000000001</c:v>
                </c:pt>
                <c:pt idx="2262">
                  <c:v>-1288.396</c:v>
                </c:pt>
                <c:pt idx="2263">
                  <c:v>-1289.184</c:v>
                </c:pt>
                <c:pt idx="2264">
                  <c:v>-1289.7919999999999</c:v>
                </c:pt>
                <c:pt idx="2265">
                  <c:v>-1290.3389999999999</c:v>
                </c:pt>
                <c:pt idx="2266">
                  <c:v>-1291.0139999999999</c:v>
                </c:pt>
                <c:pt idx="2267">
                  <c:v>-1291.72</c:v>
                </c:pt>
                <c:pt idx="2268">
                  <c:v>-1292.3820000000001</c:v>
                </c:pt>
                <c:pt idx="2269">
                  <c:v>-1292.914</c:v>
                </c:pt>
                <c:pt idx="2270">
                  <c:v>-1293.2850000000001</c:v>
                </c:pt>
                <c:pt idx="2271">
                  <c:v>-1293.8430000000001</c:v>
                </c:pt>
                <c:pt idx="2272">
                  <c:v>-1294.5329999999999</c:v>
                </c:pt>
                <c:pt idx="2273">
                  <c:v>-1295.2760000000001</c:v>
                </c:pt>
                <c:pt idx="2274">
                  <c:v>-1295.9639999999999</c:v>
                </c:pt>
                <c:pt idx="2275">
                  <c:v>-1296.7670000000001</c:v>
                </c:pt>
                <c:pt idx="2276">
                  <c:v>-1297.26</c:v>
                </c:pt>
                <c:pt idx="2277">
                  <c:v>-1297.893</c:v>
                </c:pt>
                <c:pt idx="2278">
                  <c:v>-1298.422</c:v>
                </c:pt>
                <c:pt idx="2279">
                  <c:v>-1299.0450000000001</c:v>
                </c:pt>
                <c:pt idx="2280">
                  <c:v>-1299.748</c:v>
                </c:pt>
                <c:pt idx="2281">
                  <c:v>-1300.354</c:v>
                </c:pt>
                <c:pt idx="2282">
                  <c:v>-1300.9860000000001</c:v>
                </c:pt>
                <c:pt idx="2283">
                  <c:v>-1301.5309999999999</c:v>
                </c:pt>
                <c:pt idx="2284">
                  <c:v>-1302.22</c:v>
                </c:pt>
                <c:pt idx="2285">
                  <c:v>-1303.058</c:v>
                </c:pt>
                <c:pt idx="2286">
                  <c:v>-1303.816</c:v>
                </c:pt>
                <c:pt idx="2287">
                  <c:v>-1304.4100000000001</c:v>
                </c:pt>
                <c:pt idx="2288">
                  <c:v>-1305.027</c:v>
                </c:pt>
                <c:pt idx="2289">
                  <c:v>-1305.6469999999999</c:v>
                </c:pt>
                <c:pt idx="2290">
                  <c:v>-1306.2070000000001</c:v>
                </c:pt>
                <c:pt idx="2291">
                  <c:v>-1306.704</c:v>
                </c:pt>
                <c:pt idx="2292">
                  <c:v>-1307.1510000000001</c:v>
                </c:pt>
                <c:pt idx="2293">
                  <c:v>-1307.711</c:v>
                </c:pt>
                <c:pt idx="2294">
                  <c:v>-1307.9849999999999</c:v>
                </c:pt>
                <c:pt idx="2295">
                  <c:v>-1308.6110000000001</c:v>
                </c:pt>
                <c:pt idx="2296">
                  <c:v>-1309.1369999999999</c:v>
                </c:pt>
                <c:pt idx="2297">
                  <c:v>-1309.617</c:v>
                </c:pt>
                <c:pt idx="2298">
                  <c:v>-1310.318</c:v>
                </c:pt>
                <c:pt idx="2299">
                  <c:v>-1310.806</c:v>
                </c:pt>
                <c:pt idx="2300">
                  <c:v>-1311.2919999999999</c:v>
                </c:pt>
                <c:pt idx="2301">
                  <c:v>-1311.7760000000001</c:v>
                </c:pt>
                <c:pt idx="2302">
                  <c:v>-1312.2819999999999</c:v>
                </c:pt>
                <c:pt idx="2303">
                  <c:v>-1312.7550000000001</c:v>
                </c:pt>
                <c:pt idx="2304">
                  <c:v>-1313.242</c:v>
                </c:pt>
                <c:pt idx="2305">
                  <c:v>-1313.8430000000001</c:v>
                </c:pt>
                <c:pt idx="2306">
                  <c:v>-1314.4829999999999</c:v>
                </c:pt>
                <c:pt idx="2307">
                  <c:v>-1314.971</c:v>
                </c:pt>
                <c:pt idx="2308">
                  <c:v>-1315.4929999999999</c:v>
                </c:pt>
                <c:pt idx="2309">
                  <c:v>-1316.039</c:v>
                </c:pt>
                <c:pt idx="2310">
                  <c:v>-1316.626</c:v>
                </c:pt>
                <c:pt idx="2311">
                  <c:v>-1317.1690000000001</c:v>
                </c:pt>
                <c:pt idx="2312">
                  <c:v>-1317.6859999999999</c:v>
                </c:pt>
                <c:pt idx="2313">
                  <c:v>-1318.21</c:v>
                </c:pt>
                <c:pt idx="2314">
                  <c:v>-1318.751</c:v>
                </c:pt>
                <c:pt idx="2315">
                  <c:v>-1319.2950000000001</c:v>
                </c:pt>
                <c:pt idx="2316">
                  <c:v>-1319.788</c:v>
                </c:pt>
                <c:pt idx="2317">
                  <c:v>-1320.2829999999999</c:v>
                </c:pt>
                <c:pt idx="2318">
                  <c:v>-1320.78</c:v>
                </c:pt>
                <c:pt idx="2319">
                  <c:v>-1321.3009999999999</c:v>
                </c:pt>
                <c:pt idx="2320">
                  <c:v>-1321.8150000000001</c:v>
                </c:pt>
                <c:pt idx="2321">
                  <c:v>-1322.316</c:v>
                </c:pt>
                <c:pt idx="2322">
                  <c:v>-1322.788</c:v>
                </c:pt>
                <c:pt idx="2323">
                  <c:v>-1323.268</c:v>
                </c:pt>
                <c:pt idx="2324">
                  <c:v>-1323.7570000000001</c:v>
                </c:pt>
                <c:pt idx="2325">
                  <c:v>-1324.2</c:v>
                </c:pt>
                <c:pt idx="2326">
                  <c:v>-1324.617</c:v>
                </c:pt>
                <c:pt idx="2327">
                  <c:v>-1325.136</c:v>
                </c:pt>
                <c:pt idx="2328">
                  <c:v>-1325.559</c:v>
                </c:pt>
                <c:pt idx="2329">
                  <c:v>-1326.0350000000001</c:v>
                </c:pt>
                <c:pt idx="2330">
                  <c:v>-1326.4359999999999</c:v>
                </c:pt>
                <c:pt idx="2331">
                  <c:v>-1326.75</c:v>
                </c:pt>
                <c:pt idx="2332">
                  <c:v>-1327.18</c:v>
                </c:pt>
                <c:pt idx="2333">
                  <c:v>-1327.518</c:v>
                </c:pt>
                <c:pt idx="2334">
                  <c:v>-1327.739</c:v>
                </c:pt>
                <c:pt idx="2335">
                  <c:v>-1328.087</c:v>
                </c:pt>
                <c:pt idx="2336">
                  <c:v>-1328.549</c:v>
                </c:pt>
                <c:pt idx="2337">
                  <c:v>-1329.0630000000001</c:v>
                </c:pt>
                <c:pt idx="2338">
                  <c:v>-1329.432</c:v>
                </c:pt>
                <c:pt idx="2339">
                  <c:v>-1329.732</c:v>
                </c:pt>
                <c:pt idx="2340">
                  <c:v>-1329.921</c:v>
                </c:pt>
                <c:pt idx="2341">
                  <c:v>-1330.0119999999999</c:v>
                </c:pt>
                <c:pt idx="2342">
                  <c:v>-1330.47</c:v>
                </c:pt>
                <c:pt idx="2343">
                  <c:v>-1330.8240000000001</c:v>
                </c:pt>
                <c:pt idx="2344">
                  <c:v>-1331.1980000000001</c:v>
                </c:pt>
                <c:pt idx="2345">
                  <c:v>-1331.6569999999999</c:v>
                </c:pt>
                <c:pt idx="2346">
                  <c:v>-1332.2809999999999</c:v>
                </c:pt>
                <c:pt idx="2347">
                  <c:v>-1332.6310000000001</c:v>
                </c:pt>
                <c:pt idx="2348">
                  <c:v>-1332.9380000000001</c:v>
                </c:pt>
                <c:pt idx="2349">
                  <c:v>-1333.373</c:v>
                </c:pt>
                <c:pt idx="2350">
                  <c:v>-1333.866</c:v>
                </c:pt>
                <c:pt idx="2351">
                  <c:v>-1333.569</c:v>
                </c:pt>
                <c:pt idx="2352">
                  <c:v>-1334.1880000000001</c:v>
                </c:pt>
                <c:pt idx="2353">
                  <c:v>-1335.0229999999999</c:v>
                </c:pt>
                <c:pt idx="2354">
                  <c:v>-1335.35</c:v>
                </c:pt>
                <c:pt idx="2355">
                  <c:v>-1335.742</c:v>
                </c:pt>
                <c:pt idx="2356">
                  <c:v>-1336.3009999999999</c:v>
                </c:pt>
                <c:pt idx="2357">
                  <c:v>-1336.84</c:v>
                </c:pt>
                <c:pt idx="2358">
                  <c:v>-1337.38</c:v>
                </c:pt>
                <c:pt idx="2359">
                  <c:v>-1337.82</c:v>
                </c:pt>
                <c:pt idx="2360">
                  <c:v>-1338.396</c:v>
                </c:pt>
                <c:pt idx="2361">
                  <c:v>-1338.8969999999999</c:v>
                </c:pt>
                <c:pt idx="2362">
                  <c:v>-1339.317</c:v>
                </c:pt>
                <c:pt idx="2363">
                  <c:v>-1339.826</c:v>
                </c:pt>
                <c:pt idx="2364">
                  <c:v>-1340.3789999999999</c:v>
                </c:pt>
                <c:pt idx="2365">
                  <c:v>-1340.9459999999999</c:v>
                </c:pt>
                <c:pt idx="2366">
                  <c:v>-1341.3340000000001</c:v>
                </c:pt>
                <c:pt idx="2367">
                  <c:v>-1341.819</c:v>
                </c:pt>
                <c:pt idx="2368">
                  <c:v>-1342.4059999999999</c:v>
                </c:pt>
                <c:pt idx="2369">
                  <c:v>-1342.9010000000001</c:v>
                </c:pt>
                <c:pt idx="2370">
                  <c:v>-1343.4159999999999</c:v>
                </c:pt>
                <c:pt idx="2371">
                  <c:v>-1343.9739999999999</c:v>
                </c:pt>
                <c:pt idx="2372">
                  <c:v>-1344.414</c:v>
                </c:pt>
                <c:pt idx="2373">
                  <c:v>-1344.931</c:v>
                </c:pt>
                <c:pt idx="2374">
                  <c:v>-1345.489</c:v>
                </c:pt>
                <c:pt idx="2375">
                  <c:v>-1346.0070000000001</c:v>
                </c:pt>
                <c:pt idx="2376">
                  <c:v>-1346.5150000000001</c:v>
                </c:pt>
                <c:pt idx="2377">
                  <c:v>-1346.961</c:v>
                </c:pt>
                <c:pt idx="2378">
                  <c:v>-1347.3989999999999</c:v>
                </c:pt>
                <c:pt idx="2379">
                  <c:v>-1347.9069999999999</c:v>
                </c:pt>
                <c:pt idx="2380">
                  <c:v>-1348.4380000000001</c:v>
                </c:pt>
                <c:pt idx="2381">
                  <c:v>-1348.6120000000001</c:v>
                </c:pt>
                <c:pt idx="2382">
                  <c:v>-1349.1189999999999</c:v>
                </c:pt>
                <c:pt idx="2383">
                  <c:v>-1349.454</c:v>
                </c:pt>
                <c:pt idx="2384">
                  <c:v>-1349.991</c:v>
                </c:pt>
                <c:pt idx="2385">
                  <c:v>-1350.577</c:v>
                </c:pt>
                <c:pt idx="2386">
                  <c:v>-1351.0319999999999</c:v>
                </c:pt>
                <c:pt idx="2387">
                  <c:v>-1351.5640000000001</c:v>
                </c:pt>
                <c:pt idx="2388">
                  <c:v>-1352.145</c:v>
                </c:pt>
                <c:pt idx="2389">
                  <c:v>-1352.7149999999999</c:v>
                </c:pt>
                <c:pt idx="2390">
                  <c:v>-1353.2470000000001</c:v>
                </c:pt>
                <c:pt idx="2391">
                  <c:v>-1353.8409999999999</c:v>
                </c:pt>
                <c:pt idx="2392">
                  <c:v>-1354.402</c:v>
                </c:pt>
                <c:pt idx="2393">
                  <c:v>-1355.01</c:v>
                </c:pt>
                <c:pt idx="2394">
                  <c:v>-1355.646</c:v>
                </c:pt>
                <c:pt idx="2395">
                  <c:v>-1356.2739999999999</c:v>
                </c:pt>
                <c:pt idx="2396">
                  <c:v>-1356.8869999999999</c:v>
                </c:pt>
                <c:pt idx="2397">
                  <c:v>-1357.5840000000001</c:v>
                </c:pt>
                <c:pt idx="2398">
                  <c:v>-1358.174</c:v>
                </c:pt>
                <c:pt idx="2399">
                  <c:v>-1358.873</c:v>
                </c:pt>
                <c:pt idx="2400">
                  <c:v>-1359.5719999999999</c:v>
                </c:pt>
                <c:pt idx="2401">
                  <c:v>-1360.06</c:v>
                </c:pt>
                <c:pt idx="2402">
                  <c:v>-1360.77</c:v>
                </c:pt>
                <c:pt idx="2403">
                  <c:v>-1361.4960000000001</c:v>
                </c:pt>
                <c:pt idx="2404">
                  <c:v>-1362.2280000000001</c:v>
                </c:pt>
                <c:pt idx="2405">
                  <c:v>-1363.0060000000001</c:v>
                </c:pt>
                <c:pt idx="2406">
                  <c:v>-1363.7829999999999</c:v>
                </c:pt>
                <c:pt idx="2407">
                  <c:v>-1364.529</c:v>
                </c:pt>
                <c:pt idx="2408">
                  <c:v>-1365.316</c:v>
                </c:pt>
                <c:pt idx="2409">
                  <c:v>-1366.1590000000001</c:v>
                </c:pt>
                <c:pt idx="2410">
                  <c:v>-1367.0239999999999</c:v>
                </c:pt>
                <c:pt idx="2411">
                  <c:v>-1367.8679999999999</c:v>
                </c:pt>
                <c:pt idx="2412">
                  <c:v>-1368.7760000000001</c:v>
                </c:pt>
                <c:pt idx="2413">
                  <c:v>-1369.636</c:v>
                </c:pt>
                <c:pt idx="2414">
                  <c:v>-1370.4849999999999</c:v>
                </c:pt>
                <c:pt idx="2415">
                  <c:v>-1371.337</c:v>
                </c:pt>
                <c:pt idx="2416">
                  <c:v>-1372.269</c:v>
                </c:pt>
                <c:pt idx="2417">
                  <c:v>-1373.1410000000001</c:v>
                </c:pt>
                <c:pt idx="2418">
                  <c:v>-1374.028</c:v>
                </c:pt>
                <c:pt idx="2419">
                  <c:v>-1374.9169999999999</c:v>
                </c:pt>
                <c:pt idx="2420">
                  <c:v>-1375.827</c:v>
                </c:pt>
                <c:pt idx="2421">
                  <c:v>-1376.645</c:v>
                </c:pt>
                <c:pt idx="2422">
                  <c:v>-1377.58</c:v>
                </c:pt>
                <c:pt idx="2423">
                  <c:v>-1378.4839999999999</c:v>
                </c:pt>
                <c:pt idx="2424">
                  <c:v>-1379.248</c:v>
                </c:pt>
                <c:pt idx="2425">
                  <c:v>-1379.607</c:v>
                </c:pt>
                <c:pt idx="2426">
                  <c:v>-1380.491</c:v>
                </c:pt>
                <c:pt idx="2427">
                  <c:v>-1381.5360000000001</c:v>
                </c:pt>
                <c:pt idx="2428">
                  <c:v>-1382.6590000000001</c:v>
                </c:pt>
                <c:pt idx="2429">
                  <c:v>-1383.7</c:v>
                </c:pt>
                <c:pt idx="2430">
                  <c:v>-1384.8050000000001</c:v>
                </c:pt>
                <c:pt idx="2431">
                  <c:v>-1385.877</c:v>
                </c:pt>
                <c:pt idx="2432">
                  <c:v>-1386.9490000000001</c:v>
                </c:pt>
                <c:pt idx="2433">
                  <c:v>-1388.087</c:v>
                </c:pt>
                <c:pt idx="2434">
                  <c:v>-1388.9739999999999</c:v>
                </c:pt>
                <c:pt idx="2435">
                  <c:v>-1390.0350000000001</c:v>
                </c:pt>
                <c:pt idx="2436">
                  <c:v>-1390.808</c:v>
                </c:pt>
                <c:pt idx="2437">
                  <c:v>-1391.7570000000001</c:v>
                </c:pt>
                <c:pt idx="2438">
                  <c:v>-1392.624</c:v>
                </c:pt>
                <c:pt idx="2439">
                  <c:v>-1393.665</c:v>
                </c:pt>
                <c:pt idx="2440">
                  <c:v>-1394.683</c:v>
                </c:pt>
                <c:pt idx="2441">
                  <c:v>-1395.578</c:v>
                </c:pt>
                <c:pt idx="2442">
                  <c:v>-1396.4880000000001</c:v>
                </c:pt>
                <c:pt idx="2443">
                  <c:v>-1397.3130000000001</c:v>
                </c:pt>
                <c:pt idx="2444">
                  <c:v>-1398.2049999999999</c:v>
                </c:pt>
                <c:pt idx="2445">
                  <c:v>-1399.2180000000001</c:v>
                </c:pt>
                <c:pt idx="2446">
                  <c:v>-1400.077</c:v>
                </c:pt>
                <c:pt idx="2447">
                  <c:v>-1401.02</c:v>
                </c:pt>
                <c:pt idx="2448">
                  <c:v>-1403.1559999999999</c:v>
                </c:pt>
                <c:pt idx="2449">
                  <c:v>-1404.056</c:v>
                </c:pt>
                <c:pt idx="2450">
                  <c:v>-1404.8389999999999</c:v>
                </c:pt>
                <c:pt idx="2451">
                  <c:v>-1405.5429999999999</c:v>
                </c:pt>
                <c:pt idx="2452">
                  <c:v>-1405.7550000000001</c:v>
                </c:pt>
                <c:pt idx="2453">
                  <c:v>-1406.4359999999999</c:v>
                </c:pt>
                <c:pt idx="2454">
                  <c:v>-1407.2370000000001</c:v>
                </c:pt>
                <c:pt idx="2455">
                  <c:v>-1407.944</c:v>
                </c:pt>
                <c:pt idx="2456">
                  <c:v>-1408.7</c:v>
                </c:pt>
                <c:pt idx="2457">
                  <c:v>-1409.501</c:v>
                </c:pt>
                <c:pt idx="2458">
                  <c:v>-1410.0029999999999</c:v>
                </c:pt>
                <c:pt idx="2459">
                  <c:v>-1410.729</c:v>
                </c:pt>
                <c:pt idx="2460">
                  <c:v>-1411.4860000000001</c:v>
                </c:pt>
                <c:pt idx="2461">
                  <c:v>-1412.2539999999999</c:v>
                </c:pt>
                <c:pt idx="2462">
                  <c:v>-1412.9069999999999</c:v>
                </c:pt>
                <c:pt idx="2463">
                  <c:v>-1413.704</c:v>
                </c:pt>
                <c:pt idx="2464">
                  <c:v>-1414.442</c:v>
                </c:pt>
                <c:pt idx="2465">
                  <c:v>-1415.318</c:v>
                </c:pt>
                <c:pt idx="2466">
                  <c:v>-1416.17</c:v>
                </c:pt>
                <c:pt idx="2467">
                  <c:v>-1416.9369999999999</c:v>
                </c:pt>
                <c:pt idx="2468">
                  <c:v>-1417.7370000000001</c:v>
                </c:pt>
                <c:pt idx="2469">
                  <c:v>-1418.596</c:v>
                </c:pt>
                <c:pt idx="2470">
                  <c:v>-1419.412</c:v>
                </c:pt>
                <c:pt idx="2471">
                  <c:v>-1420.24</c:v>
                </c:pt>
                <c:pt idx="2472">
                  <c:v>-1421.0450000000001</c:v>
                </c:pt>
                <c:pt idx="2473">
                  <c:v>-1421.855</c:v>
                </c:pt>
                <c:pt idx="2474">
                  <c:v>-1422.6880000000001</c:v>
                </c:pt>
                <c:pt idx="2475">
                  <c:v>-1423.5509999999999</c:v>
                </c:pt>
                <c:pt idx="2476">
                  <c:v>-1424.3869999999999</c:v>
                </c:pt>
                <c:pt idx="2477">
                  <c:v>-1425.2</c:v>
                </c:pt>
                <c:pt idx="2478">
                  <c:v>-1426.03</c:v>
                </c:pt>
                <c:pt idx="2479">
                  <c:v>-1426.8589999999999</c:v>
                </c:pt>
                <c:pt idx="2480">
                  <c:v>-1427.672</c:v>
                </c:pt>
                <c:pt idx="2481">
                  <c:v>-1428.415</c:v>
                </c:pt>
                <c:pt idx="2482">
                  <c:v>-1429.1079999999999</c:v>
                </c:pt>
                <c:pt idx="2483">
                  <c:v>-1429.8389999999999</c:v>
                </c:pt>
                <c:pt idx="2484">
                  <c:v>-1430.5319999999999</c:v>
                </c:pt>
                <c:pt idx="2485">
                  <c:v>-1431.29</c:v>
                </c:pt>
                <c:pt idx="2486">
                  <c:v>-1432.1869999999999</c:v>
                </c:pt>
                <c:pt idx="2487">
                  <c:v>-1432.883</c:v>
                </c:pt>
                <c:pt idx="2488">
                  <c:v>-1433.819</c:v>
                </c:pt>
                <c:pt idx="2489">
                  <c:v>-1434.45</c:v>
                </c:pt>
                <c:pt idx="2490">
                  <c:v>-1435.1310000000001</c:v>
                </c:pt>
                <c:pt idx="2491">
                  <c:v>-1435.8510000000001</c:v>
                </c:pt>
                <c:pt idx="2492">
                  <c:v>-1436.586</c:v>
                </c:pt>
                <c:pt idx="2493">
                  <c:v>-1437.268</c:v>
                </c:pt>
                <c:pt idx="2494">
                  <c:v>-1437.94</c:v>
                </c:pt>
                <c:pt idx="2495">
                  <c:v>-1438.6010000000001</c:v>
                </c:pt>
                <c:pt idx="2496">
                  <c:v>-1438.95</c:v>
                </c:pt>
                <c:pt idx="2497">
                  <c:v>-1439.6510000000001</c:v>
                </c:pt>
                <c:pt idx="2498">
                  <c:v>-1440.3889999999999</c:v>
                </c:pt>
                <c:pt idx="2499">
                  <c:v>-1441.2470000000001</c:v>
                </c:pt>
                <c:pt idx="2500">
                  <c:v>-1441.885</c:v>
                </c:pt>
                <c:pt idx="2501">
                  <c:v>-1442.3330000000001</c:v>
                </c:pt>
                <c:pt idx="2502">
                  <c:v>-1442.9559999999999</c:v>
                </c:pt>
                <c:pt idx="2503">
                  <c:v>-1443.4670000000001</c:v>
                </c:pt>
                <c:pt idx="2504">
                  <c:v>-1444.0530000000001</c:v>
                </c:pt>
                <c:pt idx="2505">
                  <c:v>-1444.7059999999999</c:v>
                </c:pt>
                <c:pt idx="2506">
                  <c:v>-1445.1890000000001</c:v>
                </c:pt>
                <c:pt idx="2507">
                  <c:v>-1445.652</c:v>
                </c:pt>
                <c:pt idx="2508">
                  <c:v>-1446.2159999999999</c:v>
                </c:pt>
                <c:pt idx="2509">
                  <c:v>-1446.7070000000001</c:v>
                </c:pt>
                <c:pt idx="2510">
                  <c:v>-1446.9549999999999</c:v>
                </c:pt>
                <c:pt idx="2511">
                  <c:v>-1447.499</c:v>
                </c:pt>
                <c:pt idx="2512">
                  <c:v>-1448.1780000000001</c:v>
                </c:pt>
                <c:pt idx="2513">
                  <c:v>-1448.6079999999999</c:v>
                </c:pt>
                <c:pt idx="2514">
                  <c:v>-1449.1320000000001</c:v>
                </c:pt>
                <c:pt idx="2515">
                  <c:v>-1449.5450000000001</c:v>
                </c:pt>
                <c:pt idx="2516">
                  <c:v>-1450.085</c:v>
                </c:pt>
                <c:pt idx="2517">
                  <c:v>-1450.712</c:v>
                </c:pt>
                <c:pt idx="2518">
                  <c:v>-1451.0350000000001</c:v>
                </c:pt>
                <c:pt idx="2519">
                  <c:v>-1451.5550000000001</c:v>
                </c:pt>
                <c:pt idx="2520">
                  <c:v>-1452.173</c:v>
                </c:pt>
                <c:pt idx="2521">
                  <c:v>-1452.7249999999999</c:v>
                </c:pt>
                <c:pt idx="2522">
                  <c:v>-1453.33</c:v>
                </c:pt>
                <c:pt idx="2523">
                  <c:v>-1453.88</c:v>
                </c:pt>
                <c:pt idx="2524">
                  <c:v>-1454.3150000000001</c:v>
                </c:pt>
                <c:pt idx="2525">
                  <c:v>-1454.8530000000001</c:v>
                </c:pt>
                <c:pt idx="2526">
                  <c:v>-1455.222</c:v>
                </c:pt>
                <c:pt idx="2527">
                  <c:v>-1455.605</c:v>
                </c:pt>
                <c:pt idx="2528">
                  <c:v>-1456.116</c:v>
                </c:pt>
                <c:pt idx="2529">
                  <c:v>-1456.249</c:v>
                </c:pt>
                <c:pt idx="2530">
                  <c:v>-1456.616</c:v>
                </c:pt>
                <c:pt idx="2531">
                  <c:v>-1457.05</c:v>
                </c:pt>
                <c:pt idx="2532">
                  <c:v>-1457.4749999999999</c:v>
                </c:pt>
                <c:pt idx="2533">
                  <c:v>-1458.098</c:v>
                </c:pt>
                <c:pt idx="2534">
                  <c:v>-1458.5239999999999</c:v>
                </c:pt>
                <c:pt idx="2535">
                  <c:v>-1458.982</c:v>
                </c:pt>
                <c:pt idx="2536">
                  <c:v>-1459.3620000000001</c:v>
                </c:pt>
                <c:pt idx="2537">
                  <c:v>-1459.902</c:v>
                </c:pt>
                <c:pt idx="2538">
                  <c:v>-1460.3389999999999</c:v>
                </c:pt>
                <c:pt idx="2539">
                  <c:v>-1460.759</c:v>
                </c:pt>
                <c:pt idx="2540">
                  <c:v>-1461.1859999999999</c:v>
                </c:pt>
                <c:pt idx="2541">
                  <c:v>-1461.6489999999999</c:v>
                </c:pt>
                <c:pt idx="2542">
                  <c:v>-1462.0519999999999</c:v>
                </c:pt>
                <c:pt idx="2543">
                  <c:v>-1462.498</c:v>
                </c:pt>
                <c:pt idx="2544">
                  <c:v>-1462.9280000000001</c:v>
                </c:pt>
                <c:pt idx="2545">
                  <c:v>-1463.3889999999999</c:v>
                </c:pt>
                <c:pt idx="2546">
                  <c:v>-1463.865</c:v>
                </c:pt>
                <c:pt idx="2547">
                  <c:v>-1464.259</c:v>
                </c:pt>
                <c:pt idx="2548">
                  <c:v>-1464.6969999999999</c:v>
                </c:pt>
                <c:pt idx="2549">
                  <c:v>-1465.127</c:v>
                </c:pt>
                <c:pt idx="2550">
                  <c:v>-1465.62</c:v>
                </c:pt>
                <c:pt idx="2551">
                  <c:v>-1466.096</c:v>
                </c:pt>
                <c:pt idx="2552">
                  <c:v>-1466.49</c:v>
                </c:pt>
                <c:pt idx="2553">
                  <c:v>-1466.95</c:v>
                </c:pt>
                <c:pt idx="2554">
                  <c:v>-1467.338</c:v>
                </c:pt>
                <c:pt idx="2555">
                  <c:v>-1467.884</c:v>
                </c:pt>
                <c:pt idx="2556">
                  <c:v>-1468.3050000000001</c:v>
                </c:pt>
                <c:pt idx="2557">
                  <c:v>-1468.98</c:v>
                </c:pt>
                <c:pt idx="2558">
                  <c:v>-1469.4829999999999</c:v>
                </c:pt>
                <c:pt idx="2559">
                  <c:v>-1470.0229999999999</c:v>
                </c:pt>
                <c:pt idx="2560">
                  <c:v>-1470.58</c:v>
                </c:pt>
                <c:pt idx="2561">
                  <c:v>-1470.8789999999999</c:v>
                </c:pt>
                <c:pt idx="2562">
                  <c:v>-1471.547</c:v>
                </c:pt>
                <c:pt idx="2563">
                  <c:v>-1471.8720000000001</c:v>
                </c:pt>
                <c:pt idx="2564">
                  <c:v>-1472.3320000000001</c:v>
                </c:pt>
                <c:pt idx="2565">
                  <c:v>-1472.6980000000001</c:v>
                </c:pt>
                <c:pt idx="2566">
                  <c:v>-1473.1610000000001</c:v>
                </c:pt>
                <c:pt idx="2567">
                  <c:v>-1473.6790000000001</c:v>
                </c:pt>
                <c:pt idx="2568">
                  <c:v>-1474.328</c:v>
                </c:pt>
                <c:pt idx="2569">
                  <c:v>-1474.835</c:v>
                </c:pt>
                <c:pt idx="2570">
                  <c:v>-1475.146</c:v>
                </c:pt>
                <c:pt idx="2571">
                  <c:v>-1475.586</c:v>
                </c:pt>
                <c:pt idx="2572">
                  <c:v>-1475.7550000000001</c:v>
                </c:pt>
                <c:pt idx="2573">
                  <c:v>-1476.222</c:v>
                </c:pt>
                <c:pt idx="2574">
                  <c:v>-1476.9469999999999</c:v>
                </c:pt>
                <c:pt idx="2575">
                  <c:v>-1477.425</c:v>
                </c:pt>
                <c:pt idx="2576">
                  <c:v>-1477.989</c:v>
                </c:pt>
                <c:pt idx="2577">
                  <c:v>-1478.481</c:v>
                </c:pt>
                <c:pt idx="2578">
                  <c:v>-1479.048</c:v>
                </c:pt>
                <c:pt idx="2579">
                  <c:v>-1479.663</c:v>
                </c:pt>
                <c:pt idx="2580">
                  <c:v>-1480.164</c:v>
                </c:pt>
                <c:pt idx="2581">
                  <c:v>-1480.713</c:v>
                </c:pt>
                <c:pt idx="2582">
                  <c:v>-1481.252</c:v>
                </c:pt>
                <c:pt idx="2583">
                  <c:v>-1481.9749999999999</c:v>
                </c:pt>
                <c:pt idx="2584">
                  <c:v>-1482.711</c:v>
                </c:pt>
                <c:pt idx="2585">
                  <c:v>-1483.365</c:v>
                </c:pt>
                <c:pt idx="2586">
                  <c:v>-1483.9939999999999</c:v>
                </c:pt>
                <c:pt idx="2587">
                  <c:v>-1484.606</c:v>
                </c:pt>
                <c:pt idx="2588">
                  <c:v>-1485.1759999999999</c:v>
                </c:pt>
                <c:pt idx="2589">
                  <c:v>-1485.933</c:v>
                </c:pt>
                <c:pt idx="2590">
                  <c:v>-1486.248</c:v>
                </c:pt>
                <c:pt idx="2591">
                  <c:v>-1486.8920000000001</c:v>
                </c:pt>
                <c:pt idx="2592">
                  <c:v>-1487.6079999999999</c:v>
                </c:pt>
                <c:pt idx="2593">
                  <c:v>-1488.385</c:v>
                </c:pt>
                <c:pt idx="2594">
                  <c:v>-1489.1120000000001</c:v>
                </c:pt>
                <c:pt idx="2595">
                  <c:v>-1489.8209999999999</c:v>
                </c:pt>
                <c:pt idx="2596">
                  <c:v>-1490.5219999999999</c:v>
                </c:pt>
                <c:pt idx="2597">
                  <c:v>-1491.34</c:v>
                </c:pt>
                <c:pt idx="2598">
                  <c:v>-1492.1479999999999</c:v>
                </c:pt>
                <c:pt idx="2599">
                  <c:v>-1492.913</c:v>
                </c:pt>
                <c:pt idx="2600">
                  <c:v>-1493.6610000000001</c:v>
                </c:pt>
                <c:pt idx="2601">
                  <c:v>-1494.462</c:v>
                </c:pt>
                <c:pt idx="2602">
                  <c:v>-1495.1980000000001</c:v>
                </c:pt>
                <c:pt idx="2603">
                  <c:v>-1495.9469999999999</c:v>
                </c:pt>
                <c:pt idx="2604">
                  <c:v>-1496.61</c:v>
                </c:pt>
                <c:pt idx="2605">
                  <c:v>-1497.2750000000001</c:v>
                </c:pt>
                <c:pt idx="2606">
                  <c:v>-1497.971</c:v>
                </c:pt>
                <c:pt idx="2607">
                  <c:v>-1498.683</c:v>
                </c:pt>
                <c:pt idx="2608">
                  <c:v>-1499.4690000000001</c:v>
                </c:pt>
                <c:pt idx="2609">
                  <c:v>-1500.2180000000001</c:v>
                </c:pt>
                <c:pt idx="2610">
                  <c:v>-1500.9580000000001</c:v>
                </c:pt>
                <c:pt idx="2611">
                  <c:v>-1501.71</c:v>
                </c:pt>
                <c:pt idx="2612">
                  <c:v>-1502.482</c:v>
                </c:pt>
                <c:pt idx="2613">
                  <c:v>-1503.2739999999999</c:v>
                </c:pt>
                <c:pt idx="2614">
                  <c:v>-1504.018</c:v>
                </c:pt>
                <c:pt idx="2615">
                  <c:v>-1504.8389999999999</c:v>
                </c:pt>
                <c:pt idx="2616">
                  <c:v>-1505.595</c:v>
                </c:pt>
                <c:pt idx="2617">
                  <c:v>-1506.3920000000001</c:v>
                </c:pt>
                <c:pt idx="2618">
                  <c:v>-1507.24</c:v>
                </c:pt>
                <c:pt idx="2619">
                  <c:v>-1508.0129999999999</c:v>
                </c:pt>
                <c:pt idx="2620">
                  <c:v>-1508.731</c:v>
                </c:pt>
                <c:pt idx="2621">
                  <c:v>-1509.385</c:v>
                </c:pt>
                <c:pt idx="2622">
                  <c:v>-1510.306</c:v>
                </c:pt>
                <c:pt idx="2623">
                  <c:v>-1511.104</c:v>
                </c:pt>
                <c:pt idx="2624">
                  <c:v>-1511.932</c:v>
                </c:pt>
                <c:pt idx="2625">
                  <c:v>-1512.7639999999999</c:v>
                </c:pt>
                <c:pt idx="2626">
                  <c:v>-1513.5229999999999</c:v>
                </c:pt>
                <c:pt idx="2627">
                  <c:v>-1513.962</c:v>
                </c:pt>
                <c:pt idx="2628">
                  <c:v>-1514.7570000000001</c:v>
                </c:pt>
                <c:pt idx="2629">
                  <c:v>-1515.412</c:v>
                </c:pt>
                <c:pt idx="2630">
                  <c:v>-1515.9690000000001</c:v>
                </c:pt>
                <c:pt idx="2631">
                  <c:v>-1516.8589999999999</c:v>
                </c:pt>
                <c:pt idx="2632">
                  <c:v>-1517.7170000000001</c:v>
                </c:pt>
                <c:pt idx="2633">
                  <c:v>-1518.5129999999999</c:v>
                </c:pt>
                <c:pt idx="2634">
                  <c:v>-1519.4380000000001</c:v>
                </c:pt>
                <c:pt idx="2635">
                  <c:v>-1520.27</c:v>
                </c:pt>
                <c:pt idx="2636">
                  <c:v>-1521.146</c:v>
                </c:pt>
                <c:pt idx="2637">
                  <c:v>-1521.951</c:v>
                </c:pt>
                <c:pt idx="2638">
                  <c:v>-1522.8320000000001</c:v>
                </c:pt>
                <c:pt idx="2639">
                  <c:v>-1523.693</c:v>
                </c:pt>
                <c:pt idx="2640">
                  <c:v>-1524.528</c:v>
                </c:pt>
                <c:pt idx="2641">
                  <c:v>-1525.32</c:v>
                </c:pt>
                <c:pt idx="2642">
                  <c:v>-1526.183</c:v>
                </c:pt>
                <c:pt idx="2643">
                  <c:v>-1527.011</c:v>
                </c:pt>
                <c:pt idx="2644">
                  <c:v>-1528.01</c:v>
                </c:pt>
                <c:pt idx="2645">
                  <c:v>-1528.9870000000001</c:v>
                </c:pt>
                <c:pt idx="2646">
                  <c:v>-1529.992</c:v>
                </c:pt>
                <c:pt idx="2647">
                  <c:v>-1530.846</c:v>
                </c:pt>
                <c:pt idx="2648">
                  <c:v>-1531.55</c:v>
                </c:pt>
                <c:pt idx="2649">
                  <c:v>-1532.498</c:v>
                </c:pt>
                <c:pt idx="2650">
                  <c:v>-1533.279</c:v>
                </c:pt>
                <c:pt idx="2651">
                  <c:v>-1534.029</c:v>
                </c:pt>
                <c:pt idx="2652">
                  <c:v>-1534.7829999999999</c:v>
                </c:pt>
                <c:pt idx="2653">
                  <c:v>-1535.346</c:v>
                </c:pt>
                <c:pt idx="2654">
                  <c:v>-1535.864</c:v>
                </c:pt>
                <c:pt idx="2655">
                  <c:v>-1536.7170000000001</c:v>
                </c:pt>
                <c:pt idx="2656">
                  <c:v>-1537.229</c:v>
                </c:pt>
                <c:pt idx="2657">
                  <c:v>-1537.848</c:v>
                </c:pt>
                <c:pt idx="2658">
                  <c:v>-1538.5039999999999</c:v>
                </c:pt>
                <c:pt idx="2659">
                  <c:v>-1539.2380000000001</c:v>
                </c:pt>
                <c:pt idx="2660">
                  <c:v>-1539.8</c:v>
                </c:pt>
                <c:pt idx="2661">
                  <c:v>-1540.41</c:v>
                </c:pt>
                <c:pt idx="2662">
                  <c:v>-1540.7270000000001</c:v>
                </c:pt>
                <c:pt idx="2663">
                  <c:v>-1541.4860000000001</c:v>
                </c:pt>
                <c:pt idx="2664">
                  <c:v>-1542.15</c:v>
                </c:pt>
                <c:pt idx="2665">
                  <c:v>-1542.5809999999999</c:v>
                </c:pt>
                <c:pt idx="2666">
                  <c:v>-1543.223</c:v>
                </c:pt>
                <c:pt idx="2667">
                  <c:v>-1543.796</c:v>
                </c:pt>
                <c:pt idx="2668">
                  <c:v>-1544.431</c:v>
                </c:pt>
                <c:pt idx="2669">
                  <c:v>-1545.057</c:v>
                </c:pt>
                <c:pt idx="2670">
                  <c:v>-1545.625</c:v>
                </c:pt>
                <c:pt idx="2671">
                  <c:v>-1546.24</c:v>
                </c:pt>
                <c:pt idx="2672">
                  <c:v>-1547.0429999999999</c:v>
                </c:pt>
                <c:pt idx="2673">
                  <c:v>-1547.549</c:v>
                </c:pt>
                <c:pt idx="2674">
                  <c:v>-1548.16</c:v>
                </c:pt>
                <c:pt idx="2675">
                  <c:v>-1548.7760000000001</c:v>
                </c:pt>
                <c:pt idx="2676">
                  <c:v>-1549.5139999999999</c:v>
                </c:pt>
                <c:pt idx="2677">
                  <c:v>-1550.0530000000001</c:v>
                </c:pt>
                <c:pt idx="2678">
                  <c:v>-1550.67</c:v>
                </c:pt>
                <c:pt idx="2679">
                  <c:v>-1551.1559999999999</c:v>
                </c:pt>
                <c:pt idx="2680">
                  <c:v>-1551.818</c:v>
                </c:pt>
                <c:pt idx="2681">
                  <c:v>-1552.434</c:v>
                </c:pt>
                <c:pt idx="2682">
                  <c:v>-1553.116</c:v>
                </c:pt>
                <c:pt idx="2683">
                  <c:v>-1553.663</c:v>
                </c:pt>
                <c:pt idx="2684">
                  <c:v>-1554.077</c:v>
                </c:pt>
                <c:pt idx="2685">
                  <c:v>-1554.56</c:v>
                </c:pt>
                <c:pt idx="2686">
                  <c:v>-1554.9829999999999</c:v>
                </c:pt>
                <c:pt idx="2687">
                  <c:v>-1555.3309999999999</c:v>
                </c:pt>
                <c:pt idx="2688">
                  <c:v>-1555.838</c:v>
                </c:pt>
                <c:pt idx="2689">
                  <c:v>-1555.95</c:v>
                </c:pt>
                <c:pt idx="2690">
                  <c:v>-1556.424</c:v>
                </c:pt>
                <c:pt idx="2691">
                  <c:v>-1556.9480000000001</c:v>
                </c:pt>
                <c:pt idx="2692">
                  <c:v>-1557.519</c:v>
                </c:pt>
                <c:pt idx="2693">
                  <c:v>-1558.1079999999999</c:v>
                </c:pt>
                <c:pt idx="2694">
                  <c:v>-1558.585</c:v>
                </c:pt>
                <c:pt idx="2695">
                  <c:v>-1559.057</c:v>
                </c:pt>
                <c:pt idx="2696">
                  <c:v>-1559.665</c:v>
                </c:pt>
                <c:pt idx="2697">
                  <c:v>-1560.204</c:v>
                </c:pt>
                <c:pt idx="2698">
                  <c:v>-1560.7260000000001</c:v>
                </c:pt>
                <c:pt idx="2699">
                  <c:v>-1561.175</c:v>
                </c:pt>
                <c:pt idx="2700">
                  <c:v>-1561.587</c:v>
                </c:pt>
                <c:pt idx="2701">
                  <c:v>-1561.9970000000001</c:v>
                </c:pt>
                <c:pt idx="2702">
                  <c:v>-1562.55</c:v>
                </c:pt>
                <c:pt idx="2703">
                  <c:v>-1562.9829999999999</c:v>
                </c:pt>
                <c:pt idx="2704">
                  <c:v>-1563.462</c:v>
                </c:pt>
                <c:pt idx="2705">
                  <c:v>-1564.0239999999999</c:v>
                </c:pt>
                <c:pt idx="2706">
                  <c:v>-1564.5070000000001</c:v>
                </c:pt>
                <c:pt idx="2707">
                  <c:v>-1564.8920000000001</c:v>
                </c:pt>
                <c:pt idx="2708">
                  <c:v>-1565.32</c:v>
                </c:pt>
                <c:pt idx="2709">
                  <c:v>-1565.6780000000001</c:v>
                </c:pt>
                <c:pt idx="2710">
                  <c:v>-1566.0719999999999</c:v>
                </c:pt>
                <c:pt idx="2711">
                  <c:v>-1566.479</c:v>
                </c:pt>
                <c:pt idx="2712">
                  <c:v>-1566.921</c:v>
                </c:pt>
                <c:pt idx="2713">
                  <c:v>-1567.316</c:v>
                </c:pt>
                <c:pt idx="2714">
                  <c:v>-1567.6759999999999</c:v>
                </c:pt>
                <c:pt idx="2715">
                  <c:v>-1568.0260000000001</c:v>
                </c:pt>
                <c:pt idx="2716">
                  <c:v>-1568.473</c:v>
                </c:pt>
                <c:pt idx="2717">
                  <c:v>-1568.8779999999999</c:v>
                </c:pt>
                <c:pt idx="2718">
                  <c:v>-1569.1579999999999</c:v>
                </c:pt>
                <c:pt idx="2719">
                  <c:v>-1569.633</c:v>
                </c:pt>
                <c:pt idx="2720">
                  <c:v>-1570.1379999999999</c:v>
                </c:pt>
                <c:pt idx="2721">
                  <c:v>-1570.6949999999999</c:v>
                </c:pt>
                <c:pt idx="2722">
                  <c:v>-1570.9380000000001</c:v>
                </c:pt>
                <c:pt idx="2723">
                  <c:v>-1572.096</c:v>
                </c:pt>
                <c:pt idx="2724">
                  <c:v>-1570.578</c:v>
                </c:pt>
                <c:pt idx="2725">
                  <c:v>-1571.134</c:v>
                </c:pt>
                <c:pt idx="2726">
                  <c:v>-1571.53</c:v>
                </c:pt>
                <c:pt idx="2727">
                  <c:v>-1572.066</c:v>
                </c:pt>
                <c:pt idx="2728">
                  <c:v>-1572.5160000000001</c:v>
                </c:pt>
                <c:pt idx="2729">
                  <c:v>-1572.825</c:v>
                </c:pt>
                <c:pt idx="2730">
                  <c:v>-1573.568</c:v>
                </c:pt>
                <c:pt idx="2731">
                  <c:v>-1574.0409999999999</c:v>
                </c:pt>
                <c:pt idx="2732">
                  <c:v>-1574.694</c:v>
                </c:pt>
                <c:pt idx="2733">
                  <c:v>-1575.153</c:v>
                </c:pt>
                <c:pt idx="2734">
                  <c:v>-1575.6669999999999</c:v>
                </c:pt>
                <c:pt idx="2735">
                  <c:v>-1576.2429999999999</c:v>
                </c:pt>
                <c:pt idx="2736">
                  <c:v>-1576.7239999999999</c:v>
                </c:pt>
                <c:pt idx="2737">
                  <c:v>-1577.241</c:v>
                </c:pt>
                <c:pt idx="2738">
                  <c:v>-1577.6859999999999</c:v>
                </c:pt>
                <c:pt idx="2739">
                  <c:v>-1578.1379999999999</c:v>
                </c:pt>
                <c:pt idx="2740">
                  <c:v>-1578.6569999999999</c:v>
                </c:pt>
                <c:pt idx="2741">
                  <c:v>-1579.171</c:v>
                </c:pt>
                <c:pt idx="2742">
                  <c:v>-1579.703</c:v>
                </c:pt>
                <c:pt idx="2743">
                  <c:v>-1580.203</c:v>
                </c:pt>
                <c:pt idx="2744">
                  <c:v>-1580.7159999999999</c:v>
                </c:pt>
                <c:pt idx="2745">
                  <c:v>-1581.2329999999999</c:v>
                </c:pt>
                <c:pt idx="2746">
                  <c:v>-1581.9559999999999</c:v>
                </c:pt>
                <c:pt idx="2747">
                  <c:v>-1582.549</c:v>
                </c:pt>
                <c:pt idx="2748">
                  <c:v>-1583.009</c:v>
                </c:pt>
                <c:pt idx="2749">
                  <c:v>-1583.5730000000001</c:v>
                </c:pt>
                <c:pt idx="2750">
                  <c:v>-1584.0029999999999</c:v>
                </c:pt>
                <c:pt idx="2751">
                  <c:v>-1584.5830000000001</c:v>
                </c:pt>
                <c:pt idx="2752">
                  <c:v>-1585.1510000000001</c:v>
                </c:pt>
                <c:pt idx="2753">
                  <c:v>-1585.6590000000001</c:v>
                </c:pt>
                <c:pt idx="2754">
                  <c:v>-1586.2329999999999</c:v>
                </c:pt>
                <c:pt idx="2755">
                  <c:v>-1586.751</c:v>
                </c:pt>
                <c:pt idx="2756">
                  <c:v>-1587.251</c:v>
                </c:pt>
                <c:pt idx="2757">
                  <c:v>-1587.7940000000001</c:v>
                </c:pt>
                <c:pt idx="2758">
                  <c:v>-1588.5029999999999</c:v>
                </c:pt>
                <c:pt idx="2759">
                  <c:v>-1589.086</c:v>
                </c:pt>
                <c:pt idx="2760">
                  <c:v>-1589.7139999999999</c:v>
                </c:pt>
                <c:pt idx="2761">
                  <c:v>-1590.2639999999999</c:v>
                </c:pt>
                <c:pt idx="2762">
                  <c:v>-1590.9010000000001</c:v>
                </c:pt>
                <c:pt idx="2763">
                  <c:v>-1591.5160000000001</c:v>
                </c:pt>
                <c:pt idx="2764">
                  <c:v>-1592.0170000000001</c:v>
                </c:pt>
                <c:pt idx="2765">
                  <c:v>-1592.5619999999999</c:v>
                </c:pt>
                <c:pt idx="2766">
                  <c:v>-1593.1130000000001</c:v>
                </c:pt>
                <c:pt idx="2767">
                  <c:v>-1593.7739999999999</c:v>
                </c:pt>
                <c:pt idx="2768">
                  <c:v>-1594.4090000000001</c:v>
                </c:pt>
                <c:pt idx="2769">
                  <c:v>-1595.0519999999999</c:v>
                </c:pt>
                <c:pt idx="2770">
                  <c:v>-1595.66</c:v>
                </c:pt>
                <c:pt idx="2771">
                  <c:v>-1596.3579999999999</c:v>
                </c:pt>
                <c:pt idx="2772">
                  <c:v>-1597.2449999999999</c:v>
                </c:pt>
                <c:pt idx="2773">
                  <c:v>-1598.0170000000001</c:v>
                </c:pt>
                <c:pt idx="2774">
                  <c:v>-1598.7180000000001</c:v>
                </c:pt>
                <c:pt idx="2775">
                  <c:v>-1599.3789999999999</c:v>
                </c:pt>
                <c:pt idx="2776">
                  <c:v>-1600.066</c:v>
                </c:pt>
                <c:pt idx="2777">
                  <c:v>-1600.82</c:v>
                </c:pt>
                <c:pt idx="2778">
                  <c:v>-1601.585</c:v>
                </c:pt>
                <c:pt idx="2779">
                  <c:v>-1602.204</c:v>
                </c:pt>
                <c:pt idx="2780">
                  <c:v>-1602.9970000000001</c:v>
                </c:pt>
                <c:pt idx="2781">
                  <c:v>-1603.7170000000001</c:v>
                </c:pt>
                <c:pt idx="2782">
                  <c:v>-1604.4549999999999</c:v>
                </c:pt>
                <c:pt idx="2783">
                  <c:v>-1605.114</c:v>
                </c:pt>
                <c:pt idx="2784">
                  <c:v>-1605.9590000000001</c:v>
                </c:pt>
                <c:pt idx="2785">
                  <c:v>-1606.777</c:v>
                </c:pt>
                <c:pt idx="2786">
                  <c:v>-1607.547</c:v>
                </c:pt>
                <c:pt idx="2787">
                  <c:v>-1608.3009999999999</c:v>
                </c:pt>
                <c:pt idx="2788">
                  <c:v>-1609.0709999999999</c:v>
                </c:pt>
                <c:pt idx="2789">
                  <c:v>-1609.798</c:v>
                </c:pt>
                <c:pt idx="2790">
                  <c:v>-1610.5450000000001</c:v>
                </c:pt>
                <c:pt idx="2791">
                  <c:v>-1611.3340000000001</c:v>
                </c:pt>
                <c:pt idx="2792">
                  <c:v>-1612.145</c:v>
                </c:pt>
                <c:pt idx="2793">
                  <c:v>-1612.8920000000001</c:v>
                </c:pt>
                <c:pt idx="2794">
                  <c:v>-1613.683</c:v>
                </c:pt>
                <c:pt idx="2795">
                  <c:v>-1614.454</c:v>
                </c:pt>
                <c:pt idx="2796">
                  <c:v>-1615.2080000000001</c:v>
                </c:pt>
                <c:pt idx="2797">
                  <c:v>-1616.0440000000001</c:v>
                </c:pt>
                <c:pt idx="2798">
                  <c:v>-1616.778</c:v>
                </c:pt>
                <c:pt idx="2799">
                  <c:v>-1617.5540000000001</c:v>
                </c:pt>
                <c:pt idx="2800">
                  <c:v>-1618.3620000000001</c:v>
                </c:pt>
                <c:pt idx="2801">
                  <c:v>-1619.145</c:v>
                </c:pt>
                <c:pt idx="2802">
                  <c:v>-1619.91</c:v>
                </c:pt>
                <c:pt idx="2803">
                  <c:v>-1620.702</c:v>
                </c:pt>
                <c:pt idx="2804">
                  <c:v>-1621.5129999999999</c:v>
                </c:pt>
                <c:pt idx="2805">
                  <c:v>-1622.2809999999999</c:v>
                </c:pt>
                <c:pt idx="2806">
                  <c:v>-1623.203</c:v>
                </c:pt>
                <c:pt idx="2807">
                  <c:v>-1624.097</c:v>
                </c:pt>
                <c:pt idx="2808">
                  <c:v>-1624.93</c:v>
                </c:pt>
                <c:pt idx="2809">
                  <c:v>-1625.8140000000001</c:v>
                </c:pt>
                <c:pt idx="2810">
                  <c:v>-1626.4570000000001</c:v>
                </c:pt>
                <c:pt idx="2811">
                  <c:v>-1627.4090000000001</c:v>
                </c:pt>
                <c:pt idx="2812">
                  <c:v>-1628.3320000000001</c:v>
                </c:pt>
                <c:pt idx="2813">
                  <c:v>-1629.125</c:v>
                </c:pt>
                <c:pt idx="2814">
                  <c:v>-1630.048</c:v>
                </c:pt>
                <c:pt idx="2815">
                  <c:v>-1630.8240000000001</c:v>
                </c:pt>
                <c:pt idx="2816">
                  <c:v>-1631.6869999999999</c:v>
                </c:pt>
                <c:pt idx="2817">
                  <c:v>-1632.502</c:v>
                </c:pt>
                <c:pt idx="2818">
                  <c:v>-1633.297</c:v>
                </c:pt>
                <c:pt idx="2819">
                  <c:v>-1634.15</c:v>
                </c:pt>
                <c:pt idx="2820">
                  <c:v>-1634.9680000000001</c:v>
                </c:pt>
                <c:pt idx="2821">
                  <c:v>-1635.721</c:v>
                </c:pt>
                <c:pt idx="2822">
                  <c:v>-1636.6310000000001</c:v>
                </c:pt>
                <c:pt idx="2823">
                  <c:v>-1637.4179999999999</c:v>
                </c:pt>
                <c:pt idx="2824">
                  <c:v>-1638.3130000000001</c:v>
                </c:pt>
                <c:pt idx="2825">
                  <c:v>-1639.0550000000001</c:v>
                </c:pt>
                <c:pt idx="2826">
                  <c:v>-1640.182</c:v>
                </c:pt>
                <c:pt idx="2827">
                  <c:v>-1639.7850000000001</c:v>
                </c:pt>
                <c:pt idx="2828">
                  <c:v>-1640.559</c:v>
                </c:pt>
                <c:pt idx="2829">
                  <c:v>-1641.3630000000001</c:v>
                </c:pt>
                <c:pt idx="2830">
                  <c:v>-1642.1089999999999</c:v>
                </c:pt>
                <c:pt idx="2831">
                  <c:v>-1642.826</c:v>
                </c:pt>
                <c:pt idx="2832">
                  <c:v>-1643.4079999999999</c:v>
                </c:pt>
                <c:pt idx="2833">
                  <c:v>-1644.2719999999999</c:v>
                </c:pt>
                <c:pt idx="2834">
                  <c:v>-1644.6980000000001</c:v>
                </c:pt>
                <c:pt idx="2835">
                  <c:v>-1645.4839999999999</c:v>
                </c:pt>
                <c:pt idx="2836">
                  <c:v>-1646.2339999999999</c:v>
                </c:pt>
                <c:pt idx="2837">
                  <c:v>-1646.9860000000001</c:v>
                </c:pt>
                <c:pt idx="2838">
                  <c:v>-1647.895</c:v>
                </c:pt>
                <c:pt idx="2839">
                  <c:v>-1648.663</c:v>
                </c:pt>
                <c:pt idx="2840">
                  <c:v>-1649.3019999999999</c:v>
                </c:pt>
                <c:pt idx="2841">
                  <c:v>-1649.982</c:v>
                </c:pt>
                <c:pt idx="2842">
                  <c:v>-1650.6659999999999</c:v>
                </c:pt>
                <c:pt idx="2843">
                  <c:v>-1651.6369999999999</c:v>
                </c:pt>
                <c:pt idx="2844">
                  <c:v>-1652.4190000000001</c:v>
                </c:pt>
                <c:pt idx="2845">
                  <c:v>-1653.0640000000001</c:v>
                </c:pt>
                <c:pt idx="2846">
                  <c:v>-1653.87</c:v>
                </c:pt>
                <c:pt idx="2847">
                  <c:v>-1654.556</c:v>
                </c:pt>
                <c:pt idx="2848">
                  <c:v>-1655.2629999999999</c:v>
                </c:pt>
                <c:pt idx="2849">
                  <c:v>-1656.165</c:v>
                </c:pt>
                <c:pt idx="2850">
                  <c:v>-1656.8330000000001</c:v>
                </c:pt>
                <c:pt idx="2851">
                  <c:v>-1657.665</c:v>
                </c:pt>
                <c:pt idx="2852">
                  <c:v>-1658.0630000000001</c:v>
                </c:pt>
                <c:pt idx="2853">
                  <c:v>-1658.55</c:v>
                </c:pt>
                <c:pt idx="2854">
                  <c:v>-1659.287</c:v>
                </c:pt>
                <c:pt idx="2855">
                  <c:v>-1659.91</c:v>
                </c:pt>
                <c:pt idx="2856">
                  <c:v>-1660.6189999999999</c:v>
                </c:pt>
                <c:pt idx="2857">
                  <c:v>-1661.4469999999999</c:v>
                </c:pt>
                <c:pt idx="2858">
                  <c:v>-1662.2550000000001</c:v>
                </c:pt>
                <c:pt idx="2859">
                  <c:v>-1663.252</c:v>
                </c:pt>
                <c:pt idx="2860">
                  <c:v>-1664.059</c:v>
                </c:pt>
                <c:pt idx="2861">
                  <c:v>-1664.6120000000001</c:v>
                </c:pt>
                <c:pt idx="2862">
                  <c:v>-1665.248</c:v>
                </c:pt>
                <c:pt idx="2863">
                  <c:v>-1665.856</c:v>
                </c:pt>
                <c:pt idx="2864">
                  <c:v>-1666.5640000000001</c:v>
                </c:pt>
                <c:pt idx="2865">
                  <c:v>-1667.1980000000001</c:v>
                </c:pt>
                <c:pt idx="2866">
                  <c:v>-1667.703</c:v>
                </c:pt>
                <c:pt idx="2867">
                  <c:v>-1668.318</c:v>
                </c:pt>
                <c:pt idx="2868">
                  <c:v>-1668.8019999999999</c:v>
                </c:pt>
                <c:pt idx="2869">
                  <c:v>-1669.3219999999999</c:v>
                </c:pt>
                <c:pt idx="2870">
                  <c:v>-1669.8989999999999</c:v>
                </c:pt>
                <c:pt idx="2871">
                  <c:v>-1670.509</c:v>
                </c:pt>
                <c:pt idx="2872">
                  <c:v>-1670.9960000000001</c:v>
                </c:pt>
                <c:pt idx="2873">
                  <c:v>-1671.366</c:v>
                </c:pt>
                <c:pt idx="2874">
                  <c:v>-1671.9169999999999</c:v>
                </c:pt>
                <c:pt idx="2875">
                  <c:v>-1672.4380000000001</c:v>
                </c:pt>
                <c:pt idx="2876">
                  <c:v>-1672.8489999999999</c:v>
                </c:pt>
                <c:pt idx="2877">
                  <c:v>-1673.4090000000001</c:v>
                </c:pt>
                <c:pt idx="2878">
                  <c:v>-1673.8119999999999</c:v>
                </c:pt>
                <c:pt idx="2879">
                  <c:v>-1674.277</c:v>
                </c:pt>
                <c:pt idx="2880">
                  <c:v>-1674.7719999999999</c:v>
                </c:pt>
                <c:pt idx="2881">
                  <c:v>-1675.153</c:v>
                </c:pt>
                <c:pt idx="2882">
                  <c:v>-1675.6590000000001</c:v>
                </c:pt>
                <c:pt idx="2883">
                  <c:v>-1676.136</c:v>
                </c:pt>
                <c:pt idx="2884">
                  <c:v>-1676.499</c:v>
                </c:pt>
                <c:pt idx="2885">
                  <c:v>-1676.9110000000001</c:v>
                </c:pt>
                <c:pt idx="2886">
                  <c:v>-1677.319</c:v>
                </c:pt>
                <c:pt idx="2887">
                  <c:v>-1677.7850000000001</c:v>
                </c:pt>
                <c:pt idx="2888">
                  <c:v>-1678.1759999999999</c:v>
                </c:pt>
                <c:pt idx="2889">
                  <c:v>-1678.55</c:v>
                </c:pt>
                <c:pt idx="2890">
                  <c:v>-1678.9190000000001</c:v>
                </c:pt>
                <c:pt idx="2891">
                  <c:v>-1679.335</c:v>
                </c:pt>
                <c:pt idx="2892">
                  <c:v>-1679.7729999999999</c:v>
                </c:pt>
                <c:pt idx="2893">
                  <c:v>-1680.172</c:v>
                </c:pt>
                <c:pt idx="2894">
                  <c:v>-1680.587</c:v>
                </c:pt>
                <c:pt idx="2895">
                  <c:v>-1680.8889999999999</c:v>
                </c:pt>
                <c:pt idx="2896">
                  <c:v>-1681.346</c:v>
                </c:pt>
                <c:pt idx="2897">
                  <c:v>-1681.7539999999999</c:v>
                </c:pt>
                <c:pt idx="2898">
                  <c:v>-1682.1189999999999</c:v>
                </c:pt>
                <c:pt idx="2899">
                  <c:v>-1682.4970000000001</c:v>
                </c:pt>
                <c:pt idx="2900">
                  <c:v>-1682.95</c:v>
                </c:pt>
                <c:pt idx="2901">
                  <c:v>-1683.454</c:v>
                </c:pt>
                <c:pt idx="2902">
                  <c:v>-1684.22</c:v>
                </c:pt>
                <c:pt idx="2903">
                  <c:v>-1684.576</c:v>
                </c:pt>
                <c:pt idx="2904">
                  <c:v>-1685.029</c:v>
                </c:pt>
                <c:pt idx="2905">
                  <c:v>-1685.6869999999999</c:v>
                </c:pt>
                <c:pt idx="2906">
                  <c:v>-1686.2149999999999</c:v>
                </c:pt>
                <c:pt idx="2907">
                  <c:v>-1686.652</c:v>
                </c:pt>
                <c:pt idx="2908">
                  <c:v>-1687.0709999999999</c:v>
                </c:pt>
                <c:pt idx="2909">
                  <c:v>-1687.539</c:v>
                </c:pt>
                <c:pt idx="2910">
                  <c:v>-1687.9480000000001</c:v>
                </c:pt>
                <c:pt idx="2911">
                  <c:v>-1688.4559999999999</c:v>
                </c:pt>
                <c:pt idx="2912">
                  <c:v>-1688.893</c:v>
                </c:pt>
                <c:pt idx="2913">
                  <c:v>-1689.3109999999999</c:v>
                </c:pt>
                <c:pt idx="2914">
                  <c:v>-1689.7840000000001</c:v>
                </c:pt>
                <c:pt idx="2915">
                  <c:v>-1690.204</c:v>
                </c:pt>
                <c:pt idx="2916">
                  <c:v>-1690.627</c:v>
                </c:pt>
                <c:pt idx="2917">
                  <c:v>-1691.0920000000001</c:v>
                </c:pt>
                <c:pt idx="2918">
                  <c:v>-1691.5319999999999</c:v>
                </c:pt>
                <c:pt idx="2919">
                  <c:v>-1692.001</c:v>
                </c:pt>
                <c:pt idx="2920">
                  <c:v>-1692.4380000000001</c:v>
                </c:pt>
                <c:pt idx="2921">
                  <c:v>-1692.8779999999999</c:v>
                </c:pt>
                <c:pt idx="2922">
                  <c:v>-1693.355</c:v>
                </c:pt>
                <c:pt idx="2923">
                  <c:v>-1693.777</c:v>
                </c:pt>
                <c:pt idx="2924">
                  <c:v>-1694.162</c:v>
                </c:pt>
                <c:pt idx="2925">
                  <c:v>-1694.5060000000001</c:v>
                </c:pt>
                <c:pt idx="2926">
                  <c:v>-1695.0070000000001</c:v>
                </c:pt>
                <c:pt idx="2927">
                  <c:v>-1695.3420000000001</c:v>
                </c:pt>
                <c:pt idx="2928">
                  <c:v>-1695.7159999999999</c:v>
                </c:pt>
                <c:pt idx="2929">
                  <c:v>-1696.1690000000001</c:v>
                </c:pt>
                <c:pt idx="2930">
                  <c:v>-1696.5730000000001</c:v>
                </c:pt>
                <c:pt idx="2931">
                  <c:v>-1696.98</c:v>
                </c:pt>
                <c:pt idx="2932">
                  <c:v>-1697.4159999999999</c:v>
                </c:pt>
                <c:pt idx="2933">
                  <c:v>-1697.854</c:v>
                </c:pt>
                <c:pt idx="2934">
                  <c:v>-1698.2750000000001</c:v>
                </c:pt>
                <c:pt idx="2935">
                  <c:v>-1698.8230000000001</c:v>
                </c:pt>
                <c:pt idx="2936">
                  <c:v>-1699.251</c:v>
                </c:pt>
                <c:pt idx="2937">
                  <c:v>-1699.6969999999999</c:v>
                </c:pt>
                <c:pt idx="2938">
                  <c:v>-1700.14</c:v>
                </c:pt>
                <c:pt idx="2939">
                  <c:v>-1700.7260000000001</c:v>
                </c:pt>
                <c:pt idx="2940">
                  <c:v>-1701.316</c:v>
                </c:pt>
                <c:pt idx="2941">
                  <c:v>-1701.7070000000001</c:v>
                </c:pt>
                <c:pt idx="2942">
                  <c:v>-1702.2049999999999</c:v>
                </c:pt>
                <c:pt idx="2943">
                  <c:v>-1702.614</c:v>
                </c:pt>
                <c:pt idx="2944">
                  <c:v>-1703.135</c:v>
                </c:pt>
                <c:pt idx="2945">
                  <c:v>-1703.8389999999999</c:v>
                </c:pt>
                <c:pt idx="2946">
                  <c:v>-1704.452</c:v>
                </c:pt>
                <c:pt idx="2947">
                  <c:v>-1705.068</c:v>
                </c:pt>
                <c:pt idx="2948">
                  <c:v>-1705.739</c:v>
                </c:pt>
                <c:pt idx="2949">
                  <c:v>-1706.279</c:v>
                </c:pt>
                <c:pt idx="2950">
                  <c:v>-1706.6479999999999</c:v>
                </c:pt>
                <c:pt idx="2951">
                  <c:v>-1707.3040000000001</c:v>
                </c:pt>
                <c:pt idx="2952">
                  <c:v>-1708.05</c:v>
                </c:pt>
                <c:pt idx="2953">
                  <c:v>-1708.663</c:v>
                </c:pt>
                <c:pt idx="2954">
                  <c:v>-1709.289</c:v>
                </c:pt>
                <c:pt idx="2955">
                  <c:v>-1709.9179999999999</c:v>
                </c:pt>
                <c:pt idx="2956">
                  <c:v>-1710.5840000000001</c:v>
                </c:pt>
                <c:pt idx="2957">
                  <c:v>-1711.2529999999999</c:v>
                </c:pt>
                <c:pt idx="2958">
                  <c:v>-1711.8430000000001</c:v>
                </c:pt>
                <c:pt idx="2959">
                  <c:v>-1712.547</c:v>
                </c:pt>
                <c:pt idx="2960">
                  <c:v>-1713.211</c:v>
                </c:pt>
                <c:pt idx="2961">
                  <c:v>-1713.7819999999999</c:v>
                </c:pt>
                <c:pt idx="2962">
                  <c:v>-1714.431</c:v>
                </c:pt>
                <c:pt idx="2963">
                  <c:v>-1715.0540000000001</c:v>
                </c:pt>
                <c:pt idx="2964">
                  <c:v>-1715.72</c:v>
                </c:pt>
                <c:pt idx="2965">
                  <c:v>-1716.3579999999999</c:v>
                </c:pt>
                <c:pt idx="2966">
                  <c:v>-1717.0309999999999</c:v>
                </c:pt>
                <c:pt idx="2967">
                  <c:v>-1717.742</c:v>
                </c:pt>
                <c:pt idx="2968">
                  <c:v>-1718.42</c:v>
                </c:pt>
                <c:pt idx="2969">
                  <c:v>-1719.066</c:v>
                </c:pt>
                <c:pt idx="2970">
                  <c:v>-1719.7470000000001</c:v>
                </c:pt>
                <c:pt idx="2971">
                  <c:v>-1720.357</c:v>
                </c:pt>
                <c:pt idx="2972">
                  <c:v>-1721.0170000000001</c:v>
                </c:pt>
                <c:pt idx="2973">
                  <c:v>-1721.655</c:v>
                </c:pt>
                <c:pt idx="2974">
                  <c:v>-1722.2929999999999</c:v>
                </c:pt>
                <c:pt idx="2975">
                  <c:v>-1722.982</c:v>
                </c:pt>
                <c:pt idx="2976">
                  <c:v>-1723.606</c:v>
                </c:pt>
                <c:pt idx="2977">
                  <c:v>-1724.2919999999999</c:v>
                </c:pt>
                <c:pt idx="2978">
                  <c:v>-1724.9459999999999</c:v>
                </c:pt>
                <c:pt idx="2979">
                  <c:v>-1725.655</c:v>
                </c:pt>
                <c:pt idx="2980">
                  <c:v>-1726.3320000000001</c:v>
                </c:pt>
                <c:pt idx="2981">
                  <c:v>-1727.0060000000001</c:v>
                </c:pt>
                <c:pt idx="2982">
                  <c:v>-1727.723</c:v>
                </c:pt>
                <c:pt idx="2983">
                  <c:v>-1728.4580000000001</c:v>
                </c:pt>
                <c:pt idx="2984">
                  <c:v>-1729.1420000000001</c:v>
                </c:pt>
                <c:pt idx="2985">
                  <c:v>-1729.829</c:v>
                </c:pt>
                <c:pt idx="2986">
                  <c:v>-1730.537</c:v>
                </c:pt>
                <c:pt idx="2987">
                  <c:v>-1731.2760000000001</c:v>
                </c:pt>
                <c:pt idx="2988">
                  <c:v>-1731.9960000000001</c:v>
                </c:pt>
                <c:pt idx="2989">
                  <c:v>-1732.729</c:v>
                </c:pt>
                <c:pt idx="2990">
                  <c:v>-1733.44</c:v>
                </c:pt>
                <c:pt idx="2991">
                  <c:v>-1734.076</c:v>
                </c:pt>
                <c:pt idx="2992">
                  <c:v>-1734.8140000000001</c:v>
                </c:pt>
                <c:pt idx="2993">
                  <c:v>-1735.395</c:v>
                </c:pt>
                <c:pt idx="2994">
                  <c:v>-1736.0889999999999</c:v>
                </c:pt>
                <c:pt idx="2995">
                  <c:v>-1736.7660000000001</c:v>
                </c:pt>
                <c:pt idx="2996">
                  <c:v>-1737.547</c:v>
                </c:pt>
                <c:pt idx="2997">
                  <c:v>-1738.2560000000001</c:v>
                </c:pt>
                <c:pt idx="2998">
                  <c:v>-1738.953</c:v>
                </c:pt>
                <c:pt idx="2999">
                  <c:v>-1739.675</c:v>
                </c:pt>
                <c:pt idx="3000">
                  <c:v>-1740.384</c:v>
                </c:pt>
                <c:pt idx="3001">
                  <c:v>-1741.114</c:v>
                </c:pt>
                <c:pt idx="3002">
                  <c:v>-1741.7660000000001</c:v>
                </c:pt>
                <c:pt idx="3003">
                  <c:v>-1742.502</c:v>
                </c:pt>
                <c:pt idx="3004">
                  <c:v>-1743.2139999999999</c:v>
                </c:pt>
                <c:pt idx="3005">
                  <c:v>-1743.9880000000001</c:v>
                </c:pt>
                <c:pt idx="3006">
                  <c:v>-1744.723</c:v>
                </c:pt>
                <c:pt idx="3007">
                  <c:v>-1745.47</c:v>
                </c:pt>
                <c:pt idx="3008">
                  <c:v>-1746.289</c:v>
                </c:pt>
                <c:pt idx="3009">
                  <c:v>-1747.059</c:v>
                </c:pt>
                <c:pt idx="3010">
                  <c:v>-1747.8030000000001</c:v>
                </c:pt>
                <c:pt idx="3011">
                  <c:v>-1748.5329999999999</c:v>
                </c:pt>
                <c:pt idx="3012">
                  <c:v>-1749.3589999999999</c:v>
                </c:pt>
                <c:pt idx="3013">
                  <c:v>-1750.1120000000001</c:v>
                </c:pt>
                <c:pt idx="3014">
                  <c:v>-1750.87</c:v>
                </c:pt>
                <c:pt idx="3015">
                  <c:v>-1751.692</c:v>
                </c:pt>
                <c:pt idx="3016">
                  <c:v>-1752.49</c:v>
                </c:pt>
                <c:pt idx="3017">
                  <c:v>-1753.2539999999999</c:v>
                </c:pt>
                <c:pt idx="3018">
                  <c:v>-1754.0229999999999</c:v>
                </c:pt>
                <c:pt idx="3019">
                  <c:v>-1754.8589999999999</c:v>
                </c:pt>
                <c:pt idx="3020">
                  <c:v>-1755.742</c:v>
                </c:pt>
                <c:pt idx="3021">
                  <c:v>-1756.3679999999999</c:v>
                </c:pt>
                <c:pt idx="3022">
                  <c:v>-1757.2180000000001</c:v>
                </c:pt>
                <c:pt idx="3023">
                  <c:v>-1758.0740000000001</c:v>
                </c:pt>
                <c:pt idx="3024">
                  <c:v>-1758.9059999999999</c:v>
                </c:pt>
                <c:pt idx="3025">
                  <c:v>-1759.796</c:v>
                </c:pt>
                <c:pt idx="3026">
                  <c:v>-1760.63</c:v>
                </c:pt>
                <c:pt idx="3027">
                  <c:v>-1761.6890000000001</c:v>
                </c:pt>
                <c:pt idx="3028">
                  <c:v>-1762.662</c:v>
                </c:pt>
                <c:pt idx="3029">
                  <c:v>-1763.4690000000001</c:v>
                </c:pt>
                <c:pt idx="3030">
                  <c:v>-1764.3879999999999</c:v>
                </c:pt>
                <c:pt idx="3031">
                  <c:v>-1765.393</c:v>
                </c:pt>
                <c:pt idx="3032">
                  <c:v>-1766.241</c:v>
                </c:pt>
                <c:pt idx="3033">
                  <c:v>-1767.1189999999999</c:v>
                </c:pt>
                <c:pt idx="3034">
                  <c:v>-1767.8420000000001</c:v>
                </c:pt>
                <c:pt idx="3035">
                  <c:v>-1768.665</c:v>
                </c:pt>
                <c:pt idx="3036">
                  <c:v>-1769.5129999999999</c:v>
                </c:pt>
                <c:pt idx="3037">
                  <c:v>-1770.3589999999999</c:v>
                </c:pt>
                <c:pt idx="3038">
                  <c:v>-1771.03</c:v>
                </c:pt>
                <c:pt idx="3039">
                  <c:v>-1771.7860000000001</c:v>
                </c:pt>
                <c:pt idx="3040">
                  <c:v>-1772.4970000000001</c:v>
                </c:pt>
                <c:pt idx="3041">
                  <c:v>-1773.3</c:v>
                </c:pt>
                <c:pt idx="3042">
                  <c:v>-1774.08</c:v>
                </c:pt>
                <c:pt idx="3043">
                  <c:v>-1774.713</c:v>
                </c:pt>
                <c:pt idx="3044">
                  <c:v>-1775.6659999999999</c:v>
                </c:pt>
                <c:pt idx="3045">
                  <c:v>-1776.4849999999999</c:v>
                </c:pt>
                <c:pt idx="3046">
                  <c:v>-1777.1559999999999</c:v>
                </c:pt>
                <c:pt idx="3047">
                  <c:v>-1777.796</c:v>
                </c:pt>
                <c:pt idx="3048">
                  <c:v>-1778.335</c:v>
                </c:pt>
                <c:pt idx="3049">
                  <c:v>-1778.99</c:v>
                </c:pt>
                <c:pt idx="3050">
                  <c:v>-1779.5129999999999</c:v>
                </c:pt>
                <c:pt idx="3051">
                  <c:v>-1780.1769999999999</c:v>
                </c:pt>
                <c:pt idx="3052">
                  <c:v>-1780.962</c:v>
                </c:pt>
                <c:pt idx="3053">
                  <c:v>-1781.829</c:v>
                </c:pt>
                <c:pt idx="3054">
                  <c:v>-1782.394</c:v>
                </c:pt>
                <c:pt idx="3055">
                  <c:v>-1783.124</c:v>
                </c:pt>
                <c:pt idx="3056">
                  <c:v>-1783.6849999999999</c:v>
                </c:pt>
                <c:pt idx="3057">
                  <c:v>-1784.287</c:v>
                </c:pt>
                <c:pt idx="3058">
                  <c:v>-1785.0360000000001</c:v>
                </c:pt>
                <c:pt idx="3059">
                  <c:v>-1785.5409999999999</c:v>
                </c:pt>
                <c:pt idx="3060">
                  <c:v>-1786.133</c:v>
                </c:pt>
                <c:pt idx="3061">
                  <c:v>-1786.8119999999999</c:v>
                </c:pt>
                <c:pt idx="3062">
                  <c:v>-1787.454</c:v>
                </c:pt>
                <c:pt idx="3063">
                  <c:v>-1788.107</c:v>
                </c:pt>
                <c:pt idx="3064">
                  <c:v>-1788.7670000000001</c:v>
                </c:pt>
                <c:pt idx="3065">
                  <c:v>-1789.2270000000001</c:v>
                </c:pt>
                <c:pt idx="3066">
                  <c:v>-1789.8219999999999</c:v>
                </c:pt>
                <c:pt idx="3067">
                  <c:v>-1790.2860000000001</c:v>
                </c:pt>
                <c:pt idx="3068">
                  <c:v>-1790.66</c:v>
                </c:pt>
                <c:pt idx="3069">
                  <c:v>-1791.1679999999999</c:v>
                </c:pt>
                <c:pt idx="3070">
                  <c:v>-1791.6959999999999</c:v>
                </c:pt>
                <c:pt idx="3071">
                  <c:v>-1792.2650000000001</c:v>
                </c:pt>
                <c:pt idx="3072">
                  <c:v>-1792.615</c:v>
                </c:pt>
                <c:pt idx="3073">
                  <c:v>-1793.1859999999999</c:v>
                </c:pt>
                <c:pt idx="3074">
                  <c:v>-1793.7349999999999</c:v>
                </c:pt>
                <c:pt idx="3075">
                  <c:v>-1794.183</c:v>
                </c:pt>
                <c:pt idx="3076">
                  <c:v>-1794.797</c:v>
                </c:pt>
                <c:pt idx="3077">
                  <c:v>-1795.3230000000001</c:v>
                </c:pt>
                <c:pt idx="3078">
                  <c:v>-1795.836</c:v>
                </c:pt>
                <c:pt idx="3079">
                  <c:v>-1796.3910000000001</c:v>
                </c:pt>
                <c:pt idx="3080">
                  <c:v>-1796.796</c:v>
                </c:pt>
                <c:pt idx="3081">
                  <c:v>-1797.211</c:v>
                </c:pt>
                <c:pt idx="3082">
                  <c:v>-1797.6010000000001</c:v>
                </c:pt>
                <c:pt idx="3083">
                  <c:v>-1798.1220000000001</c:v>
                </c:pt>
                <c:pt idx="3084">
                  <c:v>-1798.5</c:v>
                </c:pt>
                <c:pt idx="3085">
                  <c:v>-1799.0519999999999</c:v>
                </c:pt>
                <c:pt idx="3086">
                  <c:v>-1799.5609999999999</c:v>
                </c:pt>
                <c:pt idx="3087">
                  <c:v>-1800.0820000000001</c:v>
                </c:pt>
                <c:pt idx="3088">
                  <c:v>-1800.569</c:v>
                </c:pt>
                <c:pt idx="3089">
                  <c:v>-1800.9860000000001</c:v>
                </c:pt>
                <c:pt idx="3090">
                  <c:v>-1801.6120000000001</c:v>
                </c:pt>
                <c:pt idx="3091">
                  <c:v>-1802.18</c:v>
                </c:pt>
                <c:pt idx="3092">
                  <c:v>-1802.597</c:v>
                </c:pt>
                <c:pt idx="3093">
                  <c:v>-1803.0340000000001</c:v>
                </c:pt>
                <c:pt idx="3094">
                  <c:v>-1803.498</c:v>
                </c:pt>
                <c:pt idx="3095">
                  <c:v>-1804</c:v>
                </c:pt>
                <c:pt idx="3096">
                  <c:v>-1804.5820000000001</c:v>
                </c:pt>
                <c:pt idx="3097">
                  <c:v>-1805.1469999999999</c:v>
                </c:pt>
                <c:pt idx="3098">
                  <c:v>-1805.5830000000001</c:v>
                </c:pt>
                <c:pt idx="3099">
                  <c:v>-1806.16</c:v>
                </c:pt>
                <c:pt idx="3100">
                  <c:v>-1806.5909999999999</c:v>
                </c:pt>
                <c:pt idx="3101">
                  <c:v>-1807.1210000000001</c:v>
                </c:pt>
                <c:pt idx="3102">
                  <c:v>-1807.691</c:v>
                </c:pt>
                <c:pt idx="3103">
                  <c:v>-1808.2470000000001</c:v>
                </c:pt>
                <c:pt idx="3104">
                  <c:v>-1808.7370000000001</c:v>
                </c:pt>
                <c:pt idx="3105">
                  <c:v>-1809.24</c:v>
                </c:pt>
                <c:pt idx="3106">
                  <c:v>-1809.6890000000001</c:v>
                </c:pt>
                <c:pt idx="3107">
                  <c:v>-1810.2139999999999</c:v>
                </c:pt>
                <c:pt idx="3108">
                  <c:v>-1810.7139999999999</c:v>
                </c:pt>
                <c:pt idx="3109">
                  <c:v>-1811.1569999999999</c:v>
                </c:pt>
                <c:pt idx="3110">
                  <c:v>-1811.5160000000001</c:v>
                </c:pt>
                <c:pt idx="3111">
                  <c:v>-1811.963</c:v>
                </c:pt>
                <c:pt idx="3112">
                  <c:v>-1812.0830000000001</c:v>
                </c:pt>
                <c:pt idx="3113">
                  <c:v>-1811.258</c:v>
                </c:pt>
                <c:pt idx="3114">
                  <c:v>-1811.7670000000001</c:v>
                </c:pt>
                <c:pt idx="3115">
                  <c:v>-1812.21</c:v>
                </c:pt>
                <c:pt idx="3116">
                  <c:v>-1812.597</c:v>
                </c:pt>
                <c:pt idx="3117">
                  <c:v>-1813.018</c:v>
                </c:pt>
                <c:pt idx="3118">
                  <c:v>-1813.5340000000001</c:v>
                </c:pt>
                <c:pt idx="3119">
                  <c:v>-1813.9760000000001</c:v>
                </c:pt>
                <c:pt idx="3120">
                  <c:v>-1814.4670000000001</c:v>
                </c:pt>
                <c:pt idx="3121">
                  <c:v>-1814.883</c:v>
                </c:pt>
                <c:pt idx="3122">
                  <c:v>-1815.922</c:v>
                </c:pt>
                <c:pt idx="3123">
                  <c:v>-1816.423</c:v>
                </c:pt>
                <c:pt idx="3124">
                  <c:v>-1816.7850000000001</c:v>
                </c:pt>
                <c:pt idx="3125">
                  <c:v>-1817.566</c:v>
                </c:pt>
                <c:pt idx="3126">
                  <c:v>-1818.154</c:v>
                </c:pt>
                <c:pt idx="3127">
                  <c:v>-1818.789</c:v>
                </c:pt>
                <c:pt idx="3128">
                  <c:v>-1818.768</c:v>
                </c:pt>
                <c:pt idx="3129">
                  <c:v>-1819.0309999999999</c:v>
                </c:pt>
                <c:pt idx="3130">
                  <c:v>-1819.499</c:v>
                </c:pt>
                <c:pt idx="3131">
                  <c:v>-1819.2529999999999</c:v>
                </c:pt>
                <c:pt idx="3132">
                  <c:v>-1818.7280000000001</c:v>
                </c:pt>
                <c:pt idx="3133">
                  <c:v>-1819.693</c:v>
                </c:pt>
                <c:pt idx="3134">
                  <c:v>-1820.2349999999999</c:v>
                </c:pt>
                <c:pt idx="3135">
                  <c:v>-1820.8779999999999</c:v>
                </c:pt>
                <c:pt idx="3136">
                  <c:v>-1821.1579999999999</c:v>
                </c:pt>
                <c:pt idx="3137">
                  <c:v>-1821.761</c:v>
                </c:pt>
                <c:pt idx="3138">
                  <c:v>-1822.136</c:v>
                </c:pt>
                <c:pt idx="3139">
                  <c:v>-1822.5309999999999</c:v>
                </c:pt>
                <c:pt idx="3140">
                  <c:v>-1822.931</c:v>
                </c:pt>
                <c:pt idx="3141">
                  <c:v>-1823.498</c:v>
                </c:pt>
                <c:pt idx="3142">
                  <c:v>-1823.924</c:v>
                </c:pt>
                <c:pt idx="3143">
                  <c:v>-1824.422</c:v>
                </c:pt>
                <c:pt idx="3144">
                  <c:v>-1824.902</c:v>
                </c:pt>
                <c:pt idx="3145">
                  <c:v>-1825.318</c:v>
                </c:pt>
                <c:pt idx="3146">
                  <c:v>-1825.7670000000001</c:v>
                </c:pt>
                <c:pt idx="3147">
                  <c:v>-1826.14</c:v>
                </c:pt>
                <c:pt idx="3148">
                  <c:v>-1826.5920000000001</c:v>
                </c:pt>
                <c:pt idx="3149">
                  <c:v>-1827.306</c:v>
                </c:pt>
                <c:pt idx="3150">
                  <c:v>-1828.135</c:v>
                </c:pt>
                <c:pt idx="3151">
                  <c:v>-1828.403</c:v>
                </c:pt>
                <c:pt idx="3152">
                  <c:v>-1829.0630000000001</c:v>
                </c:pt>
                <c:pt idx="3153">
                  <c:v>-1829.442</c:v>
                </c:pt>
                <c:pt idx="3154">
                  <c:v>-1829.7860000000001</c:v>
                </c:pt>
                <c:pt idx="3155">
                  <c:v>-1830.759</c:v>
                </c:pt>
                <c:pt idx="3156">
                  <c:v>-1831.171</c:v>
                </c:pt>
                <c:pt idx="3157">
                  <c:v>-1831.8130000000001</c:v>
                </c:pt>
                <c:pt idx="3158">
                  <c:v>-1832.3630000000001</c:v>
                </c:pt>
                <c:pt idx="3159">
                  <c:v>-1833.15</c:v>
                </c:pt>
                <c:pt idx="3160">
                  <c:v>-1833.877</c:v>
                </c:pt>
                <c:pt idx="3161">
                  <c:v>-1834.6010000000001</c:v>
                </c:pt>
                <c:pt idx="3162">
                  <c:v>-1835.4</c:v>
                </c:pt>
                <c:pt idx="3163">
                  <c:v>-1836.127</c:v>
                </c:pt>
                <c:pt idx="3164">
                  <c:v>-1836.367</c:v>
                </c:pt>
                <c:pt idx="3165">
                  <c:v>-1837.175</c:v>
                </c:pt>
                <c:pt idx="3166">
                  <c:v>-1837.8620000000001</c:v>
                </c:pt>
                <c:pt idx="3167">
                  <c:v>-1838.5989999999999</c:v>
                </c:pt>
                <c:pt idx="3168">
                  <c:v>-1839.2070000000001</c:v>
                </c:pt>
                <c:pt idx="3169">
                  <c:v>-1839.549</c:v>
                </c:pt>
                <c:pt idx="3170">
                  <c:v>-1838.4849999999999</c:v>
                </c:pt>
                <c:pt idx="3171">
                  <c:v>-1839.115</c:v>
                </c:pt>
                <c:pt idx="3172">
                  <c:v>-1839.7339999999999</c:v>
                </c:pt>
                <c:pt idx="3173">
                  <c:v>-1840.393</c:v>
                </c:pt>
                <c:pt idx="3174">
                  <c:v>-1841.07</c:v>
                </c:pt>
                <c:pt idx="3175">
                  <c:v>-1841.7360000000001</c:v>
                </c:pt>
                <c:pt idx="3176">
                  <c:v>-1842.4290000000001</c:v>
                </c:pt>
                <c:pt idx="3177">
                  <c:v>-1843.116</c:v>
                </c:pt>
                <c:pt idx="3178">
                  <c:v>-1843.798</c:v>
                </c:pt>
                <c:pt idx="3179">
                  <c:v>-1844.4780000000001</c:v>
                </c:pt>
                <c:pt idx="3180">
                  <c:v>-1845.17</c:v>
                </c:pt>
                <c:pt idx="3181">
                  <c:v>-1845.875</c:v>
                </c:pt>
                <c:pt idx="3182">
                  <c:v>-1846.567</c:v>
                </c:pt>
                <c:pt idx="3183">
                  <c:v>-1847.2750000000001</c:v>
                </c:pt>
                <c:pt idx="3184">
                  <c:v>-1847.9960000000001</c:v>
                </c:pt>
                <c:pt idx="3185">
                  <c:v>-1848.7180000000001</c:v>
                </c:pt>
                <c:pt idx="3186">
                  <c:v>-1849.4490000000001</c:v>
                </c:pt>
                <c:pt idx="3187">
                  <c:v>-1850.144</c:v>
                </c:pt>
                <c:pt idx="3188">
                  <c:v>-1850.7650000000001</c:v>
                </c:pt>
                <c:pt idx="3189">
                  <c:v>-1851.472</c:v>
                </c:pt>
                <c:pt idx="3190">
                  <c:v>-1852.1980000000001</c:v>
                </c:pt>
                <c:pt idx="3191">
                  <c:v>-1852.9169999999999</c:v>
                </c:pt>
                <c:pt idx="3192">
                  <c:v>-1853.6489999999999</c:v>
                </c:pt>
                <c:pt idx="3193">
                  <c:v>-1854.3789999999999</c:v>
                </c:pt>
                <c:pt idx="3194">
                  <c:v>-1855.1020000000001</c:v>
                </c:pt>
                <c:pt idx="3195">
                  <c:v>-1855.8330000000001</c:v>
                </c:pt>
                <c:pt idx="3196">
                  <c:v>-1856.5709999999999</c:v>
                </c:pt>
                <c:pt idx="3197">
                  <c:v>-1857.308</c:v>
                </c:pt>
                <c:pt idx="3198">
                  <c:v>-1858.068</c:v>
                </c:pt>
                <c:pt idx="3199">
                  <c:v>-1858.778</c:v>
                </c:pt>
                <c:pt idx="3200">
                  <c:v>-1859.511</c:v>
                </c:pt>
                <c:pt idx="3201">
                  <c:v>-1860.28</c:v>
                </c:pt>
                <c:pt idx="3202">
                  <c:v>-1861.059</c:v>
                </c:pt>
                <c:pt idx="3203">
                  <c:v>-1861.837</c:v>
                </c:pt>
                <c:pt idx="3204">
                  <c:v>-1862.614</c:v>
                </c:pt>
                <c:pt idx="3205">
                  <c:v>-1863.345</c:v>
                </c:pt>
                <c:pt idx="3206">
                  <c:v>-1864.0650000000001</c:v>
                </c:pt>
                <c:pt idx="3207">
                  <c:v>-1864.739</c:v>
                </c:pt>
                <c:pt idx="3208">
                  <c:v>-1865.4829999999999</c:v>
                </c:pt>
                <c:pt idx="3209">
                  <c:v>-1866.1959999999999</c:v>
                </c:pt>
                <c:pt idx="3210">
                  <c:v>-1866.934</c:v>
                </c:pt>
                <c:pt idx="3211">
                  <c:v>-1867.6320000000001</c:v>
                </c:pt>
                <c:pt idx="3212">
                  <c:v>-1868.414</c:v>
                </c:pt>
                <c:pt idx="3213">
                  <c:v>-1869.1859999999999</c:v>
                </c:pt>
                <c:pt idx="3214">
                  <c:v>-1869.89</c:v>
                </c:pt>
                <c:pt idx="3215">
                  <c:v>-1870.65</c:v>
                </c:pt>
                <c:pt idx="3216">
                  <c:v>-1871.453</c:v>
                </c:pt>
                <c:pt idx="3217">
                  <c:v>-1872.27</c:v>
                </c:pt>
                <c:pt idx="3218">
                  <c:v>-1873.039</c:v>
                </c:pt>
                <c:pt idx="3219">
                  <c:v>-1873.8240000000001</c:v>
                </c:pt>
                <c:pt idx="3220">
                  <c:v>-1874.54</c:v>
                </c:pt>
                <c:pt idx="3221">
                  <c:v>-1875.251</c:v>
                </c:pt>
                <c:pt idx="3222">
                  <c:v>-1875.9559999999999</c:v>
                </c:pt>
                <c:pt idx="3223">
                  <c:v>-1876.63</c:v>
                </c:pt>
                <c:pt idx="3224">
                  <c:v>-1877.356</c:v>
                </c:pt>
                <c:pt idx="3225">
                  <c:v>-1878.1</c:v>
                </c:pt>
                <c:pt idx="3226">
                  <c:v>-1878.7819999999999</c:v>
                </c:pt>
                <c:pt idx="3227">
                  <c:v>-1879.5050000000001</c:v>
                </c:pt>
                <c:pt idx="3228">
                  <c:v>-1880.2570000000001</c:v>
                </c:pt>
                <c:pt idx="3229">
                  <c:v>-1880.9110000000001</c:v>
                </c:pt>
                <c:pt idx="3230">
                  <c:v>-1881.729</c:v>
                </c:pt>
                <c:pt idx="3231">
                  <c:v>-1882.472</c:v>
                </c:pt>
                <c:pt idx="3232">
                  <c:v>-1883.34</c:v>
                </c:pt>
                <c:pt idx="3233">
                  <c:v>-1884.1210000000001</c:v>
                </c:pt>
                <c:pt idx="3234">
                  <c:v>-1884.893</c:v>
                </c:pt>
                <c:pt idx="3235">
                  <c:v>-1885.8969999999999</c:v>
                </c:pt>
                <c:pt idx="3236">
                  <c:v>-1886.7190000000001</c:v>
                </c:pt>
                <c:pt idx="3237">
                  <c:v>-1887.5029999999999</c:v>
                </c:pt>
                <c:pt idx="3238">
                  <c:v>-1888.3109999999999</c:v>
                </c:pt>
                <c:pt idx="3239">
                  <c:v>-1889.1379999999999</c:v>
                </c:pt>
                <c:pt idx="3240">
                  <c:v>-1889.893</c:v>
                </c:pt>
                <c:pt idx="3241">
                  <c:v>-1890.7349999999999</c:v>
                </c:pt>
                <c:pt idx="3242">
                  <c:v>-1891.4390000000001</c:v>
                </c:pt>
                <c:pt idx="3243">
                  <c:v>-1892.184</c:v>
                </c:pt>
                <c:pt idx="3244">
                  <c:v>-1892.826</c:v>
                </c:pt>
                <c:pt idx="3245">
                  <c:v>-1893.614</c:v>
                </c:pt>
                <c:pt idx="3246">
                  <c:v>-1894.3530000000001</c:v>
                </c:pt>
                <c:pt idx="3247">
                  <c:v>-1895.19</c:v>
                </c:pt>
                <c:pt idx="3248">
                  <c:v>-1896.029</c:v>
                </c:pt>
                <c:pt idx="3249">
                  <c:v>-1896.864</c:v>
                </c:pt>
                <c:pt idx="3250">
                  <c:v>-1897.6489999999999</c:v>
                </c:pt>
                <c:pt idx="3251">
                  <c:v>-1898.431</c:v>
                </c:pt>
                <c:pt idx="3252">
                  <c:v>-1899.3489999999999</c:v>
                </c:pt>
                <c:pt idx="3253">
                  <c:v>-1900.346</c:v>
                </c:pt>
                <c:pt idx="3254">
                  <c:v>-1901.345</c:v>
                </c:pt>
                <c:pt idx="3255">
                  <c:v>-1902.3420000000001</c:v>
                </c:pt>
                <c:pt idx="3256">
                  <c:v>-1903.3340000000001</c:v>
                </c:pt>
                <c:pt idx="3257">
                  <c:v>-1904.18</c:v>
                </c:pt>
                <c:pt idx="3258">
                  <c:v>-1905.1289999999999</c:v>
                </c:pt>
                <c:pt idx="3259">
                  <c:v>-1906.1130000000001</c:v>
                </c:pt>
                <c:pt idx="3260">
                  <c:v>-1907.0350000000001</c:v>
                </c:pt>
                <c:pt idx="3261">
                  <c:v>-1908.0119999999999</c:v>
                </c:pt>
                <c:pt idx="3262">
                  <c:v>-1908.981</c:v>
                </c:pt>
                <c:pt idx="3263">
                  <c:v>-1909.87</c:v>
                </c:pt>
                <c:pt idx="3264">
                  <c:v>-1910.693</c:v>
                </c:pt>
                <c:pt idx="3265">
                  <c:v>-1911.6110000000001</c:v>
                </c:pt>
                <c:pt idx="3266">
                  <c:v>-1912.578</c:v>
                </c:pt>
                <c:pt idx="3267">
                  <c:v>-1913.655</c:v>
                </c:pt>
                <c:pt idx="3268">
                  <c:v>-1914.654</c:v>
                </c:pt>
                <c:pt idx="3269">
                  <c:v>-1915.587</c:v>
                </c:pt>
                <c:pt idx="3270">
                  <c:v>-1916.5730000000001</c:v>
                </c:pt>
                <c:pt idx="3271">
                  <c:v>-1917.518</c:v>
                </c:pt>
                <c:pt idx="3272">
                  <c:v>-1918.471</c:v>
                </c:pt>
                <c:pt idx="3273">
                  <c:v>-1919.424</c:v>
                </c:pt>
                <c:pt idx="3274">
                  <c:v>-1920.319</c:v>
                </c:pt>
                <c:pt idx="3275">
                  <c:v>-1921.298</c:v>
                </c:pt>
                <c:pt idx="3276">
                  <c:v>-1922.2360000000001</c:v>
                </c:pt>
                <c:pt idx="3277">
                  <c:v>-1923.068</c:v>
                </c:pt>
                <c:pt idx="3278">
                  <c:v>-1923.8989999999999</c:v>
                </c:pt>
                <c:pt idx="3279">
                  <c:v>-1924.7090000000001</c:v>
                </c:pt>
                <c:pt idx="3280">
                  <c:v>-1925.373</c:v>
                </c:pt>
                <c:pt idx="3281">
                  <c:v>-1926.0409999999999</c:v>
                </c:pt>
                <c:pt idx="3282">
                  <c:v>-1926.655</c:v>
                </c:pt>
                <c:pt idx="3283">
                  <c:v>-1927.3330000000001</c:v>
                </c:pt>
                <c:pt idx="3284">
                  <c:v>-1927.954</c:v>
                </c:pt>
                <c:pt idx="3285">
                  <c:v>-1928.55</c:v>
                </c:pt>
                <c:pt idx="3286">
                  <c:v>-1929.1569999999999</c:v>
                </c:pt>
                <c:pt idx="3287">
                  <c:v>-1929.807</c:v>
                </c:pt>
                <c:pt idx="3288">
                  <c:v>-1930.5250000000001</c:v>
                </c:pt>
                <c:pt idx="3289">
                  <c:v>-1931.2090000000001</c:v>
                </c:pt>
                <c:pt idx="3290">
                  <c:v>-1931.8430000000001</c:v>
                </c:pt>
                <c:pt idx="3291">
                  <c:v>-1932.4770000000001</c:v>
                </c:pt>
                <c:pt idx="3292">
                  <c:v>-1933.16</c:v>
                </c:pt>
                <c:pt idx="3293">
                  <c:v>-1933.8050000000001</c:v>
                </c:pt>
                <c:pt idx="3294">
                  <c:v>-1934.2760000000001</c:v>
                </c:pt>
                <c:pt idx="3295">
                  <c:v>-1934.7919999999999</c:v>
                </c:pt>
                <c:pt idx="3296">
                  <c:v>-1935.2919999999999</c:v>
                </c:pt>
                <c:pt idx="3297">
                  <c:v>-1935.819</c:v>
                </c:pt>
                <c:pt idx="3298">
                  <c:v>-1936.357</c:v>
                </c:pt>
                <c:pt idx="3299">
                  <c:v>-1936.8989999999999</c:v>
                </c:pt>
                <c:pt idx="3300">
                  <c:v>-1937.36</c:v>
                </c:pt>
                <c:pt idx="3301">
                  <c:v>-1937.7909999999999</c:v>
                </c:pt>
                <c:pt idx="3302">
                  <c:v>-1938.2329999999999</c:v>
                </c:pt>
                <c:pt idx="3303">
                  <c:v>-1938.653</c:v>
                </c:pt>
                <c:pt idx="3304">
                  <c:v>-1939.009</c:v>
                </c:pt>
                <c:pt idx="3305">
                  <c:v>-1939.376</c:v>
                </c:pt>
                <c:pt idx="3306">
                  <c:v>-1939.713</c:v>
                </c:pt>
                <c:pt idx="3307">
                  <c:v>-1940.0440000000001</c:v>
                </c:pt>
                <c:pt idx="3308">
                  <c:v>-1940.412</c:v>
                </c:pt>
                <c:pt idx="3309">
                  <c:v>-1940.8050000000001</c:v>
                </c:pt>
                <c:pt idx="3310">
                  <c:v>-1941.1790000000001</c:v>
                </c:pt>
                <c:pt idx="3311">
                  <c:v>-1941.56</c:v>
                </c:pt>
                <c:pt idx="3312">
                  <c:v>-1941.982</c:v>
                </c:pt>
                <c:pt idx="3313">
                  <c:v>-1942.4090000000001</c:v>
                </c:pt>
                <c:pt idx="3314">
                  <c:v>-1942.836</c:v>
                </c:pt>
                <c:pt idx="3315">
                  <c:v>-1943.2429999999999</c:v>
                </c:pt>
                <c:pt idx="3316">
                  <c:v>-1943.6030000000001</c:v>
                </c:pt>
                <c:pt idx="3317">
                  <c:v>-1943.9459999999999</c:v>
                </c:pt>
                <c:pt idx="3318">
                  <c:v>-1944.327</c:v>
                </c:pt>
                <c:pt idx="3319">
                  <c:v>-1944.6679999999999</c:v>
                </c:pt>
                <c:pt idx="3320">
                  <c:v>-1944.915</c:v>
                </c:pt>
                <c:pt idx="3321">
                  <c:v>-1945.19</c:v>
                </c:pt>
                <c:pt idx="3322">
                  <c:v>-1945.4690000000001</c:v>
                </c:pt>
                <c:pt idx="3323">
                  <c:v>-1945.739</c:v>
                </c:pt>
                <c:pt idx="3324">
                  <c:v>-1945.9739999999999</c:v>
                </c:pt>
                <c:pt idx="3325">
                  <c:v>-1946.259</c:v>
                </c:pt>
                <c:pt idx="3326">
                  <c:v>-1946.5</c:v>
                </c:pt>
                <c:pt idx="3327">
                  <c:v>-1946.8140000000001</c:v>
                </c:pt>
                <c:pt idx="3328">
                  <c:v>-1947.0730000000001</c:v>
                </c:pt>
                <c:pt idx="3329">
                  <c:v>-1947.3510000000001</c:v>
                </c:pt>
                <c:pt idx="3330">
                  <c:v>-1947.646</c:v>
                </c:pt>
                <c:pt idx="3331">
                  <c:v>-1947.93</c:v>
                </c:pt>
                <c:pt idx="3332">
                  <c:v>-1948.251</c:v>
                </c:pt>
                <c:pt idx="3333">
                  <c:v>-1948.462</c:v>
                </c:pt>
                <c:pt idx="3334">
                  <c:v>-1948.748</c:v>
                </c:pt>
                <c:pt idx="3335">
                  <c:v>-1949.0250000000001</c:v>
                </c:pt>
                <c:pt idx="3336">
                  <c:v>-1949.306</c:v>
                </c:pt>
                <c:pt idx="3337">
                  <c:v>-1949.6179999999999</c:v>
                </c:pt>
                <c:pt idx="3338">
                  <c:v>-1949.9179999999999</c:v>
                </c:pt>
                <c:pt idx="3339">
                  <c:v>-1950.172</c:v>
                </c:pt>
                <c:pt idx="3340">
                  <c:v>-1950.444</c:v>
                </c:pt>
                <c:pt idx="3341">
                  <c:v>-1950.7429999999999</c:v>
                </c:pt>
                <c:pt idx="3342">
                  <c:v>-1951.0740000000001</c:v>
                </c:pt>
                <c:pt idx="3343">
                  <c:v>-1951.3969999999999</c:v>
                </c:pt>
                <c:pt idx="3344">
                  <c:v>-1951.7380000000001</c:v>
                </c:pt>
                <c:pt idx="3345">
                  <c:v>-1952.057</c:v>
                </c:pt>
                <c:pt idx="3346">
                  <c:v>-1952.364</c:v>
                </c:pt>
                <c:pt idx="3347">
                  <c:v>-1952.674</c:v>
                </c:pt>
                <c:pt idx="3348">
                  <c:v>-1953.001</c:v>
                </c:pt>
                <c:pt idx="3349">
                  <c:v>-1953.297</c:v>
                </c:pt>
                <c:pt idx="3350">
                  <c:v>-1953.6079999999999</c:v>
                </c:pt>
                <c:pt idx="3351">
                  <c:v>-1953.9269999999999</c:v>
                </c:pt>
                <c:pt idx="3352">
                  <c:v>-1954.2049999999999</c:v>
                </c:pt>
                <c:pt idx="3353">
                  <c:v>-1954.53</c:v>
                </c:pt>
                <c:pt idx="3354">
                  <c:v>-1954.827</c:v>
                </c:pt>
                <c:pt idx="3355">
                  <c:v>-1955.085</c:v>
                </c:pt>
                <c:pt idx="3356">
                  <c:v>-1955.4010000000001</c:v>
                </c:pt>
                <c:pt idx="3357">
                  <c:v>-1955.7929999999999</c:v>
                </c:pt>
                <c:pt idx="3358">
                  <c:v>-1956.2190000000001</c:v>
                </c:pt>
                <c:pt idx="3359">
                  <c:v>-1956.5909999999999</c:v>
                </c:pt>
                <c:pt idx="3360">
                  <c:v>-1957.008</c:v>
                </c:pt>
                <c:pt idx="3361">
                  <c:v>-1957.423</c:v>
                </c:pt>
                <c:pt idx="3362">
                  <c:v>-1957.838</c:v>
                </c:pt>
                <c:pt idx="3363">
                  <c:v>-1958.269</c:v>
                </c:pt>
                <c:pt idx="3364">
                  <c:v>-1958.6579999999999</c:v>
                </c:pt>
                <c:pt idx="3365">
                  <c:v>-1959.0719999999999</c:v>
                </c:pt>
                <c:pt idx="3366">
                  <c:v>-1959.473</c:v>
                </c:pt>
                <c:pt idx="3367">
                  <c:v>-1959.896</c:v>
                </c:pt>
                <c:pt idx="3368">
                  <c:v>-1960.3050000000001</c:v>
                </c:pt>
                <c:pt idx="3369">
                  <c:v>-1960.739</c:v>
                </c:pt>
                <c:pt idx="3370">
                  <c:v>-1961.145</c:v>
                </c:pt>
                <c:pt idx="3371">
                  <c:v>-1961.5440000000001</c:v>
                </c:pt>
                <c:pt idx="3372">
                  <c:v>-1961.9760000000001</c:v>
                </c:pt>
                <c:pt idx="3373">
                  <c:v>-1962.4480000000001</c:v>
                </c:pt>
                <c:pt idx="3374">
                  <c:v>-1962.9349999999999</c:v>
                </c:pt>
                <c:pt idx="3375">
                  <c:v>-1963.5</c:v>
                </c:pt>
                <c:pt idx="3376">
                  <c:v>-1964.021</c:v>
                </c:pt>
                <c:pt idx="3377">
                  <c:v>-1964.56</c:v>
                </c:pt>
                <c:pt idx="3378">
                  <c:v>-1965.117</c:v>
                </c:pt>
                <c:pt idx="3379">
                  <c:v>-1965.6659999999999</c:v>
                </c:pt>
                <c:pt idx="3380">
                  <c:v>-1966.19</c:v>
                </c:pt>
                <c:pt idx="3381">
                  <c:v>-1966.7349999999999</c:v>
                </c:pt>
                <c:pt idx="3382">
                  <c:v>-1967.2929999999999</c:v>
                </c:pt>
                <c:pt idx="3383">
                  <c:v>-1967.8579999999999</c:v>
                </c:pt>
                <c:pt idx="3384">
                  <c:v>-1968.415</c:v>
                </c:pt>
                <c:pt idx="3385">
                  <c:v>-1968.9829999999999</c:v>
                </c:pt>
                <c:pt idx="3386">
                  <c:v>-1969.549</c:v>
                </c:pt>
                <c:pt idx="3387">
                  <c:v>-1970.1079999999999</c:v>
                </c:pt>
                <c:pt idx="3388">
                  <c:v>-1970.701</c:v>
                </c:pt>
                <c:pt idx="3389">
                  <c:v>-1971.309</c:v>
                </c:pt>
                <c:pt idx="3390">
                  <c:v>-1971.9069999999999</c:v>
                </c:pt>
                <c:pt idx="3391">
                  <c:v>-1972.4829999999999</c:v>
                </c:pt>
                <c:pt idx="3392">
                  <c:v>-1973.085</c:v>
                </c:pt>
                <c:pt idx="3393">
                  <c:v>-1973.7190000000001</c:v>
                </c:pt>
                <c:pt idx="3394">
                  <c:v>-1974.396</c:v>
                </c:pt>
                <c:pt idx="3395">
                  <c:v>-1975.029</c:v>
                </c:pt>
                <c:pt idx="3396">
                  <c:v>-1975.704</c:v>
                </c:pt>
                <c:pt idx="3397">
                  <c:v>-1976.386</c:v>
                </c:pt>
                <c:pt idx="3398">
                  <c:v>-1977.0630000000001</c:v>
                </c:pt>
                <c:pt idx="3399">
                  <c:v>-1977.829</c:v>
                </c:pt>
                <c:pt idx="3400">
                  <c:v>-1978.5319999999999</c:v>
                </c:pt>
                <c:pt idx="3401">
                  <c:v>-1979.2439999999999</c:v>
                </c:pt>
                <c:pt idx="3402">
                  <c:v>-1979.9570000000001</c:v>
                </c:pt>
                <c:pt idx="3403">
                  <c:v>-1980.6890000000001</c:v>
                </c:pt>
                <c:pt idx="3404">
                  <c:v>-1981.413</c:v>
                </c:pt>
                <c:pt idx="3405">
                  <c:v>-1982.1590000000001</c:v>
                </c:pt>
                <c:pt idx="3406">
                  <c:v>-1982.854</c:v>
                </c:pt>
                <c:pt idx="3407">
                  <c:v>-1983.5920000000001</c:v>
                </c:pt>
                <c:pt idx="3408">
                  <c:v>-1984.3219999999999</c:v>
                </c:pt>
                <c:pt idx="3409">
                  <c:v>-1985.0709999999999</c:v>
                </c:pt>
                <c:pt idx="3410">
                  <c:v>-1985.8409999999999</c:v>
                </c:pt>
                <c:pt idx="3411">
                  <c:v>-1986.5820000000001</c:v>
                </c:pt>
                <c:pt idx="3412">
                  <c:v>-1987.241</c:v>
                </c:pt>
                <c:pt idx="3413">
                  <c:v>-1987.9069999999999</c:v>
                </c:pt>
                <c:pt idx="3414">
                  <c:v>-1988.576</c:v>
                </c:pt>
                <c:pt idx="3415">
                  <c:v>-1989.241</c:v>
                </c:pt>
                <c:pt idx="3416">
                  <c:v>-1989.931</c:v>
                </c:pt>
                <c:pt idx="3417">
                  <c:v>-1990.578</c:v>
                </c:pt>
                <c:pt idx="3418">
                  <c:v>-1991.259</c:v>
                </c:pt>
                <c:pt idx="3419">
                  <c:v>-1991.9380000000001</c:v>
                </c:pt>
                <c:pt idx="3420">
                  <c:v>-1992.627</c:v>
                </c:pt>
                <c:pt idx="3421">
                  <c:v>-1993.3050000000001</c:v>
                </c:pt>
                <c:pt idx="3422">
                  <c:v>-1993.9760000000001</c:v>
                </c:pt>
                <c:pt idx="3423">
                  <c:v>-1994.636</c:v>
                </c:pt>
                <c:pt idx="3424">
                  <c:v>-1995.3879999999999</c:v>
                </c:pt>
                <c:pt idx="3425">
                  <c:v>-1996.076</c:v>
                </c:pt>
                <c:pt idx="3426">
                  <c:v>-1996.7750000000001</c:v>
                </c:pt>
                <c:pt idx="3427">
                  <c:v>-1997.4780000000001</c:v>
                </c:pt>
                <c:pt idx="3428">
                  <c:v>-1998.1990000000001</c:v>
                </c:pt>
                <c:pt idx="3429">
                  <c:v>-1998.91</c:v>
                </c:pt>
                <c:pt idx="3430">
                  <c:v>-1999.63</c:v>
                </c:pt>
                <c:pt idx="3431">
                  <c:v>-2000.35</c:v>
                </c:pt>
                <c:pt idx="3432">
                  <c:v>-2001.078</c:v>
                </c:pt>
                <c:pt idx="3433">
                  <c:v>-2001.797</c:v>
                </c:pt>
                <c:pt idx="3434">
                  <c:v>-2002.53</c:v>
                </c:pt>
                <c:pt idx="3435">
                  <c:v>-2003.2550000000001</c:v>
                </c:pt>
                <c:pt idx="3436">
                  <c:v>-2003.971</c:v>
                </c:pt>
                <c:pt idx="3437">
                  <c:v>-2004.682</c:v>
                </c:pt>
                <c:pt idx="3438">
                  <c:v>-2005.3879999999999</c:v>
                </c:pt>
                <c:pt idx="3439">
                  <c:v>-2006.0809999999999</c:v>
                </c:pt>
                <c:pt idx="3440">
                  <c:v>-2006.758</c:v>
                </c:pt>
                <c:pt idx="3441">
                  <c:v>-2007.432</c:v>
                </c:pt>
                <c:pt idx="3442">
                  <c:v>-2008.0920000000001</c:v>
                </c:pt>
                <c:pt idx="3443">
                  <c:v>-2008.7539999999999</c:v>
                </c:pt>
                <c:pt idx="3444">
                  <c:v>-2009.422</c:v>
                </c:pt>
                <c:pt idx="3445">
                  <c:v>-2010.078</c:v>
                </c:pt>
                <c:pt idx="3446">
                  <c:v>-2010.7919999999999</c:v>
                </c:pt>
              </c:numCache>
            </c:numRef>
          </c:xVal>
          <c:yVal>
            <c:numRef>
              <c:f>'[X731803D.xls]5.2.2'!$C$52:$C$3498</c:f>
              <c:numCache>
                <c:formatCode>General</c:formatCode>
                <c:ptCount val="3447"/>
                <c:pt idx="0">
                  <c:v>58.027000000000001</c:v>
                </c:pt>
                <c:pt idx="1">
                  <c:v>85.474999999999994</c:v>
                </c:pt>
                <c:pt idx="2">
                  <c:v>103.71</c:v>
                </c:pt>
                <c:pt idx="3">
                  <c:v>122.03100000000001</c:v>
                </c:pt>
                <c:pt idx="4">
                  <c:v>139.72</c:v>
                </c:pt>
                <c:pt idx="5">
                  <c:v>157.79300000000001</c:v>
                </c:pt>
                <c:pt idx="6">
                  <c:v>175.524</c:v>
                </c:pt>
                <c:pt idx="7">
                  <c:v>193.4</c:v>
                </c:pt>
                <c:pt idx="8">
                  <c:v>210.922</c:v>
                </c:pt>
                <c:pt idx="9">
                  <c:v>228.98400000000001</c:v>
                </c:pt>
                <c:pt idx="10">
                  <c:v>246.55199999999999</c:v>
                </c:pt>
                <c:pt idx="11">
                  <c:v>264.38099999999997</c:v>
                </c:pt>
                <c:pt idx="12">
                  <c:v>282.17099999999999</c:v>
                </c:pt>
                <c:pt idx="13">
                  <c:v>299.83300000000003</c:v>
                </c:pt>
                <c:pt idx="14">
                  <c:v>317.49099999999999</c:v>
                </c:pt>
                <c:pt idx="15">
                  <c:v>334.78500000000003</c:v>
                </c:pt>
                <c:pt idx="16">
                  <c:v>351.673</c:v>
                </c:pt>
                <c:pt idx="17">
                  <c:v>368.86399999999998</c:v>
                </c:pt>
                <c:pt idx="18">
                  <c:v>386.20499999999998</c:v>
                </c:pt>
                <c:pt idx="19">
                  <c:v>403.654</c:v>
                </c:pt>
                <c:pt idx="20">
                  <c:v>421.08</c:v>
                </c:pt>
                <c:pt idx="21">
                  <c:v>438.20499999999998</c:v>
                </c:pt>
                <c:pt idx="22">
                  <c:v>455.30500000000001</c:v>
                </c:pt>
                <c:pt idx="23">
                  <c:v>472.54599999999999</c:v>
                </c:pt>
                <c:pt idx="24">
                  <c:v>489.74200000000002</c:v>
                </c:pt>
                <c:pt idx="25">
                  <c:v>506.77199999999999</c:v>
                </c:pt>
                <c:pt idx="26">
                  <c:v>523.72400000000005</c:v>
                </c:pt>
                <c:pt idx="27">
                  <c:v>540.80399999999997</c:v>
                </c:pt>
                <c:pt idx="28">
                  <c:v>557.65099999999995</c:v>
                </c:pt>
                <c:pt idx="29">
                  <c:v>574.471</c:v>
                </c:pt>
                <c:pt idx="30">
                  <c:v>591.29899999999998</c:v>
                </c:pt>
                <c:pt idx="31">
                  <c:v>608.03399999999999</c:v>
                </c:pt>
                <c:pt idx="32">
                  <c:v>624.63099999999997</c:v>
                </c:pt>
                <c:pt idx="33">
                  <c:v>641.43600000000004</c:v>
                </c:pt>
                <c:pt idx="34">
                  <c:v>658.11800000000005</c:v>
                </c:pt>
                <c:pt idx="35">
                  <c:v>674.78399999999999</c:v>
                </c:pt>
                <c:pt idx="36">
                  <c:v>691.41200000000003</c:v>
                </c:pt>
                <c:pt idx="37">
                  <c:v>707.98699999999997</c:v>
                </c:pt>
                <c:pt idx="38">
                  <c:v>724.44899999999996</c:v>
                </c:pt>
                <c:pt idx="39">
                  <c:v>740.96400000000006</c:v>
                </c:pt>
                <c:pt idx="40">
                  <c:v>757.42600000000004</c:v>
                </c:pt>
                <c:pt idx="41">
                  <c:v>773.85900000000004</c:v>
                </c:pt>
                <c:pt idx="42">
                  <c:v>790.19899999999996</c:v>
                </c:pt>
                <c:pt idx="43">
                  <c:v>806.57799999999997</c:v>
                </c:pt>
                <c:pt idx="44">
                  <c:v>822.91600000000005</c:v>
                </c:pt>
                <c:pt idx="45">
                  <c:v>839.21500000000003</c:v>
                </c:pt>
                <c:pt idx="46">
                  <c:v>855.59199999999998</c:v>
                </c:pt>
                <c:pt idx="47">
                  <c:v>871.89700000000005</c:v>
                </c:pt>
                <c:pt idx="48">
                  <c:v>888.06500000000005</c:v>
                </c:pt>
                <c:pt idx="49">
                  <c:v>904.20399999999995</c:v>
                </c:pt>
                <c:pt idx="50">
                  <c:v>920.35299999999995</c:v>
                </c:pt>
                <c:pt idx="51">
                  <c:v>936.47</c:v>
                </c:pt>
                <c:pt idx="52">
                  <c:v>952.53200000000004</c:v>
                </c:pt>
                <c:pt idx="53">
                  <c:v>968.50900000000001</c:v>
                </c:pt>
                <c:pt idx="54">
                  <c:v>984.53</c:v>
                </c:pt>
                <c:pt idx="55">
                  <c:v>1000.479</c:v>
                </c:pt>
                <c:pt idx="56">
                  <c:v>1016.403</c:v>
                </c:pt>
                <c:pt idx="57">
                  <c:v>1032.3800000000001</c:v>
                </c:pt>
                <c:pt idx="58">
                  <c:v>1048.212</c:v>
                </c:pt>
                <c:pt idx="59">
                  <c:v>1064.0219999999999</c:v>
                </c:pt>
                <c:pt idx="60">
                  <c:v>1079.856</c:v>
                </c:pt>
                <c:pt idx="61">
                  <c:v>1095.6790000000001</c:v>
                </c:pt>
                <c:pt idx="62">
                  <c:v>1111.4169999999999</c:v>
                </c:pt>
                <c:pt idx="63">
                  <c:v>1127.1030000000001</c:v>
                </c:pt>
                <c:pt idx="64">
                  <c:v>1142.8320000000001</c:v>
                </c:pt>
                <c:pt idx="65">
                  <c:v>1158.47</c:v>
                </c:pt>
                <c:pt idx="66">
                  <c:v>1174.1690000000001</c:v>
                </c:pt>
                <c:pt idx="67">
                  <c:v>1189.924</c:v>
                </c:pt>
                <c:pt idx="68">
                  <c:v>1205.577</c:v>
                </c:pt>
                <c:pt idx="69">
                  <c:v>1221.117</c:v>
                </c:pt>
                <c:pt idx="70">
                  <c:v>1236.626</c:v>
                </c:pt>
                <c:pt idx="71">
                  <c:v>1252.086</c:v>
                </c:pt>
                <c:pt idx="72">
                  <c:v>1267.548</c:v>
                </c:pt>
                <c:pt idx="73">
                  <c:v>1282.9590000000001</c:v>
                </c:pt>
                <c:pt idx="74">
                  <c:v>1298.3389999999999</c:v>
                </c:pt>
                <c:pt idx="75">
                  <c:v>1313.799</c:v>
                </c:pt>
                <c:pt idx="76">
                  <c:v>1329.16</c:v>
                </c:pt>
                <c:pt idx="77">
                  <c:v>1344.4960000000001</c:v>
                </c:pt>
                <c:pt idx="78">
                  <c:v>1359.856</c:v>
                </c:pt>
                <c:pt idx="79">
                  <c:v>1375.251</c:v>
                </c:pt>
                <c:pt idx="80">
                  <c:v>1390.559</c:v>
                </c:pt>
                <c:pt idx="81">
                  <c:v>1405.732</c:v>
                </c:pt>
                <c:pt idx="82">
                  <c:v>1420.9680000000001</c:v>
                </c:pt>
                <c:pt idx="83">
                  <c:v>1436.1089999999999</c:v>
                </c:pt>
                <c:pt idx="84">
                  <c:v>1451.212</c:v>
                </c:pt>
                <c:pt idx="85">
                  <c:v>1466.278</c:v>
                </c:pt>
                <c:pt idx="86">
                  <c:v>1481.412</c:v>
                </c:pt>
                <c:pt idx="87">
                  <c:v>1496.4949999999999</c:v>
                </c:pt>
                <c:pt idx="88">
                  <c:v>1511.56</c:v>
                </c:pt>
                <c:pt idx="89">
                  <c:v>1526.578</c:v>
                </c:pt>
                <c:pt idx="90">
                  <c:v>1541.701</c:v>
                </c:pt>
                <c:pt idx="91">
                  <c:v>1556.7370000000001</c:v>
                </c:pt>
                <c:pt idx="92">
                  <c:v>1571.7049999999999</c:v>
                </c:pt>
                <c:pt idx="93">
                  <c:v>1586.6980000000001</c:v>
                </c:pt>
                <c:pt idx="94">
                  <c:v>1601.663</c:v>
                </c:pt>
                <c:pt idx="95">
                  <c:v>1616.547</c:v>
                </c:pt>
                <c:pt idx="96">
                  <c:v>1631.393</c:v>
                </c:pt>
                <c:pt idx="97">
                  <c:v>1646.22</c:v>
                </c:pt>
                <c:pt idx="98">
                  <c:v>1661.0640000000001</c:v>
                </c:pt>
                <c:pt idx="99">
                  <c:v>1675.8620000000001</c:v>
                </c:pt>
                <c:pt idx="100">
                  <c:v>1690.723</c:v>
                </c:pt>
                <c:pt idx="101">
                  <c:v>1705.53</c:v>
                </c:pt>
                <c:pt idx="102">
                  <c:v>1720.2550000000001</c:v>
                </c:pt>
                <c:pt idx="103">
                  <c:v>1734.961</c:v>
                </c:pt>
                <c:pt idx="104">
                  <c:v>1749.6890000000001</c:v>
                </c:pt>
                <c:pt idx="105">
                  <c:v>1764.385</c:v>
                </c:pt>
                <c:pt idx="106">
                  <c:v>1779.1410000000001</c:v>
                </c:pt>
                <c:pt idx="107">
                  <c:v>1793.9639999999999</c:v>
                </c:pt>
                <c:pt idx="108">
                  <c:v>1808.5309999999999</c:v>
                </c:pt>
                <c:pt idx="109">
                  <c:v>1822.923</c:v>
                </c:pt>
                <c:pt idx="110">
                  <c:v>1837.3320000000001</c:v>
                </c:pt>
                <c:pt idx="111">
                  <c:v>1851.789</c:v>
                </c:pt>
                <c:pt idx="112">
                  <c:v>1866.2539999999999</c:v>
                </c:pt>
                <c:pt idx="113">
                  <c:v>1880.8989999999999</c:v>
                </c:pt>
                <c:pt idx="114">
                  <c:v>1895.963</c:v>
                </c:pt>
                <c:pt idx="115">
                  <c:v>1911.3330000000001</c:v>
                </c:pt>
                <c:pt idx="116">
                  <c:v>1926.3789999999999</c:v>
                </c:pt>
                <c:pt idx="117">
                  <c:v>1941.2360000000001</c:v>
                </c:pt>
                <c:pt idx="118">
                  <c:v>1955.3889999999999</c:v>
                </c:pt>
                <c:pt idx="119">
                  <c:v>1969.6189999999999</c:v>
                </c:pt>
                <c:pt idx="120">
                  <c:v>1983.605</c:v>
                </c:pt>
                <c:pt idx="121">
                  <c:v>1997.4780000000001</c:v>
                </c:pt>
                <c:pt idx="122">
                  <c:v>2011.3420000000001</c:v>
                </c:pt>
                <c:pt idx="123">
                  <c:v>2025.44</c:v>
                </c:pt>
                <c:pt idx="124">
                  <c:v>2039.7270000000001</c:v>
                </c:pt>
                <c:pt idx="125">
                  <c:v>2054.0189999999998</c:v>
                </c:pt>
                <c:pt idx="126">
                  <c:v>2068.1660000000002</c:v>
                </c:pt>
                <c:pt idx="127">
                  <c:v>2082.232</c:v>
                </c:pt>
                <c:pt idx="128">
                  <c:v>2096.4369999999999</c:v>
                </c:pt>
                <c:pt idx="129">
                  <c:v>2110.6610000000001</c:v>
                </c:pt>
                <c:pt idx="130">
                  <c:v>2124.806</c:v>
                </c:pt>
                <c:pt idx="131">
                  <c:v>2139.0309999999999</c:v>
                </c:pt>
                <c:pt idx="132">
                  <c:v>2153.252</c:v>
                </c:pt>
                <c:pt idx="133">
                  <c:v>2167.39</c:v>
                </c:pt>
                <c:pt idx="134">
                  <c:v>2181.5819999999999</c:v>
                </c:pt>
                <c:pt idx="135">
                  <c:v>2195.7489999999998</c:v>
                </c:pt>
                <c:pt idx="136">
                  <c:v>2209.732</c:v>
                </c:pt>
                <c:pt idx="137">
                  <c:v>2223.8159999999998</c:v>
                </c:pt>
                <c:pt idx="138">
                  <c:v>2237.8629999999998</c:v>
                </c:pt>
                <c:pt idx="139">
                  <c:v>2251.7370000000001</c:v>
                </c:pt>
                <c:pt idx="140">
                  <c:v>2265.7109999999998</c:v>
                </c:pt>
                <c:pt idx="141">
                  <c:v>2279.7040000000002</c:v>
                </c:pt>
                <c:pt idx="142">
                  <c:v>2293.7179999999998</c:v>
                </c:pt>
                <c:pt idx="143">
                  <c:v>2307.806</c:v>
                </c:pt>
                <c:pt idx="144">
                  <c:v>2321.9070000000002</c:v>
                </c:pt>
                <c:pt idx="145">
                  <c:v>2335.922</c:v>
                </c:pt>
                <c:pt idx="146">
                  <c:v>2349.915</c:v>
                </c:pt>
                <c:pt idx="147">
                  <c:v>2363.7979999999998</c:v>
                </c:pt>
                <c:pt idx="148">
                  <c:v>2377.73</c:v>
                </c:pt>
                <c:pt idx="149">
                  <c:v>2391.645</c:v>
                </c:pt>
                <c:pt idx="150">
                  <c:v>2405.4140000000002</c:v>
                </c:pt>
                <c:pt idx="151">
                  <c:v>2419.1999999999998</c:v>
                </c:pt>
                <c:pt idx="152">
                  <c:v>2433.09</c:v>
                </c:pt>
                <c:pt idx="153">
                  <c:v>2446.8510000000001</c:v>
                </c:pt>
                <c:pt idx="154">
                  <c:v>2460.6590000000001</c:v>
                </c:pt>
                <c:pt idx="155">
                  <c:v>2474.4259999999999</c:v>
                </c:pt>
                <c:pt idx="156">
                  <c:v>2488.0909999999999</c:v>
                </c:pt>
                <c:pt idx="157">
                  <c:v>2501.893</c:v>
                </c:pt>
                <c:pt idx="158">
                  <c:v>2515.4960000000001</c:v>
                </c:pt>
                <c:pt idx="159">
                  <c:v>2529.105</c:v>
                </c:pt>
                <c:pt idx="160">
                  <c:v>2542.7330000000002</c:v>
                </c:pt>
                <c:pt idx="161">
                  <c:v>2556.471</c:v>
                </c:pt>
                <c:pt idx="162">
                  <c:v>2570.08</c:v>
                </c:pt>
                <c:pt idx="163">
                  <c:v>2583.7049999999999</c:v>
                </c:pt>
                <c:pt idx="164">
                  <c:v>2597.29</c:v>
                </c:pt>
                <c:pt idx="165">
                  <c:v>2611.355</c:v>
                </c:pt>
                <c:pt idx="166">
                  <c:v>2626.634</c:v>
                </c:pt>
                <c:pt idx="167">
                  <c:v>2639.85</c:v>
                </c:pt>
                <c:pt idx="168">
                  <c:v>2652.7460000000001</c:v>
                </c:pt>
                <c:pt idx="169">
                  <c:v>2666.0659999999998</c:v>
                </c:pt>
                <c:pt idx="170">
                  <c:v>2679.422</c:v>
                </c:pt>
                <c:pt idx="171">
                  <c:v>2692.74</c:v>
                </c:pt>
                <c:pt idx="172">
                  <c:v>2706.1219999999998</c:v>
                </c:pt>
                <c:pt idx="173">
                  <c:v>2719.3629999999998</c:v>
                </c:pt>
                <c:pt idx="174">
                  <c:v>2732.6390000000001</c:v>
                </c:pt>
                <c:pt idx="175">
                  <c:v>2746.0790000000002</c:v>
                </c:pt>
                <c:pt idx="176">
                  <c:v>2759.4</c:v>
                </c:pt>
                <c:pt idx="177">
                  <c:v>2772.8490000000002</c:v>
                </c:pt>
                <c:pt idx="178">
                  <c:v>2786.2049999999999</c:v>
                </c:pt>
                <c:pt idx="179">
                  <c:v>2799.49</c:v>
                </c:pt>
                <c:pt idx="180">
                  <c:v>2812.9969999999998</c:v>
                </c:pt>
                <c:pt idx="181">
                  <c:v>2826.3519999999999</c:v>
                </c:pt>
                <c:pt idx="182">
                  <c:v>2839.7289999999998</c:v>
                </c:pt>
                <c:pt idx="183">
                  <c:v>2853.0439999999999</c:v>
                </c:pt>
                <c:pt idx="184">
                  <c:v>2866.3249999999998</c:v>
                </c:pt>
                <c:pt idx="185">
                  <c:v>2879.558</c:v>
                </c:pt>
                <c:pt idx="186">
                  <c:v>2892.8820000000001</c:v>
                </c:pt>
                <c:pt idx="187">
                  <c:v>2906.2289999999998</c:v>
                </c:pt>
                <c:pt idx="188">
                  <c:v>2919.4789999999998</c:v>
                </c:pt>
                <c:pt idx="189">
                  <c:v>2932.7710000000002</c:v>
                </c:pt>
                <c:pt idx="190">
                  <c:v>2945.9720000000002</c:v>
                </c:pt>
                <c:pt idx="191">
                  <c:v>2959.3159999999998</c:v>
                </c:pt>
                <c:pt idx="192">
                  <c:v>2972.527</c:v>
                </c:pt>
                <c:pt idx="193">
                  <c:v>2985.6289999999999</c:v>
                </c:pt>
                <c:pt idx="194">
                  <c:v>2998.8209999999999</c:v>
                </c:pt>
                <c:pt idx="195">
                  <c:v>3012.4789999999998</c:v>
                </c:pt>
                <c:pt idx="196">
                  <c:v>3025.4859999999999</c:v>
                </c:pt>
                <c:pt idx="197">
                  <c:v>3038.55</c:v>
                </c:pt>
                <c:pt idx="198">
                  <c:v>3051.6759999999999</c:v>
                </c:pt>
                <c:pt idx="199">
                  <c:v>3064.6489999999999</c:v>
                </c:pt>
                <c:pt idx="200">
                  <c:v>3077.6320000000001</c:v>
                </c:pt>
                <c:pt idx="201">
                  <c:v>3090.6750000000002</c:v>
                </c:pt>
                <c:pt idx="202">
                  <c:v>3103.654</c:v>
                </c:pt>
                <c:pt idx="203">
                  <c:v>3116.6860000000001</c:v>
                </c:pt>
                <c:pt idx="204">
                  <c:v>3129.6419999999998</c:v>
                </c:pt>
                <c:pt idx="205">
                  <c:v>3142.6289999999999</c:v>
                </c:pt>
                <c:pt idx="206">
                  <c:v>3155.6030000000001</c:v>
                </c:pt>
                <c:pt idx="207">
                  <c:v>3168.6109999999999</c:v>
                </c:pt>
                <c:pt idx="208">
                  <c:v>3181.502</c:v>
                </c:pt>
                <c:pt idx="209">
                  <c:v>3194.4810000000002</c:v>
                </c:pt>
                <c:pt idx="210">
                  <c:v>3207.3809999999999</c:v>
                </c:pt>
                <c:pt idx="211">
                  <c:v>3220.3429999999998</c:v>
                </c:pt>
                <c:pt idx="212">
                  <c:v>3233.2809999999999</c:v>
                </c:pt>
                <c:pt idx="213">
                  <c:v>3246.13</c:v>
                </c:pt>
                <c:pt idx="214">
                  <c:v>3259.0720000000001</c:v>
                </c:pt>
                <c:pt idx="215">
                  <c:v>3271.95</c:v>
                </c:pt>
                <c:pt idx="216">
                  <c:v>3284.8009999999999</c:v>
                </c:pt>
                <c:pt idx="217">
                  <c:v>3297.5120000000002</c:v>
                </c:pt>
                <c:pt idx="218">
                  <c:v>3310.2089999999998</c:v>
                </c:pt>
                <c:pt idx="219">
                  <c:v>3323.0239999999999</c:v>
                </c:pt>
                <c:pt idx="220">
                  <c:v>3335.7930000000001</c:v>
                </c:pt>
                <c:pt idx="221">
                  <c:v>3348.5709999999999</c:v>
                </c:pt>
                <c:pt idx="222">
                  <c:v>3361.451</c:v>
                </c:pt>
                <c:pt idx="223">
                  <c:v>3374.2220000000002</c:v>
                </c:pt>
                <c:pt idx="224">
                  <c:v>3386.9639999999999</c:v>
                </c:pt>
                <c:pt idx="225">
                  <c:v>3399.7950000000001</c:v>
                </c:pt>
                <c:pt idx="226">
                  <c:v>3412.4949999999999</c:v>
                </c:pt>
                <c:pt idx="227">
                  <c:v>3425.1970000000001</c:v>
                </c:pt>
                <c:pt idx="228">
                  <c:v>3437.8679999999999</c:v>
                </c:pt>
                <c:pt idx="229">
                  <c:v>3450.511</c:v>
                </c:pt>
                <c:pt idx="230">
                  <c:v>3463.03</c:v>
                </c:pt>
                <c:pt idx="231">
                  <c:v>3475.6219999999998</c:v>
                </c:pt>
                <c:pt idx="232">
                  <c:v>3488.1709999999998</c:v>
                </c:pt>
                <c:pt idx="233">
                  <c:v>3500.7130000000002</c:v>
                </c:pt>
                <c:pt idx="234">
                  <c:v>3513.114</c:v>
                </c:pt>
                <c:pt idx="235">
                  <c:v>3525.6819999999998</c:v>
                </c:pt>
                <c:pt idx="236">
                  <c:v>3538.2730000000001</c:v>
                </c:pt>
                <c:pt idx="237">
                  <c:v>3550.9079999999999</c:v>
                </c:pt>
                <c:pt idx="238">
                  <c:v>3563.5390000000002</c:v>
                </c:pt>
                <c:pt idx="239">
                  <c:v>3576.0830000000001</c:v>
                </c:pt>
                <c:pt idx="240">
                  <c:v>3588.6439999999998</c:v>
                </c:pt>
                <c:pt idx="241">
                  <c:v>3601.2</c:v>
                </c:pt>
                <c:pt idx="242">
                  <c:v>3613.6550000000002</c:v>
                </c:pt>
                <c:pt idx="243">
                  <c:v>3626.1109999999999</c:v>
                </c:pt>
                <c:pt idx="244">
                  <c:v>3638.5140000000001</c:v>
                </c:pt>
                <c:pt idx="245">
                  <c:v>3650.931</c:v>
                </c:pt>
                <c:pt idx="246">
                  <c:v>3663.3429999999998</c:v>
                </c:pt>
                <c:pt idx="247">
                  <c:v>3675.7359999999999</c:v>
                </c:pt>
                <c:pt idx="248">
                  <c:v>3688.1480000000001</c:v>
                </c:pt>
                <c:pt idx="249">
                  <c:v>3700.5349999999999</c:v>
                </c:pt>
                <c:pt idx="250">
                  <c:v>3712.904</c:v>
                </c:pt>
                <c:pt idx="251">
                  <c:v>3725.2809999999999</c:v>
                </c:pt>
                <c:pt idx="252">
                  <c:v>3737.5909999999999</c:v>
                </c:pt>
                <c:pt idx="253">
                  <c:v>3749.857</c:v>
                </c:pt>
                <c:pt idx="254">
                  <c:v>3762.192</c:v>
                </c:pt>
                <c:pt idx="255">
                  <c:v>3774.4670000000001</c:v>
                </c:pt>
                <c:pt idx="256">
                  <c:v>3786.6669999999999</c:v>
                </c:pt>
                <c:pt idx="257">
                  <c:v>3798.8040000000001</c:v>
                </c:pt>
                <c:pt idx="258">
                  <c:v>3810.8679999999999</c:v>
                </c:pt>
                <c:pt idx="259">
                  <c:v>3823.154</c:v>
                </c:pt>
                <c:pt idx="260">
                  <c:v>3835.375</c:v>
                </c:pt>
                <c:pt idx="261">
                  <c:v>3847.5360000000001</c:v>
                </c:pt>
                <c:pt idx="262">
                  <c:v>3859.66</c:v>
                </c:pt>
                <c:pt idx="263">
                  <c:v>3871.875</c:v>
                </c:pt>
                <c:pt idx="264">
                  <c:v>3884.067</c:v>
                </c:pt>
                <c:pt idx="265">
                  <c:v>3896.2579999999998</c:v>
                </c:pt>
                <c:pt idx="266">
                  <c:v>3908.3670000000002</c:v>
                </c:pt>
                <c:pt idx="267">
                  <c:v>3920.45</c:v>
                </c:pt>
                <c:pt idx="268">
                  <c:v>3932.498</c:v>
                </c:pt>
                <c:pt idx="269">
                  <c:v>3944.596</c:v>
                </c:pt>
                <c:pt idx="270">
                  <c:v>3956.6509999999998</c:v>
                </c:pt>
                <c:pt idx="271">
                  <c:v>3968.65</c:v>
                </c:pt>
                <c:pt idx="272">
                  <c:v>3980.598</c:v>
                </c:pt>
                <c:pt idx="273">
                  <c:v>3992.5990000000002</c:v>
                </c:pt>
                <c:pt idx="274">
                  <c:v>4004.7020000000002</c:v>
                </c:pt>
                <c:pt idx="275">
                  <c:v>4016.81</c:v>
                </c:pt>
                <c:pt idx="276">
                  <c:v>4028.9639999999999</c:v>
                </c:pt>
                <c:pt idx="277">
                  <c:v>4040.95</c:v>
                </c:pt>
                <c:pt idx="278">
                  <c:v>4052.8690000000001</c:v>
                </c:pt>
                <c:pt idx="279">
                  <c:v>4064.6860000000001</c:v>
                </c:pt>
                <c:pt idx="280">
                  <c:v>4076.462</c:v>
                </c:pt>
                <c:pt idx="281">
                  <c:v>4088.3229999999999</c:v>
                </c:pt>
                <c:pt idx="282">
                  <c:v>4100.2060000000001</c:v>
                </c:pt>
                <c:pt idx="283">
                  <c:v>4112.0379999999996</c:v>
                </c:pt>
                <c:pt idx="284">
                  <c:v>4123.8670000000002</c:v>
                </c:pt>
                <c:pt idx="285">
                  <c:v>4135.6390000000001</c:v>
                </c:pt>
                <c:pt idx="286">
                  <c:v>4147.3900000000003</c:v>
                </c:pt>
                <c:pt idx="287">
                  <c:v>4159.2120000000004</c:v>
                </c:pt>
                <c:pt idx="288">
                  <c:v>4171.0309999999999</c:v>
                </c:pt>
                <c:pt idx="289">
                  <c:v>4182.7929999999997</c:v>
                </c:pt>
                <c:pt idx="290">
                  <c:v>4194.5259999999998</c:v>
                </c:pt>
                <c:pt idx="291">
                  <c:v>4206.2439999999997</c:v>
                </c:pt>
                <c:pt idx="292">
                  <c:v>4217.9359999999997</c:v>
                </c:pt>
                <c:pt idx="293">
                  <c:v>4229.6270000000004</c:v>
                </c:pt>
                <c:pt idx="294">
                  <c:v>4241.2860000000001</c:v>
                </c:pt>
                <c:pt idx="295">
                  <c:v>4252.9579999999996</c:v>
                </c:pt>
                <c:pt idx="296">
                  <c:v>4264.5640000000003</c:v>
                </c:pt>
                <c:pt idx="297">
                  <c:v>4276.1400000000003</c:v>
                </c:pt>
                <c:pt idx="298">
                  <c:v>4287.6639999999998</c:v>
                </c:pt>
                <c:pt idx="299">
                  <c:v>4299.2309999999998</c:v>
                </c:pt>
                <c:pt idx="300">
                  <c:v>4310.6899999999996</c:v>
                </c:pt>
                <c:pt idx="301">
                  <c:v>4322.1980000000003</c:v>
                </c:pt>
                <c:pt idx="302">
                  <c:v>4333.7030000000004</c:v>
                </c:pt>
                <c:pt idx="303">
                  <c:v>4345.2330000000002</c:v>
                </c:pt>
                <c:pt idx="304">
                  <c:v>4356.7950000000001</c:v>
                </c:pt>
                <c:pt idx="305">
                  <c:v>4368.3370000000004</c:v>
                </c:pt>
                <c:pt idx="306">
                  <c:v>4379.8429999999998</c:v>
                </c:pt>
                <c:pt idx="307">
                  <c:v>4391.3069999999998</c:v>
                </c:pt>
                <c:pt idx="308">
                  <c:v>4402.799</c:v>
                </c:pt>
                <c:pt idx="309">
                  <c:v>4414.1090000000004</c:v>
                </c:pt>
                <c:pt idx="310">
                  <c:v>4425.5439999999999</c:v>
                </c:pt>
                <c:pt idx="311">
                  <c:v>4436.835</c:v>
                </c:pt>
                <c:pt idx="312">
                  <c:v>4448.2979999999998</c:v>
                </c:pt>
                <c:pt idx="313">
                  <c:v>4459.6930000000002</c:v>
                </c:pt>
                <c:pt idx="314">
                  <c:v>4471.0630000000001</c:v>
                </c:pt>
                <c:pt idx="315">
                  <c:v>4482.3639999999996</c:v>
                </c:pt>
                <c:pt idx="316">
                  <c:v>4493.6220000000003</c:v>
                </c:pt>
                <c:pt idx="317">
                  <c:v>4504.9549999999999</c:v>
                </c:pt>
                <c:pt idx="318">
                  <c:v>4516.277</c:v>
                </c:pt>
                <c:pt idx="319">
                  <c:v>4527.54</c:v>
                </c:pt>
                <c:pt idx="320">
                  <c:v>4538.7430000000004</c:v>
                </c:pt>
                <c:pt idx="321">
                  <c:v>4549.9340000000002</c:v>
                </c:pt>
                <c:pt idx="322">
                  <c:v>4561.049</c:v>
                </c:pt>
                <c:pt idx="324">
                  <c:v>4630.2759999999998</c:v>
                </c:pt>
                <c:pt idx="325">
                  <c:v>4630.2290000000003</c:v>
                </c:pt>
                <c:pt idx="326">
                  <c:v>4631.7089999999998</c:v>
                </c:pt>
                <c:pt idx="327">
                  <c:v>4630.7969999999996</c:v>
                </c:pt>
                <c:pt idx="328">
                  <c:v>4631.7929999999997</c:v>
                </c:pt>
                <c:pt idx="329">
                  <c:v>4631.1229999999996</c:v>
                </c:pt>
                <c:pt idx="330">
                  <c:v>4633.2030000000004</c:v>
                </c:pt>
                <c:pt idx="331">
                  <c:v>4633.2700000000004</c:v>
                </c:pt>
                <c:pt idx="332">
                  <c:v>4632.6540000000005</c:v>
                </c:pt>
                <c:pt idx="333">
                  <c:v>4632.0969999999998</c:v>
                </c:pt>
                <c:pt idx="334">
                  <c:v>4631.3770000000004</c:v>
                </c:pt>
                <c:pt idx="335">
                  <c:v>4630.5600000000004</c:v>
                </c:pt>
                <c:pt idx="336">
                  <c:v>4630.241</c:v>
                </c:pt>
                <c:pt idx="337">
                  <c:v>4629.7950000000001</c:v>
                </c:pt>
                <c:pt idx="338">
                  <c:v>4630.37</c:v>
                </c:pt>
                <c:pt idx="339">
                  <c:v>4630.4530000000004</c:v>
                </c:pt>
                <c:pt idx="340">
                  <c:v>4630.5649999999996</c:v>
                </c:pt>
                <c:pt idx="341">
                  <c:v>4629.9380000000001</c:v>
                </c:pt>
                <c:pt idx="342">
                  <c:v>4631.04</c:v>
                </c:pt>
                <c:pt idx="343">
                  <c:v>4630.1940000000004</c:v>
                </c:pt>
                <c:pt idx="344">
                  <c:v>4631.509</c:v>
                </c:pt>
                <c:pt idx="345">
                  <c:v>4631.6019999999999</c:v>
                </c:pt>
                <c:pt idx="346">
                  <c:v>4631.933</c:v>
                </c:pt>
                <c:pt idx="347">
                  <c:v>4631.7709999999997</c:v>
                </c:pt>
                <c:pt idx="348">
                  <c:v>4631.6559999999999</c:v>
                </c:pt>
                <c:pt idx="349">
                  <c:v>4631.97</c:v>
                </c:pt>
                <c:pt idx="350">
                  <c:v>4632.2439999999997</c:v>
                </c:pt>
                <c:pt idx="351">
                  <c:v>4632.3370000000004</c:v>
                </c:pt>
                <c:pt idx="352">
                  <c:v>4632.5950000000003</c:v>
                </c:pt>
                <c:pt idx="353">
                  <c:v>4632.95</c:v>
                </c:pt>
                <c:pt idx="354">
                  <c:v>4632.9920000000002</c:v>
                </c:pt>
                <c:pt idx="355">
                  <c:v>4633.1559999999999</c:v>
                </c:pt>
                <c:pt idx="356">
                  <c:v>4633.5540000000001</c:v>
                </c:pt>
                <c:pt idx="357">
                  <c:v>4633.6980000000003</c:v>
                </c:pt>
                <c:pt idx="358">
                  <c:v>4634.2259999999997</c:v>
                </c:pt>
                <c:pt idx="359">
                  <c:v>4634.5889999999999</c:v>
                </c:pt>
                <c:pt idx="360">
                  <c:v>4635.049</c:v>
                </c:pt>
                <c:pt idx="361">
                  <c:v>4635.0529999999999</c:v>
                </c:pt>
                <c:pt idx="362">
                  <c:v>4635.3010000000004</c:v>
                </c:pt>
                <c:pt idx="363">
                  <c:v>4635.4160000000002</c:v>
                </c:pt>
                <c:pt idx="364">
                  <c:v>4635.74</c:v>
                </c:pt>
                <c:pt idx="365">
                  <c:v>4635.8230000000003</c:v>
                </c:pt>
                <c:pt idx="366">
                  <c:v>4635.732</c:v>
                </c:pt>
                <c:pt idx="367">
                  <c:v>4635.8739999999998</c:v>
                </c:pt>
                <c:pt idx="368">
                  <c:v>4636.0910000000003</c:v>
                </c:pt>
                <c:pt idx="369">
                  <c:v>4636.4430000000002</c:v>
                </c:pt>
                <c:pt idx="370">
                  <c:v>4636.5959999999995</c:v>
                </c:pt>
                <c:pt idx="371">
                  <c:v>4636.7510000000002</c:v>
                </c:pt>
                <c:pt idx="372">
                  <c:v>4636.8739999999998</c:v>
                </c:pt>
                <c:pt idx="373">
                  <c:v>4637.01</c:v>
                </c:pt>
                <c:pt idx="374">
                  <c:v>4637.2790000000005</c:v>
                </c:pt>
                <c:pt idx="375">
                  <c:v>4637.4319999999998</c:v>
                </c:pt>
                <c:pt idx="376">
                  <c:v>4637.4359999999997</c:v>
                </c:pt>
                <c:pt idx="377">
                  <c:v>4637.5950000000003</c:v>
                </c:pt>
                <c:pt idx="378">
                  <c:v>4637.8630000000003</c:v>
                </c:pt>
                <c:pt idx="379">
                  <c:v>4637.9470000000001</c:v>
                </c:pt>
                <c:pt idx="380">
                  <c:v>4638.1059999999998</c:v>
                </c:pt>
                <c:pt idx="381">
                  <c:v>4638.2579999999998</c:v>
                </c:pt>
                <c:pt idx="382">
                  <c:v>4638.433</c:v>
                </c:pt>
                <c:pt idx="383">
                  <c:v>4638.7920000000004</c:v>
                </c:pt>
                <c:pt idx="384">
                  <c:v>4639.0950000000003</c:v>
                </c:pt>
                <c:pt idx="385">
                  <c:v>4639.1850000000004</c:v>
                </c:pt>
                <c:pt idx="386">
                  <c:v>4639.3549999999996</c:v>
                </c:pt>
                <c:pt idx="387">
                  <c:v>4639.5330000000004</c:v>
                </c:pt>
                <c:pt idx="388">
                  <c:v>4639.6850000000004</c:v>
                </c:pt>
                <c:pt idx="389">
                  <c:v>4639.8379999999997</c:v>
                </c:pt>
                <c:pt idx="390">
                  <c:v>4639.9080000000004</c:v>
                </c:pt>
                <c:pt idx="391">
                  <c:v>4640.0330000000004</c:v>
                </c:pt>
                <c:pt idx="392">
                  <c:v>4640.165</c:v>
                </c:pt>
                <c:pt idx="393">
                  <c:v>4640.3249999999998</c:v>
                </c:pt>
                <c:pt idx="394">
                  <c:v>4640.4049999999997</c:v>
                </c:pt>
                <c:pt idx="395">
                  <c:v>4640.5709999999999</c:v>
                </c:pt>
                <c:pt idx="396">
                  <c:v>4640.7</c:v>
                </c:pt>
                <c:pt idx="397">
                  <c:v>4640.8419999999996</c:v>
                </c:pt>
                <c:pt idx="398">
                  <c:v>4641.1310000000003</c:v>
                </c:pt>
                <c:pt idx="399">
                  <c:v>4641.1270000000004</c:v>
                </c:pt>
                <c:pt idx="400">
                  <c:v>4641.317</c:v>
                </c:pt>
                <c:pt idx="401">
                  <c:v>4641.4849999999997</c:v>
                </c:pt>
                <c:pt idx="402">
                  <c:v>4641.7870000000003</c:v>
                </c:pt>
                <c:pt idx="403">
                  <c:v>4641.7650000000003</c:v>
                </c:pt>
                <c:pt idx="404">
                  <c:v>4641.8950000000004</c:v>
                </c:pt>
                <c:pt idx="405">
                  <c:v>4641.9639999999999</c:v>
                </c:pt>
                <c:pt idx="406">
                  <c:v>4642.0739999999996</c:v>
                </c:pt>
                <c:pt idx="407">
                  <c:v>4642.1689999999999</c:v>
                </c:pt>
                <c:pt idx="408">
                  <c:v>4642.3919999999998</c:v>
                </c:pt>
                <c:pt idx="409">
                  <c:v>4642.5060000000003</c:v>
                </c:pt>
                <c:pt idx="410">
                  <c:v>4642.6850000000004</c:v>
                </c:pt>
                <c:pt idx="411">
                  <c:v>4642.817</c:v>
                </c:pt>
                <c:pt idx="412">
                  <c:v>4642.9799999999996</c:v>
                </c:pt>
                <c:pt idx="413">
                  <c:v>4643.1559999999999</c:v>
                </c:pt>
                <c:pt idx="414">
                  <c:v>4643.33</c:v>
                </c:pt>
                <c:pt idx="415">
                  <c:v>4643.558</c:v>
                </c:pt>
                <c:pt idx="416">
                  <c:v>4643.7489999999998</c:v>
                </c:pt>
                <c:pt idx="417">
                  <c:v>4643.8209999999999</c:v>
                </c:pt>
                <c:pt idx="418">
                  <c:v>4643.99</c:v>
                </c:pt>
                <c:pt idx="419">
                  <c:v>4644.2349999999997</c:v>
                </c:pt>
                <c:pt idx="420">
                  <c:v>4644.433</c:v>
                </c:pt>
                <c:pt idx="421">
                  <c:v>4644.607</c:v>
                </c:pt>
                <c:pt idx="422">
                  <c:v>4644.8239999999996</c:v>
                </c:pt>
                <c:pt idx="423">
                  <c:v>4644.9579999999996</c:v>
                </c:pt>
                <c:pt idx="424">
                  <c:v>4645.1189999999997</c:v>
                </c:pt>
                <c:pt idx="425">
                  <c:v>4645.3440000000001</c:v>
                </c:pt>
                <c:pt idx="426">
                  <c:v>4645.4849999999997</c:v>
                </c:pt>
                <c:pt idx="427">
                  <c:v>4645.6580000000004</c:v>
                </c:pt>
                <c:pt idx="428">
                  <c:v>4645.8680000000004</c:v>
                </c:pt>
                <c:pt idx="429">
                  <c:v>4646.1009999999997</c:v>
                </c:pt>
                <c:pt idx="430">
                  <c:v>4646.3159999999998</c:v>
                </c:pt>
                <c:pt idx="431">
                  <c:v>4646.5640000000003</c:v>
                </c:pt>
                <c:pt idx="432">
                  <c:v>4646.8239999999996</c:v>
                </c:pt>
                <c:pt idx="433">
                  <c:v>4647.1009999999997</c:v>
                </c:pt>
                <c:pt idx="434">
                  <c:v>4647.3789999999999</c:v>
                </c:pt>
                <c:pt idx="435">
                  <c:v>4647.7120000000004</c:v>
                </c:pt>
                <c:pt idx="436">
                  <c:v>4648.0119999999997</c:v>
                </c:pt>
                <c:pt idx="437">
                  <c:v>4648.2910000000002</c:v>
                </c:pt>
                <c:pt idx="438">
                  <c:v>4648.5919999999996</c:v>
                </c:pt>
                <c:pt idx="439">
                  <c:v>4648.8609999999999</c:v>
                </c:pt>
                <c:pt idx="440">
                  <c:v>4649.1210000000001</c:v>
                </c:pt>
                <c:pt idx="441">
                  <c:v>4649.4009999999998</c:v>
                </c:pt>
                <c:pt idx="442">
                  <c:v>4649.5860000000002</c:v>
                </c:pt>
                <c:pt idx="443">
                  <c:v>4649.8540000000003</c:v>
                </c:pt>
                <c:pt idx="444">
                  <c:v>4650.1149999999998</c:v>
                </c:pt>
                <c:pt idx="445">
                  <c:v>4650.3919999999998</c:v>
                </c:pt>
                <c:pt idx="446">
                  <c:v>4650.6480000000001</c:v>
                </c:pt>
                <c:pt idx="447">
                  <c:v>4651.1279999999997</c:v>
                </c:pt>
                <c:pt idx="448">
                  <c:v>4651.4030000000002</c:v>
                </c:pt>
                <c:pt idx="449">
                  <c:v>4651.67</c:v>
                </c:pt>
                <c:pt idx="450">
                  <c:v>4651.9369999999999</c:v>
                </c:pt>
                <c:pt idx="451">
                  <c:v>4652.1850000000004</c:v>
                </c:pt>
                <c:pt idx="452">
                  <c:v>4652.5020000000004</c:v>
                </c:pt>
                <c:pt idx="453">
                  <c:v>4652.7759999999998</c:v>
                </c:pt>
                <c:pt idx="454">
                  <c:v>4653.1120000000001</c:v>
                </c:pt>
                <c:pt idx="455">
                  <c:v>4653.491</c:v>
                </c:pt>
                <c:pt idx="456">
                  <c:v>4653.8379999999997</c:v>
                </c:pt>
                <c:pt idx="457">
                  <c:v>4653.8670000000002</c:v>
                </c:pt>
                <c:pt idx="458">
                  <c:v>4653.9340000000002</c:v>
                </c:pt>
                <c:pt idx="459">
                  <c:v>4654.3810000000003</c:v>
                </c:pt>
                <c:pt idx="460">
                  <c:v>4654.6970000000001</c:v>
                </c:pt>
                <c:pt idx="461">
                  <c:v>4654.97</c:v>
                </c:pt>
                <c:pt idx="462">
                  <c:v>4655.183</c:v>
                </c:pt>
                <c:pt idx="463">
                  <c:v>4655.4049999999997</c:v>
                </c:pt>
                <c:pt idx="464">
                  <c:v>4655.6490000000003</c:v>
                </c:pt>
                <c:pt idx="465">
                  <c:v>4655.9660000000003</c:v>
                </c:pt>
                <c:pt idx="466">
                  <c:v>4656.3100000000004</c:v>
                </c:pt>
                <c:pt idx="467">
                  <c:v>4656.6030000000001</c:v>
                </c:pt>
                <c:pt idx="468">
                  <c:v>4656.8739999999998</c:v>
                </c:pt>
                <c:pt idx="469">
                  <c:v>4657.1289999999999</c:v>
                </c:pt>
                <c:pt idx="470">
                  <c:v>4657.3969999999999</c:v>
                </c:pt>
                <c:pt idx="471">
                  <c:v>4657.6540000000005</c:v>
                </c:pt>
                <c:pt idx="472">
                  <c:v>4657.9059999999999</c:v>
                </c:pt>
                <c:pt idx="473">
                  <c:v>4658.2160000000003</c:v>
                </c:pt>
                <c:pt idx="474">
                  <c:v>4658.4690000000001</c:v>
                </c:pt>
                <c:pt idx="475">
                  <c:v>4658.7479999999996</c:v>
                </c:pt>
                <c:pt idx="476">
                  <c:v>4658.9970000000003</c:v>
                </c:pt>
                <c:pt idx="477">
                  <c:v>4659.0990000000002</c:v>
                </c:pt>
                <c:pt idx="478">
                  <c:v>4659.348</c:v>
                </c:pt>
                <c:pt idx="479">
                  <c:v>4659.643</c:v>
                </c:pt>
                <c:pt idx="480">
                  <c:v>4659.9250000000002</c:v>
                </c:pt>
                <c:pt idx="481">
                  <c:v>4660.13</c:v>
                </c:pt>
                <c:pt idx="482">
                  <c:v>4660.3530000000001</c:v>
                </c:pt>
                <c:pt idx="483">
                  <c:v>4660.59</c:v>
                </c:pt>
                <c:pt idx="484">
                  <c:v>4660.9340000000002</c:v>
                </c:pt>
                <c:pt idx="485">
                  <c:v>4661.2240000000002</c:v>
                </c:pt>
                <c:pt idx="486">
                  <c:v>4661.4570000000003</c:v>
                </c:pt>
                <c:pt idx="487">
                  <c:v>4661.6689999999999</c:v>
                </c:pt>
                <c:pt idx="488">
                  <c:v>4661.8850000000002</c:v>
                </c:pt>
                <c:pt idx="489">
                  <c:v>4662.0619999999999</c:v>
                </c:pt>
                <c:pt idx="490">
                  <c:v>4662.2640000000001</c:v>
                </c:pt>
                <c:pt idx="491">
                  <c:v>4662.5079999999998</c:v>
                </c:pt>
                <c:pt idx="492">
                  <c:v>4662.7089999999998</c:v>
                </c:pt>
                <c:pt idx="493">
                  <c:v>4662.9340000000002</c:v>
                </c:pt>
                <c:pt idx="494">
                  <c:v>4663.1379999999999</c:v>
                </c:pt>
                <c:pt idx="495">
                  <c:v>4663.3239999999996</c:v>
                </c:pt>
                <c:pt idx="496">
                  <c:v>4663.5280000000002</c:v>
                </c:pt>
                <c:pt idx="497">
                  <c:v>4663.7</c:v>
                </c:pt>
                <c:pt idx="498">
                  <c:v>4663.8969999999999</c:v>
                </c:pt>
                <c:pt idx="499">
                  <c:v>4664.0780000000004</c:v>
                </c:pt>
                <c:pt idx="500">
                  <c:v>4664.2309999999998</c:v>
                </c:pt>
                <c:pt idx="501">
                  <c:v>4664.3429999999998</c:v>
                </c:pt>
                <c:pt idx="502">
                  <c:v>4664.5110000000004</c:v>
                </c:pt>
                <c:pt idx="503">
                  <c:v>4664.8</c:v>
                </c:pt>
                <c:pt idx="504">
                  <c:v>4664.8850000000002</c:v>
                </c:pt>
                <c:pt idx="505">
                  <c:v>4664.9949999999999</c:v>
                </c:pt>
                <c:pt idx="506">
                  <c:v>4665.1419999999998</c:v>
                </c:pt>
                <c:pt idx="507">
                  <c:v>4665.3</c:v>
                </c:pt>
                <c:pt idx="508">
                  <c:v>4665.42</c:v>
                </c:pt>
                <c:pt idx="509">
                  <c:v>4665.6019999999999</c:v>
                </c:pt>
                <c:pt idx="510">
                  <c:v>4665.6589999999997</c:v>
                </c:pt>
                <c:pt idx="511">
                  <c:v>4665.7979999999998</c:v>
                </c:pt>
                <c:pt idx="512">
                  <c:v>4666.0479999999998</c:v>
                </c:pt>
                <c:pt idx="513">
                  <c:v>4666.0770000000002</c:v>
                </c:pt>
                <c:pt idx="514">
                  <c:v>4666.2690000000002</c:v>
                </c:pt>
                <c:pt idx="515">
                  <c:v>4666.3850000000002</c:v>
                </c:pt>
                <c:pt idx="516">
                  <c:v>4666.5910000000003</c:v>
                </c:pt>
                <c:pt idx="517">
                  <c:v>4666.7520000000004</c:v>
                </c:pt>
                <c:pt idx="518">
                  <c:v>4666.9279999999999</c:v>
                </c:pt>
                <c:pt idx="519">
                  <c:v>4666.9530000000004</c:v>
                </c:pt>
                <c:pt idx="520">
                  <c:v>4667.2340000000004</c:v>
                </c:pt>
                <c:pt idx="521">
                  <c:v>4667.4179999999997</c:v>
                </c:pt>
                <c:pt idx="522">
                  <c:v>4667.5420000000004</c:v>
                </c:pt>
                <c:pt idx="523">
                  <c:v>4667.7120000000004</c:v>
                </c:pt>
                <c:pt idx="524">
                  <c:v>4667.8580000000002</c:v>
                </c:pt>
                <c:pt idx="525">
                  <c:v>4668.0060000000003</c:v>
                </c:pt>
                <c:pt idx="526">
                  <c:v>4668.1459999999997</c:v>
                </c:pt>
                <c:pt idx="527">
                  <c:v>4668.3530000000001</c:v>
                </c:pt>
                <c:pt idx="528">
                  <c:v>4668.6769999999997</c:v>
                </c:pt>
                <c:pt idx="529">
                  <c:v>4668.8739999999998</c:v>
                </c:pt>
                <c:pt idx="530">
                  <c:v>4669.0569999999998</c:v>
                </c:pt>
                <c:pt idx="531">
                  <c:v>4669.2160000000003</c:v>
                </c:pt>
                <c:pt idx="532">
                  <c:v>4669.6390000000001</c:v>
                </c:pt>
                <c:pt idx="533">
                  <c:v>4669.7650000000003</c:v>
                </c:pt>
                <c:pt idx="534">
                  <c:v>4669.95</c:v>
                </c:pt>
                <c:pt idx="535">
                  <c:v>4670.2520000000004</c:v>
                </c:pt>
                <c:pt idx="536">
                  <c:v>4670.4250000000002</c:v>
                </c:pt>
                <c:pt idx="537">
                  <c:v>4670.6350000000002</c:v>
                </c:pt>
                <c:pt idx="538">
                  <c:v>4670.8249999999998</c:v>
                </c:pt>
                <c:pt idx="539">
                  <c:v>4670.9059999999999</c:v>
                </c:pt>
                <c:pt idx="540">
                  <c:v>4671.0200000000004</c:v>
                </c:pt>
                <c:pt idx="541">
                  <c:v>4671.183</c:v>
                </c:pt>
                <c:pt idx="542">
                  <c:v>4671.2539999999999</c:v>
                </c:pt>
                <c:pt idx="543">
                  <c:v>4671.4549999999999</c:v>
                </c:pt>
                <c:pt idx="544">
                  <c:v>4671.6080000000002</c:v>
                </c:pt>
                <c:pt idx="545">
                  <c:v>4671.7780000000002</c:v>
                </c:pt>
                <c:pt idx="546">
                  <c:v>4671.9679999999998</c:v>
                </c:pt>
                <c:pt idx="547">
                  <c:v>4672.1570000000002</c:v>
                </c:pt>
                <c:pt idx="548">
                  <c:v>4672.37</c:v>
                </c:pt>
                <c:pt idx="549">
                  <c:v>4672.5410000000002</c:v>
                </c:pt>
                <c:pt idx="550">
                  <c:v>4672.7209999999995</c:v>
                </c:pt>
                <c:pt idx="551">
                  <c:v>4672.9989999999998</c:v>
                </c:pt>
                <c:pt idx="552">
                  <c:v>4673.1679999999997</c:v>
                </c:pt>
                <c:pt idx="553">
                  <c:v>4673.47</c:v>
                </c:pt>
                <c:pt idx="554">
                  <c:v>4673.6989999999996</c:v>
                </c:pt>
                <c:pt idx="555">
                  <c:v>4673.8819999999996</c:v>
                </c:pt>
                <c:pt idx="556">
                  <c:v>4674.049</c:v>
                </c:pt>
                <c:pt idx="557">
                  <c:v>4674.2299999999996</c:v>
                </c:pt>
                <c:pt idx="558">
                  <c:v>4674.3950000000004</c:v>
                </c:pt>
                <c:pt idx="559">
                  <c:v>4674.5460000000003</c:v>
                </c:pt>
                <c:pt idx="560">
                  <c:v>4674.6959999999999</c:v>
                </c:pt>
                <c:pt idx="561">
                  <c:v>4674.7700000000004</c:v>
                </c:pt>
                <c:pt idx="562">
                  <c:v>4674.8580000000002</c:v>
                </c:pt>
                <c:pt idx="563">
                  <c:v>4674.9399999999996</c:v>
                </c:pt>
                <c:pt idx="564">
                  <c:v>4675.0780000000004</c:v>
                </c:pt>
                <c:pt idx="565">
                  <c:v>4675.1580000000004</c:v>
                </c:pt>
                <c:pt idx="566">
                  <c:v>4675.2389999999996</c:v>
                </c:pt>
                <c:pt idx="567">
                  <c:v>4675.3490000000002</c:v>
                </c:pt>
                <c:pt idx="568">
                  <c:v>4675.4040000000005</c:v>
                </c:pt>
                <c:pt idx="569">
                  <c:v>4675.49</c:v>
                </c:pt>
                <c:pt idx="570">
                  <c:v>4675.4340000000002</c:v>
                </c:pt>
                <c:pt idx="571">
                  <c:v>4675.4949999999999</c:v>
                </c:pt>
                <c:pt idx="572">
                  <c:v>4675.491</c:v>
                </c:pt>
                <c:pt idx="573">
                  <c:v>4675.4610000000002</c:v>
                </c:pt>
                <c:pt idx="574">
                  <c:v>4675.42</c:v>
                </c:pt>
                <c:pt idx="575">
                  <c:v>4675.3760000000002</c:v>
                </c:pt>
                <c:pt idx="576">
                  <c:v>4675.3249999999998</c:v>
                </c:pt>
                <c:pt idx="577">
                  <c:v>4675.3209999999999</c:v>
                </c:pt>
                <c:pt idx="578">
                  <c:v>4675.3059999999996</c:v>
                </c:pt>
                <c:pt idx="579">
                  <c:v>4675.2219999999998</c:v>
                </c:pt>
                <c:pt idx="580">
                  <c:v>4675.3519999999999</c:v>
                </c:pt>
                <c:pt idx="581">
                  <c:v>4675.3209999999999</c:v>
                </c:pt>
                <c:pt idx="582">
                  <c:v>4675.4059999999999</c:v>
                </c:pt>
                <c:pt idx="583">
                  <c:v>4675.3159999999998</c:v>
                </c:pt>
                <c:pt idx="584">
                  <c:v>4675.1629999999996</c:v>
                </c:pt>
                <c:pt idx="585">
                  <c:v>4675.3339999999998</c:v>
                </c:pt>
                <c:pt idx="586">
                  <c:v>4675.2879999999996</c:v>
                </c:pt>
                <c:pt idx="587">
                  <c:v>4675.3209999999999</c:v>
                </c:pt>
                <c:pt idx="588">
                  <c:v>4675.25</c:v>
                </c:pt>
                <c:pt idx="589">
                  <c:v>4675.2259999999997</c:v>
                </c:pt>
                <c:pt idx="590">
                  <c:v>4675.1930000000002</c:v>
                </c:pt>
                <c:pt idx="591">
                  <c:v>4675.1760000000004</c:v>
                </c:pt>
                <c:pt idx="592">
                  <c:v>4675.2129999999997</c:v>
                </c:pt>
                <c:pt idx="593">
                  <c:v>4675.2569999999996</c:v>
                </c:pt>
                <c:pt idx="594">
                  <c:v>4675.4340000000002</c:v>
                </c:pt>
                <c:pt idx="595">
                  <c:v>4675.5219999999999</c:v>
                </c:pt>
                <c:pt idx="596">
                  <c:v>4675.6210000000001</c:v>
                </c:pt>
                <c:pt idx="597">
                  <c:v>4675.7690000000002</c:v>
                </c:pt>
                <c:pt idx="598">
                  <c:v>4675.88</c:v>
                </c:pt>
                <c:pt idx="599">
                  <c:v>4676.0020000000004</c:v>
                </c:pt>
                <c:pt idx="600">
                  <c:v>4676.1270000000004</c:v>
                </c:pt>
                <c:pt idx="601">
                  <c:v>4676.201</c:v>
                </c:pt>
                <c:pt idx="602">
                  <c:v>4676.3379999999997</c:v>
                </c:pt>
                <c:pt idx="603">
                  <c:v>4676.4399999999996</c:v>
                </c:pt>
                <c:pt idx="604">
                  <c:v>4676.6030000000001</c:v>
                </c:pt>
                <c:pt idx="605">
                  <c:v>4676.6210000000001</c:v>
                </c:pt>
                <c:pt idx="606">
                  <c:v>4676.674</c:v>
                </c:pt>
                <c:pt idx="607">
                  <c:v>4676.6890000000003</c:v>
                </c:pt>
                <c:pt idx="608">
                  <c:v>4676.7650000000003</c:v>
                </c:pt>
                <c:pt idx="609">
                  <c:v>4676.8670000000002</c:v>
                </c:pt>
                <c:pt idx="610">
                  <c:v>4676.9530000000004</c:v>
                </c:pt>
                <c:pt idx="611">
                  <c:v>4677.027</c:v>
                </c:pt>
                <c:pt idx="612">
                  <c:v>4677.2160000000003</c:v>
                </c:pt>
                <c:pt idx="613">
                  <c:v>4677.25</c:v>
                </c:pt>
                <c:pt idx="614">
                  <c:v>4677.3339999999998</c:v>
                </c:pt>
                <c:pt idx="615">
                  <c:v>4677.5050000000001</c:v>
                </c:pt>
                <c:pt idx="616">
                  <c:v>4677.5600000000004</c:v>
                </c:pt>
                <c:pt idx="617">
                  <c:v>4677.634</c:v>
                </c:pt>
                <c:pt idx="618">
                  <c:v>4677.7920000000004</c:v>
                </c:pt>
                <c:pt idx="619">
                  <c:v>4677.7849999999999</c:v>
                </c:pt>
                <c:pt idx="620">
                  <c:v>4677.9539999999997</c:v>
                </c:pt>
                <c:pt idx="621">
                  <c:v>4678.125</c:v>
                </c:pt>
                <c:pt idx="622">
                  <c:v>4678.2510000000002</c:v>
                </c:pt>
                <c:pt idx="623">
                  <c:v>4678.4080000000004</c:v>
                </c:pt>
                <c:pt idx="624">
                  <c:v>4678.5680000000002</c:v>
                </c:pt>
                <c:pt idx="625">
                  <c:v>4678.6660000000002</c:v>
                </c:pt>
                <c:pt idx="626">
                  <c:v>4678.7969999999996</c:v>
                </c:pt>
                <c:pt idx="627">
                  <c:v>4678.9269999999997</c:v>
                </c:pt>
                <c:pt idx="628">
                  <c:v>4679.0050000000001</c:v>
                </c:pt>
                <c:pt idx="629">
                  <c:v>4679.0950000000003</c:v>
                </c:pt>
                <c:pt idx="630">
                  <c:v>4679.1620000000003</c:v>
                </c:pt>
                <c:pt idx="631">
                  <c:v>4679.3040000000001</c:v>
                </c:pt>
                <c:pt idx="632">
                  <c:v>4679.4449999999997</c:v>
                </c:pt>
                <c:pt idx="633">
                  <c:v>4679.3739999999998</c:v>
                </c:pt>
                <c:pt idx="634">
                  <c:v>4679.5950000000003</c:v>
                </c:pt>
                <c:pt idx="635">
                  <c:v>4679.692</c:v>
                </c:pt>
                <c:pt idx="636">
                  <c:v>4679.8090000000002</c:v>
                </c:pt>
                <c:pt idx="637">
                  <c:v>4679.8689999999997</c:v>
                </c:pt>
                <c:pt idx="638">
                  <c:v>4679.9870000000001</c:v>
                </c:pt>
                <c:pt idx="639">
                  <c:v>4680.0820000000003</c:v>
                </c:pt>
                <c:pt idx="640">
                  <c:v>4680.2049999999999</c:v>
                </c:pt>
                <c:pt idx="641">
                  <c:v>4680.3850000000002</c:v>
                </c:pt>
                <c:pt idx="642">
                  <c:v>4680.4939999999997</c:v>
                </c:pt>
                <c:pt idx="643">
                  <c:v>4680.5379999999996</c:v>
                </c:pt>
                <c:pt idx="644">
                  <c:v>4680.6109999999999</c:v>
                </c:pt>
                <c:pt idx="645">
                  <c:v>4680.7259999999997</c:v>
                </c:pt>
                <c:pt idx="646">
                  <c:v>4680.7089999999998</c:v>
                </c:pt>
                <c:pt idx="647">
                  <c:v>4680.8580000000002</c:v>
                </c:pt>
                <c:pt idx="648">
                  <c:v>4680.893</c:v>
                </c:pt>
                <c:pt idx="649">
                  <c:v>4680.9409999999998</c:v>
                </c:pt>
                <c:pt idx="650">
                  <c:v>4680.9809999999998</c:v>
                </c:pt>
                <c:pt idx="651">
                  <c:v>4681.0410000000002</c:v>
                </c:pt>
                <c:pt idx="652">
                  <c:v>4681.1210000000001</c:v>
                </c:pt>
                <c:pt idx="653">
                  <c:v>4681.098</c:v>
                </c:pt>
                <c:pt idx="654">
                  <c:v>4681.1509999999998</c:v>
                </c:pt>
                <c:pt idx="655">
                  <c:v>4681.1419999999998</c:v>
                </c:pt>
                <c:pt idx="656">
                  <c:v>4681.1729999999998</c:v>
                </c:pt>
                <c:pt idx="657">
                  <c:v>4681.1809999999996</c:v>
                </c:pt>
                <c:pt idx="658">
                  <c:v>4681.1729999999998</c:v>
                </c:pt>
                <c:pt idx="659">
                  <c:v>4681.1809999999996</c:v>
                </c:pt>
                <c:pt idx="660">
                  <c:v>4681.165</c:v>
                </c:pt>
                <c:pt idx="661">
                  <c:v>4681.0959999999995</c:v>
                </c:pt>
                <c:pt idx="662">
                  <c:v>4681.0249999999996</c:v>
                </c:pt>
                <c:pt idx="663">
                  <c:v>4680.9880000000003</c:v>
                </c:pt>
                <c:pt idx="664">
                  <c:v>4680.9790000000003</c:v>
                </c:pt>
                <c:pt idx="665">
                  <c:v>4681.0050000000001</c:v>
                </c:pt>
                <c:pt idx="666">
                  <c:v>4681.0240000000003</c:v>
                </c:pt>
                <c:pt idx="667">
                  <c:v>4680.9920000000002</c:v>
                </c:pt>
                <c:pt idx="668">
                  <c:v>4681.018</c:v>
                </c:pt>
                <c:pt idx="669">
                  <c:v>4680.99</c:v>
                </c:pt>
                <c:pt idx="670">
                  <c:v>4680.9690000000001</c:v>
                </c:pt>
                <c:pt idx="671">
                  <c:v>4680.9250000000002</c:v>
                </c:pt>
                <c:pt idx="672">
                  <c:v>4680.9269999999997</c:v>
                </c:pt>
                <c:pt idx="673">
                  <c:v>4680.8829999999998</c:v>
                </c:pt>
                <c:pt idx="674">
                  <c:v>4680.826</c:v>
                </c:pt>
                <c:pt idx="675">
                  <c:v>4680.7860000000001</c:v>
                </c:pt>
                <c:pt idx="676">
                  <c:v>4680.8019999999997</c:v>
                </c:pt>
                <c:pt idx="677">
                  <c:v>4680.9380000000001</c:v>
                </c:pt>
                <c:pt idx="678">
                  <c:v>4680.607</c:v>
                </c:pt>
                <c:pt idx="679">
                  <c:v>4680.6120000000001</c:v>
                </c:pt>
                <c:pt idx="680">
                  <c:v>4680.5829999999996</c:v>
                </c:pt>
                <c:pt idx="681">
                  <c:v>4680.6049999999996</c:v>
                </c:pt>
                <c:pt idx="682">
                  <c:v>4680.598</c:v>
                </c:pt>
                <c:pt idx="683">
                  <c:v>4680.5810000000001</c:v>
                </c:pt>
                <c:pt idx="684">
                  <c:v>4680.5770000000002</c:v>
                </c:pt>
                <c:pt idx="685">
                  <c:v>4680.5929999999998</c:v>
                </c:pt>
                <c:pt idx="686">
                  <c:v>4680.3879999999999</c:v>
                </c:pt>
                <c:pt idx="687">
                  <c:v>4680.4179999999997</c:v>
                </c:pt>
                <c:pt idx="688">
                  <c:v>4680.4530000000004</c:v>
                </c:pt>
                <c:pt idx="689">
                  <c:v>4680.4669999999996</c:v>
                </c:pt>
                <c:pt idx="690">
                  <c:v>4680.47</c:v>
                </c:pt>
                <c:pt idx="691">
                  <c:v>4680.5029999999997</c:v>
                </c:pt>
                <c:pt idx="692">
                  <c:v>4680.5540000000001</c:v>
                </c:pt>
                <c:pt idx="693">
                  <c:v>4680.6030000000001</c:v>
                </c:pt>
                <c:pt idx="694">
                  <c:v>4680.6400000000003</c:v>
                </c:pt>
                <c:pt idx="695">
                  <c:v>4680.701</c:v>
                </c:pt>
                <c:pt idx="696">
                  <c:v>4680.7579999999998</c:v>
                </c:pt>
                <c:pt idx="697">
                  <c:v>4680.8159999999998</c:v>
                </c:pt>
                <c:pt idx="698">
                  <c:v>4680.8990000000003</c:v>
                </c:pt>
                <c:pt idx="699">
                  <c:v>4680.96</c:v>
                </c:pt>
                <c:pt idx="700">
                  <c:v>4680.5159999999996</c:v>
                </c:pt>
                <c:pt idx="701">
                  <c:v>4680.6229999999996</c:v>
                </c:pt>
                <c:pt idx="702">
                  <c:v>4680.7420000000002</c:v>
                </c:pt>
                <c:pt idx="703">
                  <c:v>4680.8549999999996</c:v>
                </c:pt>
                <c:pt idx="704">
                  <c:v>4680.973</c:v>
                </c:pt>
                <c:pt idx="705">
                  <c:v>4681.1289999999999</c:v>
                </c:pt>
                <c:pt idx="706">
                  <c:v>4681.2539999999999</c:v>
                </c:pt>
                <c:pt idx="707">
                  <c:v>4681.3869999999997</c:v>
                </c:pt>
                <c:pt idx="708">
                  <c:v>4681.5349999999999</c:v>
                </c:pt>
                <c:pt idx="709">
                  <c:v>4681.6909999999998</c:v>
                </c:pt>
                <c:pt idx="710">
                  <c:v>4681.8379999999997</c:v>
                </c:pt>
                <c:pt idx="711">
                  <c:v>4682.0339999999997</c:v>
                </c:pt>
                <c:pt idx="712">
                  <c:v>4682.1959999999999</c:v>
                </c:pt>
                <c:pt idx="713">
                  <c:v>4682.3040000000001</c:v>
                </c:pt>
                <c:pt idx="714">
                  <c:v>4682.509</c:v>
                </c:pt>
                <c:pt idx="715">
                  <c:v>4682.7370000000001</c:v>
                </c:pt>
                <c:pt idx="716">
                  <c:v>4682.9409999999998</c:v>
                </c:pt>
                <c:pt idx="717">
                  <c:v>4683.0789999999997</c:v>
                </c:pt>
                <c:pt idx="718">
                  <c:v>4683.3609999999999</c:v>
                </c:pt>
                <c:pt idx="719">
                  <c:v>4683.6149999999998</c:v>
                </c:pt>
                <c:pt idx="720">
                  <c:v>4683.7</c:v>
                </c:pt>
                <c:pt idx="721">
                  <c:v>4683.9859999999999</c:v>
                </c:pt>
                <c:pt idx="722">
                  <c:v>4684.2910000000002</c:v>
                </c:pt>
                <c:pt idx="723">
                  <c:v>4684.5590000000002</c:v>
                </c:pt>
                <c:pt idx="724">
                  <c:v>4684.875</c:v>
                </c:pt>
                <c:pt idx="725">
                  <c:v>4685.192</c:v>
                </c:pt>
                <c:pt idx="726">
                  <c:v>4685.4690000000001</c:v>
                </c:pt>
                <c:pt idx="727">
                  <c:v>4685.7659999999996</c:v>
                </c:pt>
                <c:pt idx="728">
                  <c:v>4686.1540000000005</c:v>
                </c:pt>
                <c:pt idx="729">
                  <c:v>4686.3850000000002</c:v>
                </c:pt>
                <c:pt idx="730">
                  <c:v>4686.6949999999997</c:v>
                </c:pt>
                <c:pt idx="731">
                  <c:v>4687.009</c:v>
                </c:pt>
                <c:pt idx="732">
                  <c:v>4687.3580000000002</c:v>
                </c:pt>
                <c:pt idx="733">
                  <c:v>4687.6369999999997</c:v>
                </c:pt>
                <c:pt idx="734">
                  <c:v>4687.857</c:v>
                </c:pt>
                <c:pt idx="735">
                  <c:v>4688.1570000000002</c:v>
                </c:pt>
                <c:pt idx="736">
                  <c:v>4688.3559999999998</c:v>
                </c:pt>
                <c:pt idx="737">
                  <c:v>4688.5829999999996</c:v>
                </c:pt>
                <c:pt idx="738">
                  <c:v>4688.74</c:v>
                </c:pt>
                <c:pt idx="739">
                  <c:v>4688.9309999999996</c:v>
                </c:pt>
                <c:pt idx="740">
                  <c:v>4689.0410000000002</c:v>
                </c:pt>
                <c:pt idx="741">
                  <c:v>4689.2780000000002</c:v>
                </c:pt>
                <c:pt idx="742">
                  <c:v>4689.4570000000003</c:v>
                </c:pt>
                <c:pt idx="743">
                  <c:v>4689.4340000000002</c:v>
                </c:pt>
                <c:pt idx="744">
                  <c:v>4689.723</c:v>
                </c:pt>
                <c:pt idx="745">
                  <c:v>4689.8999999999996</c:v>
                </c:pt>
                <c:pt idx="746">
                  <c:v>4690.0680000000002</c:v>
                </c:pt>
                <c:pt idx="747">
                  <c:v>4690.2830000000004</c:v>
                </c:pt>
                <c:pt idx="748">
                  <c:v>4690.4799999999996</c:v>
                </c:pt>
                <c:pt idx="749">
                  <c:v>4690.6660000000002</c:v>
                </c:pt>
                <c:pt idx="750">
                  <c:v>4690.8320000000003</c:v>
                </c:pt>
                <c:pt idx="751">
                  <c:v>4691.0029999999997</c:v>
                </c:pt>
                <c:pt idx="752">
                  <c:v>4691.2129999999997</c:v>
                </c:pt>
                <c:pt idx="753">
                  <c:v>4691.4520000000002</c:v>
                </c:pt>
                <c:pt idx="754">
                  <c:v>4691.6719999999996</c:v>
                </c:pt>
                <c:pt idx="755">
                  <c:v>4691.8680000000004</c:v>
                </c:pt>
                <c:pt idx="756">
                  <c:v>4692.0389999999998</c:v>
                </c:pt>
                <c:pt idx="757">
                  <c:v>4692.2070000000003</c:v>
                </c:pt>
                <c:pt idx="758">
                  <c:v>4692.3379999999997</c:v>
                </c:pt>
                <c:pt idx="759">
                  <c:v>4692.4989999999998</c:v>
                </c:pt>
                <c:pt idx="760">
                  <c:v>4692.6469999999999</c:v>
                </c:pt>
                <c:pt idx="761">
                  <c:v>4692.8149999999996</c:v>
                </c:pt>
                <c:pt idx="762">
                  <c:v>4692.9690000000001</c:v>
                </c:pt>
                <c:pt idx="763">
                  <c:v>4693.134</c:v>
                </c:pt>
                <c:pt idx="764">
                  <c:v>4693.3239999999996</c:v>
                </c:pt>
                <c:pt idx="765">
                  <c:v>4693.5349999999999</c:v>
                </c:pt>
                <c:pt idx="766">
                  <c:v>4693.71</c:v>
                </c:pt>
                <c:pt idx="767">
                  <c:v>4693.8680000000004</c:v>
                </c:pt>
                <c:pt idx="768">
                  <c:v>4694.0119999999997</c:v>
                </c:pt>
                <c:pt idx="769">
                  <c:v>4694.1480000000001</c:v>
                </c:pt>
                <c:pt idx="770">
                  <c:v>4694.2669999999998</c:v>
                </c:pt>
                <c:pt idx="771">
                  <c:v>4694.308</c:v>
                </c:pt>
                <c:pt idx="772">
                  <c:v>4694.4319999999998</c:v>
                </c:pt>
                <c:pt idx="773">
                  <c:v>4694.57</c:v>
                </c:pt>
                <c:pt idx="774">
                  <c:v>4694.6409999999996</c:v>
                </c:pt>
                <c:pt idx="775">
                  <c:v>4694.7349999999997</c:v>
                </c:pt>
                <c:pt idx="776">
                  <c:v>4694.826</c:v>
                </c:pt>
                <c:pt idx="777">
                  <c:v>4694.8429999999998</c:v>
                </c:pt>
                <c:pt idx="778">
                  <c:v>4694.875</c:v>
                </c:pt>
                <c:pt idx="779">
                  <c:v>4694.8819999999996</c:v>
                </c:pt>
                <c:pt idx="780">
                  <c:v>4694.8710000000001</c:v>
                </c:pt>
                <c:pt idx="781">
                  <c:v>4694.7960000000003</c:v>
                </c:pt>
                <c:pt idx="782">
                  <c:v>4694.7280000000001</c:v>
                </c:pt>
                <c:pt idx="783">
                  <c:v>4694.6899999999996</c:v>
                </c:pt>
                <c:pt idx="784">
                  <c:v>4694.674</c:v>
                </c:pt>
                <c:pt idx="785">
                  <c:v>4694.518</c:v>
                </c:pt>
                <c:pt idx="786">
                  <c:v>4694.4459999999999</c:v>
                </c:pt>
                <c:pt idx="787">
                  <c:v>4694.3239999999996</c:v>
                </c:pt>
                <c:pt idx="788">
                  <c:v>4694.0720000000001</c:v>
                </c:pt>
                <c:pt idx="789">
                  <c:v>4693.7820000000002</c:v>
                </c:pt>
                <c:pt idx="790">
                  <c:v>4693.2860000000001</c:v>
                </c:pt>
                <c:pt idx="791">
                  <c:v>4693.5429999999997</c:v>
                </c:pt>
                <c:pt idx="792">
                  <c:v>4693.6610000000001</c:v>
                </c:pt>
                <c:pt idx="793">
                  <c:v>4693.58</c:v>
                </c:pt>
                <c:pt idx="794">
                  <c:v>4693.5190000000002</c:v>
                </c:pt>
                <c:pt idx="795">
                  <c:v>4693.5820000000003</c:v>
                </c:pt>
                <c:pt idx="796">
                  <c:v>4693.5460000000003</c:v>
                </c:pt>
                <c:pt idx="797">
                  <c:v>4693.4470000000001</c:v>
                </c:pt>
                <c:pt idx="798">
                  <c:v>4693.4040000000005</c:v>
                </c:pt>
                <c:pt idx="799">
                  <c:v>4693.3909999999996</c:v>
                </c:pt>
                <c:pt idx="800">
                  <c:v>4693.335</c:v>
                </c:pt>
                <c:pt idx="801">
                  <c:v>4693.1970000000001</c:v>
                </c:pt>
                <c:pt idx="802">
                  <c:v>4693.058</c:v>
                </c:pt>
                <c:pt idx="803">
                  <c:v>4692.9849999999997</c:v>
                </c:pt>
                <c:pt idx="804">
                  <c:v>4692.8959999999997</c:v>
                </c:pt>
                <c:pt idx="805">
                  <c:v>4692.9430000000002</c:v>
                </c:pt>
                <c:pt idx="806">
                  <c:v>4692.8209999999999</c:v>
                </c:pt>
                <c:pt idx="807">
                  <c:v>4692.7870000000003</c:v>
                </c:pt>
                <c:pt idx="808">
                  <c:v>4692.6859999999997</c:v>
                </c:pt>
                <c:pt idx="809">
                  <c:v>4692.598</c:v>
                </c:pt>
                <c:pt idx="810">
                  <c:v>4692.46</c:v>
                </c:pt>
                <c:pt idx="811">
                  <c:v>4692.3649999999998</c:v>
                </c:pt>
                <c:pt idx="812">
                  <c:v>4692.174</c:v>
                </c:pt>
                <c:pt idx="813">
                  <c:v>4692.0739999999996</c:v>
                </c:pt>
                <c:pt idx="814">
                  <c:v>4691.9669999999996</c:v>
                </c:pt>
                <c:pt idx="815">
                  <c:v>4691.8739999999998</c:v>
                </c:pt>
                <c:pt idx="816">
                  <c:v>4691.7839999999997</c:v>
                </c:pt>
                <c:pt idx="817">
                  <c:v>4691.74</c:v>
                </c:pt>
                <c:pt idx="818">
                  <c:v>4691.6629999999996</c:v>
                </c:pt>
                <c:pt idx="819">
                  <c:v>4691.7060000000001</c:v>
                </c:pt>
                <c:pt idx="820">
                  <c:v>4691.6390000000001</c:v>
                </c:pt>
                <c:pt idx="821">
                  <c:v>4691.5559999999996</c:v>
                </c:pt>
                <c:pt idx="822">
                  <c:v>4691.4589999999998</c:v>
                </c:pt>
                <c:pt idx="823">
                  <c:v>4691.4049999999997</c:v>
                </c:pt>
                <c:pt idx="824">
                  <c:v>4691.241</c:v>
                </c:pt>
                <c:pt idx="825">
                  <c:v>4691.1949999999997</c:v>
                </c:pt>
                <c:pt idx="826">
                  <c:v>4691.1400000000003</c:v>
                </c:pt>
                <c:pt idx="827">
                  <c:v>4691.08</c:v>
                </c:pt>
                <c:pt idx="828">
                  <c:v>4691.0060000000003</c:v>
                </c:pt>
                <c:pt idx="829">
                  <c:v>4690.9459999999999</c:v>
                </c:pt>
                <c:pt idx="830">
                  <c:v>4690.9179999999997</c:v>
                </c:pt>
                <c:pt idx="831">
                  <c:v>4690.7730000000001</c:v>
                </c:pt>
                <c:pt idx="832">
                  <c:v>4690.7060000000001</c:v>
                </c:pt>
                <c:pt idx="833">
                  <c:v>4690.6239999999998</c:v>
                </c:pt>
                <c:pt idx="834">
                  <c:v>4690.5209999999997</c:v>
                </c:pt>
                <c:pt idx="835">
                  <c:v>4690.38</c:v>
                </c:pt>
                <c:pt idx="836">
                  <c:v>4690.3469999999998</c:v>
                </c:pt>
                <c:pt idx="837">
                  <c:v>4690.2179999999998</c:v>
                </c:pt>
                <c:pt idx="838">
                  <c:v>4690.1130000000003</c:v>
                </c:pt>
                <c:pt idx="839">
                  <c:v>4690.0320000000002</c:v>
                </c:pt>
                <c:pt idx="840">
                  <c:v>4689.9359999999997</c:v>
                </c:pt>
                <c:pt idx="841">
                  <c:v>4689.8410000000003</c:v>
                </c:pt>
                <c:pt idx="842">
                  <c:v>4689.7299999999996</c:v>
                </c:pt>
                <c:pt idx="843">
                  <c:v>4689.6629999999996</c:v>
                </c:pt>
                <c:pt idx="844">
                  <c:v>4689.5789999999997</c:v>
                </c:pt>
                <c:pt idx="845">
                  <c:v>4689.4840000000004</c:v>
                </c:pt>
                <c:pt idx="846">
                  <c:v>4689.3739999999998</c:v>
                </c:pt>
                <c:pt idx="847">
                  <c:v>4689.2849999999999</c:v>
                </c:pt>
                <c:pt idx="848">
                  <c:v>4689.1890000000003</c:v>
                </c:pt>
                <c:pt idx="849">
                  <c:v>4689.0959999999995</c:v>
                </c:pt>
                <c:pt idx="850">
                  <c:v>4689.018</c:v>
                </c:pt>
                <c:pt idx="851">
                  <c:v>4688.924</c:v>
                </c:pt>
                <c:pt idx="852">
                  <c:v>4688.8410000000003</c:v>
                </c:pt>
                <c:pt idx="853">
                  <c:v>4688.7640000000001</c:v>
                </c:pt>
                <c:pt idx="854">
                  <c:v>4688.6850000000004</c:v>
                </c:pt>
                <c:pt idx="855">
                  <c:v>4688.6019999999999</c:v>
                </c:pt>
                <c:pt idx="856">
                  <c:v>4688.5029999999997</c:v>
                </c:pt>
                <c:pt idx="857">
                  <c:v>4688.4179999999997</c:v>
                </c:pt>
                <c:pt idx="858">
                  <c:v>4688.26</c:v>
                </c:pt>
                <c:pt idx="859">
                  <c:v>4688.18</c:v>
                </c:pt>
                <c:pt idx="860">
                  <c:v>4688.0249999999996</c:v>
                </c:pt>
                <c:pt idx="861">
                  <c:v>4687.9539999999997</c:v>
                </c:pt>
                <c:pt idx="862">
                  <c:v>4687.79</c:v>
                </c:pt>
                <c:pt idx="863">
                  <c:v>4687.7160000000003</c:v>
                </c:pt>
                <c:pt idx="864">
                  <c:v>4687.643</c:v>
                </c:pt>
                <c:pt idx="865">
                  <c:v>4687.5730000000003</c:v>
                </c:pt>
                <c:pt idx="866">
                  <c:v>4687.5039999999999</c:v>
                </c:pt>
                <c:pt idx="867">
                  <c:v>4687.4369999999999</c:v>
                </c:pt>
                <c:pt idx="868">
                  <c:v>4687.317</c:v>
                </c:pt>
                <c:pt idx="869">
                  <c:v>4687.2420000000002</c:v>
                </c:pt>
                <c:pt idx="870">
                  <c:v>4687.1670000000004</c:v>
                </c:pt>
                <c:pt idx="871">
                  <c:v>4687.0860000000002</c:v>
                </c:pt>
                <c:pt idx="872">
                  <c:v>4686.9949999999999</c:v>
                </c:pt>
                <c:pt idx="873">
                  <c:v>4686.9290000000001</c:v>
                </c:pt>
                <c:pt idx="874">
                  <c:v>4686.9009999999998</c:v>
                </c:pt>
                <c:pt idx="875">
                  <c:v>4686.87</c:v>
                </c:pt>
                <c:pt idx="876">
                  <c:v>4686.84</c:v>
                </c:pt>
                <c:pt idx="877">
                  <c:v>4686.835</c:v>
                </c:pt>
                <c:pt idx="878">
                  <c:v>4686.8429999999998</c:v>
                </c:pt>
                <c:pt idx="879">
                  <c:v>4686.7380000000003</c:v>
                </c:pt>
                <c:pt idx="880">
                  <c:v>4686.7579999999998</c:v>
                </c:pt>
                <c:pt idx="881">
                  <c:v>4686.7460000000001</c:v>
                </c:pt>
                <c:pt idx="882">
                  <c:v>4686.7939999999999</c:v>
                </c:pt>
                <c:pt idx="883">
                  <c:v>4686.7299999999996</c:v>
                </c:pt>
                <c:pt idx="884">
                  <c:v>4686.7920000000004</c:v>
                </c:pt>
                <c:pt idx="885">
                  <c:v>4686.7889999999998</c:v>
                </c:pt>
                <c:pt idx="886">
                  <c:v>4686.8270000000002</c:v>
                </c:pt>
                <c:pt idx="887">
                  <c:v>4686.7740000000003</c:v>
                </c:pt>
                <c:pt idx="888">
                  <c:v>4686.817</c:v>
                </c:pt>
                <c:pt idx="889">
                  <c:v>4686.8890000000001</c:v>
                </c:pt>
                <c:pt idx="890">
                  <c:v>4686.9610000000002</c:v>
                </c:pt>
                <c:pt idx="891">
                  <c:v>4687.1229999999996</c:v>
                </c:pt>
                <c:pt idx="892">
                  <c:v>4687.1629999999996</c:v>
                </c:pt>
                <c:pt idx="893">
                  <c:v>4687.3500000000004</c:v>
                </c:pt>
                <c:pt idx="894">
                  <c:v>4687.3829999999998</c:v>
                </c:pt>
                <c:pt idx="895">
                  <c:v>4687.5140000000001</c:v>
                </c:pt>
                <c:pt idx="896">
                  <c:v>4687.5879999999997</c:v>
                </c:pt>
                <c:pt idx="897">
                  <c:v>4687.6099999999997</c:v>
                </c:pt>
                <c:pt idx="898">
                  <c:v>4687.7809999999999</c:v>
                </c:pt>
                <c:pt idx="899">
                  <c:v>4687.7910000000002</c:v>
                </c:pt>
                <c:pt idx="900">
                  <c:v>4687.8890000000001</c:v>
                </c:pt>
                <c:pt idx="901">
                  <c:v>4687.9650000000001</c:v>
                </c:pt>
                <c:pt idx="902">
                  <c:v>4688.0020000000004</c:v>
                </c:pt>
                <c:pt idx="903">
                  <c:v>4688.0249999999996</c:v>
                </c:pt>
                <c:pt idx="904">
                  <c:v>4688.0219999999999</c:v>
                </c:pt>
                <c:pt idx="905">
                  <c:v>4688.076</c:v>
                </c:pt>
                <c:pt idx="906">
                  <c:v>4688.067</c:v>
                </c:pt>
                <c:pt idx="907">
                  <c:v>4688.0609999999997</c:v>
                </c:pt>
                <c:pt idx="908">
                  <c:v>4688.058</c:v>
                </c:pt>
                <c:pt idx="909">
                  <c:v>4688.058</c:v>
                </c:pt>
                <c:pt idx="910">
                  <c:v>4688.0280000000002</c:v>
                </c:pt>
                <c:pt idx="911">
                  <c:v>4687.9489999999996</c:v>
                </c:pt>
                <c:pt idx="912">
                  <c:v>4687.9539999999997</c:v>
                </c:pt>
                <c:pt idx="913">
                  <c:v>4687.8959999999997</c:v>
                </c:pt>
                <c:pt idx="914">
                  <c:v>4687.8710000000001</c:v>
                </c:pt>
                <c:pt idx="915">
                  <c:v>4687.7489999999998</c:v>
                </c:pt>
                <c:pt idx="916">
                  <c:v>4687.4470000000001</c:v>
                </c:pt>
                <c:pt idx="917">
                  <c:v>4687.3739999999998</c:v>
                </c:pt>
                <c:pt idx="918">
                  <c:v>4687.2839999999997</c:v>
                </c:pt>
                <c:pt idx="919">
                  <c:v>4687.1890000000003</c:v>
                </c:pt>
                <c:pt idx="920">
                  <c:v>4687.0540000000001</c:v>
                </c:pt>
                <c:pt idx="921">
                  <c:v>4686.9690000000001</c:v>
                </c:pt>
                <c:pt idx="922">
                  <c:v>4686.8959999999997</c:v>
                </c:pt>
                <c:pt idx="923">
                  <c:v>4686.8249999999998</c:v>
                </c:pt>
                <c:pt idx="924">
                  <c:v>4686.7439999999997</c:v>
                </c:pt>
                <c:pt idx="925">
                  <c:v>4686.6859999999997</c:v>
                </c:pt>
                <c:pt idx="926">
                  <c:v>4686.5959999999995</c:v>
                </c:pt>
                <c:pt idx="927">
                  <c:v>4686.5159999999996</c:v>
                </c:pt>
                <c:pt idx="928">
                  <c:v>4686.4279999999999</c:v>
                </c:pt>
                <c:pt idx="929">
                  <c:v>4686.3680000000004</c:v>
                </c:pt>
                <c:pt idx="930">
                  <c:v>4686.2709999999997</c:v>
                </c:pt>
                <c:pt idx="931">
                  <c:v>4686.192</c:v>
                </c:pt>
                <c:pt idx="932">
                  <c:v>4686.0940000000001</c:v>
                </c:pt>
                <c:pt idx="933">
                  <c:v>4686.0119999999997</c:v>
                </c:pt>
                <c:pt idx="934">
                  <c:v>4685.9009999999998</c:v>
                </c:pt>
                <c:pt idx="935">
                  <c:v>4685.7839999999997</c:v>
                </c:pt>
                <c:pt idx="936">
                  <c:v>4685.692</c:v>
                </c:pt>
                <c:pt idx="937">
                  <c:v>4685.5950000000003</c:v>
                </c:pt>
                <c:pt idx="938">
                  <c:v>4685.4579999999996</c:v>
                </c:pt>
                <c:pt idx="939">
                  <c:v>4685.3100000000004</c:v>
                </c:pt>
                <c:pt idx="940">
                  <c:v>4685.232</c:v>
                </c:pt>
                <c:pt idx="941">
                  <c:v>4685.1329999999998</c:v>
                </c:pt>
                <c:pt idx="942">
                  <c:v>4685.0330000000004</c:v>
                </c:pt>
                <c:pt idx="943">
                  <c:v>4684.9579999999996</c:v>
                </c:pt>
                <c:pt idx="944">
                  <c:v>4684.8540000000003</c:v>
                </c:pt>
                <c:pt idx="945">
                  <c:v>4684.8029999999999</c:v>
                </c:pt>
                <c:pt idx="946">
                  <c:v>4684.7659999999996</c:v>
                </c:pt>
                <c:pt idx="947">
                  <c:v>4684.6809999999996</c:v>
                </c:pt>
                <c:pt idx="948">
                  <c:v>4684.6009999999997</c:v>
                </c:pt>
                <c:pt idx="949">
                  <c:v>4684.5410000000002</c:v>
                </c:pt>
                <c:pt idx="950">
                  <c:v>4684.4440000000004</c:v>
                </c:pt>
                <c:pt idx="951">
                  <c:v>4684.38</c:v>
                </c:pt>
                <c:pt idx="952">
                  <c:v>4684.2960000000003</c:v>
                </c:pt>
                <c:pt idx="953">
                  <c:v>4684.165</c:v>
                </c:pt>
                <c:pt idx="954">
                  <c:v>4684.1019999999999</c:v>
                </c:pt>
                <c:pt idx="955">
                  <c:v>4683.9809999999998</c:v>
                </c:pt>
                <c:pt idx="956">
                  <c:v>4683.9070000000002</c:v>
                </c:pt>
                <c:pt idx="957">
                  <c:v>4683.8310000000001</c:v>
                </c:pt>
                <c:pt idx="958">
                  <c:v>4683.6629999999996</c:v>
                </c:pt>
                <c:pt idx="959">
                  <c:v>4683.5870000000004</c:v>
                </c:pt>
                <c:pt idx="960">
                  <c:v>4683.4889999999996</c:v>
                </c:pt>
                <c:pt idx="961">
                  <c:v>4683.3969999999999</c:v>
                </c:pt>
                <c:pt idx="962">
                  <c:v>4683.2179999999998</c:v>
                </c:pt>
                <c:pt idx="963">
                  <c:v>4683.1319999999996</c:v>
                </c:pt>
                <c:pt idx="964">
                  <c:v>4683.03</c:v>
                </c:pt>
                <c:pt idx="965">
                  <c:v>4682.9359999999997</c:v>
                </c:pt>
                <c:pt idx="966">
                  <c:v>4682.8540000000003</c:v>
                </c:pt>
                <c:pt idx="967">
                  <c:v>4682.7740000000003</c:v>
                </c:pt>
                <c:pt idx="968">
                  <c:v>4682.71</c:v>
                </c:pt>
                <c:pt idx="969">
                  <c:v>4682.5950000000003</c:v>
                </c:pt>
                <c:pt idx="970">
                  <c:v>4682.5219999999999</c:v>
                </c:pt>
                <c:pt idx="971">
                  <c:v>4682.4409999999998</c:v>
                </c:pt>
                <c:pt idx="972">
                  <c:v>4682.33</c:v>
                </c:pt>
                <c:pt idx="973">
                  <c:v>4682.2449999999999</c:v>
                </c:pt>
                <c:pt idx="974">
                  <c:v>4682.1750000000002</c:v>
                </c:pt>
                <c:pt idx="975">
                  <c:v>4682.0910000000003</c:v>
                </c:pt>
                <c:pt idx="976">
                  <c:v>4681.9979999999996</c:v>
                </c:pt>
                <c:pt idx="977">
                  <c:v>4681.9110000000001</c:v>
                </c:pt>
                <c:pt idx="978">
                  <c:v>4681.8370000000004</c:v>
                </c:pt>
                <c:pt idx="979">
                  <c:v>4681.7619999999997</c:v>
                </c:pt>
                <c:pt idx="980">
                  <c:v>4681.6909999999998</c:v>
                </c:pt>
                <c:pt idx="981">
                  <c:v>4681.6049999999996</c:v>
                </c:pt>
                <c:pt idx="982">
                  <c:v>4681.5060000000003</c:v>
                </c:pt>
                <c:pt idx="983">
                  <c:v>4681.4359999999997</c:v>
                </c:pt>
                <c:pt idx="984">
                  <c:v>4681.3549999999996</c:v>
                </c:pt>
                <c:pt idx="985">
                  <c:v>4681.2929999999997</c:v>
                </c:pt>
                <c:pt idx="986">
                  <c:v>4681.223</c:v>
                </c:pt>
                <c:pt idx="987">
                  <c:v>4681.1530000000002</c:v>
                </c:pt>
                <c:pt idx="988">
                  <c:v>4681.0609999999997</c:v>
                </c:pt>
                <c:pt idx="989">
                  <c:v>4680.9870000000001</c:v>
                </c:pt>
                <c:pt idx="990">
                  <c:v>4680.9390000000003</c:v>
                </c:pt>
                <c:pt idx="991">
                  <c:v>4680.9009999999998</c:v>
                </c:pt>
                <c:pt idx="992">
                  <c:v>4680.848</c:v>
                </c:pt>
                <c:pt idx="993">
                  <c:v>4680.808</c:v>
                </c:pt>
                <c:pt idx="994">
                  <c:v>4680.7740000000003</c:v>
                </c:pt>
                <c:pt idx="995">
                  <c:v>4680.7349999999997</c:v>
                </c:pt>
                <c:pt idx="996">
                  <c:v>4680.6750000000002</c:v>
                </c:pt>
                <c:pt idx="997">
                  <c:v>4680.7169999999996</c:v>
                </c:pt>
                <c:pt idx="998">
                  <c:v>4680.7219999999998</c:v>
                </c:pt>
                <c:pt idx="999">
                  <c:v>4680.6980000000003</c:v>
                </c:pt>
                <c:pt idx="1000">
                  <c:v>4680.4480000000003</c:v>
                </c:pt>
                <c:pt idx="1001">
                  <c:v>4680.3819999999996</c:v>
                </c:pt>
                <c:pt idx="1002">
                  <c:v>4680.3519999999999</c:v>
                </c:pt>
                <c:pt idx="1003">
                  <c:v>4680.3379999999997</c:v>
                </c:pt>
                <c:pt idx="1004">
                  <c:v>4680.3209999999999</c:v>
                </c:pt>
                <c:pt idx="1005">
                  <c:v>4680.3419999999996</c:v>
                </c:pt>
                <c:pt idx="1006">
                  <c:v>4680.3890000000001</c:v>
                </c:pt>
                <c:pt idx="1007">
                  <c:v>4680.34</c:v>
                </c:pt>
                <c:pt idx="1008">
                  <c:v>4680.4390000000003</c:v>
                </c:pt>
                <c:pt idx="1009">
                  <c:v>4680.3590000000004</c:v>
                </c:pt>
                <c:pt idx="1010">
                  <c:v>4680.2659999999996</c:v>
                </c:pt>
                <c:pt idx="1011">
                  <c:v>4680.3360000000002</c:v>
                </c:pt>
                <c:pt idx="1012">
                  <c:v>4680.3590000000004</c:v>
                </c:pt>
                <c:pt idx="1013">
                  <c:v>4680.3829999999998</c:v>
                </c:pt>
                <c:pt idx="1014">
                  <c:v>4680.4319999999998</c:v>
                </c:pt>
                <c:pt idx="1015">
                  <c:v>4680.4560000000001</c:v>
                </c:pt>
                <c:pt idx="1016">
                  <c:v>4680.5150000000003</c:v>
                </c:pt>
                <c:pt idx="1017">
                  <c:v>4680.576</c:v>
                </c:pt>
                <c:pt idx="1018">
                  <c:v>4680.518</c:v>
                </c:pt>
                <c:pt idx="1019">
                  <c:v>4680.5820000000003</c:v>
                </c:pt>
                <c:pt idx="1020">
                  <c:v>4680.7</c:v>
                </c:pt>
                <c:pt idx="1021">
                  <c:v>4680.777</c:v>
                </c:pt>
                <c:pt idx="1022">
                  <c:v>4680.8670000000002</c:v>
                </c:pt>
                <c:pt idx="1023">
                  <c:v>4680.9920000000002</c:v>
                </c:pt>
                <c:pt idx="1024">
                  <c:v>4681.0810000000001</c:v>
                </c:pt>
                <c:pt idx="1025">
                  <c:v>4681.1760000000004</c:v>
                </c:pt>
                <c:pt idx="1026">
                  <c:v>4681.2160000000003</c:v>
                </c:pt>
                <c:pt idx="1027">
                  <c:v>4681.5649999999996</c:v>
                </c:pt>
                <c:pt idx="1028">
                  <c:v>4681.6530000000002</c:v>
                </c:pt>
                <c:pt idx="1029">
                  <c:v>4681.7389999999996</c:v>
                </c:pt>
                <c:pt idx="1030">
                  <c:v>4681.848</c:v>
                </c:pt>
                <c:pt idx="1031">
                  <c:v>4681.9340000000002</c:v>
                </c:pt>
                <c:pt idx="1032">
                  <c:v>4682.0230000000001</c:v>
                </c:pt>
                <c:pt idx="1033">
                  <c:v>4682.0879999999997</c:v>
                </c:pt>
                <c:pt idx="1034">
                  <c:v>4682.1719999999996</c:v>
                </c:pt>
                <c:pt idx="1035">
                  <c:v>4682.2709999999997</c:v>
                </c:pt>
                <c:pt idx="1036">
                  <c:v>4682.3710000000001</c:v>
                </c:pt>
                <c:pt idx="1037">
                  <c:v>4682.4610000000002</c:v>
                </c:pt>
                <c:pt idx="1038">
                  <c:v>4682.6629999999996</c:v>
                </c:pt>
                <c:pt idx="1039">
                  <c:v>4682.7430000000004</c:v>
                </c:pt>
                <c:pt idx="1040">
                  <c:v>4682.8289999999997</c:v>
                </c:pt>
                <c:pt idx="1041">
                  <c:v>4682.9219999999996</c:v>
                </c:pt>
                <c:pt idx="1042">
                  <c:v>4683.0169999999998</c:v>
                </c:pt>
                <c:pt idx="1043">
                  <c:v>4683.1170000000002</c:v>
                </c:pt>
                <c:pt idx="1044">
                  <c:v>4683.2359999999999</c:v>
                </c:pt>
                <c:pt idx="1045">
                  <c:v>4683.3639999999996</c:v>
                </c:pt>
                <c:pt idx="1046">
                  <c:v>4683.4920000000002</c:v>
                </c:pt>
                <c:pt idx="1047">
                  <c:v>4683.6130000000003</c:v>
                </c:pt>
                <c:pt idx="1048">
                  <c:v>4683.7430000000004</c:v>
                </c:pt>
                <c:pt idx="1049">
                  <c:v>4683.8580000000002</c:v>
                </c:pt>
                <c:pt idx="1050">
                  <c:v>4683.9160000000002</c:v>
                </c:pt>
                <c:pt idx="1051">
                  <c:v>4683.8109999999997</c:v>
                </c:pt>
                <c:pt idx="1052">
                  <c:v>4684.0259999999998</c:v>
                </c:pt>
                <c:pt idx="1053">
                  <c:v>4684.0649999999996</c:v>
                </c:pt>
                <c:pt idx="1054">
                  <c:v>4684.1760000000004</c:v>
                </c:pt>
                <c:pt idx="1055">
                  <c:v>4684.2820000000002</c:v>
                </c:pt>
                <c:pt idx="1056">
                  <c:v>4684.3829999999998</c:v>
                </c:pt>
                <c:pt idx="1057">
                  <c:v>4684.4639999999999</c:v>
                </c:pt>
                <c:pt idx="1058">
                  <c:v>4684.7209999999995</c:v>
                </c:pt>
                <c:pt idx="1059">
                  <c:v>4684.79</c:v>
                </c:pt>
                <c:pt idx="1060">
                  <c:v>4684.8620000000001</c:v>
                </c:pt>
                <c:pt idx="1061">
                  <c:v>4684.915</c:v>
                </c:pt>
                <c:pt idx="1062">
                  <c:v>4684.9949999999999</c:v>
                </c:pt>
                <c:pt idx="1063">
                  <c:v>4685.0720000000001</c:v>
                </c:pt>
                <c:pt idx="1064">
                  <c:v>4685.1440000000002</c:v>
                </c:pt>
                <c:pt idx="1065">
                  <c:v>4685.2139999999999</c:v>
                </c:pt>
                <c:pt idx="1066">
                  <c:v>4685.2889999999998</c:v>
                </c:pt>
                <c:pt idx="1067">
                  <c:v>4685.3540000000003</c:v>
                </c:pt>
                <c:pt idx="1068">
                  <c:v>4685.4319999999998</c:v>
                </c:pt>
                <c:pt idx="1069">
                  <c:v>4685.4979999999996</c:v>
                </c:pt>
                <c:pt idx="1070">
                  <c:v>4685.5709999999999</c:v>
                </c:pt>
                <c:pt idx="1071">
                  <c:v>4685.6459999999997</c:v>
                </c:pt>
                <c:pt idx="1072">
                  <c:v>4685.7049999999999</c:v>
                </c:pt>
                <c:pt idx="1073">
                  <c:v>4685.7669999999998</c:v>
                </c:pt>
                <c:pt idx="1074">
                  <c:v>4685.6549999999997</c:v>
                </c:pt>
                <c:pt idx="1075">
                  <c:v>4685.6949999999997</c:v>
                </c:pt>
                <c:pt idx="1076">
                  <c:v>4685.7669999999998</c:v>
                </c:pt>
                <c:pt idx="1077">
                  <c:v>4685.8339999999998</c:v>
                </c:pt>
                <c:pt idx="1078">
                  <c:v>4685.9189999999999</c:v>
                </c:pt>
                <c:pt idx="1079">
                  <c:v>4685.9319999999998</c:v>
                </c:pt>
                <c:pt idx="1080">
                  <c:v>4685.9409999999998</c:v>
                </c:pt>
                <c:pt idx="1081">
                  <c:v>4686.0410000000002</c:v>
                </c:pt>
                <c:pt idx="1082">
                  <c:v>4686.1279999999997</c:v>
                </c:pt>
                <c:pt idx="1083">
                  <c:v>4686.2</c:v>
                </c:pt>
                <c:pt idx="1084">
                  <c:v>4686.2950000000001</c:v>
                </c:pt>
                <c:pt idx="1085">
                  <c:v>4686.3869999999997</c:v>
                </c:pt>
                <c:pt idx="1086">
                  <c:v>4686.4570000000003</c:v>
                </c:pt>
                <c:pt idx="1087">
                  <c:v>4686.5360000000001</c:v>
                </c:pt>
                <c:pt idx="1088">
                  <c:v>4686.6120000000001</c:v>
                </c:pt>
                <c:pt idx="1089">
                  <c:v>4686.6859999999997</c:v>
                </c:pt>
                <c:pt idx="1090">
                  <c:v>4686.7640000000001</c:v>
                </c:pt>
                <c:pt idx="1091">
                  <c:v>4686.835</c:v>
                </c:pt>
                <c:pt idx="1092">
                  <c:v>4686.9089999999997</c:v>
                </c:pt>
                <c:pt idx="1093">
                  <c:v>4687.0010000000002</c:v>
                </c:pt>
                <c:pt idx="1094">
                  <c:v>4687.0860000000002</c:v>
                </c:pt>
                <c:pt idx="1095">
                  <c:v>4687.1679999999997</c:v>
                </c:pt>
                <c:pt idx="1096">
                  <c:v>4687.2520000000004</c:v>
                </c:pt>
                <c:pt idx="1097">
                  <c:v>4687.3140000000003</c:v>
                </c:pt>
                <c:pt idx="1098">
                  <c:v>4687.3599999999997</c:v>
                </c:pt>
                <c:pt idx="1099">
                  <c:v>4687.4179999999997</c:v>
                </c:pt>
                <c:pt idx="1100">
                  <c:v>4687.4920000000002</c:v>
                </c:pt>
                <c:pt idx="1101">
                  <c:v>4687.5749999999998</c:v>
                </c:pt>
                <c:pt idx="1102">
                  <c:v>4687.607</c:v>
                </c:pt>
                <c:pt idx="1103">
                  <c:v>4687.6419999999998</c:v>
                </c:pt>
                <c:pt idx="1104">
                  <c:v>4687.7219999999998</c:v>
                </c:pt>
                <c:pt idx="1105">
                  <c:v>4687.79</c:v>
                </c:pt>
                <c:pt idx="1106">
                  <c:v>4687.8639999999996</c:v>
                </c:pt>
                <c:pt idx="1107">
                  <c:v>4687.9350000000004</c:v>
                </c:pt>
                <c:pt idx="1108">
                  <c:v>4688.0290000000005</c:v>
                </c:pt>
                <c:pt idx="1109">
                  <c:v>4688.0069999999996</c:v>
                </c:pt>
                <c:pt idx="1110">
                  <c:v>4688.0780000000004</c:v>
                </c:pt>
                <c:pt idx="1111">
                  <c:v>4688.1549999999997</c:v>
                </c:pt>
                <c:pt idx="1112">
                  <c:v>4688.2309999999998</c:v>
                </c:pt>
                <c:pt idx="1113">
                  <c:v>4688.3040000000001</c:v>
                </c:pt>
                <c:pt idx="1114">
                  <c:v>4688.3860000000004</c:v>
                </c:pt>
                <c:pt idx="1115">
                  <c:v>4688.4650000000001</c:v>
                </c:pt>
                <c:pt idx="1116">
                  <c:v>4688.5510000000004</c:v>
                </c:pt>
                <c:pt idx="1117">
                  <c:v>4688.6279999999997</c:v>
                </c:pt>
                <c:pt idx="1118">
                  <c:v>4688.7079999999996</c:v>
                </c:pt>
                <c:pt idx="1119">
                  <c:v>4688.777</c:v>
                </c:pt>
                <c:pt idx="1120">
                  <c:v>4688.857</c:v>
                </c:pt>
                <c:pt idx="1121">
                  <c:v>4688.9629999999997</c:v>
                </c:pt>
                <c:pt idx="1122">
                  <c:v>4689.0469999999996</c:v>
                </c:pt>
                <c:pt idx="1123">
                  <c:v>4689.0929999999998</c:v>
                </c:pt>
                <c:pt idx="1124">
                  <c:v>4689.17</c:v>
                </c:pt>
                <c:pt idx="1125">
                  <c:v>4689.2470000000003</c:v>
                </c:pt>
                <c:pt idx="1126">
                  <c:v>4689.317</c:v>
                </c:pt>
                <c:pt idx="1127">
                  <c:v>4689.4059999999999</c:v>
                </c:pt>
                <c:pt idx="1128">
                  <c:v>4689.4960000000001</c:v>
                </c:pt>
                <c:pt idx="1129">
                  <c:v>4689.585</c:v>
                </c:pt>
                <c:pt idx="1130">
                  <c:v>4689.6710000000003</c:v>
                </c:pt>
                <c:pt idx="1131">
                  <c:v>4689.7759999999998</c:v>
                </c:pt>
                <c:pt idx="1132">
                  <c:v>4689.87</c:v>
                </c:pt>
                <c:pt idx="1133">
                  <c:v>4689.8850000000002</c:v>
                </c:pt>
                <c:pt idx="1134">
                  <c:v>4689.982</c:v>
                </c:pt>
                <c:pt idx="1135">
                  <c:v>4690.0820000000003</c:v>
                </c:pt>
                <c:pt idx="1136">
                  <c:v>4690.18</c:v>
                </c:pt>
                <c:pt idx="1137">
                  <c:v>4690.2889999999998</c:v>
                </c:pt>
                <c:pt idx="1138">
                  <c:v>4690.384</c:v>
                </c:pt>
                <c:pt idx="1139">
                  <c:v>4690.4979999999996</c:v>
                </c:pt>
                <c:pt idx="1140">
                  <c:v>4690.607</c:v>
                </c:pt>
                <c:pt idx="1141">
                  <c:v>4690.7179999999998</c:v>
                </c:pt>
                <c:pt idx="1142">
                  <c:v>4690.8270000000002</c:v>
                </c:pt>
                <c:pt idx="1143">
                  <c:v>4690.9390000000003</c:v>
                </c:pt>
                <c:pt idx="1144">
                  <c:v>4691.0420000000004</c:v>
                </c:pt>
                <c:pt idx="1145">
                  <c:v>4691.1610000000001</c:v>
                </c:pt>
                <c:pt idx="1146">
                  <c:v>4691.2560000000003</c:v>
                </c:pt>
                <c:pt idx="1147">
                  <c:v>4691.3620000000001</c:v>
                </c:pt>
                <c:pt idx="1148">
                  <c:v>4691.4719999999998</c:v>
                </c:pt>
                <c:pt idx="1149">
                  <c:v>4691.5600000000004</c:v>
                </c:pt>
                <c:pt idx="1150">
                  <c:v>4691.5569999999998</c:v>
                </c:pt>
                <c:pt idx="1151">
                  <c:v>4691.6769999999997</c:v>
                </c:pt>
                <c:pt idx="1152">
                  <c:v>4691.7960000000003</c:v>
                </c:pt>
                <c:pt idx="1153">
                  <c:v>4691.9030000000002</c:v>
                </c:pt>
                <c:pt idx="1154">
                  <c:v>4692.0320000000002</c:v>
                </c:pt>
                <c:pt idx="1155">
                  <c:v>4692.1090000000004</c:v>
                </c:pt>
                <c:pt idx="1156">
                  <c:v>4692.1580000000004</c:v>
                </c:pt>
                <c:pt idx="1157">
                  <c:v>4692.1850000000004</c:v>
                </c:pt>
                <c:pt idx="1158">
                  <c:v>4692.317</c:v>
                </c:pt>
                <c:pt idx="1159">
                  <c:v>4692.442</c:v>
                </c:pt>
                <c:pt idx="1160">
                  <c:v>4692.5640000000003</c:v>
                </c:pt>
                <c:pt idx="1161">
                  <c:v>4692.6809999999996</c:v>
                </c:pt>
                <c:pt idx="1162">
                  <c:v>4692.7910000000002</c:v>
                </c:pt>
                <c:pt idx="1163">
                  <c:v>4692.9030000000002</c:v>
                </c:pt>
                <c:pt idx="1164">
                  <c:v>4693.018</c:v>
                </c:pt>
                <c:pt idx="1165">
                  <c:v>4693.1310000000003</c:v>
                </c:pt>
                <c:pt idx="1166">
                  <c:v>4693.2259999999997</c:v>
                </c:pt>
                <c:pt idx="1167">
                  <c:v>4693.34</c:v>
                </c:pt>
                <c:pt idx="1168">
                  <c:v>4693.4409999999998</c:v>
                </c:pt>
                <c:pt idx="1169">
                  <c:v>4693.55</c:v>
                </c:pt>
                <c:pt idx="1170">
                  <c:v>4693.6400000000003</c:v>
                </c:pt>
                <c:pt idx="1171">
                  <c:v>4693.7539999999999</c:v>
                </c:pt>
                <c:pt idx="1172">
                  <c:v>4693.8980000000001</c:v>
                </c:pt>
                <c:pt idx="1173">
                  <c:v>4693.9970000000003</c:v>
                </c:pt>
                <c:pt idx="1174">
                  <c:v>4694.0039999999999</c:v>
                </c:pt>
                <c:pt idx="1175">
                  <c:v>4694.0950000000003</c:v>
                </c:pt>
                <c:pt idx="1176">
                  <c:v>4694.1710000000003</c:v>
                </c:pt>
                <c:pt idx="1177">
                  <c:v>4694.2330000000002</c:v>
                </c:pt>
                <c:pt idx="1178">
                  <c:v>4694.3130000000001</c:v>
                </c:pt>
                <c:pt idx="1179">
                  <c:v>4694.3739999999998</c:v>
                </c:pt>
                <c:pt idx="1180">
                  <c:v>4694.4639999999999</c:v>
                </c:pt>
                <c:pt idx="1181">
                  <c:v>4694.5439999999999</c:v>
                </c:pt>
                <c:pt idx="1182">
                  <c:v>4694.62</c:v>
                </c:pt>
                <c:pt idx="1183">
                  <c:v>4694.7079999999996</c:v>
                </c:pt>
                <c:pt idx="1184">
                  <c:v>4694.78</c:v>
                </c:pt>
                <c:pt idx="1185">
                  <c:v>4694.8500000000004</c:v>
                </c:pt>
                <c:pt idx="1186">
                  <c:v>4694.93</c:v>
                </c:pt>
                <c:pt idx="1187">
                  <c:v>4694.9830000000002</c:v>
                </c:pt>
                <c:pt idx="1188">
                  <c:v>4695.0429999999997</c:v>
                </c:pt>
                <c:pt idx="1189">
                  <c:v>4695.1099999999997</c:v>
                </c:pt>
                <c:pt idx="1190">
                  <c:v>4695.16</c:v>
                </c:pt>
                <c:pt idx="1191">
                  <c:v>4695.2280000000001</c:v>
                </c:pt>
                <c:pt idx="1192">
                  <c:v>4695.2979999999998</c:v>
                </c:pt>
                <c:pt idx="1193">
                  <c:v>4695.3630000000003</c:v>
                </c:pt>
                <c:pt idx="1194">
                  <c:v>4695.442</c:v>
                </c:pt>
                <c:pt idx="1195">
                  <c:v>4695.5190000000002</c:v>
                </c:pt>
                <c:pt idx="1196">
                  <c:v>4695.598</c:v>
                </c:pt>
                <c:pt idx="1197">
                  <c:v>4695.6760000000004</c:v>
                </c:pt>
                <c:pt idx="1198">
                  <c:v>4695.74</c:v>
                </c:pt>
                <c:pt idx="1199">
                  <c:v>4695.8190000000004</c:v>
                </c:pt>
                <c:pt idx="1200">
                  <c:v>4695.8890000000001</c:v>
                </c:pt>
                <c:pt idx="1201">
                  <c:v>4695.9610000000002</c:v>
                </c:pt>
                <c:pt idx="1202">
                  <c:v>4696.0349999999999</c:v>
                </c:pt>
                <c:pt idx="1203">
                  <c:v>4696.1120000000001</c:v>
                </c:pt>
                <c:pt idx="1204">
                  <c:v>4696.1790000000001</c:v>
                </c:pt>
                <c:pt idx="1205">
                  <c:v>4696.2489999999998</c:v>
                </c:pt>
                <c:pt idx="1206">
                  <c:v>4696.3090000000002</c:v>
                </c:pt>
                <c:pt idx="1207">
                  <c:v>4696.38</c:v>
                </c:pt>
                <c:pt idx="1208">
                  <c:v>4696.4409999999998</c:v>
                </c:pt>
                <c:pt idx="1209">
                  <c:v>4696.509</c:v>
                </c:pt>
                <c:pt idx="1210">
                  <c:v>4696.5879999999997</c:v>
                </c:pt>
                <c:pt idx="1211">
                  <c:v>4696.6509999999998</c:v>
                </c:pt>
                <c:pt idx="1212">
                  <c:v>4696.7120000000004</c:v>
                </c:pt>
                <c:pt idx="1213">
                  <c:v>4696.7730000000001</c:v>
                </c:pt>
                <c:pt idx="1214">
                  <c:v>4696.8450000000003</c:v>
                </c:pt>
                <c:pt idx="1215">
                  <c:v>4696.9120000000003</c:v>
                </c:pt>
                <c:pt idx="1216">
                  <c:v>4696.9920000000002</c:v>
                </c:pt>
                <c:pt idx="1217">
                  <c:v>4697.0640000000003</c:v>
                </c:pt>
                <c:pt idx="1218">
                  <c:v>4697.1409999999996</c:v>
                </c:pt>
                <c:pt idx="1219">
                  <c:v>4697.2219999999998</c:v>
                </c:pt>
                <c:pt idx="1220">
                  <c:v>4697.2950000000001</c:v>
                </c:pt>
                <c:pt idx="1221">
                  <c:v>4697.3609999999999</c:v>
                </c:pt>
                <c:pt idx="1222">
                  <c:v>4697.43</c:v>
                </c:pt>
                <c:pt idx="1223">
                  <c:v>4697.5</c:v>
                </c:pt>
                <c:pt idx="1224">
                  <c:v>4697.5659999999998</c:v>
                </c:pt>
                <c:pt idx="1225">
                  <c:v>4697.6390000000001</c:v>
                </c:pt>
                <c:pt idx="1226">
                  <c:v>4697.7179999999998</c:v>
                </c:pt>
                <c:pt idx="1227">
                  <c:v>4697.7849999999999</c:v>
                </c:pt>
                <c:pt idx="1228">
                  <c:v>4697.8729999999996</c:v>
                </c:pt>
                <c:pt idx="1229">
                  <c:v>4697.9089999999997</c:v>
                </c:pt>
                <c:pt idx="1230">
                  <c:v>4697.9629999999997</c:v>
                </c:pt>
                <c:pt idx="1231">
                  <c:v>4697.9549999999999</c:v>
                </c:pt>
                <c:pt idx="1232">
                  <c:v>4698.0039999999999</c:v>
                </c:pt>
                <c:pt idx="1233">
                  <c:v>4698.0280000000002</c:v>
                </c:pt>
                <c:pt idx="1234">
                  <c:v>4698.1180000000004</c:v>
                </c:pt>
                <c:pt idx="1235">
                  <c:v>4698.1819999999998</c:v>
                </c:pt>
                <c:pt idx="1236">
                  <c:v>4698.2299999999996</c:v>
                </c:pt>
                <c:pt idx="1237">
                  <c:v>4698.3029999999999</c:v>
                </c:pt>
                <c:pt idx="1238">
                  <c:v>4698.3540000000003</c:v>
                </c:pt>
                <c:pt idx="1239">
                  <c:v>4698.335</c:v>
                </c:pt>
                <c:pt idx="1240">
                  <c:v>4698.393</c:v>
                </c:pt>
                <c:pt idx="1241">
                  <c:v>4698.4350000000004</c:v>
                </c:pt>
                <c:pt idx="1242">
                  <c:v>4698.4870000000001</c:v>
                </c:pt>
                <c:pt idx="1243">
                  <c:v>4698.5429999999997</c:v>
                </c:pt>
                <c:pt idx="1244">
                  <c:v>4698.598</c:v>
                </c:pt>
                <c:pt idx="1245">
                  <c:v>4698.6480000000001</c:v>
                </c:pt>
                <c:pt idx="1246">
                  <c:v>4698.7780000000002</c:v>
                </c:pt>
                <c:pt idx="1247">
                  <c:v>4698.8230000000003</c:v>
                </c:pt>
                <c:pt idx="1248">
                  <c:v>4698.8249999999998</c:v>
                </c:pt>
                <c:pt idx="1249">
                  <c:v>4698.884</c:v>
                </c:pt>
                <c:pt idx="1250">
                  <c:v>4698.893</c:v>
                </c:pt>
                <c:pt idx="1251">
                  <c:v>4698.9070000000002</c:v>
                </c:pt>
                <c:pt idx="1252">
                  <c:v>4698.8739999999998</c:v>
                </c:pt>
                <c:pt idx="1253">
                  <c:v>4698.8310000000001</c:v>
                </c:pt>
                <c:pt idx="1254">
                  <c:v>4698.8410000000003</c:v>
                </c:pt>
                <c:pt idx="1255">
                  <c:v>4698.9960000000001</c:v>
                </c:pt>
                <c:pt idx="1256">
                  <c:v>4698.9880000000003</c:v>
                </c:pt>
                <c:pt idx="1257">
                  <c:v>4699.0389999999998</c:v>
                </c:pt>
                <c:pt idx="1258">
                  <c:v>4699.01</c:v>
                </c:pt>
                <c:pt idx="1259">
                  <c:v>4698.9989999999998</c:v>
                </c:pt>
                <c:pt idx="1260">
                  <c:v>4698.9859999999999</c:v>
                </c:pt>
                <c:pt idx="1261">
                  <c:v>4698.9880000000003</c:v>
                </c:pt>
                <c:pt idx="1262">
                  <c:v>4699.0159999999996</c:v>
                </c:pt>
                <c:pt idx="1263">
                  <c:v>4699.0290000000005</c:v>
                </c:pt>
                <c:pt idx="1264">
                  <c:v>4698.9219999999996</c:v>
                </c:pt>
                <c:pt idx="1265">
                  <c:v>4698.9399999999996</c:v>
                </c:pt>
                <c:pt idx="1266">
                  <c:v>4698.9369999999999</c:v>
                </c:pt>
                <c:pt idx="1267">
                  <c:v>4698.9669999999996</c:v>
                </c:pt>
                <c:pt idx="1268">
                  <c:v>4698.9930000000004</c:v>
                </c:pt>
                <c:pt idx="1269">
                  <c:v>4698.9690000000001</c:v>
                </c:pt>
                <c:pt idx="1270">
                  <c:v>4698.9880000000003</c:v>
                </c:pt>
                <c:pt idx="1271">
                  <c:v>4698.9939999999997</c:v>
                </c:pt>
                <c:pt idx="1272">
                  <c:v>4699.0590000000002</c:v>
                </c:pt>
                <c:pt idx="1273">
                  <c:v>4699.1189999999997</c:v>
                </c:pt>
                <c:pt idx="1274">
                  <c:v>4699.1629999999996</c:v>
                </c:pt>
                <c:pt idx="1275">
                  <c:v>4699.1769999999997</c:v>
                </c:pt>
                <c:pt idx="1276">
                  <c:v>4699.1400000000003</c:v>
                </c:pt>
                <c:pt idx="1277">
                  <c:v>4699.0739999999996</c:v>
                </c:pt>
                <c:pt idx="1278">
                  <c:v>4699.0550000000003</c:v>
                </c:pt>
                <c:pt idx="1279">
                  <c:v>4699.067</c:v>
                </c:pt>
                <c:pt idx="1280">
                  <c:v>4699.0649999999996</c:v>
                </c:pt>
                <c:pt idx="1281">
                  <c:v>4699.0200000000004</c:v>
                </c:pt>
                <c:pt idx="1282">
                  <c:v>4699.0020000000004</c:v>
                </c:pt>
                <c:pt idx="1283">
                  <c:v>4698.95</c:v>
                </c:pt>
                <c:pt idx="1284">
                  <c:v>4698.75</c:v>
                </c:pt>
                <c:pt idx="1285">
                  <c:v>4698.7129999999997</c:v>
                </c:pt>
                <c:pt idx="1286">
                  <c:v>4698.6530000000002</c:v>
                </c:pt>
                <c:pt idx="1287">
                  <c:v>4698.5889999999999</c:v>
                </c:pt>
                <c:pt idx="1288">
                  <c:v>4698.5280000000002</c:v>
                </c:pt>
                <c:pt idx="1289">
                  <c:v>4698.4740000000002</c:v>
                </c:pt>
                <c:pt idx="1290">
                  <c:v>4698.4189999999999</c:v>
                </c:pt>
                <c:pt idx="1291">
                  <c:v>4698.37</c:v>
                </c:pt>
                <c:pt idx="1292">
                  <c:v>4698.2820000000002</c:v>
                </c:pt>
                <c:pt idx="1293">
                  <c:v>4698.2089999999998</c:v>
                </c:pt>
                <c:pt idx="1294">
                  <c:v>4698.192</c:v>
                </c:pt>
                <c:pt idx="1295">
                  <c:v>4698.0910000000003</c:v>
                </c:pt>
                <c:pt idx="1296">
                  <c:v>4698.0469999999996</c:v>
                </c:pt>
                <c:pt idx="1297">
                  <c:v>4698.0550000000003</c:v>
                </c:pt>
                <c:pt idx="1298">
                  <c:v>4697.942</c:v>
                </c:pt>
                <c:pt idx="1299">
                  <c:v>4697.8969999999999</c:v>
                </c:pt>
                <c:pt idx="1300">
                  <c:v>4697.8429999999998</c:v>
                </c:pt>
                <c:pt idx="1301">
                  <c:v>4697.7550000000001</c:v>
                </c:pt>
                <c:pt idx="1302">
                  <c:v>4697.7290000000003</c:v>
                </c:pt>
                <c:pt idx="1303">
                  <c:v>4697.7039999999997</c:v>
                </c:pt>
                <c:pt idx="1304">
                  <c:v>4697.6610000000001</c:v>
                </c:pt>
                <c:pt idx="1305">
                  <c:v>4697.6310000000003</c:v>
                </c:pt>
                <c:pt idx="1306">
                  <c:v>4697.5529999999999</c:v>
                </c:pt>
                <c:pt idx="1307">
                  <c:v>4697.576</c:v>
                </c:pt>
                <c:pt idx="1308">
                  <c:v>4697.5749999999998</c:v>
                </c:pt>
                <c:pt idx="1309">
                  <c:v>4697.598</c:v>
                </c:pt>
                <c:pt idx="1310">
                  <c:v>4697.6030000000001</c:v>
                </c:pt>
                <c:pt idx="1311">
                  <c:v>4697.643</c:v>
                </c:pt>
                <c:pt idx="1312">
                  <c:v>4697.6610000000001</c:v>
                </c:pt>
                <c:pt idx="1313">
                  <c:v>4697.7160000000003</c:v>
                </c:pt>
                <c:pt idx="1314">
                  <c:v>4697.7700000000004</c:v>
                </c:pt>
                <c:pt idx="1315">
                  <c:v>4697.817</c:v>
                </c:pt>
                <c:pt idx="1316">
                  <c:v>4697.8729999999996</c:v>
                </c:pt>
                <c:pt idx="1317">
                  <c:v>4697.9229999999998</c:v>
                </c:pt>
                <c:pt idx="1318">
                  <c:v>4697.9960000000001</c:v>
                </c:pt>
                <c:pt idx="1319">
                  <c:v>4698.0140000000001</c:v>
                </c:pt>
                <c:pt idx="1320">
                  <c:v>4698.1440000000002</c:v>
                </c:pt>
                <c:pt idx="1321">
                  <c:v>4698.1850000000004</c:v>
                </c:pt>
                <c:pt idx="1322">
                  <c:v>4698.4160000000002</c:v>
                </c:pt>
                <c:pt idx="1323">
                  <c:v>4698.3599999999997</c:v>
                </c:pt>
                <c:pt idx="1324">
                  <c:v>4698.4059999999999</c:v>
                </c:pt>
                <c:pt idx="1325">
                  <c:v>4698.4189999999999</c:v>
                </c:pt>
                <c:pt idx="1326">
                  <c:v>4698.4269999999997</c:v>
                </c:pt>
                <c:pt idx="1327">
                  <c:v>4698.4260000000004</c:v>
                </c:pt>
                <c:pt idx="1328">
                  <c:v>4698.47</c:v>
                </c:pt>
                <c:pt idx="1329">
                  <c:v>4698.4799999999996</c:v>
                </c:pt>
                <c:pt idx="1330">
                  <c:v>4698.5309999999999</c:v>
                </c:pt>
                <c:pt idx="1331">
                  <c:v>4698.5379999999996</c:v>
                </c:pt>
                <c:pt idx="1332">
                  <c:v>4698.5780000000004</c:v>
                </c:pt>
                <c:pt idx="1333">
                  <c:v>4698.6239999999998</c:v>
                </c:pt>
                <c:pt idx="1334">
                  <c:v>4698.6980000000003</c:v>
                </c:pt>
                <c:pt idx="1335">
                  <c:v>4698.7719999999999</c:v>
                </c:pt>
                <c:pt idx="1336">
                  <c:v>4698.8159999999998</c:v>
                </c:pt>
                <c:pt idx="1337">
                  <c:v>4698.848</c:v>
                </c:pt>
                <c:pt idx="1338">
                  <c:v>4698.9840000000004</c:v>
                </c:pt>
                <c:pt idx="1339">
                  <c:v>4699.05</c:v>
                </c:pt>
                <c:pt idx="1340">
                  <c:v>4699.0990000000002</c:v>
                </c:pt>
                <c:pt idx="1341">
                  <c:v>4699.1679999999997</c:v>
                </c:pt>
                <c:pt idx="1342">
                  <c:v>4699.2089999999998</c:v>
                </c:pt>
                <c:pt idx="1343">
                  <c:v>4699.2719999999999</c:v>
                </c:pt>
                <c:pt idx="1344">
                  <c:v>4699.3109999999997</c:v>
                </c:pt>
                <c:pt idx="1345">
                  <c:v>4699.3620000000001</c:v>
                </c:pt>
                <c:pt idx="1346">
                  <c:v>4699.3779999999997</c:v>
                </c:pt>
                <c:pt idx="1347">
                  <c:v>4699.2809999999999</c:v>
                </c:pt>
                <c:pt idx="1348">
                  <c:v>4699.3010000000004</c:v>
                </c:pt>
                <c:pt idx="1349">
                  <c:v>4699.3440000000001</c:v>
                </c:pt>
                <c:pt idx="1350">
                  <c:v>4699.3990000000003</c:v>
                </c:pt>
                <c:pt idx="1351">
                  <c:v>4699.4589999999998</c:v>
                </c:pt>
                <c:pt idx="1352">
                  <c:v>4699.5110000000004</c:v>
                </c:pt>
                <c:pt idx="1353">
                  <c:v>4699.5469999999996</c:v>
                </c:pt>
                <c:pt idx="1354">
                  <c:v>4699.6090000000004</c:v>
                </c:pt>
                <c:pt idx="1355">
                  <c:v>4699.6729999999998</c:v>
                </c:pt>
                <c:pt idx="1356">
                  <c:v>4699.71</c:v>
                </c:pt>
                <c:pt idx="1357">
                  <c:v>4699.7820000000002</c:v>
                </c:pt>
                <c:pt idx="1358">
                  <c:v>4699.84</c:v>
                </c:pt>
                <c:pt idx="1359">
                  <c:v>4699.9279999999999</c:v>
                </c:pt>
                <c:pt idx="1360">
                  <c:v>4699.9129999999996</c:v>
                </c:pt>
                <c:pt idx="1361">
                  <c:v>4699.97</c:v>
                </c:pt>
                <c:pt idx="1362">
                  <c:v>4699.99</c:v>
                </c:pt>
                <c:pt idx="1363">
                  <c:v>4700.0739999999996</c:v>
                </c:pt>
                <c:pt idx="1364">
                  <c:v>4700.1080000000002</c:v>
                </c:pt>
                <c:pt idx="1365">
                  <c:v>4700.1109999999999</c:v>
                </c:pt>
                <c:pt idx="1366">
                  <c:v>4700.1469999999999</c:v>
                </c:pt>
                <c:pt idx="1367">
                  <c:v>4700.18</c:v>
                </c:pt>
                <c:pt idx="1368">
                  <c:v>4700.2079999999996</c:v>
                </c:pt>
                <c:pt idx="1369">
                  <c:v>4700.2209999999995</c:v>
                </c:pt>
                <c:pt idx="1370">
                  <c:v>4700.2240000000002</c:v>
                </c:pt>
                <c:pt idx="1371">
                  <c:v>4700.2240000000002</c:v>
                </c:pt>
                <c:pt idx="1372">
                  <c:v>4700.2219999999998</c:v>
                </c:pt>
                <c:pt idx="1373">
                  <c:v>4700.1930000000002</c:v>
                </c:pt>
                <c:pt idx="1374">
                  <c:v>4700.1490000000003</c:v>
                </c:pt>
                <c:pt idx="1375">
                  <c:v>4700.1180000000004</c:v>
                </c:pt>
                <c:pt idx="1376">
                  <c:v>4700.08</c:v>
                </c:pt>
                <c:pt idx="1377">
                  <c:v>4700.0069999999996</c:v>
                </c:pt>
                <c:pt idx="1378">
                  <c:v>4699.9719999999998</c:v>
                </c:pt>
                <c:pt idx="1379">
                  <c:v>4699.875</c:v>
                </c:pt>
                <c:pt idx="1380">
                  <c:v>4699.8069999999998</c:v>
                </c:pt>
                <c:pt idx="1381">
                  <c:v>4699.6289999999999</c:v>
                </c:pt>
                <c:pt idx="1382">
                  <c:v>4699.51</c:v>
                </c:pt>
                <c:pt idx="1383">
                  <c:v>4699.4030000000002</c:v>
                </c:pt>
                <c:pt idx="1384">
                  <c:v>4699.3069999999998</c:v>
                </c:pt>
                <c:pt idx="1385">
                  <c:v>4699.2759999999998</c:v>
                </c:pt>
                <c:pt idx="1386">
                  <c:v>4699.2349999999997</c:v>
                </c:pt>
                <c:pt idx="1387">
                  <c:v>4699.0749999999998</c:v>
                </c:pt>
                <c:pt idx="1388">
                  <c:v>4699.0839999999998</c:v>
                </c:pt>
                <c:pt idx="1389">
                  <c:v>4698.9759999999997</c:v>
                </c:pt>
                <c:pt idx="1390">
                  <c:v>4698.9549999999999</c:v>
                </c:pt>
                <c:pt idx="1391">
                  <c:v>4698.7889999999998</c:v>
                </c:pt>
                <c:pt idx="1392">
                  <c:v>4698.7669999999998</c:v>
                </c:pt>
                <c:pt idx="1393">
                  <c:v>4698.5240000000003</c:v>
                </c:pt>
                <c:pt idx="1394">
                  <c:v>4698.2430000000004</c:v>
                </c:pt>
                <c:pt idx="1395">
                  <c:v>4698.2939999999999</c:v>
                </c:pt>
                <c:pt idx="1396">
                  <c:v>4698.2700000000004</c:v>
                </c:pt>
                <c:pt idx="1397">
                  <c:v>4698.1719999999996</c:v>
                </c:pt>
                <c:pt idx="1398">
                  <c:v>4698.1930000000002</c:v>
                </c:pt>
                <c:pt idx="1399">
                  <c:v>4698.1909999999998</c:v>
                </c:pt>
                <c:pt idx="1400">
                  <c:v>4698.2529999999997</c:v>
                </c:pt>
                <c:pt idx="1401">
                  <c:v>4698.2380000000003</c:v>
                </c:pt>
                <c:pt idx="1402">
                  <c:v>4698.2420000000002</c:v>
                </c:pt>
                <c:pt idx="1403">
                  <c:v>4698.22</c:v>
                </c:pt>
                <c:pt idx="1404">
                  <c:v>4698.2259999999997</c:v>
                </c:pt>
                <c:pt idx="1405">
                  <c:v>4698.2309999999998</c:v>
                </c:pt>
                <c:pt idx="1406">
                  <c:v>4698.5870000000004</c:v>
                </c:pt>
                <c:pt idx="1407">
                  <c:v>4698.8580000000002</c:v>
                </c:pt>
                <c:pt idx="1408">
                  <c:v>4698.83</c:v>
                </c:pt>
                <c:pt idx="1409">
                  <c:v>4698.8149999999996</c:v>
                </c:pt>
                <c:pt idx="1410">
                  <c:v>4698.8230000000003</c:v>
                </c:pt>
                <c:pt idx="1411">
                  <c:v>4698.8689999999997</c:v>
                </c:pt>
                <c:pt idx="1412">
                  <c:v>4698.9219999999996</c:v>
                </c:pt>
                <c:pt idx="1413">
                  <c:v>4698.9989999999998</c:v>
                </c:pt>
                <c:pt idx="1414">
                  <c:v>4699.0360000000001</c:v>
                </c:pt>
                <c:pt idx="1415">
                  <c:v>4699.1490000000003</c:v>
                </c:pt>
                <c:pt idx="1416">
                  <c:v>4699.174</c:v>
                </c:pt>
                <c:pt idx="1417">
                  <c:v>4699.1840000000002</c:v>
                </c:pt>
                <c:pt idx="1418">
                  <c:v>4699.2460000000001</c:v>
                </c:pt>
                <c:pt idx="1419">
                  <c:v>4699.3100000000004</c:v>
                </c:pt>
                <c:pt idx="1420">
                  <c:v>4699.3980000000001</c:v>
                </c:pt>
                <c:pt idx="1421">
                  <c:v>4699.4690000000001</c:v>
                </c:pt>
                <c:pt idx="1422">
                  <c:v>4699.4750000000004</c:v>
                </c:pt>
                <c:pt idx="1423">
                  <c:v>4699.4949999999999</c:v>
                </c:pt>
                <c:pt idx="1424">
                  <c:v>4699.5460000000003</c:v>
                </c:pt>
                <c:pt idx="1425">
                  <c:v>4699.5320000000002</c:v>
                </c:pt>
                <c:pt idx="1426">
                  <c:v>4699.53</c:v>
                </c:pt>
                <c:pt idx="1427">
                  <c:v>4699.5739999999996</c:v>
                </c:pt>
                <c:pt idx="1428">
                  <c:v>4699.5950000000003</c:v>
                </c:pt>
                <c:pt idx="1429">
                  <c:v>4699.5929999999998</c:v>
                </c:pt>
                <c:pt idx="1430">
                  <c:v>4699.634</c:v>
                </c:pt>
                <c:pt idx="1431">
                  <c:v>4699.665</c:v>
                </c:pt>
                <c:pt idx="1432">
                  <c:v>4699.558</c:v>
                </c:pt>
                <c:pt idx="1433">
                  <c:v>4699.6360000000004</c:v>
                </c:pt>
                <c:pt idx="1434">
                  <c:v>4699.67</c:v>
                </c:pt>
                <c:pt idx="1435">
                  <c:v>4699.7039999999997</c:v>
                </c:pt>
                <c:pt idx="1436">
                  <c:v>4699.7259999999997</c:v>
                </c:pt>
                <c:pt idx="1437">
                  <c:v>4699.7719999999999</c:v>
                </c:pt>
                <c:pt idx="1438">
                  <c:v>4699.8050000000003</c:v>
                </c:pt>
                <c:pt idx="1439">
                  <c:v>4699.8609999999999</c:v>
                </c:pt>
                <c:pt idx="1440">
                  <c:v>4699.9120000000003</c:v>
                </c:pt>
                <c:pt idx="1441">
                  <c:v>4699.9530000000004</c:v>
                </c:pt>
                <c:pt idx="1442">
                  <c:v>4699.9939999999997</c:v>
                </c:pt>
                <c:pt idx="1443">
                  <c:v>4700.0360000000001</c:v>
                </c:pt>
                <c:pt idx="1444">
                  <c:v>4700.0749999999998</c:v>
                </c:pt>
                <c:pt idx="1445">
                  <c:v>4700.1139999999996</c:v>
                </c:pt>
                <c:pt idx="1446">
                  <c:v>4700.1549999999997</c:v>
                </c:pt>
                <c:pt idx="1447">
                  <c:v>4700.1790000000001</c:v>
                </c:pt>
                <c:pt idx="1448">
                  <c:v>4700.2219999999998</c:v>
                </c:pt>
                <c:pt idx="1449">
                  <c:v>4700.1850000000004</c:v>
                </c:pt>
                <c:pt idx="1450">
                  <c:v>4700.1970000000001</c:v>
                </c:pt>
                <c:pt idx="1451">
                  <c:v>4700.2299999999996</c:v>
                </c:pt>
                <c:pt idx="1452">
                  <c:v>4700.2560000000003</c:v>
                </c:pt>
                <c:pt idx="1453">
                  <c:v>4700.2860000000001</c:v>
                </c:pt>
                <c:pt idx="1454">
                  <c:v>4700.3159999999998</c:v>
                </c:pt>
                <c:pt idx="1455">
                  <c:v>4700.4399999999996</c:v>
                </c:pt>
                <c:pt idx="1456">
                  <c:v>4700.4679999999998</c:v>
                </c:pt>
                <c:pt idx="1457">
                  <c:v>4700.5010000000002</c:v>
                </c:pt>
                <c:pt idx="1458">
                  <c:v>4700.5519999999997</c:v>
                </c:pt>
                <c:pt idx="1459">
                  <c:v>4700.5870000000004</c:v>
                </c:pt>
                <c:pt idx="1460">
                  <c:v>4700.6379999999999</c:v>
                </c:pt>
                <c:pt idx="1461">
                  <c:v>4700.6589999999997</c:v>
                </c:pt>
                <c:pt idx="1462">
                  <c:v>4700.692</c:v>
                </c:pt>
                <c:pt idx="1463">
                  <c:v>4700.7349999999997</c:v>
                </c:pt>
                <c:pt idx="1464">
                  <c:v>4700.768</c:v>
                </c:pt>
                <c:pt idx="1465">
                  <c:v>4700.8029999999999</c:v>
                </c:pt>
                <c:pt idx="1466">
                  <c:v>4700.8159999999998</c:v>
                </c:pt>
                <c:pt idx="1467">
                  <c:v>4700.8519999999999</c:v>
                </c:pt>
                <c:pt idx="1468">
                  <c:v>4700.8779999999997</c:v>
                </c:pt>
                <c:pt idx="1469">
                  <c:v>4700.9089999999997</c:v>
                </c:pt>
                <c:pt idx="1470">
                  <c:v>4700.9430000000002</c:v>
                </c:pt>
                <c:pt idx="1471">
                  <c:v>4700.9650000000001</c:v>
                </c:pt>
                <c:pt idx="1472">
                  <c:v>4700.9889999999996</c:v>
                </c:pt>
                <c:pt idx="1473">
                  <c:v>4700.9849999999997</c:v>
                </c:pt>
                <c:pt idx="1474">
                  <c:v>4700.9840000000004</c:v>
                </c:pt>
                <c:pt idx="1475">
                  <c:v>4701.009</c:v>
                </c:pt>
                <c:pt idx="1476">
                  <c:v>4701.009</c:v>
                </c:pt>
                <c:pt idx="1477">
                  <c:v>4701.0249999999996</c:v>
                </c:pt>
                <c:pt idx="1478">
                  <c:v>4701.03</c:v>
                </c:pt>
                <c:pt idx="1479">
                  <c:v>4701.0410000000002</c:v>
                </c:pt>
                <c:pt idx="1480">
                  <c:v>4701.0730000000003</c:v>
                </c:pt>
                <c:pt idx="1481">
                  <c:v>4701.0829999999996</c:v>
                </c:pt>
                <c:pt idx="1482">
                  <c:v>4701.0940000000001</c:v>
                </c:pt>
                <c:pt idx="1483">
                  <c:v>4701.0959999999995</c:v>
                </c:pt>
                <c:pt idx="1484">
                  <c:v>4701.1109999999999</c:v>
                </c:pt>
                <c:pt idx="1485">
                  <c:v>4701.1239999999998</c:v>
                </c:pt>
                <c:pt idx="1486">
                  <c:v>4701.1530000000002</c:v>
                </c:pt>
                <c:pt idx="1487">
                  <c:v>4701.2169999999996</c:v>
                </c:pt>
                <c:pt idx="1488">
                  <c:v>4701.2219999999998</c:v>
                </c:pt>
                <c:pt idx="1489">
                  <c:v>4701.2349999999997</c:v>
                </c:pt>
                <c:pt idx="1490">
                  <c:v>4701.2389999999996</c:v>
                </c:pt>
                <c:pt idx="1491">
                  <c:v>4701.2489999999998</c:v>
                </c:pt>
                <c:pt idx="1492">
                  <c:v>4701.2299999999996</c:v>
                </c:pt>
                <c:pt idx="1493">
                  <c:v>4701.3940000000002</c:v>
                </c:pt>
                <c:pt idx="1494">
                  <c:v>4701.3789999999999</c:v>
                </c:pt>
                <c:pt idx="1495">
                  <c:v>4701.3779999999997</c:v>
                </c:pt>
                <c:pt idx="1496">
                  <c:v>4701.3950000000004</c:v>
                </c:pt>
                <c:pt idx="1497">
                  <c:v>4701.3590000000004</c:v>
                </c:pt>
                <c:pt idx="1498">
                  <c:v>4701.33</c:v>
                </c:pt>
                <c:pt idx="1499">
                  <c:v>4701.3159999999998</c:v>
                </c:pt>
                <c:pt idx="1500">
                  <c:v>4701.192</c:v>
                </c:pt>
                <c:pt idx="1501">
                  <c:v>4701.174</c:v>
                </c:pt>
                <c:pt idx="1502">
                  <c:v>4701.1790000000001</c:v>
                </c:pt>
                <c:pt idx="1503">
                  <c:v>4701.1840000000002</c:v>
                </c:pt>
                <c:pt idx="1504">
                  <c:v>4701.1679999999997</c:v>
                </c:pt>
                <c:pt idx="1505">
                  <c:v>4701.1750000000002</c:v>
                </c:pt>
                <c:pt idx="1506">
                  <c:v>4701.1989999999996</c:v>
                </c:pt>
                <c:pt idx="1507">
                  <c:v>4701.2039999999997</c:v>
                </c:pt>
                <c:pt idx="1508">
                  <c:v>4701.2209999999995</c:v>
                </c:pt>
                <c:pt idx="1509">
                  <c:v>4701.2280000000001</c:v>
                </c:pt>
                <c:pt idx="1510">
                  <c:v>4701.28</c:v>
                </c:pt>
                <c:pt idx="1511">
                  <c:v>4701.3059999999996</c:v>
                </c:pt>
                <c:pt idx="1512">
                  <c:v>4701.3230000000003</c:v>
                </c:pt>
                <c:pt idx="1513">
                  <c:v>4701.3500000000004</c:v>
                </c:pt>
                <c:pt idx="1514">
                  <c:v>4701.38</c:v>
                </c:pt>
                <c:pt idx="1515">
                  <c:v>4701.4059999999999</c:v>
                </c:pt>
                <c:pt idx="1516">
                  <c:v>4701.4380000000001</c:v>
                </c:pt>
                <c:pt idx="1517">
                  <c:v>4701.4610000000002</c:v>
                </c:pt>
                <c:pt idx="1518">
                  <c:v>4701.6289999999999</c:v>
                </c:pt>
                <c:pt idx="1519">
                  <c:v>4701.6379999999999</c:v>
                </c:pt>
                <c:pt idx="1520">
                  <c:v>4701.6540000000005</c:v>
                </c:pt>
                <c:pt idx="1521">
                  <c:v>4701.6719999999996</c:v>
                </c:pt>
                <c:pt idx="1522">
                  <c:v>4701.6769999999997</c:v>
                </c:pt>
                <c:pt idx="1523">
                  <c:v>4701.6970000000001</c:v>
                </c:pt>
                <c:pt idx="1524">
                  <c:v>4701.6970000000001</c:v>
                </c:pt>
                <c:pt idx="1525">
                  <c:v>4701.7079999999996</c:v>
                </c:pt>
                <c:pt idx="1526">
                  <c:v>4701.7349999999997</c:v>
                </c:pt>
                <c:pt idx="1527">
                  <c:v>4701.7449999999999</c:v>
                </c:pt>
                <c:pt idx="1528">
                  <c:v>4701.7960000000003</c:v>
                </c:pt>
                <c:pt idx="1529">
                  <c:v>4701.9989999999998</c:v>
                </c:pt>
                <c:pt idx="1530">
                  <c:v>4702.0379999999996</c:v>
                </c:pt>
                <c:pt idx="1531">
                  <c:v>4702.085</c:v>
                </c:pt>
                <c:pt idx="1532">
                  <c:v>4702.125</c:v>
                </c:pt>
                <c:pt idx="1533">
                  <c:v>4702.1360000000004</c:v>
                </c:pt>
                <c:pt idx="1534">
                  <c:v>4702.1769999999997</c:v>
                </c:pt>
                <c:pt idx="1535">
                  <c:v>4702.2299999999996</c:v>
                </c:pt>
                <c:pt idx="1536">
                  <c:v>4702.1509999999998</c:v>
                </c:pt>
                <c:pt idx="1537">
                  <c:v>4702.2120000000004</c:v>
                </c:pt>
                <c:pt idx="1538">
                  <c:v>4702.277</c:v>
                </c:pt>
                <c:pt idx="1539">
                  <c:v>4702.3310000000001</c:v>
                </c:pt>
                <c:pt idx="1540">
                  <c:v>4702.3900000000003</c:v>
                </c:pt>
                <c:pt idx="1541">
                  <c:v>4702.4440000000004</c:v>
                </c:pt>
                <c:pt idx="1542">
                  <c:v>4702.5969999999998</c:v>
                </c:pt>
                <c:pt idx="1543">
                  <c:v>4702.652</c:v>
                </c:pt>
                <c:pt idx="1544">
                  <c:v>4702.7150000000001</c:v>
                </c:pt>
                <c:pt idx="1545">
                  <c:v>4702.7719999999999</c:v>
                </c:pt>
                <c:pt idx="1546">
                  <c:v>4702.6989999999996</c:v>
                </c:pt>
                <c:pt idx="1547">
                  <c:v>4702.7380000000003</c:v>
                </c:pt>
                <c:pt idx="1548">
                  <c:v>4702.7929999999997</c:v>
                </c:pt>
                <c:pt idx="1549">
                  <c:v>4702.8639999999996</c:v>
                </c:pt>
                <c:pt idx="1550">
                  <c:v>4702.9319999999998</c:v>
                </c:pt>
                <c:pt idx="1551">
                  <c:v>4703.0010000000002</c:v>
                </c:pt>
                <c:pt idx="1552">
                  <c:v>4703.0730000000003</c:v>
                </c:pt>
                <c:pt idx="1553">
                  <c:v>4703.1549999999997</c:v>
                </c:pt>
                <c:pt idx="1554">
                  <c:v>4703.2160000000003</c:v>
                </c:pt>
                <c:pt idx="1555">
                  <c:v>4703.2839999999997</c:v>
                </c:pt>
                <c:pt idx="1556">
                  <c:v>4703.3580000000002</c:v>
                </c:pt>
                <c:pt idx="1557">
                  <c:v>4703.4399999999996</c:v>
                </c:pt>
                <c:pt idx="1558">
                  <c:v>4703.527</c:v>
                </c:pt>
                <c:pt idx="1559">
                  <c:v>4703.6260000000002</c:v>
                </c:pt>
                <c:pt idx="1560">
                  <c:v>4703.7219999999998</c:v>
                </c:pt>
                <c:pt idx="1561">
                  <c:v>4703.8850000000002</c:v>
                </c:pt>
                <c:pt idx="1562">
                  <c:v>4703.9930000000004</c:v>
                </c:pt>
                <c:pt idx="1563">
                  <c:v>4704.134</c:v>
                </c:pt>
                <c:pt idx="1564">
                  <c:v>4704.2849999999999</c:v>
                </c:pt>
                <c:pt idx="1565">
                  <c:v>4704.4359999999997</c:v>
                </c:pt>
                <c:pt idx="1566">
                  <c:v>4704.5410000000002</c:v>
                </c:pt>
                <c:pt idx="1567">
                  <c:v>4704.6840000000002</c:v>
                </c:pt>
                <c:pt idx="1568">
                  <c:v>4704.8289999999997</c:v>
                </c:pt>
                <c:pt idx="1569">
                  <c:v>4704.9780000000001</c:v>
                </c:pt>
                <c:pt idx="1570">
                  <c:v>4705.1490000000003</c:v>
                </c:pt>
                <c:pt idx="1571">
                  <c:v>4705.299</c:v>
                </c:pt>
                <c:pt idx="1572">
                  <c:v>4705.5780000000004</c:v>
                </c:pt>
                <c:pt idx="1573">
                  <c:v>4705.7070000000003</c:v>
                </c:pt>
                <c:pt idx="1574">
                  <c:v>4705.8010000000004</c:v>
                </c:pt>
                <c:pt idx="1575">
                  <c:v>4705.8890000000001</c:v>
                </c:pt>
                <c:pt idx="1576">
                  <c:v>4705.9709999999995</c:v>
                </c:pt>
                <c:pt idx="1577">
                  <c:v>4706.07</c:v>
                </c:pt>
                <c:pt idx="1578">
                  <c:v>4706.1629999999996</c:v>
                </c:pt>
                <c:pt idx="1579">
                  <c:v>4706.2629999999999</c:v>
                </c:pt>
                <c:pt idx="1580">
                  <c:v>4706.3379999999997</c:v>
                </c:pt>
                <c:pt idx="1581">
                  <c:v>4706.4939999999997</c:v>
                </c:pt>
                <c:pt idx="1582">
                  <c:v>4706.5730000000003</c:v>
                </c:pt>
                <c:pt idx="1583">
                  <c:v>4706.7190000000001</c:v>
                </c:pt>
                <c:pt idx="1584">
                  <c:v>4706.9210000000003</c:v>
                </c:pt>
                <c:pt idx="1585">
                  <c:v>4707.05</c:v>
                </c:pt>
                <c:pt idx="1586">
                  <c:v>4707.2349999999997</c:v>
                </c:pt>
                <c:pt idx="1587">
                  <c:v>4707.4160000000002</c:v>
                </c:pt>
                <c:pt idx="1588">
                  <c:v>4707.6000000000004</c:v>
                </c:pt>
                <c:pt idx="1589">
                  <c:v>4707.6239999999998</c:v>
                </c:pt>
                <c:pt idx="1590">
                  <c:v>4707.7860000000001</c:v>
                </c:pt>
                <c:pt idx="1591">
                  <c:v>4707.8860000000004</c:v>
                </c:pt>
                <c:pt idx="1592">
                  <c:v>4708.0140000000001</c:v>
                </c:pt>
                <c:pt idx="1593">
                  <c:v>4708.1959999999999</c:v>
                </c:pt>
                <c:pt idx="1594">
                  <c:v>4708.3440000000001</c:v>
                </c:pt>
                <c:pt idx="1595">
                  <c:v>4708.4570000000003</c:v>
                </c:pt>
                <c:pt idx="1596">
                  <c:v>4708.585</c:v>
                </c:pt>
                <c:pt idx="1597">
                  <c:v>4708.7070000000003</c:v>
                </c:pt>
                <c:pt idx="1598">
                  <c:v>4708.8320000000003</c:v>
                </c:pt>
                <c:pt idx="1599">
                  <c:v>4708.9449999999997</c:v>
                </c:pt>
                <c:pt idx="1600">
                  <c:v>4709.0050000000001</c:v>
                </c:pt>
                <c:pt idx="1601">
                  <c:v>4709.08</c:v>
                </c:pt>
                <c:pt idx="1602">
                  <c:v>4709.174</c:v>
                </c:pt>
                <c:pt idx="1603">
                  <c:v>4709.2579999999998</c:v>
                </c:pt>
                <c:pt idx="1604">
                  <c:v>4709.2640000000001</c:v>
                </c:pt>
                <c:pt idx="1605">
                  <c:v>4709.3509999999997</c:v>
                </c:pt>
                <c:pt idx="1606">
                  <c:v>4709.433</c:v>
                </c:pt>
                <c:pt idx="1607">
                  <c:v>4709.51</c:v>
                </c:pt>
                <c:pt idx="1608">
                  <c:v>4709.5990000000002</c:v>
                </c:pt>
                <c:pt idx="1609">
                  <c:v>4709.7669999999998</c:v>
                </c:pt>
                <c:pt idx="1610">
                  <c:v>4709.9669999999996</c:v>
                </c:pt>
                <c:pt idx="1611">
                  <c:v>4710.0110000000004</c:v>
                </c:pt>
                <c:pt idx="1612">
                  <c:v>4710.0910000000003</c:v>
                </c:pt>
                <c:pt idx="1613">
                  <c:v>4710.1499999999996</c:v>
                </c:pt>
                <c:pt idx="1614">
                  <c:v>4710.2349999999997</c:v>
                </c:pt>
                <c:pt idx="1615">
                  <c:v>4710.3130000000001</c:v>
                </c:pt>
                <c:pt idx="1616">
                  <c:v>4710.3990000000003</c:v>
                </c:pt>
                <c:pt idx="1617">
                  <c:v>4710.5990000000002</c:v>
                </c:pt>
                <c:pt idx="1618">
                  <c:v>4710.6559999999999</c:v>
                </c:pt>
                <c:pt idx="1619">
                  <c:v>4710.7259999999997</c:v>
                </c:pt>
                <c:pt idx="1620">
                  <c:v>4710.8069999999998</c:v>
                </c:pt>
                <c:pt idx="1621">
                  <c:v>4710.848</c:v>
                </c:pt>
                <c:pt idx="1622">
                  <c:v>4710.9309999999996</c:v>
                </c:pt>
                <c:pt idx="1623">
                  <c:v>4710.9849999999997</c:v>
                </c:pt>
                <c:pt idx="1624">
                  <c:v>4711.03</c:v>
                </c:pt>
                <c:pt idx="1625">
                  <c:v>4711.0739999999996</c:v>
                </c:pt>
                <c:pt idx="1626">
                  <c:v>4711.1289999999999</c:v>
                </c:pt>
                <c:pt idx="1627">
                  <c:v>4711.1009999999997</c:v>
                </c:pt>
                <c:pt idx="1628">
                  <c:v>4711.134</c:v>
                </c:pt>
                <c:pt idx="1629">
                  <c:v>4711.1899999999996</c:v>
                </c:pt>
                <c:pt idx="1630">
                  <c:v>4711.2349999999997</c:v>
                </c:pt>
                <c:pt idx="1631">
                  <c:v>4711.3270000000002</c:v>
                </c:pt>
                <c:pt idx="1632">
                  <c:v>4711.348</c:v>
                </c:pt>
                <c:pt idx="1633">
                  <c:v>4711.4290000000001</c:v>
                </c:pt>
                <c:pt idx="1634">
                  <c:v>4711.4750000000004</c:v>
                </c:pt>
                <c:pt idx="1635">
                  <c:v>4711.5529999999999</c:v>
                </c:pt>
                <c:pt idx="1636">
                  <c:v>4711.6239999999998</c:v>
                </c:pt>
                <c:pt idx="1637">
                  <c:v>4711.6310000000003</c:v>
                </c:pt>
                <c:pt idx="1638">
                  <c:v>4711.7030000000004</c:v>
                </c:pt>
                <c:pt idx="1639">
                  <c:v>4711.7539999999999</c:v>
                </c:pt>
                <c:pt idx="1640">
                  <c:v>4711.8590000000004</c:v>
                </c:pt>
                <c:pt idx="1641">
                  <c:v>4711.951</c:v>
                </c:pt>
                <c:pt idx="1642">
                  <c:v>4712.0429999999997</c:v>
                </c:pt>
                <c:pt idx="1643">
                  <c:v>4712.1310000000003</c:v>
                </c:pt>
                <c:pt idx="1644">
                  <c:v>4712.2269999999999</c:v>
                </c:pt>
                <c:pt idx="1645">
                  <c:v>4712.3209999999999</c:v>
                </c:pt>
                <c:pt idx="1646">
                  <c:v>4712.415</c:v>
                </c:pt>
                <c:pt idx="1647">
                  <c:v>4712.4859999999999</c:v>
                </c:pt>
                <c:pt idx="1648">
                  <c:v>4712.5739999999996</c:v>
                </c:pt>
                <c:pt idx="1649">
                  <c:v>4712.6559999999999</c:v>
                </c:pt>
                <c:pt idx="1650">
                  <c:v>4712.7269999999999</c:v>
                </c:pt>
                <c:pt idx="1651">
                  <c:v>4712.7979999999998</c:v>
                </c:pt>
                <c:pt idx="1652">
                  <c:v>4712.8429999999998</c:v>
                </c:pt>
                <c:pt idx="1653">
                  <c:v>4712.9290000000001</c:v>
                </c:pt>
                <c:pt idx="1654">
                  <c:v>4713.0420000000004</c:v>
                </c:pt>
                <c:pt idx="1655">
                  <c:v>4713.1239999999998</c:v>
                </c:pt>
                <c:pt idx="1656">
                  <c:v>4713.1850000000004</c:v>
                </c:pt>
                <c:pt idx="1657">
                  <c:v>4713.2759999999998</c:v>
                </c:pt>
                <c:pt idx="1658">
                  <c:v>4713.3680000000004</c:v>
                </c:pt>
                <c:pt idx="1659">
                  <c:v>4713.4719999999998</c:v>
                </c:pt>
                <c:pt idx="1660">
                  <c:v>4713.58</c:v>
                </c:pt>
                <c:pt idx="1661">
                  <c:v>4713.7309999999998</c:v>
                </c:pt>
                <c:pt idx="1662">
                  <c:v>4713.8019999999997</c:v>
                </c:pt>
                <c:pt idx="1663">
                  <c:v>4713.884</c:v>
                </c:pt>
                <c:pt idx="1664">
                  <c:v>4713.9639999999999</c:v>
                </c:pt>
                <c:pt idx="1665">
                  <c:v>4714.0770000000002</c:v>
                </c:pt>
                <c:pt idx="1666">
                  <c:v>4714.192</c:v>
                </c:pt>
                <c:pt idx="1667">
                  <c:v>4714.366</c:v>
                </c:pt>
                <c:pt idx="1668">
                  <c:v>4714.4470000000001</c:v>
                </c:pt>
                <c:pt idx="1669">
                  <c:v>4714.55</c:v>
                </c:pt>
                <c:pt idx="1670">
                  <c:v>4714.6779999999999</c:v>
                </c:pt>
                <c:pt idx="1671">
                  <c:v>4714.7939999999999</c:v>
                </c:pt>
                <c:pt idx="1672">
                  <c:v>4714.8890000000001</c:v>
                </c:pt>
                <c:pt idx="1673">
                  <c:v>4714.991</c:v>
                </c:pt>
                <c:pt idx="1674">
                  <c:v>4715.0910000000003</c:v>
                </c:pt>
                <c:pt idx="1675">
                  <c:v>4715.2150000000001</c:v>
                </c:pt>
                <c:pt idx="1676">
                  <c:v>4715.2929999999997</c:v>
                </c:pt>
                <c:pt idx="1677">
                  <c:v>4715.4089999999997</c:v>
                </c:pt>
                <c:pt idx="1678">
                  <c:v>4715.5640000000003</c:v>
                </c:pt>
                <c:pt idx="1679">
                  <c:v>4715.6459999999997</c:v>
                </c:pt>
                <c:pt idx="1680">
                  <c:v>4715.7420000000002</c:v>
                </c:pt>
                <c:pt idx="1681">
                  <c:v>4715.8969999999999</c:v>
                </c:pt>
                <c:pt idx="1682">
                  <c:v>4716.0429999999997</c:v>
                </c:pt>
                <c:pt idx="1683">
                  <c:v>4716.1890000000003</c:v>
                </c:pt>
                <c:pt idx="1684">
                  <c:v>4716.3280000000004</c:v>
                </c:pt>
                <c:pt idx="1685">
                  <c:v>4716.4549999999999</c:v>
                </c:pt>
                <c:pt idx="1686">
                  <c:v>4716.5640000000003</c:v>
                </c:pt>
                <c:pt idx="1687">
                  <c:v>4716.7039999999997</c:v>
                </c:pt>
                <c:pt idx="1688">
                  <c:v>4716.8059999999996</c:v>
                </c:pt>
                <c:pt idx="1689">
                  <c:v>4716.9260000000004</c:v>
                </c:pt>
                <c:pt idx="1690">
                  <c:v>4717.0559999999996</c:v>
                </c:pt>
                <c:pt idx="1691">
                  <c:v>4717.2120000000004</c:v>
                </c:pt>
                <c:pt idx="1692">
                  <c:v>4717.3580000000002</c:v>
                </c:pt>
                <c:pt idx="1693">
                  <c:v>4717.3999999999996</c:v>
                </c:pt>
                <c:pt idx="1694">
                  <c:v>4717.4759999999997</c:v>
                </c:pt>
                <c:pt idx="1695">
                  <c:v>4717.6090000000004</c:v>
                </c:pt>
                <c:pt idx="1696">
                  <c:v>4717.6779999999999</c:v>
                </c:pt>
                <c:pt idx="1697">
                  <c:v>4717.8019999999997</c:v>
                </c:pt>
                <c:pt idx="1698">
                  <c:v>4717.9449999999997</c:v>
                </c:pt>
                <c:pt idx="1699">
                  <c:v>4718.085</c:v>
                </c:pt>
                <c:pt idx="1700">
                  <c:v>4718.24</c:v>
                </c:pt>
                <c:pt idx="1701">
                  <c:v>4718.4340000000002</c:v>
                </c:pt>
                <c:pt idx="1702">
                  <c:v>4718.5410000000002</c:v>
                </c:pt>
                <c:pt idx="1703">
                  <c:v>4718.6149999999998</c:v>
                </c:pt>
                <c:pt idx="1704">
                  <c:v>4718.723</c:v>
                </c:pt>
                <c:pt idx="1705">
                  <c:v>4718.826</c:v>
                </c:pt>
                <c:pt idx="1706">
                  <c:v>4718.9409999999998</c:v>
                </c:pt>
                <c:pt idx="1707">
                  <c:v>4719.0290000000005</c:v>
                </c:pt>
                <c:pt idx="1708">
                  <c:v>4719.1689999999999</c:v>
                </c:pt>
                <c:pt idx="1709">
                  <c:v>4719.2520000000004</c:v>
                </c:pt>
                <c:pt idx="1710">
                  <c:v>4719.34</c:v>
                </c:pt>
                <c:pt idx="1711">
                  <c:v>4719.4309999999996</c:v>
                </c:pt>
                <c:pt idx="1712">
                  <c:v>4719.5439999999999</c:v>
                </c:pt>
                <c:pt idx="1713">
                  <c:v>4719.6930000000002</c:v>
                </c:pt>
                <c:pt idx="1714">
                  <c:v>4719.8119999999999</c:v>
                </c:pt>
                <c:pt idx="1715">
                  <c:v>4719.9059999999999</c:v>
                </c:pt>
                <c:pt idx="1716">
                  <c:v>4720.0200000000004</c:v>
                </c:pt>
                <c:pt idx="1717">
                  <c:v>4720.1639999999998</c:v>
                </c:pt>
                <c:pt idx="1718">
                  <c:v>4720.2709999999997</c:v>
                </c:pt>
                <c:pt idx="1719">
                  <c:v>4720.5600000000004</c:v>
                </c:pt>
                <c:pt idx="1720">
                  <c:v>4720.6819999999998</c:v>
                </c:pt>
                <c:pt idx="1721">
                  <c:v>4720.7839999999997</c:v>
                </c:pt>
                <c:pt idx="1722">
                  <c:v>4720.884</c:v>
                </c:pt>
                <c:pt idx="1723">
                  <c:v>4721.0150000000003</c:v>
                </c:pt>
                <c:pt idx="1724">
                  <c:v>4721.1260000000002</c:v>
                </c:pt>
                <c:pt idx="1725">
                  <c:v>4721.2020000000002</c:v>
                </c:pt>
                <c:pt idx="1726">
                  <c:v>4721.3059999999996</c:v>
                </c:pt>
                <c:pt idx="1727">
                  <c:v>4721.3990000000003</c:v>
                </c:pt>
                <c:pt idx="1728">
                  <c:v>4721.49</c:v>
                </c:pt>
                <c:pt idx="1729">
                  <c:v>4721.5780000000004</c:v>
                </c:pt>
                <c:pt idx="1730">
                  <c:v>4721.6909999999998</c:v>
                </c:pt>
                <c:pt idx="1731">
                  <c:v>4721.7830000000004</c:v>
                </c:pt>
                <c:pt idx="1732">
                  <c:v>4721.8789999999999</c:v>
                </c:pt>
                <c:pt idx="1733">
                  <c:v>4721.9660000000003</c:v>
                </c:pt>
                <c:pt idx="1734">
                  <c:v>4722.0929999999998</c:v>
                </c:pt>
                <c:pt idx="1735">
                  <c:v>4722.1779999999999</c:v>
                </c:pt>
                <c:pt idx="1736">
                  <c:v>4722.1589999999997</c:v>
                </c:pt>
                <c:pt idx="1737">
                  <c:v>4722.2449999999999</c:v>
                </c:pt>
                <c:pt idx="1738">
                  <c:v>4722.2979999999998</c:v>
                </c:pt>
                <c:pt idx="1739">
                  <c:v>4722.3819999999996</c:v>
                </c:pt>
                <c:pt idx="1740">
                  <c:v>4722.4799999999996</c:v>
                </c:pt>
                <c:pt idx="1741">
                  <c:v>4722.5959999999995</c:v>
                </c:pt>
                <c:pt idx="1742">
                  <c:v>4722.7049999999999</c:v>
                </c:pt>
                <c:pt idx="1743">
                  <c:v>4722.7979999999998</c:v>
                </c:pt>
                <c:pt idx="1744">
                  <c:v>4722.8990000000003</c:v>
                </c:pt>
                <c:pt idx="1745">
                  <c:v>4723.0249999999996</c:v>
                </c:pt>
                <c:pt idx="1746">
                  <c:v>4723.1450000000004</c:v>
                </c:pt>
                <c:pt idx="1747">
                  <c:v>4723.2470000000003</c:v>
                </c:pt>
                <c:pt idx="1748">
                  <c:v>4723.3540000000003</c:v>
                </c:pt>
                <c:pt idx="1749">
                  <c:v>4723.442</c:v>
                </c:pt>
                <c:pt idx="1750">
                  <c:v>4723.54</c:v>
                </c:pt>
                <c:pt idx="1751">
                  <c:v>4723.6459999999997</c:v>
                </c:pt>
                <c:pt idx="1752">
                  <c:v>4723.7430000000004</c:v>
                </c:pt>
                <c:pt idx="1753">
                  <c:v>4723.8370000000004</c:v>
                </c:pt>
                <c:pt idx="1754">
                  <c:v>4723.9409999999998</c:v>
                </c:pt>
                <c:pt idx="1755">
                  <c:v>4724.0429999999997</c:v>
                </c:pt>
                <c:pt idx="1756">
                  <c:v>4724.1440000000002</c:v>
                </c:pt>
                <c:pt idx="1757">
                  <c:v>4724.2550000000001</c:v>
                </c:pt>
                <c:pt idx="1758">
                  <c:v>4724.3689999999997</c:v>
                </c:pt>
                <c:pt idx="1759">
                  <c:v>4724.473</c:v>
                </c:pt>
                <c:pt idx="1760">
                  <c:v>4724.5739999999996</c:v>
                </c:pt>
                <c:pt idx="1761">
                  <c:v>4724.6719999999996</c:v>
                </c:pt>
                <c:pt idx="1762">
                  <c:v>4724.768</c:v>
                </c:pt>
                <c:pt idx="1763">
                  <c:v>4724.8770000000004</c:v>
                </c:pt>
                <c:pt idx="1764">
                  <c:v>4724.9790000000003</c:v>
                </c:pt>
                <c:pt idx="1765">
                  <c:v>4725.0609999999997</c:v>
                </c:pt>
                <c:pt idx="1766">
                  <c:v>4725.1629999999996</c:v>
                </c:pt>
                <c:pt idx="1767">
                  <c:v>4725.2420000000002</c:v>
                </c:pt>
                <c:pt idx="1768">
                  <c:v>4725.3329999999996</c:v>
                </c:pt>
                <c:pt idx="1769">
                  <c:v>4725.4170000000004</c:v>
                </c:pt>
                <c:pt idx="1770">
                  <c:v>4725.5069999999996</c:v>
                </c:pt>
                <c:pt idx="1771">
                  <c:v>4725.58</c:v>
                </c:pt>
                <c:pt idx="1772">
                  <c:v>4725.6450000000004</c:v>
                </c:pt>
                <c:pt idx="1773">
                  <c:v>4725.7</c:v>
                </c:pt>
                <c:pt idx="1774">
                  <c:v>4725.7579999999998</c:v>
                </c:pt>
                <c:pt idx="1775">
                  <c:v>4725.8230000000003</c:v>
                </c:pt>
                <c:pt idx="1776">
                  <c:v>4725.893</c:v>
                </c:pt>
                <c:pt idx="1777">
                  <c:v>4725.9709999999995</c:v>
                </c:pt>
                <c:pt idx="1778">
                  <c:v>4726.0280000000002</c:v>
                </c:pt>
                <c:pt idx="1779">
                  <c:v>4726.0630000000001</c:v>
                </c:pt>
                <c:pt idx="1780">
                  <c:v>4726.1149999999998</c:v>
                </c:pt>
                <c:pt idx="1781">
                  <c:v>4726.3819999999996</c:v>
                </c:pt>
                <c:pt idx="1782">
                  <c:v>4726.4040000000005</c:v>
                </c:pt>
                <c:pt idx="1783">
                  <c:v>4726.4129999999996</c:v>
                </c:pt>
                <c:pt idx="1784">
                  <c:v>4726.3810000000003</c:v>
                </c:pt>
                <c:pt idx="1785">
                  <c:v>4726.4269999999997</c:v>
                </c:pt>
                <c:pt idx="1786">
                  <c:v>4726.4690000000001</c:v>
                </c:pt>
                <c:pt idx="1787">
                  <c:v>4726.5140000000001</c:v>
                </c:pt>
                <c:pt idx="1788">
                  <c:v>4726.6279999999997</c:v>
                </c:pt>
                <c:pt idx="1789">
                  <c:v>4726.6750000000002</c:v>
                </c:pt>
                <c:pt idx="1790">
                  <c:v>4726.7089999999998</c:v>
                </c:pt>
                <c:pt idx="1791">
                  <c:v>4726.7179999999998</c:v>
                </c:pt>
                <c:pt idx="1792">
                  <c:v>4726.759</c:v>
                </c:pt>
                <c:pt idx="1793">
                  <c:v>4726.7820000000002</c:v>
                </c:pt>
                <c:pt idx="1794">
                  <c:v>4726.8310000000001</c:v>
                </c:pt>
                <c:pt idx="1795">
                  <c:v>4726.875</c:v>
                </c:pt>
                <c:pt idx="1796">
                  <c:v>4726.9470000000001</c:v>
                </c:pt>
                <c:pt idx="1797">
                  <c:v>4726.9830000000002</c:v>
                </c:pt>
                <c:pt idx="1798">
                  <c:v>4727.0169999999998</c:v>
                </c:pt>
                <c:pt idx="1799">
                  <c:v>4727.1120000000001</c:v>
                </c:pt>
                <c:pt idx="1800">
                  <c:v>4727.1549999999997</c:v>
                </c:pt>
                <c:pt idx="1801">
                  <c:v>4727.223</c:v>
                </c:pt>
                <c:pt idx="1802">
                  <c:v>4727.3</c:v>
                </c:pt>
                <c:pt idx="1803">
                  <c:v>4727.4189999999999</c:v>
                </c:pt>
                <c:pt idx="1804">
                  <c:v>4727.5770000000002</c:v>
                </c:pt>
                <c:pt idx="1805">
                  <c:v>4727.6400000000003</c:v>
                </c:pt>
                <c:pt idx="1806">
                  <c:v>4727.7110000000002</c:v>
                </c:pt>
                <c:pt idx="1807">
                  <c:v>4727.7979999999998</c:v>
                </c:pt>
                <c:pt idx="1808">
                  <c:v>4727.8670000000002</c:v>
                </c:pt>
                <c:pt idx="1809">
                  <c:v>4727.9459999999999</c:v>
                </c:pt>
                <c:pt idx="1810">
                  <c:v>4728.0140000000001</c:v>
                </c:pt>
                <c:pt idx="1811">
                  <c:v>4728.0720000000001</c:v>
                </c:pt>
                <c:pt idx="1812">
                  <c:v>4728.1409999999996</c:v>
                </c:pt>
                <c:pt idx="1813">
                  <c:v>4728.2049999999999</c:v>
                </c:pt>
                <c:pt idx="1814">
                  <c:v>4728.2560000000003</c:v>
                </c:pt>
                <c:pt idx="1815">
                  <c:v>4728.28</c:v>
                </c:pt>
                <c:pt idx="1816">
                  <c:v>4728.3379999999997</c:v>
                </c:pt>
                <c:pt idx="1817">
                  <c:v>4728.384</c:v>
                </c:pt>
                <c:pt idx="1818">
                  <c:v>4728.4269999999997</c:v>
                </c:pt>
                <c:pt idx="1819">
                  <c:v>4728.4989999999998</c:v>
                </c:pt>
                <c:pt idx="1820">
                  <c:v>4728.5550000000003</c:v>
                </c:pt>
                <c:pt idx="1821">
                  <c:v>4728.5990000000002</c:v>
                </c:pt>
                <c:pt idx="1822">
                  <c:v>4728.665</c:v>
                </c:pt>
                <c:pt idx="1823">
                  <c:v>4728.6379999999999</c:v>
                </c:pt>
                <c:pt idx="1824">
                  <c:v>4728.6880000000001</c:v>
                </c:pt>
                <c:pt idx="1825">
                  <c:v>4728.7280000000001</c:v>
                </c:pt>
                <c:pt idx="1826">
                  <c:v>4728.7759999999998</c:v>
                </c:pt>
                <c:pt idx="1827">
                  <c:v>4728.8419999999996</c:v>
                </c:pt>
                <c:pt idx="1828">
                  <c:v>4728.9070000000002</c:v>
                </c:pt>
                <c:pt idx="1829">
                  <c:v>4729.1689999999999</c:v>
                </c:pt>
                <c:pt idx="1830">
                  <c:v>4729.183</c:v>
                </c:pt>
                <c:pt idx="1831">
                  <c:v>4729.2219999999998</c:v>
                </c:pt>
                <c:pt idx="1832">
                  <c:v>4729.2439999999997</c:v>
                </c:pt>
                <c:pt idx="1833">
                  <c:v>4729.2669999999998</c:v>
                </c:pt>
                <c:pt idx="1834">
                  <c:v>4729.2430000000004</c:v>
                </c:pt>
                <c:pt idx="1835">
                  <c:v>4729.2420000000002</c:v>
                </c:pt>
                <c:pt idx="1836">
                  <c:v>4729.22</c:v>
                </c:pt>
                <c:pt idx="1837">
                  <c:v>4729.201</c:v>
                </c:pt>
                <c:pt idx="1838">
                  <c:v>4729.2340000000004</c:v>
                </c:pt>
                <c:pt idx="1839">
                  <c:v>4729.2340000000004</c:v>
                </c:pt>
                <c:pt idx="1840">
                  <c:v>4729.232</c:v>
                </c:pt>
                <c:pt idx="1841">
                  <c:v>4729.2219999999998</c:v>
                </c:pt>
                <c:pt idx="1842">
                  <c:v>4729.2190000000001</c:v>
                </c:pt>
                <c:pt idx="1843">
                  <c:v>4729.165</c:v>
                </c:pt>
                <c:pt idx="1844">
                  <c:v>4729.1379999999999</c:v>
                </c:pt>
                <c:pt idx="1845">
                  <c:v>4729.0959999999995</c:v>
                </c:pt>
                <c:pt idx="1846">
                  <c:v>4729.0550000000003</c:v>
                </c:pt>
                <c:pt idx="1847">
                  <c:v>4729.018</c:v>
                </c:pt>
                <c:pt idx="1848">
                  <c:v>4728.9579999999996</c:v>
                </c:pt>
                <c:pt idx="1849">
                  <c:v>4728.8879999999999</c:v>
                </c:pt>
                <c:pt idx="1850">
                  <c:v>4728.8469999999998</c:v>
                </c:pt>
                <c:pt idx="1851">
                  <c:v>4728.8360000000002</c:v>
                </c:pt>
                <c:pt idx="1852">
                  <c:v>4728.8220000000001</c:v>
                </c:pt>
                <c:pt idx="1853">
                  <c:v>4728.7809999999999</c:v>
                </c:pt>
                <c:pt idx="1854">
                  <c:v>4728.7359999999999</c:v>
                </c:pt>
                <c:pt idx="1855">
                  <c:v>4728.6959999999999</c:v>
                </c:pt>
                <c:pt idx="1856">
                  <c:v>4728.652</c:v>
                </c:pt>
                <c:pt idx="1857">
                  <c:v>4728.6319999999996</c:v>
                </c:pt>
                <c:pt idx="1858">
                  <c:v>4728.6090000000004</c:v>
                </c:pt>
                <c:pt idx="1859">
                  <c:v>4728.6049999999996</c:v>
                </c:pt>
                <c:pt idx="1860">
                  <c:v>4728.585</c:v>
                </c:pt>
                <c:pt idx="1861">
                  <c:v>4728.5439999999999</c:v>
                </c:pt>
                <c:pt idx="1862">
                  <c:v>4728.5379999999996</c:v>
                </c:pt>
                <c:pt idx="1863">
                  <c:v>4728.5230000000001</c:v>
                </c:pt>
                <c:pt idx="1864">
                  <c:v>4728.5159999999996</c:v>
                </c:pt>
                <c:pt idx="1865">
                  <c:v>4728.5129999999999</c:v>
                </c:pt>
                <c:pt idx="1866">
                  <c:v>4728.5349999999999</c:v>
                </c:pt>
                <c:pt idx="1867">
                  <c:v>4728.5169999999998</c:v>
                </c:pt>
                <c:pt idx="1868">
                  <c:v>4728.518</c:v>
                </c:pt>
                <c:pt idx="1869">
                  <c:v>4728.5429999999997</c:v>
                </c:pt>
                <c:pt idx="1870">
                  <c:v>4728.6090000000004</c:v>
                </c:pt>
                <c:pt idx="1871">
                  <c:v>4728.7030000000004</c:v>
                </c:pt>
                <c:pt idx="1872">
                  <c:v>4728.7640000000001</c:v>
                </c:pt>
                <c:pt idx="1873">
                  <c:v>4728.8280000000004</c:v>
                </c:pt>
                <c:pt idx="1874">
                  <c:v>4728.9359999999997</c:v>
                </c:pt>
                <c:pt idx="1875">
                  <c:v>4729.0569999999998</c:v>
                </c:pt>
                <c:pt idx="1876">
                  <c:v>4729.1580000000004</c:v>
                </c:pt>
                <c:pt idx="1877">
                  <c:v>4729.2759999999998</c:v>
                </c:pt>
                <c:pt idx="1878">
                  <c:v>4729.4530000000004</c:v>
                </c:pt>
                <c:pt idx="1879">
                  <c:v>4729.6149999999998</c:v>
                </c:pt>
                <c:pt idx="1880">
                  <c:v>4729.8149999999996</c:v>
                </c:pt>
                <c:pt idx="1881">
                  <c:v>4729.9620000000004</c:v>
                </c:pt>
                <c:pt idx="1882">
                  <c:v>4730.098</c:v>
                </c:pt>
                <c:pt idx="1883">
                  <c:v>4730.2349999999997</c:v>
                </c:pt>
                <c:pt idx="1884">
                  <c:v>4730.37</c:v>
                </c:pt>
                <c:pt idx="1885">
                  <c:v>4730.527</c:v>
                </c:pt>
                <c:pt idx="1886">
                  <c:v>4730.6459999999997</c:v>
                </c:pt>
                <c:pt idx="1887">
                  <c:v>4730.7219999999998</c:v>
                </c:pt>
                <c:pt idx="1888">
                  <c:v>4730.8059999999996</c:v>
                </c:pt>
                <c:pt idx="1889">
                  <c:v>4730.9070000000002</c:v>
                </c:pt>
                <c:pt idx="1890">
                  <c:v>4730.9309999999996</c:v>
                </c:pt>
                <c:pt idx="1891">
                  <c:v>4730.982</c:v>
                </c:pt>
                <c:pt idx="1892">
                  <c:v>4731.0590000000002</c:v>
                </c:pt>
                <c:pt idx="1893">
                  <c:v>4731.0950000000003</c:v>
                </c:pt>
                <c:pt idx="1894">
                  <c:v>4731.1719999999996</c:v>
                </c:pt>
                <c:pt idx="1895">
                  <c:v>4731.2610000000004</c:v>
                </c:pt>
                <c:pt idx="1896">
                  <c:v>4731.3379999999997</c:v>
                </c:pt>
                <c:pt idx="1897">
                  <c:v>4731.3760000000002</c:v>
                </c:pt>
                <c:pt idx="1898">
                  <c:v>4731.4160000000002</c:v>
                </c:pt>
                <c:pt idx="1899">
                  <c:v>4731.5240000000003</c:v>
                </c:pt>
                <c:pt idx="1900">
                  <c:v>4731.5720000000001</c:v>
                </c:pt>
                <c:pt idx="1901">
                  <c:v>4731.6450000000004</c:v>
                </c:pt>
                <c:pt idx="1902">
                  <c:v>4731.7349999999997</c:v>
                </c:pt>
                <c:pt idx="1903">
                  <c:v>4731.9660000000003</c:v>
                </c:pt>
                <c:pt idx="1904">
                  <c:v>4732.0029999999997</c:v>
                </c:pt>
                <c:pt idx="1905">
                  <c:v>4732.03</c:v>
                </c:pt>
                <c:pt idx="1906">
                  <c:v>4732.0950000000003</c:v>
                </c:pt>
                <c:pt idx="1907">
                  <c:v>4732.1509999999998</c:v>
                </c:pt>
                <c:pt idx="1908">
                  <c:v>4732.2079999999996</c:v>
                </c:pt>
                <c:pt idx="1909">
                  <c:v>4732.2579999999998</c:v>
                </c:pt>
                <c:pt idx="1910">
                  <c:v>4732.2939999999999</c:v>
                </c:pt>
                <c:pt idx="1911">
                  <c:v>4732.3670000000002</c:v>
                </c:pt>
                <c:pt idx="1912">
                  <c:v>4732.442</c:v>
                </c:pt>
                <c:pt idx="1913">
                  <c:v>4732.5150000000003</c:v>
                </c:pt>
                <c:pt idx="1914">
                  <c:v>4732.5060000000003</c:v>
                </c:pt>
                <c:pt idx="1915">
                  <c:v>4732.5649999999996</c:v>
                </c:pt>
                <c:pt idx="1916">
                  <c:v>4732.5959999999995</c:v>
                </c:pt>
                <c:pt idx="1917">
                  <c:v>4732.6670000000004</c:v>
                </c:pt>
                <c:pt idx="1918">
                  <c:v>4732.72</c:v>
                </c:pt>
                <c:pt idx="1919">
                  <c:v>4732.741</c:v>
                </c:pt>
                <c:pt idx="1920">
                  <c:v>4732.8010000000004</c:v>
                </c:pt>
                <c:pt idx="1921">
                  <c:v>4732.875</c:v>
                </c:pt>
                <c:pt idx="1922">
                  <c:v>4732.9549999999999</c:v>
                </c:pt>
                <c:pt idx="1923">
                  <c:v>4733.0209999999997</c:v>
                </c:pt>
                <c:pt idx="1924">
                  <c:v>4733.0870000000004</c:v>
                </c:pt>
                <c:pt idx="1925">
                  <c:v>4733.1620000000003</c:v>
                </c:pt>
                <c:pt idx="1926">
                  <c:v>4733.2160000000003</c:v>
                </c:pt>
                <c:pt idx="1927">
                  <c:v>4733.29</c:v>
                </c:pt>
                <c:pt idx="1928">
                  <c:v>4733.3459999999995</c:v>
                </c:pt>
                <c:pt idx="1929">
                  <c:v>4733.4189999999999</c:v>
                </c:pt>
                <c:pt idx="1930">
                  <c:v>4733.4880000000003</c:v>
                </c:pt>
                <c:pt idx="1931">
                  <c:v>4733.55</c:v>
                </c:pt>
                <c:pt idx="1932">
                  <c:v>4733.6009999999997</c:v>
                </c:pt>
                <c:pt idx="1933">
                  <c:v>4733.66</c:v>
                </c:pt>
                <c:pt idx="1934">
                  <c:v>4733.7129999999997</c:v>
                </c:pt>
                <c:pt idx="1935">
                  <c:v>4733.7650000000003</c:v>
                </c:pt>
                <c:pt idx="1936">
                  <c:v>4733.826</c:v>
                </c:pt>
                <c:pt idx="1937">
                  <c:v>4733.8770000000004</c:v>
                </c:pt>
                <c:pt idx="1938">
                  <c:v>4733.9319999999998</c:v>
                </c:pt>
                <c:pt idx="1939">
                  <c:v>4733.9790000000003</c:v>
                </c:pt>
                <c:pt idx="1940">
                  <c:v>4734.0429999999997</c:v>
                </c:pt>
                <c:pt idx="1941">
                  <c:v>4734.1180000000004</c:v>
                </c:pt>
                <c:pt idx="1942">
                  <c:v>4734.18</c:v>
                </c:pt>
                <c:pt idx="1943">
                  <c:v>4734.2479999999996</c:v>
                </c:pt>
                <c:pt idx="1944">
                  <c:v>4734.3159999999998</c:v>
                </c:pt>
                <c:pt idx="1945">
                  <c:v>4734.3789999999999</c:v>
                </c:pt>
                <c:pt idx="1946">
                  <c:v>4734.4399999999996</c:v>
                </c:pt>
                <c:pt idx="1947">
                  <c:v>4734.5079999999998</c:v>
                </c:pt>
                <c:pt idx="1948">
                  <c:v>4734.5780000000004</c:v>
                </c:pt>
                <c:pt idx="1949">
                  <c:v>4734.6490000000003</c:v>
                </c:pt>
                <c:pt idx="1950">
                  <c:v>4734.7049999999999</c:v>
                </c:pt>
                <c:pt idx="1951">
                  <c:v>4734.7560000000003</c:v>
                </c:pt>
                <c:pt idx="1952">
                  <c:v>4734.8180000000002</c:v>
                </c:pt>
                <c:pt idx="1953">
                  <c:v>4734.8770000000004</c:v>
                </c:pt>
                <c:pt idx="1954">
                  <c:v>4734.9340000000002</c:v>
                </c:pt>
                <c:pt idx="1955">
                  <c:v>4734.9809999999998</c:v>
                </c:pt>
                <c:pt idx="1956">
                  <c:v>4735.04</c:v>
                </c:pt>
                <c:pt idx="1957">
                  <c:v>4735.0879999999997</c:v>
                </c:pt>
                <c:pt idx="1958">
                  <c:v>4735.1319999999996</c:v>
                </c:pt>
                <c:pt idx="1959">
                  <c:v>4735.1819999999998</c:v>
                </c:pt>
                <c:pt idx="1960">
                  <c:v>4735.2280000000001</c:v>
                </c:pt>
                <c:pt idx="1961">
                  <c:v>4735.2610000000004</c:v>
                </c:pt>
                <c:pt idx="1962">
                  <c:v>4735.3059999999996</c:v>
                </c:pt>
                <c:pt idx="1963">
                  <c:v>4735.3469999999998</c:v>
                </c:pt>
                <c:pt idx="1964">
                  <c:v>4735.4170000000004</c:v>
                </c:pt>
                <c:pt idx="1965">
                  <c:v>4735.5129999999999</c:v>
                </c:pt>
                <c:pt idx="1966">
                  <c:v>4735.5959999999995</c:v>
                </c:pt>
                <c:pt idx="1967">
                  <c:v>4735.6760000000004</c:v>
                </c:pt>
                <c:pt idx="1968">
                  <c:v>4735.7529999999997</c:v>
                </c:pt>
                <c:pt idx="1969">
                  <c:v>4735.8320000000003</c:v>
                </c:pt>
                <c:pt idx="1970">
                  <c:v>4735.92</c:v>
                </c:pt>
                <c:pt idx="1971">
                  <c:v>4735.9920000000002</c:v>
                </c:pt>
                <c:pt idx="1972">
                  <c:v>4736.0789999999997</c:v>
                </c:pt>
                <c:pt idx="1973">
                  <c:v>4736.1689999999999</c:v>
                </c:pt>
                <c:pt idx="1974">
                  <c:v>4736.2380000000003</c:v>
                </c:pt>
                <c:pt idx="1975">
                  <c:v>4736.2969999999996</c:v>
                </c:pt>
                <c:pt idx="1976">
                  <c:v>4736.3559999999998</c:v>
                </c:pt>
                <c:pt idx="1977">
                  <c:v>4736.4250000000002</c:v>
                </c:pt>
                <c:pt idx="1978">
                  <c:v>4736.47</c:v>
                </c:pt>
                <c:pt idx="1979">
                  <c:v>4736.509</c:v>
                </c:pt>
                <c:pt idx="1980">
                  <c:v>4736.55</c:v>
                </c:pt>
                <c:pt idx="1981">
                  <c:v>4736.5940000000001</c:v>
                </c:pt>
                <c:pt idx="1982">
                  <c:v>4736.6440000000002</c:v>
                </c:pt>
                <c:pt idx="1983">
                  <c:v>4736.6989999999996</c:v>
                </c:pt>
                <c:pt idx="1984">
                  <c:v>4736.7269999999999</c:v>
                </c:pt>
                <c:pt idx="1985">
                  <c:v>4736.7759999999998</c:v>
                </c:pt>
                <c:pt idx="1986">
                  <c:v>4736.8190000000004</c:v>
                </c:pt>
                <c:pt idx="1987">
                  <c:v>4736.8580000000002</c:v>
                </c:pt>
                <c:pt idx="1988">
                  <c:v>4736.9219999999996</c:v>
                </c:pt>
                <c:pt idx="1989">
                  <c:v>4736.991</c:v>
                </c:pt>
                <c:pt idx="1990">
                  <c:v>4737.05</c:v>
                </c:pt>
                <c:pt idx="1991">
                  <c:v>4737.1170000000002</c:v>
                </c:pt>
                <c:pt idx="1992">
                  <c:v>4737.1760000000004</c:v>
                </c:pt>
                <c:pt idx="1993">
                  <c:v>4737.2520000000004</c:v>
                </c:pt>
                <c:pt idx="1994">
                  <c:v>4737.3130000000001</c:v>
                </c:pt>
                <c:pt idx="1995">
                  <c:v>4737.366</c:v>
                </c:pt>
                <c:pt idx="1996">
                  <c:v>4737.433</c:v>
                </c:pt>
                <c:pt idx="1997">
                  <c:v>4737.5010000000002</c:v>
                </c:pt>
                <c:pt idx="1998">
                  <c:v>4737.558</c:v>
                </c:pt>
                <c:pt idx="1999">
                  <c:v>4737.6099999999997</c:v>
                </c:pt>
                <c:pt idx="2000">
                  <c:v>4737.6670000000004</c:v>
                </c:pt>
                <c:pt idx="2001">
                  <c:v>4737.7449999999999</c:v>
                </c:pt>
                <c:pt idx="2002">
                  <c:v>4737.8090000000002</c:v>
                </c:pt>
                <c:pt idx="2003">
                  <c:v>4737.8509999999997</c:v>
                </c:pt>
                <c:pt idx="2004">
                  <c:v>4737.9070000000002</c:v>
                </c:pt>
                <c:pt idx="2005">
                  <c:v>4737.9639999999999</c:v>
                </c:pt>
                <c:pt idx="2006">
                  <c:v>4738.0190000000002</c:v>
                </c:pt>
                <c:pt idx="2007">
                  <c:v>4738.0709999999999</c:v>
                </c:pt>
                <c:pt idx="2008">
                  <c:v>4738.1220000000003</c:v>
                </c:pt>
                <c:pt idx="2009">
                  <c:v>4738.1610000000001</c:v>
                </c:pt>
                <c:pt idx="2010">
                  <c:v>4738.201</c:v>
                </c:pt>
                <c:pt idx="2011">
                  <c:v>4738.24</c:v>
                </c:pt>
                <c:pt idx="2012">
                  <c:v>4738.28</c:v>
                </c:pt>
                <c:pt idx="2013">
                  <c:v>4738.3130000000001</c:v>
                </c:pt>
                <c:pt idx="2014">
                  <c:v>4738.3620000000001</c:v>
                </c:pt>
                <c:pt idx="2015">
                  <c:v>4738.4059999999999</c:v>
                </c:pt>
                <c:pt idx="2016">
                  <c:v>4738.4639999999999</c:v>
                </c:pt>
                <c:pt idx="2017">
                  <c:v>4738.5140000000001</c:v>
                </c:pt>
                <c:pt idx="2018">
                  <c:v>4738.5609999999997</c:v>
                </c:pt>
                <c:pt idx="2019">
                  <c:v>4738.6120000000001</c:v>
                </c:pt>
                <c:pt idx="2020">
                  <c:v>4738.6580000000004</c:v>
                </c:pt>
                <c:pt idx="2021">
                  <c:v>4738.7060000000001</c:v>
                </c:pt>
                <c:pt idx="2022">
                  <c:v>4738.7700000000004</c:v>
                </c:pt>
                <c:pt idx="2023">
                  <c:v>4738.84</c:v>
                </c:pt>
                <c:pt idx="2024">
                  <c:v>4738.8850000000002</c:v>
                </c:pt>
                <c:pt idx="2025">
                  <c:v>4738.9459999999999</c:v>
                </c:pt>
                <c:pt idx="2026">
                  <c:v>4738.9970000000003</c:v>
                </c:pt>
                <c:pt idx="2027">
                  <c:v>4739.027</c:v>
                </c:pt>
                <c:pt idx="2028">
                  <c:v>4739.0789999999997</c:v>
                </c:pt>
                <c:pt idx="2029">
                  <c:v>4739.134</c:v>
                </c:pt>
                <c:pt idx="2030">
                  <c:v>4739.1840000000002</c:v>
                </c:pt>
                <c:pt idx="2031">
                  <c:v>4739.2370000000001</c:v>
                </c:pt>
                <c:pt idx="2032">
                  <c:v>4739.28</c:v>
                </c:pt>
                <c:pt idx="2033">
                  <c:v>4739.3159999999998</c:v>
                </c:pt>
                <c:pt idx="2034">
                  <c:v>4739.3649999999998</c:v>
                </c:pt>
                <c:pt idx="2035">
                  <c:v>4739.4170000000004</c:v>
                </c:pt>
                <c:pt idx="2036">
                  <c:v>4739.4480000000003</c:v>
                </c:pt>
                <c:pt idx="2037">
                  <c:v>4739.482</c:v>
                </c:pt>
                <c:pt idx="2038">
                  <c:v>4739.5330000000004</c:v>
                </c:pt>
                <c:pt idx="2039">
                  <c:v>4739.5839999999998</c:v>
                </c:pt>
                <c:pt idx="2040">
                  <c:v>4739.6459999999997</c:v>
                </c:pt>
                <c:pt idx="2041">
                  <c:v>4739.6940000000004</c:v>
                </c:pt>
                <c:pt idx="2042">
                  <c:v>4739.7430000000004</c:v>
                </c:pt>
                <c:pt idx="2043">
                  <c:v>4739.7849999999999</c:v>
                </c:pt>
                <c:pt idx="2044">
                  <c:v>4739.8440000000001</c:v>
                </c:pt>
                <c:pt idx="2045">
                  <c:v>4739.8819999999996</c:v>
                </c:pt>
                <c:pt idx="2046">
                  <c:v>4739.9129999999996</c:v>
                </c:pt>
                <c:pt idx="2047">
                  <c:v>4739.9620000000004</c:v>
                </c:pt>
                <c:pt idx="2048">
                  <c:v>4740.0060000000003</c:v>
                </c:pt>
                <c:pt idx="2049">
                  <c:v>4740.0460000000003</c:v>
                </c:pt>
                <c:pt idx="2050">
                  <c:v>4740.0690000000004</c:v>
                </c:pt>
                <c:pt idx="2051">
                  <c:v>4740.2349999999997</c:v>
                </c:pt>
                <c:pt idx="2052">
                  <c:v>4740.366</c:v>
                </c:pt>
                <c:pt idx="2053">
                  <c:v>4740.3919999999998</c:v>
                </c:pt>
                <c:pt idx="2054">
                  <c:v>4740.424</c:v>
                </c:pt>
                <c:pt idx="2055">
                  <c:v>4740.4570000000003</c:v>
                </c:pt>
                <c:pt idx="2056">
                  <c:v>4740.4709999999995</c:v>
                </c:pt>
                <c:pt idx="2057">
                  <c:v>4740.5309999999999</c:v>
                </c:pt>
                <c:pt idx="2058">
                  <c:v>4740.6319999999996</c:v>
                </c:pt>
                <c:pt idx="2059">
                  <c:v>4740.6610000000001</c:v>
                </c:pt>
                <c:pt idx="2060">
                  <c:v>4740.6679999999997</c:v>
                </c:pt>
                <c:pt idx="2061">
                  <c:v>4740.6909999999998</c:v>
                </c:pt>
                <c:pt idx="2062">
                  <c:v>4740.7120000000004</c:v>
                </c:pt>
                <c:pt idx="2063">
                  <c:v>4740.7529999999997</c:v>
                </c:pt>
                <c:pt idx="2064">
                  <c:v>4740.799</c:v>
                </c:pt>
                <c:pt idx="2065">
                  <c:v>4740.8410000000003</c:v>
                </c:pt>
                <c:pt idx="2066">
                  <c:v>4740.8680000000004</c:v>
                </c:pt>
                <c:pt idx="2067">
                  <c:v>4740.9059999999999</c:v>
                </c:pt>
                <c:pt idx="2068">
                  <c:v>4740.9449999999997</c:v>
                </c:pt>
                <c:pt idx="2069">
                  <c:v>4740.9979999999996</c:v>
                </c:pt>
                <c:pt idx="2070">
                  <c:v>4741.0630000000001</c:v>
                </c:pt>
                <c:pt idx="2071">
                  <c:v>4741.0609999999997</c:v>
                </c:pt>
                <c:pt idx="2072">
                  <c:v>4741.12</c:v>
                </c:pt>
                <c:pt idx="2073">
                  <c:v>4741.1859999999997</c:v>
                </c:pt>
                <c:pt idx="2074">
                  <c:v>4741.2389999999996</c:v>
                </c:pt>
                <c:pt idx="2075">
                  <c:v>4741.3019999999997</c:v>
                </c:pt>
                <c:pt idx="2076">
                  <c:v>4741.3599999999997</c:v>
                </c:pt>
                <c:pt idx="2077">
                  <c:v>4741.4089999999997</c:v>
                </c:pt>
                <c:pt idx="2078">
                  <c:v>4741.4359999999997</c:v>
                </c:pt>
                <c:pt idx="2079">
                  <c:v>4741.4849999999997</c:v>
                </c:pt>
                <c:pt idx="2080">
                  <c:v>4741.5339999999997</c:v>
                </c:pt>
                <c:pt idx="2081">
                  <c:v>4741.5810000000001</c:v>
                </c:pt>
                <c:pt idx="2082">
                  <c:v>4741.6319999999996</c:v>
                </c:pt>
                <c:pt idx="2083">
                  <c:v>4741.6809999999996</c:v>
                </c:pt>
                <c:pt idx="2084">
                  <c:v>4741.723</c:v>
                </c:pt>
                <c:pt idx="2085">
                  <c:v>4741.7520000000004</c:v>
                </c:pt>
                <c:pt idx="2086">
                  <c:v>4741.8149999999996</c:v>
                </c:pt>
                <c:pt idx="2087">
                  <c:v>4741.8729999999996</c:v>
                </c:pt>
                <c:pt idx="2088">
                  <c:v>4742.0169999999998</c:v>
                </c:pt>
                <c:pt idx="2089">
                  <c:v>4742.0749999999998</c:v>
                </c:pt>
                <c:pt idx="2090">
                  <c:v>4742.1270000000004</c:v>
                </c:pt>
                <c:pt idx="2091">
                  <c:v>4742.1710000000003</c:v>
                </c:pt>
                <c:pt idx="2092">
                  <c:v>4742.2250000000004</c:v>
                </c:pt>
                <c:pt idx="2093">
                  <c:v>4742.2879999999996</c:v>
                </c:pt>
                <c:pt idx="2094">
                  <c:v>4742.3280000000004</c:v>
                </c:pt>
                <c:pt idx="2095">
                  <c:v>4742.3770000000004</c:v>
                </c:pt>
                <c:pt idx="2096">
                  <c:v>4742.442</c:v>
                </c:pt>
                <c:pt idx="2097">
                  <c:v>4742.5029999999997</c:v>
                </c:pt>
                <c:pt idx="2098">
                  <c:v>4742.5609999999997</c:v>
                </c:pt>
                <c:pt idx="2099">
                  <c:v>4742.625</c:v>
                </c:pt>
                <c:pt idx="2100">
                  <c:v>4742.6840000000002</c:v>
                </c:pt>
                <c:pt idx="2101">
                  <c:v>4742.7510000000002</c:v>
                </c:pt>
                <c:pt idx="2102">
                  <c:v>4742.8040000000001</c:v>
                </c:pt>
                <c:pt idx="2103">
                  <c:v>4742.8540000000003</c:v>
                </c:pt>
                <c:pt idx="2104">
                  <c:v>4742.9179999999997</c:v>
                </c:pt>
                <c:pt idx="2105">
                  <c:v>4742.9520000000002</c:v>
                </c:pt>
                <c:pt idx="2106">
                  <c:v>4743.0200000000004</c:v>
                </c:pt>
                <c:pt idx="2107">
                  <c:v>4743.0320000000002</c:v>
                </c:pt>
                <c:pt idx="2108">
                  <c:v>4743.0879999999997</c:v>
                </c:pt>
                <c:pt idx="2109">
                  <c:v>4743.1350000000002</c:v>
                </c:pt>
                <c:pt idx="2110">
                  <c:v>4743.192</c:v>
                </c:pt>
                <c:pt idx="2111">
                  <c:v>4743.2309999999998</c:v>
                </c:pt>
                <c:pt idx="2112">
                  <c:v>4743.2740000000003</c:v>
                </c:pt>
                <c:pt idx="2113">
                  <c:v>4743.335</c:v>
                </c:pt>
                <c:pt idx="2114">
                  <c:v>4743.3999999999996</c:v>
                </c:pt>
                <c:pt idx="2115">
                  <c:v>4743.4740000000002</c:v>
                </c:pt>
                <c:pt idx="2116">
                  <c:v>4743.5460000000003</c:v>
                </c:pt>
                <c:pt idx="2117">
                  <c:v>4743.5940000000001</c:v>
                </c:pt>
                <c:pt idx="2118">
                  <c:v>4743.8280000000004</c:v>
                </c:pt>
                <c:pt idx="2119">
                  <c:v>4743.8649999999998</c:v>
                </c:pt>
                <c:pt idx="2120">
                  <c:v>4743.9340000000002</c:v>
                </c:pt>
                <c:pt idx="2121">
                  <c:v>4743.9949999999999</c:v>
                </c:pt>
                <c:pt idx="2122">
                  <c:v>4744.0680000000002</c:v>
                </c:pt>
                <c:pt idx="2123">
                  <c:v>4744.1469999999999</c:v>
                </c:pt>
                <c:pt idx="2124">
                  <c:v>4744.1930000000002</c:v>
                </c:pt>
                <c:pt idx="2125">
                  <c:v>4744.2470000000003</c:v>
                </c:pt>
                <c:pt idx="2126">
                  <c:v>4744.2879999999996</c:v>
                </c:pt>
                <c:pt idx="2127">
                  <c:v>4744.3050000000003</c:v>
                </c:pt>
                <c:pt idx="2128">
                  <c:v>4744.3429999999998</c:v>
                </c:pt>
                <c:pt idx="2129">
                  <c:v>4744.317</c:v>
                </c:pt>
                <c:pt idx="2130">
                  <c:v>4744.28</c:v>
                </c:pt>
                <c:pt idx="2131">
                  <c:v>4744.152</c:v>
                </c:pt>
                <c:pt idx="2132">
                  <c:v>4744.1360000000004</c:v>
                </c:pt>
                <c:pt idx="2133">
                  <c:v>4744.0860000000002</c:v>
                </c:pt>
                <c:pt idx="2134">
                  <c:v>4744.0590000000002</c:v>
                </c:pt>
                <c:pt idx="2135">
                  <c:v>4744.01</c:v>
                </c:pt>
                <c:pt idx="2136">
                  <c:v>4743.9750000000004</c:v>
                </c:pt>
                <c:pt idx="2137">
                  <c:v>4743.9539999999997</c:v>
                </c:pt>
                <c:pt idx="2138">
                  <c:v>4743.9070000000002</c:v>
                </c:pt>
                <c:pt idx="2139">
                  <c:v>4743.8379999999997</c:v>
                </c:pt>
                <c:pt idx="2140">
                  <c:v>4743.7709999999997</c:v>
                </c:pt>
                <c:pt idx="2141">
                  <c:v>4743.7340000000004</c:v>
                </c:pt>
                <c:pt idx="2142">
                  <c:v>4743.6559999999999</c:v>
                </c:pt>
                <c:pt idx="2143">
                  <c:v>4743.5870000000004</c:v>
                </c:pt>
                <c:pt idx="2144">
                  <c:v>4743.5200000000004</c:v>
                </c:pt>
                <c:pt idx="2145">
                  <c:v>4743.4139999999998</c:v>
                </c:pt>
                <c:pt idx="2146">
                  <c:v>4743.29</c:v>
                </c:pt>
                <c:pt idx="2147">
                  <c:v>4743.1940000000004</c:v>
                </c:pt>
                <c:pt idx="2148">
                  <c:v>4743.1030000000001</c:v>
                </c:pt>
                <c:pt idx="2149">
                  <c:v>4742.9989999999998</c:v>
                </c:pt>
                <c:pt idx="2150">
                  <c:v>4742.8900000000003</c:v>
                </c:pt>
                <c:pt idx="2151">
                  <c:v>4742.7579999999998</c:v>
                </c:pt>
                <c:pt idx="2152">
                  <c:v>4742.6660000000002</c:v>
                </c:pt>
                <c:pt idx="2153">
                  <c:v>4742.5029999999997</c:v>
                </c:pt>
                <c:pt idx="2154">
                  <c:v>4742.3710000000001</c:v>
                </c:pt>
                <c:pt idx="2155">
                  <c:v>4742.268</c:v>
                </c:pt>
                <c:pt idx="2156">
                  <c:v>4742.1009999999997</c:v>
                </c:pt>
                <c:pt idx="2157">
                  <c:v>4742.0410000000002</c:v>
                </c:pt>
                <c:pt idx="2158">
                  <c:v>4741.9229999999998</c:v>
                </c:pt>
                <c:pt idx="2159">
                  <c:v>4741.8379999999997</c:v>
                </c:pt>
                <c:pt idx="2160">
                  <c:v>4741.7560000000003</c:v>
                </c:pt>
                <c:pt idx="2161">
                  <c:v>4741.6629999999996</c:v>
                </c:pt>
                <c:pt idx="2162">
                  <c:v>4741.5469999999996</c:v>
                </c:pt>
                <c:pt idx="2163">
                  <c:v>4741.482</c:v>
                </c:pt>
                <c:pt idx="2164">
                  <c:v>4741.3059999999996</c:v>
                </c:pt>
                <c:pt idx="2165">
                  <c:v>4741.2039999999997</c:v>
                </c:pt>
                <c:pt idx="2166">
                  <c:v>4741.0640000000003</c:v>
                </c:pt>
                <c:pt idx="2167">
                  <c:v>4740.9380000000001</c:v>
                </c:pt>
                <c:pt idx="2168">
                  <c:v>4740.7950000000001</c:v>
                </c:pt>
                <c:pt idx="2169">
                  <c:v>4740.6819999999998</c:v>
                </c:pt>
                <c:pt idx="2170">
                  <c:v>4740.5339999999997</c:v>
                </c:pt>
                <c:pt idx="2171">
                  <c:v>4740.4009999999998</c:v>
                </c:pt>
                <c:pt idx="2172">
                  <c:v>4740.25</c:v>
                </c:pt>
                <c:pt idx="2173">
                  <c:v>4740.1270000000004</c:v>
                </c:pt>
                <c:pt idx="2174">
                  <c:v>4739.9830000000002</c:v>
                </c:pt>
                <c:pt idx="2175">
                  <c:v>4739.8689999999997</c:v>
                </c:pt>
                <c:pt idx="2176">
                  <c:v>4739.732</c:v>
                </c:pt>
                <c:pt idx="2177">
                  <c:v>4739.6139999999996</c:v>
                </c:pt>
                <c:pt idx="2178">
                  <c:v>4739.4750000000004</c:v>
                </c:pt>
                <c:pt idx="2179">
                  <c:v>4739.3159999999998</c:v>
                </c:pt>
                <c:pt idx="2180">
                  <c:v>4739.2060000000001</c:v>
                </c:pt>
                <c:pt idx="2181">
                  <c:v>4739.0349999999999</c:v>
                </c:pt>
                <c:pt idx="2182">
                  <c:v>4738.8459999999995</c:v>
                </c:pt>
                <c:pt idx="2183">
                  <c:v>4738.6270000000004</c:v>
                </c:pt>
                <c:pt idx="2184">
                  <c:v>4738.3950000000004</c:v>
                </c:pt>
                <c:pt idx="2185">
                  <c:v>4738.1570000000002</c:v>
                </c:pt>
                <c:pt idx="2186">
                  <c:v>4737.9679999999998</c:v>
                </c:pt>
                <c:pt idx="2187">
                  <c:v>4737.83</c:v>
                </c:pt>
                <c:pt idx="2188">
                  <c:v>4737.5959999999995</c:v>
                </c:pt>
                <c:pt idx="2189">
                  <c:v>4737.3620000000001</c:v>
                </c:pt>
                <c:pt idx="2190">
                  <c:v>4737.4290000000001</c:v>
                </c:pt>
                <c:pt idx="2191">
                  <c:v>4737.2560000000003</c:v>
                </c:pt>
                <c:pt idx="2192">
                  <c:v>4737.1059999999998</c:v>
                </c:pt>
                <c:pt idx="2193">
                  <c:v>4736.9650000000001</c:v>
                </c:pt>
                <c:pt idx="2194">
                  <c:v>4736.8220000000001</c:v>
                </c:pt>
                <c:pt idx="2195">
                  <c:v>4736.6850000000004</c:v>
                </c:pt>
                <c:pt idx="2196">
                  <c:v>4736.5600000000004</c:v>
                </c:pt>
                <c:pt idx="2197">
                  <c:v>4736.4189999999999</c:v>
                </c:pt>
                <c:pt idx="2198">
                  <c:v>4736.2830000000004</c:v>
                </c:pt>
                <c:pt idx="2199">
                  <c:v>4736.1909999999998</c:v>
                </c:pt>
                <c:pt idx="2200">
                  <c:v>4736.0649999999996</c:v>
                </c:pt>
                <c:pt idx="2201">
                  <c:v>4736.1310000000003</c:v>
                </c:pt>
                <c:pt idx="2202">
                  <c:v>4736.0330000000004</c:v>
                </c:pt>
                <c:pt idx="2203">
                  <c:v>4735.9210000000003</c:v>
                </c:pt>
                <c:pt idx="2204">
                  <c:v>4735.8729999999996</c:v>
                </c:pt>
                <c:pt idx="2205">
                  <c:v>4735.8130000000001</c:v>
                </c:pt>
                <c:pt idx="2206">
                  <c:v>4735.74</c:v>
                </c:pt>
                <c:pt idx="2207">
                  <c:v>4735.7079999999996</c:v>
                </c:pt>
                <c:pt idx="2208">
                  <c:v>4735.6620000000003</c:v>
                </c:pt>
                <c:pt idx="2209">
                  <c:v>4735.634</c:v>
                </c:pt>
                <c:pt idx="2210">
                  <c:v>4735.5919999999996</c:v>
                </c:pt>
                <c:pt idx="2211">
                  <c:v>4735.5450000000001</c:v>
                </c:pt>
                <c:pt idx="2212">
                  <c:v>4735.5209999999997</c:v>
                </c:pt>
                <c:pt idx="2213">
                  <c:v>4735.5060000000003</c:v>
                </c:pt>
                <c:pt idx="2214">
                  <c:v>4735.4480000000003</c:v>
                </c:pt>
                <c:pt idx="2215">
                  <c:v>4735.45</c:v>
                </c:pt>
                <c:pt idx="2216">
                  <c:v>4735.4110000000001</c:v>
                </c:pt>
                <c:pt idx="2217">
                  <c:v>4735.3990000000003</c:v>
                </c:pt>
                <c:pt idx="2218">
                  <c:v>4735.1310000000003</c:v>
                </c:pt>
                <c:pt idx="2219">
                  <c:v>4735.0950000000003</c:v>
                </c:pt>
                <c:pt idx="2220">
                  <c:v>4735.098</c:v>
                </c:pt>
                <c:pt idx="2221">
                  <c:v>4735.1139999999996</c:v>
                </c:pt>
                <c:pt idx="2222">
                  <c:v>4735.0820000000003</c:v>
                </c:pt>
                <c:pt idx="2223">
                  <c:v>4735.0450000000001</c:v>
                </c:pt>
                <c:pt idx="2224">
                  <c:v>4734.9650000000001</c:v>
                </c:pt>
                <c:pt idx="2225">
                  <c:v>4734.9290000000001</c:v>
                </c:pt>
                <c:pt idx="2226">
                  <c:v>4734.8770000000004</c:v>
                </c:pt>
                <c:pt idx="2227">
                  <c:v>4734.7759999999998</c:v>
                </c:pt>
                <c:pt idx="2228">
                  <c:v>4734.72</c:v>
                </c:pt>
                <c:pt idx="2229">
                  <c:v>4734.5540000000001</c:v>
                </c:pt>
                <c:pt idx="2230">
                  <c:v>4734.4380000000001</c:v>
                </c:pt>
                <c:pt idx="2231">
                  <c:v>4734.2550000000001</c:v>
                </c:pt>
                <c:pt idx="2232">
                  <c:v>4734.1509999999998</c:v>
                </c:pt>
                <c:pt idx="2233">
                  <c:v>4734.0969999999998</c:v>
                </c:pt>
                <c:pt idx="2234">
                  <c:v>4733.8980000000001</c:v>
                </c:pt>
                <c:pt idx="2235">
                  <c:v>4733.7780000000002</c:v>
                </c:pt>
                <c:pt idx="2236">
                  <c:v>4733.6270000000004</c:v>
                </c:pt>
                <c:pt idx="2237">
                  <c:v>4733.4660000000003</c:v>
                </c:pt>
                <c:pt idx="2238">
                  <c:v>4733.2719999999999</c:v>
                </c:pt>
                <c:pt idx="2239">
                  <c:v>4733.0829999999996</c:v>
                </c:pt>
                <c:pt idx="2240">
                  <c:v>4732.9589999999998</c:v>
                </c:pt>
                <c:pt idx="2241">
                  <c:v>4732.7820000000002</c:v>
                </c:pt>
                <c:pt idx="2242">
                  <c:v>4732.6030000000001</c:v>
                </c:pt>
                <c:pt idx="2243">
                  <c:v>4732.3010000000004</c:v>
                </c:pt>
                <c:pt idx="2244">
                  <c:v>4732.2579999999998</c:v>
                </c:pt>
                <c:pt idx="2245">
                  <c:v>4732.0219999999999</c:v>
                </c:pt>
                <c:pt idx="2246">
                  <c:v>4731.8040000000001</c:v>
                </c:pt>
                <c:pt idx="2247">
                  <c:v>4731.5010000000002</c:v>
                </c:pt>
                <c:pt idx="2248">
                  <c:v>4731.2619999999997</c:v>
                </c:pt>
                <c:pt idx="2249">
                  <c:v>4730.9780000000001</c:v>
                </c:pt>
                <c:pt idx="2250">
                  <c:v>4730.6970000000001</c:v>
                </c:pt>
                <c:pt idx="2251">
                  <c:v>4730.42</c:v>
                </c:pt>
                <c:pt idx="2252">
                  <c:v>4730.1239999999998</c:v>
                </c:pt>
                <c:pt idx="2253">
                  <c:v>4729.7640000000001</c:v>
                </c:pt>
                <c:pt idx="2254">
                  <c:v>4729.4489999999996</c:v>
                </c:pt>
                <c:pt idx="2255">
                  <c:v>4729.1589999999997</c:v>
                </c:pt>
                <c:pt idx="2256">
                  <c:v>4728.82</c:v>
                </c:pt>
                <c:pt idx="2257">
                  <c:v>4728.4970000000003</c:v>
                </c:pt>
                <c:pt idx="2258">
                  <c:v>4728.0780000000004</c:v>
                </c:pt>
                <c:pt idx="2259">
                  <c:v>4727.7049999999999</c:v>
                </c:pt>
                <c:pt idx="2260">
                  <c:v>4727.37</c:v>
                </c:pt>
                <c:pt idx="2261">
                  <c:v>4727.0540000000001</c:v>
                </c:pt>
                <c:pt idx="2262">
                  <c:v>4726.6930000000002</c:v>
                </c:pt>
                <c:pt idx="2263">
                  <c:v>4726.2979999999998</c:v>
                </c:pt>
                <c:pt idx="2264">
                  <c:v>4725.9759999999997</c:v>
                </c:pt>
                <c:pt idx="2265">
                  <c:v>4725.665</c:v>
                </c:pt>
                <c:pt idx="2266">
                  <c:v>4725.2830000000004</c:v>
                </c:pt>
                <c:pt idx="2267">
                  <c:v>4724.91</c:v>
                </c:pt>
                <c:pt idx="2268">
                  <c:v>4724.5540000000001</c:v>
                </c:pt>
                <c:pt idx="2269">
                  <c:v>4724.1490000000003</c:v>
                </c:pt>
                <c:pt idx="2270">
                  <c:v>4723.5879999999997</c:v>
                </c:pt>
                <c:pt idx="2271">
                  <c:v>4723.2950000000001</c:v>
                </c:pt>
                <c:pt idx="2272">
                  <c:v>4722.96</c:v>
                </c:pt>
                <c:pt idx="2273">
                  <c:v>4722.6040000000003</c:v>
                </c:pt>
                <c:pt idx="2274">
                  <c:v>4722.2730000000001</c:v>
                </c:pt>
                <c:pt idx="2275">
                  <c:v>4721.8990000000003</c:v>
                </c:pt>
                <c:pt idx="2276">
                  <c:v>4721.625</c:v>
                </c:pt>
                <c:pt idx="2277">
                  <c:v>4721.3389999999999</c:v>
                </c:pt>
                <c:pt idx="2278">
                  <c:v>4721.0619999999999</c:v>
                </c:pt>
                <c:pt idx="2279">
                  <c:v>4720.72</c:v>
                </c:pt>
                <c:pt idx="2280">
                  <c:v>4720.402</c:v>
                </c:pt>
                <c:pt idx="2281">
                  <c:v>4720.1170000000002</c:v>
                </c:pt>
                <c:pt idx="2282">
                  <c:v>4719.7489999999998</c:v>
                </c:pt>
                <c:pt idx="2283">
                  <c:v>4719.3900000000003</c:v>
                </c:pt>
                <c:pt idx="2284">
                  <c:v>4719.0709999999999</c:v>
                </c:pt>
                <c:pt idx="2285">
                  <c:v>4718.6859999999997</c:v>
                </c:pt>
                <c:pt idx="2286">
                  <c:v>4718.2839999999997</c:v>
                </c:pt>
                <c:pt idx="2287">
                  <c:v>4717.8760000000002</c:v>
                </c:pt>
                <c:pt idx="2288">
                  <c:v>4717.4430000000002</c:v>
                </c:pt>
                <c:pt idx="2289">
                  <c:v>4716.9750000000004</c:v>
                </c:pt>
                <c:pt idx="2290">
                  <c:v>4716.6059999999998</c:v>
                </c:pt>
                <c:pt idx="2291">
                  <c:v>4716.2539999999999</c:v>
                </c:pt>
                <c:pt idx="2292">
                  <c:v>4715.9560000000001</c:v>
                </c:pt>
                <c:pt idx="2293">
                  <c:v>4715.625</c:v>
                </c:pt>
                <c:pt idx="2294">
                  <c:v>4715.3339999999998</c:v>
                </c:pt>
                <c:pt idx="2295">
                  <c:v>4714.9620000000004</c:v>
                </c:pt>
                <c:pt idx="2296">
                  <c:v>4714.5860000000002</c:v>
                </c:pt>
                <c:pt idx="2297">
                  <c:v>4714.2910000000002</c:v>
                </c:pt>
                <c:pt idx="2298">
                  <c:v>4713.9269999999997</c:v>
                </c:pt>
                <c:pt idx="2299">
                  <c:v>4713.616</c:v>
                </c:pt>
                <c:pt idx="2300">
                  <c:v>4713.3029999999999</c:v>
                </c:pt>
                <c:pt idx="2301">
                  <c:v>4712.9859999999999</c:v>
                </c:pt>
                <c:pt idx="2302">
                  <c:v>4712.6210000000001</c:v>
                </c:pt>
                <c:pt idx="2303">
                  <c:v>4712.1859999999997</c:v>
                </c:pt>
                <c:pt idx="2304">
                  <c:v>4711.88</c:v>
                </c:pt>
                <c:pt idx="2305">
                  <c:v>4711.5219999999999</c:v>
                </c:pt>
                <c:pt idx="2306">
                  <c:v>4711.1850000000004</c:v>
                </c:pt>
                <c:pt idx="2307">
                  <c:v>4710.83</c:v>
                </c:pt>
                <c:pt idx="2308">
                  <c:v>4710.473</c:v>
                </c:pt>
                <c:pt idx="2309">
                  <c:v>4710.1210000000001</c:v>
                </c:pt>
                <c:pt idx="2310">
                  <c:v>4709.7460000000001</c:v>
                </c:pt>
                <c:pt idx="2311">
                  <c:v>4709.4080000000004</c:v>
                </c:pt>
                <c:pt idx="2312">
                  <c:v>4709.07</c:v>
                </c:pt>
                <c:pt idx="2313">
                  <c:v>4708.7349999999997</c:v>
                </c:pt>
                <c:pt idx="2314">
                  <c:v>4708.433</c:v>
                </c:pt>
                <c:pt idx="2315">
                  <c:v>4708.1289999999999</c:v>
                </c:pt>
                <c:pt idx="2316">
                  <c:v>4707.799</c:v>
                </c:pt>
                <c:pt idx="2317">
                  <c:v>4707.4679999999998</c:v>
                </c:pt>
                <c:pt idx="2318">
                  <c:v>4707.1409999999996</c:v>
                </c:pt>
                <c:pt idx="2319">
                  <c:v>4706.8180000000002</c:v>
                </c:pt>
                <c:pt idx="2320">
                  <c:v>4706.5039999999999</c:v>
                </c:pt>
                <c:pt idx="2321">
                  <c:v>4706.1970000000001</c:v>
                </c:pt>
                <c:pt idx="2322">
                  <c:v>4705.9179999999997</c:v>
                </c:pt>
                <c:pt idx="2323">
                  <c:v>4705.6189999999997</c:v>
                </c:pt>
                <c:pt idx="2324">
                  <c:v>4705.3389999999999</c:v>
                </c:pt>
                <c:pt idx="2325">
                  <c:v>4705.058</c:v>
                </c:pt>
                <c:pt idx="2326">
                  <c:v>4704.7870000000003</c:v>
                </c:pt>
                <c:pt idx="2327">
                  <c:v>4704.5309999999999</c:v>
                </c:pt>
                <c:pt idx="2328">
                  <c:v>4704.2969999999996</c:v>
                </c:pt>
                <c:pt idx="2329">
                  <c:v>4704.1040000000003</c:v>
                </c:pt>
                <c:pt idx="2330">
                  <c:v>4703.8919999999998</c:v>
                </c:pt>
                <c:pt idx="2331">
                  <c:v>4703.7430000000004</c:v>
                </c:pt>
                <c:pt idx="2332">
                  <c:v>4703.5829999999996</c:v>
                </c:pt>
                <c:pt idx="2333">
                  <c:v>4703.4629999999997</c:v>
                </c:pt>
                <c:pt idx="2334">
                  <c:v>4703.3940000000002</c:v>
                </c:pt>
                <c:pt idx="2335">
                  <c:v>4703.3130000000001</c:v>
                </c:pt>
                <c:pt idx="2336">
                  <c:v>4703.2190000000001</c:v>
                </c:pt>
                <c:pt idx="2337">
                  <c:v>4703.125</c:v>
                </c:pt>
                <c:pt idx="2338">
                  <c:v>4703.0370000000003</c:v>
                </c:pt>
                <c:pt idx="2339">
                  <c:v>4703.0469999999996</c:v>
                </c:pt>
                <c:pt idx="2340">
                  <c:v>4703.0969999999998</c:v>
                </c:pt>
                <c:pt idx="2341">
                  <c:v>4703.2089999999998</c:v>
                </c:pt>
                <c:pt idx="2342">
                  <c:v>4703.1959999999999</c:v>
                </c:pt>
                <c:pt idx="2343">
                  <c:v>4703.3450000000003</c:v>
                </c:pt>
                <c:pt idx="2344">
                  <c:v>4703.4179999999997</c:v>
                </c:pt>
                <c:pt idx="2345">
                  <c:v>4703.4669999999996</c:v>
                </c:pt>
                <c:pt idx="2346">
                  <c:v>4703.5249999999996</c:v>
                </c:pt>
                <c:pt idx="2347">
                  <c:v>4703.6099999999997</c:v>
                </c:pt>
                <c:pt idx="2348">
                  <c:v>4703.6289999999999</c:v>
                </c:pt>
                <c:pt idx="2349">
                  <c:v>4703.5050000000001</c:v>
                </c:pt>
                <c:pt idx="2350">
                  <c:v>4703.4740000000002</c:v>
                </c:pt>
                <c:pt idx="2351">
                  <c:v>4703.7079999999996</c:v>
                </c:pt>
                <c:pt idx="2352">
                  <c:v>4704.0280000000002</c:v>
                </c:pt>
                <c:pt idx="2353">
                  <c:v>4704.4080000000004</c:v>
                </c:pt>
                <c:pt idx="2354">
                  <c:v>4704.2479999999996</c:v>
                </c:pt>
                <c:pt idx="2355">
                  <c:v>4704.1419999999998</c:v>
                </c:pt>
                <c:pt idx="2356">
                  <c:v>4703.8890000000001</c:v>
                </c:pt>
                <c:pt idx="2357">
                  <c:v>4703.6989999999996</c:v>
                </c:pt>
                <c:pt idx="2358">
                  <c:v>4703.5659999999998</c:v>
                </c:pt>
                <c:pt idx="2359">
                  <c:v>4703.4399999999996</c:v>
                </c:pt>
                <c:pt idx="2360">
                  <c:v>4703.317</c:v>
                </c:pt>
                <c:pt idx="2361">
                  <c:v>4703.2550000000001</c:v>
                </c:pt>
                <c:pt idx="2362">
                  <c:v>4703.1170000000002</c:v>
                </c:pt>
                <c:pt idx="2363">
                  <c:v>4703.058</c:v>
                </c:pt>
                <c:pt idx="2364">
                  <c:v>4702.9629999999997</c:v>
                </c:pt>
                <c:pt idx="2365">
                  <c:v>4702.8649999999998</c:v>
                </c:pt>
                <c:pt idx="2366">
                  <c:v>4702.8580000000002</c:v>
                </c:pt>
                <c:pt idx="2367">
                  <c:v>4702.7579999999998</c:v>
                </c:pt>
                <c:pt idx="2368">
                  <c:v>4702.6819999999998</c:v>
                </c:pt>
                <c:pt idx="2369">
                  <c:v>4702.6120000000001</c:v>
                </c:pt>
                <c:pt idx="2370">
                  <c:v>4702.5360000000001</c:v>
                </c:pt>
                <c:pt idx="2371">
                  <c:v>4702.4610000000002</c:v>
                </c:pt>
                <c:pt idx="2372">
                  <c:v>4702.4449999999997</c:v>
                </c:pt>
                <c:pt idx="2373">
                  <c:v>4702.3649999999998</c:v>
                </c:pt>
                <c:pt idx="2374">
                  <c:v>4702.2910000000002</c:v>
                </c:pt>
                <c:pt idx="2375">
                  <c:v>4702.1850000000004</c:v>
                </c:pt>
                <c:pt idx="2376">
                  <c:v>4702.1189999999997</c:v>
                </c:pt>
                <c:pt idx="2377">
                  <c:v>4702.0320000000002</c:v>
                </c:pt>
                <c:pt idx="2378">
                  <c:v>4702.0360000000001</c:v>
                </c:pt>
                <c:pt idx="2379">
                  <c:v>4701.9520000000002</c:v>
                </c:pt>
                <c:pt idx="2380">
                  <c:v>4701.875</c:v>
                </c:pt>
                <c:pt idx="2381">
                  <c:v>4702.0029999999997</c:v>
                </c:pt>
                <c:pt idx="2382">
                  <c:v>4701.9880000000003</c:v>
                </c:pt>
                <c:pt idx="2383">
                  <c:v>4701.8739999999998</c:v>
                </c:pt>
                <c:pt idx="2384">
                  <c:v>4701.915</c:v>
                </c:pt>
                <c:pt idx="2385">
                  <c:v>4701.8890000000001</c:v>
                </c:pt>
                <c:pt idx="2386">
                  <c:v>4701.8490000000002</c:v>
                </c:pt>
                <c:pt idx="2387">
                  <c:v>4701.8029999999999</c:v>
                </c:pt>
                <c:pt idx="2388">
                  <c:v>4701.7740000000003</c:v>
                </c:pt>
                <c:pt idx="2389">
                  <c:v>4701.7340000000004</c:v>
                </c:pt>
                <c:pt idx="2390">
                  <c:v>4701.7719999999999</c:v>
                </c:pt>
                <c:pt idx="2391">
                  <c:v>4701.7479999999996</c:v>
                </c:pt>
                <c:pt idx="2392">
                  <c:v>4701.74</c:v>
                </c:pt>
                <c:pt idx="2393">
                  <c:v>4701.7330000000002</c:v>
                </c:pt>
                <c:pt idx="2394">
                  <c:v>4701.74</c:v>
                </c:pt>
                <c:pt idx="2395">
                  <c:v>4701.7560000000003</c:v>
                </c:pt>
                <c:pt idx="2396">
                  <c:v>4701.7780000000002</c:v>
                </c:pt>
                <c:pt idx="2397">
                  <c:v>4701.7820000000002</c:v>
                </c:pt>
                <c:pt idx="2398">
                  <c:v>4701.8140000000003</c:v>
                </c:pt>
                <c:pt idx="2399">
                  <c:v>4701.8280000000004</c:v>
                </c:pt>
                <c:pt idx="2400">
                  <c:v>4701.8059999999996</c:v>
                </c:pt>
                <c:pt idx="2401">
                  <c:v>4701.8440000000001</c:v>
                </c:pt>
                <c:pt idx="2402">
                  <c:v>4701.7849999999999</c:v>
                </c:pt>
                <c:pt idx="2403">
                  <c:v>4701.777</c:v>
                </c:pt>
                <c:pt idx="2404">
                  <c:v>4701.75</c:v>
                </c:pt>
                <c:pt idx="2405">
                  <c:v>4701.7049999999999</c:v>
                </c:pt>
                <c:pt idx="2406">
                  <c:v>4701.6570000000002</c:v>
                </c:pt>
                <c:pt idx="2407">
                  <c:v>4701.6279999999997</c:v>
                </c:pt>
                <c:pt idx="2408">
                  <c:v>4701.5990000000002</c:v>
                </c:pt>
                <c:pt idx="2409">
                  <c:v>4701.5370000000003</c:v>
                </c:pt>
                <c:pt idx="2410">
                  <c:v>4701.433</c:v>
                </c:pt>
                <c:pt idx="2411">
                  <c:v>4701.3559999999998</c:v>
                </c:pt>
                <c:pt idx="2412">
                  <c:v>4701.1790000000001</c:v>
                </c:pt>
                <c:pt idx="2413">
                  <c:v>4701.0389999999998</c:v>
                </c:pt>
                <c:pt idx="2414">
                  <c:v>4700.95</c:v>
                </c:pt>
                <c:pt idx="2415">
                  <c:v>4700.8209999999999</c:v>
                </c:pt>
                <c:pt idx="2416">
                  <c:v>4700.6940000000004</c:v>
                </c:pt>
                <c:pt idx="2417">
                  <c:v>4700.6180000000004</c:v>
                </c:pt>
                <c:pt idx="2418">
                  <c:v>4700.5429999999997</c:v>
                </c:pt>
                <c:pt idx="2419">
                  <c:v>4700.4359999999997</c:v>
                </c:pt>
                <c:pt idx="2420">
                  <c:v>4700.2889999999998</c:v>
                </c:pt>
                <c:pt idx="2421">
                  <c:v>4700.1689999999999</c:v>
                </c:pt>
                <c:pt idx="2422">
                  <c:v>4700.0110000000004</c:v>
                </c:pt>
                <c:pt idx="2423">
                  <c:v>4699.8429999999998</c:v>
                </c:pt>
                <c:pt idx="2424">
                  <c:v>4699.6819999999998</c:v>
                </c:pt>
                <c:pt idx="2425">
                  <c:v>4699.6409999999996</c:v>
                </c:pt>
                <c:pt idx="2426">
                  <c:v>4699.4470000000001</c:v>
                </c:pt>
                <c:pt idx="2427">
                  <c:v>4699.223</c:v>
                </c:pt>
                <c:pt idx="2428">
                  <c:v>4698.9719999999998</c:v>
                </c:pt>
                <c:pt idx="2429">
                  <c:v>4698.7510000000002</c:v>
                </c:pt>
                <c:pt idx="2430">
                  <c:v>4698.5050000000001</c:v>
                </c:pt>
                <c:pt idx="2431">
                  <c:v>4698.259</c:v>
                </c:pt>
                <c:pt idx="2432">
                  <c:v>4697.982</c:v>
                </c:pt>
                <c:pt idx="2433">
                  <c:v>4697.701</c:v>
                </c:pt>
                <c:pt idx="2434">
                  <c:v>4697.4110000000001</c:v>
                </c:pt>
                <c:pt idx="2435">
                  <c:v>4697.107</c:v>
                </c:pt>
                <c:pt idx="2436">
                  <c:v>4696.8630000000003</c:v>
                </c:pt>
                <c:pt idx="2437">
                  <c:v>4696.6090000000004</c:v>
                </c:pt>
                <c:pt idx="2438">
                  <c:v>4696.393</c:v>
                </c:pt>
                <c:pt idx="2439">
                  <c:v>4696.0789999999997</c:v>
                </c:pt>
                <c:pt idx="2440">
                  <c:v>4695.7520000000004</c:v>
                </c:pt>
                <c:pt idx="2441">
                  <c:v>4695.4979999999996</c:v>
                </c:pt>
                <c:pt idx="2442">
                  <c:v>4695.1499999999996</c:v>
                </c:pt>
                <c:pt idx="2443">
                  <c:v>4694.8159999999998</c:v>
                </c:pt>
                <c:pt idx="2444">
                  <c:v>4694.4780000000001</c:v>
                </c:pt>
                <c:pt idx="2445">
                  <c:v>4694.1260000000002</c:v>
                </c:pt>
                <c:pt idx="2446">
                  <c:v>4693.7550000000001</c:v>
                </c:pt>
                <c:pt idx="2447">
                  <c:v>4693.4049999999997</c:v>
                </c:pt>
                <c:pt idx="2448">
                  <c:v>4692.58</c:v>
                </c:pt>
                <c:pt idx="2449">
                  <c:v>4692.2479999999996</c:v>
                </c:pt>
                <c:pt idx="2450">
                  <c:v>4691.9750000000004</c:v>
                </c:pt>
                <c:pt idx="2451">
                  <c:v>4691.5770000000002</c:v>
                </c:pt>
                <c:pt idx="2452">
                  <c:v>4691.8320000000003</c:v>
                </c:pt>
                <c:pt idx="2453">
                  <c:v>4691.4610000000002</c:v>
                </c:pt>
                <c:pt idx="2454">
                  <c:v>4691.1080000000002</c:v>
                </c:pt>
                <c:pt idx="2455">
                  <c:v>4690.7349999999997</c:v>
                </c:pt>
                <c:pt idx="2456">
                  <c:v>4690.4290000000001</c:v>
                </c:pt>
                <c:pt idx="2457">
                  <c:v>4690.076</c:v>
                </c:pt>
                <c:pt idx="2458">
                  <c:v>4689.7979999999998</c:v>
                </c:pt>
                <c:pt idx="2459">
                  <c:v>4689.4830000000002</c:v>
                </c:pt>
                <c:pt idx="2460">
                  <c:v>4689.1840000000002</c:v>
                </c:pt>
                <c:pt idx="2461">
                  <c:v>4688.8599999999997</c:v>
                </c:pt>
                <c:pt idx="2462">
                  <c:v>4688.5730000000003</c:v>
                </c:pt>
                <c:pt idx="2463">
                  <c:v>4688.3090000000002</c:v>
                </c:pt>
                <c:pt idx="2464">
                  <c:v>4688.0439999999999</c:v>
                </c:pt>
                <c:pt idx="2465">
                  <c:v>4687.7870000000003</c:v>
                </c:pt>
                <c:pt idx="2466">
                  <c:v>4687.5129999999999</c:v>
                </c:pt>
                <c:pt idx="2467">
                  <c:v>4687.2479999999996</c:v>
                </c:pt>
                <c:pt idx="2468">
                  <c:v>4686.9830000000002</c:v>
                </c:pt>
                <c:pt idx="2469">
                  <c:v>4686.72</c:v>
                </c:pt>
                <c:pt idx="2470">
                  <c:v>4686.46</c:v>
                </c:pt>
                <c:pt idx="2471">
                  <c:v>4686.1480000000001</c:v>
                </c:pt>
                <c:pt idx="2472">
                  <c:v>4685.8270000000002</c:v>
                </c:pt>
                <c:pt idx="2473">
                  <c:v>4685.5020000000004</c:v>
                </c:pt>
                <c:pt idx="2474">
                  <c:v>4685.1620000000003</c:v>
                </c:pt>
                <c:pt idx="2475">
                  <c:v>4684.8320000000003</c:v>
                </c:pt>
                <c:pt idx="2476">
                  <c:v>4684.5039999999999</c:v>
                </c:pt>
                <c:pt idx="2477">
                  <c:v>4684.1559999999999</c:v>
                </c:pt>
                <c:pt idx="2478">
                  <c:v>4683.8329999999996</c:v>
                </c:pt>
                <c:pt idx="2479">
                  <c:v>4683.4889999999996</c:v>
                </c:pt>
                <c:pt idx="2480">
                  <c:v>4683.1270000000004</c:v>
                </c:pt>
                <c:pt idx="2481">
                  <c:v>4682.8050000000003</c:v>
                </c:pt>
                <c:pt idx="2482">
                  <c:v>4682.4719999999998</c:v>
                </c:pt>
                <c:pt idx="2483">
                  <c:v>4682.13</c:v>
                </c:pt>
                <c:pt idx="2484">
                  <c:v>4681.7669999999998</c:v>
                </c:pt>
                <c:pt idx="2485">
                  <c:v>4681.4350000000004</c:v>
                </c:pt>
                <c:pt idx="2486">
                  <c:v>4681.0129999999999</c:v>
                </c:pt>
                <c:pt idx="2487">
                  <c:v>4680.6639999999998</c:v>
                </c:pt>
                <c:pt idx="2488">
                  <c:v>4680.2740000000003</c:v>
                </c:pt>
                <c:pt idx="2489">
                  <c:v>4679.93</c:v>
                </c:pt>
                <c:pt idx="2490">
                  <c:v>4679.5379999999996</c:v>
                </c:pt>
                <c:pt idx="2491">
                  <c:v>4679.1559999999999</c:v>
                </c:pt>
                <c:pt idx="2492">
                  <c:v>4678.741</c:v>
                </c:pt>
                <c:pt idx="2493">
                  <c:v>4678.326</c:v>
                </c:pt>
                <c:pt idx="2494">
                  <c:v>4677.8990000000003</c:v>
                </c:pt>
                <c:pt idx="2495">
                  <c:v>4677.4679999999998</c:v>
                </c:pt>
                <c:pt idx="2496">
                  <c:v>4676.9809999999998</c:v>
                </c:pt>
                <c:pt idx="2497">
                  <c:v>4676.5039999999999</c:v>
                </c:pt>
                <c:pt idx="2498">
                  <c:v>4676.0150000000003</c:v>
                </c:pt>
                <c:pt idx="2499">
                  <c:v>4675.42</c:v>
                </c:pt>
                <c:pt idx="2500">
                  <c:v>4675.0079999999998</c:v>
                </c:pt>
                <c:pt idx="2501">
                  <c:v>4674.63</c:v>
                </c:pt>
                <c:pt idx="2502">
                  <c:v>4674.22</c:v>
                </c:pt>
                <c:pt idx="2503">
                  <c:v>4673.8230000000003</c:v>
                </c:pt>
                <c:pt idx="2504">
                  <c:v>4673.3959999999997</c:v>
                </c:pt>
                <c:pt idx="2505">
                  <c:v>4672.9449999999997</c:v>
                </c:pt>
                <c:pt idx="2506">
                  <c:v>4672.5290000000005</c:v>
                </c:pt>
                <c:pt idx="2507">
                  <c:v>4672.0940000000001</c:v>
                </c:pt>
                <c:pt idx="2508">
                  <c:v>4671.5559999999996</c:v>
                </c:pt>
                <c:pt idx="2509">
                  <c:v>4671.134</c:v>
                </c:pt>
                <c:pt idx="2510">
                  <c:v>4670.7780000000002</c:v>
                </c:pt>
                <c:pt idx="2511">
                  <c:v>4670.3519999999999</c:v>
                </c:pt>
                <c:pt idx="2512">
                  <c:v>4669.9669999999996</c:v>
                </c:pt>
                <c:pt idx="2513">
                  <c:v>4669.55</c:v>
                </c:pt>
                <c:pt idx="2514">
                  <c:v>4669.3209999999999</c:v>
                </c:pt>
                <c:pt idx="2515">
                  <c:v>4668.9430000000002</c:v>
                </c:pt>
                <c:pt idx="2516">
                  <c:v>4668.6090000000004</c:v>
                </c:pt>
                <c:pt idx="2517">
                  <c:v>4668.2089999999998</c:v>
                </c:pt>
                <c:pt idx="2518">
                  <c:v>4667.8999999999996</c:v>
                </c:pt>
                <c:pt idx="2519">
                  <c:v>4667.6130000000003</c:v>
                </c:pt>
                <c:pt idx="2520">
                  <c:v>4667.2749999999996</c:v>
                </c:pt>
                <c:pt idx="2521">
                  <c:v>4666.95</c:v>
                </c:pt>
                <c:pt idx="2522">
                  <c:v>4666.6180000000004</c:v>
                </c:pt>
                <c:pt idx="2523">
                  <c:v>4666.3059999999996</c:v>
                </c:pt>
                <c:pt idx="2524">
                  <c:v>4665.9790000000003</c:v>
                </c:pt>
                <c:pt idx="2525">
                  <c:v>4665.6289999999999</c:v>
                </c:pt>
                <c:pt idx="2526">
                  <c:v>4665.4139999999998</c:v>
                </c:pt>
                <c:pt idx="2527">
                  <c:v>4665.1390000000001</c:v>
                </c:pt>
                <c:pt idx="2528">
                  <c:v>4664.8490000000002</c:v>
                </c:pt>
                <c:pt idx="2529">
                  <c:v>4664.5129999999999</c:v>
                </c:pt>
                <c:pt idx="2530">
                  <c:v>4664.2089999999998</c:v>
                </c:pt>
                <c:pt idx="2531">
                  <c:v>4663.93</c:v>
                </c:pt>
                <c:pt idx="2532">
                  <c:v>4663.5929999999998</c:v>
                </c:pt>
                <c:pt idx="2533">
                  <c:v>4663.2790000000005</c:v>
                </c:pt>
                <c:pt idx="2534">
                  <c:v>4662.9949999999999</c:v>
                </c:pt>
                <c:pt idx="2535">
                  <c:v>4662.634</c:v>
                </c:pt>
                <c:pt idx="2536">
                  <c:v>4662.357</c:v>
                </c:pt>
                <c:pt idx="2537">
                  <c:v>4662.0540000000001</c:v>
                </c:pt>
                <c:pt idx="2538">
                  <c:v>4661.7380000000003</c:v>
                </c:pt>
                <c:pt idx="2539">
                  <c:v>4661.3860000000004</c:v>
                </c:pt>
                <c:pt idx="2540">
                  <c:v>4661.0860000000002</c:v>
                </c:pt>
                <c:pt idx="2541">
                  <c:v>4660.768</c:v>
                </c:pt>
                <c:pt idx="2542">
                  <c:v>4660.424</c:v>
                </c:pt>
                <c:pt idx="2543">
                  <c:v>4660.1030000000001</c:v>
                </c:pt>
                <c:pt idx="2544">
                  <c:v>4659.7820000000002</c:v>
                </c:pt>
                <c:pt idx="2545">
                  <c:v>4659.5020000000004</c:v>
                </c:pt>
                <c:pt idx="2546">
                  <c:v>4659.2520000000004</c:v>
                </c:pt>
                <c:pt idx="2547">
                  <c:v>4659.0379999999996</c:v>
                </c:pt>
                <c:pt idx="2548">
                  <c:v>4658.7969999999996</c:v>
                </c:pt>
                <c:pt idx="2549">
                  <c:v>4658.5600000000004</c:v>
                </c:pt>
                <c:pt idx="2550">
                  <c:v>4658.3</c:v>
                </c:pt>
                <c:pt idx="2551">
                  <c:v>4658.0730000000003</c:v>
                </c:pt>
                <c:pt idx="2552">
                  <c:v>4657.8500000000004</c:v>
                </c:pt>
                <c:pt idx="2553">
                  <c:v>4657.6469999999999</c:v>
                </c:pt>
                <c:pt idx="2554">
                  <c:v>4657.4780000000001</c:v>
                </c:pt>
                <c:pt idx="2555">
                  <c:v>4657.3010000000004</c:v>
                </c:pt>
                <c:pt idx="2556">
                  <c:v>4657.1480000000001</c:v>
                </c:pt>
                <c:pt idx="2557">
                  <c:v>4656.9989999999998</c:v>
                </c:pt>
                <c:pt idx="2558">
                  <c:v>4656.9260000000004</c:v>
                </c:pt>
                <c:pt idx="2559">
                  <c:v>4656.8469999999998</c:v>
                </c:pt>
                <c:pt idx="2560">
                  <c:v>4656.7709999999997</c:v>
                </c:pt>
                <c:pt idx="2561">
                  <c:v>4656.8689999999997</c:v>
                </c:pt>
                <c:pt idx="2562">
                  <c:v>4656.8</c:v>
                </c:pt>
                <c:pt idx="2563">
                  <c:v>4656.8109999999997</c:v>
                </c:pt>
                <c:pt idx="2564">
                  <c:v>4656.808</c:v>
                </c:pt>
                <c:pt idx="2565">
                  <c:v>4656.8370000000004</c:v>
                </c:pt>
                <c:pt idx="2566">
                  <c:v>4656.82</c:v>
                </c:pt>
                <c:pt idx="2567">
                  <c:v>4656.7139999999999</c:v>
                </c:pt>
                <c:pt idx="2568">
                  <c:v>4656.6409999999996</c:v>
                </c:pt>
                <c:pt idx="2569">
                  <c:v>4656.5410000000002</c:v>
                </c:pt>
                <c:pt idx="2570">
                  <c:v>4656.46</c:v>
                </c:pt>
                <c:pt idx="2571">
                  <c:v>4656.34</c:v>
                </c:pt>
                <c:pt idx="2572">
                  <c:v>4656.3810000000003</c:v>
                </c:pt>
                <c:pt idx="2573">
                  <c:v>4656.4089999999997</c:v>
                </c:pt>
                <c:pt idx="2574">
                  <c:v>4656.5209999999997</c:v>
                </c:pt>
                <c:pt idx="2575">
                  <c:v>4656.4530000000004</c:v>
                </c:pt>
                <c:pt idx="2576">
                  <c:v>4656.3389999999999</c:v>
                </c:pt>
                <c:pt idx="2577">
                  <c:v>4656.2849999999999</c:v>
                </c:pt>
                <c:pt idx="2578">
                  <c:v>4656.277</c:v>
                </c:pt>
                <c:pt idx="2579">
                  <c:v>4656.2190000000001</c:v>
                </c:pt>
                <c:pt idx="2580">
                  <c:v>4656.2039999999997</c:v>
                </c:pt>
                <c:pt idx="2581">
                  <c:v>4656.2020000000002</c:v>
                </c:pt>
                <c:pt idx="2582">
                  <c:v>4656.1779999999999</c:v>
                </c:pt>
                <c:pt idx="2583">
                  <c:v>4656.07</c:v>
                </c:pt>
                <c:pt idx="2584">
                  <c:v>4656.0339999999997</c:v>
                </c:pt>
                <c:pt idx="2585">
                  <c:v>4655.9840000000004</c:v>
                </c:pt>
                <c:pt idx="2586">
                  <c:v>4656.0119999999997</c:v>
                </c:pt>
                <c:pt idx="2587">
                  <c:v>4655.9650000000001</c:v>
                </c:pt>
                <c:pt idx="2588">
                  <c:v>4655.9269999999997</c:v>
                </c:pt>
                <c:pt idx="2589">
                  <c:v>4655.826</c:v>
                </c:pt>
                <c:pt idx="2590">
                  <c:v>4655.9539999999997</c:v>
                </c:pt>
                <c:pt idx="2591">
                  <c:v>4655.9229999999998</c:v>
                </c:pt>
                <c:pt idx="2592">
                  <c:v>4655.9030000000002</c:v>
                </c:pt>
                <c:pt idx="2593">
                  <c:v>4655.8980000000001</c:v>
                </c:pt>
                <c:pt idx="2594">
                  <c:v>4655.8519999999999</c:v>
                </c:pt>
                <c:pt idx="2595">
                  <c:v>4655.8130000000001</c:v>
                </c:pt>
                <c:pt idx="2596">
                  <c:v>4655.7719999999999</c:v>
                </c:pt>
                <c:pt idx="2597">
                  <c:v>4655.6959999999999</c:v>
                </c:pt>
                <c:pt idx="2598">
                  <c:v>4655.6289999999999</c:v>
                </c:pt>
                <c:pt idx="2599">
                  <c:v>4655.5479999999998</c:v>
                </c:pt>
                <c:pt idx="2600">
                  <c:v>4655.4660000000003</c:v>
                </c:pt>
                <c:pt idx="2601">
                  <c:v>4655.4179999999997</c:v>
                </c:pt>
                <c:pt idx="2602">
                  <c:v>4655.3789999999999</c:v>
                </c:pt>
                <c:pt idx="2603">
                  <c:v>4655.3509999999997</c:v>
                </c:pt>
                <c:pt idx="2604">
                  <c:v>4655.3149999999996</c:v>
                </c:pt>
                <c:pt idx="2605">
                  <c:v>4655.2309999999998</c:v>
                </c:pt>
                <c:pt idx="2606">
                  <c:v>4655.1319999999996</c:v>
                </c:pt>
                <c:pt idx="2607">
                  <c:v>4655.0569999999998</c:v>
                </c:pt>
                <c:pt idx="2608">
                  <c:v>4654.9610000000002</c:v>
                </c:pt>
                <c:pt idx="2609">
                  <c:v>4654.8739999999998</c:v>
                </c:pt>
                <c:pt idx="2610">
                  <c:v>4654.78</c:v>
                </c:pt>
                <c:pt idx="2611">
                  <c:v>4654.7129999999997</c:v>
                </c:pt>
                <c:pt idx="2612">
                  <c:v>4654.6109999999999</c:v>
                </c:pt>
                <c:pt idx="2613">
                  <c:v>4654.4880000000003</c:v>
                </c:pt>
                <c:pt idx="2614">
                  <c:v>4654.4110000000001</c:v>
                </c:pt>
                <c:pt idx="2615">
                  <c:v>4654.3040000000001</c:v>
                </c:pt>
                <c:pt idx="2616">
                  <c:v>4654.1869999999999</c:v>
                </c:pt>
                <c:pt idx="2617">
                  <c:v>4654.0389999999998</c:v>
                </c:pt>
                <c:pt idx="2618">
                  <c:v>4653.8649999999998</c:v>
                </c:pt>
                <c:pt idx="2619">
                  <c:v>4653.7089999999998</c:v>
                </c:pt>
                <c:pt idx="2620">
                  <c:v>4653.5590000000002</c:v>
                </c:pt>
                <c:pt idx="2621">
                  <c:v>4653.4040000000005</c:v>
                </c:pt>
                <c:pt idx="2622">
                  <c:v>4653.2150000000001</c:v>
                </c:pt>
                <c:pt idx="2623">
                  <c:v>4653.0020000000004</c:v>
                </c:pt>
                <c:pt idx="2624">
                  <c:v>4652.741</c:v>
                </c:pt>
                <c:pt idx="2625">
                  <c:v>4652.4769999999999</c:v>
                </c:pt>
                <c:pt idx="2626">
                  <c:v>4652.0709999999999</c:v>
                </c:pt>
                <c:pt idx="2627">
                  <c:v>4651.6580000000004</c:v>
                </c:pt>
                <c:pt idx="2628">
                  <c:v>4651.4219999999996</c:v>
                </c:pt>
                <c:pt idx="2629">
                  <c:v>4651.1109999999999</c:v>
                </c:pt>
                <c:pt idx="2630">
                  <c:v>4650.9440000000004</c:v>
                </c:pt>
                <c:pt idx="2631">
                  <c:v>4650.6589999999997</c:v>
                </c:pt>
                <c:pt idx="2632">
                  <c:v>4650.384</c:v>
                </c:pt>
                <c:pt idx="2633">
                  <c:v>4650.1459999999997</c:v>
                </c:pt>
                <c:pt idx="2634">
                  <c:v>4649.7569999999996</c:v>
                </c:pt>
                <c:pt idx="2635">
                  <c:v>4649.4949999999999</c:v>
                </c:pt>
                <c:pt idx="2636">
                  <c:v>4649.2759999999998</c:v>
                </c:pt>
                <c:pt idx="2637">
                  <c:v>4648.9709999999995</c:v>
                </c:pt>
                <c:pt idx="2638">
                  <c:v>4648.6310000000003</c:v>
                </c:pt>
                <c:pt idx="2639">
                  <c:v>4648.2730000000001</c:v>
                </c:pt>
                <c:pt idx="2640">
                  <c:v>4647.93</c:v>
                </c:pt>
                <c:pt idx="2641">
                  <c:v>4647.6210000000001</c:v>
                </c:pt>
                <c:pt idx="2642">
                  <c:v>4647.2529999999997</c:v>
                </c:pt>
                <c:pt idx="2643">
                  <c:v>4646.8580000000002</c:v>
                </c:pt>
                <c:pt idx="2644">
                  <c:v>4646.4880000000003</c:v>
                </c:pt>
                <c:pt idx="2645">
                  <c:v>4646.0990000000002</c:v>
                </c:pt>
                <c:pt idx="2646">
                  <c:v>4645.6869999999999</c:v>
                </c:pt>
                <c:pt idx="2647">
                  <c:v>4645.22</c:v>
                </c:pt>
                <c:pt idx="2648">
                  <c:v>4644.866</c:v>
                </c:pt>
                <c:pt idx="2649">
                  <c:v>4644.4070000000002</c:v>
                </c:pt>
                <c:pt idx="2650">
                  <c:v>4643.7640000000001</c:v>
                </c:pt>
                <c:pt idx="2651">
                  <c:v>4643.2280000000001</c:v>
                </c:pt>
                <c:pt idx="2652">
                  <c:v>4642.75</c:v>
                </c:pt>
                <c:pt idx="2653">
                  <c:v>4642.2219999999998</c:v>
                </c:pt>
                <c:pt idx="2654">
                  <c:v>4641.8119999999999</c:v>
                </c:pt>
                <c:pt idx="2655">
                  <c:v>4641.2820000000002</c:v>
                </c:pt>
                <c:pt idx="2656">
                  <c:v>4640.9979999999996</c:v>
                </c:pt>
                <c:pt idx="2657">
                  <c:v>4640.491</c:v>
                </c:pt>
                <c:pt idx="2658">
                  <c:v>4640.07</c:v>
                </c:pt>
                <c:pt idx="2659">
                  <c:v>4639.652</c:v>
                </c:pt>
                <c:pt idx="2660">
                  <c:v>4639.3490000000002</c:v>
                </c:pt>
                <c:pt idx="2661">
                  <c:v>4639.027</c:v>
                </c:pt>
                <c:pt idx="2662">
                  <c:v>4638.7089999999998</c:v>
                </c:pt>
                <c:pt idx="2663">
                  <c:v>4638.2479999999996</c:v>
                </c:pt>
                <c:pt idx="2664">
                  <c:v>4637.8389999999999</c:v>
                </c:pt>
                <c:pt idx="2665">
                  <c:v>4637.5020000000004</c:v>
                </c:pt>
                <c:pt idx="2666">
                  <c:v>4637.1329999999998</c:v>
                </c:pt>
                <c:pt idx="2667">
                  <c:v>4636.7809999999999</c:v>
                </c:pt>
                <c:pt idx="2668">
                  <c:v>4636.357</c:v>
                </c:pt>
                <c:pt idx="2669">
                  <c:v>4635.9549999999999</c:v>
                </c:pt>
                <c:pt idx="2670">
                  <c:v>4635.558</c:v>
                </c:pt>
                <c:pt idx="2671">
                  <c:v>4635.192</c:v>
                </c:pt>
                <c:pt idx="2672">
                  <c:v>4634.6549999999997</c:v>
                </c:pt>
                <c:pt idx="2673">
                  <c:v>4634.259</c:v>
                </c:pt>
                <c:pt idx="2674">
                  <c:v>4633.8580000000002</c:v>
                </c:pt>
                <c:pt idx="2675">
                  <c:v>4633.4660000000003</c:v>
                </c:pt>
                <c:pt idx="2676">
                  <c:v>4633.0320000000002</c:v>
                </c:pt>
                <c:pt idx="2677">
                  <c:v>4632.6210000000001</c:v>
                </c:pt>
                <c:pt idx="2678">
                  <c:v>4632.2340000000004</c:v>
                </c:pt>
                <c:pt idx="2679">
                  <c:v>4631.8410000000003</c:v>
                </c:pt>
                <c:pt idx="2680">
                  <c:v>4631.4070000000002</c:v>
                </c:pt>
                <c:pt idx="2681">
                  <c:v>4630.9639999999999</c:v>
                </c:pt>
                <c:pt idx="2682">
                  <c:v>4630.4790000000003</c:v>
                </c:pt>
                <c:pt idx="2683">
                  <c:v>4629.9930000000004</c:v>
                </c:pt>
                <c:pt idx="2684">
                  <c:v>4629.509</c:v>
                </c:pt>
                <c:pt idx="2685">
                  <c:v>4629.0600000000004</c:v>
                </c:pt>
                <c:pt idx="2686">
                  <c:v>4628.6660000000002</c:v>
                </c:pt>
                <c:pt idx="2687">
                  <c:v>4628.3059999999996</c:v>
                </c:pt>
                <c:pt idx="2688">
                  <c:v>4627.8990000000003</c:v>
                </c:pt>
                <c:pt idx="2689">
                  <c:v>4627.6189999999997</c:v>
                </c:pt>
                <c:pt idx="2690">
                  <c:v>4627.2659999999996</c:v>
                </c:pt>
                <c:pt idx="2691">
                  <c:v>4626.8410000000003</c:v>
                </c:pt>
                <c:pt idx="2692">
                  <c:v>4626.4350000000004</c:v>
                </c:pt>
                <c:pt idx="2693">
                  <c:v>4626.0309999999999</c:v>
                </c:pt>
                <c:pt idx="2694">
                  <c:v>4625.6949999999997</c:v>
                </c:pt>
                <c:pt idx="2695">
                  <c:v>4625.2910000000002</c:v>
                </c:pt>
                <c:pt idx="2696">
                  <c:v>4624.8770000000004</c:v>
                </c:pt>
                <c:pt idx="2697">
                  <c:v>4624.5060000000003</c:v>
                </c:pt>
                <c:pt idx="2698">
                  <c:v>4624.1570000000002</c:v>
                </c:pt>
                <c:pt idx="2699">
                  <c:v>4623.8580000000002</c:v>
                </c:pt>
                <c:pt idx="2700">
                  <c:v>4623.57</c:v>
                </c:pt>
                <c:pt idx="2701">
                  <c:v>4623.2759999999998</c:v>
                </c:pt>
                <c:pt idx="2702">
                  <c:v>4622.9579999999996</c:v>
                </c:pt>
                <c:pt idx="2703">
                  <c:v>4622.6019999999999</c:v>
                </c:pt>
                <c:pt idx="2704">
                  <c:v>4622.2349999999997</c:v>
                </c:pt>
                <c:pt idx="2705">
                  <c:v>4621.8419999999996</c:v>
                </c:pt>
                <c:pt idx="2706">
                  <c:v>4621.5230000000001</c:v>
                </c:pt>
                <c:pt idx="2707">
                  <c:v>4621.2640000000001</c:v>
                </c:pt>
                <c:pt idx="2708">
                  <c:v>4620.97</c:v>
                </c:pt>
                <c:pt idx="2709">
                  <c:v>4620.7120000000004</c:v>
                </c:pt>
                <c:pt idx="2710">
                  <c:v>4620.4859999999999</c:v>
                </c:pt>
                <c:pt idx="2711">
                  <c:v>4620.2709999999997</c:v>
                </c:pt>
                <c:pt idx="2712">
                  <c:v>4620.1009999999997</c:v>
                </c:pt>
                <c:pt idx="2713">
                  <c:v>4619.9759999999997</c:v>
                </c:pt>
                <c:pt idx="2714">
                  <c:v>4619.8519999999999</c:v>
                </c:pt>
                <c:pt idx="2715">
                  <c:v>4619.7979999999998</c:v>
                </c:pt>
                <c:pt idx="2716">
                  <c:v>4619.6450000000004</c:v>
                </c:pt>
                <c:pt idx="2717">
                  <c:v>4619.5119999999997</c:v>
                </c:pt>
                <c:pt idx="2718">
                  <c:v>4619.4489999999996</c:v>
                </c:pt>
                <c:pt idx="2719">
                  <c:v>4619.3410000000003</c:v>
                </c:pt>
                <c:pt idx="2720">
                  <c:v>4619.2470000000003</c:v>
                </c:pt>
                <c:pt idx="2721">
                  <c:v>4619.152</c:v>
                </c:pt>
                <c:pt idx="2722">
                  <c:v>4619.0249999999996</c:v>
                </c:pt>
                <c:pt idx="2723">
                  <c:v>4619.3850000000002</c:v>
                </c:pt>
                <c:pt idx="2724">
                  <c:v>4621.0079999999998</c:v>
                </c:pt>
                <c:pt idx="2725">
                  <c:v>4620.2659999999996</c:v>
                </c:pt>
                <c:pt idx="2726">
                  <c:v>4620.0020000000004</c:v>
                </c:pt>
                <c:pt idx="2727">
                  <c:v>4619.7120000000004</c:v>
                </c:pt>
                <c:pt idx="2728">
                  <c:v>4619.4830000000002</c:v>
                </c:pt>
                <c:pt idx="2729">
                  <c:v>4619.2920000000004</c:v>
                </c:pt>
                <c:pt idx="2730">
                  <c:v>4618.9979999999996</c:v>
                </c:pt>
                <c:pt idx="2731">
                  <c:v>4618.8130000000001</c:v>
                </c:pt>
                <c:pt idx="2732">
                  <c:v>4618.6319999999996</c:v>
                </c:pt>
                <c:pt idx="2733">
                  <c:v>4618.4359999999997</c:v>
                </c:pt>
                <c:pt idx="2734">
                  <c:v>4618.3289999999997</c:v>
                </c:pt>
                <c:pt idx="2735">
                  <c:v>4618.0429999999997</c:v>
                </c:pt>
                <c:pt idx="2736">
                  <c:v>4617.9219999999996</c:v>
                </c:pt>
                <c:pt idx="2737">
                  <c:v>4617.7030000000004</c:v>
                </c:pt>
                <c:pt idx="2738">
                  <c:v>4617.509</c:v>
                </c:pt>
                <c:pt idx="2739">
                  <c:v>4617.4260000000004</c:v>
                </c:pt>
                <c:pt idx="2740">
                  <c:v>4617.2479999999996</c:v>
                </c:pt>
                <c:pt idx="2741">
                  <c:v>4617.0770000000002</c:v>
                </c:pt>
                <c:pt idx="2742">
                  <c:v>4616.9639999999999</c:v>
                </c:pt>
                <c:pt idx="2743">
                  <c:v>4616.8609999999999</c:v>
                </c:pt>
                <c:pt idx="2744">
                  <c:v>4616.7650000000003</c:v>
                </c:pt>
                <c:pt idx="2745">
                  <c:v>4616.6769999999997</c:v>
                </c:pt>
                <c:pt idx="2746">
                  <c:v>4616.5240000000003</c:v>
                </c:pt>
                <c:pt idx="2747">
                  <c:v>4616.4229999999998</c:v>
                </c:pt>
                <c:pt idx="2748">
                  <c:v>4616.415</c:v>
                </c:pt>
                <c:pt idx="2749">
                  <c:v>4616.2309999999998</c:v>
                </c:pt>
                <c:pt idx="2750">
                  <c:v>4616.134</c:v>
                </c:pt>
                <c:pt idx="2751">
                  <c:v>4616.0659999999998</c:v>
                </c:pt>
                <c:pt idx="2752">
                  <c:v>4615.991</c:v>
                </c:pt>
                <c:pt idx="2753">
                  <c:v>4616.018</c:v>
                </c:pt>
                <c:pt idx="2754">
                  <c:v>4615.99</c:v>
                </c:pt>
                <c:pt idx="2755">
                  <c:v>4615.9949999999999</c:v>
                </c:pt>
                <c:pt idx="2756">
                  <c:v>4615.9520000000002</c:v>
                </c:pt>
                <c:pt idx="2757">
                  <c:v>4615.9009999999998</c:v>
                </c:pt>
                <c:pt idx="2758">
                  <c:v>4615.8389999999999</c:v>
                </c:pt>
                <c:pt idx="2759">
                  <c:v>4615.8090000000002</c:v>
                </c:pt>
                <c:pt idx="2760">
                  <c:v>4615.741</c:v>
                </c:pt>
                <c:pt idx="2761">
                  <c:v>4615.6670000000004</c:v>
                </c:pt>
                <c:pt idx="2762">
                  <c:v>4615.6400000000003</c:v>
                </c:pt>
                <c:pt idx="2763">
                  <c:v>4615.6670000000004</c:v>
                </c:pt>
                <c:pt idx="2764">
                  <c:v>4615.7160000000003</c:v>
                </c:pt>
                <c:pt idx="2765">
                  <c:v>4615.6360000000004</c:v>
                </c:pt>
                <c:pt idx="2766">
                  <c:v>4615.6329999999998</c:v>
                </c:pt>
                <c:pt idx="2767">
                  <c:v>4615.6459999999997</c:v>
                </c:pt>
                <c:pt idx="2768">
                  <c:v>4615.6409999999996</c:v>
                </c:pt>
                <c:pt idx="2769">
                  <c:v>4615.6000000000004</c:v>
                </c:pt>
                <c:pt idx="2770">
                  <c:v>4615.6030000000001</c:v>
                </c:pt>
                <c:pt idx="2771">
                  <c:v>4615.5630000000001</c:v>
                </c:pt>
                <c:pt idx="2772">
                  <c:v>4615.46</c:v>
                </c:pt>
                <c:pt idx="2773">
                  <c:v>4615.2860000000001</c:v>
                </c:pt>
                <c:pt idx="2774">
                  <c:v>4615.2039999999997</c:v>
                </c:pt>
                <c:pt idx="2775">
                  <c:v>4615.1310000000003</c:v>
                </c:pt>
                <c:pt idx="2776">
                  <c:v>4615.0659999999998</c:v>
                </c:pt>
                <c:pt idx="2777">
                  <c:v>4615.0240000000003</c:v>
                </c:pt>
                <c:pt idx="2778">
                  <c:v>4614.9530000000004</c:v>
                </c:pt>
                <c:pt idx="2779">
                  <c:v>4614.9690000000001</c:v>
                </c:pt>
                <c:pt idx="2780">
                  <c:v>4614.8760000000002</c:v>
                </c:pt>
                <c:pt idx="2781">
                  <c:v>4614.79</c:v>
                </c:pt>
                <c:pt idx="2782">
                  <c:v>4614.7150000000001</c:v>
                </c:pt>
                <c:pt idx="2783">
                  <c:v>4614.6769999999997</c:v>
                </c:pt>
                <c:pt idx="2784">
                  <c:v>4614.723</c:v>
                </c:pt>
                <c:pt idx="2785">
                  <c:v>4614.8649999999998</c:v>
                </c:pt>
                <c:pt idx="2786">
                  <c:v>4614.7510000000002</c:v>
                </c:pt>
                <c:pt idx="2787">
                  <c:v>4614.6450000000004</c:v>
                </c:pt>
                <c:pt idx="2788">
                  <c:v>4614.5029999999997</c:v>
                </c:pt>
                <c:pt idx="2789">
                  <c:v>4614.3530000000001</c:v>
                </c:pt>
                <c:pt idx="2790">
                  <c:v>4614.223</c:v>
                </c:pt>
                <c:pt idx="2791">
                  <c:v>4614.08</c:v>
                </c:pt>
                <c:pt idx="2792">
                  <c:v>4613.9250000000002</c:v>
                </c:pt>
                <c:pt idx="2793">
                  <c:v>4613.8180000000002</c:v>
                </c:pt>
                <c:pt idx="2794">
                  <c:v>4613.6670000000004</c:v>
                </c:pt>
                <c:pt idx="2795">
                  <c:v>4613.4859999999999</c:v>
                </c:pt>
                <c:pt idx="2796">
                  <c:v>4613.3180000000002</c:v>
                </c:pt>
                <c:pt idx="2797">
                  <c:v>4613.1109999999999</c:v>
                </c:pt>
                <c:pt idx="2798">
                  <c:v>4612.9589999999998</c:v>
                </c:pt>
                <c:pt idx="2799">
                  <c:v>4612.7709999999997</c:v>
                </c:pt>
                <c:pt idx="2800">
                  <c:v>4612.5730000000003</c:v>
                </c:pt>
                <c:pt idx="2801">
                  <c:v>4612.4170000000004</c:v>
                </c:pt>
                <c:pt idx="2802">
                  <c:v>4612.2269999999999</c:v>
                </c:pt>
                <c:pt idx="2803">
                  <c:v>4611.9979999999996</c:v>
                </c:pt>
                <c:pt idx="2804">
                  <c:v>4611.8500000000004</c:v>
                </c:pt>
                <c:pt idx="2805">
                  <c:v>4611.6440000000002</c:v>
                </c:pt>
                <c:pt idx="2806">
                  <c:v>4611.424</c:v>
                </c:pt>
                <c:pt idx="2807">
                  <c:v>4611.1790000000001</c:v>
                </c:pt>
                <c:pt idx="2808">
                  <c:v>4610.9809999999998</c:v>
                </c:pt>
                <c:pt idx="2809">
                  <c:v>4610.768</c:v>
                </c:pt>
                <c:pt idx="2810">
                  <c:v>4610.5429999999997</c:v>
                </c:pt>
                <c:pt idx="2811">
                  <c:v>4610.3140000000003</c:v>
                </c:pt>
                <c:pt idx="2812">
                  <c:v>4610.0829999999996</c:v>
                </c:pt>
                <c:pt idx="2813">
                  <c:v>4609.8069999999998</c:v>
                </c:pt>
                <c:pt idx="2814">
                  <c:v>4609.4780000000001</c:v>
                </c:pt>
                <c:pt idx="2815">
                  <c:v>4609.1120000000001</c:v>
                </c:pt>
                <c:pt idx="2816">
                  <c:v>4608.7659999999996</c:v>
                </c:pt>
                <c:pt idx="2817">
                  <c:v>4608.38</c:v>
                </c:pt>
                <c:pt idx="2818">
                  <c:v>4607.9979999999996</c:v>
                </c:pt>
                <c:pt idx="2819">
                  <c:v>4607.6279999999997</c:v>
                </c:pt>
                <c:pt idx="2820">
                  <c:v>4607.2070000000003</c:v>
                </c:pt>
                <c:pt idx="2821">
                  <c:v>4606.7939999999999</c:v>
                </c:pt>
                <c:pt idx="2822">
                  <c:v>4606.4260000000004</c:v>
                </c:pt>
                <c:pt idx="2823">
                  <c:v>4606.0529999999999</c:v>
                </c:pt>
                <c:pt idx="2824">
                  <c:v>4605.607</c:v>
                </c:pt>
                <c:pt idx="2825">
                  <c:v>4605.2250000000004</c:v>
                </c:pt>
                <c:pt idx="2826">
                  <c:v>4604.72</c:v>
                </c:pt>
                <c:pt idx="2827">
                  <c:v>4604.6490000000003</c:v>
                </c:pt>
                <c:pt idx="2828">
                  <c:v>4604.4459999999999</c:v>
                </c:pt>
                <c:pt idx="2829">
                  <c:v>4603.8620000000001</c:v>
                </c:pt>
                <c:pt idx="2830">
                  <c:v>4603.3999999999996</c:v>
                </c:pt>
                <c:pt idx="2831">
                  <c:v>4602.9459999999999</c:v>
                </c:pt>
                <c:pt idx="2832">
                  <c:v>4602.5379999999996</c:v>
                </c:pt>
                <c:pt idx="2833">
                  <c:v>4602.0829999999996</c:v>
                </c:pt>
                <c:pt idx="2834">
                  <c:v>4601.4930000000004</c:v>
                </c:pt>
                <c:pt idx="2835">
                  <c:v>4600.9870000000001</c:v>
                </c:pt>
                <c:pt idx="2836">
                  <c:v>4600.576</c:v>
                </c:pt>
                <c:pt idx="2837">
                  <c:v>4600.1279999999997</c:v>
                </c:pt>
                <c:pt idx="2838">
                  <c:v>4599.607</c:v>
                </c:pt>
                <c:pt idx="2839">
                  <c:v>4599.2139999999999</c:v>
                </c:pt>
                <c:pt idx="2840">
                  <c:v>4598.9759999999997</c:v>
                </c:pt>
                <c:pt idx="2841">
                  <c:v>4598.6090000000004</c:v>
                </c:pt>
                <c:pt idx="2842">
                  <c:v>4598.3249999999998</c:v>
                </c:pt>
                <c:pt idx="2843">
                  <c:v>4597.8190000000004</c:v>
                </c:pt>
                <c:pt idx="2844">
                  <c:v>4597.415</c:v>
                </c:pt>
                <c:pt idx="2845">
                  <c:v>4597.0060000000003</c:v>
                </c:pt>
                <c:pt idx="2846">
                  <c:v>4596.5919999999996</c:v>
                </c:pt>
                <c:pt idx="2847">
                  <c:v>4596.13</c:v>
                </c:pt>
                <c:pt idx="2848">
                  <c:v>4595.6589999999997</c:v>
                </c:pt>
                <c:pt idx="2849">
                  <c:v>4595.192</c:v>
                </c:pt>
                <c:pt idx="2850">
                  <c:v>4594.76</c:v>
                </c:pt>
                <c:pt idx="2851">
                  <c:v>4594.2330000000002</c:v>
                </c:pt>
                <c:pt idx="2852">
                  <c:v>4593.8280000000004</c:v>
                </c:pt>
                <c:pt idx="2853">
                  <c:v>4593.348</c:v>
                </c:pt>
                <c:pt idx="2854">
                  <c:v>4592.8639999999996</c:v>
                </c:pt>
                <c:pt idx="2855">
                  <c:v>4592.393</c:v>
                </c:pt>
                <c:pt idx="2856">
                  <c:v>4591.9080000000004</c:v>
                </c:pt>
                <c:pt idx="2857">
                  <c:v>4591.3869999999997</c:v>
                </c:pt>
                <c:pt idx="2858">
                  <c:v>4590.884</c:v>
                </c:pt>
                <c:pt idx="2859">
                  <c:v>4590.3360000000002</c:v>
                </c:pt>
                <c:pt idx="2860">
                  <c:v>4589.8620000000001</c:v>
                </c:pt>
                <c:pt idx="2861">
                  <c:v>4589.4080000000004</c:v>
                </c:pt>
                <c:pt idx="2862">
                  <c:v>4588.9639999999999</c:v>
                </c:pt>
                <c:pt idx="2863">
                  <c:v>4588.4939999999997</c:v>
                </c:pt>
                <c:pt idx="2864">
                  <c:v>4588.049</c:v>
                </c:pt>
                <c:pt idx="2865">
                  <c:v>4587.6080000000002</c:v>
                </c:pt>
                <c:pt idx="2866">
                  <c:v>4587.2269999999999</c:v>
                </c:pt>
                <c:pt idx="2867">
                  <c:v>4586.7839999999997</c:v>
                </c:pt>
                <c:pt idx="2868">
                  <c:v>4586.384</c:v>
                </c:pt>
                <c:pt idx="2869">
                  <c:v>4585.9790000000003</c:v>
                </c:pt>
                <c:pt idx="2870">
                  <c:v>4585.5469999999996</c:v>
                </c:pt>
                <c:pt idx="2871">
                  <c:v>4585.1270000000004</c:v>
                </c:pt>
                <c:pt idx="2872">
                  <c:v>4584.7129999999997</c:v>
                </c:pt>
                <c:pt idx="2873">
                  <c:v>4584.3770000000004</c:v>
                </c:pt>
                <c:pt idx="2874">
                  <c:v>4583.9279999999999</c:v>
                </c:pt>
                <c:pt idx="2875">
                  <c:v>4583.5429999999997</c:v>
                </c:pt>
                <c:pt idx="2876">
                  <c:v>4583.152</c:v>
                </c:pt>
                <c:pt idx="2877">
                  <c:v>4582.75</c:v>
                </c:pt>
                <c:pt idx="2878">
                  <c:v>4582.4160000000002</c:v>
                </c:pt>
                <c:pt idx="2879">
                  <c:v>4581.97</c:v>
                </c:pt>
                <c:pt idx="2880">
                  <c:v>4581.4949999999999</c:v>
                </c:pt>
                <c:pt idx="2881">
                  <c:v>4581.0360000000001</c:v>
                </c:pt>
                <c:pt idx="2882">
                  <c:v>4580.6220000000003</c:v>
                </c:pt>
                <c:pt idx="2883">
                  <c:v>4580.1930000000002</c:v>
                </c:pt>
                <c:pt idx="2884">
                  <c:v>4579.8019999999997</c:v>
                </c:pt>
                <c:pt idx="2885">
                  <c:v>4579.4319999999998</c:v>
                </c:pt>
                <c:pt idx="2886">
                  <c:v>4579.0720000000001</c:v>
                </c:pt>
                <c:pt idx="2887">
                  <c:v>4578.6899999999996</c:v>
                </c:pt>
                <c:pt idx="2888">
                  <c:v>4578.45</c:v>
                </c:pt>
                <c:pt idx="2889">
                  <c:v>4578.1360000000004</c:v>
                </c:pt>
                <c:pt idx="2890">
                  <c:v>4577.8059999999996</c:v>
                </c:pt>
                <c:pt idx="2891">
                  <c:v>4577.4650000000001</c:v>
                </c:pt>
                <c:pt idx="2892">
                  <c:v>4577.116</c:v>
                </c:pt>
                <c:pt idx="2893">
                  <c:v>4576.7629999999999</c:v>
                </c:pt>
                <c:pt idx="2894">
                  <c:v>4576.4930000000004</c:v>
                </c:pt>
                <c:pt idx="2895">
                  <c:v>4576.2550000000001</c:v>
                </c:pt>
                <c:pt idx="2896">
                  <c:v>4575.9350000000004</c:v>
                </c:pt>
                <c:pt idx="2897">
                  <c:v>4575.6270000000004</c:v>
                </c:pt>
                <c:pt idx="2898">
                  <c:v>4575.2839999999997</c:v>
                </c:pt>
                <c:pt idx="2899">
                  <c:v>4574.9449999999997</c:v>
                </c:pt>
                <c:pt idx="2900">
                  <c:v>4574.6289999999999</c:v>
                </c:pt>
                <c:pt idx="2901">
                  <c:v>4574.2290000000003</c:v>
                </c:pt>
                <c:pt idx="2902">
                  <c:v>4574.4489999999996</c:v>
                </c:pt>
                <c:pt idx="2903">
                  <c:v>4574.0450000000001</c:v>
                </c:pt>
                <c:pt idx="2904">
                  <c:v>4573.6729999999998</c:v>
                </c:pt>
                <c:pt idx="2905">
                  <c:v>4573.2030000000004</c:v>
                </c:pt>
                <c:pt idx="2906">
                  <c:v>4572.8239999999996</c:v>
                </c:pt>
                <c:pt idx="2907">
                  <c:v>4572.4380000000001</c:v>
                </c:pt>
                <c:pt idx="2908">
                  <c:v>4572.0119999999997</c:v>
                </c:pt>
                <c:pt idx="2909">
                  <c:v>4571.625</c:v>
                </c:pt>
                <c:pt idx="2910">
                  <c:v>4571.2969999999996</c:v>
                </c:pt>
                <c:pt idx="2911">
                  <c:v>4570.893</c:v>
                </c:pt>
                <c:pt idx="2912">
                  <c:v>4570.5540000000001</c:v>
                </c:pt>
                <c:pt idx="2913">
                  <c:v>4570.2079999999996</c:v>
                </c:pt>
                <c:pt idx="2914">
                  <c:v>4569.8519999999999</c:v>
                </c:pt>
                <c:pt idx="2915">
                  <c:v>4569.5290000000005</c:v>
                </c:pt>
                <c:pt idx="2916">
                  <c:v>4569.1580000000004</c:v>
                </c:pt>
                <c:pt idx="2917">
                  <c:v>4568.8190000000004</c:v>
                </c:pt>
                <c:pt idx="2918">
                  <c:v>4568.5129999999999</c:v>
                </c:pt>
                <c:pt idx="2919">
                  <c:v>4568.2020000000002</c:v>
                </c:pt>
                <c:pt idx="2920">
                  <c:v>4567.902</c:v>
                </c:pt>
                <c:pt idx="2921">
                  <c:v>4567.5810000000001</c:v>
                </c:pt>
                <c:pt idx="2922">
                  <c:v>4567.2809999999999</c:v>
                </c:pt>
                <c:pt idx="2923">
                  <c:v>4567.0290000000005</c:v>
                </c:pt>
                <c:pt idx="2924">
                  <c:v>4566.8429999999998</c:v>
                </c:pt>
                <c:pt idx="2925">
                  <c:v>4566.6570000000002</c:v>
                </c:pt>
                <c:pt idx="2926">
                  <c:v>4566.4690000000001</c:v>
                </c:pt>
                <c:pt idx="2927">
                  <c:v>4566.2830000000004</c:v>
                </c:pt>
                <c:pt idx="2928">
                  <c:v>4566.2030000000004</c:v>
                </c:pt>
                <c:pt idx="2929">
                  <c:v>4566.1000000000004</c:v>
                </c:pt>
                <c:pt idx="2930">
                  <c:v>4566.0519999999997</c:v>
                </c:pt>
                <c:pt idx="2931">
                  <c:v>4566.0510000000004</c:v>
                </c:pt>
                <c:pt idx="2932">
                  <c:v>4565.9849999999997</c:v>
                </c:pt>
                <c:pt idx="2933">
                  <c:v>4565.99</c:v>
                </c:pt>
                <c:pt idx="2934">
                  <c:v>4565.9290000000001</c:v>
                </c:pt>
                <c:pt idx="2935">
                  <c:v>4565.8530000000001</c:v>
                </c:pt>
                <c:pt idx="2936">
                  <c:v>4565.9120000000003</c:v>
                </c:pt>
                <c:pt idx="2937">
                  <c:v>4565.9669999999996</c:v>
                </c:pt>
                <c:pt idx="2938">
                  <c:v>4565.9369999999999</c:v>
                </c:pt>
                <c:pt idx="2939">
                  <c:v>4565.8950000000004</c:v>
                </c:pt>
                <c:pt idx="2940">
                  <c:v>4565.8159999999998</c:v>
                </c:pt>
                <c:pt idx="2941">
                  <c:v>4565.8940000000002</c:v>
                </c:pt>
                <c:pt idx="2942">
                  <c:v>4566.125</c:v>
                </c:pt>
                <c:pt idx="2943">
                  <c:v>4566.0829999999996</c:v>
                </c:pt>
                <c:pt idx="2944">
                  <c:v>4566.1189999999997</c:v>
                </c:pt>
                <c:pt idx="2945">
                  <c:v>4566.152</c:v>
                </c:pt>
                <c:pt idx="2946">
                  <c:v>4566.2420000000002</c:v>
                </c:pt>
                <c:pt idx="2947">
                  <c:v>4566.232</c:v>
                </c:pt>
                <c:pt idx="2948">
                  <c:v>4566.2049999999999</c:v>
                </c:pt>
                <c:pt idx="2949">
                  <c:v>4566.1959999999999</c:v>
                </c:pt>
                <c:pt idx="2950">
                  <c:v>4566.3329999999996</c:v>
                </c:pt>
                <c:pt idx="2951">
                  <c:v>4566.143</c:v>
                </c:pt>
                <c:pt idx="2952">
                  <c:v>4565.9620000000004</c:v>
                </c:pt>
                <c:pt idx="2953">
                  <c:v>4565.8680000000004</c:v>
                </c:pt>
                <c:pt idx="2954">
                  <c:v>4565.8220000000001</c:v>
                </c:pt>
                <c:pt idx="2955">
                  <c:v>4565.7569999999996</c:v>
                </c:pt>
                <c:pt idx="2956">
                  <c:v>4565.67</c:v>
                </c:pt>
                <c:pt idx="2957">
                  <c:v>4565.53</c:v>
                </c:pt>
                <c:pt idx="2958">
                  <c:v>4565.4279999999999</c:v>
                </c:pt>
                <c:pt idx="2959">
                  <c:v>4565.335</c:v>
                </c:pt>
                <c:pt idx="2960">
                  <c:v>4565.2510000000002</c:v>
                </c:pt>
                <c:pt idx="2961">
                  <c:v>4565.165</c:v>
                </c:pt>
                <c:pt idx="2962">
                  <c:v>4565.05</c:v>
                </c:pt>
                <c:pt idx="2963">
                  <c:v>4564.93</c:v>
                </c:pt>
                <c:pt idx="2964">
                  <c:v>4564.8609999999999</c:v>
                </c:pt>
                <c:pt idx="2965">
                  <c:v>4564.8239999999996</c:v>
                </c:pt>
                <c:pt idx="2966">
                  <c:v>4564.7110000000002</c:v>
                </c:pt>
                <c:pt idx="2967">
                  <c:v>4564.6180000000004</c:v>
                </c:pt>
                <c:pt idx="2968">
                  <c:v>4564.5069999999996</c:v>
                </c:pt>
                <c:pt idx="2969">
                  <c:v>4564.4260000000004</c:v>
                </c:pt>
                <c:pt idx="2970">
                  <c:v>4564.3010000000004</c:v>
                </c:pt>
                <c:pt idx="2971">
                  <c:v>4564.1959999999999</c:v>
                </c:pt>
                <c:pt idx="2972">
                  <c:v>4564.1149999999998</c:v>
                </c:pt>
                <c:pt idx="2973">
                  <c:v>4563.9930000000004</c:v>
                </c:pt>
                <c:pt idx="2974">
                  <c:v>4563.866</c:v>
                </c:pt>
                <c:pt idx="2975">
                  <c:v>4563.7489999999998</c:v>
                </c:pt>
                <c:pt idx="2976">
                  <c:v>4563.6149999999998</c:v>
                </c:pt>
                <c:pt idx="2977">
                  <c:v>4563.4880000000003</c:v>
                </c:pt>
                <c:pt idx="2978">
                  <c:v>4563.3869999999997</c:v>
                </c:pt>
                <c:pt idx="2979">
                  <c:v>4563.2640000000001</c:v>
                </c:pt>
                <c:pt idx="2980">
                  <c:v>4563.1480000000001</c:v>
                </c:pt>
                <c:pt idx="2981">
                  <c:v>4563.0460000000003</c:v>
                </c:pt>
                <c:pt idx="2982">
                  <c:v>4562.9040000000005</c:v>
                </c:pt>
                <c:pt idx="2983">
                  <c:v>4562.7650000000003</c:v>
                </c:pt>
                <c:pt idx="2984">
                  <c:v>4562.616</c:v>
                </c:pt>
                <c:pt idx="2985">
                  <c:v>4562.4780000000001</c:v>
                </c:pt>
                <c:pt idx="2986">
                  <c:v>4562.3469999999998</c:v>
                </c:pt>
                <c:pt idx="2987">
                  <c:v>4562.1970000000001</c:v>
                </c:pt>
                <c:pt idx="2988">
                  <c:v>4562.0510000000004</c:v>
                </c:pt>
                <c:pt idx="2989">
                  <c:v>4561.9049999999997</c:v>
                </c:pt>
                <c:pt idx="2990">
                  <c:v>4561.8</c:v>
                </c:pt>
                <c:pt idx="2991">
                  <c:v>4561.6899999999996</c:v>
                </c:pt>
                <c:pt idx="2992">
                  <c:v>4561.5510000000004</c:v>
                </c:pt>
                <c:pt idx="2993">
                  <c:v>4561.6210000000001</c:v>
                </c:pt>
                <c:pt idx="2994">
                  <c:v>4561.4639999999999</c:v>
                </c:pt>
                <c:pt idx="2995">
                  <c:v>4561.3239999999996</c:v>
                </c:pt>
                <c:pt idx="2996">
                  <c:v>4561.1530000000002</c:v>
                </c:pt>
                <c:pt idx="2997">
                  <c:v>4560.9780000000001</c:v>
                </c:pt>
                <c:pt idx="2998">
                  <c:v>4560.8069999999998</c:v>
                </c:pt>
                <c:pt idx="2999">
                  <c:v>4560.6350000000002</c:v>
                </c:pt>
                <c:pt idx="3000">
                  <c:v>4560.4579999999996</c:v>
                </c:pt>
                <c:pt idx="3001">
                  <c:v>4560.2790000000005</c:v>
                </c:pt>
                <c:pt idx="3002">
                  <c:v>4560.1390000000001</c:v>
                </c:pt>
                <c:pt idx="3003">
                  <c:v>4559.9709999999995</c:v>
                </c:pt>
                <c:pt idx="3004">
                  <c:v>4559.8059999999996</c:v>
                </c:pt>
                <c:pt idx="3005">
                  <c:v>4559.6440000000002</c:v>
                </c:pt>
                <c:pt idx="3006">
                  <c:v>4559.4799999999996</c:v>
                </c:pt>
                <c:pt idx="3007">
                  <c:v>4559.2979999999998</c:v>
                </c:pt>
                <c:pt idx="3008">
                  <c:v>4559.0990000000002</c:v>
                </c:pt>
                <c:pt idx="3009">
                  <c:v>4558.933</c:v>
                </c:pt>
                <c:pt idx="3010">
                  <c:v>4558.7269999999999</c:v>
                </c:pt>
                <c:pt idx="3011">
                  <c:v>4558.5479999999998</c:v>
                </c:pt>
                <c:pt idx="3012">
                  <c:v>4558.424</c:v>
                </c:pt>
                <c:pt idx="3013">
                  <c:v>4558.2070000000003</c:v>
                </c:pt>
                <c:pt idx="3014">
                  <c:v>4557.9809999999998</c:v>
                </c:pt>
                <c:pt idx="3015">
                  <c:v>4557.7349999999997</c:v>
                </c:pt>
                <c:pt idx="3016">
                  <c:v>4557.5150000000003</c:v>
                </c:pt>
                <c:pt idx="3017">
                  <c:v>4557.3010000000004</c:v>
                </c:pt>
                <c:pt idx="3018">
                  <c:v>4557.0460000000003</c:v>
                </c:pt>
                <c:pt idx="3019">
                  <c:v>4556.7569999999996</c:v>
                </c:pt>
                <c:pt idx="3020">
                  <c:v>4556.5</c:v>
                </c:pt>
                <c:pt idx="3021">
                  <c:v>4556.1440000000002</c:v>
                </c:pt>
                <c:pt idx="3022">
                  <c:v>4555.7809999999999</c:v>
                </c:pt>
                <c:pt idx="3023">
                  <c:v>4555.415</c:v>
                </c:pt>
                <c:pt idx="3024">
                  <c:v>4555.0609999999997</c:v>
                </c:pt>
                <c:pt idx="3025">
                  <c:v>4554.6670000000004</c:v>
                </c:pt>
                <c:pt idx="3026">
                  <c:v>4554.2719999999999</c:v>
                </c:pt>
                <c:pt idx="3027">
                  <c:v>4553.8109999999997</c:v>
                </c:pt>
                <c:pt idx="3028">
                  <c:v>4553.1989999999996</c:v>
                </c:pt>
                <c:pt idx="3029">
                  <c:v>4552.7920000000004</c:v>
                </c:pt>
                <c:pt idx="3030">
                  <c:v>4552.335</c:v>
                </c:pt>
                <c:pt idx="3031">
                  <c:v>4551.9480000000003</c:v>
                </c:pt>
                <c:pt idx="3032">
                  <c:v>4551.58</c:v>
                </c:pt>
                <c:pt idx="3033">
                  <c:v>4551.2209999999995</c:v>
                </c:pt>
                <c:pt idx="3034">
                  <c:v>4550.8739999999998</c:v>
                </c:pt>
                <c:pt idx="3035">
                  <c:v>4550.482</c:v>
                </c:pt>
                <c:pt idx="3036">
                  <c:v>4550.0630000000001</c:v>
                </c:pt>
                <c:pt idx="3037">
                  <c:v>4549.6210000000001</c:v>
                </c:pt>
                <c:pt idx="3038">
                  <c:v>4549.2280000000001</c:v>
                </c:pt>
                <c:pt idx="3039">
                  <c:v>4548.8109999999997</c:v>
                </c:pt>
                <c:pt idx="3040">
                  <c:v>4548.3720000000003</c:v>
                </c:pt>
                <c:pt idx="3041">
                  <c:v>4547.9769999999999</c:v>
                </c:pt>
                <c:pt idx="3042">
                  <c:v>4547.5479999999998</c:v>
                </c:pt>
                <c:pt idx="3043">
                  <c:v>4547.1559999999999</c:v>
                </c:pt>
                <c:pt idx="3044">
                  <c:v>4546.6729999999998</c:v>
                </c:pt>
                <c:pt idx="3045">
                  <c:v>4546.25</c:v>
                </c:pt>
                <c:pt idx="3046">
                  <c:v>4545.875</c:v>
                </c:pt>
                <c:pt idx="3047">
                  <c:v>4545.4350000000004</c:v>
                </c:pt>
                <c:pt idx="3048">
                  <c:v>4545.0230000000001</c:v>
                </c:pt>
                <c:pt idx="3049">
                  <c:v>4544.5910000000003</c:v>
                </c:pt>
                <c:pt idx="3050">
                  <c:v>4544.1769999999997</c:v>
                </c:pt>
                <c:pt idx="3051">
                  <c:v>4543.7030000000004</c:v>
                </c:pt>
                <c:pt idx="3052">
                  <c:v>4543.2849999999999</c:v>
                </c:pt>
                <c:pt idx="3053">
                  <c:v>4542.7179999999998</c:v>
                </c:pt>
                <c:pt idx="3054">
                  <c:v>4542.2439999999997</c:v>
                </c:pt>
                <c:pt idx="3055">
                  <c:v>4541.7579999999998</c:v>
                </c:pt>
                <c:pt idx="3056">
                  <c:v>4541.2700000000004</c:v>
                </c:pt>
                <c:pt idx="3057">
                  <c:v>4540.7070000000003</c:v>
                </c:pt>
                <c:pt idx="3058">
                  <c:v>4540.1580000000004</c:v>
                </c:pt>
                <c:pt idx="3059">
                  <c:v>4539.759</c:v>
                </c:pt>
                <c:pt idx="3060">
                  <c:v>4539.2830000000004</c:v>
                </c:pt>
                <c:pt idx="3061">
                  <c:v>4538.6909999999998</c:v>
                </c:pt>
                <c:pt idx="3062">
                  <c:v>4538.0739999999996</c:v>
                </c:pt>
                <c:pt idx="3063">
                  <c:v>4537.5320000000002</c:v>
                </c:pt>
                <c:pt idx="3064">
                  <c:v>4536.9750000000004</c:v>
                </c:pt>
                <c:pt idx="3065">
                  <c:v>4536.4709999999995</c:v>
                </c:pt>
                <c:pt idx="3066">
                  <c:v>4535.9780000000001</c:v>
                </c:pt>
                <c:pt idx="3067">
                  <c:v>4535.54</c:v>
                </c:pt>
                <c:pt idx="3068">
                  <c:v>4535.0810000000001</c:v>
                </c:pt>
                <c:pt idx="3069">
                  <c:v>4534.5969999999998</c:v>
                </c:pt>
                <c:pt idx="3070">
                  <c:v>4534.134</c:v>
                </c:pt>
                <c:pt idx="3071">
                  <c:v>4533.6450000000004</c:v>
                </c:pt>
                <c:pt idx="3072">
                  <c:v>4533.3440000000001</c:v>
                </c:pt>
                <c:pt idx="3073">
                  <c:v>4532.8059999999996</c:v>
                </c:pt>
                <c:pt idx="3074">
                  <c:v>4532.3549999999996</c:v>
                </c:pt>
                <c:pt idx="3075">
                  <c:v>4531.9560000000001</c:v>
                </c:pt>
                <c:pt idx="3076">
                  <c:v>4531.4520000000002</c:v>
                </c:pt>
                <c:pt idx="3077">
                  <c:v>4530.9849999999997</c:v>
                </c:pt>
                <c:pt idx="3078">
                  <c:v>4530.5709999999999</c:v>
                </c:pt>
                <c:pt idx="3079">
                  <c:v>4530.1229999999996</c:v>
                </c:pt>
                <c:pt idx="3080">
                  <c:v>4529.7139999999999</c:v>
                </c:pt>
                <c:pt idx="3081">
                  <c:v>4529.2560000000003</c:v>
                </c:pt>
                <c:pt idx="3082">
                  <c:v>4528.7969999999996</c:v>
                </c:pt>
                <c:pt idx="3083">
                  <c:v>4528.3519999999999</c:v>
                </c:pt>
                <c:pt idx="3084">
                  <c:v>4527.9489999999996</c:v>
                </c:pt>
                <c:pt idx="3085">
                  <c:v>4527.4629999999997</c:v>
                </c:pt>
                <c:pt idx="3086">
                  <c:v>4527.0770000000002</c:v>
                </c:pt>
                <c:pt idx="3087">
                  <c:v>4526.6030000000001</c:v>
                </c:pt>
                <c:pt idx="3088">
                  <c:v>4526.1279999999997</c:v>
                </c:pt>
                <c:pt idx="3089">
                  <c:v>4525.6610000000001</c:v>
                </c:pt>
                <c:pt idx="3090">
                  <c:v>4525.1859999999997</c:v>
                </c:pt>
                <c:pt idx="3091">
                  <c:v>4524.7449999999999</c:v>
                </c:pt>
                <c:pt idx="3092">
                  <c:v>4524.3450000000003</c:v>
                </c:pt>
                <c:pt idx="3093">
                  <c:v>4523.91</c:v>
                </c:pt>
                <c:pt idx="3094">
                  <c:v>4523.5069999999996</c:v>
                </c:pt>
                <c:pt idx="3095">
                  <c:v>4523.0770000000002</c:v>
                </c:pt>
                <c:pt idx="3096">
                  <c:v>4522.6400000000003</c:v>
                </c:pt>
                <c:pt idx="3097">
                  <c:v>4522.1809999999996</c:v>
                </c:pt>
                <c:pt idx="3098">
                  <c:v>4521.7809999999999</c:v>
                </c:pt>
                <c:pt idx="3099">
                  <c:v>4521.3289999999997</c:v>
                </c:pt>
                <c:pt idx="3100">
                  <c:v>4520.92</c:v>
                </c:pt>
                <c:pt idx="3101">
                  <c:v>4520.5469999999996</c:v>
                </c:pt>
                <c:pt idx="3102">
                  <c:v>4519.9970000000003</c:v>
                </c:pt>
                <c:pt idx="3103">
                  <c:v>4519.5360000000001</c:v>
                </c:pt>
                <c:pt idx="3104">
                  <c:v>4519.1390000000001</c:v>
                </c:pt>
                <c:pt idx="3105">
                  <c:v>4518.7510000000002</c:v>
                </c:pt>
                <c:pt idx="3106">
                  <c:v>4518.4139999999998</c:v>
                </c:pt>
                <c:pt idx="3107">
                  <c:v>4518.0789999999997</c:v>
                </c:pt>
                <c:pt idx="3108">
                  <c:v>4517.7719999999999</c:v>
                </c:pt>
                <c:pt idx="3109">
                  <c:v>4517.4009999999998</c:v>
                </c:pt>
                <c:pt idx="3110">
                  <c:v>4517.0810000000001</c:v>
                </c:pt>
                <c:pt idx="3111">
                  <c:v>4516.7</c:v>
                </c:pt>
                <c:pt idx="3112">
                  <c:v>4516.5389999999998</c:v>
                </c:pt>
                <c:pt idx="3113">
                  <c:v>4516.107</c:v>
                </c:pt>
                <c:pt idx="3114">
                  <c:v>4515.7560000000003</c:v>
                </c:pt>
                <c:pt idx="3115">
                  <c:v>4515.3559999999998</c:v>
                </c:pt>
                <c:pt idx="3116">
                  <c:v>4515.0789999999997</c:v>
                </c:pt>
                <c:pt idx="3117">
                  <c:v>4514.75</c:v>
                </c:pt>
                <c:pt idx="3118">
                  <c:v>4514.4489999999996</c:v>
                </c:pt>
                <c:pt idx="3119">
                  <c:v>4514.1499999999996</c:v>
                </c:pt>
                <c:pt idx="3120">
                  <c:v>4513.8329999999996</c:v>
                </c:pt>
                <c:pt idx="3121">
                  <c:v>4513.607</c:v>
                </c:pt>
                <c:pt idx="3122">
                  <c:v>4513.2129999999997</c:v>
                </c:pt>
                <c:pt idx="3123">
                  <c:v>4512.9040000000005</c:v>
                </c:pt>
                <c:pt idx="3124">
                  <c:v>4512.6289999999999</c:v>
                </c:pt>
                <c:pt idx="3125">
                  <c:v>4512.3339999999998</c:v>
                </c:pt>
                <c:pt idx="3126">
                  <c:v>4511.9840000000004</c:v>
                </c:pt>
                <c:pt idx="3127">
                  <c:v>4511.5820000000003</c:v>
                </c:pt>
                <c:pt idx="3128">
                  <c:v>4511.4309999999996</c:v>
                </c:pt>
                <c:pt idx="3129">
                  <c:v>4511.1329999999998</c:v>
                </c:pt>
                <c:pt idx="3130">
                  <c:v>4511.1580000000004</c:v>
                </c:pt>
                <c:pt idx="3131">
                  <c:v>4510.9790000000003</c:v>
                </c:pt>
                <c:pt idx="3132">
                  <c:v>4510.9399999999996</c:v>
                </c:pt>
                <c:pt idx="3133">
                  <c:v>4510.5640000000003</c:v>
                </c:pt>
                <c:pt idx="3134">
                  <c:v>4510.2889999999998</c:v>
                </c:pt>
                <c:pt idx="3135">
                  <c:v>4509.866</c:v>
                </c:pt>
                <c:pt idx="3136">
                  <c:v>4509.6170000000002</c:v>
                </c:pt>
                <c:pt idx="3137">
                  <c:v>4509.366</c:v>
                </c:pt>
                <c:pt idx="3138">
                  <c:v>4509.1930000000002</c:v>
                </c:pt>
                <c:pt idx="3139">
                  <c:v>4509.0379999999996</c:v>
                </c:pt>
                <c:pt idx="3140">
                  <c:v>4508.8469999999998</c:v>
                </c:pt>
                <c:pt idx="3141">
                  <c:v>4508.6459999999997</c:v>
                </c:pt>
                <c:pt idx="3142">
                  <c:v>4508.5320000000002</c:v>
                </c:pt>
                <c:pt idx="3143">
                  <c:v>4508.3220000000001</c:v>
                </c:pt>
                <c:pt idx="3144">
                  <c:v>4508.241</c:v>
                </c:pt>
                <c:pt idx="3145">
                  <c:v>4508.143</c:v>
                </c:pt>
                <c:pt idx="3146">
                  <c:v>4507.9790000000003</c:v>
                </c:pt>
                <c:pt idx="3147">
                  <c:v>4507.915</c:v>
                </c:pt>
                <c:pt idx="3148">
                  <c:v>4507.768</c:v>
                </c:pt>
                <c:pt idx="3149">
                  <c:v>4507.6090000000004</c:v>
                </c:pt>
                <c:pt idx="3150">
                  <c:v>4507.5209999999997</c:v>
                </c:pt>
                <c:pt idx="3151">
                  <c:v>4507.482</c:v>
                </c:pt>
                <c:pt idx="3152">
                  <c:v>4507.3919999999998</c:v>
                </c:pt>
                <c:pt idx="3153">
                  <c:v>4507.4790000000003</c:v>
                </c:pt>
                <c:pt idx="3154">
                  <c:v>4507.5240000000003</c:v>
                </c:pt>
                <c:pt idx="3155">
                  <c:v>4507.2889999999998</c:v>
                </c:pt>
                <c:pt idx="3156">
                  <c:v>4507.2160000000003</c:v>
                </c:pt>
                <c:pt idx="3157">
                  <c:v>4507.2039999999997</c:v>
                </c:pt>
                <c:pt idx="3158">
                  <c:v>4507.1009999999997</c:v>
                </c:pt>
                <c:pt idx="3159">
                  <c:v>4506.9709999999995</c:v>
                </c:pt>
                <c:pt idx="3160">
                  <c:v>4506.9279999999999</c:v>
                </c:pt>
                <c:pt idx="3161">
                  <c:v>4506.67</c:v>
                </c:pt>
                <c:pt idx="3162">
                  <c:v>4506.5290000000005</c:v>
                </c:pt>
                <c:pt idx="3163">
                  <c:v>4506.5249999999996</c:v>
                </c:pt>
                <c:pt idx="3164">
                  <c:v>4506.5950000000003</c:v>
                </c:pt>
                <c:pt idx="3165">
                  <c:v>4506.6189999999997</c:v>
                </c:pt>
                <c:pt idx="3166">
                  <c:v>4506.4970000000003</c:v>
                </c:pt>
                <c:pt idx="3167">
                  <c:v>4506.4089999999997</c:v>
                </c:pt>
                <c:pt idx="3168">
                  <c:v>4506.4459999999999</c:v>
                </c:pt>
                <c:pt idx="3169">
                  <c:v>4506.6809999999996</c:v>
                </c:pt>
                <c:pt idx="3170">
                  <c:v>4502.2749999999996</c:v>
                </c:pt>
                <c:pt idx="3171">
                  <c:v>4502.2280000000001</c:v>
                </c:pt>
                <c:pt idx="3172">
                  <c:v>4502.152</c:v>
                </c:pt>
                <c:pt idx="3173">
                  <c:v>4502.1090000000004</c:v>
                </c:pt>
                <c:pt idx="3174">
                  <c:v>4502.0010000000002</c:v>
                </c:pt>
                <c:pt idx="3175">
                  <c:v>4501.8850000000002</c:v>
                </c:pt>
                <c:pt idx="3176">
                  <c:v>4501.808</c:v>
                </c:pt>
                <c:pt idx="3177">
                  <c:v>4501.7250000000004</c:v>
                </c:pt>
                <c:pt idx="3178">
                  <c:v>4501.6149999999998</c:v>
                </c:pt>
                <c:pt idx="3179">
                  <c:v>4501.5029999999997</c:v>
                </c:pt>
                <c:pt idx="3180">
                  <c:v>4501.3950000000004</c:v>
                </c:pt>
                <c:pt idx="3181">
                  <c:v>4501.3329999999996</c:v>
                </c:pt>
                <c:pt idx="3182">
                  <c:v>4501.2169999999996</c:v>
                </c:pt>
                <c:pt idx="3183">
                  <c:v>4501.1400000000003</c:v>
                </c:pt>
                <c:pt idx="3184">
                  <c:v>4501.1090000000004</c:v>
                </c:pt>
                <c:pt idx="3185">
                  <c:v>4501.0510000000004</c:v>
                </c:pt>
                <c:pt idx="3186">
                  <c:v>4501.0190000000002</c:v>
                </c:pt>
                <c:pt idx="3187">
                  <c:v>4500.8890000000001</c:v>
                </c:pt>
                <c:pt idx="3188">
                  <c:v>4500.5219999999999</c:v>
                </c:pt>
                <c:pt idx="3189">
                  <c:v>4500.4070000000002</c:v>
                </c:pt>
                <c:pt idx="3190">
                  <c:v>4500.3379999999997</c:v>
                </c:pt>
                <c:pt idx="3191">
                  <c:v>4500.2259999999997</c:v>
                </c:pt>
                <c:pt idx="3192">
                  <c:v>4500.16</c:v>
                </c:pt>
                <c:pt idx="3193">
                  <c:v>4500.08</c:v>
                </c:pt>
                <c:pt idx="3194">
                  <c:v>4499.973</c:v>
                </c:pt>
                <c:pt idx="3195">
                  <c:v>4499.8729999999996</c:v>
                </c:pt>
                <c:pt idx="3196">
                  <c:v>4499.79</c:v>
                </c:pt>
                <c:pt idx="3197">
                  <c:v>4499.6989999999996</c:v>
                </c:pt>
                <c:pt idx="3198">
                  <c:v>4499.6710000000003</c:v>
                </c:pt>
                <c:pt idx="3199">
                  <c:v>4499.4750000000004</c:v>
                </c:pt>
                <c:pt idx="3200">
                  <c:v>4499.357</c:v>
                </c:pt>
                <c:pt idx="3201">
                  <c:v>4499.3310000000001</c:v>
                </c:pt>
                <c:pt idx="3202">
                  <c:v>4499.32</c:v>
                </c:pt>
                <c:pt idx="3203">
                  <c:v>4499.2969999999996</c:v>
                </c:pt>
                <c:pt idx="3204">
                  <c:v>4499.3440000000001</c:v>
                </c:pt>
                <c:pt idx="3205">
                  <c:v>4499.3530000000001</c:v>
                </c:pt>
                <c:pt idx="3206">
                  <c:v>4499.3220000000001</c:v>
                </c:pt>
                <c:pt idx="3207">
                  <c:v>4499.165</c:v>
                </c:pt>
                <c:pt idx="3208">
                  <c:v>4499.2039999999997</c:v>
                </c:pt>
                <c:pt idx="3209">
                  <c:v>4499.1459999999997</c:v>
                </c:pt>
                <c:pt idx="3210">
                  <c:v>4499.1530000000002</c:v>
                </c:pt>
                <c:pt idx="3211">
                  <c:v>4499.0429999999997</c:v>
                </c:pt>
                <c:pt idx="3212">
                  <c:v>4499.1610000000001</c:v>
                </c:pt>
                <c:pt idx="3213">
                  <c:v>4499.2709999999997</c:v>
                </c:pt>
                <c:pt idx="3214">
                  <c:v>4499.1719999999996</c:v>
                </c:pt>
                <c:pt idx="3215">
                  <c:v>4499.1459999999997</c:v>
                </c:pt>
                <c:pt idx="3216">
                  <c:v>4499.1490000000003</c:v>
                </c:pt>
                <c:pt idx="3217">
                  <c:v>4499.17</c:v>
                </c:pt>
                <c:pt idx="3218">
                  <c:v>4499.1400000000003</c:v>
                </c:pt>
                <c:pt idx="3219">
                  <c:v>4499.2430000000004</c:v>
                </c:pt>
                <c:pt idx="3220">
                  <c:v>4499.125</c:v>
                </c:pt>
                <c:pt idx="3221">
                  <c:v>4499.0079999999998</c:v>
                </c:pt>
                <c:pt idx="3222">
                  <c:v>4498.8810000000003</c:v>
                </c:pt>
                <c:pt idx="3223">
                  <c:v>4498.6310000000003</c:v>
                </c:pt>
                <c:pt idx="3224">
                  <c:v>4498.5550000000003</c:v>
                </c:pt>
                <c:pt idx="3225">
                  <c:v>4498.5190000000002</c:v>
                </c:pt>
                <c:pt idx="3226">
                  <c:v>4498.29</c:v>
                </c:pt>
                <c:pt idx="3227">
                  <c:v>4498.1779999999999</c:v>
                </c:pt>
                <c:pt idx="3228">
                  <c:v>4498.1549999999997</c:v>
                </c:pt>
                <c:pt idx="3229">
                  <c:v>4497.8469999999998</c:v>
                </c:pt>
                <c:pt idx="3230">
                  <c:v>4498.0050000000001</c:v>
                </c:pt>
                <c:pt idx="3231">
                  <c:v>4497.9350000000004</c:v>
                </c:pt>
                <c:pt idx="3232">
                  <c:v>4498.2190000000001</c:v>
                </c:pt>
                <c:pt idx="3233">
                  <c:v>4498.2569999999996</c:v>
                </c:pt>
                <c:pt idx="3234">
                  <c:v>4498.2560000000003</c:v>
                </c:pt>
                <c:pt idx="3235">
                  <c:v>4498.9189999999999</c:v>
                </c:pt>
                <c:pt idx="3236">
                  <c:v>4499.058</c:v>
                </c:pt>
                <c:pt idx="3237">
                  <c:v>4499.0810000000001</c:v>
                </c:pt>
                <c:pt idx="3238">
                  <c:v>4499.1729999999998</c:v>
                </c:pt>
                <c:pt idx="3239">
                  <c:v>4499.3230000000003</c:v>
                </c:pt>
                <c:pt idx="3240">
                  <c:v>4499.2489999999998</c:v>
                </c:pt>
                <c:pt idx="3241">
                  <c:v>4499.4440000000004</c:v>
                </c:pt>
                <c:pt idx="3242">
                  <c:v>4499.2240000000002</c:v>
                </c:pt>
                <c:pt idx="3243">
                  <c:v>4499.1080000000002</c:v>
                </c:pt>
                <c:pt idx="3244">
                  <c:v>4498.7129999999997</c:v>
                </c:pt>
                <c:pt idx="3245">
                  <c:v>4498.723</c:v>
                </c:pt>
                <c:pt idx="3246">
                  <c:v>4498.59</c:v>
                </c:pt>
                <c:pt idx="3247">
                  <c:v>4498.5540000000001</c:v>
                </c:pt>
                <c:pt idx="3248">
                  <c:v>4498.5140000000001</c:v>
                </c:pt>
                <c:pt idx="3249">
                  <c:v>4498.3649999999998</c:v>
                </c:pt>
                <c:pt idx="3250">
                  <c:v>4498.0029999999997</c:v>
                </c:pt>
                <c:pt idx="3251">
                  <c:v>4497.5110000000004</c:v>
                </c:pt>
                <c:pt idx="3252">
                  <c:v>4497.3109999999997</c:v>
                </c:pt>
                <c:pt idx="3253">
                  <c:v>4497.41</c:v>
                </c:pt>
                <c:pt idx="3254">
                  <c:v>4497.5929999999998</c:v>
                </c:pt>
                <c:pt idx="3255">
                  <c:v>4497.7539999999999</c:v>
                </c:pt>
                <c:pt idx="3256">
                  <c:v>4497.8900000000003</c:v>
                </c:pt>
                <c:pt idx="3257">
                  <c:v>4497.4269999999997</c:v>
                </c:pt>
                <c:pt idx="3258">
                  <c:v>4497.2420000000002</c:v>
                </c:pt>
                <c:pt idx="3259">
                  <c:v>4497.1390000000001</c:v>
                </c:pt>
                <c:pt idx="3260">
                  <c:v>4496.8630000000003</c:v>
                </c:pt>
                <c:pt idx="3261">
                  <c:v>4496.7110000000002</c:v>
                </c:pt>
                <c:pt idx="3262">
                  <c:v>4496.6930000000002</c:v>
                </c:pt>
                <c:pt idx="3263">
                  <c:v>4496.4520000000002</c:v>
                </c:pt>
                <c:pt idx="3264">
                  <c:v>4496.0110000000004</c:v>
                </c:pt>
                <c:pt idx="3265">
                  <c:v>4495.8209999999999</c:v>
                </c:pt>
                <c:pt idx="3266">
                  <c:v>4495.67</c:v>
                </c:pt>
                <c:pt idx="3267">
                  <c:v>4495.7240000000002</c:v>
                </c:pt>
                <c:pt idx="3268">
                  <c:v>4495.576</c:v>
                </c:pt>
                <c:pt idx="3269">
                  <c:v>4495.3810000000003</c:v>
                </c:pt>
                <c:pt idx="3270">
                  <c:v>4495.3090000000002</c:v>
                </c:pt>
                <c:pt idx="3271">
                  <c:v>4495.1360000000004</c:v>
                </c:pt>
                <c:pt idx="3272">
                  <c:v>4494.96</c:v>
                </c:pt>
                <c:pt idx="3273">
                  <c:v>4494.7820000000002</c:v>
                </c:pt>
                <c:pt idx="3274">
                  <c:v>4494.42</c:v>
                </c:pt>
                <c:pt idx="3275">
                  <c:v>4494.2780000000002</c:v>
                </c:pt>
                <c:pt idx="3276">
                  <c:v>4494.0379999999996</c:v>
                </c:pt>
                <c:pt idx="3277">
                  <c:v>4493.4809999999998</c:v>
                </c:pt>
                <c:pt idx="3278">
                  <c:v>4493.0919999999996</c:v>
                </c:pt>
                <c:pt idx="3279">
                  <c:v>4492.8890000000001</c:v>
                </c:pt>
                <c:pt idx="3280">
                  <c:v>4492.3609999999999</c:v>
                </c:pt>
                <c:pt idx="3281">
                  <c:v>4492.01</c:v>
                </c:pt>
                <c:pt idx="3282">
                  <c:v>4491.6790000000001</c:v>
                </c:pt>
                <c:pt idx="3283">
                  <c:v>4491.55</c:v>
                </c:pt>
                <c:pt idx="3284">
                  <c:v>4491.4350000000004</c:v>
                </c:pt>
                <c:pt idx="3285">
                  <c:v>4491.2489999999998</c:v>
                </c:pt>
                <c:pt idx="3286">
                  <c:v>4491.1130000000003</c:v>
                </c:pt>
                <c:pt idx="3287">
                  <c:v>4491.0050000000001</c:v>
                </c:pt>
                <c:pt idx="3288">
                  <c:v>4490.9219999999996</c:v>
                </c:pt>
                <c:pt idx="3289">
                  <c:v>4490.68</c:v>
                </c:pt>
                <c:pt idx="3290">
                  <c:v>4490.3010000000004</c:v>
                </c:pt>
                <c:pt idx="3291">
                  <c:v>4490.1080000000002</c:v>
                </c:pt>
                <c:pt idx="3292">
                  <c:v>4490.0469999999996</c:v>
                </c:pt>
                <c:pt idx="3293">
                  <c:v>4489.8860000000004</c:v>
                </c:pt>
                <c:pt idx="3294">
                  <c:v>4489.4260000000004</c:v>
                </c:pt>
                <c:pt idx="3295">
                  <c:v>4489.107</c:v>
                </c:pt>
                <c:pt idx="3296">
                  <c:v>4488.9030000000002</c:v>
                </c:pt>
                <c:pt idx="3297">
                  <c:v>4488.7039999999997</c:v>
                </c:pt>
                <c:pt idx="3298">
                  <c:v>4488.4740000000002</c:v>
                </c:pt>
                <c:pt idx="3299">
                  <c:v>4488.2730000000001</c:v>
                </c:pt>
                <c:pt idx="3300">
                  <c:v>4487.8440000000001</c:v>
                </c:pt>
                <c:pt idx="3301">
                  <c:v>4487.5219999999999</c:v>
                </c:pt>
                <c:pt idx="3302">
                  <c:v>4487.2439999999997</c:v>
                </c:pt>
                <c:pt idx="3303">
                  <c:v>4487.0029999999997</c:v>
                </c:pt>
                <c:pt idx="3304">
                  <c:v>4486.6819999999998</c:v>
                </c:pt>
                <c:pt idx="3305">
                  <c:v>4486.4129999999996</c:v>
                </c:pt>
                <c:pt idx="3306">
                  <c:v>4486.0709999999999</c:v>
                </c:pt>
                <c:pt idx="3307">
                  <c:v>4485.732</c:v>
                </c:pt>
                <c:pt idx="3308">
                  <c:v>4485.433</c:v>
                </c:pt>
                <c:pt idx="3309">
                  <c:v>4485.1310000000003</c:v>
                </c:pt>
                <c:pt idx="3310">
                  <c:v>4484.7780000000002</c:v>
                </c:pt>
                <c:pt idx="3311">
                  <c:v>4484.3760000000002</c:v>
                </c:pt>
                <c:pt idx="3312">
                  <c:v>4484.0280000000002</c:v>
                </c:pt>
                <c:pt idx="3313">
                  <c:v>4483.6880000000001</c:v>
                </c:pt>
                <c:pt idx="3314">
                  <c:v>4483.3829999999998</c:v>
                </c:pt>
                <c:pt idx="3315">
                  <c:v>4483.0110000000004</c:v>
                </c:pt>
                <c:pt idx="3316">
                  <c:v>4482.5370000000003</c:v>
                </c:pt>
                <c:pt idx="3317">
                  <c:v>4482.0020000000004</c:v>
                </c:pt>
                <c:pt idx="3318">
                  <c:v>4481.6130000000003</c:v>
                </c:pt>
                <c:pt idx="3319">
                  <c:v>4481.2889999999998</c:v>
                </c:pt>
                <c:pt idx="3320">
                  <c:v>4480.7089999999998</c:v>
                </c:pt>
                <c:pt idx="3321">
                  <c:v>4480.2110000000002</c:v>
                </c:pt>
                <c:pt idx="3322">
                  <c:v>4479.7460000000001</c:v>
                </c:pt>
                <c:pt idx="3323">
                  <c:v>4479.2700000000004</c:v>
                </c:pt>
                <c:pt idx="3324">
                  <c:v>4478.72</c:v>
                </c:pt>
                <c:pt idx="3325">
                  <c:v>4478.3140000000003</c:v>
                </c:pt>
                <c:pt idx="3326">
                  <c:v>4477.8010000000004</c:v>
                </c:pt>
                <c:pt idx="3327">
                  <c:v>4477.4170000000004</c:v>
                </c:pt>
                <c:pt idx="3328">
                  <c:v>4476.8159999999998</c:v>
                </c:pt>
                <c:pt idx="3329">
                  <c:v>4476.26</c:v>
                </c:pt>
                <c:pt idx="3330">
                  <c:v>4475.7709999999997</c:v>
                </c:pt>
                <c:pt idx="3331">
                  <c:v>4475.2709999999997</c:v>
                </c:pt>
                <c:pt idx="3332">
                  <c:v>4474.88</c:v>
                </c:pt>
                <c:pt idx="3333">
                  <c:v>4474.1930000000002</c:v>
                </c:pt>
                <c:pt idx="3334">
                  <c:v>4473.72</c:v>
                </c:pt>
                <c:pt idx="3335">
                  <c:v>4473.2389999999996</c:v>
                </c:pt>
                <c:pt idx="3336">
                  <c:v>4472.76</c:v>
                </c:pt>
                <c:pt idx="3337">
                  <c:v>4472.4080000000004</c:v>
                </c:pt>
                <c:pt idx="3338">
                  <c:v>4472.0010000000002</c:v>
                </c:pt>
                <c:pt idx="3339">
                  <c:v>4471.4930000000004</c:v>
                </c:pt>
                <c:pt idx="3340">
                  <c:v>4471.0529999999999</c:v>
                </c:pt>
                <c:pt idx="3341">
                  <c:v>4470.6049999999996</c:v>
                </c:pt>
                <c:pt idx="3342">
                  <c:v>4470.1589999999997</c:v>
                </c:pt>
                <c:pt idx="3343">
                  <c:v>4469.7190000000001</c:v>
                </c:pt>
                <c:pt idx="3344">
                  <c:v>4469.3159999999998</c:v>
                </c:pt>
                <c:pt idx="3345">
                  <c:v>4468.8670000000002</c:v>
                </c:pt>
                <c:pt idx="3346">
                  <c:v>4468.3850000000002</c:v>
                </c:pt>
                <c:pt idx="3347">
                  <c:v>4467.9409999999998</c:v>
                </c:pt>
                <c:pt idx="3348">
                  <c:v>4467.527</c:v>
                </c:pt>
                <c:pt idx="3349">
                  <c:v>4467.0360000000001</c:v>
                </c:pt>
                <c:pt idx="3350">
                  <c:v>4466.63</c:v>
                </c:pt>
                <c:pt idx="3351">
                  <c:v>4466.2219999999998</c:v>
                </c:pt>
                <c:pt idx="3352">
                  <c:v>4465.71</c:v>
                </c:pt>
                <c:pt idx="3353">
                  <c:v>4465.326</c:v>
                </c:pt>
                <c:pt idx="3354">
                  <c:v>4464.8829999999998</c:v>
                </c:pt>
                <c:pt idx="3355">
                  <c:v>4464.3180000000002</c:v>
                </c:pt>
                <c:pt idx="3356">
                  <c:v>4463.7709999999997</c:v>
                </c:pt>
                <c:pt idx="3357">
                  <c:v>4463.33</c:v>
                </c:pt>
                <c:pt idx="3358">
                  <c:v>4462.9250000000002</c:v>
                </c:pt>
                <c:pt idx="3359">
                  <c:v>4462.348</c:v>
                </c:pt>
                <c:pt idx="3360">
                  <c:v>4461.9120000000003</c:v>
                </c:pt>
                <c:pt idx="3361">
                  <c:v>4461.4740000000002</c:v>
                </c:pt>
                <c:pt idx="3362">
                  <c:v>4461.0249999999996</c:v>
                </c:pt>
                <c:pt idx="3363">
                  <c:v>4460.6210000000001</c:v>
                </c:pt>
                <c:pt idx="3364">
                  <c:v>4460.116</c:v>
                </c:pt>
                <c:pt idx="3365">
                  <c:v>4459.6679999999997</c:v>
                </c:pt>
                <c:pt idx="3366">
                  <c:v>4459.1779999999999</c:v>
                </c:pt>
                <c:pt idx="3367">
                  <c:v>4458.7579999999998</c:v>
                </c:pt>
                <c:pt idx="3368">
                  <c:v>4458.2960000000003</c:v>
                </c:pt>
                <c:pt idx="3369">
                  <c:v>4457.9089999999997</c:v>
                </c:pt>
                <c:pt idx="3370">
                  <c:v>4457.4459999999999</c:v>
                </c:pt>
                <c:pt idx="3371">
                  <c:v>4456.951</c:v>
                </c:pt>
                <c:pt idx="3372">
                  <c:v>4456.5360000000001</c:v>
                </c:pt>
                <c:pt idx="3373">
                  <c:v>4456.0879999999997</c:v>
                </c:pt>
                <c:pt idx="3374">
                  <c:v>4455.652</c:v>
                </c:pt>
                <c:pt idx="3375">
                  <c:v>4455.2759999999998</c:v>
                </c:pt>
                <c:pt idx="3376">
                  <c:v>4454.7560000000003</c:v>
                </c:pt>
                <c:pt idx="3377">
                  <c:v>4454.3029999999999</c:v>
                </c:pt>
                <c:pt idx="3378">
                  <c:v>4453.87</c:v>
                </c:pt>
                <c:pt idx="3379">
                  <c:v>4453.4319999999998</c:v>
                </c:pt>
                <c:pt idx="3380">
                  <c:v>4452.9809999999998</c:v>
                </c:pt>
                <c:pt idx="3381">
                  <c:v>4452.5190000000002</c:v>
                </c:pt>
                <c:pt idx="3382">
                  <c:v>4452.07</c:v>
                </c:pt>
                <c:pt idx="3383">
                  <c:v>4451.643</c:v>
                </c:pt>
                <c:pt idx="3384">
                  <c:v>4451.1840000000002</c:v>
                </c:pt>
                <c:pt idx="3385">
                  <c:v>4450.7380000000003</c:v>
                </c:pt>
                <c:pt idx="3386">
                  <c:v>4450.2920000000004</c:v>
                </c:pt>
                <c:pt idx="3387">
                  <c:v>4449.8140000000003</c:v>
                </c:pt>
                <c:pt idx="3388">
                  <c:v>4449.4250000000002</c:v>
                </c:pt>
                <c:pt idx="3389">
                  <c:v>4449.067</c:v>
                </c:pt>
                <c:pt idx="3390">
                  <c:v>4448.6779999999999</c:v>
                </c:pt>
                <c:pt idx="3391">
                  <c:v>4448.2110000000002</c:v>
                </c:pt>
                <c:pt idx="3392">
                  <c:v>4447.8159999999998</c:v>
                </c:pt>
                <c:pt idx="3393">
                  <c:v>4447.5039999999999</c:v>
                </c:pt>
                <c:pt idx="3394">
                  <c:v>4447.2879999999996</c:v>
                </c:pt>
                <c:pt idx="3395">
                  <c:v>4446.8670000000002</c:v>
                </c:pt>
                <c:pt idx="3396">
                  <c:v>4446.47</c:v>
                </c:pt>
                <c:pt idx="3397">
                  <c:v>4446.0709999999999</c:v>
                </c:pt>
                <c:pt idx="3398">
                  <c:v>4445.6639999999998</c:v>
                </c:pt>
                <c:pt idx="3399">
                  <c:v>4445.4809999999998</c:v>
                </c:pt>
                <c:pt idx="3400">
                  <c:v>4445.12</c:v>
                </c:pt>
                <c:pt idx="3401">
                  <c:v>4444.76</c:v>
                </c:pt>
                <c:pt idx="3402">
                  <c:v>4444.4160000000002</c:v>
                </c:pt>
                <c:pt idx="3403">
                  <c:v>4444.1049999999996</c:v>
                </c:pt>
                <c:pt idx="3404">
                  <c:v>4443.7569999999996</c:v>
                </c:pt>
                <c:pt idx="3405">
                  <c:v>4443.46</c:v>
                </c:pt>
                <c:pt idx="3406">
                  <c:v>4443.0079999999998</c:v>
                </c:pt>
                <c:pt idx="3407">
                  <c:v>4442.6710000000003</c:v>
                </c:pt>
                <c:pt idx="3408">
                  <c:v>4442.299</c:v>
                </c:pt>
                <c:pt idx="3409">
                  <c:v>4441.9639999999999</c:v>
                </c:pt>
                <c:pt idx="3410">
                  <c:v>4441.6850000000004</c:v>
                </c:pt>
                <c:pt idx="3411">
                  <c:v>4441.4179999999997</c:v>
                </c:pt>
                <c:pt idx="3412">
                  <c:v>4441.1549999999997</c:v>
                </c:pt>
                <c:pt idx="3413">
                  <c:v>4440.8950000000004</c:v>
                </c:pt>
                <c:pt idx="3414">
                  <c:v>4440.6499999999996</c:v>
                </c:pt>
                <c:pt idx="3415">
                  <c:v>4440.3879999999999</c:v>
                </c:pt>
                <c:pt idx="3416">
                  <c:v>4440.18</c:v>
                </c:pt>
                <c:pt idx="3417">
                  <c:v>4439.8710000000001</c:v>
                </c:pt>
                <c:pt idx="3418">
                  <c:v>4439.6329999999998</c:v>
                </c:pt>
                <c:pt idx="3419">
                  <c:v>4439.3869999999997</c:v>
                </c:pt>
                <c:pt idx="3420">
                  <c:v>4439.1610000000001</c:v>
                </c:pt>
                <c:pt idx="3421">
                  <c:v>4438.915</c:v>
                </c:pt>
                <c:pt idx="3422">
                  <c:v>4438.6360000000004</c:v>
                </c:pt>
                <c:pt idx="3423">
                  <c:v>4438.3339999999998</c:v>
                </c:pt>
                <c:pt idx="3424">
                  <c:v>4438.2619999999997</c:v>
                </c:pt>
                <c:pt idx="3425">
                  <c:v>4438.0209999999997</c:v>
                </c:pt>
                <c:pt idx="3426">
                  <c:v>4437.808</c:v>
                </c:pt>
                <c:pt idx="3427">
                  <c:v>4437.5990000000002</c:v>
                </c:pt>
                <c:pt idx="3428">
                  <c:v>4437.43</c:v>
                </c:pt>
                <c:pt idx="3429">
                  <c:v>4437.2489999999998</c:v>
                </c:pt>
                <c:pt idx="3430">
                  <c:v>4437.0789999999997</c:v>
                </c:pt>
                <c:pt idx="3431">
                  <c:v>4436.8950000000004</c:v>
                </c:pt>
                <c:pt idx="3432">
                  <c:v>4436.7240000000002</c:v>
                </c:pt>
                <c:pt idx="3433">
                  <c:v>4436.5379999999996</c:v>
                </c:pt>
                <c:pt idx="3434">
                  <c:v>4436.3869999999997</c:v>
                </c:pt>
                <c:pt idx="3435">
                  <c:v>4436.2169999999996</c:v>
                </c:pt>
                <c:pt idx="3436">
                  <c:v>4436.0140000000001</c:v>
                </c:pt>
                <c:pt idx="3437">
                  <c:v>4435.893</c:v>
                </c:pt>
                <c:pt idx="3438">
                  <c:v>4435.8249999999998</c:v>
                </c:pt>
                <c:pt idx="3439">
                  <c:v>4435.7030000000004</c:v>
                </c:pt>
                <c:pt idx="3440">
                  <c:v>4435.5559999999996</c:v>
                </c:pt>
                <c:pt idx="3441">
                  <c:v>4435.4049999999997</c:v>
                </c:pt>
                <c:pt idx="3442">
                  <c:v>4435.2160000000003</c:v>
                </c:pt>
                <c:pt idx="3443">
                  <c:v>4435.0200000000004</c:v>
                </c:pt>
                <c:pt idx="3444">
                  <c:v>4434.857</c:v>
                </c:pt>
                <c:pt idx="3445">
                  <c:v>4434.6390000000001</c:v>
                </c:pt>
                <c:pt idx="3446">
                  <c:v>4434.491</c:v>
                </c:pt>
              </c:numCache>
            </c:numRef>
          </c:yVal>
          <c:smooth val="1"/>
        </c:ser>
        <c:ser>
          <c:idx val="2"/>
          <c:order val="2"/>
          <c:tx>
            <c:v>SHTP Flare/Chute</c:v>
          </c:tx>
          <c:marker>
            <c:symbol val="none"/>
          </c:marker>
          <c:xVal>
            <c:numRef>
              <c:f>'[X731803D.xls]5.2.1a'!$B$50:$B$2839</c:f>
              <c:numCache>
                <c:formatCode>General</c:formatCode>
                <c:ptCount val="2790"/>
                <c:pt idx="0">
                  <c:v>-200.935</c:v>
                </c:pt>
                <c:pt idx="1">
                  <c:v>-201.983</c:v>
                </c:pt>
                <c:pt idx="2">
                  <c:v>-203.053</c:v>
                </c:pt>
                <c:pt idx="3">
                  <c:v>-204.01300000000001</c:v>
                </c:pt>
                <c:pt idx="4">
                  <c:v>-205.077</c:v>
                </c:pt>
                <c:pt idx="5">
                  <c:v>-206.07300000000001</c:v>
                </c:pt>
                <c:pt idx="6">
                  <c:v>-207.148</c:v>
                </c:pt>
                <c:pt idx="7">
                  <c:v>-207.989</c:v>
                </c:pt>
                <c:pt idx="8">
                  <c:v>-208.911</c:v>
                </c:pt>
                <c:pt idx="9">
                  <c:v>-209.95</c:v>
                </c:pt>
                <c:pt idx="10">
                  <c:v>-210.86699999999999</c:v>
                </c:pt>
                <c:pt idx="11">
                  <c:v>-211.95400000000001</c:v>
                </c:pt>
                <c:pt idx="12">
                  <c:v>-212.90600000000001</c:v>
                </c:pt>
                <c:pt idx="13">
                  <c:v>-213.88399999999999</c:v>
                </c:pt>
                <c:pt idx="14">
                  <c:v>-214.83799999999999</c:v>
                </c:pt>
                <c:pt idx="15">
                  <c:v>-215.80699999999999</c:v>
                </c:pt>
                <c:pt idx="16">
                  <c:v>-216.88499999999999</c:v>
                </c:pt>
                <c:pt idx="17">
                  <c:v>-217.86199999999999</c:v>
                </c:pt>
                <c:pt idx="18">
                  <c:v>-218.78</c:v>
                </c:pt>
                <c:pt idx="19">
                  <c:v>-219.755</c:v>
                </c:pt>
                <c:pt idx="20">
                  <c:v>-220.78100000000001</c:v>
                </c:pt>
                <c:pt idx="21">
                  <c:v>-221.79900000000001</c:v>
                </c:pt>
                <c:pt idx="22">
                  <c:v>-222.685</c:v>
                </c:pt>
                <c:pt idx="23">
                  <c:v>-223.708</c:v>
                </c:pt>
                <c:pt idx="24">
                  <c:v>-224.64699999999999</c:v>
                </c:pt>
                <c:pt idx="25">
                  <c:v>-225.55199999999999</c:v>
                </c:pt>
                <c:pt idx="26">
                  <c:v>-226.428</c:v>
                </c:pt>
                <c:pt idx="27">
                  <c:v>-227.33500000000001</c:v>
                </c:pt>
                <c:pt idx="28">
                  <c:v>-228.352</c:v>
                </c:pt>
                <c:pt idx="29">
                  <c:v>-229.22499999999999</c:v>
                </c:pt>
                <c:pt idx="30">
                  <c:v>-230.13800000000001</c:v>
                </c:pt>
                <c:pt idx="31">
                  <c:v>-231.221</c:v>
                </c:pt>
                <c:pt idx="32">
                  <c:v>-232.24199999999999</c:v>
                </c:pt>
                <c:pt idx="33">
                  <c:v>-233.29599999999999</c:v>
                </c:pt>
                <c:pt idx="34">
                  <c:v>-234.208</c:v>
                </c:pt>
                <c:pt idx="35">
                  <c:v>-235.26599999999999</c:v>
                </c:pt>
                <c:pt idx="36">
                  <c:v>-236.328</c:v>
                </c:pt>
                <c:pt idx="37">
                  <c:v>-237.35</c:v>
                </c:pt>
                <c:pt idx="38">
                  <c:v>-238.465</c:v>
                </c:pt>
                <c:pt idx="39">
                  <c:v>-239.41800000000001</c:v>
                </c:pt>
                <c:pt idx="40">
                  <c:v>-240.49299999999999</c:v>
                </c:pt>
                <c:pt idx="41">
                  <c:v>-241.45400000000001</c:v>
                </c:pt>
                <c:pt idx="42">
                  <c:v>-242.565</c:v>
                </c:pt>
                <c:pt idx="43">
                  <c:v>-243.48</c:v>
                </c:pt>
                <c:pt idx="44">
                  <c:v>-244.363</c:v>
                </c:pt>
                <c:pt idx="45">
                  <c:v>-245.333</c:v>
                </c:pt>
                <c:pt idx="46">
                  <c:v>-246.34299999999999</c:v>
                </c:pt>
                <c:pt idx="47">
                  <c:v>-247.251</c:v>
                </c:pt>
                <c:pt idx="48">
                  <c:v>-248.26300000000001</c:v>
                </c:pt>
                <c:pt idx="49">
                  <c:v>-249.148</c:v>
                </c:pt>
                <c:pt idx="50">
                  <c:v>-250.07900000000001</c:v>
                </c:pt>
                <c:pt idx="51">
                  <c:v>-250.99</c:v>
                </c:pt>
                <c:pt idx="52">
                  <c:v>-251.92400000000001</c:v>
                </c:pt>
                <c:pt idx="53">
                  <c:v>-253.078</c:v>
                </c:pt>
                <c:pt idx="54">
                  <c:v>-254.05</c:v>
                </c:pt>
                <c:pt idx="55">
                  <c:v>-255.125</c:v>
                </c:pt>
                <c:pt idx="56">
                  <c:v>-256.11500000000001</c:v>
                </c:pt>
                <c:pt idx="57">
                  <c:v>-257.26499999999999</c:v>
                </c:pt>
                <c:pt idx="58">
                  <c:v>-258.34899999999999</c:v>
                </c:pt>
                <c:pt idx="59">
                  <c:v>-259.45699999999999</c:v>
                </c:pt>
                <c:pt idx="60">
                  <c:v>-260.60000000000002</c:v>
                </c:pt>
                <c:pt idx="61">
                  <c:v>-261.65199999999999</c:v>
                </c:pt>
                <c:pt idx="62">
                  <c:v>-262.738</c:v>
                </c:pt>
                <c:pt idx="63">
                  <c:v>-263.85000000000002</c:v>
                </c:pt>
                <c:pt idx="64">
                  <c:v>-265.01400000000001</c:v>
                </c:pt>
                <c:pt idx="65">
                  <c:v>-265.99299999999999</c:v>
                </c:pt>
                <c:pt idx="66">
                  <c:v>-266.96499999999997</c:v>
                </c:pt>
                <c:pt idx="67">
                  <c:v>-268.01600000000002</c:v>
                </c:pt>
                <c:pt idx="68">
                  <c:v>-269.19900000000001</c:v>
                </c:pt>
                <c:pt idx="69">
                  <c:v>-270.14100000000002</c:v>
                </c:pt>
                <c:pt idx="70">
                  <c:v>-271.20100000000002</c:v>
                </c:pt>
                <c:pt idx="71">
                  <c:v>-272.27199999999999</c:v>
                </c:pt>
                <c:pt idx="72">
                  <c:v>-273.26499999999999</c:v>
                </c:pt>
                <c:pt idx="73">
                  <c:v>-274.23</c:v>
                </c:pt>
                <c:pt idx="74">
                  <c:v>-275.23500000000001</c:v>
                </c:pt>
                <c:pt idx="75">
                  <c:v>-276.23700000000002</c:v>
                </c:pt>
                <c:pt idx="76">
                  <c:v>-277.35300000000001</c:v>
                </c:pt>
                <c:pt idx="77">
                  <c:v>-278.34399999999999</c:v>
                </c:pt>
                <c:pt idx="78">
                  <c:v>-279.27499999999998</c:v>
                </c:pt>
                <c:pt idx="79">
                  <c:v>-280.36700000000002</c:v>
                </c:pt>
                <c:pt idx="80">
                  <c:v>-281.447</c:v>
                </c:pt>
                <c:pt idx="81">
                  <c:v>-282.44299999999998</c:v>
                </c:pt>
                <c:pt idx="82">
                  <c:v>-283.46499999999997</c:v>
                </c:pt>
                <c:pt idx="83">
                  <c:v>-284.56099999999998</c:v>
                </c:pt>
                <c:pt idx="84">
                  <c:v>-285.488</c:v>
                </c:pt>
                <c:pt idx="85">
                  <c:v>-286.55200000000002</c:v>
                </c:pt>
                <c:pt idx="86">
                  <c:v>-287.50599999999997</c:v>
                </c:pt>
                <c:pt idx="87">
                  <c:v>-288.47699999999998</c:v>
                </c:pt>
                <c:pt idx="88">
                  <c:v>-289.339</c:v>
                </c:pt>
                <c:pt idx="89">
                  <c:v>-290.38</c:v>
                </c:pt>
                <c:pt idx="90">
                  <c:v>-291.30200000000002</c:v>
                </c:pt>
                <c:pt idx="91">
                  <c:v>-292.05500000000001</c:v>
                </c:pt>
                <c:pt idx="92">
                  <c:v>-293.06299999999999</c:v>
                </c:pt>
                <c:pt idx="93">
                  <c:v>-293.91899999999998</c:v>
                </c:pt>
                <c:pt idx="94">
                  <c:v>-294.68799999999999</c:v>
                </c:pt>
                <c:pt idx="95">
                  <c:v>-295.58800000000002</c:v>
                </c:pt>
                <c:pt idx="96">
                  <c:v>-296.62099999999998</c:v>
                </c:pt>
                <c:pt idx="97">
                  <c:v>-297.536</c:v>
                </c:pt>
                <c:pt idx="98">
                  <c:v>-298.43599999999998</c:v>
                </c:pt>
                <c:pt idx="99">
                  <c:v>-299.27499999999998</c:v>
                </c:pt>
                <c:pt idx="100">
                  <c:v>-300.26</c:v>
                </c:pt>
                <c:pt idx="101">
                  <c:v>-301.24099999999999</c:v>
                </c:pt>
                <c:pt idx="102">
                  <c:v>-302.24599999999998</c:v>
                </c:pt>
                <c:pt idx="103">
                  <c:v>-303.27199999999999</c:v>
                </c:pt>
                <c:pt idx="104">
                  <c:v>-304.20999999999998</c:v>
                </c:pt>
                <c:pt idx="105">
                  <c:v>-305.24200000000002</c:v>
                </c:pt>
                <c:pt idx="106">
                  <c:v>-306.404</c:v>
                </c:pt>
                <c:pt idx="107">
                  <c:v>-307.464</c:v>
                </c:pt>
                <c:pt idx="108">
                  <c:v>-308.38299999999998</c:v>
                </c:pt>
                <c:pt idx="109">
                  <c:v>-309.38900000000001</c:v>
                </c:pt>
                <c:pt idx="110">
                  <c:v>-310.49299999999999</c:v>
                </c:pt>
                <c:pt idx="111">
                  <c:v>-311.54899999999998</c:v>
                </c:pt>
                <c:pt idx="112">
                  <c:v>-312.49299999999999</c:v>
                </c:pt>
                <c:pt idx="113">
                  <c:v>-313.49400000000003</c:v>
                </c:pt>
                <c:pt idx="114">
                  <c:v>-314.60399999999998</c:v>
                </c:pt>
                <c:pt idx="115">
                  <c:v>-315.49700000000001</c:v>
                </c:pt>
                <c:pt idx="116">
                  <c:v>-316.363</c:v>
                </c:pt>
                <c:pt idx="117">
                  <c:v>-317.37200000000001</c:v>
                </c:pt>
                <c:pt idx="118">
                  <c:v>-318.31799999999998</c:v>
                </c:pt>
                <c:pt idx="119">
                  <c:v>-319.18200000000002</c:v>
                </c:pt>
                <c:pt idx="120">
                  <c:v>-320.15100000000001</c:v>
                </c:pt>
                <c:pt idx="121">
                  <c:v>-321.17399999999998</c:v>
                </c:pt>
                <c:pt idx="122">
                  <c:v>-322.10500000000002</c:v>
                </c:pt>
                <c:pt idx="123">
                  <c:v>-323.06900000000002</c:v>
                </c:pt>
                <c:pt idx="124">
                  <c:v>-323.99099999999999</c:v>
                </c:pt>
                <c:pt idx="125">
                  <c:v>-325.00799999999998</c:v>
                </c:pt>
                <c:pt idx="126">
                  <c:v>-326.13400000000001</c:v>
                </c:pt>
                <c:pt idx="127">
                  <c:v>-327.11399999999998</c:v>
                </c:pt>
                <c:pt idx="128">
                  <c:v>-328.10700000000003</c:v>
                </c:pt>
                <c:pt idx="129">
                  <c:v>-329.19099999999997</c:v>
                </c:pt>
                <c:pt idx="130">
                  <c:v>-330.18299999999999</c:v>
                </c:pt>
                <c:pt idx="131">
                  <c:v>-331.16800000000001</c:v>
                </c:pt>
                <c:pt idx="132">
                  <c:v>-332.29199999999997</c:v>
                </c:pt>
                <c:pt idx="133">
                  <c:v>-333.38099999999997</c:v>
                </c:pt>
                <c:pt idx="134">
                  <c:v>-334.38299999999998</c:v>
                </c:pt>
                <c:pt idx="135">
                  <c:v>-335.38900000000001</c:v>
                </c:pt>
                <c:pt idx="136">
                  <c:v>-336.38099999999997</c:v>
                </c:pt>
                <c:pt idx="137">
                  <c:v>-337.43900000000002</c:v>
                </c:pt>
                <c:pt idx="138">
                  <c:v>-338.39100000000002</c:v>
                </c:pt>
                <c:pt idx="139">
                  <c:v>-339.36</c:v>
                </c:pt>
                <c:pt idx="140">
                  <c:v>-340.41800000000001</c:v>
                </c:pt>
                <c:pt idx="141">
                  <c:v>-341.36599999999999</c:v>
                </c:pt>
                <c:pt idx="142">
                  <c:v>-342.32799999999997</c:v>
                </c:pt>
                <c:pt idx="143">
                  <c:v>-343.31599999999997</c:v>
                </c:pt>
                <c:pt idx="144">
                  <c:v>-344.42599999999999</c:v>
                </c:pt>
                <c:pt idx="145">
                  <c:v>-345.43200000000002</c:v>
                </c:pt>
                <c:pt idx="146">
                  <c:v>-346.33600000000001</c:v>
                </c:pt>
                <c:pt idx="147">
                  <c:v>-347.47699999999998</c:v>
                </c:pt>
                <c:pt idx="148">
                  <c:v>-348.55599999999998</c:v>
                </c:pt>
                <c:pt idx="149">
                  <c:v>-349.46100000000001</c:v>
                </c:pt>
                <c:pt idx="150">
                  <c:v>-350.57499999999999</c:v>
                </c:pt>
                <c:pt idx="151">
                  <c:v>-351.61099999999999</c:v>
                </c:pt>
                <c:pt idx="152">
                  <c:v>-352.68200000000002</c:v>
                </c:pt>
                <c:pt idx="153">
                  <c:v>-353.69</c:v>
                </c:pt>
                <c:pt idx="154">
                  <c:v>-354.62299999999999</c:v>
                </c:pt>
                <c:pt idx="155">
                  <c:v>-355.70800000000003</c:v>
                </c:pt>
                <c:pt idx="156">
                  <c:v>-356.71699999999998</c:v>
                </c:pt>
                <c:pt idx="157">
                  <c:v>-357.66</c:v>
                </c:pt>
                <c:pt idx="158">
                  <c:v>-358.75299999999999</c:v>
                </c:pt>
                <c:pt idx="159">
                  <c:v>-359.81599999999997</c:v>
                </c:pt>
                <c:pt idx="160">
                  <c:v>-360.78100000000001</c:v>
                </c:pt>
                <c:pt idx="161">
                  <c:v>-361.71499999999997</c:v>
                </c:pt>
                <c:pt idx="162">
                  <c:v>-362.738</c:v>
                </c:pt>
                <c:pt idx="163">
                  <c:v>-363.666</c:v>
                </c:pt>
                <c:pt idx="164">
                  <c:v>-364.488</c:v>
                </c:pt>
                <c:pt idx="165">
                  <c:v>-365.45800000000003</c:v>
                </c:pt>
                <c:pt idx="166">
                  <c:v>-366.36399999999998</c:v>
                </c:pt>
                <c:pt idx="167">
                  <c:v>-367.28500000000003</c:v>
                </c:pt>
                <c:pt idx="168">
                  <c:v>-368.25400000000002</c:v>
                </c:pt>
                <c:pt idx="169">
                  <c:v>-369.16500000000002</c:v>
                </c:pt>
                <c:pt idx="170">
                  <c:v>-370.209</c:v>
                </c:pt>
                <c:pt idx="171">
                  <c:v>-371.197</c:v>
                </c:pt>
                <c:pt idx="172">
                  <c:v>-372.21899999999999</c:v>
                </c:pt>
                <c:pt idx="173">
                  <c:v>-373.09399999999999</c:v>
                </c:pt>
                <c:pt idx="174">
                  <c:v>-374.17700000000002</c:v>
                </c:pt>
                <c:pt idx="175">
                  <c:v>-375.154</c:v>
                </c:pt>
                <c:pt idx="176">
                  <c:v>-376.04899999999998</c:v>
                </c:pt>
                <c:pt idx="177">
                  <c:v>-376.99299999999999</c:v>
                </c:pt>
                <c:pt idx="178">
                  <c:v>-378.10599999999999</c:v>
                </c:pt>
                <c:pt idx="179">
                  <c:v>-379.08800000000002</c:v>
                </c:pt>
                <c:pt idx="180">
                  <c:v>-380.19</c:v>
                </c:pt>
                <c:pt idx="181">
                  <c:v>-381.17899999999997</c:v>
                </c:pt>
                <c:pt idx="182">
                  <c:v>-382.072</c:v>
                </c:pt>
                <c:pt idx="183">
                  <c:v>-383.017</c:v>
                </c:pt>
                <c:pt idx="184">
                  <c:v>-383.99700000000001</c:v>
                </c:pt>
                <c:pt idx="185">
                  <c:v>-384.92899999999997</c:v>
                </c:pt>
                <c:pt idx="186">
                  <c:v>-385.83100000000002</c:v>
                </c:pt>
                <c:pt idx="187">
                  <c:v>-386.68799999999999</c:v>
                </c:pt>
                <c:pt idx="188">
                  <c:v>-387.48899999999998</c:v>
                </c:pt>
                <c:pt idx="189">
                  <c:v>-388.30599999999998</c:v>
                </c:pt>
                <c:pt idx="190">
                  <c:v>-389.19900000000001</c:v>
                </c:pt>
                <c:pt idx="191">
                  <c:v>-390.24</c:v>
                </c:pt>
                <c:pt idx="192">
                  <c:v>-391.14699999999999</c:v>
                </c:pt>
                <c:pt idx="193">
                  <c:v>-392.16199999999998</c:v>
                </c:pt>
                <c:pt idx="194">
                  <c:v>-393.08499999999998</c:v>
                </c:pt>
                <c:pt idx="195">
                  <c:v>-394.00599999999997</c:v>
                </c:pt>
                <c:pt idx="196">
                  <c:v>-394.92500000000001</c:v>
                </c:pt>
                <c:pt idx="197">
                  <c:v>-395.97699999999998</c:v>
                </c:pt>
                <c:pt idx="198">
                  <c:v>-396.86700000000002</c:v>
                </c:pt>
                <c:pt idx="199">
                  <c:v>-397.79</c:v>
                </c:pt>
                <c:pt idx="200">
                  <c:v>-398.80799999999999</c:v>
                </c:pt>
                <c:pt idx="201">
                  <c:v>-399.721</c:v>
                </c:pt>
                <c:pt idx="202">
                  <c:v>-400.55500000000001</c:v>
                </c:pt>
                <c:pt idx="203">
                  <c:v>-401.29300000000001</c:v>
                </c:pt>
                <c:pt idx="204">
                  <c:v>-402.22500000000002</c:v>
                </c:pt>
                <c:pt idx="205">
                  <c:v>-403.12</c:v>
                </c:pt>
                <c:pt idx="206">
                  <c:v>-404.03699999999998</c:v>
                </c:pt>
                <c:pt idx="207">
                  <c:v>-405.04300000000001</c:v>
                </c:pt>
                <c:pt idx="208">
                  <c:v>-406.03300000000002</c:v>
                </c:pt>
                <c:pt idx="209">
                  <c:v>-406.88099999999997</c:v>
                </c:pt>
                <c:pt idx="210">
                  <c:v>-407.85</c:v>
                </c:pt>
                <c:pt idx="211">
                  <c:v>-408.78199999999998</c:v>
                </c:pt>
                <c:pt idx="212">
                  <c:v>-409.72800000000001</c:v>
                </c:pt>
                <c:pt idx="213">
                  <c:v>-410.62400000000002</c:v>
                </c:pt>
                <c:pt idx="214">
                  <c:v>-411.733</c:v>
                </c:pt>
                <c:pt idx="215">
                  <c:v>-412.50299999999999</c:v>
                </c:pt>
                <c:pt idx="216">
                  <c:v>-413.39100000000002</c:v>
                </c:pt>
                <c:pt idx="217">
                  <c:v>-414.34500000000003</c:v>
                </c:pt>
                <c:pt idx="218">
                  <c:v>-415.23200000000003</c:v>
                </c:pt>
                <c:pt idx="219">
                  <c:v>-416.20400000000001</c:v>
                </c:pt>
                <c:pt idx="220">
                  <c:v>-416.95800000000003</c:v>
                </c:pt>
                <c:pt idx="221">
                  <c:v>-417.88099999999997</c:v>
                </c:pt>
                <c:pt idx="222">
                  <c:v>-418.74099999999999</c:v>
                </c:pt>
                <c:pt idx="223">
                  <c:v>-419.52600000000001</c:v>
                </c:pt>
                <c:pt idx="224">
                  <c:v>-420.45</c:v>
                </c:pt>
                <c:pt idx="225">
                  <c:v>-421.35500000000002</c:v>
                </c:pt>
                <c:pt idx="226">
                  <c:v>-422.13299999999998</c:v>
                </c:pt>
                <c:pt idx="227">
                  <c:v>-422.96199999999999</c:v>
                </c:pt>
                <c:pt idx="228">
                  <c:v>-423.84199999999998</c:v>
                </c:pt>
                <c:pt idx="229">
                  <c:v>-424.74900000000002</c:v>
                </c:pt>
                <c:pt idx="230">
                  <c:v>-425.60300000000001</c:v>
                </c:pt>
                <c:pt idx="231">
                  <c:v>-426.40600000000001</c:v>
                </c:pt>
                <c:pt idx="232">
                  <c:v>-427.36700000000002</c:v>
                </c:pt>
                <c:pt idx="233">
                  <c:v>-428.09</c:v>
                </c:pt>
                <c:pt idx="234">
                  <c:v>-428.851</c:v>
                </c:pt>
                <c:pt idx="235">
                  <c:v>-429.81400000000002</c:v>
                </c:pt>
                <c:pt idx="236">
                  <c:v>-430.70699999999999</c:v>
                </c:pt>
                <c:pt idx="237">
                  <c:v>-431.42200000000003</c:v>
                </c:pt>
                <c:pt idx="238">
                  <c:v>-432.19499999999999</c:v>
                </c:pt>
                <c:pt idx="239">
                  <c:v>-432.88499999999999</c:v>
                </c:pt>
                <c:pt idx="240">
                  <c:v>-433.75200000000001</c:v>
                </c:pt>
                <c:pt idx="241">
                  <c:v>-434.40199999999999</c:v>
                </c:pt>
                <c:pt idx="242">
                  <c:v>-435.15300000000002</c:v>
                </c:pt>
                <c:pt idx="243">
                  <c:v>-435.851</c:v>
                </c:pt>
                <c:pt idx="244">
                  <c:v>-436.517</c:v>
                </c:pt>
                <c:pt idx="245">
                  <c:v>-437.17500000000001</c:v>
                </c:pt>
                <c:pt idx="246">
                  <c:v>-437.82299999999998</c:v>
                </c:pt>
                <c:pt idx="247">
                  <c:v>-438.75099999999998</c:v>
                </c:pt>
                <c:pt idx="248">
                  <c:v>-439.41399999999999</c:v>
                </c:pt>
                <c:pt idx="249">
                  <c:v>-440.06</c:v>
                </c:pt>
                <c:pt idx="250">
                  <c:v>-440.774</c:v>
                </c:pt>
                <c:pt idx="251">
                  <c:v>-441.47300000000001</c:v>
                </c:pt>
                <c:pt idx="252">
                  <c:v>-442.19499999999999</c:v>
                </c:pt>
                <c:pt idx="253">
                  <c:v>-442.88400000000001</c:v>
                </c:pt>
                <c:pt idx="254">
                  <c:v>-443.51400000000001</c:v>
                </c:pt>
                <c:pt idx="255">
                  <c:v>-444.21499999999997</c:v>
                </c:pt>
                <c:pt idx="256">
                  <c:v>-444.89100000000002</c:v>
                </c:pt>
                <c:pt idx="257">
                  <c:v>-445.61099999999999</c:v>
                </c:pt>
                <c:pt idx="258">
                  <c:v>-446.36200000000002</c:v>
                </c:pt>
                <c:pt idx="259">
                  <c:v>-446.95699999999999</c:v>
                </c:pt>
                <c:pt idx="260">
                  <c:v>-447.59199999999998</c:v>
                </c:pt>
                <c:pt idx="261">
                  <c:v>-448.20100000000002</c:v>
                </c:pt>
                <c:pt idx="262">
                  <c:v>-448.9</c:v>
                </c:pt>
                <c:pt idx="263">
                  <c:v>-449.63900000000001</c:v>
                </c:pt>
                <c:pt idx="264">
                  <c:v>-450.31099999999998</c:v>
                </c:pt>
                <c:pt idx="265">
                  <c:v>-450.93</c:v>
                </c:pt>
                <c:pt idx="266">
                  <c:v>-451.56099999999998</c:v>
                </c:pt>
                <c:pt idx="267">
                  <c:v>-452.15800000000002</c:v>
                </c:pt>
                <c:pt idx="268">
                  <c:v>-452.79500000000002</c:v>
                </c:pt>
                <c:pt idx="269">
                  <c:v>-453.60500000000002</c:v>
                </c:pt>
                <c:pt idx="270">
                  <c:v>-454.28</c:v>
                </c:pt>
                <c:pt idx="271">
                  <c:v>-454.88099999999997</c:v>
                </c:pt>
                <c:pt idx="272">
                  <c:v>-455.44200000000001</c:v>
                </c:pt>
                <c:pt idx="273">
                  <c:v>-456.07299999999998</c:v>
                </c:pt>
                <c:pt idx="274">
                  <c:v>-456.642</c:v>
                </c:pt>
                <c:pt idx="275">
                  <c:v>-457.32</c:v>
                </c:pt>
                <c:pt idx="276">
                  <c:v>-457.88299999999998</c:v>
                </c:pt>
                <c:pt idx="277">
                  <c:v>-458.58300000000003</c:v>
                </c:pt>
                <c:pt idx="278">
                  <c:v>-459.26499999999999</c:v>
                </c:pt>
                <c:pt idx="279">
                  <c:v>-459.93799999999999</c:v>
                </c:pt>
                <c:pt idx="280">
                  <c:v>-460.57299999999998</c:v>
                </c:pt>
                <c:pt idx="281">
                  <c:v>-461.12700000000001</c:v>
                </c:pt>
                <c:pt idx="282">
                  <c:v>-461.66399999999999</c:v>
                </c:pt>
                <c:pt idx="283">
                  <c:v>-462.22199999999998</c:v>
                </c:pt>
                <c:pt idx="284">
                  <c:v>-462.84399999999999</c:v>
                </c:pt>
                <c:pt idx="285">
                  <c:v>-463.43099999999998</c:v>
                </c:pt>
                <c:pt idx="286">
                  <c:v>-464.03100000000001</c:v>
                </c:pt>
                <c:pt idx="287">
                  <c:v>-464.79399999999998</c:v>
                </c:pt>
                <c:pt idx="288">
                  <c:v>-465.27499999999998</c:v>
                </c:pt>
                <c:pt idx="289">
                  <c:v>-465.83</c:v>
                </c:pt>
                <c:pt idx="290">
                  <c:v>-466.35</c:v>
                </c:pt>
                <c:pt idx="291">
                  <c:v>-466.86900000000003</c:v>
                </c:pt>
                <c:pt idx="292">
                  <c:v>-467.447</c:v>
                </c:pt>
                <c:pt idx="293">
                  <c:v>-467.553</c:v>
                </c:pt>
                <c:pt idx="294">
                  <c:v>-468.28800000000001</c:v>
                </c:pt>
                <c:pt idx="295">
                  <c:v>-468.84800000000001</c:v>
                </c:pt>
                <c:pt idx="296">
                  <c:v>-469.584</c:v>
                </c:pt>
                <c:pt idx="297">
                  <c:v>-470.16199999999998</c:v>
                </c:pt>
                <c:pt idx="298">
                  <c:v>-470.79899999999998</c:v>
                </c:pt>
                <c:pt idx="299">
                  <c:v>-471.274</c:v>
                </c:pt>
                <c:pt idx="300">
                  <c:v>-471.834</c:v>
                </c:pt>
                <c:pt idx="301">
                  <c:v>-472.48500000000001</c:v>
                </c:pt>
                <c:pt idx="302">
                  <c:v>-473.113</c:v>
                </c:pt>
                <c:pt idx="303">
                  <c:v>-473.642</c:v>
                </c:pt>
                <c:pt idx="304">
                  <c:v>-474.14299999999997</c:v>
                </c:pt>
                <c:pt idx="305">
                  <c:v>-474.65</c:v>
                </c:pt>
                <c:pt idx="306">
                  <c:v>-475.28300000000002</c:v>
                </c:pt>
                <c:pt idx="307">
                  <c:v>-475.904</c:v>
                </c:pt>
                <c:pt idx="308">
                  <c:v>-476.63799999999998</c:v>
                </c:pt>
                <c:pt idx="309">
                  <c:v>-477.12599999999998</c:v>
                </c:pt>
                <c:pt idx="310">
                  <c:v>-477.678</c:v>
                </c:pt>
                <c:pt idx="311">
                  <c:v>-478.25700000000001</c:v>
                </c:pt>
                <c:pt idx="312">
                  <c:v>-478.88200000000001</c:v>
                </c:pt>
                <c:pt idx="313">
                  <c:v>-479.452</c:v>
                </c:pt>
                <c:pt idx="314">
                  <c:v>-480.02</c:v>
                </c:pt>
                <c:pt idx="315">
                  <c:v>-480.471</c:v>
                </c:pt>
                <c:pt idx="316">
                  <c:v>-481.02600000000001</c:v>
                </c:pt>
                <c:pt idx="317">
                  <c:v>-481.61700000000002</c:v>
                </c:pt>
                <c:pt idx="318">
                  <c:v>-482.245</c:v>
                </c:pt>
                <c:pt idx="319">
                  <c:v>-482.83300000000003</c:v>
                </c:pt>
                <c:pt idx="320">
                  <c:v>-483.43900000000002</c:v>
                </c:pt>
                <c:pt idx="321">
                  <c:v>-483.99200000000002</c:v>
                </c:pt>
                <c:pt idx="322">
                  <c:v>-484.65899999999999</c:v>
                </c:pt>
                <c:pt idx="323">
                  <c:v>-485.262</c:v>
                </c:pt>
                <c:pt idx="324">
                  <c:v>-485.86200000000002</c:v>
                </c:pt>
                <c:pt idx="325">
                  <c:v>-486.43200000000002</c:v>
                </c:pt>
                <c:pt idx="326">
                  <c:v>-487.04199999999997</c:v>
                </c:pt>
                <c:pt idx="327">
                  <c:v>-487.55500000000001</c:v>
                </c:pt>
                <c:pt idx="328">
                  <c:v>-488.23200000000003</c:v>
                </c:pt>
                <c:pt idx="329">
                  <c:v>-488.91899999999998</c:v>
                </c:pt>
                <c:pt idx="330">
                  <c:v>-489.51499999999999</c:v>
                </c:pt>
                <c:pt idx="331">
                  <c:v>-490.04899999999998</c:v>
                </c:pt>
                <c:pt idx="332">
                  <c:v>-490.666</c:v>
                </c:pt>
                <c:pt idx="333">
                  <c:v>-491.25599999999997</c:v>
                </c:pt>
                <c:pt idx="334">
                  <c:v>-491.93400000000003</c:v>
                </c:pt>
                <c:pt idx="335">
                  <c:v>-492.50099999999998</c:v>
                </c:pt>
                <c:pt idx="336">
                  <c:v>-493.06599999999997</c:v>
                </c:pt>
                <c:pt idx="337">
                  <c:v>-493.661</c:v>
                </c:pt>
                <c:pt idx="338">
                  <c:v>-494.15800000000002</c:v>
                </c:pt>
                <c:pt idx="339">
                  <c:v>-494.85300000000001</c:v>
                </c:pt>
                <c:pt idx="340">
                  <c:v>-495.44499999999999</c:v>
                </c:pt>
                <c:pt idx="341">
                  <c:v>-496.03100000000001</c:v>
                </c:pt>
                <c:pt idx="342">
                  <c:v>-496.59</c:v>
                </c:pt>
                <c:pt idx="343">
                  <c:v>-497.14499999999998</c:v>
                </c:pt>
                <c:pt idx="344">
                  <c:v>-497.70100000000002</c:v>
                </c:pt>
                <c:pt idx="345">
                  <c:v>-498.36500000000001</c:v>
                </c:pt>
                <c:pt idx="346">
                  <c:v>-499.017</c:v>
                </c:pt>
                <c:pt idx="347">
                  <c:v>-499.649</c:v>
                </c:pt>
                <c:pt idx="348">
                  <c:v>-500.11599999999999</c:v>
                </c:pt>
                <c:pt idx="349">
                  <c:v>-500.649</c:v>
                </c:pt>
                <c:pt idx="350">
                  <c:v>-501.20800000000003</c:v>
                </c:pt>
                <c:pt idx="351">
                  <c:v>-501.80200000000002</c:v>
                </c:pt>
                <c:pt idx="352">
                  <c:v>-502.47</c:v>
                </c:pt>
                <c:pt idx="353">
                  <c:v>-503.07499999999999</c:v>
                </c:pt>
                <c:pt idx="354">
                  <c:v>-503.61099999999999</c:v>
                </c:pt>
                <c:pt idx="355">
                  <c:v>-504.13099999999997</c:v>
                </c:pt>
                <c:pt idx="356">
                  <c:v>-504.75299999999999</c:v>
                </c:pt>
                <c:pt idx="357">
                  <c:v>-505.358</c:v>
                </c:pt>
                <c:pt idx="358">
                  <c:v>-505.964</c:v>
                </c:pt>
                <c:pt idx="359">
                  <c:v>-506.56799999999998</c:v>
                </c:pt>
                <c:pt idx="360">
                  <c:v>-507.08300000000003</c:v>
                </c:pt>
                <c:pt idx="361">
                  <c:v>-507.52600000000001</c:v>
                </c:pt>
                <c:pt idx="362">
                  <c:v>-508.06700000000001</c:v>
                </c:pt>
                <c:pt idx="363">
                  <c:v>-508.69200000000001</c:v>
                </c:pt>
                <c:pt idx="364">
                  <c:v>-509.303</c:v>
                </c:pt>
                <c:pt idx="365">
                  <c:v>-509.73599999999999</c:v>
                </c:pt>
                <c:pt idx="366">
                  <c:v>-510.28399999999999</c:v>
                </c:pt>
                <c:pt idx="367">
                  <c:v>-510.79899999999998</c:v>
                </c:pt>
                <c:pt idx="368">
                  <c:v>-511.37200000000001</c:v>
                </c:pt>
                <c:pt idx="369">
                  <c:v>-512.03800000000001</c:v>
                </c:pt>
                <c:pt idx="370">
                  <c:v>-512.56399999999996</c:v>
                </c:pt>
                <c:pt idx="371">
                  <c:v>-513.06899999999996</c:v>
                </c:pt>
                <c:pt idx="372">
                  <c:v>-513.61500000000001</c:v>
                </c:pt>
                <c:pt idx="373">
                  <c:v>-514.12699999999995</c:v>
                </c:pt>
                <c:pt idx="374">
                  <c:v>-514.69399999999996</c:v>
                </c:pt>
                <c:pt idx="375">
                  <c:v>-515.32299999999998</c:v>
                </c:pt>
                <c:pt idx="376">
                  <c:v>-515.76199999999994</c:v>
                </c:pt>
                <c:pt idx="377">
                  <c:v>-516.32600000000002</c:v>
                </c:pt>
                <c:pt idx="378">
                  <c:v>-516.89099999999996</c:v>
                </c:pt>
                <c:pt idx="379">
                  <c:v>-517.34400000000005</c:v>
                </c:pt>
                <c:pt idx="380">
                  <c:v>-517.80100000000004</c:v>
                </c:pt>
                <c:pt idx="381">
                  <c:v>-518.38599999999997</c:v>
                </c:pt>
                <c:pt idx="382">
                  <c:v>-518.91999999999996</c:v>
                </c:pt>
                <c:pt idx="383">
                  <c:v>-519.45100000000002</c:v>
                </c:pt>
                <c:pt idx="384">
                  <c:v>-520.01599999999996</c:v>
                </c:pt>
                <c:pt idx="385">
                  <c:v>-520.46799999999996</c:v>
                </c:pt>
                <c:pt idx="386">
                  <c:v>-520.97699999999998</c:v>
                </c:pt>
                <c:pt idx="387">
                  <c:v>-521.55799999999999</c:v>
                </c:pt>
                <c:pt idx="388">
                  <c:v>-522.09100000000001</c:v>
                </c:pt>
                <c:pt idx="389">
                  <c:v>-522.65499999999997</c:v>
                </c:pt>
                <c:pt idx="390">
                  <c:v>-523.245</c:v>
                </c:pt>
                <c:pt idx="391">
                  <c:v>-523.80999999999995</c:v>
                </c:pt>
                <c:pt idx="392">
                  <c:v>-524.298</c:v>
                </c:pt>
                <c:pt idx="393">
                  <c:v>-524.84900000000005</c:v>
                </c:pt>
                <c:pt idx="394">
                  <c:v>-525.39499999999998</c:v>
                </c:pt>
                <c:pt idx="395">
                  <c:v>-525.84699999999998</c:v>
                </c:pt>
                <c:pt idx="396">
                  <c:v>-526.55899999999997</c:v>
                </c:pt>
                <c:pt idx="397">
                  <c:v>-527.18600000000004</c:v>
                </c:pt>
                <c:pt idx="398">
                  <c:v>-527.75900000000001</c:v>
                </c:pt>
                <c:pt idx="399">
                  <c:v>-528.27800000000002</c:v>
                </c:pt>
                <c:pt idx="400">
                  <c:v>-528.81600000000003</c:v>
                </c:pt>
                <c:pt idx="401">
                  <c:v>-529.38800000000003</c:v>
                </c:pt>
                <c:pt idx="402">
                  <c:v>-529.90899999999999</c:v>
                </c:pt>
                <c:pt idx="403">
                  <c:v>-530.45799999999997</c:v>
                </c:pt>
                <c:pt idx="404">
                  <c:v>-531.06100000000004</c:v>
                </c:pt>
                <c:pt idx="405">
                  <c:v>-531.66700000000003</c:v>
                </c:pt>
                <c:pt idx="406">
                  <c:v>-532.18200000000002</c:v>
                </c:pt>
                <c:pt idx="407">
                  <c:v>-532.774</c:v>
                </c:pt>
                <c:pt idx="408">
                  <c:v>-533.32299999999998</c:v>
                </c:pt>
                <c:pt idx="409">
                  <c:v>-533.79700000000003</c:v>
                </c:pt>
                <c:pt idx="410">
                  <c:v>-534.36699999999996</c:v>
                </c:pt>
                <c:pt idx="411">
                  <c:v>-534.82000000000005</c:v>
                </c:pt>
                <c:pt idx="412">
                  <c:v>-535.39</c:v>
                </c:pt>
                <c:pt idx="413">
                  <c:v>-536.03399999999999</c:v>
                </c:pt>
                <c:pt idx="414">
                  <c:v>-536.39599999999996</c:v>
                </c:pt>
                <c:pt idx="415">
                  <c:v>-536.99199999999996</c:v>
                </c:pt>
                <c:pt idx="416">
                  <c:v>-537.44799999999998</c:v>
                </c:pt>
                <c:pt idx="417">
                  <c:v>-537.90800000000002</c:v>
                </c:pt>
                <c:pt idx="418">
                  <c:v>-538.43700000000001</c:v>
                </c:pt>
                <c:pt idx="419">
                  <c:v>-538.92399999999998</c:v>
                </c:pt>
                <c:pt idx="420">
                  <c:v>-539.53200000000004</c:v>
                </c:pt>
                <c:pt idx="421">
                  <c:v>-540.04</c:v>
                </c:pt>
                <c:pt idx="422">
                  <c:v>-540.48800000000006</c:v>
                </c:pt>
                <c:pt idx="423">
                  <c:v>-540.98</c:v>
                </c:pt>
                <c:pt idx="424">
                  <c:v>-541.44500000000005</c:v>
                </c:pt>
                <c:pt idx="425">
                  <c:v>-541.98800000000006</c:v>
                </c:pt>
                <c:pt idx="426">
                  <c:v>-542.495</c:v>
                </c:pt>
                <c:pt idx="427">
                  <c:v>-543.12199999999996</c:v>
                </c:pt>
                <c:pt idx="428">
                  <c:v>-543.62</c:v>
                </c:pt>
                <c:pt idx="429">
                  <c:v>-544.10699999999997</c:v>
                </c:pt>
                <c:pt idx="430">
                  <c:v>-544.67999999999995</c:v>
                </c:pt>
                <c:pt idx="431">
                  <c:v>-545.17200000000003</c:v>
                </c:pt>
                <c:pt idx="432">
                  <c:v>-545.69600000000003</c:v>
                </c:pt>
                <c:pt idx="433">
                  <c:v>-546.29100000000005</c:v>
                </c:pt>
                <c:pt idx="434">
                  <c:v>-546.88199999999995</c:v>
                </c:pt>
                <c:pt idx="435">
                  <c:v>-547.404</c:v>
                </c:pt>
                <c:pt idx="436">
                  <c:v>-547.86900000000003</c:v>
                </c:pt>
                <c:pt idx="437">
                  <c:v>-548.27099999999996</c:v>
                </c:pt>
                <c:pt idx="438">
                  <c:v>-548.82100000000003</c:v>
                </c:pt>
                <c:pt idx="439">
                  <c:v>-549.39499999999998</c:v>
                </c:pt>
                <c:pt idx="440">
                  <c:v>-549.91999999999996</c:v>
                </c:pt>
                <c:pt idx="441">
                  <c:v>-550.42899999999997</c:v>
                </c:pt>
                <c:pt idx="442">
                  <c:v>-550.95600000000002</c:v>
                </c:pt>
                <c:pt idx="443">
                  <c:v>-551.375</c:v>
                </c:pt>
                <c:pt idx="444">
                  <c:v>-551.89099999999996</c:v>
                </c:pt>
                <c:pt idx="445">
                  <c:v>-552.52700000000004</c:v>
                </c:pt>
                <c:pt idx="446">
                  <c:v>-553.16999999999996</c:v>
                </c:pt>
                <c:pt idx="447">
                  <c:v>-553.625</c:v>
                </c:pt>
                <c:pt idx="448">
                  <c:v>-554.20899999999995</c:v>
                </c:pt>
                <c:pt idx="449">
                  <c:v>-554.745</c:v>
                </c:pt>
                <c:pt idx="450">
                  <c:v>-555.31100000000004</c:v>
                </c:pt>
                <c:pt idx="451">
                  <c:v>-555.95699999999999</c:v>
                </c:pt>
                <c:pt idx="452">
                  <c:v>-556.45600000000002</c:v>
                </c:pt>
                <c:pt idx="453">
                  <c:v>-556.976</c:v>
                </c:pt>
                <c:pt idx="454">
                  <c:v>-557.42499999999995</c:v>
                </c:pt>
                <c:pt idx="455">
                  <c:v>-557.95500000000004</c:v>
                </c:pt>
                <c:pt idx="456">
                  <c:v>-558.40700000000004</c:v>
                </c:pt>
                <c:pt idx="457">
                  <c:v>-559.08299999999997</c:v>
                </c:pt>
                <c:pt idx="458">
                  <c:v>-559.55399999999997</c:v>
                </c:pt>
                <c:pt idx="459">
                  <c:v>-560.13</c:v>
                </c:pt>
                <c:pt idx="460">
                  <c:v>-560.55899999999997</c:v>
                </c:pt>
                <c:pt idx="461">
                  <c:v>-561.07799999999997</c:v>
                </c:pt>
                <c:pt idx="462">
                  <c:v>-561.65599999999995</c:v>
                </c:pt>
                <c:pt idx="463">
                  <c:v>-562.25</c:v>
                </c:pt>
                <c:pt idx="464">
                  <c:v>-562.70399999999995</c:v>
                </c:pt>
                <c:pt idx="465">
                  <c:v>-563.12800000000004</c:v>
                </c:pt>
                <c:pt idx="466">
                  <c:v>-563.62199999999996</c:v>
                </c:pt>
                <c:pt idx="467">
                  <c:v>-564.173</c:v>
                </c:pt>
                <c:pt idx="468">
                  <c:v>-564.66099999999994</c:v>
                </c:pt>
                <c:pt idx="469">
                  <c:v>-565.30200000000002</c:v>
                </c:pt>
                <c:pt idx="470">
                  <c:v>-565.79</c:v>
                </c:pt>
                <c:pt idx="471">
                  <c:v>-566.23299999999995</c:v>
                </c:pt>
                <c:pt idx="472">
                  <c:v>-566.71900000000005</c:v>
                </c:pt>
                <c:pt idx="473">
                  <c:v>-567.19100000000003</c:v>
                </c:pt>
                <c:pt idx="474">
                  <c:v>-567.70600000000002</c:v>
                </c:pt>
                <c:pt idx="475">
                  <c:v>-568.27599999999995</c:v>
                </c:pt>
                <c:pt idx="476">
                  <c:v>-568.81399999999996</c:v>
                </c:pt>
                <c:pt idx="477">
                  <c:v>-569.30499999999995</c:v>
                </c:pt>
                <c:pt idx="478">
                  <c:v>-569.79499999999996</c:v>
                </c:pt>
                <c:pt idx="479">
                  <c:v>-570.27599999999995</c:v>
                </c:pt>
                <c:pt idx="480">
                  <c:v>-570.755</c:v>
                </c:pt>
                <c:pt idx="481">
                  <c:v>-571.28099999999995</c:v>
                </c:pt>
                <c:pt idx="482">
                  <c:v>-571.80700000000002</c:v>
                </c:pt>
                <c:pt idx="483">
                  <c:v>-572.33799999999997</c:v>
                </c:pt>
                <c:pt idx="484">
                  <c:v>-572.79100000000005</c:v>
                </c:pt>
                <c:pt idx="485">
                  <c:v>-573.31600000000003</c:v>
                </c:pt>
                <c:pt idx="486">
                  <c:v>-573.71100000000001</c:v>
                </c:pt>
                <c:pt idx="487">
                  <c:v>-574.22</c:v>
                </c:pt>
                <c:pt idx="488">
                  <c:v>-574.81200000000001</c:v>
                </c:pt>
                <c:pt idx="489">
                  <c:v>-575.404</c:v>
                </c:pt>
                <c:pt idx="490">
                  <c:v>-575.81399999999996</c:v>
                </c:pt>
                <c:pt idx="491">
                  <c:v>-576.274</c:v>
                </c:pt>
                <c:pt idx="492">
                  <c:v>-576.84400000000005</c:v>
                </c:pt>
                <c:pt idx="493">
                  <c:v>-577.26300000000003</c:v>
                </c:pt>
                <c:pt idx="494">
                  <c:v>-577.83299999999997</c:v>
                </c:pt>
                <c:pt idx="495">
                  <c:v>-578.46699999999998</c:v>
                </c:pt>
                <c:pt idx="496">
                  <c:v>-578.95799999999997</c:v>
                </c:pt>
                <c:pt idx="497">
                  <c:v>-579.43100000000004</c:v>
                </c:pt>
                <c:pt idx="498">
                  <c:v>-579.91099999999994</c:v>
                </c:pt>
                <c:pt idx="499">
                  <c:v>-580.39400000000001</c:v>
                </c:pt>
                <c:pt idx="500">
                  <c:v>-580.93399999999997</c:v>
                </c:pt>
                <c:pt idx="501">
                  <c:v>-581.47500000000002</c:v>
                </c:pt>
                <c:pt idx="502">
                  <c:v>-582.03399999999999</c:v>
                </c:pt>
                <c:pt idx="503">
                  <c:v>-582.50199999999995</c:v>
                </c:pt>
                <c:pt idx="504">
                  <c:v>-582.99699999999996</c:v>
                </c:pt>
                <c:pt idx="505">
                  <c:v>-583.51099999999997</c:v>
                </c:pt>
                <c:pt idx="506">
                  <c:v>-583.95600000000002</c:v>
                </c:pt>
                <c:pt idx="507">
                  <c:v>-584.37099999999998</c:v>
                </c:pt>
                <c:pt idx="508">
                  <c:v>-584.81500000000005</c:v>
                </c:pt>
                <c:pt idx="509">
                  <c:v>-585.38699999999994</c:v>
                </c:pt>
                <c:pt idx="510">
                  <c:v>-585.84100000000001</c:v>
                </c:pt>
                <c:pt idx="511">
                  <c:v>-586.42200000000003</c:v>
                </c:pt>
                <c:pt idx="512">
                  <c:v>-586.96299999999997</c:v>
                </c:pt>
                <c:pt idx="513">
                  <c:v>-587.44500000000005</c:v>
                </c:pt>
                <c:pt idx="514">
                  <c:v>-587.88599999999997</c:v>
                </c:pt>
                <c:pt idx="515">
                  <c:v>-588.39</c:v>
                </c:pt>
                <c:pt idx="516">
                  <c:v>-588.91700000000003</c:v>
                </c:pt>
                <c:pt idx="517">
                  <c:v>-589.41899999999998</c:v>
                </c:pt>
                <c:pt idx="518">
                  <c:v>-589.96</c:v>
                </c:pt>
                <c:pt idx="519">
                  <c:v>-590.51300000000003</c:v>
                </c:pt>
                <c:pt idx="520">
                  <c:v>-591.06500000000005</c:v>
                </c:pt>
                <c:pt idx="521">
                  <c:v>-591.39700000000005</c:v>
                </c:pt>
                <c:pt idx="522">
                  <c:v>-591.98599999999999</c:v>
                </c:pt>
                <c:pt idx="523">
                  <c:v>-592.49199999999996</c:v>
                </c:pt>
                <c:pt idx="524">
                  <c:v>-593.024</c:v>
                </c:pt>
                <c:pt idx="525">
                  <c:v>-593.56299999999999</c:v>
                </c:pt>
                <c:pt idx="526">
                  <c:v>-594.13900000000001</c:v>
                </c:pt>
                <c:pt idx="527">
                  <c:v>-594.67200000000003</c:v>
                </c:pt>
                <c:pt idx="528">
                  <c:v>-595.11300000000006</c:v>
                </c:pt>
                <c:pt idx="529">
                  <c:v>-595.50699999999995</c:v>
                </c:pt>
                <c:pt idx="530">
                  <c:v>-596.12099999999998</c:v>
                </c:pt>
                <c:pt idx="531">
                  <c:v>-596.75</c:v>
                </c:pt>
                <c:pt idx="532">
                  <c:v>-597.31500000000005</c:v>
                </c:pt>
                <c:pt idx="533">
                  <c:v>-597.86599999999999</c:v>
                </c:pt>
                <c:pt idx="534">
                  <c:v>-598.37</c:v>
                </c:pt>
                <c:pt idx="535">
                  <c:v>-598.904</c:v>
                </c:pt>
                <c:pt idx="536">
                  <c:v>-599.38199999999995</c:v>
                </c:pt>
                <c:pt idx="537">
                  <c:v>-599.90300000000002</c:v>
                </c:pt>
                <c:pt idx="538">
                  <c:v>-600.43700000000001</c:v>
                </c:pt>
                <c:pt idx="539">
                  <c:v>-600.99400000000003</c:v>
                </c:pt>
                <c:pt idx="540">
                  <c:v>-601.54</c:v>
                </c:pt>
                <c:pt idx="541">
                  <c:v>-602.13900000000001</c:v>
                </c:pt>
                <c:pt idx="542">
                  <c:v>-602.62</c:v>
                </c:pt>
                <c:pt idx="543">
                  <c:v>-603.22500000000002</c:v>
                </c:pt>
                <c:pt idx="544">
                  <c:v>-603.73099999999999</c:v>
                </c:pt>
                <c:pt idx="545">
                  <c:v>-604.22400000000005</c:v>
                </c:pt>
                <c:pt idx="546">
                  <c:v>-604.67999999999995</c:v>
                </c:pt>
                <c:pt idx="547">
                  <c:v>-605.24900000000002</c:v>
                </c:pt>
                <c:pt idx="548">
                  <c:v>-605.846</c:v>
                </c:pt>
                <c:pt idx="549">
                  <c:v>-606.45500000000004</c:v>
                </c:pt>
                <c:pt idx="550">
                  <c:v>-607.00699999999995</c:v>
                </c:pt>
                <c:pt idx="551">
                  <c:v>-607.54700000000003</c:v>
                </c:pt>
                <c:pt idx="552">
                  <c:v>-608.01</c:v>
                </c:pt>
                <c:pt idx="553">
                  <c:v>-608.55600000000004</c:v>
                </c:pt>
                <c:pt idx="554">
                  <c:v>-608.88099999999997</c:v>
                </c:pt>
                <c:pt idx="555">
                  <c:v>-609.471</c:v>
                </c:pt>
                <c:pt idx="556">
                  <c:v>-610.04</c:v>
                </c:pt>
                <c:pt idx="557">
                  <c:v>-610.60799999999995</c:v>
                </c:pt>
                <c:pt idx="558">
                  <c:v>-611.19399999999996</c:v>
                </c:pt>
                <c:pt idx="559">
                  <c:v>-611.77700000000004</c:v>
                </c:pt>
                <c:pt idx="560">
                  <c:v>-612.34</c:v>
                </c:pt>
                <c:pt idx="561">
                  <c:v>-612.98199999999997</c:v>
                </c:pt>
                <c:pt idx="562">
                  <c:v>-613.43799999999999</c:v>
                </c:pt>
                <c:pt idx="563">
                  <c:v>-613.98800000000006</c:v>
                </c:pt>
                <c:pt idx="564">
                  <c:v>-614.51800000000003</c:v>
                </c:pt>
                <c:pt idx="565">
                  <c:v>-615.10199999999998</c:v>
                </c:pt>
                <c:pt idx="566">
                  <c:v>-615.72699999999998</c:v>
                </c:pt>
                <c:pt idx="567">
                  <c:v>-616.22199999999998</c:v>
                </c:pt>
                <c:pt idx="568">
                  <c:v>-616.69399999999996</c:v>
                </c:pt>
                <c:pt idx="569">
                  <c:v>-617.202</c:v>
                </c:pt>
                <c:pt idx="570">
                  <c:v>-617.702</c:v>
                </c:pt>
                <c:pt idx="571">
                  <c:v>-618.26400000000001</c:v>
                </c:pt>
                <c:pt idx="572">
                  <c:v>-618.84299999999996</c:v>
                </c:pt>
                <c:pt idx="573">
                  <c:v>-619.41200000000003</c:v>
                </c:pt>
                <c:pt idx="574">
                  <c:v>-620.05999999999995</c:v>
                </c:pt>
                <c:pt idx="575">
                  <c:v>-620.48500000000001</c:v>
                </c:pt>
                <c:pt idx="576">
                  <c:v>-621.02099999999996</c:v>
                </c:pt>
                <c:pt idx="577">
                  <c:v>-621.52599999999995</c:v>
                </c:pt>
                <c:pt idx="578">
                  <c:v>-622.05899999999997</c:v>
                </c:pt>
                <c:pt idx="579">
                  <c:v>-622.59199999999998</c:v>
                </c:pt>
                <c:pt idx="580">
                  <c:v>-623.17399999999998</c:v>
                </c:pt>
                <c:pt idx="581">
                  <c:v>-623.76300000000003</c:v>
                </c:pt>
                <c:pt idx="582">
                  <c:v>-624.26900000000001</c:v>
                </c:pt>
                <c:pt idx="583">
                  <c:v>-624.74400000000003</c:v>
                </c:pt>
                <c:pt idx="584">
                  <c:v>-625.18299999999999</c:v>
                </c:pt>
                <c:pt idx="585">
                  <c:v>-625.721</c:v>
                </c:pt>
                <c:pt idx="586">
                  <c:v>-626.28399999999999</c:v>
                </c:pt>
                <c:pt idx="587">
                  <c:v>-626.91499999999996</c:v>
                </c:pt>
                <c:pt idx="588">
                  <c:v>-627.5</c:v>
                </c:pt>
                <c:pt idx="589">
                  <c:v>-627.99699999999996</c:v>
                </c:pt>
                <c:pt idx="590">
                  <c:v>-628.53300000000002</c:v>
                </c:pt>
                <c:pt idx="591">
                  <c:v>-628.99</c:v>
                </c:pt>
                <c:pt idx="592">
                  <c:v>-629.49300000000005</c:v>
                </c:pt>
                <c:pt idx="593">
                  <c:v>-630.06799999999998</c:v>
                </c:pt>
                <c:pt idx="594">
                  <c:v>-630.721</c:v>
                </c:pt>
                <c:pt idx="595">
                  <c:v>-631.23599999999999</c:v>
                </c:pt>
                <c:pt idx="596">
                  <c:v>-631.72400000000005</c:v>
                </c:pt>
                <c:pt idx="597">
                  <c:v>-632.226</c:v>
                </c:pt>
                <c:pt idx="598">
                  <c:v>-632.76900000000001</c:v>
                </c:pt>
                <c:pt idx="599">
                  <c:v>-633.31200000000001</c:v>
                </c:pt>
                <c:pt idx="600">
                  <c:v>-633.85900000000004</c:v>
                </c:pt>
                <c:pt idx="601">
                  <c:v>-634.38199999999995</c:v>
                </c:pt>
                <c:pt idx="602">
                  <c:v>-634.93499999999995</c:v>
                </c:pt>
                <c:pt idx="603">
                  <c:v>-635.47900000000004</c:v>
                </c:pt>
                <c:pt idx="604">
                  <c:v>-635.96</c:v>
                </c:pt>
                <c:pt idx="605">
                  <c:v>-636.47</c:v>
                </c:pt>
                <c:pt idx="606">
                  <c:v>-636.94200000000001</c:v>
                </c:pt>
                <c:pt idx="607">
                  <c:v>-637.47299999999996</c:v>
                </c:pt>
                <c:pt idx="608">
                  <c:v>-638.01199999999994</c:v>
                </c:pt>
                <c:pt idx="609">
                  <c:v>-638.59699999999998</c:v>
                </c:pt>
                <c:pt idx="610">
                  <c:v>-639.13800000000003</c:v>
                </c:pt>
                <c:pt idx="611">
                  <c:v>-639.66300000000001</c:v>
                </c:pt>
                <c:pt idx="612">
                  <c:v>-640.15899999999999</c:v>
                </c:pt>
                <c:pt idx="613">
                  <c:v>-640.63199999999995</c:v>
                </c:pt>
                <c:pt idx="614">
                  <c:v>-641.19000000000005</c:v>
                </c:pt>
                <c:pt idx="615">
                  <c:v>-641.71199999999999</c:v>
                </c:pt>
                <c:pt idx="616">
                  <c:v>-642.27300000000002</c:v>
                </c:pt>
                <c:pt idx="617">
                  <c:v>-642.88300000000004</c:v>
                </c:pt>
                <c:pt idx="618">
                  <c:v>-643.38300000000004</c:v>
                </c:pt>
                <c:pt idx="619">
                  <c:v>-643.90499999999997</c:v>
                </c:pt>
                <c:pt idx="620">
                  <c:v>-644.42200000000003</c:v>
                </c:pt>
                <c:pt idx="621">
                  <c:v>-644.94200000000001</c:v>
                </c:pt>
                <c:pt idx="622">
                  <c:v>-645.48699999999997</c:v>
                </c:pt>
                <c:pt idx="623">
                  <c:v>-646.06899999999996</c:v>
                </c:pt>
                <c:pt idx="624">
                  <c:v>-646.63499999999999</c:v>
                </c:pt>
                <c:pt idx="625">
                  <c:v>-647.19399999999996</c:v>
                </c:pt>
                <c:pt idx="626">
                  <c:v>-647.67999999999995</c:v>
                </c:pt>
                <c:pt idx="627">
                  <c:v>-648.21900000000005</c:v>
                </c:pt>
                <c:pt idx="628">
                  <c:v>-648.76700000000005</c:v>
                </c:pt>
                <c:pt idx="629">
                  <c:v>-649.22299999999996</c:v>
                </c:pt>
                <c:pt idx="630">
                  <c:v>-649.79100000000005</c:v>
                </c:pt>
                <c:pt idx="631">
                  <c:v>-650.42899999999997</c:v>
                </c:pt>
                <c:pt idx="632">
                  <c:v>-651.00699999999995</c:v>
                </c:pt>
                <c:pt idx="633">
                  <c:v>-651.572</c:v>
                </c:pt>
                <c:pt idx="634">
                  <c:v>-652.10599999999999</c:v>
                </c:pt>
                <c:pt idx="635">
                  <c:v>-652.70399999999995</c:v>
                </c:pt>
                <c:pt idx="636">
                  <c:v>-653.09100000000001</c:v>
                </c:pt>
                <c:pt idx="637">
                  <c:v>-653.67200000000003</c:v>
                </c:pt>
                <c:pt idx="638">
                  <c:v>-654.255</c:v>
                </c:pt>
                <c:pt idx="639">
                  <c:v>-654.85400000000004</c:v>
                </c:pt>
                <c:pt idx="640">
                  <c:v>-655.45500000000004</c:v>
                </c:pt>
                <c:pt idx="641">
                  <c:v>-656.03399999999999</c:v>
                </c:pt>
                <c:pt idx="642">
                  <c:v>-656.57600000000002</c:v>
                </c:pt>
                <c:pt idx="643">
                  <c:v>-657.11599999999999</c:v>
                </c:pt>
                <c:pt idx="644">
                  <c:v>-657.65800000000002</c:v>
                </c:pt>
                <c:pt idx="645">
                  <c:v>-658.17600000000004</c:v>
                </c:pt>
                <c:pt idx="646">
                  <c:v>-658.71799999999996</c:v>
                </c:pt>
                <c:pt idx="647">
                  <c:v>-659.37099999999998</c:v>
                </c:pt>
                <c:pt idx="648">
                  <c:v>-659.98</c:v>
                </c:pt>
                <c:pt idx="649">
                  <c:v>-660.43299999999999</c:v>
                </c:pt>
                <c:pt idx="650">
                  <c:v>-661.08</c:v>
                </c:pt>
                <c:pt idx="651">
                  <c:v>-661.52700000000004</c:v>
                </c:pt>
                <c:pt idx="652">
                  <c:v>-662.08399999999995</c:v>
                </c:pt>
                <c:pt idx="653">
                  <c:v>-662.68100000000004</c:v>
                </c:pt>
                <c:pt idx="654">
                  <c:v>-663.33199999999999</c:v>
                </c:pt>
                <c:pt idx="655">
                  <c:v>-663.899</c:v>
                </c:pt>
                <c:pt idx="656">
                  <c:v>-664.46900000000005</c:v>
                </c:pt>
                <c:pt idx="657">
                  <c:v>-664.95899999999995</c:v>
                </c:pt>
                <c:pt idx="658">
                  <c:v>-665.471</c:v>
                </c:pt>
                <c:pt idx="659">
                  <c:v>-666.00599999999997</c:v>
                </c:pt>
                <c:pt idx="660">
                  <c:v>-666.53</c:v>
                </c:pt>
                <c:pt idx="661">
                  <c:v>-667.06399999999996</c:v>
                </c:pt>
                <c:pt idx="662">
                  <c:v>-667.74199999999996</c:v>
                </c:pt>
                <c:pt idx="663">
                  <c:v>-668.29100000000005</c:v>
                </c:pt>
                <c:pt idx="664">
                  <c:v>-668.88800000000003</c:v>
                </c:pt>
                <c:pt idx="665">
                  <c:v>-669.38900000000001</c:v>
                </c:pt>
                <c:pt idx="666">
                  <c:v>-669.93299999999999</c:v>
                </c:pt>
                <c:pt idx="667">
                  <c:v>-670.41</c:v>
                </c:pt>
                <c:pt idx="668">
                  <c:v>-671.02300000000002</c:v>
                </c:pt>
                <c:pt idx="669">
                  <c:v>-671.55700000000002</c:v>
                </c:pt>
                <c:pt idx="670">
                  <c:v>-672.19399999999996</c:v>
                </c:pt>
                <c:pt idx="671">
                  <c:v>-672.79300000000001</c:v>
                </c:pt>
                <c:pt idx="672">
                  <c:v>-673.29399999999998</c:v>
                </c:pt>
                <c:pt idx="673">
                  <c:v>-673.79899999999998</c:v>
                </c:pt>
                <c:pt idx="674">
                  <c:v>-674.35900000000004</c:v>
                </c:pt>
                <c:pt idx="675">
                  <c:v>-674.827</c:v>
                </c:pt>
                <c:pt idx="676">
                  <c:v>-675.40800000000002</c:v>
                </c:pt>
                <c:pt idx="677">
                  <c:v>-675.96400000000006</c:v>
                </c:pt>
                <c:pt idx="678">
                  <c:v>-676.52800000000002</c:v>
                </c:pt>
                <c:pt idx="679">
                  <c:v>-677.18200000000002</c:v>
                </c:pt>
                <c:pt idx="680">
                  <c:v>-677.68799999999999</c:v>
                </c:pt>
                <c:pt idx="681">
                  <c:v>-678.22799999999995</c:v>
                </c:pt>
                <c:pt idx="682">
                  <c:v>-678.78399999999999</c:v>
                </c:pt>
                <c:pt idx="683">
                  <c:v>-679.25099999999998</c:v>
                </c:pt>
                <c:pt idx="684">
                  <c:v>-679.803</c:v>
                </c:pt>
                <c:pt idx="685">
                  <c:v>-680.30499999999995</c:v>
                </c:pt>
                <c:pt idx="686">
                  <c:v>-680.90899999999999</c:v>
                </c:pt>
                <c:pt idx="687">
                  <c:v>-681.54700000000003</c:v>
                </c:pt>
                <c:pt idx="688">
                  <c:v>-682.053</c:v>
                </c:pt>
                <c:pt idx="689">
                  <c:v>-682.58900000000006</c:v>
                </c:pt>
                <c:pt idx="690">
                  <c:v>-683.04600000000005</c:v>
                </c:pt>
                <c:pt idx="691">
                  <c:v>-683.56200000000001</c:v>
                </c:pt>
                <c:pt idx="692">
                  <c:v>-684.05899999999997</c:v>
                </c:pt>
                <c:pt idx="693">
                  <c:v>-684.65599999999995</c:v>
                </c:pt>
                <c:pt idx="694">
                  <c:v>-685.28300000000002</c:v>
                </c:pt>
                <c:pt idx="695">
                  <c:v>-685.85900000000004</c:v>
                </c:pt>
                <c:pt idx="696">
                  <c:v>-686.39099999999996</c:v>
                </c:pt>
                <c:pt idx="697">
                  <c:v>-686.89</c:v>
                </c:pt>
                <c:pt idx="698">
                  <c:v>-687.38599999999997</c:v>
                </c:pt>
                <c:pt idx="699">
                  <c:v>-687.85199999999998</c:v>
                </c:pt>
                <c:pt idx="700">
                  <c:v>-688.43700000000001</c:v>
                </c:pt>
                <c:pt idx="701">
                  <c:v>-688.98400000000004</c:v>
                </c:pt>
                <c:pt idx="702">
                  <c:v>-689.53300000000002</c:v>
                </c:pt>
                <c:pt idx="703">
                  <c:v>-690.072</c:v>
                </c:pt>
                <c:pt idx="704">
                  <c:v>-690.62599999999998</c:v>
                </c:pt>
                <c:pt idx="705">
                  <c:v>-691.15300000000002</c:v>
                </c:pt>
                <c:pt idx="706">
                  <c:v>-691.66399999999999</c:v>
                </c:pt>
                <c:pt idx="707">
                  <c:v>-692.16</c:v>
                </c:pt>
                <c:pt idx="708">
                  <c:v>-692.72500000000002</c:v>
                </c:pt>
                <c:pt idx="709">
                  <c:v>-693.33</c:v>
                </c:pt>
                <c:pt idx="710">
                  <c:v>-693.85199999999998</c:v>
                </c:pt>
                <c:pt idx="711">
                  <c:v>-694.34699999999998</c:v>
                </c:pt>
                <c:pt idx="712">
                  <c:v>-694.88699999999994</c:v>
                </c:pt>
                <c:pt idx="713">
                  <c:v>-695.34699999999998</c:v>
                </c:pt>
                <c:pt idx="714">
                  <c:v>-695.84100000000001</c:v>
                </c:pt>
                <c:pt idx="715">
                  <c:v>-696.35500000000002</c:v>
                </c:pt>
                <c:pt idx="716">
                  <c:v>-696.98299999999995</c:v>
                </c:pt>
                <c:pt idx="717">
                  <c:v>-697.49599999999998</c:v>
                </c:pt>
                <c:pt idx="718">
                  <c:v>-697.947</c:v>
                </c:pt>
                <c:pt idx="719">
                  <c:v>-698.51900000000001</c:v>
                </c:pt>
                <c:pt idx="720">
                  <c:v>-698.98</c:v>
                </c:pt>
                <c:pt idx="721">
                  <c:v>-699.50199999999995</c:v>
                </c:pt>
                <c:pt idx="722">
                  <c:v>-700.04600000000005</c:v>
                </c:pt>
                <c:pt idx="723">
                  <c:v>-700.63400000000001</c:v>
                </c:pt>
                <c:pt idx="724">
                  <c:v>-701.15099999999995</c:v>
                </c:pt>
                <c:pt idx="725">
                  <c:v>-701.72900000000004</c:v>
                </c:pt>
                <c:pt idx="726">
                  <c:v>-702.25099999999998</c:v>
                </c:pt>
                <c:pt idx="727">
                  <c:v>-702.78899999999999</c:v>
                </c:pt>
                <c:pt idx="728">
                  <c:v>-703.23900000000003</c:v>
                </c:pt>
                <c:pt idx="729">
                  <c:v>-703.76800000000003</c:v>
                </c:pt>
                <c:pt idx="730">
                  <c:v>-704.24099999999999</c:v>
                </c:pt>
                <c:pt idx="731">
                  <c:v>-704.83</c:v>
                </c:pt>
                <c:pt idx="732">
                  <c:v>-705.35599999999999</c:v>
                </c:pt>
                <c:pt idx="733">
                  <c:v>-705.84900000000005</c:v>
                </c:pt>
                <c:pt idx="734">
                  <c:v>-706.33500000000004</c:v>
                </c:pt>
                <c:pt idx="735">
                  <c:v>-706.84</c:v>
                </c:pt>
                <c:pt idx="736">
                  <c:v>-707.21199999999999</c:v>
                </c:pt>
                <c:pt idx="737">
                  <c:v>-707.82299999999998</c:v>
                </c:pt>
                <c:pt idx="738">
                  <c:v>-708.36400000000003</c:v>
                </c:pt>
                <c:pt idx="739">
                  <c:v>-708.93299999999999</c:v>
                </c:pt>
                <c:pt idx="740">
                  <c:v>-709.43100000000004</c:v>
                </c:pt>
                <c:pt idx="741">
                  <c:v>-709.97299999999996</c:v>
                </c:pt>
                <c:pt idx="742">
                  <c:v>-710.41600000000005</c:v>
                </c:pt>
                <c:pt idx="743">
                  <c:v>-710.92399999999998</c:v>
                </c:pt>
                <c:pt idx="744">
                  <c:v>-711.44600000000003</c:v>
                </c:pt>
                <c:pt idx="745">
                  <c:v>-711.91200000000003</c:v>
                </c:pt>
                <c:pt idx="746">
                  <c:v>-712.47</c:v>
                </c:pt>
                <c:pt idx="747">
                  <c:v>-713.08900000000006</c:v>
                </c:pt>
                <c:pt idx="748">
                  <c:v>-713.59799999999996</c:v>
                </c:pt>
                <c:pt idx="749">
                  <c:v>-714.03599999999994</c:v>
                </c:pt>
                <c:pt idx="750">
                  <c:v>-714.55600000000004</c:v>
                </c:pt>
                <c:pt idx="751">
                  <c:v>-715.04300000000001</c:v>
                </c:pt>
                <c:pt idx="752">
                  <c:v>-715.50099999999998</c:v>
                </c:pt>
                <c:pt idx="753">
                  <c:v>-716.03399999999999</c:v>
                </c:pt>
                <c:pt idx="754">
                  <c:v>-716.56399999999996</c:v>
                </c:pt>
                <c:pt idx="755">
                  <c:v>-717.11199999999997</c:v>
                </c:pt>
                <c:pt idx="756">
                  <c:v>-717.59799999999996</c:v>
                </c:pt>
                <c:pt idx="757">
                  <c:v>-717.96900000000005</c:v>
                </c:pt>
                <c:pt idx="758">
                  <c:v>-718.52499999999998</c:v>
                </c:pt>
                <c:pt idx="759">
                  <c:v>-718.99599999999998</c:v>
                </c:pt>
                <c:pt idx="760">
                  <c:v>-719.476</c:v>
                </c:pt>
                <c:pt idx="761">
                  <c:v>-719.92499999999995</c:v>
                </c:pt>
                <c:pt idx="762">
                  <c:v>-720.44</c:v>
                </c:pt>
                <c:pt idx="763">
                  <c:v>-720.94</c:v>
                </c:pt>
                <c:pt idx="764">
                  <c:v>-721.50599999999997</c:v>
                </c:pt>
                <c:pt idx="765">
                  <c:v>-721.97299999999996</c:v>
                </c:pt>
                <c:pt idx="766">
                  <c:v>-722.45299999999997</c:v>
                </c:pt>
                <c:pt idx="767">
                  <c:v>-722.81799999999998</c:v>
                </c:pt>
                <c:pt idx="768">
                  <c:v>-723.33799999999997</c:v>
                </c:pt>
                <c:pt idx="769">
                  <c:v>-723.82500000000005</c:v>
                </c:pt>
                <c:pt idx="770">
                  <c:v>-724.35900000000004</c:v>
                </c:pt>
                <c:pt idx="771">
                  <c:v>-724.86900000000003</c:v>
                </c:pt>
                <c:pt idx="772">
                  <c:v>-725.38499999999999</c:v>
                </c:pt>
                <c:pt idx="773">
                  <c:v>-725.91899999999998</c:v>
                </c:pt>
                <c:pt idx="774">
                  <c:v>-726.35900000000004</c:v>
                </c:pt>
                <c:pt idx="775">
                  <c:v>-726.91499999999996</c:v>
                </c:pt>
                <c:pt idx="776">
                  <c:v>-727.4</c:v>
                </c:pt>
                <c:pt idx="777">
                  <c:v>-727.95699999999999</c:v>
                </c:pt>
                <c:pt idx="778">
                  <c:v>-728.46600000000001</c:v>
                </c:pt>
                <c:pt idx="779">
                  <c:v>-729.06299999999999</c:v>
                </c:pt>
                <c:pt idx="780">
                  <c:v>-729.51</c:v>
                </c:pt>
                <c:pt idx="781">
                  <c:v>-730.03599999999994</c:v>
                </c:pt>
                <c:pt idx="782">
                  <c:v>-730.49300000000005</c:v>
                </c:pt>
                <c:pt idx="783">
                  <c:v>-731.13499999999999</c:v>
                </c:pt>
                <c:pt idx="784">
                  <c:v>-731.62400000000002</c:v>
                </c:pt>
                <c:pt idx="785">
                  <c:v>-732.08500000000004</c:v>
                </c:pt>
                <c:pt idx="786">
                  <c:v>-732.56600000000003</c:v>
                </c:pt>
                <c:pt idx="787">
                  <c:v>-733.04100000000005</c:v>
                </c:pt>
                <c:pt idx="788">
                  <c:v>-733.62300000000005</c:v>
                </c:pt>
                <c:pt idx="789">
                  <c:v>-734.19200000000001</c:v>
                </c:pt>
                <c:pt idx="790">
                  <c:v>-734.68799999999999</c:v>
                </c:pt>
                <c:pt idx="791">
                  <c:v>-735.24300000000005</c:v>
                </c:pt>
                <c:pt idx="792">
                  <c:v>-735.726</c:v>
                </c:pt>
                <c:pt idx="793">
                  <c:v>-736.22199999999998</c:v>
                </c:pt>
                <c:pt idx="794">
                  <c:v>-736.73800000000006</c:v>
                </c:pt>
                <c:pt idx="795">
                  <c:v>-737.23400000000004</c:v>
                </c:pt>
                <c:pt idx="796">
                  <c:v>-737.82600000000002</c:v>
                </c:pt>
                <c:pt idx="797">
                  <c:v>-738.32799999999997</c:v>
                </c:pt>
                <c:pt idx="798">
                  <c:v>-738.73800000000006</c:v>
                </c:pt>
                <c:pt idx="799">
                  <c:v>-739.28</c:v>
                </c:pt>
                <c:pt idx="800">
                  <c:v>-739.79100000000005</c:v>
                </c:pt>
                <c:pt idx="801">
                  <c:v>-740.24800000000005</c:v>
                </c:pt>
                <c:pt idx="802">
                  <c:v>-740.85199999999998</c:v>
                </c:pt>
                <c:pt idx="803">
                  <c:v>-741.29100000000005</c:v>
                </c:pt>
                <c:pt idx="804">
                  <c:v>-741.73800000000006</c:v>
                </c:pt>
                <c:pt idx="805">
                  <c:v>-742.22199999999998</c:v>
                </c:pt>
                <c:pt idx="806">
                  <c:v>-742.68</c:v>
                </c:pt>
                <c:pt idx="807">
                  <c:v>-743.26800000000003</c:v>
                </c:pt>
                <c:pt idx="808">
                  <c:v>-743.83399999999995</c:v>
                </c:pt>
                <c:pt idx="809">
                  <c:v>-744.29300000000001</c:v>
                </c:pt>
                <c:pt idx="810">
                  <c:v>-744.83299999999997</c:v>
                </c:pt>
                <c:pt idx="811">
                  <c:v>-745.35</c:v>
                </c:pt>
                <c:pt idx="812">
                  <c:v>-745.85599999999999</c:v>
                </c:pt>
                <c:pt idx="813">
                  <c:v>-746.37300000000005</c:v>
                </c:pt>
                <c:pt idx="814">
                  <c:v>-746.93299999999999</c:v>
                </c:pt>
                <c:pt idx="815">
                  <c:v>-747.54499999999996</c:v>
                </c:pt>
                <c:pt idx="816">
                  <c:v>-748.03200000000004</c:v>
                </c:pt>
                <c:pt idx="817">
                  <c:v>-748.52</c:v>
                </c:pt>
                <c:pt idx="818">
                  <c:v>-749.03499999999997</c:v>
                </c:pt>
                <c:pt idx="819">
                  <c:v>-749.54100000000005</c:v>
                </c:pt>
                <c:pt idx="820">
                  <c:v>-749.99800000000005</c:v>
                </c:pt>
                <c:pt idx="821">
                  <c:v>-750.57</c:v>
                </c:pt>
                <c:pt idx="822">
                  <c:v>-751.20600000000002</c:v>
                </c:pt>
                <c:pt idx="823">
                  <c:v>-751.75099999999998</c:v>
                </c:pt>
                <c:pt idx="824">
                  <c:v>-752.31500000000005</c:v>
                </c:pt>
                <c:pt idx="825">
                  <c:v>-753.01199999999994</c:v>
                </c:pt>
                <c:pt idx="826">
                  <c:v>-753.42899999999997</c:v>
                </c:pt>
                <c:pt idx="827">
                  <c:v>-753.85400000000004</c:v>
                </c:pt>
                <c:pt idx="828">
                  <c:v>-754.39700000000005</c:v>
                </c:pt>
                <c:pt idx="829">
                  <c:v>-754.94</c:v>
                </c:pt>
                <c:pt idx="830">
                  <c:v>-755.55700000000002</c:v>
                </c:pt>
                <c:pt idx="831">
                  <c:v>-756.03300000000002</c:v>
                </c:pt>
                <c:pt idx="832">
                  <c:v>-756.46199999999999</c:v>
                </c:pt>
                <c:pt idx="833">
                  <c:v>-756.97</c:v>
                </c:pt>
                <c:pt idx="834">
                  <c:v>-757.44899999999996</c:v>
                </c:pt>
                <c:pt idx="835">
                  <c:v>-757.98599999999999</c:v>
                </c:pt>
                <c:pt idx="836">
                  <c:v>-758.55600000000004</c:v>
                </c:pt>
                <c:pt idx="837">
                  <c:v>-759.14300000000003</c:v>
                </c:pt>
                <c:pt idx="838">
                  <c:v>-759.64300000000003</c:v>
                </c:pt>
                <c:pt idx="839">
                  <c:v>-760.18700000000001</c:v>
                </c:pt>
                <c:pt idx="840">
                  <c:v>-760.65099999999995</c:v>
                </c:pt>
                <c:pt idx="841">
                  <c:v>-761.125</c:v>
                </c:pt>
                <c:pt idx="842">
                  <c:v>-761.65599999999995</c:v>
                </c:pt>
                <c:pt idx="843">
                  <c:v>-762.23299999999995</c:v>
                </c:pt>
                <c:pt idx="844">
                  <c:v>-762.79899999999998</c:v>
                </c:pt>
                <c:pt idx="845">
                  <c:v>-763.33500000000004</c:v>
                </c:pt>
                <c:pt idx="846">
                  <c:v>-763.86099999999999</c:v>
                </c:pt>
                <c:pt idx="847">
                  <c:v>-764.34500000000003</c:v>
                </c:pt>
                <c:pt idx="848">
                  <c:v>-764.84400000000005</c:v>
                </c:pt>
                <c:pt idx="849">
                  <c:v>-765.32299999999998</c:v>
                </c:pt>
                <c:pt idx="850">
                  <c:v>-765.81700000000001</c:v>
                </c:pt>
                <c:pt idx="851">
                  <c:v>-766.41899999999998</c:v>
                </c:pt>
                <c:pt idx="852">
                  <c:v>-766.91200000000003</c:v>
                </c:pt>
                <c:pt idx="853">
                  <c:v>-767.37199999999996</c:v>
                </c:pt>
                <c:pt idx="854">
                  <c:v>-767.94299999999998</c:v>
                </c:pt>
                <c:pt idx="855">
                  <c:v>-768.41600000000005</c:v>
                </c:pt>
                <c:pt idx="856">
                  <c:v>-768.923</c:v>
                </c:pt>
                <c:pt idx="857">
                  <c:v>-769.46400000000006</c:v>
                </c:pt>
                <c:pt idx="858">
                  <c:v>-770.077</c:v>
                </c:pt>
                <c:pt idx="859">
                  <c:v>-770.601</c:v>
                </c:pt>
                <c:pt idx="860">
                  <c:v>-771.15</c:v>
                </c:pt>
                <c:pt idx="861">
                  <c:v>-771.69</c:v>
                </c:pt>
                <c:pt idx="862">
                  <c:v>-772.26099999999997</c:v>
                </c:pt>
                <c:pt idx="863">
                  <c:v>-772.72</c:v>
                </c:pt>
                <c:pt idx="864">
                  <c:v>-773.36599999999999</c:v>
                </c:pt>
                <c:pt idx="865">
                  <c:v>-773.95799999999997</c:v>
                </c:pt>
                <c:pt idx="866">
                  <c:v>-774.50599999999997</c:v>
                </c:pt>
                <c:pt idx="867">
                  <c:v>-775.03599999999994</c:v>
                </c:pt>
                <c:pt idx="868">
                  <c:v>-775.572</c:v>
                </c:pt>
                <c:pt idx="869">
                  <c:v>-775.98199999999997</c:v>
                </c:pt>
                <c:pt idx="870">
                  <c:v>-776.572</c:v>
                </c:pt>
                <c:pt idx="871">
                  <c:v>-777.15099999999995</c:v>
                </c:pt>
                <c:pt idx="872">
                  <c:v>-777.73099999999999</c:v>
                </c:pt>
                <c:pt idx="873">
                  <c:v>-778.36900000000003</c:v>
                </c:pt>
                <c:pt idx="874">
                  <c:v>-778.83900000000006</c:v>
                </c:pt>
                <c:pt idx="875">
                  <c:v>-779.28</c:v>
                </c:pt>
                <c:pt idx="876">
                  <c:v>-779.80899999999997</c:v>
                </c:pt>
                <c:pt idx="877">
                  <c:v>-780.30200000000002</c:v>
                </c:pt>
                <c:pt idx="878">
                  <c:v>-780.81700000000001</c:v>
                </c:pt>
                <c:pt idx="879">
                  <c:v>-781.428</c:v>
                </c:pt>
                <c:pt idx="880">
                  <c:v>-781.923</c:v>
                </c:pt>
                <c:pt idx="881">
                  <c:v>-782.40499999999997</c:v>
                </c:pt>
                <c:pt idx="882">
                  <c:v>-782.86699999999996</c:v>
                </c:pt>
                <c:pt idx="883">
                  <c:v>-783.33100000000002</c:v>
                </c:pt>
                <c:pt idx="884">
                  <c:v>-783.70600000000002</c:v>
                </c:pt>
                <c:pt idx="885">
                  <c:v>-784.226</c:v>
                </c:pt>
                <c:pt idx="886">
                  <c:v>-784.70600000000002</c:v>
                </c:pt>
                <c:pt idx="887">
                  <c:v>-785.20799999999997</c:v>
                </c:pt>
                <c:pt idx="888">
                  <c:v>-785.72199999999998</c:v>
                </c:pt>
                <c:pt idx="889">
                  <c:v>-786.24599999999998</c:v>
                </c:pt>
                <c:pt idx="890">
                  <c:v>-786.66700000000003</c:v>
                </c:pt>
                <c:pt idx="891">
                  <c:v>-787.09699999999998</c:v>
                </c:pt>
                <c:pt idx="892">
                  <c:v>-787.52700000000004</c:v>
                </c:pt>
                <c:pt idx="893">
                  <c:v>-788.14499999999998</c:v>
                </c:pt>
                <c:pt idx="894">
                  <c:v>-788.60799999999995</c:v>
                </c:pt>
                <c:pt idx="895">
                  <c:v>-789.125</c:v>
                </c:pt>
                <c:pt idx="896">
                  <c:v>-789.56799999999998</c:v>
                </c:pt>
                <c:pt idx="897">
                  <c:v>-789.83100000000002</c:v>
                </c:pt>
                <c:pt idx="898">
                  <c:v>-790.33299999999997</c:v>
                </c:pt>
                <c:pt idx="899">
                  <c:v>-790.78499999999997</c:v>
                </c:pt>
                <c:pt idx="900">
                  <c:v>-791.24199999999996</c:v>
                </c:pt>
                <c:pt idx="901">
                  <c:v>-791.75900000000001</c:v>
                </c:pt>
                <c:pt idx="902">
                  <c:v>-792.27700000000004</c:v>
                </c:pt>
                <c:pt idx="903">
                  <c:v>-792.88699999999994</c:v>
                </c:pt>
                <c:pt idx="904">
                  <c:v>-793.44500000000005</c:v>
                </c:pt>
                <c:pt idx="905">
                  <c:v>-793.92700000000002</c:v>
                </c:pt>
                <c:pt idx="906">
                  <c:v>-794.41600000000005</c:v>
                </c:pt>
                <c:pt idx="907">
                  <c:v>-794.89700000000005</c:v>
                </c:pt>
                <c:pt idx="908">
                  <c:v>-795.39</c:v>
                </c:pt>
                <c:pt idx="909">
                  <c:v>-796.04700000000003</c:v>
                </c:pt>
                <c:pt idx="910">
                  <c:v>-796.721</c:v>
                </c:pt>
                <c:pt idx="911">
                  <c:v>-797.17100000000005</c:v>
                </c:pt>
                <c:pt idx="912">
                  <c:v>-797.79600000000005</c:v>
                </c:pt>
                <c:pt idx="913">
                  <c:v>-798.24099999999999</c:v>
                </c:pt>
                <c:pt idx="914">
                  <c:v>-798.76</c:v>
                </c:pt>
                <c:pt idx="915">
                  <c:v>-799.24199999999996</c:v>
                </c:pt>
                <c:pt idx="916">
                  <c:v>-799.80100000000004</c:v>
                </c:pt>
                <c:pt idx="917">
                  <c:v>-800.31799999999998</c:v>
                </c:pt>
                <c:pt idx="918">
                  <c:v>-800.86400000000003</c:v>
                </c:pt>
                <c:pt idx="919">
                  <c:v>-801.447</c:v>
                </c:pt>
                <c:pt idx="920">
                  <c:v>-802.02599999999995</c:v>
                </c:pt>
                <c:pt idx="921">
                  <c:v>-802.60599999999999</c:v>
                </c:pt>
                <c:pt idx="922">
                  <c:v>-803.08600000000001</c:v>
                </c:pt>
                <c:pt idx="923">
                  <c:v>-803.70500000000004</c:v>
                </c:pt>
                <c:pt idx="924">
                  <c:v>-804.20500000000004</c:v>
                </c:pt>
                <c:pt idx="925">
                  <c:v>-804.596</c:v>
                </c:pt>
                <c:pt idx="926">
                  <c:v>-805.13300000000004</c:v>
                </c:pt>
                <c:pt idx="927">
                  <c:v>-805.69799999999998</c:v>
                </c:pt>
                <c:pt idx="928">
                  <c:v>-806.48900000000003</c:v>
                </c:pt>
                <c:pt idx="929">
                  <c:v>-806.93299999999999</c:v>
                </c:pt>
                <c:pt idx="930">
                  <c:v>-807.40700000000004</c:v>
                </c:pt>
                <c:pt idx="931">
                  <c:v>-807.94</c:v>
                </c:pt>
                <c:pt idx="932">
                  <c:v>-808.45100000000002</c:v>
                </c:pt>
                <c:pt idx="933">
                  <c:v>-809.05399999999997</c:v>
                </c:pt>
                <c:pt idx="934">
                  <c:v>-809.60299999999995</c:v>
                </c:pt>
                <c:pt idx="935">
                  <c:v>-810.12400000000002</c:v>
                </c:pt>
                <c:pt idx="936">
                  <c:v>-810.54300000000001</c:v>
                </c:pt>
                <c:pt idx="937">
                  <c:v>-811.08600000000001</c:v>
                </c:pt>
                <c:pt idx="938">
                  <c:v>-811.52499999999998</c:v>
                </c:pt>
                <c:pt idx="939">
                  <c:v>-812.06600000000003</c:v>
                </c:pt>
                <c:pt idx="940">
                  <c:v>-812.68700000000001</c:v>
                </c:pt>
                <c:pt idx="941">
                  <c:v>-813.26199999999994</c:v>
                </c:pt>
                <c:pt idx="942">
                  <c:v>-813.779</c:v>
                </c:pt>
                <c:pt idx="943">
                  <c:v>-814.25599999999997</c:v>
                </c:pt>
                <c:pt idx="944">
                  <c:v>-814.80799999999999</c:v>
                </c:pt>
                <c:pt idx="945">
                  <c:v>-815.303</c:v>
                </c:pt>
                <c:pt idx="946">
                  <c:v>-815.85299999999995</c:v>
                </c:pt>
                <c:pt idx="947">
                  <c:v>-816.42399999999998</c:v>
                </c:pt>
                <c:pt idx="948">
                  <c:v>-817.029</c:v>
                </c:pt>
                <c:pt idx="949">
                  <c:v>-817.45100000000002</c:v>
                </c:pt>
                <c:pt idx="950">
                  <c:v>-817.97199999999998</c:v>
                </c:pt>
                <c:pt idx="951">
                  <c:v>-818.41300000000001</c:v>
                </c:pt>
                <c:pt idx="952">
                  <c:v>-818.89300000000003</c:v>
                </c:pt>
                <c:pt idx="953">
                  <c:v>-819.39099999999996</c:v>
                </c:pt>
                <c:pt idx="954">
                  <c:v>-819.85699999999997</c:v>
                </c:pt>
                <c:pt idx="955">
                  <c:v>-820.53200000000004</c:v>
                </c:pt>
                <c:pt idx="956">
                  <c:v>-821.03300000000002</c:v>
                </c:pt>
                <c:pt idx="957">
                  <c:v>-821.57899999999995</c:v>
                </c:pt>
                <c:pt idx="958">
                  <c:v>-822.07899999999995</c:v>
                </c:pt>
                <c:pt idx="959">
                  <c:v>-822.60799999999995</c:v>
                </c:pt>
                <c:pt idx="960">
                  <c:v>-823.12699999999995</c:v>
                </c:pt>
                <c:pt idx="961">
                  <c:v>-823.59799999999996</c:v>
                </c:pt>
                <c:pt idx="962">
                  <c:v>-824.21100000000001</c:v>
                </c:pt>
                <c:pt idx="963">
                  <c:v>-824.77200000000005</c:v>
                </c:pt>
                <c:pt idx="964">
                  <c:v>-825.35900000000004</c:v>
                </c:pt>
                <c:pt idx="965">
                  <c:v>-825.904</c:v>
                </c:pt>
                <c:pt idx="966">
                  <c:v>-826.31100000000004</c:v>
                </c:pt>
                <c:pt idx="967">
                  <c:v>-826.90200000000004</c:v>
                </c:pt>
                <c:pt idx="968">
                  <c:v>-827.36699999999996</c:v>
                </c:pt>
                <c:pt idx="969">
                  <c:v>-827.95</c:v>
                </c:pt>
                <c:pt idx="970">
                  <c:v>-828.62300000000005</c:v>
                </c:pt>
                <c:pt idx="971">
                  <c:v>-829.01400000000001</c:v>
                </c:pt>
                <c:pt idx="972">
                  <c:v>-829.56100000000004</c:v>
                </c:pt>
                <c:pt idx="973">
                  <c:v>-830.07600000000002</c:v>
                </c:pt>
                <c:pt idx="974">
                  <c:v>-830.58699999999999</c:v>
                </c:pt>
                <c:pt idx="975">
                  <c:v>-831.06600000000003</c:v>
                </c:pt>
                <c:pt idx="976">
                  <c:v>-831.59400000000005</c:v>
                </c:pt>
                <c:pt idx="977">
                  <c:v>-832.16499999999996</c:v>
                </c:pt>
                <c:pt idx="978">
                  <c:v>-832.73299999999995</c:v>
                </c:pt>
                <c:pt idx="979">
                  <c:v>-833.20600000000002</c:v>
                </c:pt>
                <c:pt idx="980">
                  <c:v>-833.702</c:v>
                </c:pt>
                <c:pt idx="981">
                  <c:v>-834.15300000000002</c:v>
                </c:pt>
                <c:pt idx="982">
                  <c:v>-834.59799999999996</c:v>
                </c:pt>
                <c:pt idx="983">
                  <c:v>-835.08600000000001</c:v>
                </c:pt>
                <c:pt idx="984">
                  <c:v>-835.72900000000004</c:v>
                </c:pt>
                <c:pt idx="985">
                  <c:v>-836.27</c:v>
                </c:pt>
                <c:pt idx="986">
                  <c:v>-836.73400000000004</c:v>
                </c:pt>
                <c:pt idx="987">
                  <c:v>-837.255</c:v>
                </c:pt>
                <c:pt idx="988">
                  <c:v>-837.75199999999995</c:v>
                </c:pt>
                <c:pt idx="989">
                  <c:v>-838.255</c:v>
                </c:pt>
                <c:pt idx="990">
                  <c:v>-838.74300000000005</c:v>
                </c:pt>
                <c:pt idx="991">
                  <c:v>-839.21299999999997</c:v>
                </c:pt>
                <c:pt idx="992">
                  <c:v>-839.8</c:v>
                </c:pt>
                <c:pt idx="993">
                  <c:v>-840.34</c:v>
                </c:pt>
                <c:pt idx="994">
                  <c:v>-840.79899999999998</c:v>
                </c:pt>
                <c:pt idx="995">
                  <c:v>-841.28499999999997</c:v>
                </c:pt>
                <c:pt idx="996">
                  <c:v>-841.822</c:v>
                </c:pt>
                <c:pt idx="997">
                  <c:v>-842.34699999999998</c:v>
                </c:pt>
                <c:pt idx="998">
                  <c:v>-842.822</c:v>
                </c:pt>
                <c:pt idx="999">
                  <c:v>-843.375</c:v>
                </c:pt>
                <c:pt idx="1000">
                  <c:v>-843.95</c:v>
                </c:pt>
                <c:pt idx="1001">
                  <c:v>-844.37800000000004</c:v>
                </c:pt>
                <c:pt idx="1002">
                  <c:v>-844.79</c:v>
                </c:pt>
                <c:pt idx="1003">
                  <c:v>-845.25699999999995</c:v>
                </c:pt>
                <c:pt idx="1004">
                  <c:v>-845.649</c:v>
                </c:pt>
                <c:pt idx="1005">
                  <c:v>-846.173</c:v>
                </c:pt>
                <c:pt idx="1006">
                  <c:v>-846.7</c:v>
                </c:pt>
                <c:pt idx="1007">
                  <c:v>-847.22299999999996</c:v>
                </c:pt>
                <c:pt idx="1008">
                  <c:v>-847.77800000000002</c:v>
                </c:pt>
                <c:pt idx="1009">
                  <c:v>-848.27300000000002</c:v>
                </c:pt>
                <c:pt idx="1010">
                  <c:v>-848.76199999999994</c:v>
                </c:pt>
                <c:pt idx="1011">
                  <c:v>-849.18799999999999</c:v>
                </c:pt>
                <c:pt idx="1012">
                  <c:v>-849.68799999999999</c:v>
                </c:pt>
                <c:pt idx="1013">
                  <c:v>-850.25</c:v>
                </c:pt>
                <c:pt idx="1014">
                  <c:v>-850.81500000000005</c:v>
                </c:pt>
                <c:pt idx="1015">
                  <c:v>-851.39700000000005</c:v>
                </c:pt>
                <c:pt idx="1016">
                  <c:v>-851.9</c:v>
                </c:pt>
                <c:pt idx="1017">
                  <c:v>-852.404</c:v>
                </c:pt>
                <c:pt idx="1018">
                  <c:v>-852.84299999999996</c:v>
                </c:pt>
                <c:pt idx="1019">
                  <c:v>-853.35500000000002</c:v>
                </c:pt>
                <c:pt idx="1020">
                  <c:v>-853.88199999999995</c:v>
                </c:pt>
                <c:pt idx="1021">
                  <c:v>-854.42100000000005</c:v>
                </c:pt>
                <c:pt idx="1022">
                  <c:v>-854.95</c:v>
                </c:pt>
                <c:pt idx="1023">
                  <c:v>-855.50099999999998</c:v>
                </c:pt>
                <c:pt idx="1024">
                  <c:v>-856.02700000000004</c:v>
                </c:pt>
                <c:pt idx="1025">
                  <c:v>-856.49900000000002</c:v>
                </c:pt>
                <c:pt idx="1026">
                  <c:v>-857.04600000000005</c:v>
                </c:pt>
                <c:pt idx="1027">
                  <c:v>-857.50400000000002</c:v>
                </c:pt>
                <c:pt idx="1028">
                  <c:v>-857.93600000000004</c:v>
                </c:pt>
                <c:pt idx="1029">
                  <c:v>-858.42200000000003</c:v>
                </c:pt>
                <c:pt idx="1030">
                  <c:v>-858.93899999999996</c:v>
                </c:pt>
                <c:pt idx="1031">
                  <c:v>-859.58699999999999</c:v>
                </c:pt>
                <c:pt idx="1032">
                  <c:v>-860.12800000000004</c:v>
                </c:pt>
                <c:pt idx="1033">
                  <c:v>-860.65099999999995</c:v>
                </c:pt>
                <c:pt idx="1034">
                  <c:v>-861.15499999999997</c:v>
                </c:pt>
                <c:pt idx="1035">
                  <c:v>-861.65599999999995</c:v>
                </c:pt>
                <c:pt idx="1036">
                  <c:v>-862.09299999999996</c:v>
                </c:pt>
                <c:pt idx="1037">
                  <c:v>-862.65200000000004</c:v>
                </c:pt>
                <c:pt idx="1038">
                  <c:v>-863.12699999999995</c:v>
                </c:pt>
                <c:pt idx="1039">
                  <c:v>-863.56899999999996</c:v>
                </c:pt>
                <c:pt idx="1040">
                  <c:v>-864.15599999999995</c:v>
                </c:pt>
                <c:pt idx="1041">
                  <c:v>-864.69399999999996</c:v>
                </c:pt>
                <c:pt idx="1042">
                  <c:v>-865.21699999999998</c:v>
                </c:pt>
                <c:pt idx="1043">
                  <c:v>-865.67700000000002</c:v>
                </c:pt>
                <c:pt idx="1044">
                  <c:v>-866.22500000000002</c:v>
                </c:pt>
                <c:pt idx="1045">
                  <c:v>-866.74900000000002</c:v>
                </c:pt>
                <c:pt idx="1046">
                  <c:v>-867.24599999999998</c:v>
                </c:pt>
                <c:pt idx="1047">
                  <c:v>-867.80799999999999</c:v>
                </c:pt>
                <c:pt idx="1048">
                  <c:v>-868.31500000000005</c:v>
                </c:pt>
                <c:pt idx="1049">
                  <c:v>-868.78800000000001</c:v>
                </c:pt>
                <c:pt idx="1050">
                  <c:v>-869.37400000000002</c:v>
                </c:pt>
                <c:pt idx="1051">
                  <c:v>-869.80799999999999</c:v>
                </c:pt>
                <c:pt idx="1052">
                  <c:v>-870.41899999999998</c:v>
                </c:pt>
                <c:pt idx="1053">
                  <c:v>-870.87300000000005</c:v>
                </c:pt>
                <c:pt idx="1054">
                  <c:v>-871.33100000000002</c:v>
                </c:pt>
                <c:pt idx="1055">
                  <c:v>-871.85599999999999</c:v>
                </c:pt>
                <c:pt idx="1056">
                  <c:v>-872.38499999999999</c:v>
                </c:pt>
                <c:pt idx="1057">
                  <c:v>-872.94500000000005</c:v>
                </c:pt>
                <c:pt idx="1058">
                  <c:v>-873.51700000000005</c:v>
                </c:pt>
                <c:pt idx="1059">
                  <c:v>-874.024</c:v>
                </c:pt>
                <c:pt idx="1060">
                  <c:v>-874.60299999999995</c:v>
                </c:pt>
                <c:pt idx="1061">
                  <c:v>-875.10299999999995</c:v>
                </c:pt>
                <c:pt idx="1062">
                  <c:v>-875.63599999999997</c:v>
                </c:pt>
                <c:pt idx="1063">
                  <c:v>-876.16800000000001</c:v>
                </c:pt>
                <c:pt idx="1064">
                  <c:v>-876.65700000000004</c:v>
                </c:pt>
                <c:pt idx="1065">
                  <c:v>-877.22299999999996</c:v>
                </c:pt>
                <c:pt idx="1066">
                  <c:v>-877.82899999999995</c:v>
                </c:pt>
                <c:pt idx="1067">
                  <c:v>-878.43799999999999</c:v>
                </c:pt>
                <c:pt idx="1068">
                  <c:v>-879.00599999999997</c:v>
                </c:pt>
                <c:pt idx="1069">
                  <c:v>-879.58600000000001</c:v>
                </c:pt>
                <c:pt idx="1070">
                  <c:v>-880.13599999999997</c:v>
                </c:pt>
                <c:pt idx="1071">
                  <c:v>-880.64400000000001</c:v>
                </c:pt>
                <c:pt idx="1072">
                  <c:v>-881.21400000000006</c:v>
                </c:pt>
                <c:pt idx="1073">
                  <c:v>-881.84500000000003</c:v>
                </c:pt>
                <c:pt idx="1074">
                  <c:v>-882.428</c:v>
                </c:pt>
                <c:pt idx="1075">
                  <c:v>-882.99300000000005</c:v>
                </c:pt>
                <c:pt idx="1076">
                  <c:v>-883.57899999999995</c:v>
                </c:pt>
                <c:pt idx="1077">
                  <c:v>-884.11599999999999</c:v>
                </c:pt>
                <c:pt idx="1078">
                  <c:v>-884.64599999999996</c:v>
                </c:pt>
                <c:pt idx="1079">
                  <c:v>-885.19200000000001</c:v>
                </c:pt>
                <c:pt idx="1080">
                  <c:v>-885.697</c:v>
                </c:pt>
                <c:pt idx="1081">
                  <c:v>-886.32299999999998</c:v>
                </c:pt>
                <c:pt idx="1082">
                  <c:v>-886.96500000000003</c:v>
                </c:pt>
                <c:pt idx="1083">
                  <c:v>-887.50800000000004</c:v>
                </c:pt>
                <c:pt idx="1084">
                  <c:v>-888.08399999999995</c:v>
                </c:pt>
                <c:pt idx="1085">
                  <c:v>-888.62300000000005</c:v>
                </c:pt>
                <c:pt idx="1086">
                  <c:v>-889.18700000000001</c:v>
                </c:pt>
                <c:pt idx="1087">
                  <c:v>-889.69899999999996</c:v>
                </c:pt>
                <c:pt idx="1088">
                  <c:v>-890.27</c:v>
                </c:pt>
                <c:pt idx="1089">
                  <c:v>-890.91300000000001</c:v>
                </c:pt>
                <c:pt idx="1090">
                  <c:v>-891.54200000000003</c:v>
                </c:pt>
                <c:pt idx="1091">
                  <c:v>-892.20100000000002</c:v>
                </c:pt>
                <c:pt idx="1092">
                  <c:v>-892.66899999999998</c:v>
                </c:pt>
                <c:pt idx="1093">
                  <c:v>-893.18799999999999</c:v>
                </c:pt>
                <c:pt idx="1094">
                  <c:v>-893.73800000000006</c:v>
                </c:pt>
                <c:pt idx="1095">
                  <c:v>-894.17700000000002</c:v>
                </c:pt>
                <c:pt idx="1096">
                  <c:v>-894.78099999999995</c:v>
                </c:pt>
                <c:pt idx="1097">
                  <c:v>-895.38400000000001</c:v>
                </c:pt>
                <c:pt idx="1098">
                  <c:v>-895.95699999999999</c:v>
                </c:pt>
                <c:pt idx="1099">
                  <c:v>-896.56799999999998</c:v>
                </c:pt>
                <c:pt idx="1100">
                  <c:v>-897.04100000000005</c:v>
                </c:pt>
                <c:pt idx="1101">
                  <c:v>-897.62800000000004</c:v>
                </c:pt>
                <c:pt idx="1102">
                  <c:v>-898.21699999999998</c:v>
                </c:pt>
                <c:pt idx="1103">
                  <c:v>-898.63300000000004</c:v>
                </c:pt>
                <c:pt idx="1104">
                  <c:v>-899.16800000000001</c:v>
                </c:pt>
                <c:pt idx="1105">
                  <c:v>-899.71299999999997</c:v>
                </c:pt>
                <c:pt idx="1106">
                  <c:v>-900.27200000000005</c:v>
                </c:pt>
                <c:pt idx="1107">
                  <c:v>-900.96</c:v>
                </c:pt>
                <c:pt idx="1108">
                  <c:v>-901.49099999999999</c:v>
                </c:pt>
                <c:pt idx="1109">
                  <c:v>-901.98</c:v>
                </c:pt>
                <c:pt idx="1110">
                  <c:v>-902.47799999999995</c:v>
                </c:pt>
                <c:pt idx="1111">
                  <c:v>-902.94200000000001</c:v>
                </c:pt>
                <c:pt idx="1112">
                  <c:v>-903.48199999999997</c:v>
                </c:pt>
                <c:pt idx="1113">
                  <c:v>-904.15700000000004</c:v>
                </c:pt>
                <c:pt idx="1114">
                  <c:v>-904.7</c:v>
                </c:pt>
                <c:pt idx="1115">
                  <c:v>-905.21199999999999</c:v>
                </c:pt>
                <c:pt idx="1116">
                  <c:v>-905.70799999999997</c:v>
                </c:pt>
                <c:pt idx="1117">
                  <c:v>-906.27</c:v>
                </c:pt>
                <c:pt idx="1118">
                  <c:v>-906.81500000000005</c:v>
                </c:pt>
                <c:pt idx="1119">
                  <c:v>-907.26</c:v>
                </c:pt>
                <c:pt idx="1120">
                  <c:v>-907.78300000000002</c:v>
                </c:pt>
                <c:pt idx="1121">
                  <c:v>-908.36300000000006</c:v>
                </c:pt>
                <c:pt idx="1122">
                  <c:v>-908.91700000000003</c:v>
                </c:pt>
                <c:pt idx="1123">
                  <c:v>-909.57</c:v>
                </c:pt>
                <c:pt idx="1124">
                  <c:v>-910.05100000000004</c:v>
                </c:pt>
                <c:pt idx="1125">
                  <c:v>-910.63</c:v>
                </c:pt>
                <c:pt idx="1126">
                  <c:v>-911.10299999999995</c:v>
                </c:pt>
                <c:pt idx="1127">
                  <c:v>-911.61800000000005</c:v>
                </c:pt>
                <c:pt idx="1128">
                  <c:v>-912.16899999999998</c:v>
                </c:pt>
                <c:pt idx="1129">
                  <c:v>-912.69299999999998</c:v>
                </c:pt>
                <c:pt idx="1130">
                  <c:v>-913.19399999999996</c:v>
                </c:pt>
                <c:pt idx="1131">
                  <c:v>-913.78800000000001</c:v>
                </c:pt>
                <c:pt idx="1132">
                  <c:v>-914.25599999999997</c:v>
                </c:pt>
                <c:pt idx="1133">
                  <c:v>-914.74300000000005</c:v>
                </c:pt>
                <c:pt idx="1134">
                  <c:v>-915.37900000000002</c:v>
                </c:pt>
                <c:pt idx="1135">
                  <c:v>-915.74</c:v>
                </c:pt>
                <c:pt idx="1136">
                  <c:v>-916.303</c:v>
                </c:pt>
                <c:pt idx="1137">
                  <c:v>-916.76700000000005</c:v>
                </c:pt>
                <c:pt idx="1138">
                  <c:v>-917.41</c:v>
                </c:pt>
                <c:pt idx="1139">
                  <c:v>-918.02300000000002</c:v>
                </c:pt>
                <c:pt idx="1140">
                  <c:v>-918.58500000000004</c:v>
                </c:pt>
                <c:pt idx="1141">
                  <c:v>-919.06600000000003</c:v>
                </c:pt>
                <c:pt idx="1142">
                  <c:v>-919.61</c:v>
                </c:pt>
                <c:pt idx="1143">
                  <c:v>-920.10299999999995</c:v>
                </c:pt>
                <c:pt idx="1144">
                  <c:v>-920.649</c:v>
                </c:pt>
                <c:pt idx="1145">
                  <c:v>-921.15099999999995</c:v>
                </c:pt>
                <c:pt idx="1146">
                  <c:v>-921.75900000000001</c:v>
                </c:pt>
                <c:pt idx="1147">
                  <c:v>-922.37400000000002</c:v>
                </c:pt>
                <c:pt idx="1148">
                  <c:v>-922.90700000000004</c:v>
                </c:pt>
                <c:pt idx="1149">
                  <c:v>-923.40700000000004</c:v>
                </c:pt>
                <c:pt idx="1150">
                  <c:v>-924.00900000000001</c:v>
                </c:pt>
                <c:pt idx="1151">
                  <c:v>-924.45699999999999</c:v>
                </c:pt>
                <c:pt idx="1152">
                  <c:v>-925.02499999999998</c:v>
                </c:pt>
                <c:pt idx="1153">
                  <c:v>-925.63099999999997</c:v>
                </c:pt>
                <c:pt idx="1154">
                  <c:v>-926.28200000000004</c:v>
                </c:pt>
                <c:pt idx="1155">
                  <c:v>-926.82299999999998</c:v>
                </c:pt>
                <c:pt idx="1156">
                  <c:v>-927.37900000000002</c:v>
                </c:pt>
                <c:pt idx="1157">
                  <c:v>-927.90899999999999</c:v>
                </c:pt>
                <c:pt idx="1158">
                  <c:v>-928.46100000000001</c:v>
                </c:pt>
                <c:pt idx="1159">
                  <c:v>-928.91800000000001</c:v>
                </c:pt>
                <c:pt idx="1160">
                  <c:v>-929.59900000000005</c:v>
                </c:pt>
                <c:pt idx="1161">
                  <c:v>-930.18100000000004</c:v>
                </c:pt>
                <c:pt idx="1162">
                  <c:v>-930.77300000000002</c:v>
                </c:pt>
                <c:pt idx="1163">
                  <c:v>-931.33799999999997</c:v>
                </c:pt>
                <c:pt idx="1164">
                  <c:v>-931.95399999999995</c:v>
                </c:pt>
                <c:pt idx="1165">
                  <c:v>-932.43600000000004</c:v>
                </c:pt>
                <c:pt idx="1166">
                  <c:v>-933.03399999999999</c:v>
                </c:pt>
                <c:pt idx="1167">
                  <c:v>-933.654</c:v>
                </c:pt>
                <c:pt idx="1168">
                  <c:v>-934.30899999999997</c:v>
                </c:pt>
                <c:pt idx="1169">
                  <c:v>-934.899</c:v>
                </c:pt>
                <c:pt idx="1170">
                  <c:v>-935.49699999999996</c:v>
                </c:pt>
                <c:pt idx="1171">
                  <c:v>-936.11199999999997</c:v>
                </c:pt>
                <c:pt idx="1172">
                  <c:v>-936.68899999999996</c:v>
                </c:pt>
                <c:pt idx="1173">
                  <c:v>-937.32500000000005</c:v>
                </c:pt>
                <c:pt idx="1174">
                  <c:v>-938.00699999999995</c:v>
                </c:pt>
                <c:pt idx="1175">
                  <c:v>-938.71799999999996</c:v>
                </c:pt>
                <c:pt idx="1176">
                  <c:v>-939.36500000000001</c:v>
                </c:pt>
                <c:pt idx="1177">
                  <c:v>-939.95100000000002</c:v>
                </c:pt>
                <c:pt idx="1178">
                  <c:v>-940.48800000000006</c:v>
                </c:pt>
                <c:pt idx="1179">
                  <c:v>-941.08500000000004</c:v>
                </c:pt>
                <c:pt idx="1180">
                  <c:v>-941.71100000000001</c:v>
                </c:pt>
                <c:pt idx="1181">
                  <c:v>-942.42</c:v>
                </c:pt>
                <c:pt idx="1182">
                  <c:v>-943.11400000000003</c:v>
                </c:pt>
                <c:pt idx="1183">
                  <c:v>-943.75800000000004</c:v>
                </c:pt>
                <c:pt idx="1184">
                  <c:v>-944.42399999999998</c:v>
                </c:pt>
                <c:pt idx="1185">
                  <c:v>-945.07100000000003</c:v>
                </c:pt>
                <c:pt idx="1186">
                  <c:v>-945.70399999999995</c:v>
                </c:pt>
                <c:pt idx="1187">
                  <c:v>-946.33600000000001</c:v>
                </c:pt>
                <c:pt idx="1188">
                  <c:v>-947.00800000000004</c:v>
                </c:pt>
                <c:pt idx="1189">
                  <c:v>-947.72</c:v>
                </c:pt>
                <c:pt idx="1190">
                  <c:v>-948.45399999999995</c:v>
                </c:pt>
                <c:pt idx="1191">
                  <c:v>-949.05700000000002</c:v>
                </c:pt>
                <c:pt idx="1192">
                  <c:v>-949.74599999999998</c:v>
                </c:pt>
                <c:pt idx="1193">
                  <c:v>-950.46400000000006</c:v>
                </c:pt>
                <c:pt idx="1194">
                  <c:v>-951.23400000000004</c:v>
                </c:pt>
                <c:pt idx="1195">
                  <c:v>-951.98900000000003</c:v>
                </c:pt>
                <c:pt idx="1196">
                  <c:v>-952.58399999999995</c:v>
                </c:pt>
                <c:pt idx="1197">
                  <c:v>-953.18600000000004</c:v>
                </c:pt>
                <c:pt idx="1198">
                  <c:v>-953.95100000000002</c:v>
                </c:pt>
                <c:pt idx="1199">
                  <c:v>-954.63499999999999</c:v>
                </c:pt>
                <c:pt idx="1200">
                  <c:v>-955.27099999999996</c:v>
                </c:pt>
                <c:pt idx="1201">
                  <c:v>-956.07299999999998</c:v>
                </c:pt>
                <c:pt idx="1202">
                  <c:v>-956.82799999999997</c:v>
                </c:pt>
                <c:pt idx="1203">
                  <c:v>-957.56399999999996</c:v>
                </c:pt>
                <c:pt idx="1204">
                  <c:v>-958.22199999999998</c:v>
                </c:pt>
                <c:pt idx="1205">
                  <c:v>-958.93799999999999</c:v>
                </c:pt>
                <c:pt idx="1206">
                  <c:v>-959.58699999999999</c:v>
                </c:pt>
                <c:pt idx="1207">
                  <c:v>-960.33699999999999</c:v>
                </c:pt>
                <c:pt idx="1208">
                  <c:v>-961.03300000000002</c:v>
                </c:pt>
                <c:pt idx="1209">
                  <c:v>-961.72</c:v>
                </c:pt>
                <c:pt idx="1210">
                  <c:v>-962.39700000000005</c:v>
                </c:pt>
                <c:pt idx="1211">
                  <c:v>-963.00800000000004</c:v>
                </c:pt>
                <c:pt idx="1212">
                  <c:v>-963.70799999999997</c:v>
                </c:pt>
                <c:pt idx="1213">
                  <c:v>-964.46900000000005</c:v>
                </c:pt>
                <c:pt idx="1214">
                  <c:v>-965.23299999999995</c:v>
                </c:pt>
                <c:pt idx="1215">
                  <c:v>-965.88599999999997</c:v>
                </c:pt>
                <c:pt idx="1216">
                  <c:v>-966.58299999999997</c:v>
                </c:pt>
                <c:pt idx="1217">
                  <c:v>-967.26199999999994</c:v>
                </c:pt>
                <c:pt idx="1218">
                  <c:v>-967.95</c:v>
                </c:pt>
                <c:pt idx="1219">
                  <c:v>-968.67399999999998</c:v>
                </c:pt>
                <c:pt idx="1220">
                  <c:v>-969.43299999999999</c:v>
                </c:pt>
                <c:pt idx="1221">
                  <c:v>-970.07600000000002</c:v>
                </c:pt>
                <c:pt idx="1222">
                  <c:v>-970.80799999999999</c:v>
                </c:pt>
                <c:pt idx="1223">
                  <c:v>-971.38699999999994</c:v>
                </c:pt>
                <c:pt idx="1224">
                  <c:v>-972.01</c:v>
                </c:pt>
                <c:pt idx="1225">
                  <c:v>-972.68700000000001</c:v>
                </c:pt>
                <c:pt idx="1226">
                  <c:v>-973.44100000000003</c:v>
                </c:pt>
                <c:pt idx="1227">
                  <c:v>-973.96299999999997</c:v>
                </c:pt>
                <c:pt idx="1228">
                  <c:v>-974.70799999999997</c:v>
                </c:pt>
                <c:pt idx="1229">
                  <c:v>-975.31399999999996</c:v>
                </c:pt>
                <c:pt idx="1230">
                  <c:v>-975.89300000000003</c:v>
                </c:pt>
                <c:pt idx="1231">
                  <c:v>-976.69500000000005</c:v>
                </c:pt>
                <c:pt idx="1232">
                  <c:v>-977.35900000000004</c:v>
                </c:pt>
                <c:pt idx="1233">
                  <c:v>-978.01400000000001</c:v>
                </c:pt>
                <c:pt idx="1234">
                  <c:v>-978.57799999999997</c:v>
                </c:pt>
                <c:pt idx="1235">
                  <c:v>-979.19500000000005</c:v>
                </c:pt>
                <c:pt idx="1236">
                  <c:v>-979.80200000000002</c:v>
                </c:pt>
                <c:pt idx="1237">
                  <c:v>-980.46900000000005</c:v>
                </c:pt>
                <c:pt idx="1238">
                  <c:v>-981.14499999999998</c:v>
                </c:pt>
                <c:pt idx="1239">
                  <c:v>-981.70399999999995</c:v>
                </c:pt>
                <c:pt idx="1240">
                  <c:v>-982.34699999999998</c:v>
                </c:pt>
                <c:pt idx="1241">
                  <c:v>-983.00699999999995</c:v>
                </c:pt>
                <c:pt idx="1242">
                  <c:v>-983.50300000000004</c:v>
                </c:pt>
                <c:pt idx="1243">
                  <c:v>-984.22699999999998</c:v>
                </c:pt>
                <c:pt idx="1244">
                  <c:v>-984.99199999999996</c:v>
                </c:pt>
                <c:pt idx="1245">
                  <c:v>-985.63900000000001</c:v>
                </c:pt>
                <c:pt idx="1246">
                  <c:v>-986.25699999999995</c:v>
                </c:pt>
                <c:pt idx="1247">
                  <c:v>-986.85599999999999</c:v>
                </c:pt>
                <c:pt idx="1248">
                  <c:v>-987.43899999999996</c:v>
                </c:pt>
                <c:pt idx="1249">
                  <c:v>-988.08299999999997</c:v>
                </c:pt>
                <c:pt idx="1250">
                  <c:v>-988.79899999999998</c:v>
                </c:pt>
                <c:pt idx="1251">
                  <c:v>-989.42</c:v>
                </c:pt>
                <c:pt idx="1252">
                  <c:v>-990.06</c:v>
                </c:pt>
                <c:pt idx="1253">
                  <c:v>-990.62599999999998</c:v>
                </c:pt>
                <c:pt idx="1254">
                  <c:v>-991.17100000000005</c:v>
                </c:pt>
                <c:pt idx="1255">
                  <c:v>-991.83</c:v>
                </c:pt>
                <c:pt idx="1256">
                  <c:v>-992.46199999999999</c:v>
                </c:pt>
                <c:pt idx="1257">
                  <c:v>-993.06600000000003</c:v>
                </c:pt>
                <c:pt idx="1258">
                  <c:v>-993.78599999999994</c:v>
                </c:pt>
                <c:pt idx="1259">
                  <c:v>-994.32799999999997</c:v>
                </c:pt>
                <c:pt idx="1260">
                  <c:v>-994.93200000000002</c:v>
                </c:pt>
                <c:pt idx="1261">
                  <c:v>-995.56399999999996</c:v>
                </c:pt>
                <c:pt idx="1262">
                  <c:v>-996.08100000000002</c:v>
                </c:pt>
                <c:pt idx="1263">
                  <c:v>-996.68200000000002</c:v>
                </c:pt>
                <c:pt idx="1264">
                  <c:v>-997.21500000000003</c:v>
                </c:pt>
                <c:pt idx="1265">
                  <c:v>-997.88</c:v>
                </c:pt>
                <c:pt idx="1266">
                  <c:v>-998.46100000000001</c:v>
                </c:pt>
                <c:pt idx="1267">
                  <c:v>-999.13900000000001</c:v>
                </c:pt>
                <c:pt idx="1268">
                  <c:v>-999.70100000000002</c:v>
                </c:pt>
                <c:pt idx="1269">
                  <c:v>-1000.311</c:v>
                </c:pt>
                <c:pt idx="1270">
                  <c:v>-1000.878</c:v>
                </c:pt>
                <c:pt idx="1271">
                  <c:v>-1001.473</c:v>
                </c:pt>
                <c:pt idx="1272">
                  <c:v>-1001.995</c:v>
                </c:pt>
                <c:pt idx="1273">
                  <c:v>-1002.626</c:v>
                </c:pt>
                <c:pt idx="1274">
                  <c:v>-1003.223</c:v>
                </c:pt>
                <c:pt idx="1275">
                  <c:v>-1003.752</c:v>
                </c:pt>
                <c:pt idx="1276">
                  <c:v>-1004.349</c:v>
                </c:pt>
                <c:pt idx="1277">
                  <c:v>-1005.019</c:v>
                </c:pt>
                <c:pt idx="1278">
                  <c:v>-1005.554</c:v>
                </c:pt>
                <c:pt idx="1279">
                  <c:v>-1006.062</c:v>
                </c:pt>
                <c:pt idx="1280">
                  <c:v>-1006.684</c:v>
                </c:pt>
                <c:pt idx="1281">
                  <c:v>-1007.13</c:v>
                </c:pt>
                <c:pt idx="1282">
                  <c:v>-1007.68</c:v>
                </c:pt>
                <c:pt idx="1283">
                  <c:v>-1008.235</c:v>
                </c:pt>
                <c:pt idx="1284">
                  <c:v>-1008.779</c:v>
                </c:pt>
                <c:pt idx="1285">
                  <c:v>-1009.36</c:v>
                </c:pt>
                <c:pt idx="1286">
                  <c:v>-1009.874</c:v>
                </c:pt>
                <c:pt idx="1287">
                  <c:v>-1010.415</c:v>
                </c:pt>
                <c:pt idx="1288">
                  <c:v>-1010.967</c:v>
                </c:pt>
                <c:pt idx="1289">
                  <c:v>-1011.471</c:v>
                </c:pt>
                <c:pt idx="1290">
                  <c:v>-1011.934</c:v>
                </c:pt>
                <c:pt idx="1291">
                  <c:v>-1012.519</c:v>
                </c:pt>
                <c:pt idx="1292">
                  <c:v>-1013.034</c:v>
                </c:pt>
                <c:pt idx="1293">
                  <c:v>-1013.6849999999999</c:v>
                </c:pt>
                <c:pt idx="1294">
                  <c:v>-1014.319</c:v>
                </c:pt>
                <c:pt idx="1295">
                  <c:v>-1014.856</c:v>
                </c:pt>
                <c:pt idx="1296">
                  <c:v>-1015.441</c:v>
                </c:pt>
                <c:pt idx="1297">
                  <c:v>-1015.961</c:v>
                </c:pt>
                <c:pt idx="1298">
                  <c:v>-1016.473</c:v>
                </c:pt>
                <c:pt idx="1299">
                  <c:v>-1017.119</c:v>
                </c:pt>
                <c:pt idx="1300">
                  <c:v>-1017.752</c:v>
                </c:pt>
                <c:pt idx="1301">
                  <c:v>-1018.487</c:v>
                </c:pt>
                <c:pt idx="1302">
                  <c:v>-1019.189</c:v>
                </c:pt>
                <c:pt idx="1303">
                  <c:v>-1019.751</c:v>
                </c:pt>
                <c:pt idx="1304">
                  <c:v>-1020.417</c:v>
                </c:pt>
                <c:pt idx="1305">
                  <c:v>-1021.053</c:v>
                </c:pt>
                <c:pt idx="1306">
                  <c:v>-1021.68</c:v>
                </c:pt>
                <c:pt idx="1307">
                  <c:v>-1022.457</c:v>
                </c:pt>
                <c:pt idx="1308">
                  <c:v>-1023.154</c:v>
                </c:pt>
                <c:pt idx="1309">
                  <c:v>-1023.8630000000001</c:v>
                </c:pt>
                <c:pt idx="1310">
                  <c:v>-1024.6030000000001</c:v>
                </c:pt>
                <c:pt idx="1311">
                  <c:v>-1025.222</c:v>
                </c:pt>
                <c:pt idx="1312">
                  <c:v>-1025.9069999999999</c:v>
                </c:pt>
                <c:pt idx="1313">
                  <c:v>-1026.701</c:v>
                </c:pt>
                <c:pt idx="1314">
                  <c:v>-1027.4739999999999</c:v>
                </c:pt>
                <c:pt idx="1315">
                  <c:v>-1028.1020000000001</c:v>
                </c:pt>
                <c:pt idx="1316">
                  <c:v>-1028.796</c:v>
                </c:pt>
                <c:pt idx="1317">
                  <c:v>-1029.52</c:v>
                </c:pt>
                <c:pt idx="1318">
                  <c:v>-1030.18</c:v>
                </c:pt>
                <c:pt idx="1319">
                  <c:v>-1030.952</c:v>
                </c:pt>
                <c:pt idx="1320">
                  <c:v>-1031.6790000000001</c:v>
                </c:pt>
                <c:pt idx="1321">
                  <c:v>-1032.385</c:v>
                </c:pt>
                <c:pt idx="1322">
                  <c:v>-1033.066</c:v>
                </c:pt>
                <c:pt idx="1323">
                  <c:v>-1033.7940000000001</c:v>
                </c:pt>
                <c:pt idx="1324">
                  <c:v>-1034.598</c:v>
                </c:pt>
                <c:pt idx="1325">
                  <c:v>-1035.3340000000001</c:v>
                </c:pt>
                <c:pt idx="1326">
                  <c:v>-1035.954</c:v>
                </c:pt>
                <c:pt idx="1327">
                  <c:v>-1036.664</c:v>
                </c:pt>
                <c:pt idx="1328">
                  <c:v>-1037.394</c:v>
                </c:pt>
                <c:pt idx="1329">
                  <c:v>-1038.1279999999999</c:v>
                </c:pt>
                <c:pt idx="1330">
                  <c:v>-1038.9459999999999</c:v>
                </c:pt>
                <c:pt idx="1331">
                  <c:v>-1039.7449999999999</c:v>
                </c:pt>
                <c:pt idx="1332">
                  <c:v>-1040.595</c:v>
                </c:pt>
                <c:pt idx="1333">
                  <c:v>-1041.279</c:v>
                </c:pt>
                <c:pt idx="1334">
                  <c:v>-1042.0039999999999</c:v>
                </c:pt>
                <c:pt idx="1335">
                  <c:v>-1042.7360000000001</c:v>
                </c:pt>
                <c:pt idx="1336">
                  <c:v>-1043.576</c:v>
                </c:pt>
                <c:pt idx="1337">
                  <c:v>-1044.364</c:v>
                </c:pt>
                <c:pt idx="1338">
                  <c:v>-1045.114</c:v>
                </c:pt>
                <c:pt idx="1339">
                  <c:v>-1045.7349999999999</c:v>
                </c:pt>
                <c:pt idx="1340">
                  <c:v>-1046.482</c:v>
                </c:pt>
                <c:pt idx="1341">
                  <c:v>-1047.3399999999999</c:v>
                </c:pt>
                <c:pt idx="1342">
                  <c:v>-1048.1679999999999</c:v>
                </c:pt>
                <c:pt idx="1343">
                  <c:v>-1048.886</c:v>
                </c:pt>
                <c:pt idx="1344">
                  <c:v>-1049.6189999999999</c:v>
                </c:pt>
                <c:pt idx="1345">
                  <c:v>-1050.3599999999999</c:v>
                </c:pt>
                <c:pt idx="1346">
                  <c:v>-1051.1489999999999</c:v>
                </c:pt>
                <c:pt idx="1347">
                  <c:v>-1051.8330000000001</c:v>
                </c:pt>
                <c:pt idx="1348">
                  <c:v>-1052.547</c:v>
                </c:pt>
                <c:pt idx="1349">
                  <c:v>-1053.2059999999999</c:v>
                </c:pt>
                <c:pt idx="1350">
                  <c:v>-1054.0260000000001</c:v>
                </c:pt>
                <c:pt idx="1351">
                  <c:v>-1054.7139999999999</c:v>
                </c:pt>
                <c:pt idx="1352">
                  <c:v>-1055.4349999999999</c:v>
                </c:pt>
                <c:pt idx="1353">
                  <c:v>-1056.067</c:v>
                </c:pt>
                <c:pt idx="1354">
                  <c:v>-1056.8699999999999</c:v>
                </c:pt>
                <c:pt idx="1355">
                  <c:v>-1057.46</c:v>
                </c:pt>
                <c:pt idx="1356">
                  <c:v>-1058.1669999999999</c:v>
                </c:pt>
                <c:pt idx="1357">
                  <c:v>-1058.9090000000001</c:v>
                </c:pt>
                <c:pt idx="1358">
                  <c:v>-1059.6780000000001</c:v>
                </c:pt>
                <c:pt idx="1359">
                  <c:v>-1060.338</c:v>
                </c:pt>
                <c:pt idx="1360">
                  <c:v>-1061.066</c:v>
                </c:pt>
                <c:pt idx="1361">
                  <c:v>-1061.6569999999999</c:v>
                </c:pt>
                <c:pt idx="1362">
                  <c:v>-1062.4459999999999</c:v>
                </c:pt>
                <c:pt idx="1363">
                  <c:v>-1063.1859999999999</c:v>
                </c:pt>
                <c:pt idx="1364">
                  <c:v>-1063.8530000000001</c:v>
                </c:pt>
                <c:pt idx="1365">
                  <c:v>-1064.4960000000001</c:v>
                </c:pt>
                <c:pt idx="1366">
                  <c:v>-1065.1130000000001</c:v>
                </c:pt>
                <c:pt idx="1367">
                  <c:v>-1065.829</c:v>
                </c:pt>
                <c:pt idx="1368">
                  <c:v>-1066.5309999999999</c:v>
                </c:pt>
                <c:pt idx="1369">
                  <c:v>-1067.1600000000001</c:v>
                </c:pt>
                <c:pt idx="1370">
                  <c:v>-1067.845</c:v>
                </c:pt>
                <c:pt idx="1371">
                  <c:v>-1068.4380000000001</c:v>
                </c:pt>
                <c:pt idx="1372">
                  <c:v>-1069.174</c:v>
                </c:pt>
                <c:pt idx="1373">
                  <c:v>-1069.8050000000001</c:v>
                </c:pt>
                <c:pt idx="1374">
                  <c:v>-1070.5170000000001</c:v>
                </c:pt>
                <c:pt idx="1375">
                  <c:v>-1071.098</c:v>
                </c:pt>
                <c:pt idx="1376">
                  <c:v>-1071.796</c:v>
                </c:pt>
                <c:pt idx="1377">
                  <c:v>-1072.4549999999999</c:v>
                </c:pt>
                <c:pt idx="1378">
                  <c:v>-1073.193</c:v>
                </c:pt>
                <c:pt idx="1379">
                  <c:v>-1073.83</c:v>
                </c:pt>
                <c:pt idx="1380">
                  <c:v>-1074.472</c:v>
                </c:pt>
                <c:pt idx="1381">
                  <c:v>-1075.145</c:v>
                </c:pt>
                <c:pt idx="1382">
                  <c:v>-1075.7760000000001</c:v>
                </c:pt>
                <c:pt idx="1383">
                  <c:v>-1076.3630000000001</c:v>
                </c:pt>
                <c:pt idx="1384">
                  <c:v>-1077.0160000000001</c:v>
                </c:pt>
                <c:pt idx="1385">
                  <c:v>-1077.7560000000001</c:v>
                </c:pt>
                <c:pt idx="1386">
                  <c:v>-1078.3219999999999</c:v>
                </c:pt>
                <c:pt idx="1387">
                  <c:v>-1078.8910000000001</c:v>
                </c:pt>
                <c:pt idx="1388">
                  <c:v>-1079.54</c:v>
                </c:pt>
                <c:pt idx="1389">
                  <c:v>-1080.027</c:v>
                </c:pt>
                <c:pt idx="1390">
                  <c:v>-1080.653</c:v>
                </c:pt>
                <c:pt idx="1391">
                  <c:v>-1081.345</c:v>
                </c:pt>
                <c:pt idx="1392">
                  <c:v>-1081.9860000000001</c:v>
                </c:pt>
                <c:pt idx="1393">
                  <c:v>-1082.4739999999999</c:v>
                </c:pt>
                <c:pt idx="1394">
                  <c:v>-1083.0260000000001</c:v>
                </c:pt>
                <c:pt idx="1395">
                  <c:v>-1083.519</c:v>
                </c:pt>
                <c:pt idx="1396">
                  <c:v>-1084.059</c:v>
                </c:pt>
                <c:pt idx="1397">
                  <c:v>-1084.6189999999999</c:v>
                </c:pt>
                <c:pt idx="1398">
                  <c:v>-1085.296</c:v>
                </c:pt>
                <c:pt idx="1399">
                  <c:v>-1085.864</c:v>
                </c:pt>
                <c:pt idx="1400">
                  <c:v>-1086.3440000000001</c:v>
                </c:pt>
                <c:pt idx="1401">
                  <c:v>-1086.981</c:v>
                </c:pt>
                <c:pt idx="1402">
                  <c:v>-1087.5540000000001</c:v>
                </c:pt>
                <c:pt idx="1403">
                  <c:v>-1088.0360000000001</c:v>
                </c:pt>
                <c:pt idx="1404">
                  <c:v>-1088.6210000000001</c:v>
                </c:pt>
                <c:pt idx="1405">
                  <c:v>-1089.2360000000001</c:v>
                </c:pt>
                <c:pt idx="1406">
                  <c:v>-1090.057</c:v>
                </c:pt>
                <c:pt idx="1407">
                  <c:v>-1090.5889999999999</c:v>
                </c:pt>
                <c:pt idx="1408">
                  <c:v>-1091.17</c:v>
                </c:pt>
                <c:pt idx="1409">
                  <c:v>-1091.6590000000001</c:v>
                </c:pt>
                <c:pt idx="1410">
                  <c:v>-1092.193</c:v>
                </c:pt>
                <c:pt idx="1411">
                  <c:v>-1092.7539999999999</c:v>
                </c:pt>
                <c:pt idx="1412">
                  <c:v>-1093.277</c:v>
                </c:pt>
                <c:pt idx="1413">
                  <c:v>-1093.876</c:v>
                </c:pt>
                <c:pt idx="1414">
                  <c:v>-1094.5029999999999</c:v>
                </c:pt>
                <c:pt idx="1415">
                  <c:v>-1095.124</c:v>
                </c:pt>
                <c:pt idx="1416">
                  <c:v>-1095.68</c:v>
                </c:pt>
                <c:pt idx="1417">
                  <c:v>-1096.0409999999999</c:v>
                </c:pt>
                <c:pt idx="1418">
                  <c:v>-1096.5550000000001</c:v>
                </c:pt>
                <c:pt idx="1419">
                  <c:v>-1097.1020000000001</c:v>
                </c:pt>
                <c:pt idx="1420">
                  <c:v>-1097.6189999999999</c:v>
                </c:pt>
                <c:pt idx="1421">
                  <c:v>-1098.2449999999999</c:v>
                </c:pt>
                <c:pt idx="1422">
                  <c:v>-1098.9079999999999</c:v>
                </c:pt>
                <c:pt idx="1423">
                  <c:v>-1099.47</c:v>
                </c:pt>
                <c:pt idx="1424">
                  <c:v>-1099.992</c:v>
                </c:pt>
                <c:pt idx="1425">
                  <c:v>-1100.5719999999999</c:v>
                </c:pt>
                <c:pt idx="1426">
                  <c:v>-1101.105</c:v>
                </c:pt>
                <c:pt idx="1427">
                  <c:v>-1101.6379999999999</c:v>
                </c:pt>
                <c:pt idx="1428">
                  <c:v>-1102.2139999999999</c:v>
                </c:pt>
                <c:pt idx="1429">
                  <c:v>-1102.7909999999999</c:v>
                </c:pt>
                <c:pt idx="1430">
                  <c:v>-1103.386</c:v>
                </c:pt>
                <c:pt idx="1431">
                  <c:v>-1104.019</c:v>
                </c:pt>
                <c:pt idx="1432">
                  <c:v>-1104.5039999999999</c:v>
                </c:pt>
                <c:pt idx="1433">
                  <c:v>-1105.058</c:v>
                </c:pt>
                <c:pt idx="1434">
                  <c:v>-1105.5630000000001</c:v>
                </c:pt>
                <c:pt idx="1435">
                  <c:v>-1106.0630000000001</c:v>
                </c:pt>
                <c:pt idx="1436">
                  <c:v>-1106.626</c:v>
                </c:pt>
                <c:pt idx="1437">
                  <c:v>-1107.1679999999999</c:v>
                </c:pt>
                <c:pt idx="1438">
                  <c:v>-1107.7339999999999</c:v>
                </c:pt>
                <c:pt idx="1439">
                  <c:v>-1108.297</c:v>
                </c:pt>
                <c:pt idx="1440">
                  <c:v>-1108.8610000000001</c:v>
                </c:pt>
                <c:pt idx="1441">
                  <c:v>-1109.3789999999999</c:v>
                </c:pt>
                <c:pt idx="1442">
                  <c:v>-1109.8800000000001</c:v>
                </c:pt>
                <c:pt idx="1443">
                  <c:v>-1110.4059999999999</c:v>
                </c:pt>
                <c:pt idx="1444">
                  <c:v>-1110.943</c:v>
                </c:pt>
                <c:pt idx="1445">
                  <c:v>-1111.5329999999999</c:v>
                </c:pt>
                <c:pt idx="1446">
                  <c:v>-1112.136</c:v>
                </c:pt>
                <c:pt idx="1447">
                  <c:v>-1112.7270000000001</c:v>
                </c:pt>
                <c:pt idx="1448">
                  <c:v>-1113.223</c:v>
                </c:pt>
                <c:pt idx="1449">
                  <c:v>-1113.7449999999999</c:v>
                </c:pt>
                <c:pt idx="1450">
                  <c:v>-1114.269</c:v>
                </c:pt>
                <c:pt idx="1451">
                  <c:v>-1114.7360000000001</c:v>
                </c:pt>
                <c:pt idx="1452">
                  <c:v>-1115.306</c:v>
                </c:pt>
                <c:pt idx="1453">
                  <c:v>-1115.8889999999999</c:v>
                </c:pt>
                <c:pt idx="1454">
                  <c:v>-1116.4269999999999</c:v>
                </c:pt>
                <c:pt idx="1455">
                  <c:v>-1117.1220000000001</c:v>
                </c:pt>
                <c:pt idx="1456">
                  <c:v>-1117.6030000000001</c:v>
                </c:pt>
                <c:pt idx="1457">
                  <c:v>-1118.184</c:v>
                </c:pt>
                <c:pt idx="1458">
                  <c:v>-1118.6959999999999</c:v>
                </c:pt>
                <c:pt idx="1459">
                  <c:v>-1119.211</c:v>
                </c:pt>
                <c:pt idx="1460">
                  <c:v>-1119.614</c:v>
                </c:pt>
                <c:pt idx="1461">
                  <c:v>-1120.098</c:v>
                </c:pt>
                <c:pt idx="1462">
                  <c:v>-1120.6759999999999</c:v>
                </c:pt>
                <c:pt idx="1463">
                  <c:v>-1121.309</c:v>
                </c:pt>
                <c:pt idx="1464">
                  <c:v>-1121.8340000000001</c:v>
                </c:pt>
                <c:pt idx="1465">
                  <c:v>-1122.3879999999999</c:v>
                </c:pt>
                <c:pt idx="1466">
                  <c:v>-1122.92</c:v>
                </c:pt>
                <c:pt idx="1467">
                  <c:v>-1123.4870000000001</c:v>
                </c:pt>
                <c:pt idx="1468">
                  <c:v>-1124.048</c:v>
                </c:pt>
                <c:pt idx="1469">
                  <c:v>-1124.6189999999999</c:v>
                </c:pt>
                <c:pt idx="1470">
                  <c:v>-1125.297</c:v>
                </c:pt>
                <c:pt idx="1471">
                  <c:v>-1125.922</c:v>
                </c:pt>
                <c:pt idx="1472">
                  <c:v>-1126.454</c:v>
                </c:pt>
                <c:pt idx="1473">
                  <c:v>-1127.0920000000001</c:v>
                </c:pt>
                <c:pt idx="1474">
                  <c:v>-1127.605</c:v>
                </c:pt>
                <c:pt idx="1475">
                  <c:v>-1128.194</c:v>
                </c:pt>
                <c:pt idx="1476">
                  <c:v>-1128.7760000000001</c:v>
                </c:pt>
                <c:pt idx="1477">
                  <c:v>-1129.4000000000001</c:v>
                </c:pt>
                <c:pt idx="1478">
                  <c:v>-1129.9929999999999</c:v>
                </c:pt>
                <c:pt idx="1479">
                  <c:v>-1130.607</c:v>
                </c:pt>
                <c:pt idx="1480">
                  <c:v>-1131.123</c:v>
                </c:pt>
                <c:pt idx="1481">
                  <c:v>-1131.664</c:v>
                </c:pt>
                <c:pt idx="1482">
                  <c:v>-1132.2070000000001</c:v>
                </c:pt>
                <c:pt idx="1483">
                  <c:v>-1132.8030000000001</c:v>
                </c:pt>
                <c:pt idx="1484">
                  <c:v>-1133.3599999999999</c:v>
                </c:pt>
                <c:pt idx="1485">
                  <c:v>-1133.8989999999999</c:v>
                </c:pt>
                <c:pt idx="1486">
                  <c:v>-1134.575</c:v>
                </c:pt>
                <c:pt idx="1487">
                  <c:v>-1135.153</c:v>
                </c:pt>
                <c:pt idx="1488">
                  <c:v>-1135.7370000000001</c:v>
                </c:pt>
                <c:pt idx="1489">
                  <c:v>-1136.271</c:v>
                </c:pt>
                <c:pt idx="1490">
                  <c:v>-1136.83</c:v>
                </c:pt>
                <c:pt idx="1491">
                  <c:v>-1137.4059999999999</c:v>
                </c:pt>
                <c:pt idx="1492">
                  <c:v>-1138.0930000000001</c:v>
                </c:pt>
                <c:pt idx="1493">
                  <c:v>-1138.672</c:v>
                </c:pt>
                <c:pt idx="1494">
                  <c:v>-1139.29</c:v>
                </c:pt>
                <c:pt idx="1495">
                  <c:v>-1139.951</c:v>
                </c:pt>
                <c:pt idx="1496">
                  <c:v>-1140.54</c:v>
                </c:pt>
                <c:pt idx="1497">
                  <c:v>-1141.0139999999999</c:v>
                </c:pt>
                <c:pt idx="1498">
                  <c:v>-1141.645</c:v>
                </c:pt>
                <c:pt idx="1499">
                  <c:v>-1142.1790000000001</c:v>
                </c:pt>
                <c:pt idx="1500">
                  <c:v>-1142.836</c:v>
                </c:pt>
                <c:pt idx="1501">
                  <c:v>-1143.4559999999999</c:v>
                </c:pt>
                <c:pt idx="1502">
                  <c:v>-1144.0419999999999</c:v>
                </c:pt>
                <c:pt idx="1503">
                  <c:v>-1144.6179999999999</c:v>
                </c:pt>
                <c:pt idx="1504">
                  <c:v>-1145.1759999999999</c:v>
                </c:pt>
                <c:pt idx="1505">
                  <c:v>-1145.8030000000001</c:v>
                </c:pt>
                <c:pt idx="1506">
                  <c:v>-1146.4290000000001</c:v>
                </c:pt>
                <c:pt idx="1507">
                  <c:v>-1147.047</c:v>
                </c:pt>
                <c:pt idx="1508">
                  <c:v>-1147.662</c:v>
                </c:pt>
                <c:pt idx="1509">
                  <c:v>-1148.242</c:v>
                </c:pt>
                <c:pt idx="1510">
                  <c:v>-1148.915</c:v>
                </c:pt>
                <c:pt idx="1511">
                  <c:v>-1149.4179999999999</c:v>
                </c:pt>
                <c:pt idx="1512">
                  <c:v>-1150.0550000000001</c:v>
                </c:pt>
                <c:pt idx="1513">
                  <c:v>-1150.682</c:v>
                </c:pt>
                <c:pt idx="1514">
                  <c:v>-1151.444</c:v>
                </c:pt>
                <c:pt idx="1515">
                  <c:v>-1152.011</c:v>
                </c:pt>
                <c:pt idx="1516">
                  <c:v>-1152.644</c:v>
                </c:pt>
                <c:pt idx="1517">
                  <c:v>-1153.26</c:v>
                </c:pt>
                <c:pt idx="1518">
                  <c:v>-1153.8520000000001</c:v>
                </c:pt>
                <c:pt idx="1519">
                  <c:v>-1154.434</c:v>
                </c:pt>
                <c:pt idx="1520">
                  <c:v>-1155.143</c:v>
                </c:pt>
                <c:pt idx="1521">
                  <c:v>-1155.8030000000001</c:v>
                </c:pt>
                <c:pt idx="1522">
                  <c:v>-1156.4680000000001</c:v>
                </c:pt>
                <c:pt idx="1523">
                  <c:v>-1157.0060000000001</c:v>
                </c:pt>
                <c:pt idx="1524">
                  <c:v>-1157.675</c:v>
                </c:pt>
                <c:pt idx="1525">
                  <c:v>-1158.2650000000001</c:v>
                </c:pt>
                <c:pt idx="1526">
                  <c:v>-1158.8779999999999</c:v>
                </c:pt>
                <c:pt idx="1527">
                  <c:v>-1159.665</c:v>
                </c:pt>
                <c:pt idx="1528">
                  <c:v>-1160.2729999999999</c:v>
                </c:pt>
                <c:pt idx="1529">
                  <c:v>-1160.8920000000001</c:v>
                </c:pt>
                <c:pt idx="1530">
                  <c:v>-1161.52</c:v>
                </c:pt>
                <c:pt idx="1531">
                  <c:v>-1162.115</c:v>
                </c:pt>
                <c:pt idx="1532">
                  <c:v>-1162.68</c:v>
                </c:pt>
                <c:pt idx="1533">
                  <c:v>-1163.4179999999999</c:v>
                </c:pt>
                <c:pt idx="1534">
                  <c:v>-1164.146</c:v>
                </c:pt>
                <c:pt idx="1535">
                  <c:v>-1164.8040000000001</c:v>
                </c:pt>
                <c:pt idx="1536">
                  <c:v>-1165.2729999999999</c:v>
                </c:pt>
                <c:pt idx="1537">
                  <c:v>-1165.932</c:v>
                </c:pt>
                <c:pt idx="1538">
                  <c:v>-1166.5550000000001</c:v>
                </c:pt>
                <c:pt idx="1539">
                  <c:v>-1167.2429999999999</c:v>
                </c:pt>
                <c:pt idx="1540">
                  <c:v>-1167.8789999999999</c:v>
                </c:pt>
                <c:pt idx="1541">
                  <c:v>-1168.539</c:v>
                </c:pt>
                <c:pt idx="1542">
                  <c:v>-1169.115</c:v>
                </c:pt>
                <c:pt idx="1543">
                  <c:v>-1169.6890000000001</c:v>
                </c:pt>
                <c:pt idx="1544">
                  <c:v>-1170.221</c:v>
                </c:pt>
                <c:pt idx="1545">
                  <c:v>-1170.759</c:v>
                </c:pt>
                <c:pt idx="1546">
                  <c:v>-1171.376</c:v>
                </c:pt>
                <c:pt idx="1547">
                  <c:v>-1172.0730000000001</c:v>
                </c:pt>
                <c:pt idx="1548">
                  <c:v>-1172.6089999999999</c:v>
                </c:pt>
                <c:pt idx="1549">
                  <c:v>-1173.1600000000001</c:v>
                </c:pt>
                <c:pt idx="1550">
                  <c:v>-1173.68</c:v>
                </c:pt>
                <c:pt idx="1551">
                  <c:v>-1174.2049999999999</c:v>
                </c:pt>
                <c:pt idx="1552">
                  <c:v>-1174.7349999999999</c:v>
                </c:pt>
                <c:pt idx="1553">
                  <c:v>-1175.4349999999999</c:v>
                </c:pt>
                <c:pt idx="1554">
                  <c:v>-1176.171</c:v>
                </c:pt>
                <c:pt idx="1555">
                  <c:v>-1176.7349999999999</c:v>
                </c:pt>
                <c:pt idx="1556">
                  <c:v>-1177.26</c:v>
                </c:pt>
                <c:pt idx="1557">
                  <c:v>-1177.7439999999999</c:v>
                </c:pt>
                <c:pt idx="1558">
                  <c:v>-1178.3109999999999</c:v>
                </c:pt>
                <c:pt idx="1559">
                  <c:v>-1178.8910000000001</c:v>
                </c:pt>
                <c:pt idx="1560">
                  <c:v>-1179.4659999999999</c:v>
                </c:pt>
                <c:pt idx="1561">
                  <c:v>-1180.0419999999999</c:v>
                </c:pt>
                <c:pt idx="1562">
                  <c:v>-1180.56</c:v>
                </c:pt>
                <c:pt idx="1563">
                  <c:v>-1181.0999999999999</c:v>
                </c:pt>
                <c:pt idx="1564">
                  <c:v>-1181.5340000000001</c:v>
                </c:pt>
                <c:pt idx="1565">
                  <c:v>-1182.146</c:v>
                </c:pt>
                <c:pt idx="1566">
                  <c:v>-1182.67</c:v>
                </c:pt>
                <c:pt idx="1567">
                  <c:v>-1183.326</c:v>
                </c:pt>
                <c:pt idx="1568">
                  <c:v>-1183.857</c:v>
                </c:pt>
                <c:pt idx="1569">
                  <c:v>-1184.3440000000001</c:v>
                </c:pt>
                <c:pt idx="1570">
                  <c:v>-1184.827</c:v>
                </c:pt>
                <c:pt idx="1571">
                  <c:v>-1185.4010000000001</c:v>
                </c:pt>
                <c:pt idx="1572">
                  <c:v>-1185.95</c:v>
                </c:pt>
                <c:pt idx="1573">
                  <c:v>-1186.55</c:v>
                </c:pt>
                <c:pt idx="1574">
                  <c:v>-1187.095</c:v>
                </c:pt>
                <c:pt idx="1575">
                  <c:v>-1187.643</c:v>
                </c:pt>
                <c:pt idx="1576">
                  <c:v>-1188.2539999999999</c:v>
                </c:pt>
                <c:pt idx="1577">
                  <c:v>-1188.7449999999999</c:v>
                </c:pt>
                <c:pt idx="1578">
                  <c:v>-1189.2380000000001</c:v>
                </c:pt>
                <c:pt idx="1579">
                  <c:v>-1189.7739999999999</c:v>
                </c:pt>
                <c:pt idx="1580">
                  <c:v>-1190.2860000000001</c:v>
                </c:pt>
                <c:pt idx="1581">
                  <c:v>-1190.8</c:v>
                </c:pt>
                <c:pt idx="1582">
                  <c:v>-1191.33</c:v>
                </c:pt>
                <c:pt idx="1583">
                  <c:v>-1191.922</c:v>
                </c:pt>
                <c:pt idx="1584">
                  <c:v>-1192.521</c:v>
                </c:pt>
                <c:pt idx="1585">
                  <c:v>-1193.0260000000001</c:v>
                </c:pt>
                <c:pt idx="1586">
                  <c:v>-1193.547</c:v>
                </c:pt>
                <c:pt idx="1587">
                  <c:v>-1194.0509999999999</c:v>
                </c:pt>
                <c:pt idx="1588">
                  <c:v>-1194.5419999999999</c:v>
                </c:pt>
                <c:pt idx="1589">
                  <c:v>-1195.001</c:v>
                </c:pt>
                <c:pt idx="1590">
                  <c:v>-1195.5060000000001</c:v>
                </c:pt>
                <c:pt idx="1591">
                  <c:v>-1196.0540000000001</c:v>
                </c:pt>
                <c:pt idx="1592">
                  <c:v>-1196.617</c:v>
                </c:pt>
                <c:pt idx="1593">
                  <c:v>-1197.194</c:v>
                </c:pt>
                <c:pt idx="1594">
                  <c:v>-1197.625</c:v>
                </c:pt>
                <c:pt idx="1595">
                  <c:v>-1198.155</c:v>
                </c:pt>
                <c:pt idx="1596">
                  <c:v>-1198.6959999999999</c:v>
                </c:pt>
                <c:pt idx="1597">
                  <c:v>-1199.1610000000001</c:v>
                </c:pt>
                <c:pt idx="1598">
                  <c:v>-1199.615</c:v>
                </c:pt>
                <c:pt idx="1599">
                  <c:v>-1200.1099999999999</c:v>
                </c:pt>
                <c:pt idx="1600">
                  <c:v>-1200.6849999999999</c:v>
                </c:pt>
                <c:pt idx="1601">
                  <c:v>-1201.2370000000001</c:v>
                </c:pt>
                <c:pt idx="1602">
                  <c:v>-1201.6949999999999</c:v>
                </c:pt>
                <c:pt idx="1603">
                  <c:v>-1202.2149999999999</c:v>
                </c:pt>
                <c:pt idx="1604">
                  <c:v>-1202.729</c:v>
                </c:pt>
                <c:pt idx="1605">
                  <c:v>-1203.1759999999999</c:v>
                </c:pt>
                <c:pt idx="1606">
                  <c:v>-1203.597</c:v>
                </c:pt>
                <c:pt idx="1607">
                  <c:v>-1204.117</c:v>
                </c:pt>
                <c:pt idx="1608">
                  <c:v>-1204.556</c:v>
                </c:pt>
                <c:pt idx="1609">
                  <c:v>-1205.0409999999999</c:v>
                </c:pt>
                <c:pt idx="1610">
                  <c:v>-1205.6010000000001</c:v>
                </c:pt>
                <c:pt idx="1611">
                  <c:v>-1205.9949999999999</c:v>
                </c:pt>
                <c:pt idx="1612">
                  <c:v>-1206.4639999999999</c:v>
                </c:pt>
                <c:pt idx="1613">
                  <c:v>-1206.915</c:v>
                </c:pt>
                <c:pt idx="1614">
                  <c:v>-1207.383</c:v>
                </c:pt>
                <c:pt idx="1615">
                  <c:v>-1207.8050000000001</c:v>
                </c:pt>
                <c:pt idx="1616">
                  <c:v>-1208.3399999999999</c:v>
                </c:pt>
                <c:pt idx="1617">
                  <c:v>-1208.807</c:v>
                </c:pt>
                <c:pt idx="1618">
                  <c:v>-1209.279</c:v>
                </c:pt>
                <c:pt idx="1619">
                  <c:v>-1209.7270000000001</c:v>
                </c:pt>
                <c:pt idx="1620">
                  <c:v>-1210.1980000000001</c:v>
                </c:pt>
                <c:pt idx="1621">
                  <c:v>-1210.67</c:v>
                </c:pt>
                <c:pt idx="1622">
                  <c:v>-1211.123</c:v>
                </c:pt>
                <c:pt idx="1623">
                  <c:v>-1211.52</c:v>
                </c:pt>
                <c:pt idx="1624">
                  <c:v>-1212.009</c:v>
                </c:pt>
                <c:pt idx="1625">
                  <c:v>-1212.451</c:v>
                </c:pt>
                <c:pt idx="1626">
                  <c:v>-1212.9280000000001</c:v>
                </c:pt>
                <c:pt idx="1627">
                  <c:v>-1213.43</c:v>
                </c:pt>
                <c:pt idx="1628">
                  <c:v>-1213.8720000000001</c:v>
                </c:pt>
                <c:pt idx="1629">
                  <c:v>-1214.249</c:v>
                </c:pt>
                <c:pt idx="1630">
                  <c:v>-1214.6859999999999</c:v>
                </c:pt>
                <c:pt idx="1631">
                  <c:v>-1215.0719999999999</c:v>
                </c:pt>
                <c:pt idx="1632">
                  <c:v>-1215.5060000000001</c:v>
                </c:pt>
                <c:pt idx="1633">
                  <c:v>-1215.8340000000001</c:v>
                </c:pt>
                <c:pt idx="1634">
                  <c:v>-1216.2940000000001</c:v>
                </c:pt>
                <c:pt idx="1635">
                  <c:v>-1216.779</c:v>
                </c:pt>
                <c:pt idx="1636">
                  <c:v>-1217.1690000000001</c:v>
                </c:pt>
                <c:pt idx="1637">
                  <c:v>-1217.547</c:v>
                </c:pt>
                <c:pt idx="1638">
                  <c:v>-1217.9590000000001</c:v>
                </c:pt>
                <c:pt idx="1639">
                  <c:v>-1218.3399999999999</c:v>
                </c:pt>
                <c:pt idx="1640">
                  <c:v>-1218.71</c:v>
                </c:pt>
                <c:pt idx="1641">
                  <c:v>-1219.077</c:v>
                </c:pt>
                <c:pt idx="1642">
                  <c:v>-1219.347</c:v>
                </c:pt>
                <c:pt idx="1643">
                  <c:v>-1219.855</c:v>
                </c:pt>
                <c:pt idx="1644">
                  <c:v>-1220.23</c:v>
                </c:pt>
                <c:pt idx="1645">
                  <c:v>-1220.722</c:v>
                </c:pt>
                <c:pt idx="1646">
                  <c:v>-1221.0519999999999</c:v>
                </c:pt>
                <c:pt idx="1647">
                  <c:v>-1221.4090000000001</c:v>
                </c:pt>
                <c:pt idx="1648">
                  <c:v>-1221.8520000000001</c:v>
                </c:pt>
                <c:pt idx="1649">
                  <c:v>-1222.1369999999999</c:v>
                </c:pt>
                <c:pt idx="1650">
                  <c:v>-1222.5940000000001</c:v>
                </c:pt>
                <c:pt idx="1651">
                  <c:v>-1222.914</c:v>
                </c:pt>
                <c:pt idx="1652">
                  <c:v>-1223.415</c:v>
                </c:pt>
                <c:pt idx="1653">
                  <c:v>-1223.83</c:v>
                </c:pt>
                <c:pt idx="1654">
                  <c:v>-1224.1469999999999</c:v>
                </c:pt>
                <c:pt idx="1655">
                  <c:v>-1224.463</c:v>
                </c:pt>
                <c:pt idx="1656">
                  <c:v>-1224.876</c:v>
                </c:pt>
                <c:pt idx="1657">
                  <c:v>-1225.1949999999999</c:v>
                </c:pt>
                <c:pt idx="1658">
                  <c:v>-1225.6189999999999</c:v>
                </c:pt>
                <c:pt idx="1659">
                  <c:v>-1225.8979999999999</c:v>
                </c:pt>
                <c:pt idx="1660">
                  <c:v>-1226.396</c:v>
                </c:pt>
                <c:pt idx="1661">
                  <c:v>-1226.8440000000001</c:v>
                </c:pt>
                <c:pt idx="1662">
                  <c:v>-1227.268</c:v>
                </c:pt>
                <c:pt idx="1663">
                  <c:v>-1227.69</c:v>
                </c:pt>
                <c:pt idx="1664">
                  <c:v>-1228.095</c:v>
                </c:pt>
                <c:pt idx="1665">
                  <c:v>-1228.4680000000001</c:v>
                </c:pt>
                <c:pt idx="1666">
                  <c:v>-1228.8869999999999</c:v>
                </c:pt>
                <c:pt idx="1667">
                  <c:v>-1229.2360000000001</c:v>
                </c:pt>
                <c:pt idx="1668">
                  <c:v>-1229.587</c:v>
                </c:pt>
                <c:pt idx="1669">
                  <c:v>-1229.942</c:v>
                </c:pt>
                <c:pt idx="1670">
                  <c:v>-1230.3599999999999</c:v>
                </c:pt>
                <c:pt idx="1671">
                  <c:v>-1230.796</c:v>
                </c:pt>
                <c:pt idx="1672">
                  <c:v>-1231.181</c:v>
                </c:pt>
                <c:pt idx="1673">
                  <c:v>-1231.569</c:v>
                </c:pt>
                <c:pt idx="1674">
                  <c:v>-1231.9860000000001</c:v>
                </c:pt>
                <c:pt idx="1675">
                  <c:v>-1232.43</c:v>
                </c:pt>
                <c:pt idx="1676">
                  <c:v>-1232.75</c:v>
                </c:pt>
                <c:pt idx="1677">
                  <c:v>-1233.068</c:v>
                </c:pt>
                <c:pt idx="1678">
                  <c:v>-1233.44</c:v>
                </c:pt>
                <c:pt idx="1679">
                  <c:v>-1233.7829999999999</c:v>
                </c:pt>
                <c:pt idx="1680">
                  <c:v>-1234.2529999999999</c:v>
                </c:pt>
                <c:pt idx="1681">
                  <c:v>-1234.6489999999999</c:v>
                </c:pt>
                <c:pt idx="1682">
                  <c:v>-1235.039</c:v>
                </c:pt>
                <c:pt idx="1683">
                  <c:v>-1235.4490000000001</c:v>
                </c:pt>
                <c:pt idx="1684">
                  <c:v>-1235.847</c:v>
                </c:pt>
                <c:pt idx="1685">
                  <c:v>-1236.04</c:v>
                </c:pt>
                <c:pt idx="1686">
                  <c:v>-1236.374</c:v>
                </c:pt>
                <c:pt idx="1687">
                  <c:v>-1236.748</c:v>
                </c:pt>
                <c:pt idx="1688">
                  <c:v>-1236.94</c:v>
                </c:pt>
                <c:pt idx="1689">
                  <c:v>-1237.2760000000001</c:v>
                </c:pt>
                <c:pt idx="1690">
                  <c:v>-1237.704</c:v>
                </c:pt>
                <c:pt idx="1691">
                  <c:v>-1238.076</c:v>
                </c:pt>
                <c:pt idx="1692">
                  <c:v>-1238.441</c:v>
                </c:pt>
                <c:pt idx="1693">
                  <c:v>-1238.9649999999999</c:v>
                </c:pt>
                <c:pt idx="1694">
                  <c:v>-1239.2629999999999</c:v>
                </c:pt>
                <c:pt idx="1695">
                  <c:v>-1239.5519999999999</c:v>
                </c:pt>
                <c:pt idx="1696">
                  <c:v>-1239.8779999999999</c:v>
                </c:pt>
                <c:pt idx="1697">
                  <c:v>-1240.2370000000001</c:v>
                </c:pt>
                <c:pt idx="1698">
                  <c:v>-1240.51</c:v>
                </c:pt>
                <c:pt idx="1699">
                  <c:v>-1241.0409999999999</c:v>
                </c:pt>
                <c:pt idx="1700">
                  <c:v>-1241.4649999999999</c:v>
                </c:pt>
                <c:pt idx="1701">
                  <c:v>-1241.8320000000001</c:v>
                </c:pt>
                <c:pt idx="1702">
                  <c:v>-1242.2280000000001</c:v>
                </c:pt>
                <c:pt idx="1703">
                  <c:v>-1242.6690000000001</c:v>
                </c:pt>
                <c:pt idx="1704">
                  <c:v>-1243.0450000000001</c:v>
                </c:pt>
                <c:pt idx="1705">
                  <c:v>-1243.49</c:v>
                </c:pt>
                <c:pt idx="1706">
                  <c:v>-1243.848</c:v>
                </c:pt>
                <c:pt idx="1707">
                  <c:v>-1244.3800000000001</c:v>
                </c:pt>
                <c:pt idx="1708">
                  <c:v>-1244.9469999999999</c:v>
                </c:pt>
                <c:pt idx="1709">
                  <c:v>-1245.347</c:v>
                </c:pt>
                <c:pt idx="1710">
                  <c:v>-1245.836</c:v>
                </c:pt>
                <c:pt idx="1711">
                  <c:v>-1246.3219999999999</c:v>
                </c:pt>
                <c:pt idx="1712">
                  <c:v>-1246.83</c:v>
                </c:pt>
                <c:pt idx="1713">
                  <c:v>-1247.376</c:v>
                </c:pt>
                <c:pt idx="1714">
                  <c:v>-1247.9359999999999</c:v>
                </c:pt>
                <c:pt idx="1715">
                  <c:v>-1248.5029999999999</c:v>
                </c:pt>
                <c:pt idx="1716">
                  <c:v>-1249.0519999999999</c:v>
                </c:pt>
                <c:pt idx="1717">
                  <c:v>-1249.799</c:v>
                </c:pt>
                <c:pt idx="1718">
                  <c:v>-1250.4190000000001</c:v>
                </c:pt>
                <c:pt idx="1719">
                  <c:v>-1251.1959999999999</c:v>
                </c:pt>
                <c:pt idx="1720">
                  <c:v>-1251.816</c:v>
                </c:pt>
                <c:pt idx="1721">
                  <c:v>-1252.366</c:v>
                </c:pt>
                <c:pt idx="1722">
                  <c:v>-1253.116</c:v>
                </c:pt>
                <c:pt idx="1723">
                  <c:v>-1253.864</c:v>
                </c:pt>
                <c:pt idx="1724">
                  <c:v>-1254.7090000000001</c:v>
                </c:pt>
                <c:pt idx="1725">
                  <c:v>-1255.576</c:v>
                </c:pt>
                <c:pt idx="1726">
                  <c:v>-1256.3389999999999</c:v>
                </c:pt>
                <c:pt idx="1727">
                  <c:v>-1257.027</c:v>
                </c:pt>
                <c:pt idx="1728">
                  <c:v>-1257.8679999999999</c:v>
                </c:pt>
                <c:pt idx="1729">
                  <c:v>-1258.692</c:v>
                </c:pt>
                <c:pt idx="1730">
                  <c:v>-1259.4110000000001</c:v>
                </c:pt>
                <c:pt idx="1731">
                  <c:v>-1260.2840000000001</c:v>
                </c:pt>
                <c:pt idx="1732">
                  <c:v>-1261.1020000000001</c:v>
                </c:pt>
                <c:pt idx="1733">
                  <c:v>-1262.0450000000001</c:v>
                </c:pt>
                <c:pt idx="1734">
                  <c:v>-1262.7860000000001</c:v>
                </c:pt>
                <c:pt idx="1735">
                  <c:v>-1263.5999999999999</c:v>
                </c:pt>
                <c:pt idx="1736">
                  <c:v>-1264.5409999999999</c:v>
                </c:pt>
                <c:pt idx="1737">
                  <c:v>-1265.3440000000001</c:v>
                </c:pt>
                <c:pt idx="1738">
                  <c:v>-1266.1849999999999</c:v>
                </c:pt>
                <c:pt idx="1739">
                  <c:v>-1267.107</c:v>
                </c:pt>
                <c:pt idx="1740">
                  <c:v>-1267.914</c:v>
                </c:pt>
                <c:pt idx="1741">
                  <c:v>-1268.8610000000001</c:v>
                </c:pt>
                <c:pt idx="1742">
                  <c:v>-1269.6849999999999</c:v>
                </c:pt>
                <c:pt idx="1743">
                  <c:v>-1270.4380000000001</c:v>
                </c:pt>
                <c:pt idx="1744">
                  <c:v>-1271.3240000000001</c:v>
                </c:pt>
                <c:pt idx="1745">
                  <c:v>-1272.213</c:v>
                </c:pt>
                <c:pt idx="1746">
                  <c:v>-1273.1130000000001</c:v>
                </c:pt>
                <c:pt idx="1747">
                  <c:v>-1274.069</c:v>
                </c:pt>
                <c:pt idx="1748">
                  <c:v>-1274.944</c:v>
                </c:pt>
                <c:pt idx="1749">
                  <c:v>-1275.7850000000001</c:v>
                </c:pt>
                <c:pt idx="1750">
                  <c:v>-1276.4739999999999</c:v>
                </c:pt>
                <c:pt idx="1751">
                  <c:v>-1277.1769999999999</c:v>
                </c:pt>
                <c:pt idx="1752">
                  <c:v>-1278.056</c:v>
                </c:pt>
                <c:pt idx="1753">
                  <c:v>-1278.809</c:v>
                </c:pt>
                <c:pt idx="1754">
                  <c:v>-1279.5119999999999</c:v>
                </c:pt>
                <c:pt idx="1755">
                  <c:v>-1280.231</c:v>
                </c:pt>
                <c:pt idx="1756">
                  <c:v>-1281.17</c:v>
                </c:pt>
                <c:pt idx="1757">
                  <c:v>-1281.8989999999999</c:v>
                </c:pt>
                <c:pt idx="1758">
                  <c:v>-1282.6130000000001</c:v>
                </c:pt>
                <c:pt idx="1759">
                  <c:v>-1283.364</c:v>
                </c:pt>
                <c:pt idx="1760">
                  <c:v>-1284.183</c:v>
                </c:pt>
                <c:pt idx="1761">
                  <c:v>-1284.8320000000001</c:v>
                </c:pt>
                <c:pt idx="1762">
                  <c:v>-1285.643</c:v>
                </c:pt>
                <c:pt idx="1763">
                  <c:v>-1286.2139999999999</c:v>
                </c:pt>
                <c:pt idx="1764">
                  <c:v>-1287.04</c:v>
                </c:pt>
                <c:pt idx="1765">
                  <c:v>-1287.665</c:v>
                </c:pt>
                <c:pt idx="1766">
                  <c:v>-1288.3</c:v>
                </c:pt>
                <c:pt idx="1767">
                  <c:v>-1289.0129999999999</c:v>
                </c:pt>
                <c:pt idx="1768">
                  <c:v>-1289.7539999999999</c:v>
                </c:pt>
                <c:pt idx="1769">
                  <c:v>-1290.357</c:v>
                </c:pt>
                <c:pt idx="1770">
                  <c:v>-1290.989</c:v>
                </c:pt>
                <c:pt idx="1771">
                  <c:v>-1291.646</c:v>
                </c:pt>
                <c:pt idx="1772">
                  <c:v>-1292.316</c:v>
                </c:pt>
                <c:pt idx="1773">
                  <c:v>-1292.8240000000001</c:v>
                </c:pt>
                <c:pt idx="1774">
                  <c:v>-1293.4280000000001</c:v>
                </c:pt>
                <c:pt idx="1775">
                  <c:v>-1294.1189999999999</c:v>
                </c:pt>
                <c:pt idx="1776">
                  <c:v>-1294.8820000000001</c:v>
                </c:pt>
                <c:pt idx="1777">
                  <c:v>-1295.5119999999999</c:v>
                </c:pt>
                <c:pt idx="1778">
                  <c:v>-1296.1559999999999</c:v>
                </c:pt>
                <c:pt idx="1779">
                  <c:v>-1296.7940000000001</c:v>
                </c:pt>
                <c:pt idx="1780">
                  <c:v>-1297.5550000000001</c:v>
                </c:pt>
                <c:pt idx="1781">
                  <c:v>-1298.2850000000001</c:v>
                </c:pt>
                <c:pt idx="1782">
                  <c:v>-1298.905</c:v>
                </c:pt>
                <c:pt idx="1783">
                  <c:v>-1299.4349999999999</c:v>
                </c:pt>
                <c:pt idx="1784">
                  <c:v>-1300.17</c:v>
                </c:pt>
                <c:pt idx="1785">
                  <c:v>-1300.827</c:v>
                </c:pt>
                <c:pt idx="1786">
                  <c:v>-1301.3710000000001</c:v>
                </c:pt>
                <c:pt idx="1787">
                  <c:v>-1301.962</c:v>
                </c:pt>
                <c:pt idx="1788">
                  <c:v>-1302.6579999999999</c:v>
                </c:pt>
                <c:pt idx="1789">
                  <c:v>-1303.4469999999999</c:v>
                </c:pt>
                <c:pt idx="1790">
                  <c:v>-1303.924</c:v>
                </c:pt>
                <c:pt idx="1791">
                  <c:v>-1304.479</c:v>
                </c:pt>
                <c:pt idx="1792">
                  <c:v>-1304.982</c:v>
                </c:pt>
                <c:pt idx="1793">
                  <c:v>-1305.548</c:v>
                </c:pt>
                <c:pt idx="1794">
                  <c:v>-1306.2570000000001</c:v>
                </c:pt>
                <c:pt idx="1795">
                  <c:v>-1306.7760000000001</c:v>
                </c:pt>
                <c:pt idx="1796">
                  <c:v>-1307.3</c:v>
                </c:pt>
                <c:pt idx="1797">
                  <c:v>-1307.749</c:v>
                </c:pt>
                <c:pt idx="1798">
                  <c:v>-1308.403</c:v>
                </c:pt>
                <c:pt idx="1799">
                  <c:v>-1308.98</c:v>
                </c:pt>
                <c:pt idx="1800">
                  <c:v>-1309.5150000000001</c:v>
                </c:pt>
                <c:pt idx="1801">
                  <c:v>-1310.047</c:v>
                </c:pt>
                <c:pt idx="1802">
                  <c:v>-1310.6199999999999</c:v>
                </c:pt>
                <c:pt idx="1803">
                  <c:v>-1311.213</c:v>
                </c:pt>
                <c:pt idx="1804">
                  <c:v>-1311.7380000000001</c:v>
                </c:pt>
                <c:pt idx="1805">
                  <c:v>-1312.184</c:v>
                </c:pt>
                <c:pt idx="1806">
                  <c:v>-1312.61</c:v>
                </c:pt>
                <c:pt idx="1807">
                  <c:v>-1313.097</c:v>
                </c:pt>
                <c:pt idx="1808">
                  <c:v>-1313.7059999999999</c:v>
                </c:pt>
                <c:pt idx="1809">
                  <c:v>-1314.2339999999999</c:v>
                </c:pt>
                <c:pt idx="1810">
                  <c:v>-1314.6790000000001</c:v>
                </c:pt>
                <c:pt idx="1811">
                  <c:v>-1315.088</c:v>
                </c:pt>
                <c:pt idx="1812">
                  <c:v>-1315.598</c:v>
                </c:pt>
                <c:pt idx="1813">
                  <c:v>-1316.172</c:v>
                </c:pt>
                <c:pt idx="1814">
                  <c:v>-1316.665</c:v>
                </c:pt>
                <c:pt idx="1815">
                  <c:v>-1317.0609999999999</c:v>
                </c:pt>
                <c:pt idx="1816">
                  <c:v>-1317.4159999999999</c:v>
                </c:pt>
                <c:pt idx="1817">
                  <c:v>-1317.93</c:v>
                </c:pt>
                <c:pt idx="1818">
                  <c:v>-1318.4580000000001</c:v>
                </c:pt>
                <c:pt idx="1819">
                  <c:v>-1318.874</c:v>
                </c:pt>
                <c:pt idx="1820">
                  <c:v>-1319.3119999999999</c:v>
                </c:pt>
                <c:pt idx="1821">
                  <c:v>-1319.7070000000001</c:v>
                </c:pt>
                <c:pt idx="1822">
                  <c:v>-1320.0889999999999</c:v>
                </c:pt>
                <c:pt idx="1823">
                  <c:v>-1320.454</c:v>
                </c:pt>
                <c:pt idx="1824">
                  <c:v>-1320.86</c:v>
                </c:pt>
                <c:pt idx="1825">
                  <c:v>-1321.3389999999999</c:v>
                </c:pt>
                <c:pt idx="1826">
                  <c:v>-1321.7840000000001</c:v>
                </c:pt>
                <c:pt idx="1827">
                  <c:v>-1322.1379999999999</c:v>
                </c:pt>
                <c:pt idx="1828">
                  <c:v>-1322.5129999999999</c:v>
                </c:pt>
                <c:pt idx="1829">
                  <c:v>-1322.9110000000001</c:v>
                </c:pt>
                <c:pt idx="1830">
                  <c:v>-1323.326</c:v>
                </c:pt>
                <c:pt idx="1831">
                  <c:v>-1323.7</c:v>
                </c:pt>
                <c:pt idx="1832">
                  <c:v>-1324.174</c:v>
                </c:pt>
                <c:pt idx="1833">
                  <c:v>-1324.57</c:v>
                </c:pt>
                <c:pt idx="1834">
                  <c:v>-1324.9939999999999</c:v>
                </c:pt>
                <c:pt idx="1835">
                  <c:v>-1325.491</c:v>
                </c:pt>
                <c:pt idx="1836">
                  <c:v>-1325.9079999999999</c:v>
                </c:pt>
                <c:pt idx="1837">
                  <c:v>-1326.269</c:v>
                </c:pt>
                <c:pt idx="1838">
                  <c:v>-1326.6479999999999</c:v>
                </c:pt>
                <c:pt idx="1839">
                  <c:v>-1327.1</c:v>
                </c:pt>
                <c:pt idx="1840">
                  <c:v>-1327.5260000000001</c:v>
                </c:pt>
                <c:pt idx="1841">
                  <c:v>-1327.9259999999999</c:v>
                </c:pt>
                <c:pt idx="1842">
                  <c:v>-1328.374</c:v>
                </c:pt>
                <c:pt idx="1843">
                  <c:v>-1328.8689999999999</c:v>
                </c:pt>
                <c:pt idx="1844">
                  <c:v>-1329.3589999999999</c:v>
                </c:pt>
                <c:pt idx="1845">
                  <c:v>-1329.8489999999999</c:v>
                </c:pt>
                <c:pt idx="1846">
                  <c:v>-1330.441</c:v>
                </c:pt>
                <c:pt idx="1847">
                  <c:v>-1330.9190000000001</c:v>
                </c:pt>
                <c:pt idx="1848">
                  <c:v>-1331.4179999999999</c:v>
                </c:pt>
                <c:pt idx="1849">
                  <c:v>-1331.971</c:v>
                </c:pt>
                <c:pt idx="1850">
                  <c:v>-1332.5419999999999</c:v>
                </c:pt>
                <c:pt idx="1851">
                  <c:v>-1333.0830000000001</c:v>
                </c:pt>
                <c:pt idx="1852">
                  <c:v>-1333.596</c:v>
                </c:pt>
                <c:pt idx="1853">
                  <c:v>-1334.069</c:v>
                </c:pt>
                <c:pt idx="1854">
                  <c:v>-1334.4490000000001</c:v>
                </c:pt>
                <c:pt idx="1855">
                  <c:v>-1335.19</c:v>
                </c:pt>
                <c:pt idx="1856">
                  <c:v>-1335.8989999999999</c:v>
                </c:pt>
                <c:pt idx="1857">
                  <c:v>-1336.316</c:v>
                </c:pt>
                <c:pt idx="1858">
                  <c:v>-1336.694</c:v>
                </c:pt>
                <c:pt idx="1859">
                  <c:v>-1337.143</c:v>
                </c:pt>
                <c:pt idx="1860">
                  <c:v>-1337.6389999999999</c:v>
                </c:pt>
                <c:pt idx="1861">
                  <c:v>-1338.12</c:v>
                </c:pt>
                <c:pt idx="1862">
                  <c:v>-1338.508</c:v>
                </c:pt>
                <c:pt idx="1863">
                  <c:v>-1339.001</c:v>
                </c:pt>
                <c:pt idx="1864">
                  <c:v>-1339.502</c:v>
                </c:pt>
                <c:pt idx="1865">
                  <c:v>-1339.8340000000001</c:v>
                </c:pt>
                <c:pt idx="1866">
                  <c:v>-1340.3610000000001</c:v>
                </c:pt>
                <c:pt idx="1867">
                  <c:v>-1340.9480000000001</c:v>
                </c:pt>
                <c:pt idx="1868">
                  <c:v>-1341.4929999999999</c:v>
                </c:pt>
                <c:pt idx="1869">
                  <c:v>-1341.961</c:v>
                </c:pt>
                <c:pt idx="1870">
                  <c:v>-1342.3789999999999</c:v>
                </c:pt>
                <c:pt idx="1871">
                  <c:v>-1342.88</c:v>
                </c:pt>
                <c:pt idx="1872">
                  <c:v>-1343.289</c:v>
                </c:pt>
                <c:pt idx="1873">
                  <c:v>-1343.8320000000001</c:v>
                </c:pt>
                <c:pt idx="1874">
                  <c:v>-1344.366</c:v>
                </c:pt>
                <c:pt idx="1875">
                  <c:v>-1344.9580000000001</c:v>
                </c:pt>
                <c:pt idx="1876">
                  <c:v>-1345.41</c:v>
                </c:pt>
                <c:pt idx="1877">
                  <c:v>-1345.88</c:v>
                </c:pt>
                <c:pt idx="1878">
                  <c:v>-1346.3879999999999</c:v>
                </c:pt>
                <c:pt idx="1879">
                  <c:v>-1346.8219999999999</c:v>
                </c:pt>
                <c:pt idx="1880">
                  <c:v>-1347.2070000000001</c:v>
                </c:pt>
                <c:pt idx="1881">
                  <c:v>-1347.72</c:v>
                </c:pt>
                <c:pt idx="1882">
                  <c:v>-1348.3219999999999</c:v>
                </c:pt>
                <c:pt idx="1883">
                  <c:v>-1348.847</c:v>
                </c:pt>
                <c:pt idx="1884">
                  <c:v>-1349.396</c:v>
                </c:pt>
                <c:pt idx="1885">
                  <c:v>-1349.942</c:v>
                </c:pt>
                <c:pt idx="1886">
                  <c:v>-1350.3240000000001</c:v>
                </c:pt>
                <c:pt idx="1887">
                  <c:v>-1350.8820000000001</c:v>
                </c:pt>
                <c:pt idx="1888">
                  <c:v>-1351.4490000000001</c:v>
                </c:pt>
                <c:pt idx="1889">
                  <c:v>-1351.905</c:v>
                </c:pt>
                <c:pt idx="1890">
                  <c:v>-1352.529</c:v>
                </c:pt>
                <c:pt idx="1891">
                  <c:v>-1353.18</c:v>
                </c:pt>
                <c:pt idx="1892">
                  <c:v>-1353.759</c:v>
                </c:pt>
                <c:pt idx="1893">
                  <c:v>-1354.4259999999999</c:v>
                </c:pt>
                <c:pt idx="1894">
                  <c:v>-1354.9780000000001</c:v>
                </c:pt>
                <c:pt idx="1895">
                  <c:v>-1355.652</c:v>
                </c:pt>
                <c:pt idx="1896">
                  <c:v>-1356.277</c:v>
                </c:pt>
                <c:pt idx="1897">
                  <c:v>-1356.9880000000001</c:v>
                </c:pt>
                <c:pt idx="1898">
                  <c:v>-1357.671</c:v>
                </c:pt>
                <c:pt idx="1899">
                  <c:v>-1358.423</c:v>
                </c:pt>
                <c:pt idx="1900">
                  <c:v>-1359.152</c:v>
                </c:pt>
                <c:pt idx="1901">
                  <c:v>-1359.7670000000001</c:v>
                </c:pt>
                <c:pt idx="1902">
                  <c:v>-1360.4580000000001</c:v>
                </c:pt>
                <c:pt idx="1903">
                  <c:v>-1361.2370000000001</c:v>
                </c:pt>
                <c:pt idx="1904">
                  <c:v>-1361.979</c:v>
                </c:pt>
                <c:pt idx="1905">
                  <c:v>-1362.846</c:v>
                </c:pt>
                <c:pt idx="1906">
                  <c:v>-1363.579</c:v>
                </c:pt>
                <c:pt idx="1907">
                  <c:v>-1364.2829999999999</c:v>
                </c:pt>
                <c:pt idx="1908">
                  <c:v>-1364.97</c:v>
                </c:pt>
                <c:pt idx="1909">
                  <c:v>-1365.74</c:v>
                </c:pt>
                <c:pt idx="1910">
                  <c:v>-1366.7070000000001</c:v>
                </c:pt>
                <c:pt idx="1911">
                  <c:v>-1367.489</c:v>
                </c:pt>
                <c:pt idx="1912">
                  <c:v>-1368.3620000000001</c:v>
                </c:pt>
                <c:pt idx="1913">
                  <c:v>-1369.0730000000001</c:v>
                </c:pt>
                <c:pt idx="1914">
                  <c:v>-1369.92</c:v>
                </c:pt>
                <c:pt idx="1915">
                  <c:v>-1370.866</c:v>
                </c:pt>
                <c:pt idx="1916">
                  <c:v>-1371.644</c:v>
                </c:pt>
                <c:pt idx="1917">
                  <c:v>-1372.3989999999999</c:v>
                </c:pt>
                <c:pt idx="1918">
                  <c:v>-1373.2239999999999</c:v>
                </c:pt>
                <c:pt idx="1919">
                  <c:v>-1374.115</c:v>
                </c:pt>
                <c:pt idx="1920">
                  <c:v>-1375.037</c:v>
                </c:pt>
                <c:pt idx="1921">
                  <c:v>-1375.896</c:v>
                </c:pt>
                <c:pt idx="1922">
                  <c:v>-1376.6990000000001</c:v>
                </c:pt>
                <c:pt idx="1923">
                  <c:v>-1377.5989999999999</c:v>
                </c:pt>
                <c:pt idx="1924">
                  <c:v>-1378.5429999999999</c:v>
                </c:pt>
                <c:pt idx="1925">
                  <c:v>-1379.3610000000001</c:v>
                </c:pt>
                <c:pt idx="1926">
                  <c:v>-1380.1859999999999</c:v>
                </c:pt>
                <c:pt idx="1927">
                  <c:v>-1381.05</c:v>
                </c:pt>
                <c:pt idx="1928">
                  <c:v>-1381.768</c:v>
                </c:pt>
                <c:pt idx="1929">
                  <c:v>-1382.617</c:v>
                </c:pt>
                <c:pt idx="1930">
                  <c:v>-1383.482</c:v>
                </c:pt>
                <c:pt idx="1931">
                  <c:v>-1384.38</c:v>
                </c:pt>
                <c:pt idx="1932">
                  <c:v>-1385.3320000000001</c:v>
                </c:pt>
                <c:pt idx="1933">
                  <c:v>-1386.2070000000001</c:v>
                </c:pt>
                <c:pt idx="1934">
                  <c:v>-1387.095</c:v>
                </c:pt>
                <c:pt idx="1935">
                  <c:v>-1388.0530000000001</c:v>
                </c:pt>
                <c:pt idx="1936">
                  <c:v>-1388.963</c:v>
                </c:pt>
                <c:pt idx="1937">
                  <c:v>-1389.768</c:v>
                </c:pt>
                <c:pt idx="1938">
                  <c:v>-1390.578</c:v>
                </c:pt>
                <c:pt idx="1939">
                  <c:v>-1391.52</c:v>
                </c:pt>
                <c:pt idx="1940">
                  <c:v>-1392.4459999999999</c:v>
                </c:pt>
                <c:pt idx="1941">
                  <c:v>-1393.279</c:v>
                </c:pt>
                <c:pt idx="1942">
                  <c:v>-1394.1849999999999</c:v>
                </c:pt>
                <c:pt idx="1943">
                  <c:v>-1395.059</c:v>
                </c:pt>
                <c:pt idx="1944">
                  <c:v>-1395.972</c:v>
                </c:pt>
                <c:pt idx="1945">
                  <c:v>-1396.7760000000001</c:v>
                </c:pt>
                <c:pt idx="1946">
                  <c:v>-1397.558</c:v>
                </c:pt>
                <c:pt idx="1947">
                  <c:v>-1398.43</c:v>
                </c:pt>
                <c:pt idx="1948">
                  <c:v>-1399.29</c:v>
                </c:pt>
                <c:pt idx="1949">
                  <c:v>-1400.0250000000001</c:v>
                </c:pt>
                <c:pt idx="1950">
                  <c:v>-1400.905</c:v>
                </c:pt>
                <c:pt idx="1951">
                  <c:v>-1401.961</c:v>
                </c:pt>
                <c:pt idx="1952">
                  <c:v>-1402.7729999999999</c:v>
                </c:pt>
                <c:pt idx="1953">
                  <c:v>-1403.5039999999999</c:v>
                </c:pt>
                <c:pt idx="1954">
                  <c:v>-1404.346</c:v>
                </c:pt>
                <c:pt idx="1955">
                  <c:v>-1405.2280000000001</c:v>
                </c:pt>
                <c:pt idx="1956">
                  <c:v>-1405.9269999999999</c:v>
                </c:pt>
                <c:pt idx="1957">
                  <c:v>-1406.6969999999999</c:v>
                </c:pt>
                <c:pt idx="1958">
                  <c:v>-1407.577</c:v>
                </c:pt>
                <c:pt idx="1959">
                  <c:v>-1408.2860000000001</c:v>
                </c:pt>
                <c:pt idx="1960">
                  <c:v>-1409.0519999999999</c:v>
                </c:pt>
                <c:pt idx="1961">
                  <c:v>-1409.7570000000001</c:v>
                </c:pt>
                <c:pt idx="1962">
                  <c:v>-1410.6</c:v>
                </c:pt>
                <c:pt idx="1963">
                  <c:v>-1411.338</c:v>
                </c:pt>
                <c:pt idx="1964">
                  <c:v>-1412.0409999999999</c:v>
                </c:pt>
                <c:pt idx="1965">
                  <c:v>-1412.875</c:v>
                </c:pt>
                <c:pt idx="1966">
                  <c:v>-1413.808</c:v>
                </c:pt>
                <c:pt idx="1967">
                  <c:v>-1414.598</c:v>
                </c:pt>
                <c:pt idx="1968">
                  <c:v>-1415.3689999999999</c:v>
                </c:pt>
                <c:pt idx="1969">
                  <c:v>-1416.213</c:v>
                </c:pt>
                <c:pt idx="1970">
                  <c:v>-1417.1189999999999</c:v>
                </c:pt>
                <c:pt idx="1971">
                  <c:v>-1417.884</c:v>
                </c:pt>
                <c:pt idx="1972">
                  <c:v>-1418.693</c:v>
                </c:pt>
                <c:pt idx="1973">
                  <c:v>-1419.5119999999999</c:v>
                </c:pt>
                <c:pt idx="1974">
                  <c:v>-1420.414</c:v>
                </c:pt>
                <c:pt idx="1975">
                  <c:v>-1421.2190000000001</c:v>
                </c:pt>
                <c:pt idx="1976">
                  <c:v>-1421.941</c:v>
                </c:pt>
                <c:pt idx="1977">
                  <c:v>-1422.85</c:v>
                </c:pt>
                <c:pt idx="1978">
                  <c:v>-1423.6980000000001</c:v>
                </c:pt>
                <c:pt idx="1979">
                  <c:v>-1424.4639999999999</c:v>
                </c:pt>
                <c:pt idx="1980">
                  <c:v>-1425.2149999999999</c:v>
                </c:pt>
                <c:pt idx="1981">
                  <c:v>-1426.0509999999999</c:v>
                </c:pt>
                <c:pt idx="1982">
                  <c:v>-1426.961</c:v>
                </c:pt>
                <c:pt idx="1983">
                  <c:v>-1427.6890000000001</c:v>
                </c:pt>
                <c:pt idx="1984">
                  <c:v>-1428.3869999999999</c:v>
                </c:pt>
                <c:pt idx="1985">
                  <c:v>-1429.107</c:v>
                </c:pt>
                <c:pt idx="1986">
                  <c:v>-1429.943</c:v>
                </c:pt>
                <c:pt idx="1987">
                  <c:v>-1430.6489999999999</c:v>
                </c:pt>
                <c:pt idx="1988">
                  <c:v>-1431.452</c:v>
                </c:pt>
                <c:pt idx="1989">
                  <c:v>-1432.2</c:v>
                </c:pt>
                <c:pt idx="1990">
                  <c:v>-1432.9780000000001</c:v>
                </c:pt>
                <c:pt idx="1991">
                  <c:v>-1433.7719999999999</c:v>
                </c:pt>
                <c:pt idx="1992">
                  <c:v>-1434.508</c:v>
                </c:pt>
                <c:pt idx="1993">
                  <c:v>-1435.155</c:v>
                </c:pt>
                <c:pt idx="1994">
                  <c:v>-1436.01</c:v>
                </c:pt>
                <c:pt idx="1995">
                  <c:v>-1436.576</c:v>
                </c:pt>
                <c:pt idx="1996">
                  <c:v>-1437.165</c:v>
                </c:pt>
                <c:pt idx="1997">
                  <c:v>-1437.748</c:v>
                </c:pt>
                <c:pt idx="1998">
                  <c:v>-1438.5429999999999</c:v>
                </c:pt>
                <c:pt idx="1999">
                  <c:v>-1439.029</c:v>
                </c:pt>
                <c:pt idx="2000">
                  <c:v>-1439.5550000000001</c:v>
                </c:pt>
                <c:pt idx="2001">
                  <c:v>-1440.1289999999999</c:v>
                </c:pt>
                <c:pt idx="2002">
                  <c:v>-1440.7819999999999</c:v>
                </c:pt>
                <c:pt idx="2003">
                  <c:v>-1441.403</c:v>
                </c:pt>
                <c:pt idx="2004">
                  <c:v>-1441.9559999999999</c:v>
                </c:pt>
                <c:pt idx="2005">
                  <c:v>-1442.4449999999999</c:v>
                </c:pt>
                <c:pt idx="2006">
                  <c:v>-1442.925</c:v>
                </c:pt>
                <c:pt idx="2007">
                  <c:v>-1443.63</c:v>
                </c:pt>
                <c:pt idx="2008">
                  <c:v>-1444.087</c:v>
                </c:pt>
                <c:pt idx="2009">
                  <c:v>-1444.5219999999999</c:v>
                </c:pt>
                <c:pt idx="2010">
                  <c:v>-1445.0519999999999</c:v>
                </c:pt>
                <c:pt idx="2011">
                  <c:v>-1445.5250000000001</c:v>
                </c:pt>
                <c:pt idx="2012">
                  <c:v>-1446.1120000000001</c:v>
                </c:pt>
                <c:pt idx="2013">
                  <c:v>-1446.454</c:v>
                </c:pt>
                <c:pt idx="2014">
                  <c:v>-1447.039</c:v>
                </c:pt>
                <c:pt idx="2015">
                  <c:v>-1447.47</c:v>
                </c:pt>
                <c:pt idx="2016">
                  <c:v>-1447.91</c:v>
                </c:pt>
                <c:pt idx="2017">
                  <c:v>-1448.58</c:v>
                </c:pt>
                <c:pt idx="2018">
                  <c:v>-1449.01</c:v>
                </c:pt>
                <c:pt idx="2019">
                  <c:v>-1449.5070000000001</c:v>
                </c:pt>
                <c:pt idx="2020">
                  <c:v>-1450.046</c:v>
                </c:pt>
                <c:pt idx="2021">
                  <c:v>-1450.4580000000001</c:v>
                </c:pt>
                <c:pt idx="2022">
                  <c:v>-1450.971</c:v>
                </c:pt>
                <c:pt idx="2023">
                  <c:v>-1451.6010000000001</c:v>
                </c:pt>
                <c:pt idx="2024">
                  <c:v>-1452.125</c:v>
                </c:pt>
                <c:pt idx="2025">
                  <c:v>-1452.646</c:v>
                </c:pt>
                <c:pt idx="2026">
                  <c:v>-1453.0920000000001</c:v>
                </c:pt>
                <c:pt idx="2027">
                  <c:v>-1453.5329999999999</c:v>
                </c:pt>
                <c:pt idx="2028">
                  <c:v>-1454.1289999999999</c:v>
                </c:pt>
                <c:pt idx="2029">
                  <c:v>-1454.7090000000001</c:v>
                </c:pt>
                <c:pt idx="2030">
                  <c:v>-1455.163</c:v>
                </c:pt>
                <c:pt idx="2031">
                  <c:v>-1455.6679999999999</c:v>
                </c:pt>
                <c:pt idx="2032">
                  <c:v>-1456.0250000000001</c:v>
                </c:pt>
                <c:pt idx="2033">
                  <c:v>-1456.413</c:v>
                </c:pt>
                <c:pt idx="2034">
                  <c:v>-1456.9010000000001</c:v>
                </c:pt>
                <c:pt idx="2035">
                  <c:v>-1457.4590000000001</c:v>
                </c:pt>
                <c:pt idx="2036">
                  <c:v>-1457.9949999999999</c:v>
                </c:pt>
                <c:pt idx="2037">
                  <c:v>-1458.4349999999999</c:v>
                </c:pt>
                <c:pt idx="2038">
                  <c:v>-1458.847</c:v>
                </c:pt>
                <c:pt idx="2039">
                  <c:v>-1459.2739999999999</c:v>
                </c:pt>
                <c:pt idx="2040">
                  <c:v>-1459.8040000000001</c:v>
                </c:pt>
                <c:pt idx="2041">
                  <c:v>-1460.271</c:v>
                </c:pt>
                <c:pt idx="2042">
                  <c:v>-1460.6369999999999</c:v>
                </c:pt>
                <c:pt idx="2043">
                  <c:v>-1460.94</c:v>
                </c:pt>
                <c:pt idx="2044">
                  <c:v>-1461.4559999999999</c:v>
                </c:pt>
                <c:pt idx="2045">
                  <c:v>-1461.7750000000001</c:v>
                </c:pt>
                <c:pt idx="2046">
                  <c:v>-1462.201</c:v>
                </c:pt>
                <c:pt idx="2047">
                  <c:v>-1462.69</c:v>
                </c:pt>
                <c:pt idx="2048">
                  <c:v>-1463.057</c:v>
                </c:pt>
                <c:pt idx="2049">
                  <c:v>-1463.5260000000001</c:v>
                </c:pt>
                <c:pt idx="2050">
                  <c:v>-1463.9010000000001</c:v>
                </c:pt>
                <c:pt idx="2051">
                  <c:v>-1464.3009999999999</c:v>
                </c:pt>
                <c:pt idx="2052">
                  <c:v>-1464.6559999999999</c:v>
                </c:pt>
                <c:pt idx="2053">
                  <c:v>-1465.153</c:v>
                </c:pt>
                <c:pt idx="2054">
                  <c:v>-1465.6980000000001</c:v>
                </c:pt>
                <c:pt idx="2055">
                  <c:v>-1466.0909999999999</c:v>
                </c:pt>
                <c:pt idx="2056">
                  <c:v>-1466.471</c:v>
                </c:pt>
                <c:pt idx="2057">
                  <c:v>-1466.819</c:v>
                </c:pt>
                <c:pt idx="2058">
                  <c:v>-1467.2650000000001</c:v>
                </c:pt>
                <c:pt idx="2059">
                  <c:v>-1467.7660000000001</c:v>
                </c:pt>
                <c:pt idx="2060">
                  <c:v>-1468.3520000000001</c:v>
                </c:pt>
                <c:pt idx="2061">
                  <c:v>-1468.896</c:v>
                </c:pt>
                <c:pt idx="2062">
                  <c:v>-1469.45</c:v>
                </c:pt>
                <c:pt idx="2063">
                  <c:v>-1469.905</c:v>
                </c:pt>
                <c:pt idx="2064">
                  <c:v>-1470.4369999999999</c:v>
                </c:pt>
                <c:pt idx="2065">
                  <c:v>-1470.933</c:v>
                </c:pt>
                <c:pt idx="2066">
                  <c:v>-1471.412</c:v>
                </c:pt>
                <c:pt idx="2067">
                  <c:v>-1471.9570000000001</c:v>
                </c:pt>
                <c:pt idx="2068">
                  <c:v>-1472.479</c:v>
                </c:pt>
                <c:pt idx="2069">
                  <c:v>-1473.078</c:v>
                </c:pt>
                <c:pt idx="2070">
                  <c:v>-1473.6780000000001</c:v>
                </c:pt>
                <c:pt idx="2071">
                  <c:v>-1473.9960000000001</c:v>
                </c:pt>
                <c:pt idx="2072">
                  <c:v>-1474.595</c:v>
                </c:pt>
                <c:pt idx="2073">
                  <c:v>-1475.0250000000001</c:v>
                </c:pt>
                <c:pt idx="2074">
                  <c:v>-1475.4190000000001</c:v>
                </c:pt>
                <c:pt idx="2075">
                  <c:v>-1475.992</c:v>
                </c:pt>
                <c:pt idx="2076">
                  <c:v>-1476.588</c:v>
                </c:pt>
                <c:pt idx="2077">
                  <c:v>-1477.34</c:v>
                </c:pt>
                <c:pt idx="2078">
                  <c:v>-1477.922</c:v>
                </c:pt>
                <c:pt idx="2079">
                  <c:v>-1478.36</c:v>
                </c:pt>
                <c:pt idx="2080">
                  <c:v>-1478.845</c:v>
                </c:pt>
                <c:pt idx="2081">
                  <c:v>-1479.442</c:v>
                </c:pt>
                <c:pt idx="2082">
                  <c:v>-1480.0740000000001</c:v>
                </c:pt>
                <c:pt idx="2083">
                  <c:v>-1480.71</c:v>
                </c:pt>
                <c:pt idx="2084">
                  <c:v>-1481.3040000000001</c:v>
                </c:pt>
                <c:pt idx="2085">
                  <c:v>-1481.963</c:v>
                </c:pt>
                <c:pt idx="2086">
                  <c:v>-1482.549</c:v>
                </c:pt>
                <c:pt idx="2087">
                  <c:v>-1483.145</c:v>
                </c:pt>
                <c:pt idx="2088">
                  <c:v>-1483.7750000000001</c:v>
                </c:pt>
                <c:pt idx="2089">
                  <c:v>-1484.4949999999999</c:v>
                </c:pt>
                <c:pt idx="2090">
                  <c:v>-1485.0889999999999</c:v>
                </c:pt>
                <c:pt idx="2091">
                  <c:v>-1485.8019999999999</c:v>
                </c:pt>
                <c:pt idx="2092">
                  <c:v>-1486.5039999999999</c:v>
                </c:pt>
                <c:pt idx="2093">
                  <c:v>-1487.038</c:v>
                </c:pt>
                <c:pt idx="2094">
                  <c:v>-1487.671</c:v>
                </c:pt>
                <c:pt idx="2095">
                  <c:v>-1488.38</c:v>
                </c:pt>
                <c:pt idx="2096">
                  <c:v>-1489.0730000000001</c:v>
                </c:pt>
                <c:pt idx="2097">
                  <c:v>-1489.7260000000001</c:v>
                </c:pt>
                <c:pt idx="2098">
                  <c:v>-1490.4880000000001</c:v>
                </c:pt>
                <c:pt idx="2099">
                  <c:v>-1491.348</c:v>
                </c:pt>
                <c:pt idx="2100">
                  <c:v>-1492.0229999999999</c:v>
                </c:pt>
                <c:pt idx="2101">
                  <c:v>-1492.7180000000001</c:v>
                </c:pt>
                <c:pt idx="2102">
                  <c:v>-1493.326</c:v>
                </c:pt>
                <c:pt idx="2103">
                  <c:v>-1494.104</c:v>
                </c:pt>
                <c:pt idx="2104">
                  <c:v>-1494.9110000000001</c:v>
                </c:pt>
                <c:pt idx="2105">
                  <c:v>-1495.701</c:v>
                </c:pt>
                <c:pt idx="2106">
                  <c:v>-1496.44</c:v>
                </c:pt>
                <c:pt idx="2107">
                  <c:v>-1497.1420000000001</c:v>
                </c:pt>
                <c:pt idx="2108">
                  <c:v>-1497.846</c:v>
                </c:pt>
                <c:pt idx="2109">
                  <c:v>-1498.529</c:v>
                </c:pt>
                <c:pt idx="2110">
                  <c:v>-1499.4459999999999</c:v>
                </c:pt>
                <c:pt idx="2111">
                  <c:v>-1500.1389999999999</c:v>
                </c:pt>
                <c:pt idx="2112">
                  <c:v>-1500.8050000000001</c:v>
                </c:pt>
                <c:pt idx="2113">
                  <c:v>-1501.616</c:v>
                </c:pt>
                <c:pt idx="2114">
                  <c:v>-1502.425</c:v>
                </c:pt>
                <c:pt idx="2115">
                  <c:v>-1503.347</c:v>
                </c:pt>
                <c:pt idx="2116">
                  <c:v>-1504.0940000000001</c:v>
                </c:pt>
                <c:pt idx="2117">
                  <c:v>-1504.7850000000001</c:v>
                </c:pt>
                <c:pt idx="2118">
                  <c:v>-1505.5940000000001</c:v>
                </c:pt>
                <c:pt idx="2119">
                  <c:v>-1506.5070000000001</c:v>
                </c:pt>
                <c:pt idx="2120">
                  <c:v>-1507.2439999999999</c:v>
                </c:pt>
                <c:pt idx="2121">
                  <c:v>-1508.0740000000001</c:v>
                </c:pt>
                <c:pt idx="2122">
                  <c:v>-1508.8030000000001</c:v>
                </c:pt>
                <c:pt idx="2123">
                  <c:v>-1509.7049999999999</c:v>
                </c:pt>
                <c:pt idx="2124">
                  <c:v>-1510.5409999999999</c:v>
                </c:pt>
                <c:pt idx="2125">
                  <c:v>-1511.3689999999999</c:v>
                </c:pt>
                <c:pt idx="2126">
                  <c:v>-1512.163</c:v>
                </c:pt>
                <c:pt idx="2127">
                  <c:v>-1512.922</c:v>
                </c:pt>
                <c:pt idx="2128">
                  <c:v>-1513.8320000000001</c:v>
                </c:pt>
                <c:pt idx="2129">
                  <c:v>-1514.4590000000001</c:v>
                </c:pt>
                <c:pt idx="2130">
                  <c:v>-1515.029</c:v>
                </c:pt>
                <c:pt idx="2131">
                  <c:v>-1515.7909999999999</c:v>
                </c:pt>
                <c:pt idx="2132">
                  <c:v>-1516.616</c:v>
                </c:pt>
                <c:pt idx="2133">
                  <c:v>-1517.3969999999999</c:v>
                </c:pt>
                <c:pt idx="2134">
                  <c:v>-1518.2080000000001</c:v>
                </c:pt>
                <c:pt idx="2135">
                  <c:v>-1518.8869999999999</c:v>
                </c:pt>
                <c:pt idx="2136">
                  <c:v>-1519.904</c:v>
                </c:pt>
                <c:pt idx="2137">
                  <c:v>-1520.64</c:v>
                </c:pt>
                <c:pt idx="2138">
                  <c:v>-1521.38</c:v>
                </c:pt>
                <c:pt idx="2139">
                  <c:v>-1522.2190000000001</c:v>
                </c:pt>
                <c:pt idx="2140">
                  <c:v>-1523.078</c:v>
                </c:pt>
                <c:pt idx="2141">
                  <c:v>-1523.864</c:v>
                </c:pt>
                <c:pt idx="2142">
                  <c:v>-1524.6980000000001</c:v>
                </c:pt>
                <c:pt idx="2143">
                  <c:v>-1525.36</c:v>
                </c:pt>
                <c:pt idx="2144">
                  <c:v>-1526.277</c:v>
                </c:pt>
                <c:pt idx="2145">
                  <c:v>-1527.0619999999999</c:v>
                </c:pt>
                <c:pt idx="2146">
                  <c:v>-1527.74</c:v>
                </c:pt>
                <c:pt idx="2147">
                  <c:v>-1528.4649999999999</c:v>
                </c:pt>
                <c:pt idx="2148">
                  <c:v>-1529.3889999999999</c:v>
                </c:pt>
                <c:pt idx="2149">
                  <c:v>-1530.162</c:v>
                </c:pt>
                <c:pt idx="2150">
                  <c:v>-1530.9390000000001</c:v>
                </c:pt>
                <c:pt idx="2151">
                  <c:v>-1531.4639999999999</c:v>
                </c:pt>
                <c:pt idx="2152">
                  <c:v>-1532.347</c:v>
                </c:pt>
                <c:pt idx="2153">
                  <c:v>-1532.972</c:v>
                </c:pt>
                <c:pt idx="2154">
                  <c:v>-1533.578</c:v>
                </c:pt>
                <c:pt idx="2155">
                  <c:v>-1534.23</c:v>
                </c:pt>
                <c:pt idx="2156">
                  <c:v>-1534.857</c:v>
                </c:pt>
                <c:pt idx="2157">
                  <c:v>-1535.4849999999999</c:v>
                </c:pt>
                <c:pt idx="2158">
                  <c:v>-1536.106</c:v>
                </c:pt>
                <c:pt idx="2159">
                  <c:v>-1536.787</c:v>
                </c:pt>
                <c:pt idx="2160">
                  <c:v>-1537.402</c:v>
                </c:pt>
                <c:pt idx="2161">
                  <c:v>-1538.0070000000001</c:v>
                </c:pt>
                <c:pt idx="2162">
                  <c:v>-1538.723</c:v>
                </c:pt>
                <c:pt idx="2163">
                  <c:v>-1539.31</c:v>
                </c:pt>
                <c:pt idx="2164">
                  <c:v>-1539.9860000000001</c:v>
                </c:pt>
                <c:pt idx="2165">
                  <c:v>-1540.627</c:v>
                </c:pt>
                <c:pt idx="2166">
                  <c:v>-1541.2260000000001</c:v>
                </c:pt>
                <c:pt idx="2167">
                  <c:v>-1541.8630000000001</c:v>
                </c:pt>
                <c:pt idx="2168">
                  <c:v>-1542.4280000000001</c:v>
                </c:pt>
                <c:pt idx="2169">
                  <c:v>-1543.1410000000001</c:v>
                </c:pt>
                <c:pt idx="2170">
                  <c:v>-1543.7670000000001</c:v>
                </c:pt>
                <c:pt idx="2171">
                  <c:v>-1544.299</c:v>
                </c:pt>
                <c:pt idx="2172">
                  <c:v>-1544.8789999999999</c:v>
                </c:pt>
                <c:pt idx="2173">
                  <c:v>-1545.548</c:v>
                </c:pt>
                <c:pt idx="2174">
                  <c:v>-1546.23</c:v>
                </c:pt>
                <c:pt idx="2175">
                  <c:v>-1546.768</c:v>
                </c:pt>
                <c:pt idx="2176">
                  <c:v>-1547.3309999999999</c:v>
                </c:pt>
                <c:pt idx="2177">
                  <c:v>-1547.9079999999999</c:v>
                </c:pt>
                <c:pt idx="2178">
                  <c:v>-1548.6189999999999</c:v>
                </c:pt>
                <c:pt idx="2179">
                  <c:v>-1549.181</c:v>
                </c:pt>
                <c:pt idx="2180">
                  <c:v>-1549.7090000000001</c:v>
                </c:pt>
                <c:pt idx="2181">
                  <c:v>-1550.27</c:v>
                </c:pt>
                <c:pt idx="2182">
                  <c:v>-1550.829</c:v>
                </c:pt>
                <c:pt idx="2183">
                  <c:v>-1551.559</c:v>
                </c:pt>
                <c:pt idx="2184">
                  <c:v>-1552.01</c:v>
                </c:pt>
                <c:pt idx="2185">
                  <c:v>-1552.53</c:v>
                </c:pt>
                <c:pt idx="2186">
                  <c:v>-1552.9590000000001</c:v>
                </c:pt>
                <c:pt idx="2187">
                  <c:v>-1553.4490000000001</c:v>
                </c:pt>
                <c:pt idx="2188">
                  <c:v>-1554.0409999999999</c:v>
                </c:pt>
                <c:pt idx="2189">
                  <c:v>-1554.4939999999999</c:v>
                </c:pt>
                <c:pt idx="2190">
                  <c:v>-1554.932</c:v>
                </c:pt>
                <c:pt idx="2191">
                  <c:v>-1555.4680000000001</c:v>
                </c:pt>
                <c:pt idx="2192">
                  <c:v>-1555.779</c:v>
                </c:pt>
                <c:pt idx="2193">
                  <c:v>-1556.4359999999999</c:v>
                </c:pt>
                <c:pt idx="2194">
                  <c:v>-1556.845</c:v>
                </c:pt>
                <c:pt idx="2195">
                  <c:v>-1557.28</c:v>
                </c:pt>
                <c:pt idx="2196">
                  <c:v>-1557.806</c:v>
                </c:pt>
                <c:pt idx="2197">
                  <c:v>-1558.3009999999999</c:v>
                </c:pt>
                <c:pt idx="2198">
                  <c:v>-1558.826</c:v>
                </c:pt>
                <c:pt idx="2199">
                  <c:v>-1559.2049999999999</c:v>
                </c:pt>
                <c:pt idx="2200">
                  <c:v>-1559.7090000000001</c:v>
                </c:pt>
                <c:pt idx="2201">
                  <c:v>-1560.086</c:v>
                </c:pt>
                <c:pt idx="2202">
                  <c:v>-1560.57</c:v>
                </c:pt>
                <c:pt idx="2203">
                  <c:v>-1561.047</c:v>
                </c:pt>
                <c:pt idx="2204">
                  <c:v>-1561.539</c:v>
                </c:pt>
                <c:pt idx="2205">
                  <c:v>-1562.028</c:v>
                </c:pt>
                <c:pt idx="2206">
                  <c:v>-1562.393</c:v>
                </c:pt>
                <c:pt idx="2207">
                  <c:v>-1562.7719999999999</c:v>
                </c:pt>
                <c:pt idx="2208">
                  <c:v>-1563.0989999999999</c:v>
                </c:pt>
                <c:pt idx="2209">
                  <c:v>-1563.5820000000001</c:v>
                </c:pt>
                <c:pt idx="2210">
                  <c:v>-1564.086</c:v>
                </c:pt>
                <c:pt idx="2211">
                  <c:v>-1564.5419999999999</c:v>
                </c:pt>
                <c:pt idx="2212">
                  <c:v>-1564.886</c:v>
                </c:pt>
                <c:pt idx="2213">
                  <c:v>-1565.2570000000001</c:v>
                </c:pt>
                <c:pt idx="2214">
                  <c:v>-1565.6379999999999</c:v>
                </c:pt>
                <c:pt idx="2215">
                  <c:v>-1566.0530000000001</c:v>
                </c:pt>
                <c:pt idx="2216">
                  <c:v>-1566.579</c:v>
                </c:pt>
                <c:pt idx="2217">
                  <c:v>-1567.115</c:v>
                </c:pt>
                <c:pt idx="2218">
                  <c:v>-1567.595</c:v>
                </c:pt>
                <c:pt idx="2219">
                  <c:v>-1568.0409999999999</c:v>
                </c:pt>
                <c:pt idx="2220">
                  <c:v>-1568.396</c:v>
                </c:pt>
                <c:pt idx="2221">
                  <c:v>-1568.8240000000001</c:v>
                </c:pt>
                <c:pt idx="2222">
                  <c:v>-1569.326</c:v>
                </c:pt>
                <c:pt idx="2223">
                  <c:v>-1569.758</c:v>
                </c:pt>
                <c:pt idx="2224">
                  <c:v>-1570.42</c:v>
                </c:pt>
                <c:pt idx="2225">
                  <c:v>-1570.827</c:v>
                </c:pt>
                <c:pt idx="2226">
                  <c:v>-1571.7239999999999</c:v>
                </c:pt>
                <c:pt idx="2227">
                  <c:v>-1572.376</c:v>
                </c:pt>
                <c:pt idx="2228">
                  <c:v>-1572.5160000000001</c:v>
                </c:pt>
                <c:pt idx="2229">
                  <c:v>-1572.8689999999999</c:v>
                </c:pt>
                <c:pt idx="2230">
                  <c:v>-1573.3240000000001</c:v>
                </c:pt>
                <c:pt idx="2231">
                  <c:v>-1573.691</c:v>
                </c:pt>
                <c:pt idx="2232">
                  <c:v>-1574.1130000000001</c:v>
                </c:pt>
                <c:pt idx="2233">
                  <c:v>-1574.681</c:v>
                </c:pt>
                <c:pt idx="2234">
                  <c:v>-1575.1189999999999</c:v>
                </c:pt>
                <c:pt idx="2235">
                  <c:v>-1575.585</c:v>
                </c:pt>
                <c:pt idx="2236">
                  <c:v>-1575.9480000000001</c:v>
                </c:pt>
                <c:pt idx="2237">
                  <c:v>-1576.441</c:v>
                </c:pt>
                <c:pt idx="2238">
                  <c:v>-1576.7850000000001</c:v>
                </c:pt>
                <c:pt idx="2239">
                  <c:v>-1577.26</c:v>
                </c:pt>
                <c:pt idx="2240">
                  <c:v>-1577.72</c:v>
                </c:pt>
                <c:pt idx="2241">
                  <c:v>-1578.1890000000001</c:v>
                </c:pt>
                <c:pt idx="2242">
                  <c:v>-1578.691</c:v>
                </c:pt>
                <c:pt idx="2243">
                  <c:v>-1579.1980000000001</c:v>
                </c:pt>
                <c:pt idx="2244">
                  <c:v>-1579.5930000000001</c:v>
                </c:pt>
                <c:pt idx="2245">
                  <c:v>-1580.048</c:v>
                </c:pt>
                <c:pt idx="2246">
                  <c:v>-1580.558</c:v>
                </c:pt>
                <c:pt idx="2247">
                  <c:v>-1581.079</c:v>
                </c:pt>
                <c:pt idx="2248">
                  <c:v>-1581.576</c:v>
                </c:pt>
                <c:pt idx="2249">
                  <c:v>-1582.1220000000001</c:v>
                </c:pt>
                <c:pt idx="2250">
                  <c:v>-1582.7529999999999</c:v>
                </c:pt>
                <c:pt idx="2251">
                  <c:v>-1583.317</c:v>
                </c:pt>
                <c:pt idx="2252">
                  <c:v>-1583.7470000000001</c:v>
                </c:pt>
                <c:pt idx="2253">
                  <c:v>-1584.258</c:v>
                </c:pt>
                <c:pt idx="2254">
                  <c:v>-1584.7950000000001</c:v>
                </c:pt>
                <c:pt idx="2255">
                  <c:v>-1585.3409999999999</c:v>
                </c:pt>
                <c:pt idx="2256">
                  <c:v>-1585.81</c:v>
                </c:pt>
                <c:pt idx="2257">
                  <c:v>-1586.4690000000001</c:v>
                </c:pt>
                <c:pt idx="2258">
                  <c:v>-1587.0139999999999</c:v>
                </c:pt>
                <c:pt idx="2259">
                  <c:v>-1587.6210000000001</c:v>
                </c:pt>
                <c:pt idx="2260">
                  <c:v>-1588.1289999999999</c:v>
                </c:pt>
                <c:pt idx="2261">
                  <c:v>-1588.8389999999999</c:v>
                </c:pt>
                <c:pt idx="2262">
                  <c:v>-1589.3520000000001</c:v>
                </c:pt>
                <c:pt idx="2263">
                  <c:v>-1590.008</c:v>
                </c:pt>
                <c:pt idx="2264">
                  <c:v>-1590.5719999999999</c:v>
                </c:pt>
                <c:pt idx="2265">
                  <c:v>-1591.36</c:v>
                </c:pt>
                <c:pt idx="2266">
                  <c:v>-1591.9960000000001</c:v>
                </c:pt>
                <c:pt idx="2267">
                  <c:v>-1592.6659999999999</c:v>
                </c:pt>
                <c:pt idx="2268">
                  <c:v>-1593.181</c:v>
                </c:pt>
                <c:pt idx="2269">
                  <c:v>-1593.7380000000001</c:v>
                </c:pt>
                <c:pt idx="2270">
                  <c:v>-1594.444</c:v>
                </c:pt>
                <c:pt idx="2271">
                  <c:v>-1595.2650000000001</c:v>
                </c:pt>
                <c:pt idx="2272">
                  <c:v>-1595.8779999999999</c:v>
                </c:pt>
                <c:pt idx="2273">
                  <c:v>-1596.587</c:v>
                </c:pt>
                <c:pt idx="2274">
                  <c:v>-1597.277</c:v>
                </c:pt>
                <c:pt idx="2275">
                  <c:v>-1597.952</c:v>
                </c:pt>
                <c:pt idx="2276">
                  <c:v>-1598.654</c:v>
                </c:pt>
                <c:pt idx="2277">
                  <c:v>-1599.4159999999999</c:v>
                </c:pt>
                <c:pt idx="2278">
                  <c:v>-1600.04</c:v>
                </c:pt>
                <c:pt idx="2279">
                  <c:v>-1600.809</c:v>
                </c:pt>
                <c:pt idx="2280">
                  <c:v>-1601.5039999999999</c:v>
                </c:pt>
                <c:pt idx="2281">
                  <c:v>-1602.165</c:v>
                </c:pt>
                <c:pt idx="2282">
                  <c:v>-1602.99</c:v>
                </c:pt>
                <c:pt idx="2283">
                  <c:v>-1603.8030000000001</c:v>
                </c:pt>
                <c:pt idx="2284">
                  <c:v>-1604.528</c:v>
                </c:pt>
                <c:pt idx="2285">
                  <c:v>-1605.22</c:v>
                </c:pt>
                <c:pt idx="2286">
                  <c:v>-1605.951</c:v>
                </c:pt>
                <c:pt idx="2287">
                  <c:v>-1606.78</c:v>
                </c:pt>
                <c:pt idx="2288">
                  <c:v>-1607.7149999999999</c:v>
                </c:pt>
                <c:pt idx="2289">
                  <c:v>-1608.491</c:v>
                </c:pt>
                <c:pt idx="2290">
                  <c:v>-1609.22</c:v>
                </c:pt>
                <c:pt idx="2291">
                  <c:v>-1609.9359999999999</c:v>
                </c:pt>
                <c:pt idx="2292">
                  <c:v>-1610.6110000000001</c:v>
                </c:pt>
                <c:pt idx="2293">
                  <c:v>-1611.473</c:v>
                </c:pt>
                <c:pt idx="2294">
                  <c:v>-1612.2840000000001</c:v>
                </c:pt>
                <c:pt idx="2295">
                  <c:v>-1612.9680000000001</c:v>
                </c:pt>
                <c:pt idx="2296">
                  <c:v>-1613.7360000000001</c:v>
                </c:pt>
                <c:pt idx="2297">
                  <c:v>-1614.4559999999999</c:v>
                </c:pt>
                <c:pt idx="2298">
                  <c:v>-1615.242</c:v>
                </c:pt>
                <c:pt idx="2299">
                  <c:v>-1616.088</c:v>
                </c:pt>
                <c:pt idx="2300">
                  <c:v>-1616.8810000000001</c:v>
                </c:pt>
                <c:pt idx="2301">
                  <c:v>-1617.585</c:v>
                </c:pt>
                <c:pt idx="2302">
                  <c:v>-1618.3430000000001</c:v>
                </c:pt>
                <c:pt idx="2303">
                  <c:v>-1619.1310000000001</c:v>
                </c:pt>
                <c:pt idx="2304">
                  <c:v>-1619.9970000000001</c:v>
                </c:pt>
                <c:pt idx="2305">
                  <c:v>-1620.8409999999999</c:v>
                </c:pt>
                <c:pt idx="2306">
                  <c:v>-1621.5429999999999</c:v>
                </c:pt>
                <c:pt idx="2307">
                  <c:v>-1622.296</c:v>
                </c:pt>
                <c:pt idx="2308">
                  <c:v>-1623.152</c:v>
                </c:pt>
                <c:pt idx="2309">
                  <c:v>-1624.011</c:v>
                </c:pt>
                <c:pt idx="2310">
                  <c:v>-1624.8340000000001</c:v>
                </c:pt>
                <c:pt idx="2311">
                  <c:v>-1625.6310000000001</c:v>
                </c:pt>
                <c:pt idx="2312">
                  <c:v>-1626.548</c:v>
                </c:pt>
                <c:pt idx="2313">
                  <c:v>-1627.35</c:v>
                </c:pt>
                <c:pt idx="2314">
                  <c:v>-1628.2190000000001</c:v>
                </c:pt>
                <c:pt idx="2315">
                  <c:v>-1629.01</c:v>
                </c:pt>
                <c:pt idx="2316">
                  <c:v>-1629.846</c:v>
                </c:pt>
                <c:pt idx="2317">
                  <c:v>-1630.7180000000001</c:v>
                </c:pt>
                <c:pt idx="2318">
                  <c:v>-1631.501</c:v>
                </c:pt>
                <c:pt idx="2319">
                  <c:v>-1632.2380000000001</c:v>
                </c:pt>
                <c:pt idx="2320">
                  <c:v>-1633.066</c:v>
                </c:pt>
                <c:pt idx="2321">
                  <c:v>-1633.81</c:v>
                </c:pt>
                <c:pt idx="2322">
                  <c:v>-1634.596</c:v>
                </c:pt>
                <c:pt idx="2323">
                  <c:v>-1635.345</c:v>
                </c:pt>
                <c:pt idx="2324">
                  <c:v>-1636.0740000000001</c:v>
                </c:pt>
                <c:pt idx="2325">
                  <c:v>-1636.9269999999999</c:v>
                </c:pt>
                <c:pt idx="2326">
                  <c:v>-1637.6690000000001</c:v>
                </c:pt>
                <c:pt idx="2327">
                  <c:v>-1638.434</c:v>
                </c:pt>
                <c:pt idx="2328">
                  <c:v>-1639.1969999999999</c:v>
                </c:pt>
                <c:pt idx="2329">
                  <c:v>-1640.0170000000001</c:v>
                </c:pt>
                <c:pt idx="2330">
                  <c:v>-1640.375</c:v>
                </c:pt>
                <c:pt idx="2331">
                  <c:v>-1641.2539999999999</c:v>
                </c:pt>
                <c:pt idx="2332">
                  <c:v>-1641.9849999999999</c:v>
                </c:pt>
                <c:pt idx="2333">
                  <c:v>-1642.691</c:v>
                </c:pt>
                <c:pt idx="2334">
                  <c:v>-1643.347</c:v>
                </c:pt>
                <c:pt idx="2335">
                  <c:v>-1644.0170000000001</c:v>
                </c:pt>
                <c:pt idx="2336">
                  <c:v>-1644.854</c:v>
                </c:pt>
                <c:pt idx="2337">
                  <c:v>-1645.297</c:v>
                </c:pt>
                <c:pt idx="2338">
                  <c:v>-1645.9939999999999</c:v>
                </c:pt>
                <c:pt idx="2339">
                  <c:v>-1646.7239999999999</c:v>
                </c:pt>
                <c:pt idx="2340">
                  <c:v>-1647.5229999999999</c:v>
                </c:pt>
                <c:pt idx="2341">
                  <c:v>-1648.2159999999999</c:v>
                </c:pt>
                <c:pt idx="2342">
                  <c:v>-1648.942</c:v>
                </c:pt>
                <c:pt idx="2343">
                  <c:v>-1649.6949999999999</c:v>
                </c:pt>
                <c:pt idx="2344">
                  <c:v>-1650.5070000000001</c:v>
                </c:pt>
                <c:pt idx="2345">
                  <c:v>-1651.296</c:v>
                </c:pt>
                <c:pt idx="2346">
                  <c:v>-1652</c:v>
                </c:pt>
                <c:pt idx="2347">
                  <c:v>-1652.68</c:v>
                </c:pt>
                <c:pt idx="2348">
                  <c:v>-1653.4369999999999</c:v>
                </c:pt>
                <c:pt idx="2349">
                  <c:v>-1654.231</c:v>
                </c:pt>
                <c:pt idx="2350">
                  <c:v>-1654.7650000000001</c:v>
                </c:pt>
                <c:pt idx="2351">
                  <c:v>-1655.386</c:v>
                </c:pt>
                <c:pt idx="2352">
                  <c:v>-1656.2539999999999</c:v>
                </c:pt>
                <c:pt idx="2353">
                  <c:v>-1656.838</c:v>
                </c:pt>
                <c:pt idx="2354">
                  <c:v>-1657.46</c:v>
                </c:pt>
                <c:pt idx="2355">
                  <c:v>-1658.0650000000001</c:v>
                </c:pt>
                <c:pt idx="2356">
                  <c:v>-1658.6690000000001</c:v>
                </c:pt>
                <c:pt idx="2357">
                  <c:v>-1659.3820000000001</c:v>
                </c:pt>
                <c:pt idx="2358">
                  <c:v>-1659.954</c:v>
                </c:pt>
                <c:pt idx="2359">
                  <c:v>-1660.528</c:v>
                </c:pt>
                <c:pt idx="2360">
                  <c:v>-1661.173</c:v>
                </c:pt>
                <c:pt idx="2361">
                  <c:v>-1661.921</c:v>
                </c:pt>
                <c:pt idx="2362">
                  <c:v>-1662.615</c:v>
                </c:pt>
                <c:pt idx="2363">
                  <c:v>-1663.23</c:v>
                </c:pt>
                <c:pt idx="2364">
                  <c:v>-1663.7850000000001</c:v>
                </c:pt>
                <c:pt idx="2365">
                  <c:v>-1664.4159999999999</c:v>
                </c:pt>
                <c:pt idx="2366">
                  <c:v>-1665.047</c:v>
                </c:pt>
                <c:pt idx="2367">
                  <c:v>-1665.662</c:v>
                </c:pt>
                <c:pt idx="2368">
                  <c:v>-1666.2080000000001</c:v>
                </c:pt>
                <c:pt idx="2369">
                  <c:v>-1666.694</c:v>
                </c:pt>
                <c:pt idx="2370">
                  <c:v>-1667.3589999999999</c:v>
                </c:pt>
                <c:pt idx="2371">
                  <c:v>-1667.896</c:v>
                </c:pt>
                <c:pt idx="2372">
                  <c:v>-1668.4390000000001</c:v>
                </c:pt>
                <c:pt idx="2373">
                  <c:v>-1668.89</c:v>
                </c:pt>
                <c:pt idx="2374">
                  <c:v>-1669.5229999999999</c:v>
                </c:pt>
                <c:pt idx="2375">
                  <c:v>-1670.069</c:v>
                </c:pt>
                <c:pt idx="2376">
                  <c:v>-1670.5309999999999</c:v>
                </c:pt>
                <c:pt idx="2377">
                  <c:v>-1670.96</c:v>
                </c:pt>
                <c:pt idx="2378">
                  <c:v>-1671.5129999999999</c:v>
                </c:pt>
                <c:pt idx="2379">
                  <c:v>-1672.088</c:v>
                </c:pt>
                <c:pt idx="2380">
                  <c:v>-1672.606</c:v>
                </c:pt>
                <c:pt idx="2381">
                  <c:v>-1672.9949999999999</c:v>
                </c:pt>
                <c:pt idx="2382">
                  <c:v>-1673.4169999999999</c:v>
                </c:pt>
                <c:pt idx="2383">
                  <c:v>-1673.895</c:v>
                </c:pt>
                <c:pt idx="2384">
                  <c:v>-1674.384</c:v>
                </c:pt>
                <c:pt idx="2385">
                  <c:v>-1674.8579999999999</c:v>
                </c:pt>
                <c:pt idx="2386">
                  <c:v>-1675.251</c:v>
                </c:pt>
                <c:pt idx="2387">
                  <c:v>-1675.703</c:v>
                </c:pt>
                <c:pt idx="2388">
                  <c:v>-1676.096</c:v>
                </c:pt>
                <c:pt idx="2389">
                  <c:v>-1676.62</c:v>
                </c:pt>
                <c:pt idx="2390">
                  <c:v>-1677.069</c:v>
                </c:pt>
                <c:pt idx="2391">
                  <c:v>-1677.585</c:v>
                </c:pt>
                <c:pt idx="2392">
                  <c:v>-1677.95</c:v>
                </c:pt>
                <c:pt idx="2393">
                  <c:v>-1678.414</c:v>
                </c:pt>
                <c:pt idx="2394">
                  <c:v>-1678.846</c:v>
                </c:pt>
                <c:pt idx="2395">
                  <c:v>-1679.3219999999999</c:v>
                </c:pt>
                <c:pt idx="2396">
                  <c:v>-1679.8050000000001</c:v>
                </c:pt>
                <c:pt idx="2397">
                  <c:v>-1680.3530000000001</c:v>
                </c:pt>
                <c:pt idx="2398">
                  <c:v>-1680.796</c:v>
                </c:pt>
                <c:pt idx="2399">
                  <c:v>-1681.252</c:v>
                </c:pt>
                <c:pt idx="2400">
                  <c:v>-1681.6320000000001</c:v>
                </c:pt>
                <c:pt idx="2401">
                  <c:v>-1682.0889999999999</c:v>
                </c:pt>
                <c:pt idx="2402">
                  <c:v>-1682.462</c:v>
                </c:pt>
                <c:pt idx="2403">
                  <c:v>-1683.0920000000001</c:v>
                </c:pt>
                <c:pt idx="2404">
                  <c:v>-1683.527</c:v>
                </c:pt>
                <c:pt idx="2405">
                  <c:v>-1684.38</c:v>
                </c:pt>
                <c:pt idx="2406">
                  <c:v>-1684.6949999999999</c:v>
                </c:pt>
                <c:pt idx="2407">
                  <c:v>-1685.0830000000001</c:v>
                </c:pt>
                <c:pt idx="2408">
                  <c:v>-1685.691</c:v>
                </c:pt>
                <c:pt idx="2409">
                  <c:v>-1686.164</c:v>
                </c:pt>
                <c:pt idx="2410">
                  <c:v>-1686.4760000000001</c:v>
                </c:pt>
                <c:pt idx="2411">
                  <c:v>-1686.8489999999999</c:v>
                </c:pt>
                <c:pt idx="2412">
                  <c:v>-1687.232</c:v>
                </c:pt>
                <c:pt idx="2413">
                  <c:v>-1687.6890000000001</c:v>
                </c:pt>
                <c:pt idx="2414">
                  <c:v>-1688.146</c:v>
                </c:pt>
                <c:pt idx="2415">
                  <c:v>-1688.481</c:v>
                </c:pt>
                <c:pt idx="2416">
                  <c:v>-1688.8879999999999</c:v>
                </c:pt>
                <c:pt idx="2417">
                  <c:v>-1689.2919999999999</c:v>
                </c:pt>
                <c:pt idx="2418">
                  <c:v>-1689.6469999999999</c:v>
                </c:pt>
                <c:pt idx="2419">
                  <c:v>-1690.0889999999999</c:v>
                </c:pt>
                <c:pt idx="2420">
                  <c:v>-1690.501</c:v>
                </c:pt>
                <c:pt idx="2421">
                  <c:v>-1690.913</c:v>
                </c:pt>
                <c:pt idx="2422">
                  <c:v>-1691.3409999999999</c:v>
                </c:pt>
                <c:pt idx="2423">
                  <c:v>-1691.672</c:v>
                </c:pt>
                <c:pt idx="2424">
                  <c:v>-1691.9939999999999</c:v>
                </c:pt>
                <c:pt idx="2425">
                  <c:v>-1692.4449999999999</c:v>
                </c:pt>
                <c:pt idx="2426">
                  <c:v>-1692.9259999999999</c:v>
                </c:pt>
                <c:pt idx="2427">
                  <c:v>-1693.3979999999999</c:v>
                </c:pt>
                <c:pt idx="2428">
                  <c:v>-1693.7940000000001</c:v>
                </c:pt>
                <c:pt idx="2429">
                  <c:v>-1694.2670000000001</c:v>
                </c:pt>
                <c:pt idx="2430">
                  <c:v>-1694.556</c:v>
                </c:pt>
                <c:pt idx="2431">
                  <c:v>-1695.056</c:v>
                </c:pt>
                <c:pt idx="2432">
                  <c:v>-1695.5740000000001</c:v>
                </c:pt>
                <c:pt idx="2433">
                  <c:v>-1696.0340000000001</c:v>
                </c:pt>
                <c:pt idx="2434">
                  <c:v>-1696.566</c:v>
                </c:pt>
                <c:pt idx="2435">
                  <c:v>-1697.0509999999999</c:v>
                </c:pt>
                <c:pt idx="2436">
                  <c:v>-1697.5530000000001</c:v>
                </c:pt>
                <c:pt idx="2437">
                  <c:v>-1697.9749999999999</c:v>
                </c:pt>
                <c:pt idx="2438">
                  <c:v>-1698.5409999999999</c:v>
                </c:pt>
                <c:pt idx="2439">
                  <c:v>-1699.17</c:v>
                </c:pt>
                <c:pt idx="2440">
                  <c:v>-1699.7809999999999</c:v>
                </c:pt>
                <c:pt idx="2441">
                  <c:v>-1700.3309999999999</c:v>
                </c:pt>
                <c:pt idx="2442">
                  <c:v>-1700.9059999999999</c:v>
                </c:pt>
                <c:pt idx="2443">
                  <c:v>-1701.404</c:v>
                </c:pt>
                <c:pt idx="2444">
                  <c:v>-1701.942</c:v>
                </c:pt>
                <c:pt idx="2445">
                  <c:v>-1702.597</c:v>
                </c:pt>
                <c:pt idx="2446">
                  <c:v>-1703.088</c:v>
                </c:pt>
                <c:pt idx="2447">
                  <c:v>-1703.7809999999999</c:v>
                </c:pt>
                <c:pt idx="2448">
                  <c:v>-1704.481</c:v>
                </c:pt>
                <c:pt idx="2449">
                  <c:v>-1705.17</c:v>
                </c:pt>
                <c:pt idx="2450">
                  <c:v>-1705.7529999999999</c:v>
                </c:pt>
                <c:pt idx="2451">
                  <c:v>-1706.348</c:v>
                </c:pt>
                <c:pt idx="2452">
                  <c:v>-1706.8989999999999</c:v>
                </c:pt>
                <c:pt idx="2453">
                  <c:v>-1707.5440000000001</c:v>
                </c:pt>
                <c:pt idx="2454">
                  <c:v>-1708.201</c:v>
                </c:pt>
                <c:pt idx="2455">
                  <c:v>-1708.808</c:v>
                </c:pt>
                <c:pt idx="2456">
                  <c:v>-1709.413</c:v>
                </c:pt>
                <c:pt idx="2457">
                  <c:v>-1710.106</c:v>
                </c:pt>
                <c:pt idx="2458">
                  <c:v>-1710.6669999999999</c:v>
                </c:pt>
                <c:pt idx="2459">
                  <c:v>-1711.3140000000001</c:v>
                </c:pt>
                <c:pt idx="2460">
                  <c:v>-1711.8309999999999</c:v>
                </c:pt>
                <c:pt idx="2461">
                  <c:v>-1712.4649999999999</c:v>
                </c:pt>
                <c:pt idx="2462">
                  <c:v>-1713.145</c:v>
                </c:pt>
                <c:pt idx="2463">
                  <c:v>-1713.7929999999999</c:v>
                </c:pt>
                <c:pt idx="2464">
                  <c:v>-1714.4269999999999</c:v>
                </c:pt>
                <c:pt idx="2465">
                  <c:v>-1715.0319999999999</c:v>
                </c:pt>
                <c:pt idx="2466">
                  <c:v>-1715.6510000000001</c:v>
                </c:pt>
                <c:pt idx="2467">
                  <c:v>-1716.366</c:v>
                </c:pt>
                <c:pt idx="2468">
                  <c:v>-1716.9860000000001</c:v>
                </c:pt>
                <c:pt idx="2469">
                  <c:v>-1717.6869999999999</c:v>
                </c:pt>
                <c:pt idx="2470">
                  <c:v>-1718.3889999999999</c:v>
                </c:pt>
                <c:pt idx="2471">
                  <c:v>-1719.115</c:v>
                </c:pt>
                <c:pt idx="2472">
                  <c:v>-1719.7380000000001</c:v>
                </c:pt>
                <c:pt idx="2473">
                  <c:v>-1720.3320000000001</c:v>
                </c:pt>
                <c:pt idx="2474">
                  <c:v>-1721.0540000000001</c:v>
                </c:pt>
                <c:pt idx="2475">
                  <c:v>-1721.7660000000001</c:v>
                </c:pt>
                <c:pt idx="2476">
                  <c:v>-1722.509</c:v>
                </c:pt>
                <c:pt idx="2477">
                  <c:v>-1723.086</c:v>
                </c:pt>
                <c:pt idx="2478">
                  <c:v>-1723.8130000000001</c:v>
                </c:pt>
                <c:pt idx="2479">
                  <c:v>-1724.3589999999999</c:v>
                </c:pt>
                <c:pt idx="2480">
                  <c:v>-1725.0350000000001</c:v>
                </c:pt>
                <c:pt idx="2481">
                  <c:v>-1725.885</c:v>
                </c:pt>
                <c:pt idx="2482">
                  <c:v>-1726.617</c:v>
                </c:pt>
                <c:pt idx="2483">
                  <c:v>-1727.277</c:v>
                </c:pt>
                <c:pt idx="2484">
                  <c:v>-1728.0029999999999</c:v>
                </c:pt>
                <c:pt idx="2485">
                  <c:v>-1728.624</c:v>
                </c:pt>
                <c:pt idx="2486">
                  <c:v>-1729.441</c:v>
                </c:pt>
                <c:pt idx="2487">
                  <c:v>-1730.1510000000001</c:v>
                </c:pt>
                <c:pt idx="2488">
                  <c:v>-1730.865</c:v>
                </c:pt>
                <c:pt idx="2489">
                  <c:v>-1731.5930000000001</c:v>
                </c:pt>
                <c:pt idx="2490">
                  <c:v>-1732.259</c:v>
                </c:pt>
                <c:pt idx="2491">
                  <c:v>-1733.0039999999999</c:v>
                </c:pt>
                <c:pt idx="2492">
                  <c:v>-1733.7760000000001</c:v>
                </c:pt>
                <c:pt idx="2493">
                  <c:v>-1734.5360000000001</c:v>
                </c:pt>
                <c:pt idx="2494">
                  <c:v>-1735.076</c:v>
                </c:pt>
                <c:pt idx="2495">
                  <c:v>-1735.8340000000001</c:v>
                </c:pt>
                <c:pt idx="2496">
                  <c:v>-1736.6089999999999</c:v>
                </c:pt>
                <c:pt idx="2497">
                  <c:v>-1737.425</c:v>
                </c:pt>
                <c:pt idx="2498">
                  <c:v>-1738.16</c:v>
                </c:pt>
                <c:pt idx="2499">
                  <c:v>-1738.81</c:v>
                </c:pt>
                <c:pt idx="2500">
                  <c:v>-1739.5139999999999</c:v>
                </c:pt>
                <c:pt idx="2501">
                  <c:v>-1740.2370000000001</c:v>
                </c:pt>
                <c:pt idx="2502">
                  <c:v>-1740.9739999999999</c:v>
                </c:pt>
                <c:pt idx="2503">
                  <c:v>-1741.7850000000001</c:v>
                </c:pt>
                <c:pt idx="2504">
                  <c:v>-1742.454</c:v>
                </c:pt>
                <c:pt idx="2505">
                  <c:v>-1743.1769999999999</c:v>
                </c:pt>
                <c:pt idx="2506">
                  <c:v>-1743.8979999999999</c:v>
                </c:pt>
                <c:pt idx="2507">
                  <c:v>-1744.7360000000001</c:v>
                </c:pt>
                <c:pt idx="2508">
                  <c:v>-1745.538</c:v>
                </c:pt>
                <c:pt idx="2509">
                  <c:v>-1746.2560000000001</c:v>
                </c:pt>
                <c:pt idx="2510">
                  <c:v>-1746.998</c:v>
                </c:pt>
                <c:pt idx="2511">
                  <c:v>-1747.836</c:v>
                </c:pt>
                <c:pt idx="2512">
                  <c:v>-1748.6579999999999</c:v>
                </c:pt>
                <c:pt idx="2513">
                  <c:v>-1749.4659999999999</c:v>
                </c:pt>
                <c:pt idx="2514">
                  <c:v>-1750.24</c:v>
                </c:pt>
                <c:pt idx="2515">
                  <c:v>-1751.0809999999999</c:v>
                </c:pt>
                <c:pt idx="2516">
                  <c:v>-1751.886</c:v>
                </c:pt>
                <c:pt idx="2517">
                  <c:v>-1752.7159999999999</c:v>
                </c:pt>
                <c:pt idx="2518">
                  <c:v>-1753.4090000000001</c:v>
                </c:pt>
                <c:pt idx="2519">
                  <c:v>-1754.252</c:v>
                </c:pt>
                <c:pt idx="2520">
                  <c:v>-1755.0450000000001</c:v>
                </c:pt>
                <c:pt idx="2521">
                  <c:v>-1755.9690000000001</c:v>
                </c:pt>
                <c:pt idx="2522">
                  <c:v>-1756.752</c:v>
                </c:pt>
                <c:pt idx="2523">
                  <c:v>-1757.55</c:v>
                </c:pt>
                <c:pt idx="2524">
                  <c:v>-1758.24</c:v>
                </c:pt>
                <c:pt idx="2525">
                  <c:v>-1759.12</c:v>
                </c:pt>
                <c:pt idx="2526">
                  <c:v>-1759.874</c:v>
                </c:pt>
                <c:pt idx="2527">
                  <c:v>-1760.5830000000001</c:v>
                </c:pt>
                <c:pt idx="2528">
                  <c:v>-1761.3989999999999</c:v>
                </c:pt>
                <c:pt idx="2529">
                  <c:v>-1762.2170000000001</c:v>
                </c:pt>
                <c:pt idx="2530">
                  <c:v>-1763.105</c:v>
                </c:pt>
                <c:pt idx="2531">
                  <c:v>-1763.742</c:v>
                </c:pt>
                <c:pt idx="2532">
                  <c:v>-1764.521</c:v>
                </c:pt>
                <c:pt idx="2533">
                  <c:v>-1765.3820000000001</c:v>
                </c:pt>
                <c:pt idx="2534">
                  <c:v>-1766.181</c:v>
                </c:pt>
                <c:pt idx="2535">
                  <c:v>-1766.954</c:v>
                </c:pt>
                <c:pt idx="2536">
                  <c:v>-1767.761</c:v>
                </c:pt>
                <c:pt idx="2537">
                  <c:v>-1768.538</c:v>
                </c:pt>
                <c:pt idx="2538">
                  <c:v>-1769.268</c:v>
                </c:pt>
                <c:pt idx="2539">
                  <c:v>-1769.9939999999999</c:v>
                </c:pt>
                <c:pt idx="2540">
                  <c:v>-1770.8789999999999</c:v>
                </c:pt>
                <c:pt idx="2541">
                  <c:v>-1771.51</c:v>
                </c:pt>
                <c:pt idx="2542">
                  <c:v>-1772.202</c:v>
                </c:pt>
                <c:pt idx="2543">
                  <c:v>-1772.93</c:v>
                </c:pt>
                <c:pt idx="2544">
                  <c:v>-1773.778</c:v>
                </c:pt>
                <c:pt idx="2545">
                  <c:v>-1774.4949999999999</c:v>
                </c:pt>
                <c:pt idx="2546">
                  <c:v>-1775.15</c:v>
                </c:pt>
                <c:pt idx="2547">
                  <c:v>-1775.8440000000001</c:v>
                </c:pt>
                <c:pt idx="2548">
                  <c:v>-1776.6610000000001</c:v>
                </c:pt>
                <c:pt idx="2549">
                  <c:v>-1777.386</c:v>
                </c:pt>
                <c:pt idx="2550">
                  <c:v>-1778.0239999999999</c:v>
                </c:pt>
                <c:pt idx="2551">
                  <c:v>-1778.595</c:v>
                </c:pt>
                <c:pt idx="2552">
                  <c:v>-1779.3019999999999</c:v>
                </c:pt>
                <c:pt idx="2553">
                  <c:v>-1779.9949999999999</c:v>
                </c:pt>
                <c:pt idx="2554">
                  <c:v>-1780.585</c:v>
                </c:pt>
                <c:pt idx="2555">
                  <c:v>-1781.2059999999999</c:v>
                </c:pt>
                <c:pt idx="2556">
                  <c:v>-1781.953</c:v>
                </c:pt>
                <c:pt idx="2557">
                  <c:v>-1782.5</c:v>
                </c:pt>
                <c:pt idx="2558">
                  <c:v>-1783.07</c:v>
                </c:pt>
                <c:pt idx="2559">
                  <c:v>-1783.654</c:v>
                </c:pt>
                <c:pt idx="2560">
                  <c:v>-1784.2360000000001</c:v>
                </c:pt>
                <c:pt idx="2561">
                  <c:v>-1784.9659999999999</c:v>
                </c:pt>
                <c:pt idx="2562">
                  <c:v>-1785.4259999999999</c:v>
                </c:pt>
                <c:pt idx="2563">
                  <c:v>-1785.9829999999999</c:v>
                </c:pt>
                <c:pt idx="2564">
                  <c:v>-1786.5429999999999</c:v>
                </c:pt>
                <c:pt idx="2565">
                  <c:v>-1787.14</c:v>
                </c:pt>
                <c:pt idx="2566">
                  <c:v>-1787.732</c:v>
                </c:pt>
                <c:pt idx="2567">
                  <c:v>-1788.2550000000001</c:v>
                </c:pt>
                <c:pt idx="2568">
                  <c:v>-1788.6469999999999</c:v>
                </c:pt>
                <c:pt idx="2569">
                  <c:v>-1789.242</c:v>
                </c:pt>
                <c:pt idx="2570">
                  <c:v>-1789.836</c:v>
                </c:pt>
                <c:pt idx="2571">
                  <c:v>-1790.3420000000001</c:v>
                </c:pt>
                <c:pt idx="2572">
                  <c:v>-1790.8489999999999</c:v>
                </c:pt>
                <c:pt idx="2573">
                  <c:v>-1791.306</c:v>
                </c:pt>
                <c:pt idx="2574">
                  <c:v>-1791.8530000000001</c:v>
                </c:pt>
                <c:pt idx="2575">
                  <c:v>-1792.4469999999999</c:v>
                </c:pt>
                <c:pt idx="2576">
                  <c:v>-1792.9690000000001</c:v>
                </c:pt>
                <c:pt idx="2577">
                  <c:v>-1793.48</c:v>
                </c:pt>
                <c:pt idx="2578">
                  <c:v>-1793.942</c:v>
                </c:pt>
                <c:pt idx="2579">
                  <c:v>-1794.578</c:v>
                </c:pt>
                <c:pt idx="2580">
                  <c:v>-1795.095</c:v>
                </c:pt>
                <c:pt idx="2581">
                  <c:v>-1795.615</c:v>
                </c:pt>
                <c:pt idx="2582">
                  <c:v>-1796.09</c:v>
                </c:pt>
                <c:pt idx="2583">
                  <c:v>-1796.5930000000001</c:v>
                </c:pt>
                <c:pt idx="2584">
                  <c:v>-1797.009</c:v>
                </c:pt>
                <c:pt idx="2585">
                  <c:v>-1797.5640000000001</c:v>
                </c:pt>
                <c:pt idx="2586">
                  <c:v>-1798.0709999999999</c:v>
                </c:pt>
                <c:pt idx="2587">
                  <c:v>-1798.52</c:v>
                </c:pt>
                <c:pt idx="2588">
                  <c:v>-1798.98</c:v>
                </c:pt>
                <c:pt idx="2589">
                  <c:v>-1799.5329999999999</c:v>
                </c:pt>
                <c:pt idx="2590">
                  <c:v>-1800.0909999999999</c:v>
                </c:pt>
                <c:pt idx="2591">
                  <c:v>-1800.5450000000001</c:v>
                </c:pt>
                <c:pt idx="2592">
                  <c:v>-1801.0239999999999</c:v>
                </c:pt>
                <c:pt idx="2593">
                  <c:v>-1801.5150000000001</c:v>
                </c:pt>
                <c:pt idx="2594">
                  <c:v>-1802.018</c:v>
                </c:pt>
                <c:pt idx="2595">
                  <c:v>-1802.5709999999999</c:v>
                </c:pt>
                <c:pt idx="2596">
                  <c:v>-1802.9849999999999</c:v>
                </c:pt>
                <c:pt idx="2597">
                  <c:v>-1803.491</c:v>
                </c:pt>
                <c:pt idx="2598">
                  <c:v>-1803.912</c:v>
                </c:pt>
                <c:pt idx="2599">
                  <c:v>-1804.4649999999999</c:v>
                </c:pt>
                <c:pt idx="2600">
                  <c:v>-1804.9839999999999</c:v>
                </c:pt>
                <c:pt idx="2601">
                  <c:v>-1805.374</c:v>
                </c:pt>
                <c:pt idx="2602">
                  <c:v>-1805.8579999999999</c:v>
                </c:pt>
                <c:pt idx="2603">
                  <c:v>-1806.2180000000001</c:v>
                </c:pt>
                <c:pt idx="2604">
                  <c:v>-1806.7270000000001</c:v>
                </c:pt>
                <c:pt idx="2605">
                  <c:v>-1807.1559999999999</c:v>
                </c:pt>
                <c:pt idx="2606">
                  <c:v>-1807.6469999999999</c:v>
                </c:pt>
                <c:pt idx="2607">
                  <c:v>-1808.14</c:v>
                </c:pt>
                <c:pt idx="2608">
                  <c:v>-1808.5229999999999</c:v>
                </c:pt>
                <c:pt idx="2609">
                  <c:v>-1808.9690000000001</c:v>
                </c:pt>
                <c:pt idx="2610">
                  <c:v>-1809.5060000000001</c:v>
                </c:pt>
                <c:pt idx="2611">
                  <c:v>-1810.0940000000001</c:v>
                </c:pt>
                <c:pt idx="2612">
                  <c:v>-1810.5</c:v>
                </c:pt>
                <c:pt idx="2613">
                  <c:v>-1810.8589999999999</c:v>
                </c:pt>
                <c:pt idx="2614">
                  <c:v>-1811.327</c:v>
                </c:pt>
                <c:pt idx="2615">
                  <c:v>-1811.693</c:v>
                </c:pt>
                <c:pt idx="2616">
                  <c:v>-1811.568</c:v>
                </c:pt>
                <c:pt idx="2617">
                  <c:v>-1812.1120000000001</c:v>
                </c:pt>
                <c:pt idx="2618">
                  <c:v>-1812.5419999999999</c:v>
                </c:pt>
                <c:pt idx="2619">
                  <c:v>-1812.979</c:v>
                </c:pt>
                <c:pt idx="2620">
                  <c:v>-1813.3969999999999</c:v>
                </c:pt>
                <c:pt idx="2621">
                  <c:v>-1813.846</c:v>
                </c:pt>
                <c:pt idx="2622">
                  <c:v>-1814.308</c:v>
                </c:pt>
                <c:pt idx="2623">
                  <c:v>-1814.722</c:v>
                </c:pt>
                <c:pt idx="2624">
                  <c:v>-1815.1869999999999</c:v>
                </c:pt>
                <c:pt idx="2625">
                  <c:v>-1815.9860000000001</c:v>
                </c:pt>
                <c:pt idx="2626">
                  <c:v>-1816.461</c:v>
                </c:pt>
                <c:pt idx="2627">
                  <c:v>-1816.886</c:v>
                </c:pt>
                <c:pt idx="2628">
                  <c:v>-1817.3330000000001</c:v>
                </c:pt>
                <c:pt idx="2629">
                  <c:v>-1817.701</c:v>
                </c:pt>
                <c:pt idx="2630">
                  <c:v>-1818.124</c:v>
                </c:pt>
                <c:pt idx="2631">
                  <c:v>-1818.4690000000001</c:v>
                </c:pt>
                <c:pt idx="2632">
                  <c:v>-1818.8009999999999</c:v>
                </c:pt>
                <c:pt idx="2633">
                  <c:v>-1819.4739999999999</c:v>
                </c:pt>
                <c:pt idx="2634">
                  <c:v>-1819.6410000000001</c:v>
                </c:pt>
                <c:pt idx="2635">
                  <c:v>-1819.7560000000001</c:v>
                </c:pt>
                <c:pt idx="2636">
                  <c:v>-1820.297</c:v>
                </c:pt>
                <c:pt idx="2637">
                  <c:v>-1820.7460000000001</c:v>
                </c:pt>
                <c:pt idx="2638">
                  <c:v>-1821.114</c:v>
                </c:pt>
                <c:pt idx="2639">
                  <c:v>-1821.5609999999999</c:v>
                </c:pt>
                <c:pt idx="2640">
                  <c:v>-1822.0229999999999</c:v>
                </c:pt>
                <c:pt idx="2641">
                  <c:v>-1822.421</c:v>
                </c:pt>
                <c:pt idx="2642">
                  <c:v>-1822.895</c:v>
                </c:pt>
                <c:pt idx="2643">
                  <c:v>-1823.2909999999999</c:v>
                </c:pt>
                <c:pt idx="2644">
                  <c:v>-1823.808</c:v>
                </c:pt>
                <c:pt idx="2645">
                  <c:v>-1824.232</c:v>
                </c:pt>
                <c:pt idx="2646">
                  <c:v>-1824.761</c:v>
                </c:pt>
                <c:pt idx="2647">
                  <c:v>-1825.3050000000001</c:v>
                </c:pt>
                <c:pt idx="2648">
                  <c:v>-1825.7539999999999</c:v>
                </c:pt>
                <c:pt idx="2649">
                  <c:v>-1826.223</c:v>
                </c:pt>
                <c:pt idx="2650">
                  <c:v>-1826.63</c:v>
                </c:pt>
                <c:pt idx="2651">
                  <c:v>-1827.1289999999999</c:v>
                </c:pt>
                <c:pt idx="2652">
                  <c:v>-1827.722</c:v>
                </c:pt>
                <c:pt idx="2653">
                  <c:v>-1828.3320000000001</c:v>
                </c:pt>
                <c:pt idx="2654">
                  <c:v>-1828.877</c:v>
                </c:pt>
                <c:pt idx="2655">
                  <c:v>-1829.5909999999999</c:v>
                </c:pt>
                <c:pt idx="2656">
                  <c:v>-1830.1579999999999</c:v>
                </c:pt>
                <c:pt idx="2657">
                  <c:v>-1830.624</c:v>
                </c:pt>
                <c:pt idx="2658">
                  <c:v>-1831.2950000000001</c:v>
                </c:pt>
                <c:pt idx="2659">
                  <c:v>-1831.7539999999999</c:v>
                </c:pt>
                <c:pt idx="2660">
                  <c:v>-1832.3420000000001</c:v>
                </c:pt>
                <c:pt idx="2661">
                  <c:v>-1833.01</c:v>
                </c:pt>
                <c:pt idx="2662">
                  <c:v>-1833.6659999999999</c:v>
                </c:pt>
                <c:pt idx="2663">
                  <c:v>-1834.377</c:v>
                </c:pt>
                <c:pt idx="2664">
                  <c:v>-1834.97</c:v>
                </c:pt>
                <c:pt idx="2665">
                  <c:v>-1835.546</c:v>
                </c:pt>
                <c:pt idx="2666">
                  <c:v>-1836.2180000000001</c:v>
                </c:pt>
                <c:pt idx="2667">
                  <c:v>-1836.8050000000001</c:v>
                </c:pt>
                <c:pt idx="2668">
                  <c:v>-1837.38</c:v>
                </c:pt>
                <c:pt idx="2669">
                  <c:v>-1838.09</c:v>
                </c:pt>
                <c:pt idx="2670">
                  <c:v>-1838.9770000000001</c:v>
                </c:pt>
                <c:pt idx="2671">
                  <c:v>-1839.5450000000001</c:v>
                </c:pt>
                <c:pt idx="2672">
                  <c:v>-1840.2729999999999</c:v>
                </c:pt>
                <c:pt idx="2673">
                  <c:v>-1838.1</c:v>
                </c:pt>
                <c:pt idx="2674">
                  <c:v>-1838.758</c:v>
                </c:pt>
                <c:pt idx="2675">
                  <c:v>-1839.376</c:v>
                </c:pt>
                <c:pt idx="2676">
                  <c:v>-1840.029</c:v>
                </c:pt>
                <c:pt idx="2677">
                  <c:v>-1840.739</c:v>
                </c:pt>
                <c:pt idx="2678">
                  <c:v>-1841.482</c:v>
                </c:pt>
                <c:pt idx="2679">
                  <c:v>-1842.09</c:v>
                </c:pt>
                <c:pt idx="2680">
                  <c:v>-1842.645</c:v>
                </c:pt>
                <c:pt idx="2681">
                  <c:v>-1843.297</c:v>
                </c:pt>
                <c:pt idx="2682">
                  <c:v>-1843.942</c:v>
                </c:pt>
                <c:pt idx="2683">
                  <c:v>-1844.681</c:v>
                </c:pt>
                <c:pt idx="2684">
                  <c:v>-1845.3789999999999</c:v>
                </c:pt>
                <c:pt idx="2685">
                  <c:v>-1845.925</c:v>
                </c:pt>
                <c:pt idx="2686">
                  <c:v>-1846.662</c:v>
                </c:pt>
                <c:pt idx="2687">
                  <c:v>-1847.364</c:v>
                </c:pt>
                <c:pt idx="2688">
                  <c:v>-1847.971</c:v>
                </c:pt>
                <c:pt idx="2689">
                  <c:v>-1848.7180000000001</c:v>
                </c:pt>
                <c:pt idx="2690">
                  <c:v>-1849.51</c:v>
                </c:pt>
                <c:pt idx="2691">
                  <c:v>-1849.9870000000001</c:v>
                </c:pt>
                <c:pt idx="2692">
                  <c:v>-1850.624</c:v>
                </c:pt>
                <c:pt idx="2693">
                  <c:v>-1851.2470000000001</c:v>
                </c:pt>
                <c:pt idx="2694">
                  <c:v>-1851.95</c:v>
                </c:pt>
                <c:pt idx="2695">
                  <c:v>-1852.829</c:v>
                </c:pt>
                <c:pt idx="2696">
                  <c:v>-1853.492</c:v>
                </c:pt>
                <c:pt idx="2697">
                  <c:v>-1854.0719999999999</c:v>
                </c:pt>
                <c:pt idx="2698">
                  <c:v>-1854.682</c:v>
                </c:pt>
                <c:pt idx="2699">
                  <c:v>-1855.4739999999999</c:v>
                </c:pt>
                <c:pt idx="2700">
                  <c:v>-1856.1089999999999</c:v>
                </c:pt>
                <c:pt idx="2701">
                  <c:v>-1856.914</c:v>
                </c:pt>
                <c:pt idx="2702">
                  <c:v>-1857.595</c:v>
                </c:pt>
                <c:pt idx="2703">
                  <c:v>-1858.3230000000001</c:v>
                </c:pt>
                <c:pt idx="2704">
                  <c:v>-1859.0050000000001</c:v>
                </c:pt>
                <c:pt idx="2705">
                  <c:v>-1859.7619999999999</c:v>
                </c:pt>
                <c:pt idx="2706">
                  <c:v>-1860.53</c:v>
                </c:pt>
                <c:pt idx="2707">
                  <c:v>-1861.481</c:v>
                </c:pt>
                <c:pt idx="2708">
                  <c:v>-1862.251</c:v>
                </c:pt>
                <c:pt idx="2709">
                  <c:v>-1863.0150000000001</c:v>
                </c:pt>
                <c:pt idx="2710">
                  <c:v>-1863.5740000000001</c:v>
                </c:pt>
                <c:pt idx="2711">
                  <c:v>-1864.404</c:v>
                </c:pt>
                <c:pt idx="2712">
                  <c:v>-1865.2539999999999</c:v>
                </c:pt>
                <c:pt idx="2713">
                  <c:v>-1866.066</c:v>
                </c:pt>
                <c:pt idx="2714">
                  <c:v>-1866.8240000000001</c:v>
                </c:pt>
                <c:pt idx="2715">
                  <c:v>-1867.6869999999999</c:v>
                </c:pt>
                <c:pt idx="2716">
                  <c:v>-1868.4359999999999</c:v>
                </c:pt>
                <c:pt idx="2717">
                  <c:v>-1869.204</c:v>
                </c:pt>
                <c:pt idx="2718">
                  <c:v>-1870.1369999999999</c:v>
                </c:pt>
                <c:pt idx="2719">
                  <c:v>-1871.078</c:v>
                </c:pt>
                <c:pt idx="2720">
                  <c:v>-1871.9259999999999</c:v>
                </c:pt>
                <c:pt idx="2721">
                  <c:v>-1872.691</c:v>
                </c:pt>
                <c:pt idx="2722">
                  <c:v>-1873.462</c:v>
                </c:pt>
                <c:pt idx="2723">
                  <c:v>-1874.451</c:v>
                </c:pt>
                <c:pt idx="2724">
                  <c:v>-1875.3019999999999</c:v>
                </c:pt>
                <c:pt idx="2725">
                  <c:v>-1875.9929999999999</c:v>
                </c:pt>
                <c:pt idx="2726">
                  <c:v>-1876.5719999999999</c:v>
                </c:pt>
                <c:pt idx="2727">
                  <c:v>-1877.444</c:v>
                </c:pt>
                <c:pt idx="2728">
                  <c:v>-1878.299</c:v>
                </c:pt>
                <c:pt idx="2729">
                  <c:v>-1879.125</c:v>
                </c:pt>
                <c:pt idx="2730">
                  <c:v>-1879.9570000000001</c:v>
                </c:pt>
                <c:pt idx="2731">
                  <c:v>-1880.7809999999999</c:v>
                </c:pt>
                <c:pt idx="2732">
                  <c:v>-1881.617</c:v>
                </c:pt>
                <c:pt idx="2733">
                  <c:v>-1882.577</c:v>
                </c:pt>
                <c:pt idx="2734">
                  <c:v>-1883.4559999999999</c:v>
                </c:pt>
                <c:pt idx="2735">
                  <c:v>-1884.606</c:v>
                </c:pt>
                <c:pt idx="2736">
                  <c:v>-1885.47</c:v>
                </c:pt>
                <c:pt idx="2737">
                  <c:v>-1886.2729999999999</c:v>
                </c:pt>
                <c:pt idx="2738">
                  <c:v>-1887.7380000000001</c:v>
                </c:pt>
                <c:pt idx="2739">
                  <c:v>-1888.732</c:v>
                </c:pt>
                <c:pt idx="2740">
                  <c:v>-1889.6579999999999</c:v>
                </c:pt>
                <c:pt idx="2741">
                  <c:v>-1890.662</c:v>
                </c:pt>
                <c:pt idx="2742">
                  <c:v>-1891.79</c:v>
                </c:pt>
                <c:pt idx="2743">
                  <c:v>-1892.63</c:v>
                </c:pt>
                <c:pt idx="2744">
                  <c:v>-1893.703</c:v>
                </c:pt>
                <c:pt idx="2745">
                  <c:v>-1894.4760000000001</c:v>
                </c:pt>
                <c:pt idx="2746">
                  <c:v>-1895.441</c:v>
                </c:pt>
                <c:pt idx="2747">
                  <c:v>-1896.2070000000001</c:v>
                </c:pt>
                <c:pt idx="2748">
                  <c:v>-1896.8710000000001</c:v>
                </c:pt>
                <c:pt idx="2749">
                  <c:v>-1897.951</c:v>
                </c:pt>
                <c:pt idx="2750">
                  <c:v>-1898.701</c:v>
                </c:pt>
                <c:pt idx="2751">
                  <c:v>-1899.674</c:v>
                </c:pt>
                <c:pt idx="2752">
                  <c:v>-1900.72</c:v>
                </c:pt>
                <c:pt idx="2753">
                  <c:v>-1901.4770000000001</c:v>
                </c:pt>
                <c:pt idx="2754">
                  <c:v>-1902.124</c:v>
                </c:pt>
                <c:pt idx="2755">
                  <c:v>-1903.0350000000001</c:v>
                </c:pt>
                <c:pt idx="2756">
                  <c:v>-1904.0340000000001</c:v>
                </c:pt>
                <c:pt idx="2757">
                  <c:v>-1905.203</c:v>
                </c:pt>
                <c:pt idx="2758">
                  <c:v>-1906.422</c:v>
                </c:pt>
                <c:pt idx="2759">
                  <c:v>-1907.5719999999999</c:v>
                </c:pt>
                <c:pt idx="2760">
                  <c:v>-1908.278</c:v>
                </c:pt>
                <c:pt idx="2761">
                  <c:v>-1909.1010000000001</c:v>
                </c:pt>
                <c:pt idx="2762">
                  <c:v>-1910.232</c:v>
                </c:pt>
                <c:pt idx="2763">
                  <c:v>-1911.107</c:v>
                </c:pt>
                <c:pt idx="2764">
                  <c:v>-1912.02</c:v>
                </c:pt>
                <c:pt idx="2765">
                  <c:v>-1912.9549999999999</c:v>
                </c:pt>
                <c:pt idx="2766">
                  <c:v>-1913.9749999999999</c:v>
                </c:pt>
                <c:pt idx="2767">
                  <c:v>-1914.605</c:v>
                </c:pt>
                <c:pt idx="2768">
                  <c:v>-1915.499</c:v>
                </c:pt>
                <c:pt idx="2769">
                  <c:v>-1916.45</c:v>
                </c:pt>
                <c:pt idx="2770">
                  <c:v>-1917.48</c:v>
                </c:pt>
                <c:pt idx="2771">
                  <c:v>-1918.4090000000001</c:v>
                </c:pt>
                <c:pt idx="2772">
                  <c:v>-1919.3030000000001</c:v>
                </c:pt>
                <c:pt idx="2773">
                  <c:v>-1920.241</c:v>
                </c:pt>
                <c:pt idx="2774">
                  <c:v>-1921.1320000000001</c:v>
                </c:pt>
                <c:pt idx="2775">
                  <c:v>-1922.0260000000001</c:v>
                </c:pt>
                <c:pt idx="2776">
                  <c:v>-1922.8140000000001</c:v>
                </c:pt>
                <c:pt idx="2777">
                  <c:v>-1923.5340000000001</c:v>
                </c:pt>
                <c:pt idx="2778">
                  <c:v>-1924.433</c:v>
                </c:pt>
                <c:pt idx="2779">
                  <c:v>-1925.375</c:v>
                </c:pt>
                <c:pt idx="2780">
                  <c:v>-1925.931</c:v>
                </c:pt>
                <c:pt idx="2781">
                  <c:v>-1926.587</c:v>
                </c:pt>
                <c:pt idx="2782">
                  <c:v>-1927.328</c:v>
                </c:pt>
                <c:pt idx="2783">
                  <c:v>-1927.873</c:v>
                </c:pt>
                <c:pt idx="2784">
                  <c:v>-1928.527</c:v>
                </c:pt>
                <c:pt idx="2785">
                  <c:v>-1929.126</c:v>
                </c:pt>
                <c:pt idx="2786">
                  <c:v>-1929.874</c:v>
                </c:pt>
                <c:pt idx="2787">
                  <c:v>-1930.5440000000001</c:v>
                </c:pt>
                <c:pt idx="2788">
                  <c:v>-1931.1389999999999</c:v>
                </c:pt>
                <c:pt idx="2789">
                  <c:v>-1931.712</c:v>
                </c:pt>
              </c:numCache>
            </c:numRef>
          </c:xVal>
          <c:yVal>
            <c:numRef>
              <c:f>'[X731803D.xls]5.2.1a'!$C$50:$C$2839</c:f>
              <c:numCache>
                <c:formatCode>General</c:formatCode>
                <c:ptCount val="2790"/>
                <c:pt idx="0">
                  <c:v>4662.6130000000003</c:v>
                </c:pt>
                <c:pt idx="1">
                  <c:v>4662.7560000000003</c:v>
                </c:pt>
                <c:pt idx="2">
                  <c:v>4662.884</c:v>
                </c:pt>
                <c:pt idx="3">
                  <c:v>4663.0720000000001</c:v>
                </c:pt>
                <c:pt idx="4">
                  <c:v>4663.143</c:v>
                </c:pt>
                <c:pt idx="5">
                  <c:v>4663.3440000000001</c:v>
                </c:pt>
                <c:pt idx="6">
                  <c:v>4663.5330000000004</c:v>
                </c:pt>
                <c:pt idx="7">
                  <c:v>4663.7560000000003</c:v>
                </c:pt>
                <c:pt idx="8">
                  <c:v>4663.9189999999999</c:v>
                </c:pt>
                <c:pt idx="9">
                  <c:v>4664.0429999999997</c:v>
                </c:pt>
                <c:pt idx="10">
                  <c:v>4664.2489999999998</c:v>
                </c:pt>
                <c:pt idx="11">
                  <c:v>4664.3530000000001</c:v>
                </c:pt>
                <c:pt idx="12">
                  <c:v>4664.58</c:v>
                </c:pt>
                <c:pt idx="13">
                  <c:v>4664.6450000000004</c:v>
                </c:pt>
                <c:pt idx="14">
                  <c:v>4664.8630000000003</c:v>
                </c:pt>
                <c:pt idx="15">
                  <c:v>4665.21</c:v>
                </c:pt>
                <c:pt idx="16">
                  <c:v>4665.259</c:v>
                </c:pt>
                <c:pt idx="17">
                  <c:v>4665.5209999999997</c:v>
                </c:pt>
                <c:pt idx="18">
                  <c:v>4665.7280000000001</c:v>
                </c:pt>
                <c:pt idx="19">
                  <c:v>4665.9390000000003</c:v>
                </c:pt>
                <c:pt idx="20">
                  <c:v>4666.1360000000004</c:v>
                </c:pt>
                <c:pt idx="21">
                  <c:v>4666.3270000000002</c:v>
                </c:pt>
                <c:pt idx="22">
                  <c:v>4666.4210000000003</c:v>
                </c:pt>
                <c:pt idx="23">
                  <c:v>4666.6660000000002</c:v>
                </c:pt>
                <c:pt idx="24">
                  <c:v>4666.91</c:v>
                </c:pt>
                <c:pt idx="25">
                  <c:v>4667.1360000000004</c:v>
                </c:pt>
                <c:pt idx="26">
                  <c:v>4667.4179999999997</c:v>
                </c:pt>
                <c:pt idx="27">
                  <c:v>4667.6040000000003</c:v>
                </c:pt>
                <c:pt idx="28">
                  <c:v>4667.7269999999999</c:v>
                </c:pt>
                <c:pt idx="29">
                  <c:v>4667.9589999999998</c:v>
                </c:pt>
                <c:pt idx="30">
                  <c:v>4668.1980000000003</c:v>
                </c:pt>
                <c:pt idx="31">
                  <c:v>4668.4520000000002</c:v>
                </c:pt>
                <c:pt idx="32">
                  <c:v>4668.6899999999996</c:v>
                </c:pt>
                <c:pt idx="33">
                  <c:v>4668.8360000000002</c:v>
                </c:pt>
                <c:pt idx="34">
                  <c:v>4669.0280000000002</c:v>
                </c:pt>
                <c:pt idx="35">
                  <c:v>4669.4859999999999</c:v>
                </c:pt>
                <c:pt idx="36">
                  <c:v>4669.5910000000003</c:v>
                </c:pt>
                <c:pt idx="37">
                  <c:v>4669.7759999999998</c:v>
                </c:pt>
                <c:pt idx="38">
                  <c:v>4670.04</c:v>
                </c:pt>
                <c:pt idx="39">
                  <c:v>4670.2520000000004</c:v>
                </c:pt>
                <c:pt idx="40">
                  <c:v>4670.5410000000002</c:v>
                </c:pt>
                <c:pt idx="41">
                  <c:v>4670.759</c:v>
                </c:pt>
                <c:pt idx="42">
                  <c:v>4670.8059999999996</c:v>
                </c:pt>
                <c:pt idx="43">
                  <c:v>4671.0020000000004</c:v>
                </c:pt>
                <c:pt idx="44">
                  <c:v>4671.2380000000003</c:v>
                </c:pt>
                <c:pt idx="45">
                  <c:v>4671.326</c:v>
                </c:pt>
                <c:pt idx="46">
                  <c:v>4671.5410000000002</c:v>
                </c:pt>
                <c:pt idx="47">
                  <c:v>4671.7780000000002</c:v>
                </c:pt>
                <c:pt idx="48">
                  <c:v>4671.95</c:v>
                </c:pt>
                <c:pt idx="49">
                  <c:v>4672.2349999999997</c:v>
                </c:pt>
                <c:pt idx="50">
                  <c:v>4672.4579999999996</c:v>
                </c:pt>
                <c:pt idx="51">
                  <c:v>4672.6899999999996</c:v>
                </c:pt>
                <c:pt idx="52">
                  <c:v>4672.9179999999997</c:v>
                </c:pt>
                <c:pt idx="53">
                  <c:v>4672.9870000000001</c:v>
                </c:pt>
                <c:pt idx="54">
                  <c:v>4673.2830000000004</c:v>
                </c:pt>
                <c:pt idx="55">
                  <c:v>4673.4160000000002</c:v>
                </c:pt>
                <c:pt idx="56">
                  <c:v>4673.6909999999998</c:v>
                </c:pt>
                <c:pt idx="57">
                  <c:v>4673.8500000000004</c:v>
                </c:pt>
                <c:pt idx="58">
                  <c:v>4673.9979999999996</c:v>
                </c:pt>
                <c:pt idx="59">
                  <c:v>4674.1350000000002</c:v>
                </c:pt>
                <c:pt idx="60">
                  <c:v>4674.2820000000002</c:v>
                </c:pt>
                <c:pt idx="61">
                  <c:v>4674.4160000000002</c:v>
                </c:pt>
                <c:pt idx="62">
                  <c:v>4674.5119999999997</c:v>
                </c:pt>
                <c:pt idx="63">
                  <c:v>4674.6009999999997</c:v>
                </c:pt>
                <c:pt idx="64">
                  <c:v>4674.585</c:v>
                </c:pt>
                <c:pt idx="65">
                  <c:v>4674.6840000000002</c:v>
                </c:pt>
                <c:pt idx="66">
                  <c:v>4674.7809999999999</c:v>
                </c:pt>
                <c:pt idx="67">
                  <c:v>4674.9110000000001</c:v>
                </c:pt>
                <c:pt idx="68">
                  <c:v>4674.9189999999999</c:v>
                </c:pt>
                <c:pt idx="69">
                  <c:v>4675.0150000000003</c:v>
                </c:pt>
                <c:pt idx="70">
                  <c:v>4675.107</c:v>
                </c:pt>
                <c:pt idx="71">
                  <c:v>4675.0739999999996</c:v>
                </c:pt>
                <c:pt idx="72">
                  <c:v>4675.2510000000002</c:v>
                </c:pt>
                <c:pt idx="73">
                  <c:v>4675.2700000000004</c:v>
                </c:pt>
                <c:pt idx="74">
                  <c:v>4675.3149999999996</c:v>
                </c:pt>
                <c:pt idx="75">
                  <c:v>4675.3090000000002</c:v>
                </c:pt>
                <c:pt idx="76">
                  <c:v>4675.2579999999998</c:v>
                </c:pt>
                <c:pt idx="77">
                  <c:v>4675.3220000000001</c:v>
                </c:pt>
                <c:pt idx="78">
                  <c:v>4675.3429999999998</c:v>
                </c:pt>
                <c:pt idx="79">
                  <c:v>4675.2839999999997</c:v>
                </c:pt>
                <c:pt idx="80">
                  <c:v>4675.3190000000004</c:v>
                </c:pt>
                <c:pt idx="81">
                  <c:v>4675.3379999999997</c:v>
                </c:pt>
                <c:pt idx="82">
                  <c:v>4675.2240000000002</c:v>
                </c:pt>
                <c:pt idx="83">
                  <c:v>4675.3230000000003</c:v>
                </c:pt>
                <c:pt idx="84">
                  <c:v>4675.3239999999996</c:v>
                </c:pt>
                <c:pt idx="85">
                  <c:v>4675.43</c:v>
                </c:pt>
                <c:pt idx="86">
                  <c:v>4675.2809999999999</c:v>
                </c:pt>
                <c:pt idx="87">
                  <c:v>4675.2079999999996</c:v>
                </c:pt>
                <c:pt idx="88">
                  <c:v>4675.3530000000001</c:v>
                </c:pt>
                <c:pt idx="89">
                  <c:v>4675.308</c:v>
                </c:pt>
                <c:pt idx="90">
                  <c:v>4675.3519999999999</c:v>
                </c:pt>
                <c:pt idx="91">
                  <c:v>4675.3530000000001</c:v>
                </c:pt>
                <c:pt idx="92">
                  <c:v>4675.3900000000003</c:v>
                </c:pt>
                <c:pt idx="93">
                  <c:v>4675.4780000000001</c:v>
                </c:pt>
                <c:pt idx="94">
                  <c:v>4675.5510000000004</c:v>
                </c:pt>
                <c:pt idx="95">
                  <c:v>4675.6540000000005</c:v>
                </c:pt>
                <c:pt idx="96">
                  <c:v>4675.692</c:v>
                </c:pt>
                <c:pt idx="97">
                  <c:v>4675.9210000000003</c:v>
                </c:pt>
                <c:pt idx="98">
                  <c:v>4676.0309999999999</c:v>
                </c:pt>
                <c:pt idx="99">
                  <c:v>4676.2309999999998</c:v>
                </c:pt>
                <c:pt idx="100">
                  <c:v>4676.3779999999997</c:v>
                </c:pt>
                <c:pt idx="101">
                  <c:v>4676.4809999999998</c:v>
                </c:pt>
                <c:pt idx="102">
                  <c:v>4676.5749999999998</c:v>
                </c:pt>
                <c:pt idx="103">
                  <c:v>4676.6509999999998</c:v>
                </c:pt>
                <c:pt idx="104">
                  <c:v>4676.768</c:v>
                </c:pt>
                <c:pt idx="105">
                  <c:v>4676.9089999999997</c:v>
                </c:pt>
                <c:pt idx="106">
                  <c:v>4676.924</c:v>
                </c:pt>
                <c:pt idx="107">
                  <c:v>4677.0600000000004</c:v>
                </c:pt>
                <c:pt idx="108">
                  <c:v>4677.2039999999997</c:v>
                </c:pt>
                <c:pt idx="109">
                  <c:v>4677.2439999999997</c:v>
                </c:pt>
                <c:pt idx="110">
                  <c:v>4677.3609999999999</c:v>
                </c:pt>
                <c:pt idx="111">
                  <c:v>4677.4359999999997</c:v>
                </c:pt>
                <c:pt idx="112">
                  <c:v>4677.5680000000002</c:v>
                </c:pt>
                <c:pt idx="113">
                  <c:v>4677.652</c:v>
                </c:pt>
                <c:pt idx="114">
                  <c:v>4677.67</c:v>
                </c:pt>
                <c:pt idx="115">
                  <c:v>4677.9080000000004</c:v>
                </c:pt>
                <c:pt idx="116">
                  <c:v>4677.9560000000001</c:v>
                </c:pt>
                <c:pt idx="117">
                  <c:v>4678.0529999999999</c:v>
                </c:pt>
                <c:pt idx="118">
                  <c:v>4678.134</c:v>
                </c:pt>
                <c:pt idx="119">
                  <c:v>4678.1679999999997</c:v>
                </c:pt>
                <c:pt idx="120">
                  <c:v>4678.29</c:v>
                </c:pt>
                <c:pt idx="121">
                  <c:v>4678.4120000000003</c:v>
                </c:pt>
                <c:pt idx="122">
                  <c:v>4678.5119999999997</c:v>
                </c:pt>
                <c:pt idx="123">
                  <c:v>4678.6779999999999</c:v>
                </c:pt>
                <c:pt idx="124">
                  <c:v>4678.9129999999996</c:v>
                </c:pt>
                <c:pt idx="125">
                  <c:v>4678.9769999999999</c:v>
                </c:pt>
                <c:pt idx="126">
                  <c:v>4679.0659999999998</c:v>
                </c:pt>
                <c:pt idx="127">
                  <c:v>4679.2070000000003</c:v>
                </c:pt>
                <c:pt idx="128">
                  <c:v>4679.3270000000002</c:v>
                </c:pt>
                <c:pt idx="129">
                  <c:v>4679.402</c:v>
                </c:pt>
                <c:pt idx="130">
                  <c:v>4679.4650000000001</c:v>
                </c:pt>
                <c:pt idx="131">
                  <c:v>4679.5079999999998</c:v>
                </c:pt>
                <c:pt idx="132">
                  <c:v>4679.6540000000005</c:v>
                </c:pt>
                <c:pt idx="133">
                  <c:v>4679.6400000000003</c:v>
                </c:pt>
                <c:pt idx="134">
                  <c:v>4679.817</c:v>
                </c:pt>
                <c:pt idx="135">
                  <c:v>4679.9489999999996</c:v>
                </c:pt>
                <c:pt idx="136">
                  <c:v>4679.8140000000003</c:v>
                </c:pt>
                <c:pt idx="137">
                  <c:v>4679.9849999999997</c:v>
                </c:pt>
                <c:pt idx="138">
                  <c:v>4680.0730000000003</c:v>
                </c:pt>
                <c:pt idx="139">
                  <c:v>4680.1909999999998</c:v>
                </c:pt>
                <c:pt idx="140">
                  <c:v>4680.2190000000001</c:v>
                </c:pt>
                <c:pt idx="141">
                  <c:v>4680.3530000000001</c:v>
                </c:pt>
                <c:pt idx="142">
                  <c:v>4680.4579999999996</c:v>
                </c:pt>
                <c:pt idx="143">
                  <c:v>4680.5550000000003</c:v>
                </c:pt>
                <c:pt idx="144">
                  <c:v>4680.5219999999999</c:v>
                </c:pt>
                <c:pt idx="145">
                  <c:v>4680.6509999999998</c:v>
                </c:pt>
                <c:pt idx="146">
                  <c:v>4680.7070000000003</c:v>
                </c:pt>
                <c:pt idx="147">
                  <c:v>4680.7269999999999</c:v>
                </c:pt>
                <c:pt idx="148">
                  <c:v>4680.8429999999998</c:v>
                </c:pt>
                <c:pt idx="149">
                  <c:v>4680.8450000000003</c:v>
                </c:pt>
                <c:pt idx="150">
                  <c:v>4680.9690000000001</c:v>
                </c:pt>
                <c:pt idx="151">
                  <c:v>4680.9549999999999</c:v>
                </c:pt>
                <c:pt idx="152">
                  <c:v>4680.9470000000001</c:v>
                </c:pt>
                <c:pt idx="153">
                  <c:v>4680.9799999999996</c:v>
                </c:pt>
                <c:pt idx="154">
                  <c:v>4681.0309999999999</c:v>
                </c:pt>
                <c:pt idx="155">
                  <c:v>4681.0060000000003</c:v>
                </c:pt>
                <c:pt idx="156">
                  <c:v>4680.933</c:v>
                </c:pt>
                <c:pt idx="157">
                  <c:v>4681</c:v>
                </c:pt>
                <c:pt idx="158">
                  <c:v>4680.9870000000001</c:v>
                </c:pt>
                <c:pt idx="159">
                  <c:v>4681.018</c:v>
                </c:pt>
                <c:pt idx="160">
                  <c:v>4681.0720000000001</c:v>
                </c:pt>
                <c:pt idx="161">
                  <c:v>4681.0780000000004</c:v>
                </c:pt>
                <c:pt idx="162">
                  <c:v>4681.0829999999996</c:v>
                </c:pt>
                <c:pt idx="163">
                  <c:v>4681.07</c:v>
                </c:pt>
                <c:pt idx="164">
                  <c:v>4681.0290000000005</c:v>
                </c:pt>
                <c:pt idx="165">
                  <c:v>4680.8950000000004</c:v>
                </c:pt>
                <c:pt idx="166">
                  <c:v>4680.8419999999996</c:v>
                </c:pt>
                <c:pt idx="167">
                  <c:v>4680.8689999999997</c:v>
                </c:pt>
                <c:pt idx="168">
                  <c:v>4680.9279999999999</c:v>
                </c:pt>
                <c:pt idx="169">
                  <c:v>4680.893</c:v>
                </c:pt>
                <c:pt idx="170">
                  <c:v>4680.826</c:v>
                </c:pt>
                <c:pt idx="171">
                  <c:v>4680.8819999999996</c:v>
                </c:pt>
                <c:pt idx="172">
                  <c:v>4680.8379999999997</c:v>
                </c:pt>
                <c:pt idx="173">
                  <c:v>4680.7839999999997</c:v>
                </c:pt>
                <c:pt idx="174">
                  <c:v>4680.6869999999999</c:v>
                </c:pt>
                <c:pt idx="175">
                  <c:v>4680.7139999999999</c:v>
                </c:pt>
                <c:pt idx="176">
                  <c:v>4680.6940000000004</c:v>
                </c:pt>
                <c:pt idx="177">
                  <c:v>4680.6620000000003</c:v>
                </c:pt>
                <c:pt idx="178">
                  <c:v>4680.5290000000005</c:v>
                </c:pt>
                <c:pt idx="179">
                  <c:v>4680.66</c:v>
                </c:pt>
                <c:pt idx="180">
                  <c:v>4680.8980000000001</c:v>
                </c:pt>
                <c:pt idx="181">
                  <c:v>4680.7489999999998</c:v>
                </c:pt>
                <c:pt idx="182">
                  <c:v>4680.7690000000002</c:v>
                </c:pt>
                <c:pt idx="183">
                  <c:v>4680.5959999999995</c:v>
                </c:pt>
                <c:pt idx="184">
                  <c:v>4680.6610000000001</c:v>
                </c:pt>
                <c:pt idx="185">
                  <c:v>4680.6589999999997</c:v>
                </c:pt>
                <c:pt idx="186">
                  <c:v>4680.6499999999996</c:v>
                </c:pt>
                <c:pt idx="187">
                  <c:v>4680.5630000000001</c:v>
                </c:pt>
                <c:pt idx="188">
                  <c:v>4680.6760000000004</c:v>
                </c:pt>
                <c:pt idx="189">
                  <c:v>4680.3130000000001</c:v>
                </c:pt>
                <c:pt idx="190">
                  <c:v>4680.384</c:v>
                </c:pt>
                <c:pt idx="191">
                  <c:v>4680.37</c:v>
                </c:pt>
                <c:pt idx="192">
                  <c:v>4680.4219999999996</c:v>
                </c:pt>
                <c:pt idx="193">
                  <c:v>4680.4129999999996</c:v>
                </c:pt>
                <c:pt idx="194">
                  <c:v>4680.4840000000004</c:v>
                </c:pt>
                <c:pt idx="195">
                  <c:v>4680.5590000000002</c:v>
                </c:pt>
                <c:pt idx="196">
                  <c:v>4680.674</c:v>
                </c:pt>
                <c:pt idx="197">
                  <c:v>4680.6790000000001</c:v>
                </c:pt>
                <c:pt idx="198">
                  <c:v>4680.7960000000003</c:v>
                </c:pt>
                <c:pt idx="199">
                  <c:v>4680.8670000000002</c:v>
                </c:pt>
                <c:pt idx="200">
                  <c:v>4680.915</c:v>
                </c:pt>
                <c:pt idx="201">
                  <c:v>4681.0720000000001</c:v>
                </c:pt>
                <c:pt idx="202">
                  <c:v>4681.2330000000002</c:v>
                </c:pt>
                <c:pt idx="203">
                  <c:v>4680.8890000000001</c:v>
                </c:pt>
                <c:pt idx="204">
                  <c:v>4681.0169999999998</c:v>
                </c:pt>
                <c:pt idx="205">
                  <c:v>4681.1409999999996</c:v>
                </c:pt>
                <c:pt idx="206">
                  <c:v>4681.3050000000003</c:v>
                </c:pt>
                <c:pt idx="207">
                  <c:v>4681.4210000000003</c:v>
                </c:pt>
                <c:pt idx="208">
                  <c:v>4681.5619999999999</c:v>
                </c:pt>
                <c:pt idx="209">
                  <c:v>4681.7539999999999</c:v>
                </c:pt>
                <c:pt idx="210">
                  <c:v>4681.857</c:v>
                </c:pt>
                <c:pt idx="211">
                  <c:v>4682.0460000000003</c:v>
                </c:pt>
                <c:pt idx="212">
                  <c:v>4682.2049999999999</c:v>
                </c:pt>
                <c:pt idx="213">
                  <c:v>4682.3919999999998</c:v>
                </c:pt>
                <c:pt idx="214">
                  <c:v>4682.5349999999999</c:v>
                </c:pt>
                <c:pt idx="215">
                  <c:v>4682.8289999999997</c:v>
                </c:pt>
                <c:pt idx="216">
                  <c:v>4682.9489999999996</c:v>
                </c:pt>
                <c:pt idx="217">
                  <c:v>4683.1210000000001</c:v>
                </c:pt>
                <c:pt idx="218">
                  <c:v>4683.424</c:v>
                </c:pt>
                <c:pt idx="219">
                  <c:v>4683.6809999999996</c:v>
                </c:pt>
                <c:pt idx="220">
                  <c:v>4683.8040000000001</c:v>
                </c:pt>
                <c:pt idx="221">
                  <c:v>4684.0720000000001</c:v>
                </c:pt>
                <c:pt idx="222">
                  <c:v>4684.3810000000003</c:v>
                </c:pt>
                <c:pt idx="223">
                  <c:v>4684.4179999999997</c:v>
                </c:pt>
                <c:pt idx="224">
                  <c:v>4684.7309999999998</c:v>
                </c:pt>
                <c:pt idx="225">
                  <c:v>4684.9660000000003</c:v>
                </c:pt>
                <c:pt idx="226">
                  <c:v>4685.326</c:v>
                </c:pt>
                <c:pt idx="227">
                  <c:v>4685.5879999999997</c:v>
                </c:pt>
                <c:pt idx="228">
                  <c:v>4685.92</c:v>
                </c:pt>
                <c:pt idx="229">
                  <c:v>4686.07</c:v>
                </c:pt>
                <c:pt idx="230">
                  <c:v>4686.3140000000003</c:v>
                </c:pt>
                <c:pt idx="231">
                  <c:v>4686.7240000000002</c:v>
                </c:pt>
                <c:pt idx="232">
                  <c:v>4686.799</c:v>
                </c:pt>
                <c:pt idx="233">
                  <c:v>4687.0690000000004</c:v>
                </c:pt>
                <c:pt idx="234">
                  <c:v>4687.3969999999999</c:v>
                </c:pt>
                <c:pt idx="235">
                  <c:v>4687.7420000000002</c:v>
                </c:pt>
                <c:pt idx="236">
                  <c:v>4687.9979999999996</c:v>
                </c:pt>
                <c:pt idx="237">
                  <c:v>4688.3509999999997</c:v>
                </c:pt>
                <c:pt idx="238">
                  <c:v>4688.6109999999999</c:v>
                </c:pt>
                <c:pt idx="239">
                  <c:v>4688.7690000000002</c:v>
                </c:pt>
                <c:pt idx="240">
                  <c:v>4688.9269999999997</c:v>
                </c:pt>
                <c:pt idx="241">
                  <c:v>4689.07</c:v>
                </c:pt>
                <c:pt idx="242">
                  <c:v>4689.2370000000001</c:v>
                </c:pt>
                <c:pt idx="243">
                  <c:v>4689.357</c:v>
                </c:pt>
                <c:pt idx="244">
                  <c:v>4689.57</c:v>
                </c:pt>
                <c:pt idx="245">
                  <c:v>4689.6729999999998</c:v>
                </c:pt>
                <c:pt idx="246">
                  <c:v>4689.7049999999999</c:v>
                </c:pt>
                <c:pt idx="247">
                  <c:v>4689.9759999999997</c:v>
                </c:pt>
                <c:pt idx="248">
                  <c:v>4690.1850000000004</c:v>
                </c:pt>
                <c:pt idx="249">
                  <c:v>4690.3630000000003</c:v>
                </c:pt>
                <c:pt idx="250">
                  <c:v>4690.5619999999999</c:v>
                </c:pt>
                <c:pt idx="251">
                  <c:v>4690.7340000000004</c:v>
                </c:pt>
                <c:pt idx="252">
                  <c:v>4690.8940000000002</c:v>
                </c:pt>
                <c:pt idx="253">
                  <c:v>4691.05</c:v>
                </c:pt>
                <c:pt idx="254">
                  <c:v>4691.2520000000004</c:v>
                </c:pt>
                <c:pt idx="255">
                  <c:v>4691.4830000000002</c:v>
                </c:pt>
                <c:pt idx="256">
                  <c:v>4691.7560000000003</c:v>
                </c:pt>
                <c:pt idx="257">
                  <c:v>4691.9650000000001</c:v>
                </c:pt>
                <c:pt idx="258">
                  <c:v>4692.174</c:v>
                </c:pt>
                <c:pt idx="259">
                  <c:v>4692.4120000000003</c:v>
                </c:pt>
                <c:pt idx="260">
                  <c:v>4692.625</c:v>
                </c:pt>
                <c:pt idx="261">
                  <c:v>4692.79</c:v>
                </c:pt>
                <c:pt idx="262">
                  <c:v>4692.9089999999997</c:v>
                </c:pt>
                <c:pt idx="263">
                  <c:v>4693</c:v>
                </c:pt>
                <c:pt idx="264">
                  <c:v>4693.1760000000004</c:v>
                </c:pt>
                <c:pt idx="265">
                  <c:v>4693.3509999999997</c:v>
                </c:pt>
                <c:pt idx="266">
                  <c:v>4693.5550000000003</c:v>
                </c:pt>
                <c:pt idx="267">
                  <c:v>4693.7950000000001</c:v>
                </c:pt>
                <c:pt idx="268">
                  <c:v>4694.0079999999998</c:v>
                </c:pt>
                <c:pt idx="269">
                  <c:v>4694.116</c:v>
                </c:pt>
                <c:pt idx="270">
                  <c:v>4694.2460000000001</c:v>
                </c:pt>
                <c:pt idx="271">
                  <c:v>4694.3969999999999</c:v>
                </c:pt>
                <c:pt idx="272">
                  <c:v>4694.5739999999996</c:v>
                </c:pt>
                <c:pt idx="273">
                  <c:v>4694.68</c:v>
                </c:pt>
                <c:pt idx="274">
                  <c:v>4694.7659999999996</c:v>
                </c:pt>
                <c:pt idx="275">
                  <c:v>4694.8040000000001</c:v>
                </c:pt>
                <c:pt idx="276">
                  <c:v>4694.9399999999996</c:v>
                </c:pt>
                <c:pt idx="277">
                  <c:v>4694.9089999999997</c:v>
                </c:pt>
                <c:pt idx="278">
                  <c:v>4695.049</c:v>
                </c:pt>
                <c:pt idx="279">
                  <c:v>4695.1130000000003</c:v>
                </c:pt>
                <c:pt idx="280">
                  <c:v>4695.1809999999996</c:v>
                </c:pt>
                <c:pt idx="281">
                  <c:v>4695.2489999999998</c:v>
                </c:pt>
                <c:pt idx="282">
                  <c:v>4695.2349999999997</c:v>
                </c:pt>
                <c:pt idx="283">
                  <c:v>4695.16</c:v>
                </c:pt>
                <c:pt idx="284">
                  <c:v>4694.9939999999997</c:v>
                </c:pt>
                <c:pt idx="285">
                  <c:v>4694.8729999999996</c:v>
                </c:pt>
                <c:pt idx="286">
                  <c:v>4694.8180000000002</c:v>
                </c:pt>
                <c:pt idx="287">
                  <c:v>4695.1949999999997</c:v>
                </c:pt>
                <c:pt idx="288">
                  <c:v>4695.0839999999998</c:v>
                </c:pt>
                <c:pt idx="289">
                  <c:v>4695.0039999999999</c:v>
                </c:pt>
                <c:pt idx="290">
                  <c:v>4694.8630000000003</c:v>
                </c:pt>
                <c:pt idx="291">
                  <c:v>4694.57</c:v>
                </c:pt>
                <c:pt idx="292">
                  <c:v>4694.38</c:v>
                </c:pt>
                <c:pt idx="293">
                  <c:v>4693.7179999999998</c:v>
                </c:pt>
                <c:pt idx="294">
                  <c:v>4693.8519999999999</c:v>
                </c:pt>
                <c:pt idx="295">
                  <c:v>4694.027</c:v>
                </c:pt>
                <c:pt idx="296">
                  <c:v>4693.8630000000003</c:v>
                </c:pt>
                <c:pt idx="297">
                  <c:v>4693.8209999999999</c:v>
                </c:pt>
                <c:pt idx="298">
                  <c:v>4693.8729999999996</c:v>
                </c:pt>
                <c:pt idx="299">
                  <c:v>4693.76</c:v>
                </c:pt>
                <c:pt idx="300">
                  <c:v>4693.6369999999997</c:v>
                </c:pt>
                <c:pt idx="301">
                  <c:v>4693.5619999999999</c:v>
                </c:pt>
                <c:pt idx="302">
                  <c:v>4693.5640000000003</c:v>
                </c:pt>
                <c:pt idx="303">
                  <c:v>4693.5349999999999</c:v>
                </c:pt>
                <c:pt idx="304">
                  <c:v>4693.3599999999997</c:v>
                </c:pt>
                <c:pt idx="305">
                  <c:v>4693.241</c:v>
                </c:pt>
                <c:pt idx="306">
                  <c:v>4693.1450000000004</c:v>
                </c:pt>
                <c:pt idx="307">
                  <c:v>4693.0290000000005</c:v>
                </c:pt>
                <c:pt idx="308">
                  <c:v>4693.1589999999997</c:v>
                </c:pt>
                <c:pt idx="309">
                  <c:v>4693.0590000000002</c:v>
                </c:pt>
                <c:pt idx="310">
                  <c:v>4692.973</c:v>
                </c:pt>
                <c:pt idx="311">
                  <c:v>4692.88</c:v>
                </c:pt>
                <c:pt idx="312">
                  <c:v>4692.7259999999997</c:v>
                </c:pt>
                <c:pt idx="313">
                  <c:v>4692.6189999999997</c:v>
                </c:pt>
                <c:pt idx="314">
                  <c:v>4692.5060000000003</c:v>
                </c:pt>
                <c:pt idx="315">
                  <c:v>4692.4470000000001</c:v>
                </c:pt>
                <c:pt idx="316">
                  <c:v>4692.3130000000001</c:v>
                </c:pt>
                <c:pt idx="317">
                  <c:v>4692.1450000000004</c:v>
                </c:pt>
                <c:pt idx="318">
                  <c:v>4692.0389999999998</c:v>
                </c:pt>
                <c:pt idx="319">
                  <c:v>4691.9089999999997</c:v>
                </c:pt>
                <c:pt idx="320">
                  <c:v>4691.8180000000002</c:v>
                </c:pt>
                <c:pt idx="321">
                  <c:v>4691.7759999999998</c:v>
                </c:pt>
                <c:pt idx="322">
                  <c:v>4691.7460000000001</c:v>
                </c:pt>
                <c:pt idx="323">
                  <c:v>4691.6419999999998</c:v>
                </c:pt>
                <c:pt idx="324">
                  <c:v>4691.5410000000002</c:v>
                </c:pt>
                <c:pt idx="325">
                  <c:v>4691.4319999999998</c:v>
                </c:pt>
                <c:pt idx="326">
                  <c:v>4691.348</c:v>
                </c:pt>
                <c:pt idx="327">
                  <c:v>4691.2380000000003</c:v>
                </c:pt>
                <c:pt idx="328">
                  <c:v>4691.1189999999997</c:v>
                </c:pt>
                <c:pt idx="329">
                  <c:v>4691.018</c:v>
                </c:pt>
                <c:pt idx="330">
                  <c:v>4690.9530000000004</c:v>
                </c:pt>
                <c:pt idx="331">
                  <c:v>4690.9319999999998</c:v>
                </c:pt>
                <c:pt idx="332">
                  <c:v>4690.8599999999997</c:v>
                </c:pt>
                <c:pt idx="333">
                  <c:v>4690.8360000000002</c:v>
                </c:pt>
                <c:pt idx="334">
                  <c:v>4690.6670000000004</c:v>
                </c:pt>
                <c:pt idx="335">
                  <c:v>4690.6059999999998</c:v>
                </c:pt>
                <c:pt idx="336">
                  <c:v>4690.54</c:v>
                </c:pt>
                <c:pt idx="337">
                  <c:v>4690.4210000000003</c:v>
                </c:pt>
                <c:pt idx="338">
                  <c:v>4690.3339999999998</c:v>
                </c:pt>
                <c:pt idx="339">
                  <c:v>4690.2460000000001</c:v>
                </c:pt>
                <c:pt idx="340">
                  <c:v>4690.13</c:v>
                </c:pt>
                <c:pt idx="341">
                  <c:v>4689.9949999999999</c:v>
                </c:pt>
                <c:pt idx="342">
                  <c:v>4689.9189999999999</c:v>
                </c:pt>
                <c:pt idx="343">
                  <c:v>4689.8370000000004</c:v>
                </c:pt>
                <c:pt idx="344">
                  <c:v>4689.7550000000001</c:v>
                </c:pt>
                <c:pt idx="345">
                  <c:v>4689.6040000000003</c:v>
                </c:pt>
                <c:pt idx="346">
                  <c:v>4689.4949999999999</c:v>
                </c:pt>
                <c:pt idx="347">
                  <c:v>4689.3950000000004</c:v>
                </c:pt>
                <c:pt idx="348">
                  <c:v>4689.3620000000001</c:v>
                </c:pt>
                <c:pt idx="349">
                  <c:v>4689.2849999999999</c:v>
                </c:pt>
                <c:pt idx="350">
                  <c:v>4689.2079999999996</c:v>
                </c:pt>
                <c:pt idx="351">
                  <c:v>4689.0950000000003</c:v>
                </c:pt>
                <c:pt idx="352">
                  <c:v>4688.951</c:v>
                </c:pt>
                <c:pt idx="353">
                  <c:v>4688.857</c:v>
                </c:pt>
                <c:pt idx="354">
                  <c:v>4688.7849999999999</c:v>
                </c:pt>
                <c:pt idx="355">
                  <c:v>4688.7380000000003</c:v>
                </c:pt>
                <c:pt idx="356">
                  <c:v>4688.6289999999999</c:v>
                </c:pt>
                <c:pt idx="357">
                  <c:v>4688.5259999999998</c:v>
                </c:pt>
                <c:pt idx="358">
                  <c:v>4688.433</c:v>
                </c:pt>
                <c:pt idx="359">
                  <c:v>4688.3270000000002</c:v>
                </c:pt>
                <c:pt idx="360">
                  <c:v>4688.2719999999999</c:v>
                </c:pt>
                <c:pt idx="361">
                  <c:v>4688.1980000000003</c:v>
                </c:pt>
                <c:pt idx="362">
                  <c:v>4688.1319999999996</c:v>
                </c:pt>
                <c:pt idx="363">
                  <c:v>4687.9219999999996</c:v>
                </c:pt>
                <c:pt idx="364">
                  <c:v>4687.8379999999997</c:v>
                </c:pt>
                <c:pt idx="365">
                  <c:v>4687.7910000000002</c:v>
                </c:pt>
                <c:pt idx="366">
                  <c:v>4687.7380000000003</c:v>
                </c:pt>
                <c:pt idx="367">
                  <c:v>4687.6909999999998</c:v>
                </c:pt>
                <c:pt idx="368">
                  <c:v>4687.6379999999999</c:v>
                </c:pt>
                <c:pt idx="369">
                  <c:v>4687.5410000000002</c:v>
                </c:pt>
                <c:pt idx="370">
                  <c:v>4687.5029999999997</c:v>
                </c:pt>
                <c:pt idx="371">
                  <c:v>4687.4290000000001</c:v>
                </c:pt>
                <c:pt idx="372">
                  <c:v>4687.3810000000003</c:v>
                </c:pt>
                <c:pt idx="373">
                  <c:v>4687.3639999999996</c:v>
                </c:pt>
                <c:pt idx="374">
                  <c:v>4687.299</c:v>
                </c:pt>
                <c:pt idx="375">
                  <c:v>4687.1930000000002</c:v>
                </c:pt>
                <c:pt idx="376">
                  <c:v>4687.2070000000003</c:v>
                </c:pt>
                <c:pt idx="377">
                  <c:v>4687.1819999999998</c:v>
                </c:pt>
                <c:pt idx="378">
                  <c:v>4687.1580000000004</c:v>
                </c:pt>
                <c:pt idx="379">
                  <c:v>4687.1959999999999</c:v>
                </c:pt>
                <c:pt idx="380">
                  <c:v>4687.24</c:v>
                </c:pt>
                <c:pt idx="381">
                  <c:v>4687.2060000000001</c:v>
                </c:pt>
                <c:pt idx="382">
                  <c:v>4687.1289999999999</c:v>
                </c:pt>
                <c:pt idx="383">
                  <c:v>4687.152</c:v>
                </c:pt>
                <c:pt idx="384">
                  <c:v>4687.1270000000004</c:v>
                </c:pt>
                <c:pt idx="385">
                  <c:v>4687.2160000000003</c:v>
                </c:pt>
                <c:pt idx="386">
                  <c:v>4687.2439999999997</c:v>
                </c:pt>
                <c:pt idx="387">
                  <c:v>4687.2479999999996</c:v>
                </c:pt>
                <c:pt idx="388">
                  <c:v>4687.2719999999999</c:v>
                </c:pt>
                <c:pt idx="389">
                  <c:v>4687.299</c:v>
                </c:pt>
                <c:pt idx="390">
                  <c:v>4687.2219999999998</c:v>
                </c:pt>
                <c:pt idx="391">
                  <c:v>4687.2049999999999</c:v>
                </c:pt>
                <c:pt idx="392">
                  <c:v>4687.3010000000004</c:v>
                </c:pt>
                <c:pt idx="393">
                  <c:v>4687.4009999999998</c:v>
                </c:pt>
                <c:pt idx="394">
                  <c:v>4687.4920000000002</c:v>
                </c:pt>
                <c:pt idx="395">
                  <c:v>4687.625</c:v>
                </c:pt>
                <c:pt idx="396">
                  <c:v>4687.7089999999998</c:v>
                </c:pt>
                <c:pt idx="397">
                  <c:v>4687.7449999999999</c:v>
                </c:pt>
                <c:pt idx="398">
                  <c:v>4687.8829999999998</c:v>
                </c:pt>
                <c:pt idx="399">
                  <c:v>4688.0320000000002</c:v>
                </c:pt>
                <c:pt idx="400">
                  <c:v>4688.0129999999999</c:v>
                </c:pt>
                <c:pt idx="401">
                  <c:v>4688.1559999999999</c:v>
                </c:pt>
                <c:pt idx="402">
                  <c:v>4688.3</c:v>
                </c:pt>
                <c:pt idx="403">
                  <c:v>4688.3</c:v>
                </c:pt>
                <c:pt idx="404">
                  <c:v>4688.2950000000001</c:v>
                </c:pt>
                <c:pt idx="405">
                  <c:v>4688.2950000000001</c:v>
                </c:pt>
                <c:pt idx="406">
                  <c:v>4688.3850000000002</c:v>
                </c:pt>
                <c:pt idx="407">
                  <c:v>4688.4040000000005</c:v>
                </c:pt>
                <c:pt idx="408">
                  <c:v>4688.5</c:v>
                </c:pt>
                <c:pt idx="409">
                  <c:v>4688.4759999999997</c:v>
                </c:pt>
                <c:pt idx="410">
                  <c:v>4688.4589999999998</c:v>
                </c:pt>
                <c:pt idx="411">
                  <c:v>4688.3469999999998</c:v>
                </c:pt>
                <c:pt idx="412">
                  <c:v>4688.232</c:v>
                </c:pt>
                <c:pt idx="413">
                  <c:v>4688.1570000000002</c:v>
                </c:pt>
                <c:pt idx="414">
                  <c:v>4688.0839999999998</c:v>
                </c:pt>
                <c:pt idx="415">
                  <c:v>4687.9690000000001</c:v>
                </c:pt>
                <c:pt idx="416">
                  <c:v>4687.9579999999996</c:v>
                </c:pt>
                <c:pt idx="417">
                  <c:v>4687.902</c:v>
                </c:pt>
                <c:pt idx="418">
                  <c:v>4687.8130000000001</c:v>
                </c:pt>
                <c:pt idx="419">
                  <c:v>4687.42</c:v>
                </c:pt>
                <c:pt idx="420">
                  <c:v>4687.2659999999996</c:v>
                </c:pt>
                <c:pt idx="421">
                  <c:v>4687.1930000000002</c:v>
                </c:pt>
                <c:pt idx="422">
                  <c:v>4687.1260000000002</c:v>
                </c:pt>
                <c:pt idx="423">
                  <c:v>4686.9750000000004</c:v>
                </c:pt>
                <c:pt idx="424">
                  <c:v>4686.84</c:v>
                </c:pt>
                <c:pt idx="425">
                  <c:v>4686.732</c:v>
                </c:pt>
                <c:pt idx="426">
                  <c:v>4686.6490000000003</c:v>
                </c:pt>
                <c:pt idx="427">
                  <c:v>4686.5010000000002</c:v>
                </c:pt>
                <c:pt idx="428">
                  <c:v>4686.4570000000003</c:v>
                </c:pt>
                <c:pt idx="429">
                  <c:v>4686.3580000000002</c:v>
                </c:pt>
                <c:pt idx="430">
                  <c:v>4686.2489999999998</c:v>
                </c:pt>
                <c:pt idx="431">
                  <c:v>4686.1930000000002</c:v>
                </c:pt>
                <c:pt idx="432">
                  <c:v>4686.1580000000004</c:v>
                </c:pt>
                <c:pt idx="433">
                  <c:v>4686.0330000000004</c:v>
                </c:pt>
                <c:pt idx="434">
                  <c:v>4685.91</c:v>
                </c:pt>
                <c:pt idx="435">
                  <c:v>4685.8630000000003</c:v>
                </c:pt>
                <c:pt idx="436">
                  <c:v>4685.7700000000004</c:v>
                </c:pt>
                <c:pt idx="437">
                  <c:v>4685.7529999999997</c:v>
                </c:pt>
                <c:pt idx="438">
                  <c:v>4685.6040000000003</c:v>
                </c:pt>
                <c:pt idx="439">
                  <c:v>4685.4520000000002</c:v>
                </c:pt>
                <c:pt idx="440">
                  <c:v>4685.3140000000003</c:v>
                </c:pt>
                <c:pt idx="441">
                  <c:v>4685.1909999999998</c:v>
                </c:pt>
                <c:pt idx="442">
                  <c:v>4685.0569999999998</c:v>
                </c:pt>
                <c:pt idx="443">
                  <c:v>4685.0330000000004</c:v>
                </c:pt>
                <c:pt idx="444">
                  <c:v>4684.9319999999998</c:v>
                </c:pt>
                <c:pt idx="445">
                  <c:v>4684.7809999999999</c:v>
                </c:pt>
                <c:pt idx="446">
                  <c:v>4684.692</c:v>
                </c:pt>
                <c:pt idx="447">
                  <c:v>4684.6779999999999</c:v>
                </c:pt>
                <c:pt idx="448">
                  <c:v>4684.6390000000001</c:v>
                </c:pt>
                <c:pt idx="449">
                  <c:v>4684.6139999999996</c:v>
                </c:pt>
                <c:pt idx="450">
                  <c:v>4684.5439999999999</c:v>
                </c:pt>
                <c:pt idx="451">
                  <c:v>4684.4179999999997</c:v>
                </c:pt>
                <c:pt idx="452">
                  <c:v>4684.3810000000003</c:v>
                </c:pt>
                <c:pt idx="453">
                  <c:v>4684.3289999999997</c:v>
                </c:pt>
                <c:pt idx="454">
                  <c:v>4684.2960000000003</c:v>
                </c:pt>
                <c:pt idx="455">
                  <c:v>4684.2179999999998</c:v>
                </c:pt>
                <c:pt idx="456">
                  <c:v>4684.1019999999999</c:v>
                </c:pt>
                <c:pt idx="457">
                  <c:v>4684.0169999999998</c:v>
                </c:pt>
                <c:pt idx="458">
                  <c:v>4683.9780000000001</c:v>
                </c:pt>
                <c:pt idx="459">
                  <c:v>4683.88</c:v>
                </c:pt>
                <c:pt idx="460">
                  <c:v>4683.8729999999996</c:v>
                </c:pt>
                <c:pt idx="461">
                  <c:v>4683.768</c:v>
                </c:pt>
                <c:pt idx="462">
                  <c:v>4683.6639999999998</c:v>
                </c:pt>
                <c:pt idx="463">
                  <c:v>4683.5450000000001</c:v>
                </c:pt>
                <c:pt idx="464">
                  <c:v>4683.53</c:v>
                </c:pt>
                <c:pt idx="465">
                  <c:v>4683.2619999999997</c:v>
                </c:pt>
                <c:pt idx="466">
                  <c:v>4683.2179999999998</c:v>
                </c:pt>
                <c:pt idx="467">
                  <c:v>4683.2179999999998</c:v>
                </c:pt>
                <c:pt idx="468">
                  <c:v>4683.1629999999996</c:v>
                </c:pt>
                <c:pt idx="469">
                  <c:v>4683.018</c:v>
                </c:pt>
                <c:pt idx="470">
                  <c:v>4682.9629999999997</c:v>
                </c:pt>
                <c:pt idx="471">
                  <c:v>4682.9269999999997</c:v>
                </c:pt>
                <c:pt idx="472">
                  <c:v>4682.87</c:v>
                </c:pt>
                <c:pt idx="473">
                  <c:v>4682.83</c:v>
                </c:pt>
                <c:pt idx="474">
                  <c:v>4682.7690000000002</c:v>
                </c:pt>
                <c:pt idx="475">
                  <c:v>4682.6090000000004</c:v>
                </c:pt>
                <c:pt idx="476">
                  <c:v>4682.5330000000004</c:v>
                </c:pt>
                <c:pt idx="477">
                  <c:v>4682.4840000000004</c:v>
                </c:pt>
                <c:pt idx="478">
                  <c:v>4682.4319999999998</c:v>
                </c:pt>
                <c:pt idx="479">
                  <c:v>4682.3559999999998</c:v>
                </c:pt>
                <c:pt idx="480">
                  <c:v>4682.2849999999999</c:v>
                </c:pt>
                <c:pt idx="481">
                  <c:v>4682.1989999999996</c:v>
                </c:pt>
                <c:pt idx="482">
                  <c:v>4682.1540000000005</c:v>
                </c:pt>
                <c:pt idx="483">
                  <c:v>4682.1189999999997</c:v>
                </c:pt>
                <c:pt idx="484">
                  <c:v>4682.0559999999996</c:v>
                </c:pt>
                <c:pt idx="485">
                  <c:v>4681.9589999999998</c:v>
                </c:pt>
                <c:pt idx="486">
                  <c:v>4681.9470000000001</c:v>
                </c:pt>
                <c:pt idx="487">
                  <c:v>4681.8649999999998</c:v>
                </c:pt>
                <c:pt idx="488">
                  <c:v>4681.7849999999999</c:v>
                </c:pt>
                <c:pt idx="489">
                  <c:v>4681.67</c:v>
                </c:pt>
                <c:pt idx="490">
                  <c:v>4681.6660000000002</c:v>
                </c:pt>
                <c:pt idx="491">
                  <c:v>4681.6059999999998</c:v>
                </c:pt>
                <c:pt idx="492">
                  <c:v>4681.5410000000002</c:v>
                </c:pt>
                <c:pt idx="493">
                  <c:v>4681.567</c:v>
                </c:pt>
                <c:pt idx="494">
                  <c:v>4681.5020000000004</c:v>
                </c:pt>
                <c:pt idx="495">
                  <c:v>4681.4930000000004</c:v>
                </c:pt>
                <c:pt idx="496">
                  <c:v>4681.4849999999997</c:v>
                </c:pt>
                <c:pt idx="497">
                  <c:v>4681.4560000000001</c:v>
                </c:pt>
                <c:pt idx="498">
                  <c:v>4681.43</c:v>
                </c:pt>
                <c:pt idx="499">
                  <c:v>4681.3639999999996</c:v>
                </c:pt>
                <c:pt idx="500">
                  <c:v>4681.4390000000003</c:v>
                </c:pt>
                <c:pt idx="501">
                  <c:v>4681.4189999999999</c:v>
                </c:pt>
                <c:pt idx="502">
                  <c:v>4681.335</c:v>
                </c:pt>
                <c:pt idx="503">
                  <c:v>4681.2449999999999</c:v>
                </c:pt>
                <c:pt idx="504">
                  <c:v>4681.2960000000003</c:v>
                </c:pt>
                <c:pt idx="505">
                  <c:v>4681.2740000000003</c:v>
                </c:pt>
                <c:pt idx="506">
                  <c:v>4681.3440000000001</c:v>
                </c:pt>
                <c:pt idx="507">
                  <c:v>4681.2619999999997</c:v>
                </c:pt>
                <c:pt idx="508">
                  <c:v>4681.174</c:v>
                </c:pt>
                <c:pt idx="509">
                  <c:v>4681.1629999999996</c:v>
                </c:pt>
                <c:pt idx="510">
                  <c:v>4680.9889999999996</c:v>
                </c:pt>
                <c:pt idx="511">
                  <c:v>4681.0959999999995</c:v>
                </c:pt>
                <c:pt idx="512">
                  <c:v>4681.223</c:v>
                </c:pt>
                <c:pt idx="513">
                  <c:v>4681.2</c:v>
                </c:pt>
                <c:pt idx="514">
                  <c:v>4681.116</c:v>
                </c:pt>
                <c:pt idx="515">
                  <c:v>4681.13</c:v>
                </c:pt>
                <c:pt idx="516">
                  <c:v>4681.1369999999997</c:v>
                </c:pt>
                <c:pt idx="517">
                  <c:v>4681.1480000000001</c:v>
                </c:pt>
                <c:pt idx="518">
                  <c:v>4681.1360000000004</c:v>
                </c:pt>
                <c:pt idx="519">
                  <c:v>4681.1790000000001</c:v>
                </c:pt>
                <c:pt idx="520">
                  <c:v>4681.28</c:v>
                </c:pt>
                <c:pt idx="521">
                  <c:v>4681.2049999999999</c:v>
                </c:pt>
                <c:pt idx="522">
                  <c:v>4681.2120000000004</c:v>
                </c:pt>
                <c:pt idx="523">
                  <c:v>4681.3329999999996</c:v>
                </c:pt>
                <c:pt idx="524">
                  <c:v>4681.3829999999998</c:v>
                </c:pt>
                <c:pt idx="525">
                  <c:v>4681.4189999999999</c:v>
                </c:pt>
                <c:pt idx="526">
                  <c:v>4681.5010000000002</c:v>
                </c:pt>
                <c:pt idx="527">
                  <c:v>4681.5709999999999</c:v>
                </c:pt>
                <c:pt idx="528">
                  <c:v>4681.6769999999997</c:v>
                </c:pt>
                <c:pt idx="529">
                  <c:v>4681.6959999999999</c:v>
                </c:pt>
                <c:pt idx="530">
                  <c:v>4681.9949999999999</c:v>
                </c:pt>
                <c:pt idx="531">
                  <c:v>4681.9740000000002</c:v>
                </c:pt>
                <c:pt idx="532">
                  <c:v>4682.0460000000003</c:v>
                </c:pt>
                <c:pt idx="533">
                  <c:v>4682.0839999999998</c:v>
                </c:pt>
                <c:pt idx="534">
                  <c:v>4682.201</c:v>
                </c:pt>
                <c:pt idx="535">
                  <c:v>4682.2629999999999</c:v>
                </c:pt>
                <c:pt idx="536">
                  <c:v>4682.3339999999998</c:v>
                </c:pt>
                <c:pt idx="537">
                  <c:v>4682.4269999999997</c:v>
                </c:pt>
                <c:pt idx="538">
                  <c:v>4682.54</c:v>
                </c:pt>
                <c:pt idx="539">
                  <c:v>4682.5969999999998</c:v>
                </c:pt>
                <c:pt idx="540">
                  <c:v>4682.6790000000001</c:v>
                </c:pt>
                <c:pt idx="541">
                  <c:v>4682.6679999999997</c:v>
                </c:pt>
                <c:pt idx="542">
                  <c:v>4682.7359999999999</c:v>
                </c:pt>
                <c:pt idx="543">
                  <c:v>4682.7790000000005</c:v>
                </c:pt>
                <c:pt idx="544">
                  <c:v>4682.8879999999999</c:v>
                </c:pt>
                <c:pt idx="545">
                  <c:v>4682.9849999999997</c:v>
                </c:pt>
                <c:pt idx="546">
                  <c:v>4683.1149999999998</c:v>
                </c:pt>
                <c:pt idx="547">
                  <c:v>4683.1840000000002</c:v>
                </c:pt>
                <c:pt idx="548">
                  <c:v>4683.2550000000001</c:v>
                </c:pt>
                <c:pt idx="549">
                  <c:v>4683.3459999999995</c:v>
                </c:pt>
                <c:pt idx="550">
                  <c:v>4683.4889999999996</c:v>
                </c:pt>
                <c:pt idx="551">
                  <c:v>4683.6120000000001</c:v>
                </c:pt>
                <c:pt idx="552">
                  <c:v>4683.7529999999997</c:v>
                </c:pt>
                <c:pt idx="553">
                  <c:v>4683.8440000000001</c:v>
                </c:pt>
                <c:pt idx="554">
                  <c:v>4683.6509999999998</c:v>
                </c:pt>
                <c:pt idx="555">
                  <c:v>4683.857</c:v>
                </c:pt>
                <c:pt idx="556">
                  <c:v>4683.8900000000003</c:v>
                </c:pt>
                <c:pt idx="557">
                  <c:v>4683.9120000000003</c:v>
                </c:pt>
                <c:pt idx="558">
                  <c:v>4684.0600000000004</c:v>
                </c:pt>
                <c:pt idx="559">
                  <c:v>4684.2020000000002</c:v>
                </c:pt>
                <c:pt idx="560">
                  <c:v>4684.2659999999996</c:v>
                </c:pt>
                <c:pt idx="561">
                  <c:v>4684.4629999999997</c:v>
                </c:pt>
                <c:pt idx="562">
                  <c:v>4684.5929999999998</c:v>
                </c:pt>
                <c:pt idx="563">
                  <c:v>4684.7759999999998</c:v>
                </c:pt>
                <c:pt idx="564">
                  <c:v>4684.8379999999997</c:v>
                </c:pt>
                <c:pt idx="565">
                  <c:v>4684.8329999999996</c:v>
                </c:pt>
                <c:pt idx="566">
                  <c:v>4684.8649999999998</c:v>
                </c:pt>
                <c:pt idx="567">
                  <c:v>4684.9539999999997</c:v>
                </c:pt>
                <c:pt idx="568">
                  <c:v>4685.1009999999997</c:v>
                </c:pt>
                <c:pt idx="569">
                  <c:v>4685.1689999999999</c:v>
                </c:pt>
                <c:pt idx="570">
                  <c:v>4685.2240000000002</c:v>
                </c:pt>
                <c:pt idx="571">
                  <c:v>4685.2969999999996</c:v>
                </c:pt>
                <c:pt idx="572">
                  <c:v>4685.3270000000002</c:v>
                </c:pt>
                <c:pt idx="573">
                  <c:v>4685.4110000000001</c:v>
                </c:pt>
                <c:pt idx="574">
                  <c:v>4685.4189999999999</c:v>
                </c:pt>
                <c:pt idx="575">
                  <c:v>4685.5370000000003</c:v>
                </c:pt>
                <c:pt idx="576">
                  <c:v>4685.6099999999997</c:v>
                </c:pt>
                <c:pt idx="577">
                  <c:v>4685.768</c:v>
                </c:pt>
                <c:pt idx="578">
                  <c:v>4685.8249999999998</c:v>
                </c:pt>
                <c:pt idx="579">
                  <c:v>4685.8829999999998</c:v>
                </c:pt>
                <c:pt idx="580">
                  <c:v>4685.9350000000004</c:v>
                </c:pt>
                <c:pt idx="581">
                  <c:v>4685.982</c:v>
                </c:pt>
                <c:pt idx="582">
                  <c:v>4686.0129999999999</c:v>
                </c:pt>
                <c:pt idx="583">
                  <c:v>4686.0159999999996</c:v>
                </c:pt>
                <c:pt idx="584">
                  <c:v>4686.1580000000004</c:v>
                </c:pt>
                <c:pt idx="585">
                  <c:v>4686.2340000000004</c:v>
                </c:pt>
                <c:pt idx="586">
                  <c:v>4686.2969999999996</c:v>
                </c:pt>
                <c:pt idx="587">
                  <c:v>4686.326</c:v>
                </c:pt>
                <c:pt idx="588">
                  <c:v>4686.375</c:v>
                </c:pt>
                <c:pt idx="589">
                  <c:v>4686.4660000000003</c:v>
                </c:pt>
                <c:pt idx="590">
                  <c:v>4686.5379999999996</c:v>
                </c:pt>
                <c:pt idx="591">
                  <c:v>4686.6580000000004</c:v>
                </c:pt>
                <c:pt idx="592">
                  <c:v>4686.7690000000002</c:v>
                </c:pt>
                <c:pt idx="593">
                  <c:v>4686.799</c:v>
                </c:pt>
                <c:pt idx="594">
                  <c:v>4686.8140000000003</c:v>
                </c:pt>
                <c:pt idx="595">
                  <c:v>4686.8919999999998</c:v>
                </c:pt>
                <c:pt idx="596">
                  <c:v>4687.03</c:v>
                </c:pt>
                <c:pt idx="597">
                  <c:v>4687.13</c:v>
                </c:pt>
                <c:pt idx="598">
                  <c:v>4687.2120000000004</c:v>
                </c:pt>
                <c:pt idx="599">
                  <c:v>4687.2839999999997</c:v>
                </c:pt>
                <c:pt idx="600">
                  <c:v>4687.3630000000003</c:v>
                </c:pt>
                <c:pt idx="601">
                  <c:v>4687.4120000000003</c:v>
                </c:pt>
                <c:pt idx="602">
                  <c:v>4687.4579999999996</c:v>
                </c:pt>
                <c:pt idx="603">
                  <c:v>4687.5320000000002</c:v>
                </c:pt>
                <c:pt idx="604">
                  <c:v>4687.6480000000001</c:v>
                </c:pt>
                <c:pt idx="605">
                  <c:v>4687.6750000000002</c:v>
                </c:pt>
                <c:pt idx="606">
                  <c:v>4687.7749999999996</c:v>
                </c:pt>
                <c:pt idx="607">
                  <c:v>4687.8370000000004</c:v>
                </c:pt>
                <c:pt idx="608">
                  <c:v>4687.9030000000002</c:v>
                </c:pt>
                <c:pt idx="609">
                  <c:v>4687.95</c:v>
                </c:pt>
                <c:pt idx="610">
                  <c:v>4688.018</c:v>
                </c:pt>
                <c:pt idx="611">
                  <c:v>4688.1130000000003</c:v>
                </c:pt>
                <c:pt idx="612">
                  <c:v>4688.1149999999998</c:v>
                </c:pt>
                <c:pt idx="613">
                  <c:v>4688.2179999999998</c:v>
                </c:pt>
                <c:pt idx="614">
                  <c:v>4688.2629999999999</c:v>
                </c:pt>
                <c:pt idx="615">
                  <c:v>4688.3509999999997</c:v>
                </c:pt>
                <c:pt idx="616">
                  <c:v>4688.41</c:v>
                </c:pt>
                <c:pt idx="617">
                  <c:v>4688.4459999999999</c:v>
                </c:pt>
                <c:pt idx="618">
                  <c:v>4688.549</c:v>
                </c:pt>
                <c:pt idx="619">
                  <c:v>4688.6379999999999</c:v>
                </c:pt>
                <c:pt idx="620">
                  <c:v>4688.7179999999998</c:v>
                </c:pt>
                <c:pt idx="621">
                  <c:v>4688.8040000000001</c:v>
                </c:pt>
                <c:pt idx="622">
                  <c:v>4688.8779999999997</c:v>
                </c:pt>
                <c:pt idx="623">
                  <c:v>4688.9279999999999</c:v>
                </c:pt>
                <c:pt idx="624">
                  <c:v>4688.9849999999997</c:v>
                </c:pt>
                <c:pt idx="625">
                  <c:v>4689.049</c:v>
                </c:pt>
                <c:pt idx="626">
                  <c:v>4689.1210000000001</c:v>
                </c:pt>
                <c:pt idx="627">
                  <c:v>4689.1940000000004</c:v>
                </c:pt>
                <c:pt idx="628">
                  <c:v>4689.2730000000001</c:v>
                </c:pt>
                <c:pt idx="629">
                  <c:v>4689.3890000000001</c:v>
                </c:pt>
                <c:pt idx="630">
                  <c:v>4689.4669999999996</c:v>
                </c:pt>
                <c:pt idx="631">
                  <c:v>4689.5060000000003</c:v>
                </c:pt>
                <c:pt idx="632">
                  <c:v>4689.5820000000003</c:v>
                </c:pt>
                <c:pt idx="633">
                  <c:v>4689.6459999999997</c:v>
                </c:pt>
                <c:pt idx="634">
                  <c:v>4689.7529999999997</c:v>
                </c:pt>
                <c:pt idx="635">
                  <c:v>4689.8190000000004</c:v>
                </c:pt>
                <c:pt idx="636">
                  <c:v>4689.8819999999996</c:v>
                </c:pt>
                <c:pt idx="637">
                  <c:v>4689.9639999999999</c:v>
                </c:pt>
                <c:pt idx="638">
                  <c:v>4690.0559999999996</c:v>
                </c:pt>
                <c:pt idx="639">
                  <c:v>4690.1260000000002</c:v>
                </c:pt>
                <c:pt idx="640">
                  <c:v>4690.1959999999999</c:v>
                </c:pt>
                <c:pt idx="641">
                  <c:v>4690.2830000000004</c:v>
                </c:pt>
                <c:pt idx="642">
                  <c:v>4690.4030000000002</c:v>
                </c:pt>
                <c:pt idx="643">
                  <c:v>4690.5200000000004</c:v>
                </c:pt>
                <c:pt idx="644">
                  <c:v>4690.6400000000003</c:v>
                </c:pt>
                <c:pt idx="645">
                  <c:v>4690.7709999999997</c:v>
                </c:pt>
                <c:pt idx="646">
                  <c:v>4690.8909999999996</c:v>
                </c:pt>
                <c:pt idx="647">
                  <c:v>4690.9430000000002</c:v>
                </c:pt>
                <c:pt idx="648">
                  <c:v>4691.0280000000002</c:v>
                </c:pt>
                <c:pt idx="649">
                  <c:v>4691.1980000000003</c:v>
                </c:pt>
                <c:pt idx="650">
                  <c:v>4691.2510000000002</c:v>
                </c:pt>
                <c:pt idx="651">
                  <c:v>4691.4009999999998</c:v>
                </c:pt>
                <c:pt idx="652">
                  <c:v>4691.5029999999997</c:v>
                </c:pt>
                <c:pt idx="653">
                  <c:v>4691.567</c:v>
                </c:pt>
                <c:pt idx="654">
                  <c:v>4691.625</c:v>
                </c:pt>
                <c:pt idx="655">
                  <c:v>4691.7330000000002</c:v>
                </c:pt>
                <c:pt idx="656">
                  <c:v>4691.8450000000003</c:v>
                </c:pt>
                <c:pt idx="657">
                  <c:v>4692.0259999999998</c:v>
                </c:pt>
                <c:pt idx="658">
                  <c:v>4692.1459999999997</c:v>
                </c:pt>
                <c:pt idx="659">
                  <c:v>4692.2030000000004</c:v>
                </c:pt>
                <c:pt idx="660">
                  <c:v>4692.2479999999996</c:v>
                </c:pt>
                <c:pt idx="661">
                  <c:v>4692.4049999999997</c:v>
                </c:pt>
                <c:pt idx="662">
                  <c:v>4692.4549999999999</c:v>
                </c:pt>
                <c:pt idx="663">
                  <c:v>4692.5860000000002</c:v>
                </c:pt>
                <c:pt idx="664">
                  <c:v>4692.692</c:v>
                </c:pt>
                <c:pt idx="665">
                  <c:v>4692.8450000000003</c:v>
                </c:pt>
                <c:pt idx="666">
                  <c:v>4692.9660000000003</c:v>
                </c:pt>
                <c:pt idx="667">
                  <c:v>4693.1239999999998</c:v>
                </c:pt>
                <c:pt idx="668">
                  <c:v>4693.2120000000004</c:v>
                </c:pt>
                <c:pt idx="669">
                  <c:v>4693.3180000000002</c:v>
                </c:pt>
                <c:pt idx="670">
                  <c:v>4693.3940000000002</c:v>
                </c:pt>
                <c:pt idx="671">
                  <c:v>4693.46</c:v>
                </c:pt>
                <c:pt idx="672">
                  <c:v>4693.6130000000003</c:v>
                </c:pt>
                <c:pt idx="673">
                  <c:v>4693.7139999999999</c:v>
                </c:pt>
                <c:pt idx="674">
                  <c:v>4693.8180000000002</c:v>
                </c:pt>
                <c:pt idx="675">
                  <c:v>4693.9589999999998</c:v>
                </c:pt>
                <c:pt idx="676">
                  <c:v>4694.0379999999996</c:v>
                </c:pt>
                <c:pt idx="677">
                  <c:v>4694.0839999999998</c:v>
                </c:pt>
                <c:pt idx="678">
                  <c:v>4694.1869999999999</c:v>
                </c:pt>
                <c:pt idx="679">
                  <c:v>4694.1949999999997</c:v>
                </c:pt>
                <c:pt idx="680">
                  <c:v>4694.3050000000003</c:v>
                </c:pt>
                <c:pt idx="681">
                  <c:v>4694.3670000000002</c:v>
                </c:pt>
                <c:pt idx="682">
                  <c:v>4694.4210000000003</c:v>
                </c:pt>
                <c:pt idx="683">
                  <c:v>4694.5529999999999</c:v>
                </c:pt>
                <c:pt idx="684">
                  <c:v>4694.6350000000002</c:v>
                </c:pt>
                <c:pt idx="685">
                  <c:v>4694.7370000000001</c:v>
                </c:pt>
                <c:pt idx="686">
                  <c:v>4694.768</c:v>
                </c:pt>
                <c:pt idx="687">
                  <c:v>4694.8010000000004</c:v>
                </c:pt>
                <c:pt idx="688">
                  <c:v>4694.902</c:v>
                </c:pt>
                <c:pt idx="689">
                  <c:v>4694.9650000000001</c:v>
                </c:pt>
                <c:pt idx="690">
                  <c:v>4695.0789999999997</c:v>
                </c:pt>
                <c:pt idx="691">
                  <c:v>4695.1540000000005</c:v>
                </c:pt>
                <c:pt idx="692">
                  <c:v>4695.2479999999996</c:v>
                </c:pt>
                <c:pt idx="693">
                  <c:v>4695.3069999999998</c:v>
                </c:pt>
                <c:pt idx="694">
                  <c:v>4695.3239999999996</c:v>
                </c:pt>
                <c:pt idx="695">
                  <c:v>4695.3909999999996</c:v>
                </c:pt>
                <c:pt idx="696">
                  <c:v>4695.4480000000003</c:v>
                </c:pt>
                <c:pt idx="697">
                  <c:v>4695.5379999999996</c:v>
                </c:pt>
                <c:pt idx="698">
                  <c:v>4695.63</c:v>
                </c:pt>
                <c:pt idx="699">
                  <c:v>4695.7659999999996</c:v>
                </c:pt>
                <c:pt idx="700">
                  <c:v>4695.8149999999996</c:v>
                </c:pt>
                <c:pt idx="701">
                  <c:v>4695.8890000000001</c:v>
                </c:pt>
                <c:pt idx="702">
                  <c:v>4695.9639999999999</c:v>
                </c:pt>
                <c:pt idx="703">
                  <c:v>4696.0309999999999</c:v>
                </c:pt>
                <c:pt idx="704">
                  <c:v>4696.1149999999998</c:v>
                </c:pt>
                <c:pt idx="705">
                  <c:v>4696.2070000000003</c:v>
                </c:pt>
                <c:pt idx="706">
                  <c:v>4696.3140000000003</c:v>
                </c:pt>
                <c:pt idx="707">
                  <c:v>4696.4059999999999</c:v>
                </c:pt>
                <c:pt idx="708">
                  <c:v>4696.4639999999999</c:v>
                </c:pt>
                <c:pt idx="709">
                  <c:v>4696.5370000000003</c:v>
                </c:pt>
                <c:pt idx="710">
                  <c:v>4696.6189999999997</c:v>
                </c:pt>
                <c:pt idx="711">
                  <c:v>4696.7</c:v>
                </c:pt>
                <c:pt idx="712">
                  <c:v>4696.7690000000002</c:v>
                </c:pt>
                <c:pt idx="713">
                  <c:v>4696.8950000000004</c:v>
                </c:pt>
                <c:pt idx="714">
                  <c:v>4696.9840000000004</c:v>
                </c:pt>
                <c:pt idx="715">
                  <c:v>4697.0529999999999</c:v>
                </c:pt>
                <c:pt idx="716">
                  <c:v>4697.0590000000002</c:v>
                </c:pt>
                <c:pt idx="717">
                  <c:v>4697.0829999999996</c:v>
                </c:pt>
                <c:pt idx="718">
                  <c:v>4697.1959999999999</c:v>
                </c:pt>
                <c:pt idx="719">
                  <c:v>4697.2560000000003</c:v>
                </c:pt>
                <c:pt idx="720">
                  <c:v>4697.384</c:v>
                </c:pt>
                <c:pt idx="721">
                  <c:v>4697.4660000000003</c:v>
                </c:pt>
                <c:pt idx="722">
                  <c:v>4697.54</c:v>
                </c:pt>
                <c:pt idx="723">
                  <c:v>4697.5839999999998</c:v>
                </c:pt>
                <c:pt idx="724">
                  <c:v>4697.6580000000004</c:v>
                </c:pt>
                <c:pt idx="725">
                  <c:v>4697.6840000000002</c:v>
                </c:pt>
                <c:pt idx="726">
                  <c:v>4697.7659999999996</c:v>
                </c:pt>
                <c:pt idx="727">
                  <c:v>4697.8220000000001</c:v>
                </c:pt>
                <c:pt idx="728">
                  <c:v>4697.9319999999998</c:v>
                </c:pt>
                <c:pt idx="729">
                  <c:v>4698.0249999999996</c:v>
                </c:pt>
                <c:pt idx="730">
                  <c:v>4698.1279999999997</c:v>
                </c:pt>
                <c:pt idx="731">
                  <c:v>4698.1729999999998</c:v>
                </c:pt>
                <c:pt idx="732">
                  <c:v>4698.2089999999998</c:v>
                </c:pt>
                <c:pt idx="733">
                  <c:v>4698.2950000000001</c:v>
                </c:pt>
                <c:pt idx="734">
                  <c:v>4698.317</c:v>
                </c:pt>
                <c:pt idx="735">
                  <c:v>4698.37</c:v>
                </c:pt>
                <c:pt idx="736">
                  <c:v>4698.4960000000001</c:v>
                </c:pt>
                <c:pt idx="737">
                  <c:v>4698.5259999999998</c:v>
                </c:pt>
                <c:pt idx="738">
                  <c:v>4698.5950000000003</c:v>
                </c:pt>
                <c:pt idx="739">
                  <c:v>4698.6059999999998</c:v>
                </c:pt>
                <c:pt idx="740">
                  <c:v>4698.6899999999996</c:v>
                </c:pt>
                <c:pt idx="741">
                  <c:v>4698.7089999999998</c:v>
                </c:pt>
                <c:pt idx="742">
                  <c:v>4698.7110000000002</c:v>
                </c:pt>
                <c:pt idx="743">
                  <c:v>4698.7700000000004</c:v>
                </c:pt>
                <c:pt idx="744">
                  <c:v>4698.799</c:v>
                </c:pt>
                <c:pt idx="745">
                  <c:v>4698.8810000000003</c:v>
                </c:pt>
                <c:pt idx="746">
                  <c:v>4698.9250000000002</c:v>
                </c:pt>
                <c:pt idx="747">
                  <c:v>4698.924</c:v>
                </c:pt>
                <c:pt idx="748">
                  <c:v>4698.9830000000002</c:v>
                </c:pt>
                <c:pt idx="749">
                  <c:v>4699.0709999999999</c:v>
                </c:pt>
                <c:pt idx="750">
                  <c:v>4699.098</c:v>
                </c:pt>
                <c:pt idx="751">
                  <c:v>4699.1210000000001</c:v>
                </c:pt>
                <c:pt idx="752">
                  <c:v>4699.1890000000003</c:v>
                </c:pt>
                <c:pt idx="753">
                  <c:v>4699.1940000000004</c:v>
                </c:pt>
                <c:pt idx="754">
                  <c:v>4699.1909999999998</c:v>
                </c:pt>
                <c:pt idx="755">
                  <c:v>4699.1170000000002</c:v>
                </c:pt>
                <c:pt idx="756">
                  <c:v>4699.0439999999999</c:v>
                </c:pt>
                <c:pt idx="757">
                  <c:v>4699.116</c:v>
                </c:pt>
                <c:pt idx="758">
                  <c:v>4699.2520000000004</c:v>
                </c:pt>
                <c:pt idx="759">
                  <c:v>4699.2470000000003</c:v>
                </c:pt>
                <c:pt idx="760">
                  <c:v>4699.259</c:v>
                </c:pt>
                <c:pt idx="761">
                  <c:v>4699.2709999999997</c:v>
                </c:pt>
                <c:pt idx="762">
                  <c:v>4699.2449999999999</c:v>
                </c:pt>
                <c:pt idx="763">
                  <c:v>4699.2370000000001</c:v>
                </c:pt>
                <c:pt idx="764">
                  <c:v>4699.1899999999996</c:v>
                </c:pt>
                <c:pt idx="765">
                  <c:v>4699.2309999999998</c:v>
                </c:pt>
                <c:pt idx="766">
                  <c:v>4699.2430000000004</c:v>
                </c:pt>
                <c:pt idx="767">
                  <c:v>4699.2110000000002</c:v>
                </c:pt>
                <c:pt idx="768">
                  <c:v>4699.1930000000002</c:v>
                </c:pt>
                <c:pt idx="769">
                  <c:v>4699.1629999999996</c:v>
                </c:pt>
                <c:pt idx="770">
                  <c:v>4699.1670000000004</c:v>
                </c:pt>
                <c:pt idx="771">
                  <c:v>4699.1750000000002</c:v>
                </c:pt>
                <c:pt idx="772">
                  <c:v>4699.1499999999996</c:v>
                </c:pt>
                <c:pt idx="773">
                  <c:v>4699.1450000000004</c:v>
                </c:pt>
                <c:pt idx="774">
                  <c:v>4699.1930000000002</c:v>
                </c:pt>
                <c:pt idx="775">
                  <c:v>4699.2240000000002</c:v>
                </c:pt>
                <c:pt idx="776">
                  <c:v>4699.2939999999999</c:v>
                </c:pt>
                <c:pt idx="777">
                  <c:v>4699.2839999999997</c:v>
                </c:pt>
                <c:pt idx="778">
                  <c:v>4699.2470000000003</c:v>
                </c:pt>
                <c:pt idx="779">
                  <c:v>4699.1559999999999</c:v>
                </c:pt>
                <c:pt idx="780">
                  <c:v>4699.0609999999997</c:v>
                </c:pt>
                <c:pt idx="781">
                  <c:v>4699.009</c:v>
                </c:pt>
                <c:pt idx="782">
                  <c:v>4699.0240000000003</c:v>
                </c:pt>
                <c:pt idx="783">
                  <c:v>4698.9120000000003</c:v>
                </c:pt>
                <c:pt idx="784">
                  <c:v>4698.8940000000002</c:v>
                </c:pt>
                <c:pt idx="785">
                  <c:v>4698.8729999999996</c:v>
                </c:pt>
                <c:pt idx="786">
                  <c:v>4698.8329999999996</c:v>
                </c:pt>
                <c:pt idx="787">
                  <c:v>4698.6890000000003</c:v>
                </c:pt>
                <c:pt idx="788">
                  <c:v>4698.5810000000001</c:v>
                </c:pt>
                <c:pt idx="789">
                  <c:v>4698.4870000000001</c:v>
                </c:pt>
                <c:pt idx="790">
                  <c:v>4698.4290000000001</c:v>
                </c:pt>
                <c:pt idx="791">
                  <c:v>4698.3630000000003</c:v>
                </c:pt>
                <c:pt idx="792">
                  <c:v>4698.3339999999998</c:v>
                </c:pt>
                <c:pt idx="793">
                  <c:v>4698.3180000000002</c:v>
                </c:pt>
                <c:pt idx="794">
                  <c:v>4698.2929999999997</c:v>
                </c:pt>
                <c:pt idx="795">
                  <c:v>4698.1809999999996</c:v>
                </c:pt>
                <c:pt idx="796">
                  <c:v>4698.0389999999998</c:v>
                </c:pt>
                <c:pt idx="797">
                  <c:v>4698.0330000000004</c:v>
                </c:pt>
                <c:pt idx="798">
                  <c:v>4698.03</c:v>
                </c:pt>
                <c:pt idx="799">
                  <c:v>4697.9939999999997</c:v>
                </c:pt>
                <c:pt idx="800">
                  <c:v>4698.0029999999997</c:v>
                </c:pt>
                <c:pt idx="801">
                  <c:v>4697.9229999999998</c:v>
                </c:pt>
                <c:pt idx="802">
                  <c:v>4697.8429999999998</c:v>
                </c:pt>
                <c:pt idx="803">
                  <c:v>4697.8370000000004</c:v>
                </c:pt>
                <c:pt idx="804">
                  <c:v>4697.8440000000001</c:v>
                </c:pt>
                <c:pt idx="805">
                  <c:v>4697.8580000000002</c:v>
                </c:pt>
                <c:pt idx="806">
                  <c:v>4697.8739999999998</c:v>
                </c:pt>
                <c:pt idx="807">
                  <c:v>4697.7759999999998</c:v>
                </c:pt>
                <c:pt idx="808">
                  <c:v>4697.7280000000001</c:v>
                </c:pt>
                <c:pt idx="809">
                  <c:v>4697.7539999999999</c:v>
                </c:pt>
                <c:pt idx="810">
                  <c:v>4697.7640000000001</c:v>
                </c:pt>
                <c:pt idx="811">
                  <c:v>4697.7820000000002</c:v>
                </c:pt>
                <c:pt idx="812">
                  <c:v>4697.8320000000003</c:v>
                </c:pt>
                <c:pt idx="813">
                  <c:v>4697.8490000000002</c:v>
                </c:pt>
                <c:pt idx="814">
                  <c:v>4697.8509999999997</c:v>
                </c:pt>
                <c:pt idx="815">
                  <c:v>4697.8239999999996</c:v>
                </c:pt>
                <c:pt idx="816">
                  <c:v>4697.8950000000004</c:v>
                </c:pt>
                <c:pt idx="817">
                  <c:v>4697.9679999999998</c:v>
                </c:pt>
                <c:pt idx="818">
                  <c:v>4698.0339999999997</c:v>
                </c:pt>
                <c:pt idx="819">
                  <c:v>4698.0829999999996</c:v>
                </c:pt>
                <c:pt idx="820">
                  <c:v>4698.1989999999996</c:v>
                </c:pt>
                <c:pt idx="821">
                  <c:v>4698.2539999999999</c:v>
                </c:pt>
                <c:pt idx="822">
                  <c:v>4698.223</c:v>
                </c:pt>
                <c:pt idx="823">
                  <c:v>4698.3360000000002</c:v>
                </c:pt>
                <c:pt idx="824">
                  <c:v>4698.3860000000004</c:v>
                </c:pt>
                <c:pt idx="825">
                  <c:v>4698.6000000000004</c:v>
                </c:pt>
                <c:pt idx="826">
                  <c:v>4698.6509999999998</c:v>
                </c:pt>
                <c:pt idx="827">
                  <c:v>4698.7129999999997</c:v>
                </c:pt>
                <c:pt idx="828">
                  <c:v>4698.7290000000003</c:v>
                </c:pt>
                <c:pt idx="829">
                  <c:v>4698.7370000000001</c:v>
                </c:pt>
                <c:pt idx="830">
                  <c:v>4698.6840000000002</c:v>
                </c:pt>
                <c:pt idx="831">
                  <c:v>4698.7269999999999</c:v>
                </c:pt>
                <c:pt idx="832">
                  <c:v>4698.7539999999999</c:v>
                </c:pt>
                <c:pt idx="833">
                  <c:v>4698.808</c:v>
                </c:pt>
                <c:pt idx="834">
                  <c:v>4698.8549999999996</c:v>
                </c:pt>
                <c:pt idx="835">
                  <c:v>4698.8620000000001</c:v>
                </c:pt>
                <c:pt idx="836">
                  <c:v>4698.8680000000004</c:v>
                </c:pt>
                <c:pt idx="837">
                  <c:v>4698.9030000000002</c:v>
                </c:pt>
                <c:pt idx="838">
                  <c:v>4698.9939999999997</c:v>
                </c:pt>
                <c:pt idx="839">
                  <c:v>4699.01</c:v>
                </c:pt>
                <c:pt idx="840">
                  <c:v>4699.0339999999997</c:v>
                </c:pt>
                <c:pt idx="841">
                  <c:v>4699.1760000000004</c:v>
                </c:pt>
                <c:pt idx="842">
                  <c:v>4699.223</c:v>
                </c:pt>
                <c:pt idx="843">
                  <c:v>4699.24</c:v>
                </c:pt>
                <c:pt idx="844">
                  <c:v>4699.2839999999997</c:v>
                </c:pt>
                <c:pt idx="845">
                  <c:v>4699.33</c:v>
                </c:pt>
                <c:pt idx="846">
                  <c:v>4699.3760000000002</c:v>
                </c:pt>
                <c:pt idx="847">
                  <c:v>4699.4759999999997</c:v>
                </c:pt>
                <c:pt idx="848">
                  <c:v>4699.5630000000001</c:v>
                </c:pt>
                <c:pt idx="849">
                  <c:v>4699.5690000000004</c:v>
                </c:pt>
                <c:pt idx="850">
                  <c:v>4699.4520000000002</c:v>
                </c:pt>
                <c:pt idx="851">
                  <c:v>4699.4170000000004</c:v>
                </c:pt>
                <c:pt idx="852">
                  <c:v>4699.4870000000001</c:v>
                </c:pt>
                <c:pt idx="853">
                  <c:v>4699.5630000000001</c:v>
                </c:pt>
                <c:pt idx="854">
                  <c:v>4699.6210000000001</c:v>
                </c:pt>
                <c:pt idx="855">
                  <c:v>4699.7110000000002</c:v>
                </c:pt>
                <c:pt idx="856">
                  <c:v>4699.7610000000004</c:v>
                </c:pt>
                <c:pt idx="857">
                  <c:v>4699.8130000000001</c:v>
                </c:pt>
                <c:pt idx="858">
                  <c:v>4699.8450000000003</c:v>
                </c:pt>
                <c:pt idx="859">
                  <c:v>4699.8710000000001</c:v>
                </c:pt>
                <c:pt idx="860">
                  <c:v>4699.9459999999999</c:v>
                </c:pt>
                <c:pt idx="861">
                  <c:v>4699.9970000000003</c:v>
                </c:pt>
                <c:pt idx="862">
                  <c:v>4700.1499999999996</c:v>
                </c:pt>
                <c:pt idx="863">
                  <c:v>4700.1729999999998</c:v>
                </c:pt>
                <c:pt idx="864">
                  <c:v>4700.1549999999997</c:v>
                </c:pt>
                <c:pt idx="865">
                  <c:v>4700.1459999999997</c:v>
                </c:pt>
                <c:pt idx="866">
                  <c:v>4700.2089999999998</c:v>
                </c:pt>
                <c:pt idx="867">
                  <c:v>4700.2529999999997</c:v>
                </c:pt>
                <c:pt idx="868">
                  <c:v>4700.2550000000001</c:v>
                </c:pt>
                <c:pt idx="869">
                  <c:v>4700.3860000000004</c:v>
                </c:pt>
                <c:pt idx="870">
                  <c:v>4700.4229999999998</c:v>
                </c:pt>
                <c:pt idx="871">
                  <c:v>4700.4430000000002</c:v>
                </c:pt>
                <c:pt idx="872">
                  <c:v>4700.4210000000003</c:v>
                </c:pt>
                <c:pt idx="873">
                  <c:v>4700.34</c:v>
                </c:pt>
                <c:pt idx="874">
                  <c:v>4700.38</c:v>
                </c:pt>
                <c:pt idx="875">
                  <c:v>4700.4170000000004</c:v>
                </c:pt>
                <c:pt idx="876">
                  <c:v>4700.4059999999999</c:v>
                </c:pt>
                <c:pt idx="877">
                  <c:v>4700.3819999999996</c:v>
                </c:pt>
                <c:pt idx="878">
                  <c:v>4700.3059999999996</c:v>
                </c:pt>
                <c:pt idx="879">
                  <c:v>4700.18</c:v>
                </c:pt>
                <c:pt idx="880">
                  <c:v>4700.1149999999998</c:v>
                </c:pt>
                <c:pt idx="881">
                  <c:v>4700.0720000000001</c:v>
                </c:pt>
                <c:pt idx="882">
                  <c:v>4699.9970000000003</c:v>
                </c:pt>
                <c:pt idx="883">
                  <c:v>4699.9849999999997</c:v>
                </c:pt>
                <c:pt idx="884">
                  <c:v>4699.7179999999998</c:v>
                </c:pt>
                <c:pt idx="885">
                  <c:v>4699.55</c:v>
                </c:pt>
                <c:pt idx="886">
                  <c:v>4699.4589999999998</c:v>
                </c:pt>
                <c:pt idx="887">
                  <c:v>4699.3029999999999</c:v>
                </c:pt>
                <c:pt idx="888">
                  <c:v>4699.2190000000001</c:v>
                </c:pt>
                <c:pt idx="889">
                  <c:v>4699.25</c:v>
                </c:pt>
                <c:pt idx="890">
                  <c:v>4699.16</c:v>
                </c:pt>
                <c:pt idx="891">
                  <c:v>4699.1779999999999</c:v>
                </c:pt>
                <c:pt idx="892">
                  <c:v>4699.0510000000004</c:v>
                </c:pt>
                <c:pt idx="893">
                  <c:v>4698.9949999999999</c:v>
                </c:pt>
                <c:pt idx="894">
                  <c:v>4698.87</c:v>
                </c:pt>
                <c:pt idx="895">
                  <c:v>4698.8410000000003</c:v>
                </c:pt>
                <c:pt idx="896">
                  <c:v>4698.7439999999997</c:v>
                </c:pt>
                <c:pt idx="897">
                  <c:v>4698.4930000000004</c:v>
                </c:pt>
                <c:pt idx="898">
                  <c:v>4698.5320000000002</c:v>
                </c:pt>
                <c:pt idx="899">
                  <c:v>4698.491</c:v>
                </c:pt>
                <c:pt idx="900">
                  <c:v>4698.4059999999999</c:v>
                </c:pt>
                <c:pt idx="901">
                  <c:v>4698.3339999999998</c:v>
                </c:pt>
                <c:pt idx="902">
                  <c:v>4698.3980000000001</c:v>
                </c:pt>
                <c:pt idx="903">
                  <c:v>4698.415</c:v>
                </c:pt>
                <c:pt idx="904">
                  <c:v>4698.3999999999996</c:v>
                </c:pt>
                <c:pt idx="905">
                  <c:v>4698.4570000000003</c:v>
                </c:pt>
                <c:pt idx="906">
                  <c:v>4698.4750000000004</c:v>
                </c:pt>
                <c:pt idx="907">
                  <c:v>4698.4809999999998</c:v>
                </c:pt>
                <c:pt idx="908">
                  <c:v>4698.5060000000003</c:v>
                </c:pt>
                <c:pt idx="909">
                  <c:v>4698.7839999999997</c:v>
                </c:pt>
                <c:pt idx="910">
                  <c:v>4698.9539999999997</c:v>
                </c:pt>
                <c:pt idx="911">
                  <c:v>4698.96</c:v>
                </c:pt>
                <c:pt idx="912">
                  <c:v>4698.9570000000003</c:v>
                </c:pt>
                <c:pt idx="913">
                  <c:v>4698.9970000000003</c:v>
                </c:pt>
                <c:pt idx="914">
                  <c:v>4699.0640000000003</c:v>
                </c:pt>
                <c:pt idx="915">
                  <c:v>4699.0789999999997</c:v>
                </c:pt>
                <c:pt idx="916">
                  <c:v>4699.1570000000002</c:v>
                </c:pt>
                <c:pt idx="917">
                  <c:v>4699.2700000000004</c:v>
                </c:pt>
                <c:pt idx="918">
                  <c:v>4699.3789999999999</c:v>
                </c:pt>
                <c:pt idx="919">
                  <c:v>4699.3509999999997</c:v>
                </c:pt>
                <c:pt idx="920">
                  <c:v>4699.317</c:v>
                </c:pt>
                <c:pt idx="921">
                  <c:v>4699.3440000000001</c:v>
                </c:pt>
                <c:pt idx="922">
                  <c:v>4699.4409999999998</c:v>
                </c:pt>
                <c:pt idx="923">
                  <c:v>4699.4790000000003</c:v>
                </c:pt>
                <c:pt idx="924">
                  <c:v>4699.5550000000003</c:v>
                </c:pt>
                <c:pt idx="925">
                  <c:v>4699.6019999999999</c:v>
                </c:pt>
                <c:pt idx="926">
                  <c:v>4699.6040000000003</c:v>
                </c:pt>
                <c:pt idx="927">
                  <c:v>4699.6480000000001</c:v>
                </c:pt>
                <c:pt idx="928">
                  <c:v>4700.0029999999997</c:v>
                </c:pt>
                <c:pt idx="929">
                  <c:v>4699.9470000000001</c:v>
                </c:pt>
                <c:pt idx="930">
                  <c:v>4699.991</c:v>
                </c:pt>
                <c:pt idx="931">
                  <c:v>4699.9849999999997</c:v>
                </c:pt>
                <c:pt idx="932">
                  <c:v>4699.9859999999999</c:v>
                </c:pt>
                <c:pt idx="933">
                  <c:v>4699.9889999999996</c:v>
                </c:pt>
                <c:pt idx="934">
                  <c:v>4700.0079999999998</c:v>
                </c:pt>
                <c:pt idx="935">
                  <c:v>4699.8890000000001</c:v>
                </c:pt>
                <c:pt idx="936">
                  <c:v>4699.9799999999996</c:v>
                </c:pt>
                <c:pt idx="937">
                  <c:v>4699.99</c:v>
                </c:pt>
                <c:pt idx="938">
                  <c:v>4700.07</c:v>
                </c:pt>
                <c:pt idx="939">
                  <c:v>4700.0770000000002</c:v>
                </c:pt>
                <c:pt idx="940">
                  <c:v>4700.0649999999996</c:v>
                </c:pt>
                <c:pt idx="941">
                  <c:v>4700.0749999999998</c:v>
                </c:pt>
                <c:pt idx="942">
                  <c:v>4700.1350000000002</c:v>
                </c:pt>
                <c:pt idx="943">
                  <c:v>4700.2259999999997</c:v>
                </c:pt>
                <c:pt idx="944">
                  <c:v>4700.2489999999998</c:v>
                </c:pt>
                <c:pt idx="945">
                  <c:v>4700.3159999999998</c:v>
                </c:pt>
                <c:pt idx="946">
                  <c:v>4700.3370000000004</c:v>
                </c:pt>
                <c:pt idx="947">
                  <c:v>4700.3389999999999</c:v>
                </c:pt>
                <c:pt idx="948">
                  <c:v>4700.3530000000001</c:v>
                </c:pt>
                <c:pt idx="949">
                  <c:v>4700.4489999999996</c:v>
                </c:pt>
                <c:pt idx="950">
                  <c:v>4700.4719999999998</c:v>
                </c:pt>
                <c:pt idx="951">
                  <c:v>4700.5550000000003</c:v>
                </c:pt>
                <c:pt idx="952">
                  <c:v>4700.5060000000003</c:v>
                </c:pt>
                <c:pt idx="953">
                  <c:v>4700.4849999999997</c:v>
                </c:pt>
                <c:pt idx="954">
                  <c:v>4700.5569999999998</c:v>
                </c:pt>
                <c:pt idx="955">
                  <c:v>4700.4870000000001</c:v>
                </c:pt>
                <c:pt idx="956">
                  <c:v>4700.5209999999997</c:v>
                </c:pt>
                <c:pt idx="957">
                  <c:v>4700.5349999999999</c:v>
                </c:pt>
                <c:pt idx="958">
                  <c:v>4700.6610000000001</c:v>
                </c:pt>
                <c:pt idx="959">
                  <c:v>4700.6890000000003</c:v>
                </c:pt>
                <c:pt idx="960">
                  <c:v>4700.701</c:v>
                </c:pt>
                <c:pt idx="961">
                  <c:v>4700.7889999999998</c:v>
                </c:pt>
                <c:pt idx="962">
                  <c:v>4700.7650000000003</c:v>
                </c:pt>
                <c:pt idx="963">
                  <c:v>4700.8010000000004</c:v>
                </c:pt>
                <c:pt idx="964">
                  <c:v>4700.8270000000002</c:v>
                </c:pt>
                <c:pt idx="965">
                  <c:v>4700.8370000000004</c:v>
                </c:pt>
                <c:pt idx="966">
                  <c:v>4700.9589999999998</c:v>
                </c:pt>
                <c:pt idx="967">
                  <c:v>4700.942</c:v>
                </c:pt>
                <c:pt idx="968">
                  <c:v>4701.01</c:v>
                </c:pt>
                <c:pt idx="969">
                  <c:v>4700.9889999999996</c:v>
                </c:pt>
                <c:pt idx="970">
                  <c:v>4700.9139999999998</c:v>
                </c:pt>
                <c:pt idx="971">
                  <c:v>4701.0110000000004</c:v>
                </c:pt>
                <c:pt idx="972">
                  <c:v>4701.0159999999996</c:v>
                </c:pt>
                <c:pt idx="973">
                  <c:v>4701.0709999999999</c:v>
                </c:pt>
                <c:pt idx="974">
                  <c:v>4701.0860000000002</c:v>
                </c:pt>
                <c:pt idx="975">
                  <c:v>4701.1279999999997</c:v>
                </c:pt>
                <c:pt idx="976">
                  <c:v>4701.1019999999999</c:v>
                </c:pt>
                <c:pt idx="977">
                  <c:v>4701.0600000000004</c:v>
                </c:pt>
                <c:pt idx="978">
                  <c:v>4701.0559999999996</c:v>
                </c:pt>
                <c:pt idx="979">
                  <c:v>4701.0950000000003</c:v>
                </c:pt>
                <c:pt idx="980">
                  <c:v>4701.1210000000001</c:v>
                </c:pt>
                <c:pt idx="981">
                  <c:v>4701.1670000000004</c:v>
                </c:pt>
                <c:pt idx="982">
                  <c:v>4701.2039999999997</c:v>
                </c:pt>
                <c:pt idx="983">
                  <c:v>4701.268</c:v>
                </c:pt>
                <c:pt idx="984">
                  <c:v>4701.1949999999997</c:v>
                </c:pt>
                <c:pt idx="985">
                  <c:v>4701.1899999999996</c:v>
                </c:pt>
                <c:pt idx="986">
                  <c:v>4701.2160000000003</c:v>
                </c:pt>
                <c:pt idx="987">
                  <c:v>4701.2299999999996</c:v>
                </c:pt>
                <c:pt idx="988">
                  <c:v>4701.2550000000001</c:v>
                </c:pt>
                <c:pt idx="989">
                  <c:v>4701.2910000000002</c:v>
                </c:pt>
                <c:pt idx="990">
                  <c:v>4701.2610000000004</c:v>
                </c:pt>
                <c:pt idx="991">
                  <c:v>4701.2950000000001</c:v>
                </c:pt>
                <c:pt idx="992">
                  <c:v>4701.2700000000004</c:v>
                </c:pt>
                <c:pt idx="993">
                  <c:v>4701.2709999999997</c:v>
                </c:pt>
                <c:pt idx="994">
                  <c:v>4701.3289999999997</c:v>
                </c:pt>
                <c:pt idx="995">
                  <c:v>4701.2870000000003</c:v>
                </c:pt>
                <c:pt idx="996">
                  <c:v>4701.4269999999997</c:v>
                </c:pt>
                <c:pt idx="997">
                  <c:v>4701.4049999999997</c:v>
                </c:pt>
                <c:pt idx="998">
                  <c:v>4701.4369999999999</c:v>
                </c:pt>
                <c:pt idx="999">
                  <c:v>4701.3670000000002</c:v>
                </c:pt>
                <c:pt idx="1000">
                  <c:v>4701.3209999999999</c:v>
                </c:pt>
                <c:pt idx="1001">
                  <c:v>4701.3389999999999</c:v>
                </c:pt>
                <c:pt idx="1002">
                  <c:v>4701.3729999999996</c:v>
                </c:pt>
                <c:pt idx="1003">
                  <c:v>4701.25</c:v>
                </c:pt>
                <c:pt idx="1004">
                  <c:v>4701.3040000000001</c:v>
                </c:pt>
                <c:pt idx="1005">
                  <c:v>4701.2790000000005</c:v>
                </c:pt>
                <c:pt idx="1006">
                  <c:v>4701.26</c:v>
                </c:pt>
                <c:pt idx="1007">
                  <c:v>4701.2749999999996</c:v>
                </c:pt>
                <c:pt idx="1008">
                  <c:v>4701.2479999999996</c:v>
                </c:pt>
                <c:pt idx="1009">
                  <c:v>4701.2709999999997</c:v>
                </c:pt>
                <c:pt idx="1010">
                  <c:v>4701.2839999999997</c:v>
                </c:pt>
                <c:pt idx="1011">
                  <c:v>4701.34</c:v>
                </c:pt>
                <c:pt idx="1012">
                  <c:v>4701.3689999999997</c:v>
                </c:pt>
                <c:pt idx="1013">
                  <c:v>4701.4040000000005</c:v>
                </c:pt>
                <c:pt idx="1014">
                  <c:v>4701.393</c:v>
                </c:pt>
                <c:pt idx="1015">
                  <c:v>4701.3580000000002</c:v>
                </c:pt>
                <c:pt idx="1016">
                  <c:v>4701.3919999999998</c:v>
                </c:pt>
                <c:pt idx="1017">
                  <c:v>4701.4290000000001</c:v>
                </c:pt>
                <c:pt idx="1018">
                  <c:v>4701.5060000000003</c:v>
                </c:pt>
                <c:pt idx="1019">
                  <c:v>4701.5529999999999</c:v>
                </c:pt>
                <c:pt idx="1020">
                  <c:v>4701.5839999999998</c:v>
                </c:pt>
                <c:pt idx="1021">
                  <c:v>4701.6660000000002</c:v>
                </c:pt>
                <c:pt idx="1022">
                  <c:v>4701.6409999999996</c:v>
                </c:pt>
                <c:pt idx="1023">
                  <c:v>4701.6149999999998</c:v>
                </c:pt>
                <c:pt idx="1024">
                  <c:v>4701.7349999999997</c:v>
                </c:pt>
                <c:pt idx="1025">
                  <c:v>4701.7719999999999</c:v>
                </c:pt>
                <c:pt idx="1026">
                  <c:v>4701.7730000000001</c:v>
                </c:pt>
                <c:pt idx="1027">
                  <c:v>4701.7870000000003</c:v>
                </c:pt>
                <c:pt idx="1028">
                  <c:v>4701.8530000000001</c:v>
                </c:pt>
                <c:pt idx="1029">
                  <c:v>4701.9009999999998</c:v>
                </c:pt>
                <c:pt idx="1030">
                  <c:v>4701.915</c:v>
                </c:pt>
                <c:pt idx="1031">
                  <c:v>4701.8909999999996</c:v>
                </c:pt>
                <c:pt idx="1032">
                  <c:v>4702.0259999999998</c:v>
                </c:pt>
                <c:pt idx="1033">
                  <c:v>4702.0479999999998</c:v>
                </c:pt>
                <c:pt idx="1034">
                  <c:v>4702.134</c:v>
                </c:pt>
                <c:pt idx="1035">
                  <c:v>4702.1639999999998</c:v>
                </c:pt>
                <c:pt idx="1036">
                  <c:v>4702.2370000000001</c:v>
                </c:pt>
                <c:pt idx="1037">
                  <c:v>4702.2579999999998</c:v>
                </c:pt>
                <c:pt idx="1038">
                  <c:v>4702.34</c:v>
                </c:pt>
                <c:pt idx="1039">
                  <c:v>4702.2759999999998</c:v>
                </c:pt>
                <c:pt idx="1040">
                  <c:v>4702.2979999999998</c:v>
                </c:pt>
                <c:pt idx="1041">
                  <c:v>4702.3440000000001</c:v>
                </c:pt>
                <c:pt idx="1042">
                  <c:v>4702.41</c:v>
                </c:pt>
                <c:pt idx="1043">
                  <c:v>4702.5190000000002</c:v>
                </c:pt>
                <c:pt idx="1044">
                  <c:v>4702.5720000000001</c:v>
                </c:pt>
                <c:pt idx="1045">
                  <c:v>4702.7389999999996</c:v>
                </c:pt>
                <c:pt idx="1046">
                  <c:v>4702.8040000000001</c:v>
                </c:pt>
                <c:pt idx="1047">
                  <c:v>4702.8370000000004</c:v>
                </c:pt>
                <c:pt idx="1048">
                  <c:v>4702.8760000000002</c:v>
                </c:pt>
                <c:pt idx="1049">
                  <c:v>4702.8100000000004</c:v>
                </c:pt>
                <c:pt idx="1050">
                  <c:v>4702.8310000000001</c:v>
                </c:pt>
                <c:pt idx="1051">
                  <c:v>4702.95</c:v>
                </c:pt>
                <c:pt idx="1052">
                  <c:v>4702.9570000000003</c:v>
                </c:pt>
                <c:pt idx="1053">
                  <c:v>4703.1059999999998</c:v>
                </c:pt>
                <c:pt idx="1054">
                  <c:v>4703.2110000000002</c:v>
                </c:pt>
                <c:pt idx="1055">
                  <c:v>4703.2790000000005</c:v>
                </c:pt>
                <c:pt idx="1056">
                  <c:v>4703.3509999999997</c:v>
                </c:pt>
                <c:pt idx="1057">
                  <c:v>4703.3729999999996</c:v>
                </c:pt>
                <c:pt idx="1058">
                  <c:v>4703.4210000000003</c:v>
                </c:pt>
                <c:pt idx="1059">
                  <c:v>4703.51</c:v>
                </c:pt>
                <c:pt idx="1060">
                  <c:v>4703.5600000000004</c:v>
                </c:pt>
                <c:pt idx="1061">
                  <c:v>4703.6369999999997</c:v>
                </c:pt>
                <c:pt idx="1062">
                  <c:v>4703.7169999999996</c:v>
                </c:pt>
                <c:pt idx="1063">
                  <c:v>4703.7939999999999</c:v>
                </c:pt>
                <c:pt idx="1064">
                  <c:v>4703.8459999999995</c:v>
                </c:pt>
                <c:pt idx="1065">
                  <c:v>4703.9350000000004</c:v>
                </c:pt>
                <c:pt idx="1066">
                  <c:v>4704.027</c:v>
                </c:pt>
                <c:pt idx="1067">
                  <c:v>4704.1409999999996</c:v>
                </c:pt>
                <c:pt idx="1068">
                  <c:v>4704.326</c:v>
                </c:pt>
                <c:pt idx="1069">
                  <c:v>4704.4279999999999</c:v>
                </c:pt>
                <c:pt idx="1070">
                  <c:v>4704.5839999999998</c:v>
                </c:pt>
                <c:pt idx="1071">
                  <c:v>4704.7579999999998</c:v>
                </c:pt>
                <c:pt idx="1072">
                  <c:v>4704.8950000000004</c:v>
                </c:pt>
                <c:pt idx="1073">
                  <c:v>4705.076</c:v>
                </c:pt>
                <c:pt idx="1074">
                  <c:v>4705.192</c:v>
                </c:pt>
                <c:pt idx="1075">
                  <c:v>4705.1769999999997</c:v>
                </c:pt>
                <c:pt idx="1076">
                  <c:v>4705.2969999999996</c:v>
                </c:pt>
                <c:pt idx="1077">
                  <c:v>4705.4740000000002</c:v>
                </c:pt>
                <c:pt idx="1078">
                  <c:v>4705.6899999999996</c:v>
                </c:pt>
                <c:pt idx="1079">
                  <c:v>4705.8389999999999</c:v>
                </c:pt>
                <c:pt idx="1080">
                  <c:v>4706.0169999999998</c:v>
                </c:pt>
                <c:pt idx="1081">
                  <c:v>4706.098</c:v>
                </c:pt>
                <c:pt idx="1082">
                  <c:v>4706.1530000000002</c:v>
                </c:pt>
                <c:pt idx="1083">
                  <c:v>4706.2449999999999</c:v>
                </c:pt>
                <c:pt idx="1084">
                  <c:v>4706.4409999999998</c:v>
                </c:pt>
                <c:pt idx="1085">
                  <c:v>4706.5709999999999</c:v>
                </c:pt>
                <c:pt idx="1086">
                  <c:v>4706.7470000000003</c:v>
                </c:pt>
                <c:pt idx="1087">
                  <c:v>4706.9780000000001</c:v>
                </c:pt>
                <c:pt idx="1088">
                  <c:v>4707.1149999999998</c:v>
                </c:pt>
                <c:pt idx="1089">
                  <c:v>4707.3230000000003</c:v>
                </c:pt>
                <c:pt idx="1090">
                  <c:v>4707.5</c:v>
                </c:pt>
                <c:pt idx="1091">
                  <c:v>4707.6310000000003</c:v>
                </c:pt>
                <c:pt idx="1092">
                  <c:v>4707.6580000000004</c:v>
                </c:pt>
                <c:pt idx="1093">
                  <c:v>4707.8980000000001</c:v>
                </c:pt>
                <c:pt idx="1094">
                  <c:v>4708.0010000000002</c:v>
                </c:pt>
                <c:pt idx="1095">
                  <c:v>4708.21</c:v>
                </c:pt>
                <c:pt idx="1096">
                  <c:v>4708.3559999999998</c:v>
                </c:pt>
                <c:pt idx="1097">
                  <c:v>4708.491</c:v>
                </c:pt>
                <c:pt idx="1098">
                  <c:v>4708.5889999999999</c:v>
                </c:pt>
                <c:pt idx="1099">
                  <c:v>4708.6859999999997</c:v>
                </c:pt>
                <c:pt idx="1100">
                  <c:v>4708.8630000000003</c:v>
                </c:pt>
                <c:pt idx="1101">
                  <c:v>4708.973</c:v>
                </c:pt>
                <c:pt idx="1102">
                  <c:v>4709.0450000000001</c:v>
                </c:pt>
                <c:pt idx="1103">
                  <c:v>4709.1729999999998</c:v>
                </c:pt>
                <c:pt idx="1104">
                  <c:v>4709.2529999999997</c:v>
                </c:pt>
                <c:pt idx="1105">
                  <c:v>4709.348</c:v>
                </c:pt>
                <c:pt idx="1106">
                  <c:v>4709.4229999999998</c:v>
                </c:pt>
                <c:pt idx="1107">
                  <c:v>4709.5990000000002</c:v>
                </c:pt>
                <c:pt idx="1108">
                  <c:v>4709.6710000000003</c:v>
                </c:pt>
                <c:pt idx="1109">
                  <c:v>4709.7719999999999</c:v>
                </c:pt>
                <c:pt idx="1110">
                  <c:v>4709.8429999999998</c:v>
                </c:pt>
                <c:pt idx="1111">
                  <c:v>4709.9970000000003</c:v>
                </c:pt>
                <c:pt idx="1112">
                  <c:v>4710.1850000000004</c:v>
                </c:pt>
                <c:pt idx="1113">
                  <c:v>4710.2889999999998</c:v>
                </c:pt>
                <c:pt idx="1114">
                  <c:v>4710.3289999999997</c:v>
                </c:pt>
                <c:pt idx="1115">
                  <c:v>4710.4229999999998</c:v>
                </c:pt>
                <c:pt idx="1116">
                  <c:v>4710.491</c:v>
                </c:pt>
                <c:pt idx="1117">
                  <c:v>4710.5619999999999</c:v>
                </c:pt>
                <c:pt idx="1118">
                  <c:v>4710.6549999999997</c:v>
                </c:pt>
                <c:pt idx="1119">
                  <c:v>4710.7790000000005</c:v>
                </c:pt>
                <c:pt idx="1120">
                  <c:v>4710.9809999999998</c:v>
                </c:pt>
                <c:pt idx="1121">
                  <c:v>4710.9859999999999</c:v>
                </c:pt>
                <c:pt idx="1122">
                  <c:v>4711.0529999999999</c:v>
                </c:pt>
                <c:pt idx="1123">
                  <c:v>4711.0290000000005</c:v>
                </c:pt>
                <c:pt idx="1124">
                  <c:v>4711.116</c:v>
                </c:pt>
                <c:pt idx="1125">
                  <c:v>4711.1769999999997</c:v>
                </c:pt>
                <c:pt idx="1126">
                  <c:v>4711.2420000000002</c:v>
                </c:pt>
                <c:pt idx="1127">
                  <c:v>4711.29</c:v>
                </c:pt>
                <c:pt idx="1128">
                  <c:v>4711.3</c:v>
                </c:pt>
                <c:pt idx="1129">
                  <c:v>4711.3609999999999</c:v>
                </c:pt>
                <c:pt idx="1130">
                  <c:v>4711.3850000000002</c:v>
                </c:pt>
                <c:pt idx="1131">
                  <c:v>4711.37</c:v>
                </c:pt>
                <c:pt idx="1132">
                  <c:v>4711.4359999999997</c:v>
                </c:pt>
                <c:pt idx="1133">
                  <c:v>4711.4880000000003</c:v>
                </c:pt>
                <c:pt idx="1134">
                  <c:v>4711.4799999999996</c:v>
                </c:pt>
                <c:pt idx="1135">
                  <c:v>4711.6220000000003</c:v>
                </c:pt>
                <c:pt idx="1136">
                  <c:v>4711.692</c:v>
                </c:pt>
                <c:pt idx="1137">
                  <c:v>4711.7610000000004</c:v>
                </c:pt>
                <c:pt idx="1138">
                  <c:v>4711.7619999999997</c:v>
                </c:pt>
                <c:pt idx="1139">
                  <c:v>4711.7759999999998</c:v>
                </c:pt>
                <c:pt idx="1140">
                  <c:v>4711.7929999999997</c:v>
                </c:pt>
                <c:pt idx="1141">
                  <c:v>4711.8869999999997</c:v>
                </c:pt>
                <c:pt idx="1142">
                  <c:v>4711.8850000000002</c:v>
                </c:pt>
                <c:pt idx="1143">
                  <c:v>4712.0410000000002</c:v>
                </c:pt>
                <c:pt idx="1144">
                  <c:v>4712.134</c:v>
                </c:pt>
                <c:pt idx="1145">
                  <c:v>4712.1099999999997</c:v>
                </c:pt>
                <c:pt idx="1146">
                  <c:v>4712.1580000000004</c:v>
                </c:pt>
                <c:pt idx="1147">
                  <c:v>4712.2160000000003</c:v>
                </c:pt>
                <c:pt idx="1148">
                  <c:v>4712.34</c:v>
                </c:pt>
                <c:pt idx="1149">
                  <c:v>4712.4530000000004</c:v>
                </c:pt>
                <c:pt idx="1150">
                  <c:v>4712.4920000000002</c:v>
                </c:pt>
                <c:pt idx="1151">
                  <c:v>4712.6260000000002</c:v>
                </c:pt>
                <c:pt idx="1152">
                  <c:v>4712.7039999999997</c:v>
                </c:pt>
                <c:pt idx="1153">
                  <c:v>4712.7479999999996</c:v>
                </c:pt>
                <c:pt idx="1154">
                  <c:v>4712.768</c:v>
                </c:pt>
                <c:pt idx="1155">
                  <c:v>4712.8029999999999</c:v>
                </c:pt>
                <c:pt idx="1156">
                  <c:v>4712.8710000000001</c:v>
                </c:pt>
                <c:pt idx="1157">
                  <c:v>4712.9889999999996</c:v>
                </c:pt>
                <c:pt idx="1158">
                  <c:v>4713.0829999999996</c:v>
                </c:pt>
                <c:pt idx="1159">
                  <c:v>4713.1819999999998</c:v>
                </c:pt>
                <c:pt idx="1160">
                  <c:v>4713.1980000000003</c:v>
                </c:pt>
                <c:pt idx="1161">
                  <c:v>4713.2539999999999</c:v>
                </c:pt>
                <c:pt idx="1162">
                  <c:v>4713.326</c:v>
                </c:pt>
                <c:pt idx="1163">
                  <c:v>4713.45</c:v>
                </c:pt>
                <c:pt idx="1164">
                  <c:v>4713.558</c:v>
                </c:pt>
                <c:pt idx="1165">
                  <c:v>4713.7359999999999</c:v>
                </c:pt>
                <c:pt idx="1166">
                  <c:v>4713.768</c:v>
                </c:pt>
                <c:pt idx="1167">
                  <c:v>4713.8320000000003</c:v>
                </c:pt>
                <c:pt idx="1168">
                  <c:v>4713.9089999999997</c:v>
                </c:pt>
                <c:pt idx="1169">
                  <c:v>4713.9759999999997</c:v>
                </c:pt>
                <c:pt idx="1170">
                  <c:v>4714.1499999999996</c:v>
                </c:pt>
                <c:pt idx="1171">
                  <c:v>4714.2060000000001</c:v>
                </c:pt>
                <c:pt idx="1172">
                  <c:v>4714.3459999999995</c:v>
                </c:pt>
                <c:pt idx="1173">
                  <c:v>4714.4359999999997</c:v>
                </c:pt>
                <c:pt idx="1174">
                  <c:v>4714.5460000000003</c:v>
                </c:pt>
                <c:pt idx="1175">
                  <c:v>4714.5659999999998</c:v>
                </c:pt>
                <c:pt idx="1176">
                  <c:v>4714.63</c:v>
                </c:pt>
                <c:pt idx="1177">
                  <c:v>4714.7340000000004</c:v>
                </c:pt>
                <c:pt idx="1178">
                  <c:v>4714.8620000000001</c:v>
                </c:pt>
                <c:pt idx="1179">
                  <c:v>4714.9319999999998</c:v>
                </c:pt>
                <c:pt idx="1180">
                  <c:v>4715.0050000000001</c:v>
                </c:pt>
                <c:pt idx="1181">
                  <c:v>4715.0219999999999</c:v>
                </c:pt>
                <c:pt idx="1182">
                  <c:v>4715.0569999999998</c:v>
                </c:pt>
                <c:pt idx="1183">
                  <c:v>4715.1149999999998</c:v>
                </c:pt>
                <c:pt idx="1184">
                  <c:v>4715.2920000000004</c:v>
                </c:pt>
                <c:pt idx="1185">
                  <c:v>4715.4480000000003</c:v>
                </c:pt>
                <c:pt idx="1186">
                  <c:v>4715.5810000000001</c:v>
                </c:pt>
                <c:pt idx="1187">
                  <c:v>4715.7139999999999</c:v>
                </c:pt>
                <c:pt idx="1188">
                  <c:v>4715.857</c:v>
                </c:pt>
                <c:pt idx="1189">
                  <c:v>4715.8689999999997</c:v>
                </c:pt>
                <c:pt idx="1190">
                  <c:v>4716.0169999999998</c:v>
                </c:pt>
                <c:pt idx="1191">
                  <c:v>4716.1949999999997</c:v>
                </c:pt>
                <c:pt idx="1192">
                  <c:v>4716.3230000000003</c:v>
                </c:pt>
                <c:pt idx="1193">
                  <c:v>4716.4880000000003</c:v>
                </c:pt>
                <c:pt idx="1194">
                  <c:v>4716.598</c:v>
                </c:pt>
                <c:pt idx="1195">
                  <c:v>4716.634</c:v>
                </c:pt>
                <c:pt idx="1196">
                  <c:v>4716.607</c:v>
                </c:pt>
                <c:pt idx="1197">
                  <c:v>4716.7839999999997</c:v>
                </c:pt>
                <c:pt idx="1198">
                  <c:v>4716.9279999999999</c:v>
                </c:pt>
                <c:pt idx="1199">
                  <c:v>4717.0460000000003</c:v>
                </c:pt>
                <c:pt idx="1200">
                  <c:v>4717.2259999999997</c:v>
                </c:pt>
                <c:pt idx="1201">
                  <c:v>4717.2929999999997</c:v>
                </c:pt>
                <c:pt idx="1202">
                  <c:v>4717.4279999999999</c:v>
                </c:pt>
                <c:pt idx="1203">
                  <c:v>4717.5680000000002</c:v>
                </c:pt>
                <c:pt idx="1204">
                  <c:v>4717.7889999999998</c:v>
                </c:pt>
                <c:pt idx="1205">
                  <c:v>4717.9080000000004</c:v>
                </c:pt>
                <c:pt idx="1206">
                  <c:v>4718.0969999999998</c:v>
                </c:pt>
                <c:pt idx="1207">
                  <c:v>4718.268</c:v>
                </c:pt>
                <c:pt idx="1208">
                  <c:v>4718.4049999999997</c:v>
                </c:pt>
                <c:pt idx="1209">
                  <c:v>4718.518</c:v>
                </c:pt>
                <c:pt idx="1210">
                  <c:v>4718.6760000000004</c:v>
                </c:pt>
                <c:pt idx="1211">
                  <c:v>4718.8649999999998</c:v>
                </c:pt>
                <c:pt idx="1212">
                  <c:v>4718.9989999999998</c:v>
                </c:pt>
                <c:pt idx="1213">
                  <c:v>4719.0929999999998</c:v>
                </c:pt>
                <c:pt idx="1214">
                  <c:v>4719.1409999999996</c:v>
                </c:pt>
                <c:pt idx="1215">
                  <c:v>4719.3459999999995</c:v>
                </c:pt>
                <c:pt idx="1216">
                  <c:v>4719.5749999999998</c:v>
                </c:pt>
                <c:pt idx="1217">
                  <c:v>4719.777</c:v>
                </c:pt>
                <c:pt idx="1218">
                  <c:v>4719.8909999999996</c:v>
                </c:pt>
                <c:pt idx="1219">
                  <c:v>4720.0200000000004</c:v>
                </c:pt>
                <c:pt idx="1220">
                  <c:v>4720.1109999999999</c:v>
                </c:pt>
                <c:pt idx="1221">
                  <c:v>4720.2979999999998</c:v>
                </c:pt>
                <c:pt idx="1222">
                  <c:v>4720.4889999999996</c:v>
                </c:pt>
                <c:pt idx="1223">
                  <c:v>4720.67</c:v>
                </c:pt>
                <c:pt idx="1224">
                  <c:v>4720.8270000000002</c:v>
                </c:pt>
                <c:pt idx="1225">
                  <c:v>4720.9319999999998</c:v>
                </c:pt>
                <c:pt idx="1226">
                  <c:v>4721.0060000000003</c:v>
                </c:pt>
                <c:pt idx="1227">
                  <c:v>4721.2070000000003</c:v>
                </c:pt>
                <c:pt idx="1228">
                  <c:v>4721.2250000000004</c:v>
                </c:pt>
                <c:pt idx="1229">
                  <c:v>4721.3959999999997</c:v>
                </c:pt>
                <c:pt idx="1230">
                  <c:v>4721.5429999999997</c:v>
                </c:pt>
                <c:pt idx="1231">
                  <c:v>4721.5469999999996</c:v>
                </c:pt>
                <c:pt idx="1232">
                  <c:v>4721.6319999999996</c:v>
                </c:pt>
                <c:pt idx="1233">
                  <c:v>4721.7439999999997</c:v>
                </c:pt>
                <c:pt idx="1234">
                  <c:v>4721.9089999999997</c:v>
                </c:pt>
                <c:pt idx="1235">
                  <c:v>4722.0129999999999</c:v>
                </c:pt>
                <c:pt idx="1236">
                  <c:v>4722.0940000000001</c:v>
                </c:pt>
                <c:pt idx="1237">
                  <c:v>4722.2330000000002</c:v>
                </c:pt>
                <c:pt idx="1238">
                  <c:v>4722.3190000000004</c:v>
                </c:pt>
                <c:pt idx="1239">
                  <c:v>4722.3329999999996</c:v>
                </c:pt>
                <c:pt idx="1240">
                  <c:v>4722.4269999999997</c:v>
                </c:pt>
                <c:pt idx="1241">
                  <c:v>4722.5050000000001</c:v>
                </c:pt>
                <c:pt idx="1242">
                  <c:v>4722.7070000000003</c:v>
                </c:pt>
                <c:pt idx="1243">
                  <c:v>4722.7820000000002</c:v>
                </c:pt>
                <c:pt idx="1244">
                  <c:v>4722.8289999999997</c:v>
                </c:pt>
                <c:pt idx="1245">
                  <c:v>4723.0200000000004</c:v>
                </c:pt>
                <c:pt idx="1246">
                  <c:v>4723.1760000000004</c:v>
                </c:pt>
                <c:pt idx="1247">
                  <c:v>4723.3440000000001</c:v>
                </c:pt>
                <c:pt idx="1248">
                  <c:v>4723.5280000000002</c:v>
                </c:pt>
                <c:pt idx="1249">
                  <c:v>4723.674</c:v>
                </c:pt>
                <c:pt idx="1250">
                  <c:v>4723.7359999999999</c:v>
                </c:pt>
                <c:pt idx="1251">
                  <c:v>4723.8450000000003</c:v>
                </c:pt>
                <c:pt idx="1252">
                  <c:v>4723.933</c:v>
                </c:pt>
                <c:pt idx="1253">
                  <c:v>4724.0990000000002</c:v>
                </c:pt>
                <c:pt idx="1254">
                  <c:v>4724.277</c:v>
                </c:pt>
                <c:pt idx="1255">
                  <c:v>4724.3519999999999</c:v>
                </c:pt>
                <c:pt idx="1256">
                  <c:v>4724.4690000000001</c:v>
                </c:pt>
                <c:pt idx="1257">
                  <c:v>4724.5919999999996</c:v>
                </c:pt>
                <c:pt idx="1258">
                  <c:v>4724.6679999999997</c:v>
                </c:pt>
                <c:pt idx="1259">
                  <c:v>4724.84</c:v>
                </c:pt>
                <c:pt idx="1260">
                  <c:v>4724.973</c:v>
                </c:pt>
                <c:pt idx="1261">
                  <c:v>4725.09</c:v>
                </c:pt>
                <c:pt idx="1262">
                  <c:v>4725.2730000000001</c:v>
                </c:pt>
                <c:pt idx="1263">
                  <c:v>4725.3919999999998</c:v>
                </c:pt>
                <c:pt idx="1264">
                  <c:v>4725.5569999999998</c:v>
                </c:pt>
                <c:pt idx="1265">
                  <c:v>4725.6400000000003</c:v>
                </c:pt>
                <c:pt idx="1266">
                  <c:v>4725.7709999999997</c:v>
                </c:pt>
                <c:pt idx="1267">
                  <c:v>4725.8239999999996</c:v>
                </c:pt>
                <c:pt idx="1268">
                  <c:v>4725.933</c:v>
                </c:pt>
                <c:pt idx="1269">
                  <c:v>4726.0240000000003</c:v>
                </c:pt>
                <c:pt idx="1270">
                  <c:v>4726.1400000000003</c:v>
                </c:pt>
                <c:pt idx="1271">
                  <c:v>4726.25</c:v>
                </c:pt>
                <c:pt idx="1272">
                  <c:v>4726.3890000000001</c:v>
                </c:pt>
                <c:pt idx="1273">
                  <c:v>4726.4610000000002</c:v>
                </c:pt>
                <c:pt idx="1274">
                  <c:v>4726.5389999999998</c:v>
                </c:pt>
                <c:pt idx="1275">
                  <c:v>4726.6400000000003</c:v>
                </c:pt>
                <c:pt idx="1276">
                  <c:v>4726.6589999999997</c:v>
                </c:pt>
                <c:pt idx="1277">
                  <c:v>4726.6490000000003</c:v>
                </c:pt>
                <c:pt idx="1278">
                  <c:v>4726.7160000000003</c:v>
                </c:pt>
                <c:pt idx="1279">
                  <c:v>4726.7920000000004</c:v>
                </c:pt>
                <c:pt idx="1280">
                  <c:v>4726.799</c:v>
                </c:pt>
                <c:pt idx="1281">
                  <c:v>4726.9219999999996</c:v>
                </c:pt>
                <c:pt idx="1282">
                  <c:v>4726.92</c:v>
                </c:pt>
                <c:pt idx="1283">
                  <c:v>4726.9160000000002</c:v>
                </c:pt>
                <c:pt idx="1284">
                  <c:v>4726.9549999999999</c:v>
                </c:pt>
                <c:pt idx="1285">
                  <c:v>4726.9080000000004</c:v>
                </c:pt>
                <c:pt idx="1286">
                  <c:v>4726.8490000000002</c:v>
                </c:pt>
                <c:pt idx="1287">
                  <c:v>4726.8239999999996</c:v>
                </c:pt>
                <c:pt idx="1288">
                  <c:v>4726.8249999999998</c:v>
                </c:pt>
                <c:pt idx="1289">
                  <c:v>4726.7929999999997</c:v>
                </c:pt>
                <c:pt idx="1290">
                  <c:v>4726.799</c:v>
                </c:pt>
                <c:pt idx="1291">
                  <c:v>4726.8419999999996</c:v>
                </c:pt>
                <c:pt idx="1292">
                  <c:v>4726.8770000000004</c:v>
                </c:pt>
                <c:pt idx="1293">
                  <c:v>4726.7950000000001</c:v>
                </c:pt>
                <c:pt idx="1294">
                  <c:v>4726.777</c:v>
                </c:pt>
                <c:pt idx="1295">
                  <c:v>4726.7460000000001</c:v>
                </c:pt>
                <c:pt idx="1296">
                  <c:v>4726.7120000000004</c:v>
                </c:pt>
                <c:pt idx="1297">
                  <c:v>4726.7039999999997</c:v>
                </c:pt>
                <c:pt idx="1298">
                  <c:v>4726.7359999999999</c:v>
                </c:pt>
                <c:pt idx="1299">
                  <c:v>4726.7780000000002</c:v>
                </c:pt>
                <c:pt idx="1300">
                  <c:v>4726.8599999999997</c:v>
                </c:pt>
                <c:pt idx="1301">
                  <c:v>4726.8969999999999</c:v>
                </c:pt>
                <c:pt idx="1302">
                  <c:v>4726.8829999999998</c:v>
                </c:pt>
                <c:pt idx="1303">
                  <c:v>4726.9470000000001</c:v>
                </c:pt>
                <c:pt idx="1304">
                  <c:v>4726.9709999999995</c:v>
                </c:pt>
                <c:pt idx="1305">
                  <c:v>4727.0069999999996</c:v>
                </c:pt>
                <c:pt idx="1306">
                  <c:v>4727.12</c:v>
                </c:pt>
                <c:pt idx="1307">
                  <c:v>4727.1790000000001</c:v>
                </c:pt>
                <c:pt idx="1308">
                  <c:v>4727.2079999999996</c:v>
                </c:pt>
                <c:pt idx="1309">
                  <c:v>4727.2120000000004</c:v>
                </c:pt>
                <c:pt idx="1310">
                  <c:v>4727.2560000000003</c:v>
                </c:pt>
                <c:pt idx="1311">
                  <c:v>4727.3559999999998</c:v>
                </c:pt>
                <c:pt idx="1312">
                  <c:v>4727.4160000000002</c:v>
                </c:pt>
                <c:pt idx="1313">
                  <c:v>4727.4089999999997</c:v>
                </c:pt>
                <c:pt idx="1314">
                  <c:v>4727.3689999999997</c:v>
                </c:pt>
                <c:pt idx="1315">
                  <c:v>4727.433</c:v>
                </c:pt>
                <c:pt idx="1316">
                  <c:v>4727.5060000000003</c:v>
                </c:pt>
                <c:pt idx="1317">
                  <c:v>4727.5240000000003</c:v>
                </c:pt>
                <c:pt idx="1318">
                  <c:v>4727.5450000000001</c:v>
                </c:pt>
                <c:pt idx="1319">
                  <c:v>4727.5439999999999</c:v>
                </c:pt>
                <c:pt idx="1320">
                  <c:v>4727.576</c:v>
                </c:pt>
                <c:pt idx="1321">
                  <c:v>4727.616</c:v>
                </c:pt>
                <c:pt idx="1322">
                  <c:v>4727.7190000000001</c:v>
                </c:pt>
                <c:pt idx="1323">
                  <c:v>4727.7430000000004</c:v>
                </c:pt>
                <c:pt idx="1324">
                  <c:v>4727.7489999999998</c:v>
                </c:pt>
                <c:pt idx="1325">
                  <c:v>4727.7929999999997</c:v>
                </c:pt>
                <c:pt idx="1326">
                  <c:v>4727.7020000000002</c:v>
                </c:pt>
                <c:pt idx="1327">
                  <c:v>4727.7479999999996</c:v>
                </c:pt>
                <c:pt idx="1328">
                  <c:v>4727.8249999999998</c:v>
                </c:pt>
                <c:pt idx="1329">
                  <c:v>4727.866</c:v>
                </c:pt>
                <c:pt idx="1330">
                  <c:v>4727.893</c:v>
                </c:pt>
                <c:pt idx="1331">
                  <c:v>4727.9319999999998</c:v>
                </c:pt>
                <c:pt idx="1332">
                  <c:v>4728.0479999999998</c:v>
                </c:pt>
                <c:pt idx="1333">
                  <c:v>4728.1049999999996</c:v>
                </c:pt>
                <c:pt idx="1334">
                  <c:v>4728.1809999999996</c:v>
                </c:pt>
                <c:pt idx="1335">
                  <c:v>4728.21</c:v>
                </c:pt>
                <c:pt idx="1336">
                  <c:v>4728.1769999999997</c:v>
                </c:pt>
                <c:pt idx="1337">
                  <c:v>4728.1580000000004</c:v>
                </c:pt>
                <c:pt idx="1338">
                  <c:v>4728.1710000000003</c:v>
                </c:pt>
                <c:pt idx="1339">
                  <c:v>4728.2640000000001</c:v>
                </c:pt>
                <c:pt idx="1340">
                  <c:v>4728.2820000000002</c:v>
                </c:pt>
                <c:pt idx="1341">
                  <c:v>4728.268</c:v>
                </c:pt>
                <c:pt idx="1342">
                  <c:v>4728.2579999999998</c:v>
                </c:pt>
                <c:pt idx="1343">
                  <c:v>4728.3230000000003</c:v>
                </c:pt>
                <c:pt idx="1344">
                  <c:v>4728.3509999999997</c:v>
                </c:pt>
                <c:pt idx="1345">
                  <c:v>4728.3940000000002</c:v>
                </c:pt>
                <c:pt idx="1346">
                  <c:v>4728.3230000000003</c:v>
                </c:pt>
                <c:pt idx="1347">
                  <c:v>4728.3779999999997</c:v>
                </c:pt>
                <c:pt idx="1348">
                  <c:v>4728.3860000000004</c:v>
                </c:pt>
                <c:pt idx="1349">
                  <c:v>4728.4520000000002</c:v>
                </c:pt>
                <c:pt idx="1350">
                  <c:v>4728.3789999999999</c:v>
                </c:pt>
                <c:pt idx="1351">
                  <c:v>4728.3969999999999</c:v>
                </c:pt>
                <c:pt idx="1352">
                  <c:v>4728.3580000000002</c:v>
                </c:pt>
                <c:pt idx="1353">
                  <c:v>4728.4250000000002</c:v>
                </c:pt>
                <c:pt idx="1354">
                  <c:v>4728.4260000000004</c:v>
                </c:pt>
                <c:pt idx="1355">
                  <c:v>4728.53</c:v>
                </c:pt>
                <c:pt idx="1356">
                  <c:v>4728.5169999999998</c:v>
                </c:pt>
                <c:pt idx="1357">
                  <c:v>4728.5169999999998</c:v>
                </c:pt>
                <c:pt idx="1358">
                  <c:v>4728.4750000000004</c:v>
                </c:pt>
                <c:pt idx="1359">
                  <c:v>4728.5749999999998</c:v>
                </c:pt>
                <c:pt idx="1360">
                  <c:v>4728.5950000000003</c:v>
                </c:pt>
                <c:pt idx="1361">
                  <c:v>4728.7489999999998</c:v>
                </c:pt>
                <c:pt idx="1362">
                  <c:v>4728.7700000000004</c:v>
                </c:pt>
                <c:pt idx="1363">
                  <c:v>4728.7650000000003</c:v>
                </c:pt>
                <c:pt idx="1364">
                  <c:v>4728.7929999999997</c:v>
                </c:pt>
                <c:pt idx="1365">
                  <c:v>4728.8329999999996</c:v>
                </c:pt>
                <c:pt idx="1366">
                  <c:v>4728.9260000000004</c:v>
                </c:pt>
                <c:pt idx="1367">
                  <c:v>4728.9269999999997</c:v>
                </c:pt>
                <c:pt idx="1368">
                  <c:v>4728.9570000000003</c:v>
                </c:pt>
                <c:pt idx="1369">
                  <c:v>4729.0680000000002</c:v>
                </c:pt>
                <c:pt idx="1370">
                  <c:v>4729.0720000000001</c:v>
                </c:pt>
                <c:pt idx="1371">
                  <c:v>4729.1689999999999</c:v>
                </c:pt>
                <c:pt idx="1372">
                  <c:v>4729.1670000000004</c:v>
                </c:pt>
                <c:pt idx="1373">
                  <c:v>4729.2719999999999</c:v>
                </c:pt>
                <c:pt idx="1374">
                  <c:v>4729.3670000000002</c:v>
                </c:pt>
                <c:pt idx="1375">
                  <c:v>4729.5370000000003</c:v>
                </c:pt>
                <c:pt idx="1376">
                  <c:v>4729.6109999999999</c:v>
                </c:pt>
                <c:pt idx="1377">
                  <c:v>4729.7240000000002</c:v>
                </c:pt>
                <c:pt idx="1378">
                  <c:v>4729.7569999999996</c:v>
                </c:pt>
                <c:pt idx="1379">
                  <c:v>4729.8890000000001</c:v>
                </c:pt>
                <c:pt idx="1380">
                  <c:v>4730.01</c:v>
                </c:pt>
                <c:pt idx="1381">
                  <c:v>4730.1279999999997</c:v>
                </c:pt>
                <c:pt idx="1382">
                  <c:v>4730.34</c:v>
                </c:pt>
                <c:pt idx="1383">
                  <c:v>4730.4780000000001</c:v>
                </c:pt>
                <c:pt idx="1384">
                  <c:v>4730.6239999999998</c:v>
                </c:pt>
                <c:pt idx="1385">
                  <c:v>4730.66</c:v>
                </c:pt>
                <c:pt idx="1386">
                  <c:v>4730.7659999999996</c:v>
                </c:pt>
                <c:pt idx="1387">
                  <c:v>4730.8770000000004</c:v>
                </c:pt>
                <c:pt idx="1388">
                  <c:v>4730.9740000000002</c:v>
                </c:pt>
                <c:pt idx="1389">
                  <c:v>4731.0929999999998</c:v>
                </c:pt>
                <c:pt idx="1390">
                  <c:v>4731.107</c:v>
                </c:pt>
                <c:pt idx="1391">
                  <c:v>4731.1689999999999</c:v>
                </c:pt>
                <c:pt idx="1392">
                  <c:v>4731.2460000000001</c:v>
                </c:pt>
                <c:pt idx="1393">
                  <c:v>4731.2839999999997</c:v>
                </c:pt>
                <c:pt idx="1394">
                  <c:v>4731.3180000000002</c:v>
                </c:pt>
                <c:pt idx="1395">
                  <c:v>4731.3620000000001</c:v>
                </c:pt>
                <c:pt idx="1396">
                  <c:v>4731.4279999999999</c:v>
                </c:pt>
                <c:pt idx="1397">
                  <c:v>4731.5240000000003</c:v>
                </c:pt>
                <c:pt idx="1398">
                  <c:v>4731.5140000000001</c:v>
                </c:pt>
                <c:pt idx="1399">
                  <c:v>4731.53</c:v>
                </c:pt>
                <c:pt idx="1400">
                  <c:v>4731.5959999999995</c:v>
                </c:pt>
                <c:pt idx="1401">
                  <c:v>4731.625</c:v>
                </c:pt>
                <c:pt idx="1402">
                  <c:v>4731.6899999999996</c:v>
                </c:pt>
                <c:pt idx="1403">
                  <c:v>4731.8090000000002</c:v>
                </c:pt>
                <c:pt idx="1404">
                  <c:v>4731.8919999999998</c:v>
                </c:pt>
                <c:pt idx="1405">
                  <c:v>4731.93</c:v>
                </c:pt>
                <c:pt idx="1406">
                  <c:v>4732.0429999999997</c:v>
                </c:pt>
                <c:pt idx="1407">
                  <c:v>4732.0969999999998</c:v>
                </c:pt>
                <c:pt idx="1408">
                  <c:v>4732.0820000000003</c:v>
                </c:pt>
                <c:pt idx="1409">
                  <c:v>4732.2120000000004</c:v>
                </c:pt>
                <c:pt idx="1410">
                  <c:v>4732.2669999999998</c:v>
                </c:pt>
                <c:pt idx="1411">
                  <c:v>4732.3140000000003</c:v>
                </c:pt>
                <c:pt idx="1412">
                  <c:v>4732.4030000000002</c:v>
                </c:pt>
                <c:pt idx="1413">
                  <c:v>4732.415</c:v>
                </c:pt>
                <c:pt idx="1414">
                  <c:v>4732.4690000000001</c:v>
                </c:pt>
                <c:pt idx="1415">
                  <c:v>4732.5150000000003</c:v>
                </c:pt>
                <c:pt idx="1416">
                  <c:v>4732.6030000000001</c:v>
                </c:pt>
                <c:pt idx="1417">
                  <c:v>4732.59</c:v>
                </c:pt>
                <c:pt idx="1418">
                  <c:v>4732.665</c:v>
                </c:pt>
                <c:pt idx="1419">
                  <c:v>4732.6899999999996</c:v>
                </c:pt>
                <c:pt idx="1420">
                  <c:v>4732.7690000000002</c:v>
                </c:pt>
                <c:pt idx="1421">
                  <c:v>4732.7709999999997</c:v>
                </c:pt>
                <c:pt idx="1422">
                  <c:v>4732.7370000000001</c:v>
                </c:pt>
                <c:pt idx="1423">
                  <c:v>4732.7939999999999</c:v>
                </c:pt>
                <c:pt idx="1424">
                  <c:v>4732.9219999999996</c:v>
                </c:pt>
                <c:pt idx="1425">
                  <c:v>4732.9960000000001</c:v>
                </c:pt>
                <c:pt idx="1426">
                  <c:v>4733.0990000000002</c:v>
                </c:pt>
                <c:pt idx="1427">
                  <c:v>4733.1949999999997</c:v>
                </c:pt>
                <c:pt idx="1428">
                  <c:v>4733.2700000000004</c:v>
                </c:pt>
                <c:pt idx="1429">
                  <c:v>4733.3410000000003</c:v>
                </c:pt>
                <c:pt idx="1430">
                  <c:v>4733.3940000000002</c:v>
                </c:pt>
                <c:pt idx="1431">
                  <c:v>4733.4070000000002</c:v>
                </c:pt>
                <c:pt idx="1432">
                  <c:v>4733.5290000000005</c:v>
                </c:pt>
                <c:pt idx="1433">
                  <c:v>4733.6130000000003</c:v>
                </c:pt>
                <c:pt idx="1434">
                  <c:v>4733.7169999999996</c:v>
                </c:pt>
                <c:pt idx="1435">
                  <c:v>4733.8180000000002</c:v>
                </c:pt>
                <c:pt idx="1436">
                  <c:v>4733.866</c:v>
                </c:pt>
                <c:pt idx="1437">
                  <c:v>4733.933</c:v>
                </c:pt>
                <c:pt idx="1438">
                  <c:v>4733.9859999999999</c:v>
                </c:pt>
                <c:pt idx="1439">
                  <c:v>4734.0410000000002</c:v>
                </c:pt>
                <c:pt idx="1440">
                  <c:v>4734.09</c:v>
                </c:pt>
                <c:pt idx="1441">
                  <c:v>4734.17</c:v>
                </c:pt>
                <c:pt idx="1442">
                  <c:v>4734.2659999999996</c:v>
                </c:pt>
                <c:pt idx="1443">
                  <c:v>4734.3580000000002</c:v>
                </c:pt>
                <c:pt idx="1444">
                  <c:v>4734.4579999999996</c:v>
                </c:pt>
                <c:pt idx="1445">
                  <c:v>4734.5039999999999</c:v>
                </c:pt>
                <c:pt idx="1446">
                  <c:v>4734.57</c:v>
                </c:pt>
                <c:pt idx="1447">
                  <c:v>4734.6090000000004</c:v>
                </c:pt>
                <c:pt idx="1448">
                  <c:v>4734.7049999999999</c:v>
                </c:pt>
                <c:pt idx="1449">
                  <c:v>4734.7910000000002</c:v>
                </c:pt>
                <c:pt idx="1450">
                  <c:v>4734.8789999999999</c:v>
                </c:pt>
                <c:pt idx="1451">
                  <c:v>4735.0069999999996</c:v>
                </c:pt>
                <c:pt idx="1452">
                  <c:v>4735.0720000000001</c:v>
                </c:pt>
                <c:pt idx="1453">
                  <c:v>4735.1080000000002</c:v>
                </c:pt>
                <c:pt idx="1454">
                  <c:v>4735.1670000000004</c:v>
                </c:pt>
                <c:pt idx="1455">
                  <c:v>4735.1369999999997</c:v>
                </c:pt>
                <c:pt idx="1456">
                  <c:v>4735.2430000000004</c:v>
                </c:pt>
                <c:pt idx="1457">
                  <c:v>4735.2759999999998</c:v>
                </c:pt>
                <c:pt idx="1458">
                  <c:v>4735.3459999999995</c:v>
                </c:pt>
                <c:pt idx="1459">
                  <c:v>4735.4120000000003</c:v>
                </c:pt>
                <c:pt idx="1460">
                  <c:v>4735.55</c:v>
                </c:pt>
                <c:pt idx="1461">
                  <c:v>4735.6289999999999</c:v>
                </c:pt>
                <c:pt idx="1462">
                  <c:v>4735.6459999999997</c:v>
                </c:pt>
                <c:pt idx="1463">
                  <c:v>4735.6149999999998</c:v>
                </c:pt>
                <c:pt idx="1464">
                  <c:v>4735.6540000000005</c:v>
                </c:pt>
                <c:pt idx="1465">
                  <c:v>4735.6869999999999</c:v>
                </c:pt>
                <c:pt idx="1466">
                  <c:v>4735.7349999999997</c:v>
                </c:pt>
                <c:pt idx="1467">
                  <c:v>4735.7960000000003</c:v>
                </c:pt>
                <c:pt idx="1468">
                  <c:v>4735.8900000000003</c:v>
                </c:pt>
                <c:pt idx="1469">
                  <c:v>4735.9470000000001</c:v>
                </c:pt>
                <c:pt idx="1470">
                  <c:v>4735.933</c:v>
                </c:pt>
                <c:pt idx="1471">
                  <c:v>4735.9790000000003</c:v>
                </c:pt>
                <c:pt idx="1472">
                  <c:v>4736.0780000000004</c:v>
                </c:pt>
                <c:pt idx="1473">
                  <c:v>4736.1030000000001</c:v>
                </c:pt>
                <c:pt idx="1474">
                  <c:v>4736.2150000000001</c:v>
                </c:pt>
                <c:pt idx="1475">
                  <c:v>4736.2569999999996</c:v>
                </c:pt>
                <c:pt idx="1476">
                  <c:v>4736.3310000000001</c:v>
                </c:pt>
                <c:pt idx="1477">
                  <c:v>4736.335</c:v>
                </c:pt>
                <c:pt idx="1478">
                  <c:v>4736.3850000000002</c:v>
                </c:pt>
                <c:pt idx="1479">
                  <c:v>4736.4139999999998</c:v>
                </c:pt>
                <c:pt idx="1480">
                  <c:v>4736.4790000000003</c:v>
                </c:pt>
                <c:pt idx="1481">
                  <c:v>4736.5429999999997</c:v>
                </c:pt>
                <c:pt idx="1482">
                  <c:v>4736.607</c:v>
                </c:pt>
                <c:pt idx="1483">
                  <c:v>4736.6099999999997</c:v>
                </c:pt>
                <c:pt idx="1484">
                  <c:v>4736.6540000000005</c:v>
                </c:pt>
                <c:pt idx="1485">
                  <c:v>4736.7129999999997</c:v>
                </c:pt>
                <c:pt idx="1486">
                  <c:v>4736.6940000000004</c:v>
                </c:pt>
                <c:pt idx="1487">
                  <c:v>4736.71</c:v>
                </c:pt>
                <c:pt idx="1488">
                  <c:v>4736.7460000000001</c:v>
                </c:pt>
                <c:pt idx="1489">
                  <c:v>4736.7969999999996</c:v>
                </c:pt>
                <c:pt idx="1490">
                  <c:v>4736.835</c:v>
                </c:pt>
                <c:pt idx="1491">
                  <c:v>4736.9070000000002</c:v>
                </c:pt>
                <c:pt idx="1492">
                  <c:v>4736.9049999999997</c:v>
                </c:pt>
                <c:pt idx="1493">
                  <c:v>4736.9799999999996</c:v>
                </c:pt>
                <c:pt idx="1494">
                  <c:v>4737.0150000000003</c:v>
                </c:pt>
                <c:pt idx="1495">
                  <c:v>4737.0150000000003</c:v>
                </c:pt>
                <c:pt idx="1496">
                  <c:v>4737.0559999999996</c:v>
                </c:pt>
                <c:pt idx="1497">
                  <c:v>4737.2089999999998</c:v>
                </c:pt>
                <c:pt idx="1498">
                  <c:v>4737.2129999999997</c:v>
                </c:pt>
                <c:pt idx="1499">
                  <c:v>4737.3119999999999</c:v>
                </c:pt>
                <c:pt idx="1500">
                  <c:v>4737.3140000000003</c:v>
                </c:pt>
                <c:pt idx="1501">
                  <c:v>4737.3509999999997</c:v>
                </c:pt>
                <c:pt idx="1502">
                  <c:v>4737.3879999999999</c:v>
                </c:pt>
                <c:pt idx="1503">
                  <c:v>4737.4520000000002</c:v>
                </c:pt>
                <c:pt idx="1504">
                  <c:v>4737.5370000000003</c:v>
                </c:pt>
                <c:pt idx="1505">
                  <c:v>4737.5839999999998</c:v>
                </c:pt>
                <c:pt idx="1506">
                  <c:v>4737.5889999999999</c:v>
                </c:pt>
                <c:pt idx="1507">
                  <c:v>4737.6239999999998</c:v>
                </c:pt>
                <c:pt idx="1508">
                  <c:v>4737.652</c:v>
                </c:pt>
                <c:pt idx="1509">
                  <c:v>4737.7280000000001</c:v>
                </c:pt>
                <c:pt idx="1510">
                  <c:v>4737.7460000000001</c:v>
                </c:pt>
                <c:pt idx="1511">
                  <c:v>4737.848</c:v>
                </c:pt>
                <c:pt idx="1512">
                  <c:v>4737.8609999999999</c:v>
                </c:pt>
                <c:pt idx="1513">
                  <c:v>4737.8670000000002</c:v>
                </c:pt>
                <c:pt idx="1514">
                  <c:v>4737.7820000000002</c:v>
                </c:pt>
                <c:pt idx="1515">
                  <c:v>4737.8389999999999</c:v>
                </c:pt>
                <c:pt idx="1516">
                  <c:v>4737.8450000000003</c:v>
                </c:pt>
                <c:pt idx="1517">
                  <c:v>4737.8760000000002</c:v>
                </c:pt>
                <c:pt idx="1518">
                  <c:v>4737.9189999999999</c:v>
                </c:pt>
                <c:pt idx="1519">
                  <c:v>4737.991</c:v>
                </c:pt>
                <c:pt idx="1520">
                  <c:v>4737.9759999999997</c:v>
                </c:pt>
                <c:pt idx="1521">
                  <c:v>4737.9809999999998</c:v>
                </c:pt>
                <c:pt idx="1522">
                  <c:v>4737.9930000000004</c:v>
                </c:pt>
                <c:pt idx="1523">
                  <c:v>4738.0889999999999</c:v>
                </c:pt>
                <c:pt idx="1524">
                  <c:v>4738.1059999999998</c:v>
                </c:pt>
                <c:pt idx="1525">
                  <c:v>4738.1959999999999</c:v>
                </c:pt>
                <c:pt idx="1526">
                  <c:v>4738.2719999999999</c:v>
                </c:pt>
                <c:pt idx="1527">
                  <c:v>4738.223</c:v>
                </c:pt>
                <c:pt idx="1528">
                  <c:v>4738.2910000000002</c:v>
                </c:pt>
                <c:pt idx="1529">
                  <c:v>4738.375</c:v>
                </c:pt>
                <c:pt idx="1530">
                  <c:v>4738.4219999999996</c:v>
                </c:pt>
                <c:pt idx="1531">
                  <c:v>4738.5110000000004</c:v>
                </c:pt>
                <c:pt idx="1532">
                  <c:v>4738.6059999999998</c:v>
                </c:pt>
                <c:pt idx="1533">
                  <c:v>4738.5829999999996</c:v>
                </c:pt>
                <c:pt idx="1534">
                  <c:v>4738.5959999999995</c:v>
                </c:pt>
                <c:pt idx="1535">
                  <c:v>4738.6379999999999</c:v>
                </c:pt>
                <c:pt idx="1536">
                  <c:v>4738.78</c:v>
                </c:pt>
                <c:pt idx="1537">
                  <c:v>4738.8230000000003</c:v>
                </c:pt>
                <c:pt idx="1538">
                  <c:v>4738.8630000000003</c:v>
                </c:pt>
                <c:pt idx="1539">
                  <c:v>4738.8649999999998</c:v>
                </c:pt>
                <c:pt idx="1540">
                  <c:v>4738.915</c:v>
                </c:pt>
                <c:pt idx="1541">
                  <c:v>4738.9669999999996</c:v>
                </c:pt>
                <c:pt idx="1542">
                  <c:v>4739.0770000000002</c:v>
                </c:pt>
                <c:pt idx="1543">
                  <c:v>4739.1850000000004</c:v>
                </c:pt>
                <c:pt idx="1544">
                  <c:v>4739.3280000000004</c:v>
                </c:pt>
                <c:pt idx="1545">
                  <c:v>4739.473</c:v>
                </c:pt>
                <c:pt idx="1546">
                  <c:v>4739.46</c:v>
                </c:pt>
                <c:pt idx="1547">
                  <c:v>4739.4679999999998</c:v>
                </c:pt>
                <c:pt idx="1548">
                  <c:v>4739.5680000000002</c:v>
                </c:pt>
                <c:pt idx="1549">
                  <c:v>4739.6729999999998</c:v>
                </c:pt>
                <c:pt idx="1550">
                  <c:v>4739.799</c:v>
                </c:pt>
                <c:pt idx="1551">
                  <c:v>4739.9229999999998</c:v>
                </c:pt>
                <c:pt idx="1552">
                  <c:v>4740.0140000000001</c:v>
                </c:pt>
                <c:pt idx="1553">
                  <c:v>4739.9759999999997</c:v>
                </c:pt>
                <c:pt idx="1554">
                  <c:v>4740.09</c:v>
                </c:pt>
                <c:pt idx="1555">
                  <c:v>4740.2719999999999</c:v>
                </c:pt>
                <c:pt idx="1556">
                  <c:v>4740.3549999999996</c:v>
                </c:pt>
                <c:pt idx="1557">
                  <c:v>4740.4679999999998</c:v>
                </c:pt>
                <c:pt idx="1558">
                  <c:v>4740.5230000000001</c:v>
                </c:pt>
                <c:pt idx="1559">
                  <c:v>4740.5379999999996</c:v>
                </c:pt>
                <c:pt idx="1560">
                  <c:v>4740.5950000000003</c:v>
                </c:pt>
                <c:pt idx="1561">
                  <c:v>4740.6120000000001</c:v>
                </c:pt>
                <c:pt idx="1562">
                  <c:v>4740.6850000000004</c:v>
                </c:pt>
                <c:pt idx="1563">
                  <c:v>4740.74</c:v>
                </c:pt>
                <c:pt idx="1564">
                  <c:v>4740.8689999999997</c:v>
                </c:pt>
                <c:pt idx="1565">
                  <c:v>4740.8900000000003</c:v>
                </c:pt>
                <c:pt idx="1566">
                  <c:v>4740.9709999999995</c:v>
                </c:pt>
                <c:pt idx="1567">
                  <c:v>4740.9650000000001</c:v>
                </c:pt>
                <c:pt idx="1568">
                  <c:v>4741.0479999999998</c:v>
                </c:pt>
                <c:pt idx="1569">
                  <c:v>4741.1239999999998</c:v>
                </c:pt>
                <c:pt idx="1570">
                  <c:v>4741.2340000000004</c:v>
                </c:pt>
                <c:pt idx="1571">
                  <c:v>4741.2889999999998</c:v>
                </c:pt>
                <c:pt idx="1572">
                  <c:v>4741.3580000000002</c:v>
                </c:pt>
                <c:pt idx="1573">
                  <c:v>4741.4089999999997</c:v>
                </c:pt>
                <c:pt idx="1574">
                  <c:v>4741.4719999999998</c:v>
                </c:pt>
                <c:pt idx="1575">
                  <c:v>4741.5379999999996</c:v>
                </c:pt>
                <c:pt idx="1576">
                  <c:v>4741.598</c:v>
                </c:pt>
                <c:pt idx="1577">
                  <c:v>4741.72</c:v>
                </c:pt>
                <c:pt idx="1578">
                  <c:v>4741.8450000000003</c:v>
                </c:pt>
                <c:pt idx="1579">
                  <c:v>4741.9430000000002</c:v>
                </c:pt>
                <c:pt idx="1580">
                  <c:v>4742.0959999999995</c:v>
                </c:pt>
                <c:pt idx="1581">
                  <c:v>4742.1530000000002</c:v>
                </c:pt>
                <c:pt idx="1582">
                  <c:v>4742.2430000000004</c:v>
                </c:pt>
                <c:pt idx="1583">
                  <c:v>4742.2820000000002</c:v>
                </c:pt>
                <c:pt idx="1584">
                  <c:v>4742.3230000000003</c:v>
                </c:pt>
                <c:pt idx="1585">
                  <c:v>4742.4170000000004</c:v>
                </c:pt>
                <c:pt idx="1586">
                  <c:v>4742.4920000000002</c:v>
                </c:pt>
                <c:pt idx="1587">
                  <c:v>4742.5820000000003</c:v>
                </c:pt>
                <c:pt idx="1588">
                  <c:v>4742.6629999999996</c:v>
                </c:pt>
                <c:pt idx="1589">
                  <c:v>4742.7790000000005</c:v>
                </c:pt>
                <c:pt idx="1590">
                  <c:v>4742.8720000000003</c:v>
                </c:pt>
                <c:pt idx="1591">
                  <c:v>4742.9859999999999</c:v>
                </c:pt>
                <c:pt idx="1592">
                  <c:v>4743.0240000000003</c:v>
                </c:pt>
                <c:pt idx="1593">
                  <c:v>4743.0410000000002</c:v>
                </c:pt>
                <c:pt idx="1594">
                  <c:v>4743.165</c:v>
                </c:pt>
                <c:pt idx="1595">
                  <c:v>4743.2539999999999</c:v>
                </c:pt>
                <c:pt idx="1596">
                  <c:v>4743.3069999999998</c:v>
                </c:pt>
                <c:pt idx="1597">
                  <c:v>4743.482</c:v>
                </c:pt>
                <c:pt idx="1598">
                  <c:v>4743.598</c:v>
                </c:pt>
                <c:pt idx="1599">
                  <c:v>4743.6760000000004</c:v>
                </c:pt>
                <c:pt idx="1600">
                  <c:v>4743.7299999999996</c:v>
                </c:pt>
                <c:pt idx="1601">
                  <c:v>4743.759</c:v>
                </c:pt>
                <c:pt idx="1602">
                  <c:v>4743.8729999999996</c:v>
                </c:pt>
                <c:pt idx="1603">
                  <c:v>4743.9459999999999</c:v>
                </c:pt>
                <c:pt idx="1604">
                  <c:v>4744.01</c:v>
                </c:pt>
                <c:pt idx="1605">
                  <c:v>4744.107</c:v>
                </c:pt>
                <c:pt idx="1606">
                  <c:v>4744.1239999999998</c:v>
                </c:pt>
                <c:pt idx="1607">
                  <c:v>4744.1469999999999</c:v>
                </c:pt>
                <c:pt idx="1608">
                  <c:v>4744.2330000000002</c:v>
                </c:pt>
                <c:pt idx="1609">
                  <c:v>4744.2529999999997</c:v>
                </c:pt>
                <c:pt idx="1610">
                  <c:v>4744.2439999999997</c:v>
                </c:pt>
                <c:pt idx="1611">
                  <c:v>4744.3130000000001</c:v>
                </c:pt>
                <c:pt idx="1612">
                  <c:v>4744.3509999999997</c:v>
                </c:pt>
                <c:pt idx="1613">
                  <c:v>4744.4120000000003</c:v>
                </c:pt>
                <c:pt idx="1614">
                  <c:v>4744.45</c:v>
                </c:pt>
                <c:pt idx="1615">
                  <c:v>4744.5169999999998</c:v>
                </c:pt>
                <c:pt idx="1616">
                  <c:v>4744.5129999999999</c:v>
                </c:pt>
                <c:pt idx="1617">
                  <c:v>4744.5479999999998</c:v>
                </c:pt>
                <c:pt idx="1618">
                  <c:v>4744.59</c:v>
                </c:pt>
                <c:pt idx="1619">
                  <c:v>4744.6469999999999</c:v>
                </c:pt>
                <c:pt idx="1620">
                  <c:v>4744.6869999999999</c:v>
                </c:pt>
                <c:pt idx="1621">
                  <c:v>4744.83</c:v>
                </c:pt>
                <c:pt idx="1622">
                  <c:v>4744.8429999999998</c:v>
                </c:pt>
                <c:pt idx="1623">
                  <c:v>4744.9160000000002</c:v>
                </c:pt>
                <c:pt idx="1624">
                  <c:v>4744.942</c:v>
                </c:pt>
                <c:pt idx="1625">
                  <c:v>4744.991</c:v>
                </c:pt>
                <c:pt idx="1626">
                  <c:v>4744.9989999999998</c:v>
                </c:pt>
                <c:pt idx="1627">
                  <c:v>4744.9939999999997</c:v>
                </c:pt>
                <c:pt idx="1628">
                  <c:v>4745.0330000000004</c:v>
                </c:pt>
                <c:pt idx="1629">
                  <c:v>4745.0839999999998</c:v>
                </c:pt>
                <c:pt idx="1630">
                  <c:v>4745.0739999999996</c:v>
                </c:pt>
                <c:pt idx="1631">
                  <c:v>4745.0889999999999</c:v>
                </c:pt>
                <c:pt idx="1632">
                  <c:v>4745.0259999999998</c:v>
                </c:pt>
                <c:pt idx="1633">
                  <c:v>4745.0450000000001</c:v>
                </c:pt>
                <c:pt idx="1634">
                  <c:v>4744.8370000000004</c:v>
                </c:pt>
                <c:pt idx="1635">
                  <c:v>4744.7169999999996</c:v>
                </c:pt>
                <c:pt idx="1636">
                  <c:v>4744.6379999999999</c:v>
                </c:pt>
                <c:pt idx="1637">
                  <c:v>4744.5410000000002</c:v>
                </c:pt>
                <c:pt idx="1638">
                  <c:v>4744.4520000000002</c:v>
                </c:pt>
                <c:pt idx="1639">
                  <c:v>4744.3609999999999</c:v>
                </c:pt>
                <c:pt idx="1640">
                  <c:v>4744.2520000000004</c:v>
                </c:pt>
                <c:pt idx="1641">
                  <c:v>4744.0969999999998</c:v>
                </c:pt>
                <c:pt idx="1642">
                  <c:v>4744.0320000000002</c:v>
                </c:pt>
                <c:pt idx="1643">
                  <c:v>4743.9369999999999</c:v>
                </c:pt>
                <c:pt idx="1644">
                  <c:v>4743.7939999999999</c:v>
                </c:pt>
                <c:pt idx="1645">
                  <c:v>4743.683</c:v>
                </c:pt>
                <c:pt idx="1646">
                  <c:v>4743.7049999999999</c:v>
                </c:pt>
                <c:pt idx="1647">
                  <c:v>4743.5780000000004</c:v>
                </c:pt>
                <c:pt idx="1648">
                  <c:v>4743.5349999999999</c:v>
                </c:pt>
                <c:pt idx="1649">
                  <c:v>4743.442</c:v>
                </c:pt>
                <c:pt idx="1650">
                  <c:v>4743.4110000000001</c:v>
                </c:pt>
                <c:pt idx="1651">
                  <c:v>4743.2380000000003</c:v>
                </c:pt>
                <c:pt idx="1652">
                  <c:v>4743.0410000000002</c:v>
                </c:pt>
                <c:pt idx="1653">
                  <c:v>4742.8559999999998</c:v>
                </c:pt>
                <c:pt idx="1654">
                  <c:v>4742.6289999999999</c:v>
                </c:pt>
                <c:pt idx="1655">
                  <c:v>4742.3990000000003</c:v>
                </c:pt>
                <c:pt idx="1656">
                  <c:v>4742.2629999999999</c:v>
                </c:pt>
                <c:pt idx="1657">
                  <c:v>4742.2190000000001</c:v>
                </c:pt>
                <c:pt idx="1658">
                  <c:v>4742.049</c:v>
                </c:pt>
                <c:pt idx="1659">
                  <c:v>4741.9960000000001</c:v>
                </c:pt>
                <c:pt idx="1660">
                  <c:v>4741.7939999999999</c:v>
                </c:pt>
                <c:pt idx="1661">
                  <c:v>4741.759</c:v>
                </c:pt>
                <c:pt idx="1662">
                  <c:v>4741.68</c:v>
                </c:pt>
                <c:pt idx="1663">
                  <c:v>4741.5559999999996</c:v>
                </c:pt>
                <c:pt idx="1664">
                  <c:v>4741.4570000000003</c:v>
                </c:pt>
                <c:pt idx="1665">
                  <c:v>4741.3530000000001</c:v>
                </c:pt>
                <c:pt idx="1666">
                  <c:v>4741.2669999999998</c:v>
                </c:pt>
                <c:pt idx="1667">
                  <c:v>4741.1350000000002</c:v>
                </c:pt>
                <c:pt idx="1668">
                  <c:v>4741.0559999999996</c:v>
                </c:pt>
                <c:pt idx="1669">
                  <c:v>4740.9170000000004</c:v>
                </c:pt>
                <c:pt idx="1670">
                  <c:v>4740.7449999999999</c:v>
                </c:pt>
                <c:pt idx="1671">
                  <c:v>4740.5919999999996</c:v>
                </c:pt>
                <c:pt idx="1672">
                  <c:v>4740.4650000000001</c:v>
                </c:pt>
                <c:pt idx="1673">
                  <c:v>4740.3320000000003</c:v>
                </c:pt>
                <c:pt idx="1674">
                  <c:v>4740.201</c:v>
                </c:pt>
                <c:pt idx="1675">
                  <c:v>4740.0190000000002</c:v>
                </c:pt>
                <c:pt idx="1676">
                  <c:v>4739.9359999999997</c:v>
                </c:pt>
                <c:pt idx="1677">
                  <c:v>4739.8410000000003</c:v>
                </c:pt>
                <c:pt idx="1678">
                  <c:v>4739.7340000000004</c:v>
                </c:pt>
                <c:pt idx="1679">
                  <c:v>4739.5940000000001</c:v>
                </c:pt>
                <c:pt idx="1680">
                  <c:v>4739.3990000000003</c:v>
                </c:pt>
                <c:pt idx="1681">
                  <c:v>4739.2380000000003</c:v>
                </c:pt>
                <c:pt idx="1682">
                  <c:v>4739.1090000000004</c:v>
                </c:pt>
                <c:pt idx="1683">
                  <c:v>4738.9669999999996</c:v>
                </c:pt>
                <c:pt idx="1684">
                  <c:v>4738.7669999999998</c:v>
                </c:pt>
                <c:pt idx="1685">
                  <c:v>4738.7190000000001</c:v>
                </c:pt>
                <c:pt idx="1686">
                  <c:v>4738.5159999999996</c:v>
                </c:pt>
                <c:pt idx="1687">
                  <c:v>4738.2719999999999</c:v>
                </c:pt>
                <c:pt idx="1688">
                  <c:v>4738.1409999999996</c:v>
                </c:pt>
                <c:pt idx="1689">
                  <c:v>4737.9809999999998</c:v>
                </c:pt>
                <c:pt idx="1690">
                  <c:v>4737.8180000000002</c:v>
                </c:pt>
                <c:pt idx="1691">
                  <c:v>4737.5789999999997</c:v>
                </c:pt>
                <c:pt idx="1692">
                  <c:v>4737.4620000000004</c:v>
                </c:pt>
                <c:pt idx="1693">
                  <c:v>4737.6270000000004</c:v>
                </c:pt>
                <c:pt idx="1694">
                  <c:v>4737.4620000000004</c:v>
                </c:pt>
                <c:pt idx="1695">
                  <c:v>4737.2749999999996</c:v>
                </c:pt>
                <c:pt idx="1696">
                  <c:v>4737.0600000000004</c:v>
                </c:pt>
                <c:pt idx="1697">
                  <c:v>4736.9340000000002</c:v>
                </c:pt>
                <c:pt idx="1698">
                  <c:v>4736.7809999999999</c:v>
                </c:pt>
                <c:pt idx="1699">
                  <c:v>4736.5360000000001</c:v>
                </c:pt>
                <c:pt idx="1700">
                  <c:v>4736.366</c:v>
                </c:pt>
                <c:pt idx="1701">
                  <c:v>4736.26</c:v>
                </c:pt>
                <c:pt idx="1702">
                  <c:v>4736.1379999999999</c:v>
                </c:pt>
                <c:pt idx="1703">
                  <c:v>4736.0420000000004</c:v>
                </c:pt>
                <c:pt idx="1704">
                  <c:v>4736.1310000000003</c:v>
                </c:pt>
                <c:pt idx="1705">
                  <c:v>4735.991</c:v>
                </c:pt>
                <c:pt idx="1706">
                  <c:v>4735.9219999999996</c:v>
                </c:pt>
                <c:pt idx="1707">
                  <c:v>4735.8180000000002</c:v>
                </c:pt>
                <c:pt idx="1708">
                  <c:v>4735.625</c:v>
                </c:pt>
                <c:pt idx="1709">
                  <c:v>4735.5600000000004</c:v>
                </c:pt>
                <c:pt idx="1710">
                  <c:v>4735.4930000000004</c:v>
                </c:pt>
                <c:pt idx="1711">
                  <c:v>4735.4520000000002</c:v>
                </c:pt>
                <c:pt idx="1712">
                  <c:v>4735.4139999999998</c:v>
                </c:pt>
                <c:pt idx="1713">
                  <c:v>4735.33</c:v>
                </c:pt>
                <c:pt idx="1714">
                  <c:v>4735.2179999999998</c:v>
                </c:pt>
                <c:pt idx="1715">
                  <c:v>4735.165</c:v>
                </c:pt>
                <c:pt idx="1716">
                  <c:v>4735.1440000000002</c:v>
                </c:pt>
                <c:pt idx="1717">
                  <c:v>4734.9350000000004</c:v>
                </c:pt>
                <c:pt idx="1718">
                  <c:v>4734.8689999999997</c:v>
                </c:pt>
                <c:pt idx="1719">
                  <c:v>4734.7520000000004</c:v>
                </c:pt>
                <c:pt idx="1720">
                  <c:v>4734.6859999999997</c:v>
                </c:pt>
                <c:pt idx="1721">
                  <c:v>4734.567</c:v>
                </c:pt>
                <c:pt idx="1722">
                  <c:v>4734.451</c:v>
                </c:pt>
                <c:pt idx="1723">
                  <c:v>4734.3829999999998</c:v>
                </c:pt>
                <c:pt idx="1724">
                  <c:v>4734.2340000000004</c:v>
                </c:pt>
                <c:pt idx="1725">
                  <c:v>4734.1080000000002</c:v>
                </c:pt>
                <c:pt idx="1726">
                  <c:v>4733.9690000000001</c:v>
                </c:pt>
                <c:pt idx="1727">
                  <c:v>4733.9520000000002</c:v>
                </c:pt>
                <c:pt idx="1728">
                  <c:v>4733.9359999999997</c:v>
                </c:pt>
                <c:pt idx="1729">
                  <c:v>4733.93</c:v>
                </c:pt>
                <c:pt idx="1730">
                  <c:v>4733.826</c:v>
                </c:pt>
                <c:pt idx="1731">
                  <c:v>4733.6580000000004</c:v>
                </c:pt>
                <c:pt idx="1732">
                  <c:v>4733.5510000000004</c:v>
                </c:pt>
                <c:pt idx="1733">
                  <c:v>4733.4440000000004</c:v>
                </c:pt>
                <c:pt idx="1734">
                  <c:v>4733.4229999999998</c:v>
                </c:pt>
                <c:pt idx="1735">
                  <c:v>4733.2669999999998</c:v>
                </c:pt>
                <c:pt idx="1736">
                  <c:v>4733.2079999999996</c:v>
                </c:pt>
                <c:pt idx="1737">
                  <c:v>4732.9369999999999</c:v>
                </c:pt>
                <c:pt idx="1738">
                  <c:v>4733.0029999999997</c:v>
                </c:pt>
                <c:pt idx="1739">
                  <c:v>4732.8149999999996</c:v>
                </c:pt>
                <c:pt idx="1740">
                  <c:v>4732.7479999999996</c:v>
                </c:pt>
                <c:pt idx="1741">
                  <c:v>4732.4579999999996</c:v>
                </c:pt>
                <c:pt idx="1742">
                  <c:v>4732.317</c:v>
                </c:pt>
                <c:pt idx="1743">
                  <c:v>4732.2610000000004</c:v>
                </c:pt>
                <c:pt idx="1744">
                  <c:v>4732.07</c:v>
                </c:pt>
                <c:pt idx="1745">
                  <c:v>4731.8770000000004</c:v>
                </c:pt>
                <c:pt idx="1746">
                  <c:v>4731.7550000000001</c:v>
                </c:pt>
                <c:pt idx="1747">
                  <c:v>4732.1750000000002</c:v>
                </c:pt>
                <c:pt idx="1748">
                  <c:v>4731.9189999999999</c:v>
                </c:pt>
                <c:pt idx="1749">
                  <c:v>4731.6620000000003</c:v>
                </c:pt>
                <c:pt idx="1750">
                  <c:v>4731.4219999999996</c:v>
                </c:pt>
                <c:pt idx="1751">
                  <c:v>4731.3270000000002</c:v>
                </c:pt>
                <c:pt idx="1752">
                  <c:v>4730.9859999999999</c:v>
                </c:pt>
                <c:pt idx="1753">
                  <c:v>4730.7389999999996</c:v>
                </c:pt>
                <c:pt idx="1754">
                  <c:v>4730.5200000000004</c:v>
                </c:pt>
                <c:pt idx="1755">
                  <c:v>4730.3149999999996</c:v>
                </c:pt>
                <c:pt idx="1756">
                  <c:v>4729.9219999999996</c:v>
                </c:pt>
                <c:pt idx="1757">
                  <c:v>4729.7309999999998</c:v>
                </c:pt>
                <c:pt idx="1758">
                  <c:v>4729.5190000000002</c:v>
                </c:pt>
                <c:pt idx="1759">
                  <c:v>4729.2290000000003</c:v>
                </c:pt>
                <c:pt idx="1760">
                  <c:v>4728.8490000000002</c:v>
                </c:pt>
                <c:pt idx="1761">
                  <c:v>4728.625</c:v>
                </c:pt>
                <c:pt idx="1762">
                  <c:v>4728.2749999999996</c:v>
                </c:pt>
                <c:pt idx="1763">
                  <c:v>4728.0029999999997</c:v>
                </c:pt>
                <c:pt idx="1764">
                  <c:v>4727.5349999999999</c:v>
                </c:pt>
                <c:pt idx="1765">
                  <c:v>4727.2020000000002</c:v>
                </c:pt>
                <c:pt idx="1766">
                  <c:v>4726.915</c:v>
                </c:pt>
                <c:pt idx="1767">
                  <c:v>4726.5209999999997</c:v>
                </c:pt>
                <c:pt idx="1768">
                  <c:v>4726.0770000000002</c:v>
                </c:pt>
                <c:pt idx="1769">
                  <c:v>4725.7449999999999</c:v>
                </c:pt>
                <c:pt idx="1770">
                  <c:v>4725.4219999999996</c:v>
                </c:pt>
                <c:pt idx="1771">
                  <c:v>4725.07</c:v>
                </c:pt>
                <c:pt idx="1772">
                  <c:v>4724.5720000000001</c:v>
                </c:pt>
                <c:pt idx="1773">
                  <c:v>4723.9210000000003</c:v>
                </c:pt>
                <c:pt idx="1774">
                  <c:v>4723.5990000000002</c:v>
                </c:pt>
                <c:pt idx="1775">
                  <c:v>4723.2619999999997</c:v>
                </c:pt>
                <c:pt idx="1776">
                  <c:v>4722.8909999999996</c:v>
                </c:pt>
                <c:pt idx="1777">
                  <c:v>4722.598</c:v>
                </c:pt>
                <c:pt idx="1778">
                  <c:v>4722.3329999999996</c:v>
                </c:pt>
                <c:pt idx="1779">
                  <c:v>4721.9610000000002</c:v>
                </c:pt>
                <c:pt idx="1780">
                  <c:v>4721.5860000000002</c:v>
                </c:pt>
                <c:pt idx="1781">
                  <c:v>4721.1679999999997</c:v>
                </c:pt>
                <c:pt idx="1782">
                  <c:v>4720.8270000000002</c:v>
                </c:pt>
                <c:pt idx="1783">
                  <c:v>4720.6260000000002</c:v>
                </c:pt>
                <c:pt idx="1784">
                  <c:v>4720.2550000000001</c:v>
                </c:pt>
                <c:pt idx="1785">
                  <c:v>4719.8689999999997</c:v>
                </c:pt>
                <c:pt idx="1786">
                  <c:v>4719.509</c:v>
                </c:pt>
                <c:pt idx="1787">
                  <c:v>4719.2569999999996</c:v>
                </c:pt>
                <c:pt idx="1788">
                  <c:v>4718.9690000000001</c:v>
                </c:pt>
                <c:pt idx="1789">
                  <c:v>4718.5439999999999</c:v>
                </c:pt>
                <c:pt idx="1790">
                  <c:v>4718.2179999999998</c:v>
                </c:pt>
                <c:pt idx="1791">
                  <c:v>4717.8239999999996</c:v>
                </c:pt>
                <c:pt idx="1792">
                  <c:v>4717.4380000000001</c:v>
                </c:pt>
                <c:pt idx="1793">
                  <c:v>4717.0600000000004</c:v>
                </c:pt>
                <c:pt idx="1794">
                  <c:v>4716.5609999999997</c:v>
                </c:pt>
                <c:pt idx="1795">
                  <c:v>4716.2129999999997</c:v>
                </c:pt>
                <c:pt idx="1796">
                  <c:v>4715.9049999999997</c:v>
                </c:pt>
                <c:pt idx="1797">
                  <c:v>4715.4979999999996</c:v>
                </c:pt>
                <c:pt idx="1798">
                  <c:v>4715.1080000000002</c:v>
                </c:pt>
                <c:pt idx="1799">
                  <c:v>4714.6970000000001</c:v>
                </c:pt>
                <c:pt idx="1800">
                  <c:v>4714.3639999999996</c:v>
                </c:pt>
                <c:pt idx="1801">
                  <c:v>4714.1170000000002</c:v>
                </c:pt>
                <c:pt idx="1802">
                  <c:v>4713.7479999999996</c:v>
                </c:pt>
                <c:pt idx="1803">
                  <c:v>4713.3609999999999</c:v>
                </c:pt>
                <c:pt idx="1804">
                  <c:v>4713.0129999999999</c:v>
                </c:pt>
                <c:pt idx="1805">
                  <c:v>4712.692</c:v>
                </c:pt>
                <c:pt idx="1806">
                  <c:v>4712.2910000000002</c:v>
                </c:pt>
                <c:pt idx="1807">
                  <c:v>4711.9870000000001</c:v>
                </c:pt>
                <c:pt idx="1808">
                  <c:v>4711.6220000000003</c:v>
                </c:pt>
                <c:pt idx="1809">
                  <c:v>4711.3620000000001</c:v>
                </c:pt>
                <c:pt idx="1810">
                  <c:v>4711.0379999999996</c:v>
                </c:pt>
                <c:pt idx="1811">
                  <c:v>4710.7610000000004</c:v>
                </c:pt>
                <c:pt idx="1812">
                  <c:v>4710.433</c:v>
                </c:pt>
                <c:pt idx="1813">
                  <c:v>4710.067</c:v>
                </c:pt>
                <c:pt idx="1814">
                  <c:v>4709.7640000000001</c:v>
                </c:pt>
                <c:pt idx="1815">
                  <c:v>4709.5079999999998</c:v>
                </c:pt>
                <c:pt idx="1816">
                  <c:v>4709.2920000000004</c:v>
                </c:pt>
                <c:pt idx="1817">
                  <c:v>4709.01</c:v>
                </c:pt>
                <c:pt idx="1818">
                  <c:v>4708.7169999999996</c:v>
                </c:pt>
                <c:pt idx="1819">
                  <c:v>4708.4399999999996</c:v>
                </c:pt>
                <c:pt idx="1820">
                  <c:v>4708.1480000000001</c:v>
                </c:pt>
                <c:pt idx="1821">
                  <c:v>4707.8909999999996</c:v>
                </c:pt>
                <c:pt idx="1822">
                  <c:v>4707.665</c:v>
                </c:pt>
                <c:pt idx="1823">
                  <c:v>4707.4549999999999</c:v>
                </c:pt>
                <c:pt idx="1824">
                  <c:v>4707.2139999999999</c:v>
                </c:pt>
                <c:pt idx="1825">
                  <c:v>4706.9309999999996</c:v>
                </c:pt>
                <c:pt idx="1826">
                  <c:v>4706.6570000000002</c:v>
                </c:pt>
                <c:pt idx="1827">
                  <c:v>4706.4719999999998</c:v>
                </c:pt>
                <c:pt idx="1828">
                  <c:v>4706.2359999999999</c:v>
                </c:pt>
                <c:pt idx="1829">
                  <c:v>4705.9830000000002</c:v>
                </c:pt>
                <c:pt idx="1830">
                  <c:v>4705.7969999999996</c:v>
                </c:pt>
                <c:pt idx="1831">
                  <c:v>4705.5990000000002</c:v>
                </c:pt>
                <c:pt idx="1832">
                  <c:v>4705.4070000000002</c:v>
                </c:pt>
                <c:pt idx="1833">
                  <c:v>4705.2</c:v>
                </c:pt>
                <c:pt idx="1834">
                  <c:v>4704.9769999999999</c:v>
                </c:pt>
                <c:pt idx="1835">
                  <c:v>4704.768</c:v>
                </c:pt>
                <c:pt idx="1836">
                  <c:v>4704.5919999999996</c:v>
                </c:pt>
                <c:pt idx="1837">
                  <c:v>4704.4260000000004</c:v>
                </c:pt>
                <c:pt idx="1838">
                  <c:v>4704.3249999999998</c:v>
                </c:pt>
                <c:pt idx="1839">
                  <c:v>4704.24</c:v>
                </c:pt>
                <c:pt idx="1840">
                  <c:v>4704.2070000000003</c:v>
                </c:pt>
                <c:pt idx="1841">
                  <c:v>4704.0950000000003</c:v>
                </c:pt>
                <c:pt idx="1842">
                  <c:v>4704.0039999999999</c:v>
                </c:pt>
                <c:pt idx="1843">
                  <c:v>4703.8410000000003</c:v>
                </c:pt>
                <c:pt idx="1844">
                  <c:v>4703.6729999999998</c:v>
                </c:pt>
                <c:pt idx="1845">
                  <c:v>4703.6400000000003</c:v>
                </c:pt>
                <c:pt idx="1846">
                  <c:v>4703.6180000000004</c:v>
                </c:pt>
                <c:pt idx="1847">
                  <c:v>4703.6180000000004</c:v>
                </c:pt>
                <c:pt idx="1848">
                  <c:v>4703.6409999999996</c:v>
                </c:pt>
                <c:pt idx="1849">
                  <c:v>4703.7479999999996</c:v>
                </c:pt>
                <c:pt idx="1850">
                  <c:v>4703.6930000000002</c:v>
                </c:pt>
                <c:pt idx="1851">
                  <c:v>4703.5559999999996</c:v>
                </c:pt>
                <c:pt idx="1852">
                  <c:v>4703.3789999999999</c:v>
                </c:pt>
                <c:pt idx="1853">
                  <c:v>4703.3639999999996</c:v>
                </c:pt>
                <c:pt idx="1854">
                  <c:v>4703.134</c:v>
                </c:pt>
                <c:pt idx="1855">
                  <c:v>4703.3639999999996</c:v>
                </c:pt>
                <c:pt idx="1856">
                  <c:v>4703.8320000000003</c:v>
                </c:pt>
                <c:pt idx="1857">
                  <c:v>4703.607</c:v>
                </c:pt>
                <c:pt idx="1858">
                  <c:v>4703.5039999999999</c:v>
                </c:pt>
                <c:pt idx="1859">
                  <c:v>4703.3239999999996</c:v>
                </c:pt>
                <c:pt idx="1860">
                  <c:v>4703.1629999999996</c:v>
                </c:pt>
                <c:pt idx="1861">
                  <c:v>4703.0690000000004</c:v>
                </c:pt>
                <c:pt idx="1862">
                  <c:v>4702.9799999999996</c:v>
                </c:pt>
                <c:pt idx="1863">
                  <c:v>4702.9120000000003</c:v>
                </c:pt>
                <c:pt idx="1864">
                  <c:v>4702.8469999999998</c:v>
                </c:pt>
                <c:pt idx="1865">
                  <c:v>4702.7690000000002</c:v>
                </c:pt>
                <c:pt idx="1866">
                  <c:v>4702.6989999999996</c:v>
                </c:pt>
                <c:pt idx="1867">
                  <c:v>4702.5780000000004</c:v>
                </c:pt>
                <c:pt idx="1868">
                  <c:v>4702.4939999999997</c:v>
                </c:pt>
                <c:pt idx="1869">
                  <c:v>4702.4309999999996</c:v>
                </c:pt>
                <c:pt idx="1870">
                  <c:v>4702.3770000000004</c:v>
                </c:pt>
                <c:pt idx="1871">
                  <c:v>4702.3609999999999</c:v>
                </c:pt>
                <c:pt idx="1872">
                  <c:v>4702.3500000000004</c:v>
                </c:pt>
                <c:pt idx="1873">
                  <c:v>4702.2550000000001</c:v>
                </c:pt>
                <c:pt idx="1874">
                  <c:v>4702.1959999999999</c:v>
                </c:pt>
                <c:pt idx="1875">
                  <c:v>4702.0730000000003</c:v>
                </c:pt>
                <c:pt idx="1876">
                  <c:v>4702.0360000000001</c:v>
                </c:pt>
                <c:pt idx="1877">
                  <c:v>4702.0240000000003</c:v>
                </c:pt>
                <c:pt idx="1878">
                  <c:v>4701.9269999999997</c:v>
                </c:pt>
                <c:pt idx="1879">
                  <c:v>4701.9120000000003</c:v>
                </c:pt>
                <c:pt idx="1880">
                  <c:v>4701.8680000000004</c:v>
                </c:pt>
                <c:pt idx="1881">
                  <c:v>4701.8190000000004</c:v>
                </c:pt>
                <c:pt idx="1882">
                  <c:v>4701.67</c:v>
                </c:pt>
                <c:pt idx="1883">
                  <c:v>4701.5969999999998</c:v>
                </c:pt>
                <c:pt idx="1884">
                  <c:v>4701.4610000000002</c:v>
                </c:pt>
                <c:pt idx="1885">
                  <c:v>4701.42</c:v>
                </c:pt>
                <c:pt idx="1886">
                  <c:v>4701.2719999999999</c:v>
                </c:pt>
                <c:pt idx="1887">
                  <c:v>4701.2969999999996</c:v>
                </c:pt>
                <c:pt idx="1888">
                  <c:v>4701.2839999999997</c:v>
                </c:pt>
                <c:pt idx="1889">
                  <c:v>4701.2420000000002</c:v>
                </c:pt>
                <c:pt idx="1890">
                  <c:v>4701.1329999999998</c:v>
                </c:pt>
                <c:pt idx="1891">
                  <c:v>4701.0529999999999</c:v>
                </c:pt>
                <c:pt idx="1892">
                  <c:v>4701.0079999999998</c:v>
                </c:pt>
                <c:pt idx="1893">
                  <c:v>4700.951</c:v>
                </c:pt>
                <c:pt idx="1894">
                  <c:v>4700.9570000000003</c:v>
                </c:pt>
                <c:pt idx="1895">
                  <c:v>4700.8689999999997</c:v>
                </c:pt>
                <c:pt idx="1896">
                  <c:v>4700.8490000000002</c:v>
                </c:pt>
                <c:pt idx="1897">
                  <c:v>4700.8040000000001</c:v>
                </c:pt>
                <c:pt idx="1898">
                  <c:v>4700.7780000000002</c:v>
                </c:pt>
                <c:pt idx="1899">
                  <c:v>4700.7030000000004</c:v>
                </c:pt>
                <c:pt idx="1900">
                  <c:v>4700.6850000000004</c:v>
                </c:pt>
                <c:pt idx="1901">
                  <c:v>4700.6989999999996</c:v>
                </c:pt>
                <c:pt idx="1902">
                  <c:v>4700.7160000000003</c:v>
                </c:pt>
                <c:pt idx="1903">
                  <c:v>4700.6379999999999</c:v>
                </c:pt>
                <c:pt idx="1904">
                  <c:v>4700.4989999999998</c:v>
                </c:pt>
                <c:pt idx="1905">
                  <c:v>4700.3289999999997</c:v>
                </c:pt>
                <c:pt idx="1906">
                  <c:v>4700.3149999999996</c:v>
                </c:pt>
                <c:pt idx="1907">
                  <c:v>4700.308</c:v>
                </c:pt>
                <c:pt idx="1908">
                  <c:v>4700.3280000000004</c:v>
                </c:pt>
                <c:pt idx="1909">
                  <c:v>4700.2849999999999</c:v>
                </c:pt>
                <c:pt idx="1910">
                  <c:v>4700.1009999999997</c:v>
                </c:pt>
                <c:pt idx="1911">
                  <c:v>4700.0749999999998</c:v>
                </c:pt>
                <c:pt idx="1912">
                  <c:v>4699.9930000000004</c:v>
                </c:pt>
                <c:pt idx="1913">
                  <c:v>4699.9960000000001</c:v>
                </c:pt>
                <c:pt idx="1914">
                  <c:v>4699.9160000000002</c:v>
                </c:pt>
                <c:pt idx="1915">
                  <c:v>4699.71</c:v>
                </c:pt>
                <c:pt idx="1916">
                  <c:v>4699.6289999999999</c:v>
                </c:pt>
                <c:pt idx="1917">
                  <c:v>4699.6049999999996</c:v>
                </c:pt>
                <c:pt idx="1918">
                  <c:v>4699.4949999999999</c:v>
                </c:pt>
                <c:pt idx="1919">
                  <c:v>4699.3959999999997</c:v>
                </c:pt>
                <c:pt idx="1920">
                  <c:v>4699.2839999999997</c:v>
                </c:pt>
                <c:pt idx="1921">
                  <c:v>4699.2290000000003</c:v>
                </c:pt>
                <c:pt idx="1922">
                  <c:v>4699.183</c:v>
                </c:pt>
                <c:pt idx="1923">
                  <c:v>4699.0410000000002</c:v>
                </c:pt>
                <c:pt idx="1924">
                  <c:v>4698.83</c:v>
                </c:pt>
                <c:pt idx="1925">
                  <c:v>4698.7560000000003</c:v>
                </c:pt>
                <c:pt idx="1926">
                  <c:v>4698.6440000000002</c:v>
                </c:pt>
                <c:pt idx="1927">
                  <c:v>4698.4089999999997</c:v>
                </c:pt>
                <c:pt idx="1928">
                  <c:v>4698.1049999999996</c:v>
                </c:pt>
                <c:pt idx="1929">
                  <c:v>4697.9369999999999</c:v>
                </c:pt>
                <c:pt idx="1930">
                  <c:v>4697.8410000000003</c:v>
                </c:pt>
                <c:pt idx="1931">
                  <c:v>4697.75</c:v>
                </c:pt>
                <c:pt idx="1932">
                  <c:v>4697.5910000000003</c:v>
                </c:pt>
                <c:pt idx="1933">
                  <c:v>4697.5079999999998</c:v>
                </c:pt>
                <c:pt idx="1934">
                  <c:v>4697.3940000000002</c:v>
                </c:pt>
                <c:pt idx="1935">
                  <c:v>4697.2020000000002</c:v>
                </c:pt>
                <c:pt idx="1936">
                  <c:v>4697.0789999999997</c:v>
                </c:pt>
                <c:pt idx="1937">
                  <c:v>4696.8490000000002</c:v>
                </c:pt>
                <c:pt idx="1938">
                  <c:v>4696.723</c:v>
                </c:pt>
                <c:pt idx="1939">
                  <c:v>4696.3599999999997</c:v>
                </c:pt>
                <c:pt idx="1940">
                  <c:v>4696.1229999999996</c:v>
                </c:pt>
                <c:pt idx="1941">
                  <c:v>4695.9309999999996</c:v>
                </c:pt>
                <c:pt idx="1942">
                  <c:v>4695.7129999999997</c:v>
                </c:pt>
                <c:pt idx="1943">
                  <c:v>4695.49</c:v>
                </c:pt>
                <c:pt idx="1944">
                  <c:v>4695.2259999999997</c:v>
                </c:pt>
                <c:pt idx="1945">
                  <c:v>4694.9520000000002</c:v>
                </c:pt>
                <c:pt idx="1946">
                  <c:v>4694.6469999999999</c:v>
                </c:pt>
                <c:pt idx="1947">
                  <c:v>4694.3249999999998</c:v>
                </c:pt>
                <c:pt idx="1948">
                  <c:v>4694.0810000000001</c:v>
                </c:pt>
                <c:pt idx="1949">
                  <c:v>4693.799</c:v>
                </c:pt>
                <c:pt idx="1950">
                  <c:v>4693.4949999999999</c:v>
                </c:pt>
                <c:pt idx="1951">
                  <c:v>4693.4380000000001</c:v>
                </c:pt>
                <c:pt idx="1952">
                  <c:v>4693.1670000000004</c:v>
                </c:pt>
                <c:pt idx="1953">
                  <c:v>4692.9290000000001</c:v>
                </c:pt>
                <c:pt idx="1954">
                  <c:v>4692.433</c:v>
                </c:pt>
                <c:pt idx="1955">
                  <c:v>4692.22</c:v>
                </c:pt>
                <c:pt idx="1956">
                  <c:v>4691.8379999999997</c:v>
                </c:pt>
                <c:pt idx="1957">
                  <c:v>4691.509</c:v>
                </c:pt>
                <c:pt idx="1958">
                  <c:v>4691.0169999999998</c:v>
                </c:pt>
                <c:pt idx="1959">
                  <c:v>4690.7470000000003</c:v>
                </c:pt>
                <c:pt idx="1960">
                  <c:v>4690.4179999999997</c:v>
                </c:pt>
                <c:pt idx="1961">
                  <c:v>4689.9970000000003</c:v>
                </c:pt>
                <c:pt idx="1962">
                  <c:v>4689.5990000000002</c:v>
                </c:pt>
                <c:pt idx="1963">
                  <c:v>4689.3119999999999</c:v>
                </c:pt>
                <c:pt idx="1964">
                  <c:v>4689.0330000000004</c:v>
                </c:pt>
                <c:pt idx="1965">
                  <c:v>4688.6149999999998</c:v>
                </c:pt>
                <c:pt idx="1966">
                  <c:v>4688.2550000000001</c:v>
                </c:pt>
                <c:pt idx="1967">
                  <c:v>4687.9520000000002</c:v>
                </c:pt>
                <c:pt idx="1968">
                  <c:v>4687.768</c:v>
                </c:pt>
                <c:pt idx="1969">
                  <c:v>4687.5</c:v>
                </c:pt>
                <c:pt idx="1970">
                  <c:v>4687.134</c:v>
                </c:pt>
                <c:pt idx="1971">
                  <c:v>4686.893</c:v>
                </c:pt>
                <c:pt idx="1972">
                  <c:v>4686.665</c:v>
                </c:pt>
                <c:pt idx="1973">
                  <c:v>4686.4030000000002</c:v>
                </c:pt>
                <c:pt idx="1974">
                  <c:v>4686.0379999999996</c:v>
                </c:pt>
                <c:pt idx="1975">
                  <c:v>4685.7160000000003</c:v>
                </c:pt>
                <c:pt idx="1976">
                  <c:v>4685.4539999999997</c:v>
                </c:pt>
                <c:pt idx="1977">
                  <c:v>4685.0590000000002</c:v>
                </c:pt>
                <c:pt idx="1978">
                  <c:v>4684.7389999999996</c:v>
                </c:pt>
                <c:pt idx="1979">
                  <c:v>4684.4589999999998</c:v>
                </c:pt>
                <c:pt idx="1980">
                  <c:v>4684.1580000000004</c:v>
                </c:pt>
                <c:pt idx="1981">
                  <c:v>4683.83</c:v>
                </c:pt>
                <c:pt idx="1982">
                  <c:v>4683.4279999999999</c:v>
                </c:pt>
                <c:pt idx="1983">
                  <c:v>4683.1260000000002</c:v>
                </c:pt>
                <c:pt idx="1984">
                  <c:v>4682.8370000000004</c:v>
                </c:pt>
                <c:pt idx="1985">
                  <c:v>4682.4840000000004</c:v>
                </c:pt>
                <c:pt idx="1986">
                  <c:v>4682.067</c:v>
                </c:pt>
                <c:pt idx="1987">
                  <c:v>4681.6940000000004</c:v>
                </c:pt>
                <c:pt idx="1988">
                  <c:v>4681.3270000000002</c:v>
                </c:pt>
                <c:pt idx="1989">
                  <c:v>4681.0119999999997</c:v>
                </c:pt>
                <c:pt idx="1990">
                  <c:v>4680.6019999999999</c:v>
                </c:pt>
                <c:pt idx="1991">
                  <c:v>4680.3119999999999</c:v>
                </c:pt>
                <c:pt idx="1992">
                  <c:v>4679.8909999999996</c:v>
                </c:pt>
                <c:pt idx="1993">
                  <c:v>4679.5240000000003</c:v>
                </c:pt>
                <c:pt idx="1994">
                  <c:v>4679.0450000000001</c:v>
                </c:pt>
                <c:pt idx="1995">
                  <c:v>4678.7489999999998</c:v>
                </c:pt>
                <c:pt idx="1996">
                  <c:v>4678.3980000000001</c:v>
                </c:pt>
                <c:pt idx="1997">
                  <c:v>4678.0370000000003</c:v>
                </c:pt>
                <c:pt idx="1998">
                  <c:v>4677.5129999999999</c:v>
                </c:pt>
                <c:pt idx="1999">
                  <c:v>4676.9279999999999</c:v>
                </c:pt>
                <c:pt idx="2000">
                  <c:v>4676.5780000000004</c:v>
                </c:pt>
                <c:pt idx="2001">
                  <c:v>4676.2049999999999</c:v>
                </c:pt>
                <c:pt idx="2002">
                  <c:v>4675.7560000000003</c:v>
                </c:pt>
                <c:pt idx="2003">
                  <c:v>4675.3599999999997</c:v>
                </c:pt>
                <c:pt idx="2004">
                  <c:v>4674.9089999999997</c:v>
                </c:pt>
                <c:pt idx="2005">
                  <c:v>4674.5940000000001</c:v>
                </c:pt>
                <c:pt idx="2006">
                  <c:v>4674.2190000000001</c:v>
                </c:pt>
                <c:pt idx="2007">
                  <c:v>4673.7079999999996</c:v>
                </c:pt>
                <c:pt idx="2008">
                  <c:v>4673.3959999999997</c:v>
                </c:pt>
                <c:pt idx="2009">
                  <c:v>4673.0140000000001</c:v>
                </c:pt>
                <c:pt idx="2010">
                  <c:v>4672.5309999999999</c:v>
                </c:pt>
                <c:pt idx="2011">
                  <c:v>4672.0569999999998</c:v>
                </c:pt>
                <c:pt idx="2012">
                  <c:v>4671.567</c:v>
                </c:pt>
                <c:pt idx="2013">
                  <c:v>4671.143</c:v>
                </c:pt>
                <c:pt idx="2014">
                  <c:v>4670.6880000000001</c:v>
                </c:pt>
                <c:pt idx="2015">
                  <c:v>4670.4780000000001</c:v>
                </c:pt>
                <c:pt idx="2016">
                  <c:v>4670.0540000000001</c:v>
                </c:pt>
                <c:pt idx="2017">
                  <c:v>4669.7190000000001</c:v>
                </c:pt>
                <c:pt idx="2018">
                  <c:v>4669.33</c:v>
                </c:pt>
                <c:pt idx="2019">
                  <c:v>4669.0259999999998</c:v>
                </c:pt>
                <c:pt idx="2020">
                  <c:v>4668.692</c:v>
                </c:pt>
                <c:pt idx="2021">
                  <c:v>4668.3190000000004</c:v>
                </c:pt>
                <c:pt idx="2022">
                  <c:v>4668.0379999999996</c:v>
                </c:pt>
                <c:pt idx="2023">
                  <c:v>4667.6940000000004</c:v>
                </c:pt>
                <c:pt idx="2024">
                  <c:v>4667.3879999999999</c:v>
                </c:pt>
                <c:pt idx="2025">
                  <c:v>4667.1170000000002</c:v>
                </c:pt>
                <c:pt idx="2026">
                  <c:v>4666.88</c:v>
                </c:pt>
                <c:pt idx="2027">
                  <c:v>4666.5460000000003</c:v>
                </c:pt>
                <c:pt idx="2028">
                  <c:v>4666.1549999999997</c:v>
                </c:pt>
                <c:pt idx="2029">
                  <c:v>4665.7910000000002</c:v>
                </c:pt>
                <c:pt idx="2030">
                  <c:v>4665.4669999999996</c:v>
                </c:pt>
                <c:pt idx="2031">
                  <c:v>4665.1819999999998</c:v>
                </c:pt>
                <c:pt idx="2032">
                  <c:v>4664.6840000000002</c:v>
                </c:pt>
                <c:pt idx="2033">
                  <c:v>4664.3639999999996</c:v>
                </c:pt>
                <c:pt idx="2034">
                  <c:v>4664.0479999999998</c:v>
                </c:pt>
                <c:pt idx="2035">
                  <c:v>4663.6139999999996</c:v>
                </c:pt>
                <c:pt idx="2036">
                  <c:v>4663.3630000000003</c:v>
                </c:pt>
                <c:pt idx="2037">
                  <c:v>4663.0690000000004</c:v>
                </c:pt>
                <c:pt idx="2038">
                  <c:v>4662.7420000000002</c:v>
                </c:pt>
                <c:pt idx="2039">
                  <c:v>4662.4290000000001</c:v>
                </c:pt>
                <c:pt idx="2040">
                  <c:v>4662.1319999999996</c:v>
                </c:pt>
                <c:pt idx="2041">
                  <c:v>4661.7950000000001</c:v>
                </c:pt>
                <c:pt idx="2042">
                  <c:v>4661.4840000000004</c:v>
                </c:pt>
                <c:pt idx="2043">
                  <c:v>4661.2719999999999</c:v>
                </c:pt>
                <c:pt idx="2044">
                  <c:v>4660.915</c:v>
                </c:pt>
                <c:pt idx="2045">
                  <c:v>4660.6289999999999</c:v>
                </c:pt>
                <c:pt idx="2046">
                  <c:v>4660.3220000000001</c:v>
                </c:pt>
                <c:pt idx="2047">
                  <c:v>4659.9589999999998</c:v>
                </c:pt>
                <c:pt idx="2048">
                  <c:v>4659.7470000000003</c:v>
                </c:pt>
                <c:pt idx="2049">
                  <c:v>4659.5010000000002</c:v>
                </c:pt>
                <c:pt idx="2050">
                  <c:v>4659.3</c:v>
                </c:pt>
                <c:pt idx="2051">
                  <c:v>4659.085</c:v>
                </c:pt>
                <c:pt idx="2052">
                  <c:v>4658.9049999999997</c:v>
                </c:pt>
                <c:pt idx="2053">
                  <c:v>4658.6409999999996</c:v>
                </c:pt>
                <c:pt idx="2054">
                  <c:v>4658.3630000000003</c:v>
                </c:pt>
                <c:pt idx="2055">
                  <c:v>4658.1400000000003</c:v>
                </c:pt>
                <c:pt idx="2056">
                  <c:v>4657.9930000000004</c:v>
                </c:pt>
                <c:pt idx="2057">
                  <c:v>4657.8509999999997</c:v>
                </c:pt>
                <c:pt idx="2058">
                  <c:v>4657.7489999999998</c:v>
                </c:pt>
                <c:pt idx="2059">
                  <c:v>4657.5389999999998</c:v>
                </c:pt>
                <c:pt idx="2060">
                  <c:v>4657.4539999999997</c:v>
                </c:pt>
                <c:pt idx="2061">
                  <c:v>4657.3509999999997</c:v>
                </c:pt>
                <c:pt idx="2062">
                  <c:v>4657.2610000000004</c:v>
                </c:pt>
                <c:pt idx="2063">
                  <c:v>4657.259</c:v>
                </c:pt>
                <c:pt idx="2064">
                  <c:v>4657.1869999999999</c:v>
                </c:pt>
                <c:pt idx="2065">
                  <c:v>4657.2420000000002</c:v>
                </c:pt>
                <c:pt idx="2066">
                  <c:v>4657.1440000000002</c:v>
                </c:pt>
                <c:pt idx="2067">
                  <c:v>4657.0820000000003</c:v>
                </c:pt>
                <c:pt idx="2068">
                  <c:v>4656.9970000000003</c:v>
                </c:pt>
                <c:pt idx="2069">
                  <c:v>4656.8819999999996</c:v>
                </c:pt>
                <c:pt idx="2070">
                  <c:v>4656.72</c:v>
                </c:pt>
                <c:pt idx="2071">
                  <c:v>4656.8879999999999</c:v>
                </c:pt>
                <c:pt idx="2072">
                  <c:v>4656.7240000000002</c:v>
                </c:pt>
                <c:pt idx="2073">
                  <c:v>4656.5590000000002</c:v>
                </c:pt>
                <c:pt idx="2074">
                  <c:v>4656.4719999999998</c:v>
                </c:pt>
                <c:pt idx="2075">
                  <c:v>4656.2250000000004</c:v>
                </c:pt>
                <c:pt idx="2076">
                  <c:v>4656.1610000000001</c:v>
                </c:pt>
                <c:pt idx="2077">
                  <c:v>4656.2489999999998</c:v>
                </c:pt>
                <c:pt idx="2078">
                  <c:v>4656.1090000000004</c:v>
                </c:pt>
                <c:pt idx="2079">
                  <c:v>4656.0829999999996</c:v>
                </c:pt>
                <c:pt idx="2080">
                  <c:v>4656.0339999999997</c:v>
                </c:pt>
                <c:pt idx="2081">
                  <c:v>4656.0029999999997</c:v>
                </c:pt>
                <c:pt idx="2082">
                  <c:v>4655.9319999999998</c:v>
                </c:pt>
                <c:pt idx="2083">
                  <c:v>4655.82</c:v>
                </c:pt>
                <c:pt idx="2084">
                  <c:v>4655.7849999999999</c:v>
                </c:pt>
                <c:pt idx="2085">
                  <c:v>4655.6719999999996</c:v>
                </c:pt>
                <c:pt idx="2086">
                  <c:v>4655.665</c:v>
                </c:pt>
                <c:pt idx="2087">
                  <c:v>4655.7290000000003</c:v>
                </c:pt>
                <c:pt idx="2088">
                  <c:v>4655.6959999999999</c:v>
                </c:pt>
                <c:pt idx="2089">
                  <c:v>4655.6580000000004</c:v>
                </c:pt>
                <c:pt idx="2090">
                  <c:v>4655.6220000000003</c:v>
                </c:pt>
                <c:pt idx="2091">
                  <c:v>4655.4799999999996</c:v>
                </c:pt>
                <c:pt idx="2092">
                  <c:v>4655.4179999999997</c:v>
                </c:pt>
                <c:pt idx="2093">
                  <c:v>4655.3879999999999</c:v>
                </c:pt>
                <c:pt idx="2094">
                  <c:v>4655.366</c:v>
                </c:pt>
                <c:pt idx="2095">
                  <c:v>4655.3519999999999</c:v>
                </c:pt>
                <c:pt idx="2096">
                  <c:v>4655.4049999999997</c:v>
                </c:pt>
                <c:pt idx="2097">
                  <c:v>4655.4110000000001</c:v>
                </c:pt>
                <c:pt idx="2098">
                  <c:v>4655.335</c:v>
                </c:pt>
                <c:pt idx="2099">
                  <c:v>4655.1779999999999</c:v>
                </c:pt>
                <c:pt idx="2100">
                  <c:v>4655.2060000000001</c:v>
                </c:pt>
                <c:pt idx="2101">
                  <c:v>4655.2209999999995</c:v>
                </c:pt>
                <c:pt idx="2102">
                  <c:v>4655.2520000000004</c:v>
                </c:pt>
                <c:pt idx="2103">
                  <c:v>4655.1490000000003</c:v>
                </c:pt>
                <c:pt idx="2104">
                  <c:v>4655.0950000000003</c:v>
                </c:pt>
                <c:pt idx="2105">
                  <c:v>4655.0169999999998</c:v>
                </c:pt>
                <c:pt idx="2106">
                  <c:v>4654.9970000000003</c:v>
                </c:pt>
                <c:pt idx="2107">
                  <c:v>4654.933</c:v>
                </c:pt>
                <c:pt idx="2108">
                  <c:v>4654.8230000000003</c:v>
                </c:pt>
                <c:pt idx="2109">
                  <c:v>4654.7340000000004</c:v>
                </c:pt>
                <c:pt idx="2110">
                  <c:v>4654.5110000000004</c:v>
                </c:pt>
                <c:pt idx="2111">
                  <c:v>4654.4830000000002</c:v>
                </c:pt>
                <c:pt idx="2112">
                  <c:v>4654.4560000000001</c:v>
                </c:pt>
                <c:pt idx="2113">
                  <c:v>4654.3109999999997</c:v>
                </c:pt>
                <c:pt idx="2114">
                  <c:v>4654.2030000000004</c:v>
                </c:pt>
                <c:pt idx="2115">
                  <c:v>4653.9930000000004</c:v>
                </c:pt>
                <c:pt idx="2116">
                  <c:v>4653.902</c:v>
                </c:pt>
                <c:pt idx="2117">
                  <c:v>4653.8630000000003</c:v>
                </c:pt>
                <c:pt idx="2118">
                  <c:v>4653.7629999999999</c:v>
                </c:pt>
                <c:pt idx="2119">
                  <c:v>4653.5330000000004</c:v>
                </c:pt>
                <c:pt idx="2120">
                  <c:v>4653.4290000000001</c:v>
                </c:pt>
                <c:pt idx="2121">
                  <c:v>4653.268</c:v>
                </c:pt>
                <c:pt idx="2122">
                  <c:v>4653.1450000000004</c:v>
                </c:pt>
                <c:pt idx="2123">
                  <c:v>4652.8599999999997</c:v>
                </c:pt>
                <c:pt idx="2124">
                  <c:v>4652.5720000000001</c:v>
                </c:pt>
                <c:pt idx="2125">
                  <c:v>4652.4489999999996</c:v>
                </c:pt>
                <c:pt idx="2126">
                  <c:v>4652.2380000000003</c:v>
                </c:pt>
                <c:pt idx="2127">
                  <c:v>4652.027</c:v>
                </c:pt>
                <c:pt idx="2128">
                  <c:v>4651.7060000000001</c:v>
                </c:pt>
                <c:pt idx="2129">
                  <c:v>4651.4009999999998</c:v>
                </c:pt>
                <c:pt idx="2130">
                  <c:v>4650.8829999999998</c:v>
                </c:pt>
                <c:pt idx="2131">
                  <c:v>4650.6689999999999</c:v>
                </c:pt>
                <c:pt idx="2132">
                  <c:v>4650.2299999999996</c:v>
                </c:pt>
                <c:pt idx="2133">
                  <c:v>4649.9070000000002</c:v>
                </c:pt>
                <c:pt idx="2134">
                  <c:v>4649.6790000000001</c:v>
                </c:pt>
                <c:pt idx="2135">
                  <c:v>4649.5339999999997</c:v>
                </c:pt>
                <c:pt idx="2136">
                  <c:v>4649.134</c:v>
                </c:pt>
                <c:pt idx="2137">
                  <c:v>4648.8829999999998</c:v>
                </c:pt>
                <c:pt idx="2138">
                  <c:v>4648.6859999999997</c:v>
                </c:pt>
                <c:pt idx="2139">
                  <c:v>4648.4960000000001</c:v>
                </c:pt>
                <c:pt idx="2140">
                  <c:v>4648.1499999999996</c:v>
                </c:pt>
                <c:pt idx="2141">
                  <c:v>4647.88</c:v>
                </c:pt>
                <c:pt idx="2142">
                  <c:v>4647.5410000000002</c:v>
                </c:pt>
                <c:pt idx="2143">
                  <c:v>4647.3239999999996</c:v>
                </c:pt>
                <c:pt idx="2144">
                  <c:v>4646.9229999999998</c:v>
                </c:pt>
                <c:pt idx="2145">
                  <c:v>4646.6120000000001</c:v>
                </c:pt>
                <c:pt idx="2146">
                  <c:v>4646.3280000000004</c:v>
                </c:pt>
                <c:pt idx="2147">
                  <c:v>4646.1570000000002</c:v>
                </c:pt>
                <c:pt idx="2148">
                  <c:v>4645.8050000000003</c:v>
                </c:pt>
                <c:pt idx="2149">
                  <c:v>4645.5630000000001</c:v>
                </c:pt>
                <c:pt idx="2150">
                  <c:v>4645.1540000000005</c:v>
                </c:pt>
                <c:pt idx="2151">
                  <c:v>4644.9319999999998</c:v>
                </c:pt>
                <c:pt idx="2152">
                  <c:v>4644.5230000000001</c:v>
                </c:pt>
                <c:pt idx="2153">
                  <c:v>4643.9939999999997</c:v>
                </c:pt>
                <c:pt idx="2154">
                  <c:v>4643.5640000000003</c:v>
                </c:pt>
                <c:pt idx="2155">
                  <c:v>4643.1570000000002</c:v>
                </c:pt>
                <c:pt idx="2156">
                  <c:v>4642.5820000000003</c:v>
                </c:pt>
                <c:pt idx="2157">
                  <c:v>4642.0950000000003</c:v>
                </c:pt>
                <c:pt idx="2158">
                  <c:v>4641.7349999999997</c:v>
                </c:pt>
                <c:pt idx="2159">
                  <c:v>4641.3280000000004</c:v>
                </c:pt>
                <c:pt idx="2160">
                  <c:v>4640.8239999999996</c:v>
                </c:pt>
                <c:pt idx="2161">
                  <c:v>4640.4409999999998</c:v>
                </c:pt>
                <c:pt idx="2162">
                  <c:v>4640.0349999999999</c:v>
                </c:pt>
                <c:pt idx="2163">
                  <c:v>4639.7150000000001</c:v>
                </c:pt>
                <c:pt idx="2164">
                  <c:v>4639.3410000000003</c:v>
                </c:pt>
                <c:pt idx="2165">
                  <c:v>4638.7849999999999</c:v>
                </c:pt>
                <c:pt idx="2166">
                  <c:v>4638.442</c:v>
                </c:pt>
                <c:pt idx="2167">
                  <c:v>4638.0540000000001</c:v>
                </c:pt>
                <c:pt idx="2168">
                  <c:v>4637.6170000000002</c:v>
                </c:pt>
                <c:pt idx="2169">
                  <c:v>4637.1980000000003</c:v>
                </c:pt>
                <c:pt idx="2170">
                  <c:v>4636.8040000000001</c:v>
                </c:pt>
                <c:pt idx="2171">
                  <c:v>4636.4570000000003</c:v>
                </c:pt>
                <c:pt idx="2172">
                  <c:v>4636.0879999999997</c:v>
                </c:pt>
                <c:pt idx="2173">
                  <c:v>4635.6170000000002</c:v>
                </c:pt>
                <c:pt idx="2174">
                  <c:v>4635.2030000000004</c:v>
                </c:pt>
                <c:pt idx="2175">
                  <c:v>4634.8639999999996</c:v>
                </c:pt>
                <c:pt idx="2176">
                  <c:v>4634.424</c:v>
                </c:pt>
                <c:pt idx="2177">
                  <c:v>4634.049</c:v>
                </c:pt>
                <c:pt idx="2178">
                  <c:v>4633.5889999999999</c:v>
                </c:pt>
                <c:pt idx="2179">
                  <c:v>4633.2830000000004</c:v>
                </c:pt>
                <c:pt idx="2180">
                  <c:v>4632.8810000000003</c:v>
                </c:pt>
                <c:pt idx="2181">
                  <c:v>4632.5339999999997</c:v>
                </c:pt>
                <c:pt idx="2182">
                  <c:v>4632.0879999999997</c:v>
                </c:pt>
                <c:pt idx="2183">
                  <c:v>4631.6049999999996</c:v>
                </c:pt>
                <c:pt idx="2184">
                  <c:v>4631.2820000000002</c:v>
                </c:pt>
                <c:pt idx="2185">
                  <c:v>4630.9179999999997</c:v>
                </c:pt>
                <c:pt idx="2186">
                  <c:v>4630.518</c:v>
                </c:pt>
                <c:pt idx="2187">
                  <c:v>4629.9790000000003</c:v>
                </c:pt>
                <c:pt idx="2188">
                  <c:v>4629.4520000000002</c:v>
                </c:pt>
                <c:pt idx="2189">
                  <c:v>4629.0360000000001</c:v>
                </c:pt>
                <c:pt idx="2190">
                  <c:v>4628.6090000000004</c:v>
                </c:pt>
                <c:pt idx="2191">
                  <c:v>4628.18</c:v>
                </c:pt>
                <c:pt idx="2192">
                  <c:v>4627.7539999999999</c:v>
                </c:pt>
                <c:pt idx="2193">
                  <c:v>4627.268</c:v>
                </c:pt>
                <c:pt idx="2194">
                  <c:v>4626.9269999999997</c:v>
                </c:pt>
                <c:pt idx="2195">
                  <c:v>4626.6220000000003</c:v>
                </c:pt>
                <c:pt idx="2196">
                  <c:v>4626.2659999999996</c:v>
                </c:pt>
                <c:pt idx="2197">
                  <c:v>4625.9170000000004</c:v>
                </c:pt>
                <c:pt idx="2198">
                  <c:v>4625.4719999999998</c:v>
                </c:pt>
                <c:pt idx="2199">
                  <c:v>4625.2259999999997</c:v>
                </c:pt>
                <c:pt idx="2200">
                  <c:v>4624.88</c:v>
                </c:pt>
                <c:pt idx="2201">
                  <c:v>4624.6379999999999</c:v>
                </c:pt>
                <c:pt idx="2202">
                  <c:v>4624.3130000000001</c:v>
                </c:pt>
                <c:pt idx="2203">
                  <c:v>4623.9780000000001</c:v>
                </c:pt>
                <c:pt idx="2204">
                  <c:v>4623.6229999999996</c:v>
                </c:pt>
                <c:pt idx="2205">
                  <c:v>4623.3519999999999</c:v>
                </c:pt>
                <c:pt idx="2206">
                  <c:v>4623.0469999999996</c:v>
                </c:pt>
                <c:pt idx="2207">
                  <c:v>4622.7529999999997</c:v>
                </c:pt>
                <c:pt idx="2208">
                  <c:v>4622.5330000000004</c:v>
                </c:pt>
                <c:pt idx="2209">
                  <c:v>4622.2129999999997</c:v>
                </c:pt>
                <c:pt idx="2210">
                  <c:v>4621.8670000000002</c:v>
                </c:pt>
                <c:pt idx="2211">
                  <c:v>4621.5510000000004</c:v>
                </c:pt>
                <c:pt idx="2212">
                  <c:v>4621.3040000000001</c:v>
                </c:pt>
                <c:pt idx="2213">
                  <c:v>4621.0959999999995</c:v>
                </c:pt>
                <c:pt idx="2214">
                  <c:v>4620.8990000000003</c:v>
                </c:pt>
                <c:pt idx="2215">
                  <c:v>4620.7479999999996</c:v>
                </c:pt>
                <c:pt idx="2216">
                  <c:v>4620.5259999999998</c:v>
                </c:pt>
                <c:pt idx="2217">
                  <c:v>4620.2719999999999</c:v>
                </c:pt>
                <c:pt idx="2218">
                  <c:v>4620.1220000000003</c:v>
                </c:pt>
                <c:pt idx="2219">
                  <c:v>4619.9660000000003</c:v>
                </c:pt>
                <c:pt idx="2220">
                  <c:v>4619.87</c:v>
                </c:pt>
                <c:pt idx="2221">
                  <c:v>4619.6970000000001</c:v>
                </c:pt>
                <c:pt idx="2222">
                  <c:v>4619.5690000000004</c:v>
                </c:pt>
                <c:pt idx="2223">
                  <c:v>4619.5290000000005</c:v>
                </c:pt>
                <c:pt idx="2224">
                  <c:v>4619.357</c:v>
                </c:pt>
                <c:pt idx="2225">
                  <c:v>4619.1080000000002</c:v>
                </c:pt>
                <c:pt idx="2226">
                  <c:v>4619.6559999999999</c:v>
                </c:pt>
                <c:pt idx="2227">
                  <c:v>4619.6909999999998</c:v>
                </c:pt>
                <c:pt idx="2228">
                  <c:v>4619.2560000000003</c:v>
                </c:pt>
                <c:pt idx="2229">
                  <c:v>4619.0219999999999</c:v>
                </c:pt>
                <c:pt idx="2230">
                  <c:v>4618.7910000000002</c:v>
                </c:pt>
                <c:pt idx="2231">
                  <c:v>4618.6220000000003</c:v>
                </c:pt>
                <c:pt idx="2232">
                  <c:v>4618.348</c:v>
                </c:pt>
                <c:pt idx="2233">
                  <c:v>4618.1819999999998</c:v>
                </c:pt>
                <c:pt idx="2234">
                  <c:v>4618.0230000000001</c:v>
                </c:pt>
                <c:pt idx="2235">
                  <c:v>4617.9799999999996</c:v>
                </c:pt>
                <c:pt idx="2236">
                  <c:v>4617.8540000000003</c:v>
                </c:pt>
                <c:pt idx="2237">
                  <c:v>4617.7610000000004</c:v>
                </c:pt>
                <c:pt idx="2238">
                  <c:v>4617.6480000000001</c:v>
                </c:pt>
                <c:pt idx="2239">
                  <c:v>4617.5309999999999</c:v>
                </c:pt>
                <c:pt idx="2240">
                  <c:v>4617.3540000000003</c:v>
                </c:pt>
                <c:pt idx="2241">
                  <c:v>4617.1419999999998</c:v>
                </c:pt>
                <c:pt idx="2242">
                  <c:v>4617.0209999999997</c:v>
                </c:pt>
                <c:pt idx="2243">
                  <c:v>4616.8519999999999</c:v>
                </c:pt>
                <c:pt idx="2244">
                  <c:v>4616.7690000000002</c:v>
                </c:pt>
                <c:pt idx="2245">
                  <c:v>4616.7120000000004</c:v>
                </c:pt>
                <c:pt idx="2246">
                  <c:v>4616.6019999999999</c:v>
                </c:pt>
                <c:pt idx="2247">
                  <c:v>4616.4989999999998</c:v>
                </c:pt>
                <c:pt idx="2248">
                  <c:v>4616.4269999999997</c:v>
                </c:pt>
                <c:pt idx="2249">
                  <c:v>4616.4049999999997</c:v>
                </c:pt>
                <c:pt idx="2250">
                  <c:v>4616.277</c:v>
                </c:pt>
                <c:pt idx="2251">
                  <c:v>4616.192</c:v>
                </c:pt>
                <c:pt idx="2252">
                  <c:v>4616.1080000000002</c:v>
                </c:pt>
                <c:pt idx="2253">
                  <c:v>4615.9520000000002</c:v>
                </c:pt>
                <c:pt idx="2254">
                  <c:v>4615.9170000000004</c:v>
                </c:pt>
                <c:pt idx="2255">
                  <c:v>4615.857</c:v>
                </c:pt>
                <c:pt idx="2256">
                  <c:v>4615.9120000000003</c:v>
                </c:pt>
                <c:pt idx="2257">
                  <c:v>4615.8209999999999</c:v>
                </c:pt>
                <c:pt idx="2258">
                  <c:v>4615.8050000000003</c:v>
                </c:pt>
                <c:pt idx="2259">
                  <c:v>4615.6819999999998</c:v>
                </c:pt>
                <c:pt idx="2260">
                  <c:v>4615.6559999999999</c:v>
                </c:pt>
                <c:pt idx="2261">
                  <c:v>4615.5940000000001</c:v>
                </c:pt>
                <c:pt idx="2262">
                  <c:v>4615.6139999999996</c:v>
                </c:pt>
                <c:pt idx="2263">
                  <c:v>4615.5259999999998</c:v>
                </c:pt>
                <c:pt idx="2264">
                  <c:v>4615.4409999999998</c:v>
                </c:pt>
                <c:pt idx="2265">
                  <c:v>4615.3029999999999</c:v>
                </c:pt>
                <c:pt idx="2266">
                  <c:v>4615.3140000000003</c:v>
                </c:pt>
                <c:pt idx="2267">
                  <c:v>4615.2370000000001</c:v>
                </c:pt>
                <c:pt idx="2268">
                  <c:v>4615.18</c:v>
                </c:pt>
                <c:pt idx="2269">
                  <c:v>4615.1719999999996</c:v>
                </c:pt>
                <c:pt idx="2270">
                  <c:v>4615.1509999999998</c:v>
                </c:pt>
                <c:pt idx="2271">
                  <c:v>4615.0079999999998</c:v>
                </c:pt>
                <c:pt idx="2272">
                  <c:v>4614.9880000000003</c:v>
                </c:pt>
                <c:pt idx="2273">
                  <c:v>4614.915</c:v>
                </c:pt>
                <c:pt idx="2274">
                  <c:v>4614.8810000000003</c:v>
                </c:pt>
                <c:pt idx="2275">
                  <c:v>4614.9359999999997</c:v>
                </c:pt>
                <c:pt idx="2276">
                  <c:v>4614.8149999999996</c:v>
                </c:pt>
                <c:pt idx="2277">
                  <c:v>4614.6869999999999</c:v>
                </c:pt>
                <c:pt idx="2278">
                  <c:v>4614.6419999999998</c:v>
                </c:pt>
                <c:pt idx="2279">
                  <c:v>4614.5150000000003</c:v>
                </c:pt>
                <c:pt idx="2280">
                  <c:v>4614.518</c:v>
                </c:pt>
                <c:pt idx="2281">
                  <c:v>4614.5230000000001</c:v>
                </c:pt>
                <c:pt idx="2282">
                  <c:v>4614.3850000000002</c:v>
                </c:pt>
                <c:pt idx="2283">
                  <c:v>4614.2780000000002</c:v>
                </c:pt>
                <c:pt idx="2284">
                  <c:v>4614.1869999999999</c:v>
                </c:pt>
                <c:pt idx="2285">
                  <c:v>4614.1459999999997</c:v>
                </c:pt>
                <c:pt idx="2286">
                  <c:v>4614.0540000000001</c:v>
                </c:pt>
                <c:pt idx="2287">
                  <c:v>4614.1099999999997</c:v>
                </c:pt>
                <c:pt idx="2288">
                  <c:v>4614.1670000000004</c:v>
                </c:pt>
                <c:pt idx="2289">
                  <c:v>4614.0479999999998</c:v>
                </c:pt>
                <c:pt idx="2290">
                  <c:v>4613.9610000000002</c:v>
                </c:pt>
                <c:pt idx="2291">
                  <c:v>4613.8580000000002</c:v>
                </c:pt>
                <c:pt idx="2292">
                  <c:v>4613.7470000000003</c:v>
                </c:pt>
                <c:pt idx="2293">
                  <c:v>4613.5309999999999</c:v>
                </c:pt>
                <c:pt idx="2294">
                  <c:v>4613.3720000000003</c:v>
                </c:pt>
                <c:pt idx="2295">
                  <c:v>4613.3119999999999</c:v>
                </c:pt>
                <c:pt idx="2296">
                  <c:v>4613.1899999999996</c:v>
                </c:pt>
                <c:pt idx="2297">
                  <c:v>4613.0910000000003</c:v>
                </c:pt>
                <c:pt idx="2298">
                  <c:v>4612.8990000000003</c:v>
                </c:pt>
                <c:pt idx="2299">
                  <c:v>4612.6620000000003</c:v>
                </c:pt>
                <c:pt idx="2300">
                  <c:v>4612.4870000000001</c:v>
                </c:pt>
                <c:pt idx="2301">
                  <c:v>4612.3580000000002</c:v>
                </c:pt>
                <c:pt idx="2302">
                  <c:v>4612.1840000000002</c:v>
                </c:pt>
                <c:pt idx="2303">
                  <c:v>4612.0010000000002</c:v>
                </c:pt>
                <c:pt idx="2304">
                  <c:v>4611.7820000000002</c:v>
                </c:pt>
                <c:pt idx="2305">
                  <c:v>4611.5339999999997</c:v>
                </c:pt>
                <c:pt idx="2306">
                  <c:v>4611.3710000000001</c:v>
                </c:pt>
                <c:pt idx="2307">
                  <c:v>4611.2669999999998</c:v>
                </c:pt>
                <c:pt idx="2308">
                  <c:v>4610.9949999999999</c:v>
                </c:pt>
                <c:pt idx="2309">
                  <c:v>4610.8209999999999</c:v>
                </c:pt>
                <c:pt idx="2310">
                  <c:v>4610.63</c:v>
                </c:pt>
                <c:pt idx="2311">
                  <c:v>4610.4589999999998</c:v>
                </c:pt>
                <c:pt idx="2312">
                  <c:v>4610.2209999999995</c:v>
                </c:pt>
                <c:pt idx="2313">
                  <c:v>4609.8760000000002</c:v>
                </c:pt>
                <c:pt idx="2314">
                  <c:v>4609.7079999999996</c:v>
                </c:pt>
                <c:pt idx="2315">
                  <c:v>4609.576</c:v>
                </c:pt>
                <c:pt idx="2316">
                  <c:v>4609.268</c:v>
                </c:pt>
                <c:pt idx="2317">
                  <c:v>4608.9769999999999</c:v>
                </c:pt>
                <c:pt idx="2318">
                  <c:v>4608.6059999999998</c:v>
                </c:pt>
                <c:pt idx="2319">
                  <c:v>4608.3540000000003</c:v>
                </c:pt>
                <c:pt idx="2320">
                  <c:v>4607.9579999999996</c:v>
                </c:pt>
                <c:pt idx="2321">
                  <c:v>4607.6139999999996</c:v>
                </c:pt>
                <c:pt idx="2322">
                  <c:v>4607.2939999999999</c:v>
                </c:pt>
                <c:pt idx="2323">
                  <c:v>4606.9250000000002</c:v>
                </c:pt>
                <c:pt idx="2324">
                  <c:v>4606.53</c:v>
                </c:pt>
                <c:pt idx="2325">
                  <c:v>4606.2039999999997</c:v>
                </c:pt>
                <c:pt idx="2326">
                  <c:v>4605.8649999999998</c:v>
                </c:pt>
                <c:pt idx="2327">
                  <c:v>4605.518</c:v>
                </c:pt>
                <c:pt idx="2328">
                  <c:v>4605.12</c:v>
                </c:pt>
                <c:pt idx="2329">
                  <c:v>4604.8450000000003</c:v>
                </c:pt>
                <c:pt idx="2330">
                  <c:v>4604.2060000000001</c:v>
                </c:pt>
                <c:pt idx="2331">
                  <c:v>4603.9229999999998</c:v>
                </c:pt>
                <c:pt idx="2332">
                  <c:v>4603.3959999999997</c:v>
                </c:pt>
                <c:pt idx="2333">
                  <c:v>4602.9629999999997</c:v>
                </c:pt>
                <c:pt idx="2334">
                  <c:v>4602.5550000000003</c:v>
                </c:pt>
                <c:pt idx="2335">
                  <c:v>4602.0810000000001</c:v>
                </c:pt>
                <c:pt idx="2336">
                  <c:v>4601.6469999999999</c:v>
                </c:pt>
                <c:pt idx="2337">
                  <c:v>4601.0450000000001</c:v>
                </c:pt>
                <c:pt idx="2338">
                  <c:v>4600.6059999999998</c:v>
                </c:pt>
                <c:pt idx="2339">
                  <c:v>4600.2110000000002</c:v>
                </c:pt>
                <c:pt idx="2340">
                  <c:v>4599.7269999999999</c:v>
                </c:pt>
                <c:pt idx="2341">
                  <c:v>4599.3689999999997</c:v>
                </c:pt>
                <c:pt idx="2342">
                  <c:v>4599.0079999999998</c:v>
                </c:pt>
                <c:pt idx="2343">
                  <c:v>4598.683</c:v>
                </c:pt>
                <c:pt idx="2344">
                  <c:v>4598.2160000000003</c:v>
                </c:pt>
                <c:pt idx="2345">
                  <c:v>4597.8530000000001</c:v>
                </c:pt>
                <c:pt idx="2346">
                  <c:v>4597.5479999999998</c:v>
                </c:pt>
                <c:pt idx="2347">
                  <c:v>4597.22</c:v>
                </c:pt>
                <c:pt idx="2348">
                  <c:v>4596.7269999999999</c:v>
                </c:pt>
                <c:pt idx="2349">
                  <c:v>4596.3220000000001</c:v>
                </c:pt>
                <c:pt idx="2350">
                  <c:v>4595.973</c:v>
                </c:pt>
                <c:pt idx="2351">
                  <c:v>4595.567</c:v>
                </c:pt>
                <c:pt idx="2352">
                  <c:v>4595.1260000000002</c:v>
                </c:pt>
                <c:pt idx="2353">
                  <c:v>4594.7579999999998</c:v>
                </c:pt>
                <c:pt idx="2354">
                  <c:v>4594.3900000000003</c:v>
                </c:pt>
                <c:pt idx="2355">
                  <c:v>4593.83</c:v>
                </c:pt>
                <c:pt idx="2356">
                  <c:v>4593.26</c:v>
                </c:pt>
                <c:pt idx="2357">
                  <c:v>4592.7939999999999</c:v>
                </c:pt>
                <c:pt idx="2358">
                  <c:v>4592.3620000000001</c:v>
                </c:pt>
                <c:pt idx="2359">
                  <c:v>4591.9790000000003</c:v>
                </c:pt>
                <c:pt idx="2360">
                  <c:v>4591.5969999999998</c:v>
                </c:pt>
                <c:pt idx="2361">
                  <c:v>4591.1390000000001</c:v>
                </c:pt>
                <c:pt idx="2362">
                  <c:v>4590.8209999999999</c:v>
                </c:pt>
                <c:pt idx="2363">
                  <c:v>4590.4920000000002</c:v>
                </c:pt>
                <c:pt idx="2364">
                  <c:v>4590.0370000000003</c:v>
                </c:pt>
                <c:pt idx="2365">
                  <c:v>4589.5959999999995</c:v>
                </c:pt>
                <c:pt idx="2366">
                  <c:v>4589.1090000000004</c:v>
                </c:pt>
                <c:pt idx="2367">
                  <c:v>4588.7340000000004</c:v>
                </c:pt>
                <c:pt idx="2368">
                  <c:v>4588.3599999999997</c:v>
                </c:pt>
                <c:pt idx="2369">
                  <c:v>4587.9939999999997</c:v>
                </c:pt>
                <c:pt idx="2370">
                  <c:v>4587.5129999999999</c:v>
                </c:pt>
                <c:pt idx="2371">
                  <c:v>4587.0730000000003</c:v>
                </c:pt>
                <c:pt idx="2372">
                  <c:v>4586.6490000000003</c:v>
                </c:pt>
                <c:pt idx="2373">
                  <c:v>4586.3140000000003</c:v>
                </c:pt>
                <c:pt idx="2374">
                  <c:v>4585.8760000000002</c:v>
                </c:pt>
                <c:pt idx="2375">
                  <c:v>4585.4170000000004</c:v>
                </c:pt>
                <c:pt idx="2376">
                  <c:v>4585.0110000000004</c:v>
                </c:pt>
                <c:pt idx="2377">
                  <c:v>4584.6549999999997</c:v>
                </c:pt>
                <c:pt idx="2378">
                  <c:v>4584.2449999999999</c:v>
                </c:pt>
                <c:pt idx="2379">
                  <c:v>4583.7309999999998</c:v>
                </c:pt>
                <c:pt idx="2380">
                  <c:v>4583.3599999999997</c:v>
                </c:pt>
                <c:pt idx="2381">
                  <c:v>4583.0379999999996</c:v>
                </c:pt>
                <c:pt idx="2382">
                  <c:v>4582.625</c:v>
                </c:pt>
                <c:pt idx="2383">
                  <c:v>4582.1629999999996</c:v>
                </c:pt>
                <c:pt idx="2384">
                  <c:v>4581.6210000000001</c:v>
                </c:pt>
                <c:pt idx="2385">
                  <c:v>4581.2309999999998</c:v>
                </c:pt>
                <c:pt idx="2386">
                  <c:v>4580.8670000000002</c:v>
                </c:pt>
                <c:pt idx="2387">
                  <c:v>4580.4089999999997</c:v>
                </c:pt>
                <c:pt idx="2388">
                  <c:v>4580.0529999999999</c:v>
                </c:pt>
                <c:pt idx="2389">
                  <c:v>4579.6040000000003</c:v>
                </c:pt>
                <c:pt idx="2390">
                  <c:v>4579.2349999999997</c:v>
                </c:pt>
                <c:pt idx="2391">
                  <c:v>4578.9009999999998</c:v>
                </c:pt>
                <c:pt idx="2392">
                  <c:v>4578.5940000000001</c:v>
                </c:pt>
                <c:pt idx="2393">
                  <c:v>4578.1909999999998</c:v>
                </c:pt>
                <c:pt idx="2394">
                  <c:v>4577.8389999999999</c:v>
                </c:pt>
                <c:pt idx="2395">
                  <c:v>4577.46</c:v>
                </c:pt>
                <c:pt idx="2396">
                  <c:v>4577.0429999999997</c:v>
                </c:pt>
                <c:pt idx="2397">
                  <c:v>4576.6719999999996</c:v>
                </c:pt>
                <c:pt idx="2398">
                  <c:v>4576.3270000000002</c:v>
                </c:pt>
                <c:pt idx="2399">
                  <c:v>4576.0079999999998</c:v>
                </c:pt>
                <c:pt idx="2400">
                  <c:v>4575.72</c:v>
                </c:pt>
                <c:pt idx="2401">
                  <c:v>4575.3069999999998</c:v>
                </c:pt>
                <c:pt idx="2402">
                  <c:v>4574.9719999999998</c:v>
                </c:pt>
                <c:pt idx="2403">
                  <c:v>4574.5230000000001</c:v>
                </c:pt>
                <c:pt idx="2404">
                  <c:v>4574.174</c:v>
                </c:pt>
                <c:pt idx="2405">
                  <c:v>4574.3289999999997</c:v>
                </c:pt>
                <c:pt idx="2406">
                  <c:v>4573.9560000000001</c:v>
                </c:pt>
                <c:pt idx="2407">
                  <c:v>4573.6329999999998</c:v>
                </c:pt>
                <c:pt idx="2408">
                  <c:v>4573.201</c:v>
                </c:pt>
                <c:pt idx="2409">
                  <c:v>4572.8639999999996</c:v>
                </c:pt>
                <c:pt idx="2410">
                  <c:v>4572.5730000000003</c:v>
                </c:pt>
                <c:pt idx="2411">
                  <c:v>4572.183</c:v>
                </c:pt>
                <c:pt idx="2412">
                  <c:v>4571.8599999999997</c:v>
                </c:pt>
                <c:pt idx="2413">
                  <c:v>4571.4949999999999</c:v>
                </c:pt>
                <c:pt idx="2414">
                  <c:v>4571.13</c:v>
                </c:pt>
                <c:pt idx="2415">
                  <c:v>4570.8689999999997</c:v>
                </c:pt>
                <c:pt idx="2416">
                  <c:v>4570.5309999999999</c:v>
                </c:pt>
                <c:pt idx="2417">
                  <c:v>4570.2280000000001</c:v>
                </c:pt>
                <c:pt idx="2418">
                  <c:v>4569.9549999999999</c:v>
                </c:pt>
                <c:pt idx="2419">
                  <c:v>4569.5690000000004</c:v>
                </c:pt>
                <c:pt idx="2420">
                  <c:v>4569.2700000000004</c:v>
                </c:pt>
                <c:pt idx="2421">
                  <c:v>4568.9849999999997</c:v>
                </c:pt>
                <c:pt idx="2422">
                  <c:v>4568.7060000000001</c:v>
                </c:pt>
                <c:pt idx="2423">
                  <c:v>4568.4870000000001</c:v>
                </c:pt>
                <c:pt idx="2424">
                  <c:v>4568.2560000000003</c:v>
                </c:pt>
                <c:pt idx="2425">
                  <c:v>4567.9750000000004</c:v>
                </c:pt>
                <c:pt idx="2426">
                  <c:v>4567.6790000000001</c:v>
                </c:pt>
                <c:pt idx="2427">
                  <c:v>4567.4269999999997</c:v>
                </c:pt>
                <c:pt idx="2428">
                  <c:v>4567.2</c:v>
                </c:pt>
                <c:pt idx="2429">
                  <c:v>4567.0339999999997</c:v>
                </c:pt>
                <c:pt idx="2430">
                  <c:v>4566.8829999999998</c:v>
                </c:pt>
                <c:pt idx="2431">
                  <c:v>4566.7070000000003</c:v>
                </c:pt>
                <c:pt idx="2432">
                  <c:v>4566.5540000000001</c:v>
                </c:pt>
                <c:pt idx="2433">
                  <c:v>4566.4639999999999</c:v>
                </c:pt>
                <c:pt idx="2434">
                  <c:v>4566.3670000000002</c:v>
                </c:pt>
                <c:pt idx="2435">
                  <c:v>4566.2640000000001</c:v>
                </c:pt>
                <c:pt idx="2436">
                  <c:v>4566.2209999999995</c:v>
                </c:pt>
                <c:pt idx="2437">
                  <c:v>4566.1589999999997</c:v>
                </c:pt>
                <c:pt idx="2438">
                  <c:v>4566.0690000000004</c:v>
                </c:pt>
                <c:pt idx="2439">
                  <c:v>4565.9740000000002</c:v>
                </c:pt>
                <c:pt idx="2440">
                  <c:v>4565.9030000000002</c:v>
                </c:pt>
                <c:pt idx="2441">
                  <c:v>4565.7910000000002</c:v>
                </c:pt>
                <c:pt idx="2442">
                  <c:v>4565.7579999999998</c:v>
                </c:pt>
                <c:pt idx="2443">
                  <c:v>4565.7489999999998</c:v>
                </c:pt>
                <c:pt idx="2444">
                  <c:v>4565.7150000000001</c:v>
                </c:pt>
                <c:pt idx="2445">
                  <c:v>4565.8249999999998</c:v>
                </c:pt>
                <c:pt idx="2446">
                  <c:v>4565.7209999999995</c:v>
                </c:pt>
                <c:pt idx="2447">
                  <c:v>4565.625</c:v>
                </c:pt>
                <c:pt idx="2448">
                  <c:v>4565.6620000000003</c:v>
                </c:pt>
                <c:pt idx="2449">
                  <c:v>4565.692</c:v>
                </c:pt>
                <c:pt idx="2450">
                  <c:v>4565.7079999999996</c:v>
                </c:pt>
                <c:pt idx="2451">
                  <c:v>4565.74</c:v>
                </c:pt>
                <c:pt idx="2452">
                  <c:v>4565.7219999999998</c:v>
                </c:pt>
                <c:pt idx="2453">
                  <c:v>4565.6469999999999</c:v>
                </c:pt>
                <c:pt idx="2454">
                  <c:v>4565.4570000000003</c:v>
                </c:pt>
                <c:pt idx="2455">
                  <c:v>4565.3810000000003</c:v>
                </c:pt>
                <c:pt idx="2456">
                  <c:v>4565.2929999999997</c:v>
                </c:pt>
                <c:pt idx="2457">
                  <c:v>4565.1959999999999</c:v>
                </c:pt>
                <c:pt idx="2458">
                  <c:v>4565.183</c:v>
                </c:pt>
                <c:pt idx="2459">
                  <c:v>4565.1109999999999</c:v>
                </c:pt>
                <c:pt idx="2460">
                  <c:v>4565.0870000000004</c:v>
                </c:pt>
                <c:pt idx="2461">
                  <c:v>4564.951</c:v>
                </c:pt>
                <c:pt idx="2462">
                  <c:v>4564.8760000000002</c:v>
                </c:pt>
                <c:pt idx="2463">
                  <c:v>4564.8050000000003</c:v>
                </c:pt>
                <c:pt idx="2464">
                  <c:v>4564.67</c:v>
                </c:pt>
                <c:pt idx="2465">
                  <c:v>4564.5879999999997</c:v>
                </c:pt>
                <c:pt idx="2466">
                  <c:v>4564.4719999999998</c:v>
                </c:pt>
                <c:pt idx="2467">
                  <c:v>4564.3639999999996</c:v>
                </c:pt>
                <c:pt idx="2468">
                  <c:v>4564.3419999999996</c:v>
                </c:pt>
                <c:pt idx="2469">
                  <c:v>4564.2079999999996</c:v>
                </c:pt>
                <c:pt idx="2470">
                  <c:v>4564.1220000000003</c:v>
                </c:pt>
                <c:pt idx="2471">
                  <c:v>4563.973</c:v>
                </c:pt>
                <c:pt idx="2472">
                  <c:v>4563.9089999999997</c:v>
                </c:pt>
                <c:pt idx="2473">
                  <c:v>4563.8519999999999</c:v>
                </c:pt>
                <c:pt idx="2474">
                  <c:v>4563.66</c:v>
                </c:pt>
                <c:pt idx="2475">
                  <c:v>4563.54</c:v>
                </c:pt>
                <c:pt idx="2476">
                  <c:v>4563.3360000000002</c:v>
                </c:pt>
                <c:pt idx="2477">
                  <c:v>4563.2569999999996</c:v>
                </c:pt>
                <c:pt idx="2478">
                  <c:v>4563.1099999999997</c:v>
                </c:pt>
                <c:pt idx="2479">
                  <c:v>4563.0360000000001</c:v>
                </c:pt>
                <c:pt idx="2480">
                  <c:v>4562.9170000000004</c:v>
                </c:pt>
                <c:pt idx="2481">
                  <c:v>4562.665</c:v>
                </c:pt>
                <c:pt idx="2482">
                  <c:v>4562.5240000000003</c:v>
                </c:pt>
                <c:pt idx="2483">
                  <c:v>4562.4210000000003</c:v>
                </c:pt>
                <c:pt idx="2484">
                  <c:v>4562.2790000000005</c:v>
                </c:pt>
                <c:pt idx="2485">
                  <c:v>4562.2110000000002</c:v>
                </c:pt>
                <c:pt idx="2486">
                  <c:v>4562.0079999999998</c:v>
                </c:pt>
                <c:pt idx="2487">
                  <c:v>4561.8389999999999</c:v>
                </c:pt>
                <c:pt idx="2488">
                  <c:v>4561.6809999999996</c:v>
                </c:pt>
                <c:pt idx="2489">
                  <c:v>4561.5339999999997</c:v>
                </c:pt>
                <c:pt idx="2490">
                  <c:v>4561.4390000000003</c:v>
                </c:pt>
                <c:pt idx="2491">
                  <c:v>4561.2749999999996</c:v>
                </c:pt>
                <c:pt idx="2492">
                  <c:v>4561.0990000000002</c:v>
                </c:pt>
                <c:pt idx="2493">
                  <c:v>4560.9549999999999</c:v>
                </c:pt>
                <c:pt idx="2494">
                  <c:v>4560.92</c:v>
                </c:pt>
                <c:pt idx="2495">
                  <c:v>4560.7650000000003</c:v>
                </c:pt>
                <c:pt idx="2496">
                  <c:v>4560.6859999999997</c:v>
                </c:pt>
                <c:pt idx="2497">
                  <c:v>4560.4359999999997</c:v>
                </c:pt>
                <c:pt idx="2498">
                  <c:v>4560.2510000000002</c:v>
                </c:pt>
                <c:pt idx="2499">
                  <c:v>4560.18</c:v>
                </c:pt>
                <c:pt idx="2500">
                  <c:v>4560.009</c:v>
                </c:pt>
                <c:pt idx="2501">
                  <c:v>4559.817</c:v>
                </c:pt>
                <c:pt idx="2502">
                  <c:v>4559.634</c:v>
                </c:pt>
                <c:pt idx="2503">
                  <c:v>4559.3770000000004</c:v>
                </c:pt>
                <c:pt idx="2504">
                  <c:v>4559.2449999999999</c:v>
                </c:pt>
                <c:pt idx="2505">
                  <c:v>4559.0510000000004</c:v>
                </c:pt>
                <c:pt idx="2506">
                  <c:v>4558.8940000000002</c:v>
                </c:pt>
                <c:pt idx="2507">
                  <c:v>4558.6319999999996</c:v>
                </c:pt>
                <c:pt idx="2508">
                  <c:v>4558.4480000000003</c:v>
                </c:pt>
                <c:pt idx="2509">
                  <c:v>4558.2950000000001</c:v>
                </c:pt>
                <c:pt idx="2510">
                  <c:v>4558.1170000000002</c:v>
                </c:pt>
                <c:pt idx="2511">
                  <c:v>4557.9030000000002</c:v>
                </c:pt>
                <c:pt idx="2512">
                  <c:v>4557.6970000000001</c:v>
                </c:pt>
                <c:pt idx="2513">
                  <c:v>4557.442</c:v>
                </c:pt>
                <c:pt idx="2514">
                  <c:v>4557.2290000000003</c:v>
                </c:pt>
                <c:pt idx="2515">
                  <c:v>4557.0950000000003</c:v>
                </c:pt>
                <c:pt idx="2516">
                  <c:v>4556.8370000000004</c:v>
                </c:pt>
                <c:pt idx="2517">
                  <c:v>4556.5559999999996</c:v>
                </c:pt>
                <c:pt idx="2518">
                  <c:v>4556.4089999999997</c:v>
                </c:pt>
                <c:pt idx="2519">
                  <c:v>4556.1530000000002</c:v>
                </c:pt>
                <c:pt idx="2520">
                  <c:v>4555.9170000000004</c:v>
                </c:pt>
                <c:pt idx="2521">
                  <c:v>4555.5410000000002</c:v>
                </c:pt>
                <c:pt idx="2522">
                  <c:v>4555.2929999999997</c:v>
                </c:pt>
                <c:pt idx="2523">
                  <c:v>4555.1009999999997</c:v>
                </c:pt>
                <c:pt idx="2524">
                  <c:v>4554.6940000000004</c:v>
                </c:pt>
                <c:pt idx="2525">
                  <c:v>4554.3069999999998</c:v>
                </c:pt>
                <c:pt idx="2526">
                  <c:v>4554.0200000000004</c:v>
                </c:pt>
                <c:pt idx="2527">
                  <c:v>4553.7610000000004</c:v>
                </c:pt>
                <c:pt idx="2528">
                  <c:v>4553.4229999999998</c:v>
                </c:pt>
                <c:pt idx="2529">
                  <c:v>4553.0410000000002</c:v>
                </c:pt>
                <c:pt idx="2530">
                  <c:v>4552.7120000000004</c:v>
                </c:pt>
                <c:pt idx="2531">
                  <c:v>4552.3580000000002</c:v>
                </c:pt>
                <c:pt idx="2532">
                  <c:v>4551.973</c:v>
                </c:pt>
                <c:pt idx="2533">
                  <c:v>4551.5609999999997</c:v>
                </c:pt>
                <c:pt idx="2534">
                  <c:v>4551.3320000000003</c:v>
                </c:pt>
                <c:pt idx="2535">
                  <c:v>4551.0230000000001</c:v>
                </c:pt>
                <c:pt idx="2536">
                  <c:v>4550.7190000000001</c:v>
                </c:pt>
                <c:pt idx="2537">
                  <c:v>4550.3310000000001</c:v>
                </c:pt>
                <c:pt idx="2538">
                  <c:v>4550.0119999999997</c:v>
                </c:pt>
                <c:pt idx="2539">
                  <c:v>4549.6880000000001</c:v>
                </c:pt>
                <c:pt idx="2540">
                  <c:v>4549.2150000000001</c:v>
                </c:pt>
                <c:pt idx="2541">
                  <c:v>4548.8530000000001</c:v>
                </c:pt>
                <c:pt idx="2542">
                  <c:v>4548.4870000000001</c:v>
                </c:pt>
                <c:pt idx="2543">
                  <c:v>4548.0349999999999</c:v>
                </c:pt>
                <c:pt idx="2544">
                  <c:v>4547.6049999999996</c:v>
                </c:pt>
                <c:pt idx="2545">
                  <c:v>4547.223</c:v>
                </c:pt>
                <c:pt idx="2546">
                  <c:v>4546.817</c:v>
                </c:pt>
                <c:pt idx="2547">
                  <c:v>4546.5360000000001</c:v>
                </c:pt>
                <c:pt idx="2548">
                  <c:v>4546.1139999999996</c:v>
                </c:pt>
                <c:pt idx="2549">
                  <c:v>4545.6959999999999</c:v>
                </c:pt>
                <c:pt idx="2550">
                  <c:v>4545.2579999999998</c:v>
                </c:pt>
                <c:pt idx="2551">
                  <c:v>4544.8209999999999</c:v>
                </c:pt>
                <c:pt idx="2552">
                  <c:v>4544.348</c:v>
                </c:pt>
                <c:pt idx="2553">
                  <c:v>4543.8050000000003</c:v>
                </c:pt>
                <c:pt idx="2554">
                  <c:v>4543.3909999999996</c:v>
                </c:pt>
                <c:pt idx="2555">
                  <c:v>4543.1009999999997</c:v>
                </c:pt>
                <c:pt idx="2556">
                  <c:v>4542.6270000000004</c:v>
                </c:pt>
                <c:pt idx="2557">
                  <c:v>4542.165</c:v>
                </c:pt>
                <c:pt idx="2558">
                  <c:v>4541.8029999999999</c:v>
                </c:pt>
                <c:pt idx="2559">
                  <c:v>4541.2969999999996</c:v>
                </c:pt>
                <c:pt idx="2560">
                  <c:v>4540.7479999999996</c:v>
                </c:pt>
                <c:pt idx="2561">
                  <c:v>4540.2139999999999</c:v>
                </c:pt>
                <c:pt idx="2562">
                  <c:v>4539.8490000000002</c:v>
                </c:pt>
                <c:pt idx="2563">
                  <c:v>4539.3999999999996</c:v>
                </c:pt>
                <c:pt idx="2564">
                  <c:v>4538.9009999999998</c:v>
                </c:pt>
                <c:pt idx="2565">
                  <c:v>4538.3190000000004</c:v>
                </c:pt>
                <c:pt idx="2566">
                  <c:v>4537.8220000000001</c:v>
                </c:pt>
                <c:pt idx="2567">
                  <c:v>4537.37</c:v>
                </c:pt>
                <c:pt idx="2568">
                  <c:v>4536.9160000000002</c:v>
                </c:pt>
                <c:pt idx="2569">
                  <c:v>4536.4250000000002</c:v>
                </c:pt>
                <c:pt idx="2570">
                  <c:v>4535.8850000000002</c:v>
                </c:pt>
                <c:pt idx="2571">
                  <c:v>4535.3239999999996</c:v>
                </c:pt>
                <c:pt idx="2572">
                  <c:v>4534.8419999999996</c:v>
                </c:pt>
                <c:pt idx="2573">
                  <c:v>4534.4359999999997</c:v>
                </c:pt>
                <c:pt idx="2574">
                  <c:v>4533.9660000000003</c:v>
                </c:pt>
                <c:pt idx="2575">
                  <c:v>4533.4719999999998</c:v>
                </c:pt>
                <c:pt idx="2576">
                  <c:v>4532.9709999999995</c:v>
                </c:pt>
                <c:pt idx="2577">
                  <c:v>4532.549</c:v>
                </c:pt>
                <c:pt idx="2578">
                  <c:v>4532.1400000000003</c:v>
                </c:pt>
                <c:pt idx="2579">
                  <c:v>4531.616</c:v>
                </c:pt>
                <c:pt idx="2580">
                  <c:v>4531.1549999999997</c:v>
                </c:pt>
                <c:pt idx="2581">
                  <c:v>4530.7359999999999</c:v>
                </c:pt>
                <c:pt idx="2582">
                  <c:v>4530.3509999999997</c:v>
                </c:pt>
                <c:pt idx="2583">
                  <c:v>4529.8639999999996</c:v>
                </c:pt>
                <c:pt idx="2584">
                  <c:v>4529.4049999999997</c:v>
                </c:pt>
                <c:pt idx="2585">
                  <c:v>4528.8149999999996</c:v>
                </c:pt>
                <c:pt idx="2586">
                  <c:v>4528.3869999999997</c:v>
                </c:pt>
                <c:pt idx="2587">
                  <c:v>4527.924</c:v>
                </c:pt>
                <c:pt idx="2588">
                  <c:v>4527.5119999999997</c:v>
                </c:pt>
                <c:pt idx="2589">
                  <c:v>4527.0969999999998</c:v>
                </c:pt>
                <c:pt idx="2590">
                  <c:v>4526.5969999999998</c:v>
                </c:pt>
                <c:pt idx="2591">
                  <c:v>4526.1469999999999</c:v>
                </c:pt>
                <c:pt idx="2592">
                  <c:v>4525.63</c:v>
                </c:pt>
                <c:pt idx="2593">
                  <c:v>4525.2650000000003</c:v>
                </c:pt>
                <c:pt idx="2594">
                  <c:v>4524.8710000000001</c:v>
                </c:pt>
                <c:pt idx="2595">
                  <c:v>4524.3639999999996</c:v>
                </c:pt>
                <c:pt idx="2596">
                  <c:v>4523.9480000000003</c:v>
                </c:pt>
                <c:pt idx="2597">
                  <c:v>4523.5110000000004</c:v>
                </c:pt>
                <c:pt idx="2598">
                  <c:v>4523.143</c:v>
                </c:pt>
                <c:pt idx="2599">
                  <c:v>4522.7280000000001</c:v>
                </c:pt>
                <c:pt idx="2600">
                  <c:v>4522.308</c:v>
                </c:pt>
                <c:pt idx="2601">
                  <c:v>4521.9449999999997</c:v>
                </c:pt>
                <c:pt idx="2602">
                  <c:v>4521.5659999999998</c:v>
                </c:pt>
                <c:pt idx="2603">
                  <c:v>4521.2110000000002</c:v>
                </c:pt>
                <c:pt idx="2604">
                  <c:v>4520.8540000000003</c:v>
                </c:pt>
                <c:pt idx="2605">
                  <c:v>4520.4120000000003</c:v>
                </c:pt>
                <c:pt idx="2606">
                  <c:v>4520.0020000000004</c:v>
                </c:pt>
                <c:pt idx="2607">
                  <c:v>4519.6030000000001</c:v>
                </c:pt>
                <c:pt idx="2608">
                  <c:v>4519.308</c:v>
                </c:pt>
                <c:pt idx="2609">
                  <c:v>4518.9709999999995</c:v>
                </c:pt>
                <c:pt idx="2610">
                  <c:v>4518.6270000000004</c:v>
                </c:pt>
                <c:pt idx="2611">
                  <c:v>4518.25</c:v>
                </c:pt>
                <c:pt idx="2612">
                  <c:v>4517.9080000000004</c:v>
                </c:pt>
                <c:pt idx="2613">
                  <c:v>4517.5910000000003</c:v>
                </c:pt>
                <c:pt idx="2614">
                  <c:v>4517.1899999999996</c:v>
                </c:pt>
                <c:pt idx="2615">
                  <c:v>4516.8360000000002</c:v>
                </c:pt>
                <c:pt idx="2616">
                  <c:v>4515.8559999999998</c:v>
                </c:pt>
                <c:pt idx="2617">
                  <c:v>4515.4759999999997</c:v>
                </c:pt>
                <c:pt idx="2618">
                  <c:v>4515.0730000000003</c:v>
                </c:pt>
                <c:pt idx="2619">
                  <c:v>4514.7629999999999</c:v>
                </c:pt>
                <c:pt idx="2620">
                  <c:v>4514.4380000000001</c:v>
                </c:pt>
                <c:pt idx="2621">
                  <c:v>4514.1890000000003</c:v>
                </c:pt>
                <c:pt idx="2622">
                  <c:v>4513.8729999999996</c:v>
                </c:pt>
                <c:pt idx="2623">
                  <c:v>4513.6170000000002</c:v>
                </c:pt>
                <c:pt idx="2624">
                  <c:v>4513.3500000000004</c:v>
                </c:pt>
                <c:pt idx="2625">
                  <c:v>4513.1559999999999</c:v>
                </c:pt>
                <c:pt idx="2626">
                  <c:v>4512.8639999999996</c:v>
                </c:pt>
                <c:pt idx="2627">
                  <c:v>4512.5389999999998</c:v>
                </c:pt>
                <c:pt idx="2628">
                  <c:v>4512.5010000000002</c:v>
                </c:pt>
                <c:pt idx="2629">
                  <c:v>4512.326</c:v>
                </c:pt>
                <c:pt idx="2630">
                  <c:v>4512.0910000000003</c:v>
                </c:pt>
                <c:pt idx="2631">
                  <c:v>4511.6639999999998</c:v>
                </c:pt>
                <c:pt idx="2632">
                  <c:v>4511.3130000000001</c:v>
                </c:pt>
                <c:pt idx="2633">
                  <c:v>4511.1719999999996</c:v>
                </c:pt>
                <c:pt idx="2634">
                  <c:v>4510.6559999999999</c:v>
                </c:pt>
                <c:pt idx="2635">
                  <c:v>4510.1139999999996</c:v>
                </c:pt>
                <c:pt idx="2636">
                  <c:v>4510.0659999999998</c:v>
                </c:pt>
                <c:pt idx="2637">
                  <c:v>4509.8630000000003</c:v>
                </c:pt>
                <c:pt idx="2638">
                  <c:v>4509.6419999999998</c:v>
                </c:pt>
                <c:pt idx="2639">
                  <c:v>4509.2610000000004</c:v>
                </c:pt>
                <c:pt idx="2640">
                  <c:v>4509.12</c:v>
                </c:pt>
                <c:pt idx="2641">
                  <c:v>4508.9359999999997</c:v>
                </c:pt>
                <c:pt idx="2642">
                  <c:v>4508.7190000000001</c:v>
                </c:pt>
                <c:pt idx="2643">
                  <c:v>4508.5330000000004</c:v>
                </c:pt>
                <c:pt idx="2644">
                  <c:v>4508.37</c:v>
                </c:pt>
                <c:pt idx="2645">
                  <c:v>4508.2579999999998</c:v>
                </c:pt>
                <c:pt idx="2646">
                  <c:v>4508.0259999999998</c:v>
                </c:pt>
                <c:pt idx="2647">
                  <c:v>4507.8969999999999</c:v>
                </c:pt>
                <c:pt idx="2648">
                  <c:v>4507.7790000000005</c:v>
                </c:pt>
                <c:pt idx="2649">
                  <c:v>4507.6000000000004</c:v>
                </c:pt>
                <c:pt idx="2650">
                  <c:v>4507.5119999999997</c:v>
                </c:pt>
                <c:pt idx="2651">
                  <c:v>4507.335</c:v>
                </c:pt>
                <c:pt idx="2652">
                  <c:v>4507.268</c:v>
                </c:pt>
                <c:pt idx="2653">
                  <c:v>4507.3519999999999</c:v>
                </c:pt>
                <c:pt idx="2654">
                  <c:v>4507.0950000000003</c:v>
                </c:pt>
                <c:pt idx="2655">
                  <c:v>4506.9669999999996</c:v>
                </c:pt>
                <c:pt idx="2656">
                  <c:v>4506.9049999999997</c:v>
                </c:pt>
                <c:pt idx="2657">
                  <c:v>4506.8540000000003</c:v>
                </c:pt>
                <c:pt idx="2658">
                  <c:v>4506.84</c:v>
                </c:pt>
                <c:pt idx="2659">
                  <c:v>4506.7330000000002</c:v>
                </c:pt>
                <c:pt idx="2660">
                  <c:v>4506.759</c:v>
                </c:pt>
                <c:pt idx="2661">
                  <c:v>4506.5659999999998</c:v>
                </c:pt>
                <c:pt idx="2662">
                  <c:v>4506.5389999999998</c:v>
                </c:pt>
                <c:pt idx="2663">
                  <c:v>4506.491</c:v>
                </c:pt>
                <c:pt idx="2664">
                  <c:v>4506.34</c:v>
                </c:pt>
                <c:pt idx="2665">
                  <c:v>4506.3810000000003</c:v>
                </c:pt>
                <c:pt idx="2666">
                  <c:v>4506.4139999999998</c:v>
                </c:pt>
                <c:pt idx="2667">
                  <c:v>4506.2089999999998</c:v>
                </c:pt>
                <c:pt idx="2668">
                  <c:v>4506.4229999999998</c:v>
                </c:pt>
                <c:pt idx="2669">
                  <c:v>4506.2820000000002</c:v>
                </c:pt>
                <c:pt idx="2670">
                  <c:v>4506.0739999999996</c:v>
                </c:pt>
                <c:pt idx="2671">
                  <c:v>4506.1509999999998</c:v>
                </c:pt>
                <c:pt idx="2672">
                  <c:v>4506.0780000000004</c:v>
                </c:pt>
                <c:pt idx="2673">
                  <c:v>4502.5600000000004</c:v>
                </c:pt>
                <c:pt idx="2674">
                  <c:v>4502.491</c:v>
                </c:pt>
                <c:pt idx="2675">
                  <c:v>4502.4170000000004</c:v>
                </c:pt>
                <c:pt idx="2676">
                  <c:v>4502.38</c:v>
                </c:pt>
                <c:pt idx="2677">
                  <c:v>4502.2460000000001</c:v>
                </c:pt>
                <c:pt idx="2678">
                  <c:v>4502.07</c:v>
                </c:pt>
                <c:pt idx="2679">
                  <c:v>4502.0590000000002</c:v>
                </c:pt>
                <c:pt idx="2680">
                  <c:v>4502.08</c:v>
                </c:pt>
                <c:pt idx="2681">
                  <c:v>4501.9949999999999</c:v>
                </c:pt>
                <c:pt idx="2682">
                  <c:v>4501.9089999999997</c:v>
                </c:pt>
                <c:pt idx="2683">
                  <c:v>4501.7650000000003</c:v>
                </c:pt>
                <c:pt idx="2684">
                  <c:v>4501.7079999999996</c:v>
                </c:pt>
                <c:pt idx="2685">
                  <c:v>4501.7089999999998</c:v>
                </c:pt>
                <c:pt idx="2686">
                  <c:v>4501.6099999999997</c:v>
                </c:pt>
                <c:pt idx="2687">
                  <c:v>4501.5940000000001</c:v>
                </c:pt>
                <c:pt idx="2688">
                  <c:v>4501.6279999999997</c:v>
                </c:pt>
                <c:pt idx="2689">
                  <c:v>4501.585</c:v>
                </c:pt>
                <c:pt idx="2690">
                  <c:v>4501.3789999999999</c:v>
                </c:pt>
                <c:pt idx="2691">
                  <c:v>4501.1260000000002</c:v>
                </c:pt>
                <c:pt idx="2692">
                  <c:v>4501.067</c:v>
                </c:pt>
                <c:pt idx="2693">
                  <c:v>4501.0810000000001</c:v>
                </c:pt>
                <c:pt idx="2694">
                  <c:v>4500.9830000000002</c:v>
                </c:pt>
                <c:pt idx="2695">
                  <c:v>4500.8019999999997</c:v>
                </c:pt>
                <c:pt idx="2696">
                  <c:v>4500.7749999999996</c:v>
                </c:pt>
                <c:pt idx="2697">
                  <c:v>4500.7809999999999</c:v>
                </c:pt>
                <c:pt idx="2698">
                  <c:v>4500.7790000000005</c:v>
                </c:pt>
                <c:pt idx="2699">
                  <c:v>4500.6549999999997</c:v>
                </c:pt>
                <c:pt idx="2700">
                  <c:v>4500.6469999999999</c:v>
                </c:pt>
                <c:pt idx="2701">
                  <c:v>4500.5860000000002</c:v>
                </c:pt>
                <c:pt idx="2702">
                  <c:v>4500.4129999999996</c:v>
                </c:pt>
                <c:pt idx="2703">
                  <c:v>4500.3</c:v>
                </c:pt>
                <c:pt idx="2704">
                  <c:v>4500.3419999999996</c:v>
                </c:pt>
                <c:pt idx="2705">
                  <c:v>4500.3490000000002</c:v>
                </c:pt>
                <c:pt idx="2706">
                  <c:v>4500.3320000000003</c:v>
                </c:pt>
                <c:pt idx="2707">
                  <c:v>4500.24</c:v>
                </c:pt>
                <c:pt idx="2708">
                  <c:v>4500.2169999999996</c:v>
                </c:pt>
                <c:pt idx="2709">
                  <c:v>4500.1490000000003</c:v>
                </c:pt>
                <c:pt idx="2710">
                  <c:v>4500.0820000000003</c:v>
                </c:pt>
                <c:pt idx="2711">
                  <c:v>4500.0510000000004</c:v>
                </c:pt>
                <c:pt idx="2712">
                  <c:v>4499.8850000000002</c:v>
                </c:pt>
                <c:pt idx="2713">
                  <c:v>4499.8310000000001</c:v>
                </c:pt>
                <c:pt idx="2714">
                  <c:v>4499.6710000000003</c:v>
                </c:pt>
                <c:pt idx="2715">
                  <c:v>4499.7259999999997</c:v>
                </c:pt>
                <c:pt idx="2716">
                  <c:v>4499.8519999999999</c:v>
                </c:pt>
                <c:pt idx="2717">
                  <c:v>4499.7039999999997</c:v>
                </c:pt>
                <c:pt idx="2718">
                  <c:v>4499.5420000000004</c:v>
                </c:pt>
                <c:pt idx="2719">
                  <c:v>4499.4359999999997</c:v>
                </c:pt>
                <c:pt idx="2720">
                  <c:v>4499.4340000000002</c:v>
                </c:pt>
                <c:pt idx="2721">
                  <c:v>4499.4040000000005</c:v>
                </c:pt>
                <c:pt idx="2722">
                  <c:v>4499.518</c:v>
                </c:pt>
                <c:pt idx="2723">
                  <c:v>4499.183</c:v>
                </c:pt>
                <c:pt idx="2724">
                  <c:v>4498.9549999999999</c:v>
                </c:pt>
                <c:pt idx="2725">
                  <c:v>4498.8389999999999</c:v>
                </c:pt>
                <c:pt idx="2726">
                  <c:v>4498.6660000000002</c:v>
                </c:pt>
                <c:pt idx="2727">
                  <c:v>4498.473</c:v>
                </c:pt>
                <c:pt idx="2728">
                  <c:v>4498.3490000000002</c:v>
                </c:pt>
                <c:pt idx="2729">
                  <c:v>4498.0060000000003</c:v>
                </c:pt>
                <c:pt idx="2730">
                  <c:v>4497.808</c:v>
                </c:pt>
                <c:pt idx="2731">
                  <c:v>4497.7290000000003</c:v>
                </c:pt>
                <c:pt idx="2732">
                  <c:v>4497.2759999999998</c:v>
                </c:pt>
                <c:pt idx="2733">
                  <c:v>4497.3209999999999</c:v>
                </c:pt>
                <c:pt idx="2734">
                  <c:v>4497.1440000000002</c:v>
                </c:pt>
                <c:pt idx="2735">
                  <c:v>4497.2060000000001</c:v>
                </c:pt>
                <c:pt idx="2736">
                  <c:v>4497.1760000000004</c:v>
                </c:pt>
                <c:pt idx="2737">
                  <c:v>4497.1530000000002</c:v>
                </c:pt>
                <c:pt idx="2738">
                  <c:v>4497.4489999999996</c:v>
                </c:pt>
                <c:pt idx="2739">
                  <c:v>4497.4520000000002</c:v>
                </c:pt>
                <c:pt idx="2740">
                  <c:v>4497.3620000000001</c:v>
                </c:pt>
                <c:pt idx="2741">
                  <c:v>4497.2950000000001</c:v>
                </c:pt>
                <c:pt idx="2742">
                  <c:v>4497.2060000000001</c:v>
                </c:pt>
                <c:pt idx="2743">
                  <c:v>4497.0619999999999</c:v>
                </c:pt>
                <c:pt idx="2744">
                  <c:v>4497.0720000000001</c:v>
                </c:pt>
                <c:pt idx="2745">
                  <c:v>4496.7969999999996</c:v>
                </c:pt>
                <c:pt idx="2746">
                  <c:v>4496.5039999999999</c:v>
                </c:pt>
                <c:pt idx="2747">
                  <c:v>4496.0079999999998</c:v>
                </c:pt>
                <c:pt idx="2748">
                  <c:v>4496.1149999999998</c:v>
                </c:pt>
                <c:pt idx="2749">
                  <c:v>4495.7070000000003</c:v>
                </c:pt>
                <c:pt idx="2750">
                  <c:v>4495.7389999999996</c:v>
                </c:pt>
                <c:pt idx="2751">
                  <c:v>4495.5910000000003</c:v>
                </c:pt>
                <c:pt idx="2752">
                  <c:v>4495.2700000000004</c:v>
                </c:pt>
                <c:pt idx="2753">
                  <c:v>4494.93</c:v>
                </c:pt>
                <c:pt idx="2754">
                  <c:v>4494.5429999999997</c:v>
                </c:pt>
                <c:pt idx="2755">
                  <c:v>4494.3490000000002</c:v>
                </c:pt>
                <c:pt idx="2756">
                  <c:v>4494.4459999999999</c:v>
                </c:pt>
                <c:pt idx="2757">
                  <c:v>4494.491</c:v>
                </c:pt>
                <c:pt idx="2758">
                  <c:v>4494.4750000000004</c:v>
                </c:pt>
                <c:pt idx="2759">
                  <c:v>4494.4870000000001</c:v>
                </c:pt>
                <c:pt idx="2760">
                  <c:v>4494.1350000000002</c:v>
                </c:pt>
                <c:pt idx="2761">
                  <c:v>4494.0519999999997</c:v>
                </c:pt>
                <c:pt idx="2762">
                  <c:v>4493.8329999999996</c:v>
                </c:pt>
                <c:pt idx="2763">
                  <c:v>4493.5940000000001</c:v>
                </c:pt>
                <c:pt idx="2764">
                  <c:v>4493.4920000000002</c:v>
                </c:pt>
                <c:pt idx="2765">
                  <c:v>4493.5020000000004</c:v>
                </c:pt>
                <c:pt idx="2766">
                  <c:v>4493.1530000000002</c:v>
                </c:pt>
                <c:pt idx="2767">
                  <c:v>4492.8649999999998</c:v>
                </c:pt>
                <c:pt idx="2768">
                  <c:v>4492.6940000000004</c:v>
                </c:pt>
                <c:pt idx="2769">
                  <c:v>4492.5550000000003</c:v>
                </c:pt>
                <c:pt idx="2770">
                  <c:v>4492.6450000000004</c:v>
                </c:pt>
                <c:pt idx="2771">
                  <c:v>4492.5540000000001</c:v>
                </c:pt>
                <c:pt idx="2772">
                  <c:v>4492.3900000000003</c:v>
                </c:pt>
                <c:pt idx="2773">
                  <c:v>4492.3559999999998</c:v>
                </c:pt>
                <c:pt idx="2774">
                  <c:v>4492.2259999999997</c:v>
                </c:pt>
                <c:pt idx="2775">
                  <c:v>4492.098</c:v>
                </c:pt>
                <c:pt idx="2776">
                  <c:v>4492.0529999999999</c:v>
                </c:pt>
                <c:pt idx="2777">
                  <c:v>4491.8320000000003</c:v>
                </c:pt>
                <c:pt idx="2778">
                  <c:v>4491.7560000000003</c:v>
                </c:pt>
                <c:pt idx="2779">
                  <c:v>4491.5140000000001</c:v>
                </c:pt>
                <c:pt idx="2780">
                  <c:v>4491.1790000000001</c:v>
                </c:pt>
                <c:pt idx="2781">
                  <c:v>4490.9309999999996</c:v>
                </c:pt>
                <c:pt idx="2782">
                  <c:v>4490.78</c:v>
                </c:pt>
                <c:pt idx="2783">
                  <c:v>4490.3490000000002</c:v>
                </c:pt>
                <c:pt idx="2784">
                  <c:v>4490.0069999999996</c:v>
                </c:pt>
                <c:pt idx="2785">
                  <c:v>4489.6880000000001</c:v>
                </c:pt>
                <c:pt idx="2786">
                  <c:v>4489.4989999999998</c:v>
                </c:pt>
                <c:pt idx="2787">
                  <c:v>4489.3440000000001</c:v>
                </c:pt>
                <c:pt idx="2788">
                  <c:v>4489.1570000000002</c:v>
                </c:pt>
                <c:pt idx="2789">
                  <c:v>4489.0469999999996</c:v>
                </c:pt>
              </c:numCache>
            </c:numRef>
          </c:yVal>
          <c:smooth val="1"/>
        </c:ser>
        <c:dLbls>
          <c:showLegendKey val="0"/>
          <c:showVal val="0"/>
          <c:showCatName val="0"/>
          <c:showSerName val="0"/>
          <c:showPercent val="0"/>
          <c:showBubbleSize val="0"/>
        </c:dLbls>
        <c:axId val="3719552"/>
        <c:axId val="3721472"/>
      </c:scatterChart>
      <c:valAx>
        <c:axId val="3719552"/>
        <c:scaling>
          <c:orientation val="minMax"/>
          <c:max val="2500"/>
          <c:min val="-2500"/>
        </c:scaling>
        <c:delete val="0"/>
        <c:axPos val="b"/>
        <c:majorGridlines/>
        <c:title>
          <c:tx>
            <c:rich>
              <a:bodyPr/>
              <a:lstStyle/>
              <a:p>
                <a:pPr>
                  <a:defRPr sz="900" b="1" i="0" u="none" strike="noStrike" baseline="0">
                    <a:solidFill>
                      <a:srgbClr val="000000"/>
                    </a:solidFill>
                    <a:latin typeface="Calibri"/>
                    <a:ea typeface="Calibri"/>
                    <a:cs typeface="Calibri"/>
                  </a:defRPr>
                </a:pPr>
                <a:r>
                  <a:rPr lang="en-GB"/>
                  <a:t>X Axis wrt Launcher (metres)</a:t>
                </a:r>
              </a:p>
            </c:rich>
          </c:tx>
          <c:overlay val="0"/>
        </c:title>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3721472"/>
        <c:crosses val="autoZero"/>
        <c:crossBetween val="midCat"/>
      </c:valAx>
      <c:valAx>
        <c:axId val="3721472"/>
        <c:scaling>
          <c:orientation val="minMax"/>
        </c:scaling>
        <c:delete val="0"/>
        <c:axPos val="l"/>
        <c:majorGridlines/>
        <c:title>
          <c:tx>
            <c:rich>
              <a:bodyPr/>
              <a:lstStyle/>
              <a:p>
                <a:pPr>
                  <a:defRPr sz="900" b="1" i="0" u="none" strike="noStrike" baseline="0">
                    <a:solidFill>
                      <a:srgbClr val="000000"/>
                    </a:solidFill>
                    <a:latin typeface="Calibri"/>
                    <a:ea typeface="Calibri"/>
                    <a:cs typeface="Calibri"/>
                  </a:defRPr>
                </a:pPr>
                <a:r>
                  <a:rPr lang="en-GB"/>
                  <a:t>Y Axis wrt Launcher (metres)</a:t>
                </a:r>
              </a:p>
            </c:rich>
          </c:tx>
          <c:overlay val="0"/>
        </c:title>
        <c:numFmt formatCode="General" sourceLinked="1"/>
        <c:majorTickMark val="out"/>
        <c:minorTickMark val="none"/>
        <c:tickLblPos val="nextTo"/>
        <c:crossAx val="3719552"/>
        <c:crosses val="autoZero"/>
        <c:crossBetween val="midCat"/>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00"/>
            </a:pPr>
            <a:r>
              <a:rPr lang="en-GB" sz="1600"/>
              <a:t>X</a:t>
            </a:r>
            <a:r>
              <a:rPr lang="en-GB" sz="1600" baseline="0"/>
              <a:t> v Y Plan Plot </a:t>
            </a:r>
            <a:endParaRPr lang="en-GB" sz="1600"/>
          </a:p>
        </c:rich>
      </c:tx>
      <c:overlay val="0"/>
    </c:title>
    <c:autoTitleDeleted val="0"/>
    <c:plotArea>
      <c:layout/>
      <c:scatterChart>
        <c:scatterStyle val="smoothMarker"/>
        <c:varyColors val="0"/>
        <c:ser>
          <c:idx val="1"/>
          <c:order val="0"/>
          <c:tx>
            <c:v>CTR Mortar/Flare/Chute</c:v>
          </c:tx>
          <c:marker>
            <c:symbol val="none"/>
          </c:marker>
          <c:xVal>
            <c:numRef>
              <c:f>'[X731803E.xls]5.2.1'!$B$50:$B$3320</c:f>
              <c:numCache>
                <c:formatCode>General</c:formatCode>
                <c:ptCount val="3271"/>
                <c:pt idx="0">
                  <c:v>6.0000000000000001E-3</c:v>
                </c:pt>
                <c:pt idx="1">
                  <c:v>0.121</c:v>
                </c:pt>
                <c:pt idx="2">
                  <c:v>0.25</c:v>
                </c:pt>
                <c:pt idx="3">
                  <c:v>0.254</c:v>
                </c:pt>
                <c:pt idx="4">
                  <c:v>0.14499999999999999</c:v>
                </c:pt>
                <c:pt idx="5">
                  <c:v>-9.7000000000000003E-2</c:v>
                </c:pt>
                <c:pt idx="6">
                  <c:v>-0.40699999999999997</c:v>
                </c:pt>
                <c:pt idx="7">
                  <c:v>-0.79200000000000004</c:v>
                </c:pt>
                <c:pt idx="8">
                  <c:v>-1.214</c:v>
                </c:pt>
                <c:pt idx="9">
                  <c:v>-1.706</c:v>
                </c:pt>
                <c:pt idx="10">
                  <c:v>-2.2570000000000001</c:v>
                </c:pt>
                <c:pt idx="11">
                  <c:v>-2.972</c:v>
                </c:pt>
                <c:pt idx="12">
                  <c:v>-3.8109999999999999</c:v>
                </c:pt>
                <c:pt idx="13">
                  <c:v>-4.6609999999999996</c:v>
                </c:pt>
                <c:pt idx="14">
                  <c:v>-5.468</c:v>
                </c:pt>
                <c:pt idx="15">
                  <c:v>-6.24</c:v>
                </c:pt>
                <c:pt idx="16">
                  <c:v>-7.0010000000000003</c:v>
                </c:pt>
                <c:pt idx="17">
                  <c:v>-7.7640000000000002</c:v>
                </c:pt>
                <c:pt idx="18">
                  <c:v>-8.5180000000000007</c:v>
                </c:pt>
                <c:pt idx="19">
                  <c:v>-9.2430000000000003</c:v>
                </c:pt>
                <c:pt idx="20">
                  <c:v>-9.9830000000000005</c:v>
                </c:pt>
                <c:pt idx="21">
                  <c:v>-10.673</c:v>
                </c:pt>
                <c:pt idx="22">
                  <c:v>-11.335000000000001</c:v>
                </c:pt>
                <c:pt idx="23">
                  <c:v>-11.994999999999999</c:v>
                </c:pt>
                <c:pt idx="24">
                  <c:v>-12.69</c:v>
                </c:pt>
                <c:pt idx="25">
                  <c:v>-13.38</c:v>
                </c:pt>
                <c:pt idx="26">
                  <c:v>-14.051</c:v>
                </c:pt>
                <c:pt idx="27">
                  <c:v>-14.711</c:v>
                </c:pt>
                <c:pt idx="28">
                  <c:v>-15.353999999999999</c:v>
                </c:pt>
                <c:pt idx="29">
                  <c:v>-15.989000000000001</c:v>
                </c:pt>
                <c:pt idx="30">
                  <c:v>-16.619</c:v>
                </c:pt>
                <c:pt idx="31">
                  <c:v>-17.248999999999999</c:v>
                </c:pt>
                <c:pt idx="32">
                  <c:v>-17.876000000000001</c:v>
                </c:pt>
                <c:pt idx="33">
                  <c:v>-18.507999999999999</c:v>
                </c:pt>
                <c:pt idx="34">
                  <c:v>-19.132000000000001</c:v>
                </c:pt>
                <c:pt idx="35">
                  <c:v>-19.762</c:v>
                </c:pt>
                <c:pt idx="36">
                  <c:v>-20.395</c:v>
                </c:pt>
                <c:pt idx="37">
                  <c:v>-21.023</c:v>
                </c:pt>
                <c:pt idx="38">
                  <c:v>-21.655000000000001</c:v>
                </c:pt>
                <c:pt idx="39">
                  <c:v>-22.285</c:v>
                </c:pt>
                <c:pt idx="40">
                  <c:v>-22.914000000000001</c:v>
                </c:pt>
                <c:pt idx="41">
                  <c:v>-23.547000000000001</c:v>
                </c:pt>
                <c:pt idx="42">
                  <c:v>-24.187000000000001</c:v>
                </c:pt>
                <c:pt idx="43">
                  <c:v>-24.827999999999999</c:v>
                </c:pt>
                <c:pt idx="44">
                  <c:v>-25.460999999999999</c:v>
                </c:pt>
                <c:pt idx="45">
                  <c:v>-26.100999999999999</c:v>
                </c:pt>
                <c:pt idx="46">
                  <c:v>-26.742000000000001</c:v>
                </c:pt>
                <c:pt idx="47">
                  <c:v>-27.379000000000001</c:v>
                </c:pt>
                <c:pt idx="48">
                  <c:v>-28.018000000000001</c:v>
                </c:pt>
                <c:pt idx="49">
                  <c:v>-28.657</c:v>
                </c:pt>
                <c:pt idx="50">
                  <c:v>-29.291</c:v>
                </c:pt>
                <c:pt idx="51">
                  <c:v>-29.928000000000001</c:v>
                </c:pt>
                <c:pt idx="52">
                  <c:v>-30.576000000000001</c:v>
                </c:pt>
                <c:pt idx="53">
                  <c:v>-31.213000000000001</c:v>
                </c:pt>
                <c:pt idx="54">
                  <c:v>-31.853999999999999</c:v>
                </c:pt>
                <c:pt idx="55">
                  <c:v>-32.494</c:v>
                </c:pt>
                <c:pt idx="56">
                  <c:v>-33.142000000000003</c:v>
                </c:pt>
                <c:pt idx="57">
                  <c:v>-33.783000000000001</c:v>
                </c:pt>
                <c:pt idx="58">
                  <c:v>-34.417000000000002</c:v>
                </c:pt>
                <c:pt idx="59">
                  <c:v>-35.06</c:v>
                </c:pt>
                <c:pt idx="60">
                  <c:v>-32.399000000000001</c:v>
                </c:pt>
                <c:pt idx="61">
                  <c:v>-17.055</c:v>
                </c:pt>
                <c:pt idx="62">
                  <c:v>2.7909999999999999</c:v>
                </c:pt>
                <c:pt idx="63">
                  <c:v>7.9980000000000002</c:v>
                </c:pt>
                <c:pt idx="64">
                  <c:v>7.7640000000000002</c:v>
                </c:pt>
                <c:pt idx="65">
                  <c:v>7.6219999999999999</c:v>
                </c:pt>
                <c:pt idx="66">
                  <c:v>7.5410000000000004</c:v>
                </c:pt>
                <c:pt idx="67">
                  <c:v>7.5369999999999999</c:v>
                </c:pt>
                <c:pt idx="68">
                  <c:v>7.4960000000000004</c:v>
                </c:pt>
                <c:pt idx="69">
                  <c:v>7.4409999999999998</c:v>
                </c:pt>
                <c:pt idx="70">
                  <c:v>7.5010000000000003</c:v>
                </c:pt>
                <c:pt idx="71">
                  <c:v>7.6230000000000002</c:v>
                </c:pt>
                <c:pt idx="72">
                  <c:v>7.5960000000000001</c:v>
                </c:pt>
                <c:pt idx="73">
                  <c:v>7.702</c:v>
                </c:pt>
                <c:pt idx="74">
                  <c:v>7.6779999999999999</c:v>
                </c:pt>
                <c:pt idx="75">
                  <c:v>7.6280000000000001</c:v>
                </c:pt>
                <c:pt idx="76">
                  <c:v>7.5460000000000003</c:v>
                </c:pt>
                <c:pt idx="77">
                  <c:v>7.6310000000000002</c:v>
                </c:pt>
                <c:pt idx="78">
                  <c:v>7.641</c:v>
                </c:pt>
                <c:pt idx="79">
                  <c:v>7.6630000000000003</c:v>
                </c:pt>
                <c:pt idx="80">
                  <c:v>4.4909999999999997</c:v>
                </c:pt>
                <c:pt idx="81">
                  <c:v>5.2679999999999998</c:v>
                </c:pt>
                <c:pt idx="82">
                  <c:v>5.2949999999999999</c:v>
                </c:pt>
                <c:pt idx="83">
                  <c:v>5.4249999999999998</c:v>
                </c:pt>
                <c:pt idx="84">
                  <c:v>5.6</c:v>
                </c:pt>
                <c:pt idx="85">
                  <c:v>5.7709999999999999</c:v>
                </c:pt>
                <c:pt idx="86">
                  <c:v>5.8819999999999997</c:v>
                </c:pt>
                <c:pt idx="87">
                  <c:v>6.0270000000000001</c:v>
                </c:pt>
                <c:pt idx="88">
                  <c:v>6.0659999999999998</c:v>
                </c:pt>
                <c:pt idx="89">
                  <c:v>6.0650000000000004</c:v>
                </c:pt>
                <c:pt idx="90">
                  <c:v>6.0609999999999999</c:v>
                </c:pt>
                <c:pt idx="91">
                  <c:v>6.085</c:v>
                </c:pt>
                <c:pt idx="92">
                  <c:v>6.0970000000000004</c:v>
                </c:pt>
                <c:pt idx="93">
                  <c:v>6.1310000000000002</c:v>
                </c:pt>
                <c:pt idx="94">
                  <c:v>6.1120000000000001</c:v>
                </c:pt>
                <c:pt idx="95">
                  <c:v>6.0970000000000004</c:v>
                </c:pt>
                <c:pt idx="96">
                  <c:v>6.0839999999999996</c:v>
                </c:pt>
                <c:pt idx="97">
                  <c:v>6.1219999999999999</c:v>
                </c:pt>
                <c:pt idx="98">
                  <c:v>6.1319999999999997</c:v>
                </c:pt>
                <c:pt idx="99">
                  <c:v>6.1130000000000004</c:v>
                </c:pt>
                <c:pt idx="100">
                  <c:v>6.1539999999999999</c:v>
                </c:pt>
                <c:pt idx="101">
                  <c:v>6.173</c:v>
                </c:pt>
                <c:pt idx="102">
                  <c:v>6.1440000000000001</c:v>
                </c:pt>
                <c:pt idx="103">
                  <c:v>6.1280000000000001</c:v>
                </c:pt>
                <c:pt idx="104">
                  <c:v>6.0970000000000004</c:v>
                </c:pt>
                <c:pt idx="105">
                  <c:v>6.1120000000000001</c:v>
                </c:pt>
                <c:pt idx="106">
                  <c:v>6.1189999999999998</c:v>
                </c:pt>
                <c:pt idx="107">
                  <c:v>6.0960000000000001</c:v>
                </c:pt>
                <c:pt idx="108">
                  <c:v>6.1289999999999996</c:v>
                </c:pt>
                <c:pt idx="109">
                  <c:v>6.1230000000000002</c:v>
                </c:pt>
                <c:pt idx="110">
                  <c:v>6.1239999999999997</c:v>
                </c:pt>
                <c:pt idx="111">
                  <c:v>6.0410000000000004</c:v>
                </c:pt>
                <c:pt idx="112">
                  <c:v>6.0869999999999997</c:v>
                </c:pt>
                <c:pt idx="113">
                  <c:v>6.0570000000000004</c:v>
                </c:pt>
                <c:pt idx="114">
                  <c:v>6.048</c:v>
                </c:pt>
                <c:pt idx="115">
                  <c:v>6.085</c:v>
                </c:pt>
                <c:pt idx="116">
                  <c:v>6.077</c:v>
                </c:pt>
                <c:pt idx="117">
                  <c:v>6.1079999999999997</c:v>
                </c:pt>
                <c:pt idx="118">
                  <c:v>6.0730000000000004</c:v>
                </c:pt>
                <c:pt idx="119">
                  <c:v>6.0170000000000003</c:v>
                </c:pt>
                <c:pt idx="120">
                  <c:v>6.032</c:v>
                </c:pt>
                <c:pt idx="121">
                  <c:v>6.0609999999999999</c:v>
                </c:pt>
                <c:pt idx="122">
                  <c:v>6.0179999999999998</c:v>
                </c:pt>
                <c:pt idx="123">
                  <c:v>5.9690000000000003</c:v>
                </c:pt>
                <c:pt idx="124">
                  <c:v>6.0190000000000001</c:v>
                </c:pt>
                <c:pt idx="125">
                  <c:v>6.0049999999999999</c:v>
                </c:pt>
                <c:pt idx="126">
                  <c:v>5.9820000000000002</c:v>
                </c:pt>
                <c:pt idx="127">
                  <c:v>5.6379999999999999</c:v>
                </c:pt>
                <c:pt idx="128">
                  <c:v>5.9210000000000003</c:v>
                </c:pt>
                <c:pt idx="129">
                  <c:v>5.952</c:v>
                </c:pt>
                <c:pt idx="130">
                  <c:v>5.9359999999999999</c:v>
                </c:pt>
                <c:pt idx="131">
                  <c:v>5.9710000000000001</c:v>
                </c:pt>
                <c:pt idx="132">
                  <c:v>5.9329999999999998</c:v>
                </c:pt>
                <c:pt idx="133">
                  <c:v>5.9180000000000001</c:v>
                </c:pt>
                <c:pt idx="134">
                  <c:v>5.8890000000000002</c:v>
                </c:pt>
                <c:pt idx="135">
                  <c:v>5.8369999999999997</c:v>
                </c:pt>
                <c:pt idx="136">
                  <c:v>5.8330000000000002</c:v>
                </c:pt>
                <c:pt idx="137">
                  <c:v>5.798</c:v>
                </c:pt>
                <c:pt idx="138">
                  <c:v>5.7939999999999996</c:v>
                </c:pt>
                <c:pt idx="139">
                  <c:v>5.7389999999999999</c:v>
                </c:pt>
                <c:pt idx="140">
                  <c:v>5.7460000000000004</c:v>
                </c:pt>
                <c:pt idx="141">
                  <c:v>5.718</c:v>
                </c:pt>
                <c:pt idx="142">
                  <c:v>5.6719999999999997</c:v>
                </c:pt>
                <c:pt idx="143">
                  <c:v>5.6440000000000001</c:v>
                </c:pt>
                <c:pt idx="144">
                  <c:v>5.6459999999999999</c:v>
                </c:pt>
                <c:pt idx="145">
                  <c:v>5.5679999999999996</c:v>
                </c:pt>
                <c:pt idx="146">
                  <c:v>5.57</c:v>
                </c:pt>
                <c:pt idx="147">
                  <c:v>5.5970000000000004</c:v>
                </c:pt>
                <c:pt idx="148">
                  <c:v>5.5309999999999997</c:v>
                </c:pt>
                <c:pt idx="149">
                  <c:v>5.5540000000000003</c:v>
                </c:pt>
                <c:pt idx="150">
                  <c:v>5.5259999999999998</c:v>
                </c:pt>
                <c:pt idx="151">
                  <c:v>5.4930000000000003</c:v>
                </c:pt>
                <c:pt idx="152">
                  <c:v>5.5030000000000001</c:v>
                </c:pt>
                <c:pt idx="153">
                  <c:v>5.49</c:v>
                </c:pt>
                <c:pt idx="154">
                  <c:v>5.4429999999999996</c:v>
                </c:pt>
                <c:pt idx="155">
                  <c:v>5.415</c:v>
                </c:pt>
                <c:pt idx="156">
                  <c:v>5.3680000000000003</c:v>
                </c:pt>
                <c:pt idx="157">
                  <c:v>5.3230000000000004</c:v>
                </c:pt>
                <c:pt idx="158">
                  <c:v>5.2809999999999997</c:v>
                </c:pt>
                <c:pt idx="159">
                  <c:v>5.26</c:v>
                </c:pt>
                <c:pt idx="160">
                  <c:v>5.2610000000000001</c:v>
                </c:pt>
                <c:pt idx="161">
                  <c:v>5.306</c:v>
                </c:pt>
                <c:pt idx="162">
                  <c:v>5.2439999999999998</c:v>
                </c:pt>
                <c:pt idx="163">
                  <c:v>5.2140000000000004</c:v>
                </c:pt>
                <c:pt idx="164">
                  <c:v>5.173</c:v>
                </c:pt>
                <c:pt idx="165">
                  <c:v>5.1050000000000004</c:v>
                </c:pt>
                <c:pt idx="166">
                  <c:v>5.05</c:v>
                </c:pt>
                <c:pt idx="167">
                  <c:v>5.0019999999999998</c:v>
                </c:pt>
                <c:pt idx="168">
                  <c:v>4.984</c:v>
                </c:pt>
                <c:pt idx="169">
                  <c:v>4.9409999999999998</c:v>
                </c:pt>
                <c:pt idx="170">
                  <c:v>4.9130000000000003</c:v>
                </c:pt>
                <c:pt idx="171">
                  <c:v>4.9029999999999996</c:v>
                </c:pt>
                <c:pt idx="172">
                  <c:v>4.8979999999999997</c:v>
                </c:pt>
                <c:pt idx="173">
                  <c:v>4.835</c:v>
                </c:pt>
                <c:pt idx="174">
                  <c:v>4.7850000000000001</c:v>
                </c:pt>
                <c:pt idx="175">
                  <c:v>4.84</c:v>
                </c:pt>
                <c:pt idx="176">
                  <c:v>4.8</c:v>
                </c:pt>
                <c:pt idx="177">
                  <c:v>4.6660000000000004</c:v>
                </c:pt>
                <c:pt idx="178">
                  <c:v>4.6180000000000003</c:v>
                </c:pt>
                <c:pt idx="179">
                  <c:v>4.6289999999999996</c:v>
                </c:pt>
                <c:pt idx="180">
                  <c:v>4.6040000000000001</c:v>
                </c:pt>
                <c:pt idx="181">
                  <c:v>4.5890000000000004</c:v>
                </c:pt>
                <c:pt idx="182">
                  <c:v>4.5</c:v>
                </c:pt>
                <c:pt idx="183">
                  <c:v>4.5019999999999998</c:v>
                </c:pt>
                <c:pt idx="184">
                  <c:v>4.4560000000000004</c:v>
                </c:pt>
                <c:pt idx="185">
                  <c:v>4.4340000000000002</c:v>
                </c:pt>
                <c:pt idx="186">
                  <c:v>4.3860000000000001</c:v>
                </c:pt>
                <c:pt idx="187">
                  <c:v>4.3120000000000003</c:v>
                </c:pt>
                <c:pt idx="188">
                  <c:v>4.3029999999999999</c:v>
                </c:pt>
                <c:pt idx="189">
                  <c:v>4.2670000000000003</c:v>
                </c:pt>
                <c:pt idx="190">
                  <c:v>4.2220000000000004</c:v>
                </c:pt>
                <c:pt idx="191">
                  <c:v>4.1879999999999997</c:v>
                </c:pt>
                <c:pt idx="192">
                  <c:v>4.1269999999999998</c:v>
                </c:pt>
                <c:pt idx="193">
                  <c:v>4.0880000000000001</c:v>
                </c:pt>
                <c:pt idx="194">
                  <c:v>4.077</c:v>
                </c:pt>
                <c:pt idx="195">
                  <c:v>4.0730000000000004</c:v>
                </c:pt>
                <c:pt idx="196">
                  <c:v>3.9990000000000001</c:v>
                </c:pt>
                <c:pt idx="197">
                  <c:v>3.9049999999999998</c:v>
                </c:pt>
                <c:pt idx="198">
                  <c:v>3.867</c:v>
                </c:pt>
                <c:pt idx="199">
                  <c:v>3.8479999999999999</c:v>
                </c:pt>
                <c:pt idx="200">
                  <c:v>3.7890000000000001</c:v>
                </c:pt>
                <c:pt idx="201">
                  <c:v>3.7629999999999999</c:v>
                </c:pt>
                <c:pt idx="202">
                  <c:v>3.7010000000000001</c:v>
                </c:pt>
                <c:pt idx="203">
                  <c:v>3.66</c:v>
                </c:pt>
                <c:pt idx="204">
                  <c:v>3.6240000000000001</c:v>
                </c:pt>
                <c:pt idx="205">
                  <c:v>3.4849999999999999</c:v>
                </c:pt>
                <c:pt idx="206">
                  <c:v>3.516</c:v>
                </c:pt>
                <c:pt idx="207">
                  <c:v>3.504</c:v>
                </c:pt>
                <c:pt idx="208">
                  <c:v>3.4460000000000002</c:v>
                </c:pt>
                <c:pt idx="209">
                  <c:v>3.4580000000000002</c:v>
                </c:pt>
                <c:pt idx="210">
                  <c:v>3.39</c:v>
                </c:pt>
                <c:pt idx="211">
                  <c:v>3.661</c:v>
                </c:pt>
                <c:pt idx="212">
                  <c:v>3.306</c:v>
                </c:pt>
                <c:pt idx="213">
                  <c:v>3.1509999999999998</c:v>
                </c:pt>
                <c:pt idx="214">
                  <c:v>3.1749999999999998</c:v>
                </c:pt>
                <c:pt idx="215">
                  <c:v>3.1389999999999998</c:v>
                </c:pt>
                <c:pt idx="216">
                  <c:v>2.9769999999999999</c:v>
                </c:pt>
                <c:pt idx="217">
                  <c:v>2.9940000000000002</c:v>
                </c:pt>
                <c:pt idx="218">
                  <c:v>2.8940000000000001</c:v>
                </c:pt>
                <c:pt idx="219">
                  <c:v>2.94</c:v>
                </c:pt>
                <c:pt idx="220">
                  <c:v>2.879</c:v>
                </c:pt>
                <c:pt idx="221">
                  <c:v>2.8410000000000002</c:v>
                </c:pt>
                <c:pt idx="222">
                  <c:v>2.738</c:v>
                </c:pt>
                <c:pt idx="223">
                  <c:v>2.8090000000000002</c:v>
                </c:pt>
                <c:pt idx="224">
                  <c:v>2.6309999999999998</c:v>
                </c:pt>
                <c:pt idx="225">
                  <c:v>2.5539999999999998</c:v>
                </c:pt>
                <c:pt idx="226">
                  <c:v>2.524</c:v>
                </c:pt>
                <c:pt idx="227">
                  <c:v>2.4940000000000002</c:v>
                </c:pt>
                <c:pt idx="228">
                  <c:v>2.4860000000000002</c:v>
                </c:pt>
                <c:pt idx="229">
                  <c:v>2.54</c:v>
                </c:pt>
                <c:pt idx="230">
                  <c:v>2.3620000000000001</c:v>
                </c:pt>
                <c:pt idx="231">
                  <c:v>2.351</c:v>
                </c:pt>
                <c:pt idx="232">
                  <c:v>2.2149999999999999</c:v>
                </c:pt>
                <c:pt idx="233">
                  <c:v>2.1749999999999998</c:v>
                </c:pt>
                <c:pt idx="234">
                  <c:v>2.0379999999999998</c:v>
                </c:pt>
                <c:pt idx="235">
                  <c:v>2.004</c:v>
                </c:pt>
                <c:pt idx="236">
                  <c:v>1.968</c:v>
                </c:pt>
                <c:pt idx="237">
                  <c:v>1.879</c:v>
                </c:pt>
                <c:pt idx="238">
                  <c:v>1.792</c:v>
                </c:pt>
                <c:pt idx="239">
                  <c:v>1.754</c:v>
                </c:pt>
                <c:pt idx="240">
                  <c:v>1.7450000000000001</c:v>
                </c:pt>
                <c:pt idx="241">
                  <c:v>1.6439999999999999</c:v>
                </c:pt>
                <c:pt idx="242">
                  <c:v>1.65</c:v>
                </c:pt>
                <c:pt idx="243">
                  <c:v>1.4870000000000001</c:v>
                </c:pt>
                <c:pt idx="244">
                  <c:v>1.5129999999999999</c:v>
                </c:pt>
                <c:pt idx="245">
                  <c:v>1.42</c:v>
                </c:pt>
                <c:pt idx="246">
                  <c:v>1.34</c:v>
                </c:pt>
                <c:pt idx="247">
                  <c:v>1.5609999999999999</c:v>
                </c:pt>
                <c:pt idx="248">
                  <c:v>1.3129999999999999</c:v>
                </c:pt>
                <c:pt idx="249">
                  <c:v>1.361</c:v>
                </c:pt>
                <c:pt idx="250">
                  <c:v>1.175</c:v>
                </c:pt>
                <c:pt idx="251">
                  <c:v>1.0900000000000001</c:v>
                </c:pt>
                <c:pt idx="252">
                  <c:v>1.0029999999999999</c:v>
                </c:pt>
                <c:pt idx="253">
                  <c:v>0.80600000000000005</c:v>
                </c:pt>
                <c:pt idx="254">
                  <c:v>0.73</c:v>
                </c:pt>
                <c:pt idx="255">
                  <c:v>0.70599999999999996</c:v>
                </c:pt>
                <c:pt idx="256">
                  <c:v>0.65600000000000003</c:v>
                </c:pt>
                <c:pt idx="257">
                  <c:v>0.65500000000000003</c:v>
                </c:pt>
                <c:pt idx="258">
                  <c:v>2.1999999999999999E-2</c:v>
                </c:pt>
                <c:pt idx="259">
                  <c:v>0.39400000000000002</c:v>
                </c:pt>
                <c:pt idx="260">
                  <c:v>0.40300000000000002</c:v>
                </c:pt>
                <c:pt idx="261">
                  <c:v>-8.9999999999999993E-3</c:v>
                </c:pt>
                <c:pt idx="262">
                  <c:v>0.24099999999999999</c:v>
                </c:pt>
                <c:pt idx="263">
                  <c:v>0.13500000000000001</c:v>
                </c:pt>
                <c:pt idx="264">
                  <c:v>-8.0000000000000002E-3</c:v>
                </c:pt>
                <c:pt idx="265">
                  <c:v>-8.9999999999999993E-3</c:v>
                </c:pt>
                <c:pt idx="266">
                  <c:v>-0.20399999999999999</c:v>
                </c:pt>
                <c:pt idx="267">
                  <c:v>-9.4E-2</c:v>
                </c:pt>
                <c:pt idx="268">
                  <c:v>-0.11700000000000001</c:v>
                </c:pt>
                <c:pt idx="269">
                  <c:v>-0.107</c:v>
                </c:pt>
                <c:pt idx="270">
                  <c:v>-0.214</c:v>
                </c:pt>
                <c:pt idx="271">
                  <c:v>-0.28199999999999997</c:v>
                </c:pt>
                <c:pt idx="272">
                  <c:v>-0.39700000000000002</c:v>
                </c:pt>
                <c:pt idx="273">
                  <c:v>-0.40100000000000002</c:v>
                </c:pt>
                <c:pt idx="274">
                  <c:v>-0.40699999999999997</c:v>
                </c:pt>
                <c:pt idx="275">
                  <c:v>-0.56699999999999995</c:v>
                </c:pt>
                <c:pt idx="276">
                  <c:v>-0.42499999999999999</c:v>
                </c:pt>
                <c:pt idx="277">
                  <c:v>2.1000000000000001E-2</c:v>
                </c:pt>
                <c:pt idx="278">
                  <c:v>-0.66</c:v>
                </c:pt>
                <c:pt idx="279">
                  <c:v>-0.80700000000000005</c:v>
                </c:pt>
                <c:pt idx="280">
                  <c:v>-0.93</c:v>
                </c:pt>
                <c:pt idx="281">
                  <c:v>-1.1579999999999999</c:v>
                </c:pt>
                <c:pt idx="282">
                  <c:v>-1.1459999999999999</c:v>
                </c:pt>
                <c:pt idx="283">
                  <c:v>-1.347</c:v>
                </c:pt>
                <c:pt idx="284">
                  <c:v>-1.036</c:v>
                </c:pt>
                <c:pt idx="285">
                  <c:v>-1.518</c:v>
                </c:pt>
                <c:pt idx="286">
                  <c:v>-1.39</c:v>
                </c:pt>
                <c:pt idx="287">
                  <c:v>-1.542</c:v>
                </c:pt>
                <c:pt idx="288">
                  <c:v>-1.5620000000000001</c:v>
                </c:pt>
                <c:pt idx="289">
                  <c:v>-1.821</c:v>
                </c:pt>
                <c:pt idx="290">
                  <c:v>-1.742</c:v>
                </c:pt>
                <c:pt idx="291">
                  <c:v>-2.024</c:v>
                </c:pt>
                <c:pt idx="292">
                  <c:v>-1.889</c:v>
                </c:pt>
                <c:pt idx="293">
                  <c:v>-2.3260000000000001</c:v>
                </c:pt>
                <c:pt idx="294">
                  <c:v>-2.0489999999999999</c:v>
                </c:pt>
                <c:pt idx="295">
                  <c:v>-2.4550000000000001</c:v>
                </c:pt>
                <c:pt idx="296">
                  <c:v>-2.7669999999999999</c:v>
                </c:pt>
                <c:pt idx="297">
                  <c:v>-1.534</c:v>
                </c:pt>
                <c:pt idx="298">
                  <c:v>-2.657</c:v>
                </c:pt>
                <c:pt idx="299">
                  <c:v>-2.641</c:v>
                </c:pt>
                <c:pt idx="300">
                  <c:v>-2.4249999999999998</c:v>
                </c:pt>
                <c:pt idx="301">
                  <c:v>-2.387</c:v>
                </c:pt>
                <c:pt idx="302">
                  <c:v>-2.5009999999999999</c:v>
                </c:pt>
                <c:pt idx="303">
                  <c:v>-2.9430000000000001</c:v>
                </c:pt>
                <c:pt idx="304">
                  <c:v>-3.661</c:v>
                </c:pt>
                <c:pt idx="305">
                  <c:v>-3.2050000000000001</c:v>
                </c:pt>
                <c:pt idx="306">
                  <c:v>-3.556</c:v>
                </c:pt>
                <c:pt idx="307">
                  <c:v>-3.601</c:v>
                </c:pt>
                <c:pt idx="308">
                  <c:v>-3.4380000000000002</c:v>
                </c:pt>
                <c:pt idx="309">
                  <c:v>-3.706</c:v>
                </c:pt>
                <c:pt idx="310">
                  <c:v>-3.7829999999999999</c:v>
                </c:pt>
                <c:pt idx="311">
                  <c:v>-3.9660000000000002</c:v>
                </c:pt>
                <c:pt idx="312">
                  <c:v>-3.706</c:v>
                </c:pt>
                <c:pt idx="313">
                  <c:v>-4.359</c:v>
                </c:pt>
                <c:pt idx="314">
                  <c:v>-4.42</c:v>
                </c:pt>
                <c:pt idx="315">
                  <c:v>-4.3490000000000002</c:v>
                </c:pt>
                <c:pt idx="316">
                  <c:v>-4.1859999999999999</c:v>
                </c:pt>
                <c:pt idx="317">
                  <c:v>-4.6959999999999997</c:v>
                </c:pt>
                <c:pt idx="318">
                  <c:v>-4.4429999999999996</c:v>
                </c:pt>
                <c:pt idx="319">
                  <c:v>-4.7510000000000003</c:v>
                </c:pt>
                <c:pt idx="320">
                  <c:v>-4.6420000000000003</c:v>
                </c:pt>
                <c:pt idx="321">
                  <c:v>-4.7089999999999996</c:v>
                </c:pt>
                <c:pt idx="322">
                  <c:v>-5.141</c:v>
                </c:pt>
                <c:pt idx="323">
                  <c:v>-5.3310000000000004</c:v>
                </c:pt>
                <c:pt idx="324">
                  <c:v>-5.5369999999999999</c:v>
                </c:pt>
                <c:pt idx="325">
                  <c:v>-5.6349999999999998</c:v>
                </c:pt>
                <c:pt idx="326">
                  <c:v>-5.6360000000000001</c:v>
                </c:pt>
                <c:pt idx="327">
                  <c:v>-5.6829999999999998</c:v>
                </c:pt>
                <c:pt idx="328">
                  <c:v>-5.54</c:v>
                </c:pt>
                <c:pt idx="329">
                  <c:v>-6.4320000000000004</c:v>
                </c:pt>
                <c:pt idx="330">
                  <c:v>-6.2430000000000003</c:v>
                </c:pt>
                <c:pt idx="331">
                  <c:v>-6.4189999999999996</c:v>
                </c:pt>
                <c:pt idx="332">
                  <c:v>-6.1529999999999996</c:v>
                </c:pt>
                <c:pt idx="333">
                  <c:v>-6.5579999999999998</c:v>
                </c:pt>
                <c:pt idx="334">
                  <c:v>-7.125</c:v>
                </c:pt>
                <c:pt idx="335">
                  <c:v>-7.7770000000000001</c:v>
                </c:pt>
                <c:pt idx="336">
                  <c:v>-8.6669999999999998</c:v>
                </c:pt>
                <c:pt idx="337">
                  <c:v>-11.041</c:v>
                </c:pt>
                <c:pt idx="338">
                  <c:v>-10.179</c:v>
                </c:pt>
                <c:pt idx="339">
                  <c:v>-10.323</c:v>
                </c:pt>
                <c:pt idx="340">
                  <c:v>-11.23</c:v>
                </c:pt>
                <c:pt idx="341">
                  <c:v>-12.303000000000001</c:v>
                </c:pt>
                <c:pt idx="342">
                  <c:v>-12.135</c:v>
                </c:pt>
                <c:pt idx="343">
                  <c:v>-12.907999999999999</c:v>
                </c:pt>
                <c:pt idx="344">
                  <c:v>-13.519</c:v>
                </c:pt>
                <c:pt idx="345">
                  <c:v>-14.307</c:v>
                </c:pt>
                <c:pt idx="346">
                  <c:v>-15.281000000000001</c:v>
                </c:pt>
                <c:pt idx="347">
                  <c:v>-16.495000000000001</c:v>
                </c:pt>
                <c:pt idx="348">
                  <c:v>-17.419</c:v>
                </c:pt>
                <c:pt idx="349">
                  <c:v>-18.187999999999999</c:v>
                </c:pt>
                <c:pt idx="350">
                  <c:v>-18.878</c:v>
                </c:pt>
                <c:pt idx="351">
                  <c:v>-19.675999999999998</c:v>
                </c:pt>
                <c:pt idx="352">
                  <c:v>-20.469000000000001</c:v>
                </c:pt>
                <c:pt idx="353">
                  <c:v>-21.224</c:v>
                </c:pt>
                <c:pt idx="354">
                  <c:v>-21.861000000000001</c:v>
                </c:pt>
                <c:pt idx="355">
                  <c:v>-22.36</c:v>
                </c:pt>
                <c:pt idx="356">
                  <c:v>-22.846</c:v>
                </c:pt>
                <c:pt idx="357">
                  <c:v>-23.387</c:v>
                </c:pt>
                <c:pt idx="358">
                  <c:v>-24.024000000000001</c:v>
                </c:pt>
                <c:pt idx="359">
                  <c:v>-24.722000000000001</c:v>
                </c:pt>
                <c:pt idx="360">
                  <c:v>-25.309000000000001</c:v>
                </c:pt>
                <c:pt idx="361">
                  <c:v>-26.219000000000001</c:v>
                </c:pt>
                <c:pt idx="362">
                  <c:v>-26.812000000000001</c:v>
                </c:pt>
                <c:pt idx="363">
                  <c:v>-27.798999999999999</c:v>
                </c:pt>
                <c:pt idx="364">
                  <c:v>-28.623999999999999</c:v>
                </c:pt>
                <c:pt idx="365">
                  <c:v>-29.56</c:v>
                </c:pt>
                <c:pt idx="366">
                  <c:v>-30.387</c:v>
                </c:pt>
                <c:pt idx="367">
                  <c:v>-31.276</c:v>
                </c:pt>
                <c:pt idx="368">
                  <c:v>-32.154000000000003</c:v>
                </c:pt>
                <c:pt idx="369">
                  <c:v>-33.005000000000003</c:v>
                </c:pt>
                <c:pt idx="370">
                  <c:v>-33.92</c:v>
                </c:pt>
                <c:pt idx="371">
                  <c:v>-34.616</c:v>
                </c:pt>
                <c:pt idx="372">
                  <c:v>-35.476999999999997</c:v>
                </c:pt>
                <c:pt idx="373">
                  <c:v>-36.006999999999998</c:v>
                </c:pt>
                <c:pt idx="374">
                  <c:v>-36.658999999999999</c:v>
                </c:pt>
                <c:pt idx="375">
                  <c:v>-37.222000000000001</c:v>
                </c:pt>
                <c:pt idx="376">
                  <c:v>-37.783000000000001</c:v>
                </c:pt>
                <c:pt idx="377">
                  <c:v>-38.253</c:v>
                </c:pt>
                <c:pt idx="378">
                  <c:v>-38.786000000000001</c:v>
                </c:pt>
                <c:pt idx="379">
                  <c:v>-39.350999999999999</c:v>
                </c:pt>
                <c:pt idx="380">
                  <c:v>-39.868000000000002</c:v>
                </c:pt>
                <c:pt idx="381">
                  <c:v>-40.415999999999997</c:v>
                </c:pt>
                <c:pt idx="382">
                  <c:v>-41.066000000000003</c:v>
                </c:pt>
                <c:pt idx="383">
                  <c:v>-41.542000000000002</c:v>
                </c:pt>
                <c:pt idx="384">
                  <c:v>-42.073999999999998</c:v>
                </c:pt>
                <c:pt idx="385">
                  <c:v>-42.738999999999997</c:v>
                </c:pt>
                <c:pt idx="386">
                  <c:v>-43.375999999999998</c:v>
                </c:pt>
                <c:pt idx="387">
                  <c:v>-43.94</c:v>
                </c:pt>
                <c:pt idx="388">
                  <c:v>-44.411999999999999</c:v>
                </c:pt>
                <c:pt idx="389">
                  <c:v>-45.045999999999999</c:v>
                </c:pt>
                <c:pt idx="390">
                  <c:v>-45.625999999999998</c:v>
                </c:pt>
                <c:pt idx="391">
                  <c:v>-46.143999999999998</c:v>
                </c:pt>
                <c:pt idx="392">
                  <c:v>-46.78</c:v>
                </c:pt>
                <c:pt idx="393">
                  <c:v>-47.209000000000003</c:v>
                </c:pt>
                <c:pt idx="394">
                  <c:v>-47.816000000000003</c:v>
                </c:pt>
                <c:pt idx="395">
                  <c:v>-48.228999999999999</c:v>
                </c:pt>
                <c:pt idx="396">
                  <c:v>-48.881999999999998</c:v>
                </c:pt>
                <c:pt idx="397">
                  <c:v>-49.384</c:v>
                </c:pt>
                <c:pt idx="398">
                  <c:v>-49.755000000000003</c:v>
                </c:pt>
                <c:pt idx="399">
                  <c:v>-50.597000000000001</c:v>
                </c:pt>
                <c:pt idx="400">
                  <c:v>-51.098999999999997</c:v>
                </c:pt>
                <c:pt idx="401">
                  <c:v>-51.722000000000001</c:v>
                </c:pt>
                <c:pt idx="402">
                  <c:v>-52.281999999999996</c:v>
                </c:pt>
                <c:pt idx="403">
                  <c:v>-52.771000000000001</c:v>
                </c:pt>
                <c:pt idx="404">
                  <c:v>-53.317999999999998</c:v>
                </c:pt>
                <c:pt idx="405">
                  <c:v>-53.984000000000002</c:v>
                </c:pt>
                <c:pt idx="406">
                  <c:v>-54.485999999999997</c:v>
                </c:pt>
                <c:pt idx="407">
                  <c:v>-54.944000000000003</c:v>
                </c:pt>
                <c:pt idx="408">
                  <c:v>-55.567</c:v>
                </c:pt>
                <c:pt idx="409">
                  <c:v>-56.100999999999999</c:v>
                </c:pt>
                <c:pt idx="410">
                  <c:v>-56.718000000000004</c:v>
                </c:pt>
                <c:pt idx="411">
                  <c:v>-57.223999999999997</c:v>
                </c:pt>
                <c:pt idx="412">
                  <c:v>-57.758000000000003</c:v>
                </c:pt>
                <c:pt idx="413">
                  <c:v>-58.35</c:v>
                </c:pt>
                <c:pt idx="414">
                  <c:v>-58.851999999999997</c:v>
                </c:pt>
                <c:pt idx="415">
                  <c:v>-59.578000000000003</c:v>
                </c:pt>
                <c:pt idx="416">
                  <c:v>-60.094000000000001</c:v>
                </c:pt>
                <c:pt idx="417">
                  <c:v>-60.746000000000002</c:v>
                </c:pt>
                <c:pt idx="418">
                  <c:v>-61.277999999999999</c:v>
                </c:pt>
                <c:pt idx="419">
                  <c:v>-61.988</c:v>
                </c:pt>
                <c:pt idx="420">
                  <c:v>-62.491</c:v>
                </c:pt>
                <c:pt idx="421">
                  <c:v>-63.115000000000002</c:v>
                </c:pt>
                <c:pt idx="422">
                  <c:v>-63.838000000000001</c:v>
                </c:pt>
                <c:pt idx="423">
                  <c:v>-64.372</c:v>
                </c:pt>
                <c:pt idx="424">
                  <c:v>-65.010000000000005</c:v>
                </c:pt>
                <c:pt idx="425">
                  <c:v>-65.659000000000006</c:v>
                </c:pt>
                <c:pt idx="426">
                  <c:v>-66.33</c:v>
                </c:pt>
                <c:pt idx="427">
                  <c:v>-66.95</c:v>
                </c:pt>
                <c:pt idx="428">
                  <c:v>-67.66</c:v>
                </c:pt>
                <c:pt idx="429">
                  <c:v>-68.459000000000003</c:v>
                </c:pt>
                <c:pt idx="430">
                  <c:v>-69.072000000000003</c:v>
                </c:pt>
                <c:pt idx="431">
                  <c:v>-69.87</c:v>
                </c:pt>
                <c:pt idx="432">
                  <c:v>-70.316000000000003</c:v>
                </c:pt>
                <c:pt idx="433">
                  <c:v>-71.13</c:v>
                </c:pt>
                <c:pt idx="434">
                  <c:v>-71.528000000000006</c:v>
                </c:pt>
                <c:pt idx="435">
                  <c:v>-72.227000000000004</c:v>
                </c:pt>
                <c:pt idx="436">
                  <c:v>-72.908000000000001</c:v>
                </c:pt>
                <c:pt idx="437">
                  <c:v>-73.501999999999995</c:v>
                </c:pt>
                <c:pt idx="438">
                  <c:v>-74.108999999999995</c:v>
                </c:pt>
                <c:pt idx="439">
                  <c:v>-74.552999999999997</c:v>
                </c:pt>
                <c:pt idx="440">
                  <c:v>-75.174000000000007</c:v>
                </c:pt>
                <c:pt idx="441">
                  <c:v>-75.721999999999994</c:v>
                </c:pt>
                <c:pt idx="442">
                  <c:v>-76.257999999999996</c:v>
                </c:pt>
                <c:pt idx="443">
                  <c:v>-76.733000000000004</c:v>
                </c:pt>
                <c:pt idx="444">
                  <c:v>-77.501999999999995</c:v>
                </c:pt>
                <c:pt idx="445">
                  <c:v>-77.989999999999995</c:v>
                </c:pt>
                <c:pt idx="446">
                  <c:v>-78.451999999999998</c:v>
                </c:pt>
                <c:pt idx="447">
                  <c:v>-78.956999999999994</c:v>
                </c:pt>
                <c:pt idx="448">
                  <c:v>-79.501999999999995</c:v>
                </c:pt>
                <c:pt idx="449">
                  <c:v>-80.037999999999997</c:v>
                </c:pt>
                <c:pt idx="450">
                  <c:v>-80.697999999999993</c:v>
                </c:pt>
                <c:pt idx="451">
                  <c:v>-81.263999999999996</c:v>
                </c:pt>
                <c:pt idx="452">
                  <c:v>-81.712000000000003</c:v>
                </c:pt>
                <c:pt idx="453">
                  <c:v>-82.215000000000003</c:v>
                </c:pt>
                <c:pt idx="454">
                  <c:v>-82.763000000000005</c:v>
                </c:pt>
                <c:pt idx="455">
                  <c:v>-83</c:v>
                </c:pt>
                <c:pt idx="456">
                  <c:v>-83.477999999999994</c:v>
                </c:pt>
                <c:pt idx="457">
                  <c:v>-84.161000000000001</c:v>
                </c:pt>
                <c:pt idx="458">
                  <c:v>-84.897999999999996</c:v>
                </c:pt>
                <c:pt idx="459">
                  <c:v>-85.325000000000003</c:v>
                </c:pt>
                <c:pt idx="460">
                  <c:v>-85.968000000000004</c:v>
                </c:pt>
                <c:pt idx="461">
                  <c:v>-86.572999999999993</c:v>
                </c:pt>
                <c:pt idx="462">
                  <c:v>-86.927999999999997</c:v>
                </c:pt>
                <c:pt idx="463">
                  <c:v>-87.495999999999995</c:v>
                </c:pt>
                <c:pt idx="464">
                  <c:v>-87.82</c:v>
                </c:pt>
                <c:pt idx="465">
                  <c:v>-88.251000000000005</c:v>
                </c:pt>
                <c:pt idx="466">
                  <c:v>-88.96</c:v>
                </c:pt>
                <c:pt idx="467">
                  <c:v>-89.465000000000003</c:v>
                </c:pt>
                <c:pt idx="468">
                  <c:v>-89.822000000000003</c:v>
                </c:pt>
                <c:pt idx="469">
                  <c:v>-90.412999999999997</c:v>
                </c:pt>
                <c:pt idx="470">
                  <c:v>-90.843000000000004</c:v>
                </c:pt>
                <c:pt idx="471">
                  <c:v>-91.435000000000002</c:v>
                </c:pt>
                <c:pt idx="472">
                  <c:v>-91.790999999999997</c:v>
                </c:pt>
                <c:pt idx="473">
                  <c:v>-92.248999999999995</c:v>
                </c:pt>
                <c:pt idx="474">
                  <c:v>-92.8</c:v>
                </c:pt>
                <c:pt idx="475">
                  <c:v>-93.257999999999996</c:v>
                </c:pt>
                <c:pt idx="476">
                  <c:v>-93.91</c:v>
                </c:pt>
                <c:pt idx="477">
                  <c:v>-94.337999999999994</c:v>
                </c:pt>
                <c:pt idx="478">
                  <c:v>-94.87</c:v>
                </c:pt>
                <c:pt idx="479">
                  <c:v>-95.4</c:v>
                </c:pt>
                <c:pt idx="480">
                  <c:v>-95.918999999999997</c:v>
                </c:pt>
                <c:pt idx="481">
                  <c:v>-96.525999999999996</c:v>
                </c:pt>
                <c:pt idx="482">
                  <c:v>-97.040999999999997</c:v>
                </c:pt>
                <c:pt idx="483">
                  <c:v>-97.6</c:v>
                </c:pt>
                <c:pt idx="484">
                  <c:v>-98.328000000000003</c:v>
                </c:pt>
                <c:pt idx="485">
                  <c:v>-98.754999999999995</c:v>
                </c:pt>
                <c:pt idx="486">
                  <c:v>-99.259</c:v>
                </c:pt>
                <c:pt idx="487">
                  <c:v>-99.831999999999994</c:v>
                </c:pt>
                <c:pt idx="488">
                  <c:v>-100.455</c:v>
                </c:pt>
                <c:pt idx="489">
                  <c:v>-101.01600000000001</c:v>
                </c:pt>
                <c:pt idx="490">
                  <c:v>-101.504</c:v>
                </c:pt>
                <c:pt idx="491">
                  <c:v>-102.065</c:v>
                </c:pt>
                <c:pt idx="492">
                  <c:v>-102.55200000000001</c:v>
                </c:pt>
                <c:pt idx="493">
                  <c:v>-103.407</c:v>
                </c:pt>
                <c:pt idx="494">
                  <c:v>-103.92400000000001</c:v>
                </c:pt>
                <c:pt idx="495">
                  <c:v>-104.488</c:v>
                </c:pt>
                <c:pt idx="496">
                  <c:v>-105.123</c:v>
                </c:pt>
                <c:pt idx="497">
                  <c:v>-105.697</c:v>
                </c:pt>
                <c:pt idx="498">
                  <c:v>-106.125</c:v>
                </c:pt>
                <c:pt idx="499">
                  <c:v>-106.66800000000001</c:v>
                </c:pt>
                <c:pt idx="500">
                  <c:v>-107.306</c:v>
                </c:pt>
                <c:pt idx="501">
                  <c:v>-107.761</c:v>
                </c:pt>
                <c:pt idx="502">
                  <c:v>-108.429</c:v>
                </c:pt>
                <c:pt idx="503">
                  <c:v>-108.92700000000001</c:v>
                </c:pt>
                <c:pt idx="504">
                  <c:v>-109.355</c:v>
                </c:pt>
                <c:pt idx="505">
                  <c:v>-109.976</c:v>
                </c:pt>
                <c:pt idx="506">
                  <c:v>-110.595</c:v>
                </c:pt>
                <c:pt idx="507">
                  <c:v>-111.262</c:v>
                </c:pt>
                <c:pt idx="508">
                  <c:v>-111.67700000000001</c:v>
                </c:pt>
                <c:pt idx="509">
                  <c:v>-112.133</c:v>
                </c:pt>
                <c:pt idx="510">
                  <c:v>-112.52800000000001</c:v>
                </c:pt>
                <c:pt idx="511">
                  <c:v>-113.004</c:v>
                </c:pt>
                <c:pt idx="512">
                  <c:v>-113.533</c:v>
                </c:pt>
                <c:pt idx="513">
                  <c:v>-114.00700000000001</c:v>
                </c:pt>
                <c:pt idx="514">
                  <c:v>-114.569</c:v>
                </c:pt>
                <c:pt idx="515">
                  <c:v>-114.95099999999999</c:v>
                </c:pt>
                <c:pt idx="516">
                  <c:v>-115.554</c:v>
                </c:pt>
                <c:pt idx="517">
                  <c:v>-116.075</c:v>
                </c:pt>
                <c:pt idx="518">
                  <c:v>-116.65</c:v>
                </c:pt>
                <c:pt idx="519">
                  <c:v>-117.163</c:v>
                </c:pt>
                <c:pt idx="520">
                  <c:v>-117.634</c:v>
                </c:pt>
                <c:pt idx="521">
                  <c:v>-118.242</c:v>
                </c:pt>
                <c:pt idx="522">
                  <c:v>-118.82899999999999</c:v>
                </c:pt>
                <c:pt idx="523">
                  <c:v>-119.348</c:v>
                </c:pt>
                <c:pt idx="524">
                  <c:v>-119.884</c:v>
                </c:pt>
                <c:pt idx="525">
                  <c:v>-120.41</c:v>
                </c:pt>
                <c:pt idx="526">
                  <c:v>-121.119</c:v>
                </c:pt>
                <c:pt idx="527">
                  <c:v>-121.69</c:v>
                </c:pt>
                <c:pt idx="528">
                  <c:v>-122.28100000000001</c:v>
                </c:pt>
                <c:pt idx="529">
                  <c:v>-122.84399999999999</c:v>
                </c:pt>
                <c:pt idx="530">
                  <c:v>-123.285</c:v>
                </c:pt>
                <c:pt idx="531">
                  <c:v>-123.776</c:v>
                </c:pt>
                <c:pt idx="532">
                  <c:v>-124.298</c:v>
                </c:pt>
                <c:pt idx="533">
                  <c:v>-124.88</c:v>
                </c:pt>
                <c:pt idx="534">
                  <c:v>-125.309</c:v>
                </c:pt>
                <c:pt idx="535">
                  <c:v>-125.76300000000001</c:v>
                </c:pt>
                <c:pt idx="536">
                  <c:v>-126.268</c:v>
                </c:pt>
                <c:pt idx="537">
                  <c:v>-126.81399999999999</c:v>
                </c:pt>
                <c:pt idx="538">
                  <c:v>-127.348</c:v>
                </c:pt>
                <c:pt idx="539">
                  <c:v>-127.96599999999999</c:v>
                </c:pt>
                <c:pt idx="540">
                  <c:v>-128.529</c:v>
                </c:pt>
                <c:pt idx="541">
                  <c:v>-129.05799999999999</c:v>
                </c:pt>
                <c:pt idx="542">
                  <c:v>-129.66499999999999</c:v>
                </c:pt>
                <c:pt idx="543">
                  <c:v>-130.059</c:v>
                </c:pt>
                <c:pt idx="544">
                  <c:v>-130.428</c:v>
                </c:pt>
                <c:pt idx="545">
                  <c:v>-131.02500000000001</c:v>
                </c:pt>
                <c:pt idx="546">
                  <c:v>-131.63900000000001</c:v>
                </c:pt>
                <c:pt idx="547">
                  <c:v>-131.99299999999999</c:v>
                </c:pt>
                <c:pt idx="548">
                  <c:v>-132.73400000000001</c:v>
                </c:pt>
                <c:pt idx="549">
                  <c:v>-133.238</c:v>
                </c:pt>
                <c:pt idx="550">
                  <c:v>-134.02500000000001</c:v>
                </c:pt>
                <c:pt idx="551">
                  <c:v>-134.19999999999999</c:v>
                </c:pt>
                <c:pt idx="552">
                  <c:v>-134.53700000000001</c:v>
                </c:pt>
                <c:pt idx="553">
                  <c:v>-135.12899999999999</c:v>
                </c:pt>
                <c:pt idx="554">
                  <c:v>-135.56100000000001</c:v>
                </c:pt>
                <c:pt idx="555">
                  <c:v>-136.059</c:v>
                </c:pt>
                <c:pt idx="556">
                  <c:v>-136.60499999999999</c:v>
                </c:pt>
                <c:pt idx="557">
                  <c:v>-137.214</c:v>
                </c:pt>
                <c:pt idx="558">
                  <c:v>-137.72999999999999</c:v>
                </c:pt>
                <c:pt idx="559">
                  <c:v>-138.215</c:v>
                </c:pt>
                <c:pt idx="560">
                  <c:v>-138.86000000000001</c:v>
                </c:pt>
                <c:pt idx="561">
                  <c:v>-139.42599999999999</c:v>
                </c:pt>
                <c:pt idx="562">
                  <c:v>-139.88</c:v>
                </c:pt>
                <c:pt idx="563">
                  <c:v>-140.32499999999999</c:v>
                </c:pt>
                <c:pt idx="564">
                  <c:v>-141.03100000000001</c:v>
                </c:pt>
                <c:pt idx="565">
                  <c:v>-141.45400000000001</c:v>
                </c:pt>
                <c:pt idx="566">
                  <c:v>-141.94399999999999</c:v>
                </c:pt>
                <c:pt idx="567">
                  <c:v>-142.53299999999999</c:v>
                </c:pt>
                <c:pt idx="568">
                  <c:v>-143.018</c:v>
                </c:pt>
                <c:pt idx="569">
                  <c:v>-143.53800000000001</c:v>
                </c:pt>
                <c:pt idx="570">
                  <c:v>-144.09200000000001</c:v>
                </c:pt>
                <c:pt idx="571">
                  <c:v>-144.66800000000001</c:v>
                </c:pt>
                <c:pt idx="572">
                  <c:v>-145.113</c:v>
                </c:pt>
                <c:pt idx="573">
                  <c:v>-145.59899999999999</c:v>
                </c:pt>
                <c:pt idx="574">
                  <c:v>-146.17099999999999</c:v>
                </c:pt>
                <c:pt idx="575">
                  <c:v>-146.71700000000001</c:v>
                </c:pt>
                <c:pt idx="576">
                  <c:v>-147.393</c:v>
                </c:pt>
                <c:pt idx="577">
                  <c:v>-147.86699999999999</c:v>
                </c:pt>
                <c:pt idx="578">
                  <c:v>-148.42099999999999</c:v>
                </c:pt>
                <c:pt idx="579">
                  <c:v>-149.053</c:v>
                </c:pt>
                <c:pt idx="580">
                  <c:v>-149.49600000000001</c:v>
                </c:pt>
                <c:pt idx="581">
                  <c:v>-150.096</c:v>
                </c:pt>
                <c:pt idx="582">
                  <c:v>-150.785</c:v>
                </c:pt>
                <c:pt idx="583">
                  <c:v>-151.34399999999999</c:v>
                </c:pt>
                <c:pt idx="584">
                  <c:v>-152.172</c:v>
                </c:pt>
                <c:pt idx="585">
                  <c:v>-152.727</c:v>
                </c:pt>
                <c:pt idx="586">
                  <c:v>-153.33099999999999</c:v>
                </c:pt>
                <c:pt idx="587">
                  <c:v>-153.887</c:v>
                </c:pt>
                <c:pt idx="588">
                  <c:v>-154.62</c:v>
                </c:pt>
                <c:pt idx="589">
                  <c:v>-155.28399999999999</c:v>
                </c:pt>
                <c:pt idx="590">
                  <c:v>-155.96100000000001</c:v>
                </c:pt>
                <c:pt idx="591">
                  <c:v>-156.71</c:v>
                </c:pt>
                <c:pt idx="592">
                  <c:v>-157.31100000000001</c:v>
                </c:pt>
                <c:pt idx="593">
                  <c:v>-157.88</c:v>
                </c:pt>
                <c:pt idx="594">
                  <c:v>-158.52799999999999</c:v>
                </c:pt>
                <c:pt idx="595">
                  <c:v>-159.102</c:v>
                </c:pt>
                <c:pt idx="596">
                  <c:v>-159.80500000000001</c:v>
                </c:pt>
                <c:pt idx="597">
                  <c:v>-160.322</c:v>
                </c:pt>
                <c:pt idx="598">
                  <c:v>-160.869</c:v>
                </c:pt>
                <c:pt idx="599">
                  <c:v>-161.548</c:v>
                </c:pt>
                <c:pt idx="600">
                  <c:v>-162.042</c:v>
                </c:pt>
                <c:pt idx="601">
                  <c:v>-162.68899999999999</c:v>
                </c:pt>
                <c:pt idx="602">
                  <c:v>-163.27699999999999</c:v>
                </c:pt>
                <c:pt idx="603">
                  <c:v>-163.834</c:v>
                </c:pt>
                <c:pt idx="604">
                  <c:v>-164.37700000000001</c:v>
                </c:pt>
                <c:pt idx="605">
                  <c:v>-164.887</c:v>
                </c:pt>
                <c:pt idx="606">
                  <c:v>-165.46100000000001</c:v>
                </c:pt>
                <c:pt idx="607">
                  <c:v>-166.059</c:v>
                </c:pt>
                <c:pt idx="608">
                  <c:v>-166.661</c:v>
                </c:pt>
                <c:pt idx="609">
                  <c:v>-167.31</c:v>
                </c:pt>
                <c:pt idx="610">
                  <c:v>-167.99299999999999</c:v>
                </c:pt>
                <c:pt idx="611">
                  <c:v>-168.67599999999999</c:v>
                </c:pt>
                <c:pt idx="612">
                  <c:v>-169.32</c:v>
                </c:pt>
                <c:pt idx="613">
                  <c:v>-169.858</c:v>
                </c:pt>
                <c:pt idx="614">
                  <c:v>-170.68</c:v>
                </c:pt>
                <c:pt idx="615">
                  <c:v>-171.30199999999999</c:v>
                </c:pt>
                <c:pt idx="616">
                  <c:v>-171.84899999999999</c:v>
                </c:pt>
                <c:pt idx="617">
                  <c:v>-172.54</c:v>
                </c:pt>
                <c:pt idx="618">
                  <c:v>-173.392</c:v>
                </c:pt>
                <c:pt idx="619">
                  <c:v>-174.11699999999999</c:v>
                </c:pt>
                <c:pt idx="620">
                  <c:v>-174.899</c:v>
                </c:pt>
                <c:pt idx="621">
                  <c:v>-175.64599999999999</c:v>
                </c:pt>
                <c:pt idx="622">
                  <c:v>-176.583</c:v>
                </c:pt>
                <c:pt idx="623">
                  <c:v>-177.33</c:v>
                </c:pt>
                <c:pt idx="624">
                  <c:v>-177.791</c:v>
                </c:pt>
                <c:pt idx="625">
                  <c:v>-178.62200000000001</c:v>
                </c:pt>
                <c:pt idx="626">
                  <c:v>-179.40199999999999</c:v>
                </c:pt>
                <c:pt idx="627">
                  <c:v>-180.02</c:v>
                </c:pt>
                <c:pt idx="628">
                  <c:v>-180.83500000000001</c:v>
                </c:pt>
                <c:pt idx="629">
                  <c:v>-181.55099999999999</c:v>
                </c:pt>
                <c:pt idx="630">
                  <c:v>-182.35499999999999</c:v>
                </c:pt>
                <c:pt idx="631">
                  <c:v>-183.041</c:v>
                </c:pt>
                <c:pt idx="632">
                  <c:v>-183.703</c:v>
                </c:pt>
                <c:pt idx="633">
                  <c:v>-184.452</c:v>
                </c:pt>
                <c:pt idx="634">
                  <c:v>-185.08</c:v>
                </c:pt>
                <c:pt idx="635">
                  <c:v>-185.851</c:v>
                </c:pt>
                <c:pt idx="636">
                  <c:v>-186.51499999999999</c:v>
                </c:pt>
                <c:pt idx="637">
                  <c:v>-187.18799999999999</c:v>
                </c:pt>
                <c:pt idx="638">
                  <c:v>-187.953</c:v>
                </c:pt>
                <c:pt idx="639">
                  <c:v>-188.63300000000001</c:v>
                </c:pt>
                <c:pt idx="640">
                  <c:v>-189.32300000000001</c:v>
                </c:pt>
                <c:pt idx="641">
                  <c:v>-190.078</c:v>
                </c:pt>
                <c:pt idx="642">
                  <c:v>-190.85499999999999</c:v>
                </c:pt>
                <c:pt idx="643">
                  <c:v>-191.66800000000001</c:v>
                </c:pt>
                <c:pt idx="644">
                  <c:v>-192.37899999999999</c:v>
                </c:pt>
                <c:pt idx="645">
                  <c:v>-193.238</c:v>
                </c:pt>
                <c:pt idx="646">
                  <c:v>-194.012</c:v>
                </c:pt>
                <c:pt idx="647">
                  <c:v>-194.74700000000001</c:v>
                </c:pt>
                <c:pt idx="648">
                  <c:v>-195.501</c:v>
                </c:pt>
                <c:pt idx="649">
                  <c:v>-196.26599999999999</c:v>
                </c:pt>
                <c:pt idx="650">
                  <c:v>-197.18899999999999</c:v>
                </c:pt>
                <c:pt idx="651">
                  <c:v>-198.12</c:v>
                </c:pt>
                <c:pt idx="652">
                  <c:v>-198.887</c:v>
                </c:pt>
                <c:pt idx="653">
                  <c:v>-199.583</c:v>
                </c:pt>
                <c:pt idx="654">
                  <c:v>-200.37799999999999</c:v>
                </c:pt>
                <c:pt idx="655">
                  <c:v>-201.24</c:v>
                </c:pt>
                <c:pt idx="656">
                  <c:v>-201.959</c:v>
                </c:pt>
                <c:pt idx="657">
                  <c:v>-202.79300000000001</c:v>
                </c:pt>
                <c:pt idx="658">
                  <c:v>-203.661</c:v>
                </c:pt>
                <c:pt idx="659">
                  <c:v>-204.53700000000001</c:v>
                </c:pt>
                <c:pt idx="660">
                  <c:v>-205.322</c:v>
                </c:pt>
                <c:pt idx="661">
                  <c:v>-206.137</c:v>
                </c:pt>
                <c:pt idx="662">
                  <c:v>-206.95500000000001</c:v>
                </c:pt>
                <c:pt idx="663">
                  <c:v>-207.863</c:v>
                </c:pt>
                <c:pt idx="664">
                  <c:v>-208.649</c:v>
                </c:pt>
                <c:pt idx="665">
                  <c:v>-209.459</c:v>
                </c:pt>
                <c:pt idx="666">
                  <c:v>-210.392</c:v>
                </c:pt>
                <c:pt idx="667">
                  <c:v>-211.30199999999999</c:v>
                </c:pt>
                <c:pt idx="668">
                  <c:v>-212.21700000000001</c:v>
                </c:pt>
                <c:pt idx="669">
                  <c:v>-212.97800000000001</c:v>
                </c:pt>
                <c:pt idx="670">
                  <c:v>-213.77</c:v>
                </c:pt>
                <c:pt idx="671">
                  <c:v>-214.75299999999999</c:v>
                </c:pt>
                <c:pt idx="672">
                  <c:v>-215.63499999999999</c:v>
                </c:pt>
                <c:pt idx="673">
                  <c:v>-216.65799999999999</c:v>
                </c:pt>
                <c:pt idx="674">
                  <c:v>-217.46700000000001</c:v>
                </c:pt>
                <c:pt idx="675">
                  <c:v>-218.369</c:v>
                </c:pt>
                <c:pt idx="676">
                  <c:v>-219.19499999999999</c:v>
                </c:pt>
                <c:pt idx="677">
                  <c:v>-220.11799999999999</c:v>
                </c:pt>
                <c:pt idx="678">
                  <c:v>-220.982</c:v>
                </c:pt>
                <c:pt idx="679">
                  <c:v>-222.00200000000001</c:v>
                </c:pt>
                <c:pt idx="680">
                  <c:v>-222.80600000000001</c:v>
                </c:pt>
                <c:pt idx="681">
                  <c:v>-223.76499999999999</c:v>
                </c:pt>
                <c:pt idx="682">
                  <c:v>-224.495</c:v>
                </c:pt>
                <c:pt idx="683">
                  <c:v>-225.41300000000001</c:v>
                </c:pt>
                <c:pt idx="684">
                  <c:v>-226.279</c:v>
                </c:pt>
                <c:pt idx="685">
                  <c:v>-227.14400000000001</c:v>
                </c:pt>
                <c:pt idx="686">
                  <c:v>-227.95599999999999</c:v>
                </c:pt>
                <c:pt idx="687">
                  <c:v>-228.78299999999999</c:v>
                </c:pt>
                <c:pt idx="688">
                  <c:v>-229.721</c:v>
                </c:pt>
                <c:pt idx="689">
                  <c:v>-230.43299999999999</c:v>
                </c:pt>
                <c:pt idx="690">
                  <c:v>-231.369</c:v>
                </c:pt>
                <c:pt idx="691">
                  <c:v>-232.13499999999999</c:v>
                </c:pt>
                <c:pt idx="692">
                  <c:v>-233.03299999999999</c:v>
                </c:pt>
                <c:pt idx="693">
                  <c:v>-233.92699999999999</c:v>
                </c:pt>
                <c:pt idx="694">
                  <c:v>-234.744</c:v>
                </c:pt>
                <c:pt idx="695">
                  <c:v>-235.61600000000001</c:v>
                </c:pt>
                <c:pt idx="696">
                  <c:v>-236.423</c:v>
                </c:pt>
                <c:pt idx="697">
                  <c:v>-237.42099999999999</c:v>
                </c:pt>
                <c:pt idx="698">
                  <c:v>-238.428</c:v>
                </c:pt>
                <c:pt idx="699">
                  <c:v>-239.11799999999999</c:v>
                </c:pt>
                <c:pt idx="700">
                  <c:v>-239.90899999999999</c:v>
                </c:pt>
                <c:pt idx="701">
                  <c:v>-240.767</c:v>
                </c:pt>
                <c:pt idx="702">
                  <c:v>-241.62799999999999</c:v>
                </c:pt>
                <c:pt idx="703">
                  <c:v>-242.53299999999999</c:v>
                </c:pt>
                <c:pt idx="704">
                  <c:v>-243.215</c:v>
                </c:pt>
                <c:pt idx="705">
                  <c:v>-244.05</c:v>
                </c:pt>
                <c:pt idx="706">
                  <c:v>-244.90700000000001</c:v>
                </c:pt>
                <c:pt idx="707">
                  <c:v>-245.83699999999999</c:v>
                </c:pt>
                <c:pt idx="708">
                  <c:v>-246.87100000000001</c:v>
                </c:pt>
                <c:pt idx="709">
                  <c:v>-247.92</c:v>
                </c:pt>
                <c:pt idx="710">
                  <c:v>-248.57300000000001</c:v>
                </c:pt>
                <c:pt idx="711">
                  <c:v>-249.376</c:v>
                </c:pt>
                <c:pt idx="712">
                  <c:v>-250.52500000000001</c:v>
                </c:pt>
                <c:pt idx="713">
                  <c:v>-251.20400000000001</c:v>
                </c:pt>
                <c:pt idx="714">
                  <c:v>-252.24199999999999</c:v>
                </c:pt>
                <c:pt idx="715">
                  <c:v>-253.286</c:v>
                </c:pt>
                <c:pt idx="716">
                  <c:v>-254.14400000000001</c:v>
                </c:pt>
                <c:pt idx="717">
                  <c:v>-254.91399999999999</c:v>
                </c:pt>
                <c:pt idx="718">
                  <c:v>-256.15600000000001</c:v>
                </c:pt>
                <c:pt idx="719">
                  <c:v>-257.01400000000001</c:v>
                </c:pt>
                <c:pt idx="720">
                  <c:v>-257.84800000000001</c:v>
                </c:pt>
                <c:pt idx="721">
                  <c:v>-258.589</c:v>
                </c:pt>
                <c:pt idx="722">
                  <c:v>-259.892</c:v>
                </c:pt>
                <c:pt idx="723">
                  <c:v>-260.61799999999999</c:v>
                </c:pt>
                <c:pt idx="724">
                  <c:v>-261.40600000000001</c:v>
                </c:pt>
                <c:pt idx="725">
                  <c:v>-262.21100000000001</c:v>
                </c:pt>
                <c:pt idx="726">
                  <c:v>-263.25700000000001</c:v>
                </c:pt>
                <c:pt idx="727">
                  <c:v>-264.20100000000002</c:v>
                </c:pt>
                <c:pt idx="728">
                  <c:v>-265.13</c:v>
                </c:pt>
                <c:pt idx="729">
                  <c:v>-265.911</c:v>
                </c:pt>
                <c:pt idx="730">
                  <c:v>-266.82600000000002</c:v>
                </c:pt>
                <c:pt idx="731">
                  <c:v>-267.62</c:v>
                </c:pt>
                <c:pt idx="732">
                  <c:v>-268.54899999999998</c:v>
                </c:pt>
                <c:pt idx="733">
                  <c:v>-269.46300000000002</c:v>
                </c:pt>
                <c:pt idx="734">
                  <c:v>-270.34300000000002</c:v>
                </c:pt>
                <c:pt idx="735">
                  <c:v>-271.096</c:v>
                </c:pt>
                <c:pt idx="736">
                  <c:v>-272.392</c:v>
                </c:pt>
                <c:pt idx="737">
                  <c:v>-273.17500000000001</c:v>
                </c:pt>
                <c:pt idx="738">
                  <c:v>-274.11700000000002</c:v>
                </c:pt>
                <c:pt idx="739">
                  <c:v>-274.88</c:v>
                </c:pt>
                <c:pt idx="740">
                  <c:v>-277.06099999999998</c:v>
                </c:pt>
                <c:pt idx="741">
                  <c:v>-276.66000000000003</c:v>
                </c:pt>
                <c:pt idx="742">
                  <c:v>-277.76900000000001</c:v>
                </c:pt>
                <c:pt idx="743">
                  <c:v>-278.41199999999998</c:v>
                </c:pt>
                <c:pt idx="744">
                  <c:v>-279.29300000000001</c:v>
                </c:pt>
                <c:pt idx="745">
                  <c:v>-280.27999999999997</c:v>
                </c:pt>
                <c:pt idx="746">
                  <c:v>-281.18900000000002</c:v>
                </c:pt>
                <c:pt idx="747">
                  <c:v>-282.29599999999999</c:v>
                </c:pt>
                <c:pt idx="748">
                  <c:v>-282.90300000000002</c:v>
                </c:pt>
                <c:pt idx="749">
                  <c:v>-284.02</c:v>
                </c:pt>
                <c:pt idx="750">
                  <c:v>-284.79399999999998</c:v>
                </c:pt>
                <c:pt idx="751">
                  <c:v>-285.548</c:v>
                </c:pt>
                <c:pt idx="752">
                  <c:v>-286.45100000000002</c:v>
                </c:pt>
                <c:pt idx="753">
                  <c:v>-287.63</c:v>
                </c:pt>
                <c:pt idx="754">
                  <c:v>-288.41000000000003</c:v>
                </c:pt>
                <c:pt idx="755">
                  <c:v>-289.06299999999999</c:v>
                </c:pt>
                <c:pt idx="756">
                  <c:v>-290.05399999999997</c:v>
                </c:pt>
                <c:pt idx="757">
                  <c:v>-291.05200000000002</c:v>
                </c:pt>
                <c:pt idx="758">
                  <c:v>-290.66000000000003</c:v>
                </c:pt>
                <c:pt idx="759">
                  <c:v>-292.44600000000003</c:v>
                </c:pt>
                <c:pt idx="760">
                  <c:v>-293.447</c:v>
                </c:pt>
                <c:pt idx="761">
                  <c:v>-294.28199999999998</c:v>
                </c:pt>
                <c:pt idx="762">
                  <c:v>-295.35899999999998</c:v>
                </c:pt>
                <c:pt idx="763">
                  <c:v>-296.23700000000002</c:v>
                </c:pt>
                <c:pt idx="764">
                  <c:v>-296.96899999999999</c:v>
                </c:pt>
                <c:pt idx="765">
                  <c:v>-297.77100000000002</c:v>
                </c:pt>
                <c:pt idx="766">
                  <c:v>-298.47000000000003</c:v>
                </c:pt>
                <c:pt idx="767">
                  <c:v>-299.25700000000001</c:v>
                </c:pt>
                <c:pt idx="768">
                  <c:v>-300.04000000000002</c:v>
                </c:pt>
                <c:pt idx="769">
                  <c:v>-300.59699999999998</c:v>
                </c:pt>
                <c:pt idx="770">
                  <c:v>-301.45</c:v>
                </c:pt>
                <c:pt idx="771">
                  <c:v>-302.26299999999998</c:v>
                </c:pt>
                <c:pt idx="772">
                  <c:v>-303.30200000000002</c:v>
                </c:pt>
                <c:pt idx="773">
                  <c:v>-304.22000000000003</c:v>
                </c:pt>
                <c:pt idx="774">
                  <c:v>-305.05700000000002</c:v>
                </c:pt>
                <c:pt idx="775">
                  <c:v>-305.98899999999998</c:v>
                </c:pt>
                <c:pt idx="776">
                  <c:v>-306.49700000000001</c:v>
                </c:pt>
                <c:pt idx="777">
                  <c:v>-307.584</c:v>
                </c:pt>
                <c:pt idx="778">
                  <c:v>-308.488</c:v>
                </c:pt>
                <c:pt idx="779">
                  <c:v>-309.14800000000002</c:v>
                </c:pt>
                <c:pt idx="780">
                  <c:v>-309.74099999999999</c:v>
                </c:pt>
                <c:pt idx="781">
                  <c:v>-310.60700000000003</c:v>
                </c:pt>
                <c:pt idx="782">
                  <c:v>-311.25900000000001</c:v>
                </c:pt>
                <c:pt idx="783">
                  <c:v>-312.23899999999998</c:v>
                </c:pt>
                <c:pt idx="784">
                  <c:v>-311.58499999999998</c:v>
                </c:pt>
                <c:pt idx="785">
                  <c:v>-313.41899999999998</c:v>
                </c:pt>
                <c:pt idx="786">
                  <c:v>-314.08999999999997</c:v>
                </c:pt>
                <c:pt idx="787">
                  <c:v>-315.09100000000001</c:v>
                </c:pt>
                <c:pt idx="788">
                  <c:v>-315.58100000000002</c:v>
                </c:pt>
                <c:pt idx="789">
                  <c:v>-316.387</c:v>
                </c:pt>
                <c:pt idx="790">
                  <c:v>-317.089</c:v>
                </c:pt>
                <c:pt idx="791">
                  <c:v>-318.22199999999998</c:v>
                </c:pt>
                <c:pt idx="792">
                  <c:v>-318.61700000000002</c:v>
                </c:pt>
                <c:pt idx="793">
                  <c:v>-319.25</c:v>
                </c:pt>
                <c:pt idx="794">
                  <c:v>-319.33999999999997</c:v>
                </c:pt>
                <c:pt idx="795">
                  <c:v>-319.471</c:v>
                </c:pt>
                <c:pt idx="796">
                  <c:v>-319.36399999999998</c:v>
                </c:pt>
                <c:pt idx="797">
                  <c:v>-321.49</c:v>
                </c:pt>
                <c:pt idx="798">
                  <c:v>-322.495</c:v>
                </c:pt>
                <c:pt idx="799">
                  <c:v>-323.69200000000001</c:v>
                </c:pt>
                <c:pt idx="800">
                  <c:v>-324.24099999999999</c:v>
                </c:pt>
                <c:pt idx="801">
                  <c:v>-325.05099999999999</c:v>
                </c:pt>
                <c:pt idx="802">
                  <c:v>-324.35300000000001</c:v>
                </c:pt>
                <c:pt idx="803">
                  <c:v>-326.44600000000003</c:v>
                </c:pt>
                <c:pt idx="804">
                  <c:v>-327.44499999999999</c:v>
                </c:pt>
                <c:pt idx="805">
                  <c:v>-328.041</c:v>
                </c:pt>
                <c:pt idx="806">
                  <c:v>-328.51299999999998</c:v>
                </c:pt>
                <c:pt idx="807">
                  <c:v>-329.20400000000001</c:v>
                </c:pt>
                <c:pt idx="808">
                  <c:v>-330.24799999999999</c:v>
                </c:pt>
                <c:pt idx="809">
                  <c:v>-330.68299999999999</c:v>
                </c:pt>
                <c:pt idx="810">
                  <c:v>-331.36599999999999</c:v>
                </c:pt>
                <c:pt idx="811">
                  <c:v>-332.29500000000002</c:v>
                </c:pt>
                <c:pt idx="812">
                  <c:v>-332.976</c:v>
                </c:pt>
                <c:pt idx="813">
                  <c:v>-333.947</c:v>
                </c:pt>
                <c:pt idx="814">
                  <c:v>-334.11399999999998</c:v>
                </c:pt>
                <c:pt idx="815">
                  <c:v>-334.91399999999999</c:v>
                </c:pt>
                <c:pt idx="816">
                  <c:v>-335.80799999999999</c:v>
                </c:pt>
                <c:pt idx="817">
                  <c:v>-336.399</c:v>
                </c:pt>
                <c:pt idx="818">
                  <c:v>-337.07900000000001</c:v>
                </c:pt>
                <c:pt idx="819">
                  <c:v>-337.92700000000002</c:v>
                </c:pt>
                <c:pt idx="820">
                  <c:v>-338.27600000000001</c:v>
                </c:pt>
                <c:pt idx="821">
                  <c:v>-339.09100000000001</c:v>
                </c:pt>
                <c:pt idx="822">
                  <c:v>-339.42</c:v>
                </c:pt>
                <c:pt idx="823">
                  <c:v>-340.09800000000001</c:v>
                </c:pt>
                <c:pt idx="824">
                  <c:v>-340.82</c:v>
                </c:pt>
                <c:pt idx="825">
                  <c:v>-341.536</c:v>
                </c:pt>
                <c:pt idx="826">
                  <c:v>-342.11</c:v>
                </c:pt>
                <c:pt idx="827">
                  <c:v>-342.13900000000001</c:v>
                </c:pt>
                <c:pt idx="828">
                  <c:v>-342.68299999999999</c:v>
                </c:pt>
                <c:pt idx="829">
                  <c:v>-343.91699999999997</c:v>
                </c:pt>
                <c:pt idx="830">
                  <c:v>-344.61099999999999</c:v>
                </c:pt>
                <c:pt idx="831">
                  <c:v>-345.32400000000001</c:v>
                </c:pt>
                <c:pt idx="832">
                  <c:v>-345.947</c:v>
                </c:pt>
                <c:pt idx="833">
                  <c:v>-346.553</c:v>
                </c:pt>
                <c:pt idx="834">
                  <c:v>-346.53</c:v>
                </c:pt>
                <c:pt idx="835">
                  <c:v>-347.68099999999998</c:v>
                </c:pt>
                <c:pt idx="836">
                  <c:v>-348.447</c:v>
                </c:pt>
                <c:pt idx="837">
                  <c:v>-349.28</c:v>
                </c:pt>
                <c:pt idx="838">
                  <c:v>-349.94900000000001</c:v>
                </c:pt>
                <c:pt idx="839">
                  <c:v>-350.61799999999999</c:v>
                </c:pt>
                <c:pt idx="840">
                  <c:v>-351.13900000000001</c:v>
                </c:pt>
                <c:pt idx="841">
                  <c:v>-351.58600000000001</c:v>
                </c:pt>
                <c:pt idx="842">
                  <c:v>-352.25</c:v>
                </c:pt>
                <c:pt idx="843">
                  <c:v>-352.63900000000001</c:v>
                </c:pt>
                <c:pt idx="844">
                  <c:v>-353.149</c:v>
                </c:pt>
                <c:pt idx="845">
                  <c:v>-353.69200000000001</c:v>
                </c:pt>
                <c:pt idx="846">
                  <c:v>-354.37299999999999</c:v>
                </c:pt>
                <c:pt idx="847">
                  <c:v>-354.89100000000002</c:v>
                </c:pt>
                <c:pt idx="848">
                  <c:v>-355.35899999999998</c:v>
                </c:pt>
                <c:pt idx="849">
                  <c:v>-355.91899999999998</c:v>
                </c:pt>
                <c:pt idx="850">
                  <c:v>-356.53</c:v>
                </c:pt>
                <c:pt idx="851">
                  <c:v>-357.19</c:v>
                </c:pt>
                <c:pt idx="852">
                  <c:v>-357.49200000000002</c:v>
                </c:pt>
                <c:pt idx="853">
                  <c:v>-358.15899999999999</c:v>
                </c:pt>
                <c:pt idx="854">
                  <c:v>-358.589</c:v>
                </c:pt>
                <c:pt idx="855">
                  <c:v>-359.19499999999999</c:v>
                </c:pt>
                <c:pt idx="856">
                  <c:v>-359.42599999999999</c:v>
                </c:pt>
                <c:pt idx="857">
                  <c:v>-360.334</c:v>
                </c:pt>
                <c:pt idx="858">
                  <c:v>-360.97199999999998</c:v>
                </c:pt>
                <c:pt idx="859">
                  <c:v>-361.63499999999999</c:v>
                </c:pt>
                <c:pt idx="860">
                  <c:v>-362.084</c:v>
                </c:pt>
                <c:pt idx="861">
                  <c:v>-361.86599999999999</c:v>
                </c:pt>
                <c:pt idx="862">
                  <c:v>-363.05599999999998</c:v>
                </c:pt>
                <c:pt idx="863">
                  <c:v>-363.80500000000001</c:v>
                </c:pt>
                <c:pt idx="864">
                  <c:v>-364.16</c:v>
                </c:pt>
                <c:pt idx="865">
                  <c:v>-365.09199999999998</c:v>
                </c:pt>
                <c:pt idx="866">
                  <c:v>-365.923</c:v>
                </c:pt>
                <c:pt idx="867">
                  <c:v>-366.35599999999999</c:v>
                </c:pt>
                <c:pt idx="868">
                  <c:v>-366.88600000000002</c:v>
                </c:pt>
                <c:pt idx="869">
                  <c:v>-367.42599999999999</c:v>
                </c:pt>
                <c:pt idx="870">
                  <c:v>-368.00799999999998</c:v>
                </c:pt>
                <c:pt idx="871">
                  <c:v>-368.69099999999997</c:v>
                </c:pt>
                <c:pt idx="872">
                  <c:v>-369.19799999999998</c:v>
                </c:pt>
                <c:pt idx="873">
                  <c:v>-369.76</c:v>
                </c:pt>
                <c:pt idx="874">
                  <c:v>-370.37599999999998</c:v>
                </c:pt>
                <c:pt idx="875">
                  <c:v>-370.916</c:v>
                </c:pt>
                <c:pt idx="876">
                  <c:v>-371.471</c:v>
                </c:pt>
                <c:pt idx="877">
                  <c:v>-371.887</c:v>
                </c:pt>
                <c:pt idx="878">
                  <c:v>-372.51</c:v>
                </c:pt>
                <c:pt idx="879">
                  <c:v>-373.02499999999998</c:v>
                </c:pt>
                <c:pt idx="880">
                  <c:v>-373.74400000000003</c:v>
                </c:pt>
                <c:pt idx="881">
                  <c:v>-374.52699999999999</c:v>
                </c:pt>
                <c:pt idx="882">
                  <c:v>-374.78199999999998</c:v>
                </c:pt>
                <c:pt idx="883">
                  <c:v>-375.36599999999999</c:v>
                </c:pt>
                <c:pt idx="884">
                  <c:v>-376.03</c:v>
                </c:pt>
                <c:pt idx="885">
                  <c:v>-376.54300000000001</c:v>
                </c:pt>
                <c:pt idx="886">
                  <c:v>-377.11399999999998</c:v>
                </c:pt>
                <c:pt idx="887">
                  <c:v>-377.654</c:v>
                </c:pt>
                <c:pt idx="888">
                  <c:v>-378.21100000000001</c:v>
                </c:pt>
                <c:pt idx="889">
                  <c:v>-378.81799999999998</c:v>
                </c:pt>
                <c:pt idx="890">
                  <c:v>-379.34199999999998</c:v>
                </c:pt>
                <c:pt idx="891">
                  <c:v>-380.005</c:v>
                </c:pt>
                <c:pt idx="892">
                  <c:v>-380.42</c:v>
                </c:pt>
                <c:pt idx="893">
                  <c:v>-380.91399999999999</c:v>
                </c:pt>
                <c:pt idx="894">
                  <c:v>-381.56599999999997</c:v>
                </c:pt>
                <c:pt idx="895">
                  <c:v>-382.14100000000002</c:v>
                </c:pt>
                <c:pt idx="896">
                  <c:v>-382.91</c:v>
                </c:pt>
                <c:pt idx="897">
                  <c:v>-383.601</c:v>
                </c:pt>
                <c:pt idx="898">
                  <c:v>-384.16399999999999</c:v>
                </c:pt>
                <c:pt idx="899">
                  <c:v>-384.90699999999998</c:v>
                </c:pt>
                <c:pt idx="900">
                  <c:v>-385.286</c:v>
                </c:pt>
                <c:pt idx="901">
                  <c:v>-385.755</c:v>
                </c:pt>
                <c:pt idx="902">
                  <c:v>-386.48399999999998</c:v>
                </c:pt>
                <c:pt idx="903">
                  <c:v>-387.09</c:v>
                </c:pt>
                <c:pt idx="904">
                  <c:v>-387.45100000000002</c:v>
                </c:pt>
                <c:pt idx="905">
                  <c:v>-387.93599999999998</c:v>
                </c:pt>
                <c:pt idx="906">
                  <c:v>-388.25099999999998</c:v>
                </c:pt>
                <c:pt idx="907">
                  <c:v>-388.80799999999999</c:v>
                </c:pt>
                <c:pt idx="908">
                  <c:v>-389.22500000000002</c:v>
                </c:pt>
                <c:pt idx="909">
                  <c:v>-389.84399999999999</c:v>
                </c:pt>
                <c:pt idx="910">
                  <c:v>-390.58600000000001</c:v>
                </c:pt>
                <c:pt idx="911">
                  <c:v>-391.20800000000003</c:v>
                </c:pt>
                <c:pt idx="912">
                  <c:v>-392.02199999999999</c:v>
                </c:pt>
                <c:pt idx="913">
                  <c:v>-392.36399999999998</c:v>
                </c:pt>
                <c:pt idx="914">
                  <c:v>-392.875</c:v>
                </c:pt>
                <c:pt idx="915">
                  <c:v>-393.58800000000002</c:v>
                </c:pt>
                <c:pt idx="916">
                  <c:v>-394.2</c:v>
                </c:pt>
                <c:pt idx="917">
                  <c:v>-394.64100000000002</c:v>
                </c:pt>
                <c:pt idx="918">
                  <c:v>-395.09500000000003</c:v>
                </c:pt>
                <c:pt idx="919">
                  <c:v>-395.66300000000001</c:v>
                </c:pt>
                <c:pt idx="920">
                  <c:v>-396.22699999999998</c:v>
                </c:pt>
                <c:pt idx="921">
                  <c:v>-396.81099999999998</c:v>
                </c:pt>
                <c:pt idx="922">
                  <c:v>-397.42399999999998</c:v>
                </c:pt>
                <c:pt idx="923">
                  <c:v>-398.06099999999998</c:v>
                </c:pt>
                <c:pt idx="924">
                  <c:v>-398.81099999999998</c:v>
                </c:pt>
                <c:pt idx="925">
                  <c:v>-399.745</c:v>
                </c:pt>
                <c:pt idx="926">
                  <c:v>-400.00200000000001</c:v>
                </c:pt>
                <c:pt idx="927">
                  <c:v>-400.608</c:v>
                </c:pt>
                <c:pt idx="928">
                  <c:v>-401.34800000000001</c:v>
                </c:pt>
                <c:pt idx="929">
                  <c:v>-401.904</c:v>
                </c:pt>
                <c:pt idx="930">
                  <c:v>-402.43</c:v>
                </c:pt>
                <c:pt idx="931">
                  <c:v>-403.12200000000001</c:v>
                </c:pt>
                <c:pt idx="932">
                  <c:v>-403.67099999999999</c:v>
                </c:pt>
                <c:pt idx="933">
                  <c:v>-404.22500000000002</c:v>
                </c:pt>
                <c:pt idx="934">
                  <c:v>-404.88400000000001</c:v>
                </c:pt>
                <c:pt idx="935">
                  <c:v>-405.77800000000002</c:v>
                </c:pt>
                <c:pt idx="936">
                  <c:v>-406.161</c:v>
                </c:pt>
                <c:pt idx="937">
                  <c:v>-406.6</c:v>
                </c:pt>
                <c:pt idx="938">
                  <c:v>-407.13200000000001</c:v>
                </c:pt>
                <c:pt idx="939">
                  <c:v>-407.637</c:v>
                </c:pt>
                <c:pt idx="940">
                  <c:v>-408.238</c:v>
                </c:pt>
                <c:pt idx="941">
                  <c:v>-408.70400000000001</c:v>
                </c:pt>
                <c:pt idx="942">
                  <c:v>-409.17899999999997</c:v>
                </c:pt>
                <c:pt idx="943">
                  <c:v>-409.68200000000002</c:v>
                </c:pt>
                <c:pt idx="944">
                  <c:v>-410.18099999999998</c:v>
                </c:pt>
                <c:pt idx="945">
                  <c:v>-410.80700000000002</c:v>
                </c:pt>
                <c:pt idx="946">
                  <c:v>-411.36500000000001</c:v>
                </c:pt>
                <c:pt idx="947">
                  <c:v>-411.952</c:v>
                </c:pt>
                <c:pt idx="948">
                  <c:v>-412.71800000000002</c:v>
                </c:pt>
                <c:pt idx="949">
                  <c:v>-413.35199999999998</c:v>
                </c:pt>
                <c:pt idx="950">
                  <c:v>-414.06599999999997</c:v>
                </c:pt>
                <c:pt idx="951">
                  <c:v>-414.80200000000002</c:v>
                </c:pt>
                <c:pt idx="952">
                  <c:v>-415.43400000000003</c:v>
                </c:pt>
                <c:pt idx="953">
                  <c:v>-416.01</c:v>
                </c:pt>
                <c:pt idx="954">
                  <c:v>-416.88099999999997</c:v>
                </c:pt>
                <c:pt idx="955">
                  <c:v>-417.32600000000002</c:v>
                </c:pt>
                <c:pt idx="956">
                  <c:v>-418.06599999999997</c:v>
                </c:pt>
                <c:pt idx="957">
                  <c:v>-418.56599999999997</c:v>
                </c:pt>
                <c:pt idx="958">
                  <c:v>-419.29199999999997</c:v>
                </c:pt>
                <c:pt idx="959">
                  <c:v>-419.70699999999999</c:v>
                </c:pt>
                <c:pt idx="960">
                  <c:v>-420.399</c:v>
                </c:pt>
                <c:pt idx="961">
                  <c:v>-421.05099999999999</c:v>
                </c:pt>
                <c:pt idx="962">
                  <c:v>-421.67099999999999</c:v>
                </c:pt>
                <c:pt idx="963">
                  <c:v>-422.32600000000002</c:v>
                </c:pt>
                <c:pt idx="964">
                  <c:v>-422.89100000000002</c:v>
                </c:pt>
                <c:pt idx="965">
                  <c:v>-423.548</c:v>
                </c:pt>
                <c:pt idx="966">
                  <c:v>-424.10899999999998</c:v>
                </c:pt>
                <c:pt idx="967">
                  <c:v>-424.673</c:v>
                </c:pt>
                <c:pt idx="968">
                  <c:v>-425.608</c:v>
                </c:pt>
                <c:pt idx="969">
                  <c:v>-426.149</c:v>
                </c:pt>
                <c:pt idx="970">
                  <c:v>-426.71499999999997</c:v>
                </c:pt>
                <c:pt idx="971">
                  <c:v>-427.44</c:v>
                </c:pt>
                <c:pt idx="972">
                  <c:v>-428.15699999999998</c:v>
                </c:pt>
                <c:pt idx="973">
                  <c:v>-429.19200000000001</c:v>
                </c:pt>
                <c:pt idx="974">
                  <c:v>-429.55200000000002</c:v>
                </c:pt>
                <c:pt idx="975">
                  <c:v>-430.084</c:v>
                </c:pt>
                <c:pt idx="976">
                  <c:v>-430.85199999999998</c:v>
                </c:pt>
                <c:pt idx="977">
                  <c:v>-431.34</c:v>
                </c:pt>
                <c:pt idx="978">
                  <c:v>-432.02199999999999</c:v>
                </c:pt>
                <c:pt idx="979">
                  <c:v>-432.70100000000002</c:v>
                </c:pt>
                <c:pt idx="980">
                  <c:v>-433.40100000000001</c:v>
                </c:pt>
                <c:pt idx="981">
                  <c:v>-434.13900000000001</c:v>
                </c:pt>
                <c:pt idx="982">
                  <c:v>-434.57</c:v>
                </c:pt>
                <c:pt idx="983">
                  <c:v>-435.26600000000002</c:v>
                </c:pt>
                <c:pt idx="984">
                  <c:v>-435.79300000000001</c:v>
                </c:pt>
                <c:pt idx="985">
                  <c:v>-436.75299999999999</c:v>
                </c:pt>
                <c:pt idx="986">
                  <c:v>-438.03</c:v>
                </c:pt>
                <c:pt idx="987">
                  <c:v>-438.15300000000002</c:v>
                </c:pt>
                <c:pt idx="988">
                  <c:v>-438.95699999999999</c:v>
                </c:pt>
                <c:pt idx="989">
                  <c:v>-439.4</c:v>
                </c:pt>
                <c:pt idx="990">
                  <c:v>-440.32299999999998</c:v>
                </c:pt>
                <c:pt idx="991">
                  <c:v>-440.88200000000001</c:v>
                </c:pt>
                <c:pt idx="992">
                  <c:v>-441.47</c:v>
                </c:pt>
                <c:pt idx="993">
                  <c:v>-442.75099999999998</c:v>
                </c:pt>
                <c:pt idx="994">
                  <c:v>-443.46800000000002</c:v>
                </c:pt>
                <c:pt idx="995">
                  <c:v>-444.04300000000001</c:v>
                </c:pt>
                <c:pt idx="996">
                  <c:v>-444.56099999999998</c:v>
                </c:pt>
                <c:pt idx="997">
                  <c:v>-445.22399999999999</c:v>
                </c:pt>
                <c:pt idx="998">
                  <c:v>-445.93599999999998</c:v>
                </c:pt>
                <c:pt idx="999">
                  <c:v>-446.44400000000002</c:v>
                </c:pt>
                <c:pt idx="1000">
                  <c:v>-447.07299999999998</c:v>
                </c:pt>
                <c:pt idx="1001">
                  <c:v>-447.75400000000002</c:v>
                </c:pt>
                <c:pt idx="1002">
                  <c:v>-448.52100000000002</c:v>
                </c:pt>
                <c:pt idx="1003">
                  <c:v>-449.28500000000003</c:v>
                </c:pt>
                <c:pt idx="1004">
                  <c:v>-449.851</c:v>
                </c:pt>
                <c:pt idx="1005">
                  <c:v>-450.44</c:v>
                </c:pt>
                <c:pt idx="1006">
                  <c:v>-451.12599999999998</c:v>
                </c:pt>
                <c:pt idx="1007">
                  <c:v>-451.77300000000002</c:v>
                </c:pt>
                <c:pt idx="1008">
                  <c:v>-452.58600000000001</c:v>
                </c:pt>
                <c:pt idx="1009">
                  <c:v>-453.19900000000001</c:v>
                </c:pt>
                <c:pt idx="1010">
                  <c:v>-453.96499999999997</c:v>
                </c:pt>
                <c:pt idx="1011">
                  <c:v>-454.45100000000002</c:v>
                </c:pt>
                <c:pt idx="1012">
                  <c:v>-455.15199999999999</c:v>
                </c:pt>
                <c:pt idx="1013">
                  <c:v>-455.851</c:v>
                </c:pt>
                <c:pt idx="1014">
                  <c:v>-456.44099999999997</c:v>
                </c:pt>
                <c:pt idx="1015">
                  <c:v>-457.1</c:v>
                </c:pt>
                <c:pt idx="1016">
                  <c:v>-457.726</c:v>
                </c:pt>
                <c:pt idx="1017">
                  <c:v>-458.39499999999998</c:v>
                </c:pt>
                <c:pt idx="1018">
                  <c:v>-459.25799999999998</c:v>
                </c:pt>
                <c:pt idx="1019">
                  <c:v>-459.97699999999998</c:v>
                </c:pt>
                <c:pt idx="1020">
                  <c:v>-460.548</c:v>
                </c:pt>
                <c:pt idx="1021">
                  <c:v>-461.25</c:v>
                </c:pt>
                <c:pt idx="1022">
                  <c:v>-462.04899999999998</c:v>
                </c:pt>
                <c:pt idx="1023">
                  <c:v>-462.66800000000001</c:v>
                </c:pt>
                <c:pt idx="1024">
                  <c:v>-463.53399999999999</c:v>
                </c:pt>
                <c:pt idx="1025">
                  <c:v>-464.31299999999999</c:v>
                </c:pt>
                <c:pt idx="1026">
                  <c:v>-465.50299999999999</c:v>
                </c:pt>
                <c:pt idx="1027">
                  <c:v>-465.90499999999997</c:v>
                </c:pt>
                <c:pt idx="1028">
                  <c:v>-466.72199999999998</c:v>
                </c:pt>
                <c:pt idx="1029">
                  <c:v>-467.39499999999998</c:v>
                </c:pt>
                <c:pt idx="1030">
                  <c:v>-468.14100000000002</c:v>
                </c:pt>
                <c:pt idx="1031">
                  <c:v>-468.98099999999999</c:v>
                </c:pt>
                <c:pt idx="1032">
                  <c:v>-469.84899999999999</c:v>
                </c:pt>
                <c:pt idx="1033">
                  <c:v>-470.637</c:v>
                </c:pt>
                <c:pt idx="1034">
                  <c:v>-471.28</c:v>
                </c:pt>
                <c:pt idx="1035">
                  <c:v>-472.21800000000002</c:v>
                </c:pt>
                <c:pt idx="1036">
                  <c:v>-473.07499999999999</c:v>
                </c:pt>
                <c:pt idx="1037">
                  <c:v>-473.63200000000001</c:v>
                </c:pt>
                <c:pt idx="1038">
                  <c:v>-474.51900000000001</c:v>
                </c:pt>
                <c:pt idx="1039">
                  <c:v>-475.35300000000001</c:v>
                </c:pt>
                <c:pt idx="1040">
                  <c:v>-476.09</c:v>
                </c:pt>
                <c:pt idx="1041">
                  <c:v>-477.166</c:v>
                </c:pt>
                <c:pt idx="1042">
                  <c:v>-477.96899999999999</c:v>
                </c:pt>
                <c:pt idx="1043">
                  <c:v>-478.68799999999999</c:v>
                </c:pt>
                <c:pt idx="1044">
                  <c:v>-479.41</c:v>
                </c:pt>
                <c:pt idx="1045">
                  <c:v>-480.36399999999998</c:v>
                </c:pt>
                <c:pt idx="1046">
                  <c:v>-481.30099999999999</c:v>
                </c:pt>
                <c:pt idx="1047">
                  <c:v>-482.06</c:v>
                </c:pt>
                <c:pt idx="1048">
                  <c:v>-482.88299999999998</c:v>
                </c:pt>
                <c:pt idx="1049">
                  <c:v>-483.90800000000002</c:v>
                </c:pt>
                <c:pt idx="1050">
                  <c:v>-484.27</c:v>
                </c:pt>
                <c:pt idx="1051">
                  <c:v>-485.58800000000002</c:v>
                </c:pt>
                <c:pt idx="1052">
                  <c:v>-486.71</c:v>
                </c:pt>
                <c:pt idx="1053">
                  <c:v>-487.41199999999998</c:v>
                </c:pt>
                <c:pt idx="1054">
                  <c:v>-488.20499999999998</c:v>
                </c:pt>
                <c:pt idx="1055">
                  <c:v>-489.048</c:v>
                </c:pt>
                <c:pt idx="1056">
                  <c:v>-489.98</c:v>
                </c:pt>
                <c:pt idx="1057">
                  <c:v>-490.87799999999999</c:v>
                </c:pt>
                <c:pt idx="1058">
                  <c:v>-491.56599999999997</c:v>
                </c:pt>
                <c:pt idx="1059">
                  <c:v>-492.495</c:v>
                </c:pt>
                <c:pt idx="1060">
                  <c:v>-493.37700000000001</c:v>
                </c:pt>
                <c:pt idx="1061">
                  <c:v>-494.245</c:v>
                </c:pt>
                <c:pt idx="1062">
                  <c:v>-494.911</c:v>
                </c:pt>
                <c:pt idx="1063">
                  <c:v>-495.71100000000001</c:v>
                </c:pt>
                <c:pt idx="1064">
                  <c:v>-496.68099999999998</c:v>
                </c:pt>
                <c:pt idx="1065">
                  <c:v>-497.52199999999999</c:v>
                </c:pt>
                <c:pt idx="1066">
                  <c:v>-498.31299999999999</c:v>
                </c:pt>
                <c:pt idx="1067">
                  <c:v>-499.30599999999998</c:v>
                </c:pt>
                <c:pt idx="1068">
                  <c:v>-500.05399999999997</c:v>
                </c:pt>
                <c:pt idx="1069">
                  <c:v>-500.83</c:v>
                </c:pt>
                <c:pt idx="1070">
                  <c:v>-501.98700000000002</c:v>
                </c:pt>
                <c:pt idx="1071">
                  <c:v>-502.67399999999998</c:v>
                </c:pt>
                <c:pt idx="1072">
                  <c:v>-503.70800000000003</c:v>
                </c:pt>
                <c:pt idx="1073">
                  <c:v>-504.37099999999998</c:v>
                </c:pt>
                <c:pt idx="1074">
                  <c:v>-505.30500000000001</c:v>
                </c:pt>
                <c:pt idx="1075">
                  <c:v>-506.27699999999999</c:v>
                </c:pt>
                <c:pt idx="1076">
                  <c:v>-507.24400000000003</c:v>
                </c:pt>
                <c:pt idx="1077">
                  <c:v>-507.99099999999999</c:v>
                </c:pt>
                <c:pt idx="1078">
                  <c:v>-508.71100000000001</c:v>
                </c:pt>
                <c:pt idx="1079">
                  <c:v>-509.76</c:v>
                </c:pt>
                <c:pt idx="1080">
                  <c:v>-510.71199999999999</c:v>
                </c:pt>
                <c:pt idx="1081">
                  <c:v>-511.57299999999998</c:v>
                </c:pt>
                <c:pt idx="1082">
                  <c:v>-512.28</c:v>
                </c:pt>
                <c:pt idx="1083">
                  <c:v>-513.11300000000006</c:v>
                </c:pt>
                <c:pt idx="1084">
                  <c:v>-514.08799999999997</c:v>
                </c:pt>
                <c:pt idx="1085">
                  <c:v>-514.84500000000003</c:v>
                </c:pt>
                <c:pt idx="1086">
                  <c:v>-515.98800000000006</c:v>
                </c:pt>
                <c:pt idx="1087">
                  <c:v>-516.56299999999999</c:v>
                </c:pt>
                <c:pt idx="1088">
                  <c:v>-517.54700000000003</c:v>
                </c:pt>
                <c:pt idx="1089">
                  <c:v>-518.64</c:v>
                </c:pt>
                <c:pt idx="1090">
                  <c:v>-519.45899999999995</c:v>
                </c:pt>
                <c:pt idx="1091">
                  <c:v>-520.35</c:v>
                </c:pt>
                <c:pt idx="1092">
                  <c:v>-521.08799999999997</c:v>
                </c:pt>
                <c:pt idx="1093">
                  <c:v>-522.053</c:v>
                </c:pt>
                <c:pt idx="1094">
                  <c:v>-522.76800000000003</c:v>
                </c:pt>
                <c:pt idx="1095">
                  <c:v>-523.68200000000002</c:v>
                </c:pt>
                <c:pt idx="1096">
                  <c:v>-524.47</c:v>
                </c:pt>
                <c:pt idx="1097">
                  <c:v>-525.33000000000004</c:v>
                </c:pt>
                <c:pt idx="1098">
                  <c:v>-526.36199999999997</c:v>
                </c:pt>
                <c:pt idx="1099">
                  <c:v>-527.029</c:v>
                </c:pt>
                <c:pt idx="1100">
                  <c:v>-527.875</c:v>
                </c:pt>
                <c:pt idx="1101">
                  <c:v>-528.78</c:v>
                </c:pt>
                <c:pt idx="1102">
                  <c:v>-529.702</c:v>
                </c:pt>
                <c:pt idx="1103">
                  <c:v>-530.47299999999996</c:v>
                </c:pt>
                <c:pt idx="1104">
                  <c:v>-531.27099999999996</c:v>
                </c:pt>
                <c:pt idx="1105">
                  <c:v>-531.98800000000006</c:v>
                </c:pt>
                <c:pt idx="1106">
                  <c:v>-532.84299999999996</c:v>
                </c:pt>
                <c:pt idx="1107">
                  <c:v>-533.69899999999996</c:v>
                </c:pt>
                <c:pt idx="1108">
                  <c:v>-534.73699999999997</c:v>
                </c:pt>
                <c:pt idx="1109">
                  <c:v>-535.67999999999995</c:v>
                </c:pt>
                <c:pt idx="1110">
                  <c:v>-536.53700000000003</c:v>
                </c:pt>
                <c:pt idx="1111">
                  <c:v>-537.09400000000005</c:v>
                </c:pt>
                <c:pt idx="1112">
                  <c:v>-537.85699999999997</c:v>
                </c:pt>
                <c:pt idx="1113">
                  <c:v>-538.63199999999995</c:v>
                </c:pt>
                <c:pt idx="1114">
                  <c:v>-539.43700000000001</c:v>
                </c:pt>
                <c:pt idx="1115">
                  <c:v>-540.29</c:v>
                </c:pt>
                <c:pt idx="1116">
                  <c:v>-541.19000000000005</c:v>
                </c:pt>
                <c:pt idx="1117">
                  <c:v>-541.96799999999996</c:v>
                </c:pt>
                <c:pt idx="1118">
                  <c:v>-542.67200000000003</c:v>
                </c:pt>
                <c:pt idx="1119">
                  <c:v>-543.38300000000004</c:v>
                </c:pt>
                <c:pt idx="1120">
                  <c:v>-544.22699999999998</c:v>
                </c:pt>
                <c:pt idx="1121">
                  <c:v>-544.923</c:v>
                </c:pt>
                <c:pt idx="1122">
                  <c:v>-545.71699999999998</c:v>
                </c:pt>
                <c:pt idx="1123">
                  <c:v>-546.44000000000005</c:v>
                </c:pt>
                <c:pt idx="1124">
                  <c:v>-547.23</c:v>
                </c:pt>
                <c:pt idx="1125">
                  <c:v>-548.08399999999995</c:v>
                </c:pt>
                <c:pt idx="1126">
                  <c:v>-548.86099999999999</c:v>
                </c:pt>
                <c:pt idx="1127">
                  <c:v>-549.90300000000002</c:v>
                </c:pt>
                <c:pt idx="1128">
                  <c:v>-550.5</c:v>
                </c:pt>
                <c:pt idx="1129">
                  <c:v>-551.36500000000001</c:v>
                </c:pt>
                <c:pt idx="1130">
                  <c:v>-552.01499999999999</c:v>
                </c:pt>
                <c:pt idx="1131">
                  <c:v>-552.84299999999996</c:v>
                </c:pt>
                <c:pt idx="1132">
                  <c:v>-553.58799999999997</c:v>
                </c:pt>
                <c:pt idx="1133">
                  <c:v>-553.99300000000005</c:v>
                </c:pt>
                <c:pt idx="1134">
                  <c:v>-555.05899999999997</c:v>
                </c:pt>
                <c:pt idx="1135">
                  <c:v>-556.06700000000001</c:v>
                </c:pt>
                <c:pt idx="1136">
                  <c:v>-556.58000000000004</c:v>
                </c:pt>
                <c:pt idx="1137">
                  <c:v>-557.23400000000004</c:v>
                </c:pt>
                <c:pt idx="1138">
                  <c:v>-557.971</c:v>
                </c:pt>
                <c:pt idx="1139">
                  <c:v>-558.78399999999999</c:v>
                </c:pt>
                <c:pt idx="1140">
                  <c:v>-559.49800000000005</c:v>
                </c:pt>
                <c:pt idx="1141">
                  <c:v>-560.173</c:v>
                </c:pt>
                <c:pt idx="1142">
                  <c:v>-560.93299999999999</c:v>
                </c:pt>
                <c:pt idx="1143">
                  <c:v>-561.62900000000002</c:v>
                </c:pt>
                <c:pt idx="1144">
                  <c:v>-562.24800000000005</c:v>
                </c:pt>
                <c:pt idx="1145">
                  <c:v>-563.03399999999999</c:v>
                </c:pt>
                <c:pt idx="1146">
                  <c:v>-563.84299999999996</c:v>
                </c:pt>
                <c:pt idx="1147">
                  <c:v>-564.47799999999995</c:v>
                </c:pt>
                <c:pt idx="1148">
                  <c:v>-565.20000000000005</c:v>
                </c:pt>
                <c:pt idx="1149">
                  <c:v>-566.09500000000003</c:v>
                </c:pt>
                <c:pt idx="1150">
                  <c:v>-566.43799999999999</c:v>
                </c:pt>
                <c:pt idx="1151">
                  <c:v>-567.25900000000001</c:v>
                </c:pt>
                <c:pt idx="1152">
                  <c:v>-568.08100000000002</c:v>
                </c:pt>
                <c:pt idx="1153">
                  <c:v>-568.14499999999998</c:v>
                </c:pt>
                <c:pt idx="1154">
                  <c:v>-569.24900000000002</c:v>
                </c:pt>
                <c:pt idx="1155">
                  <c:v>-569.88400000000001</c:v>
                </c:pt>
                <c:pt idx="1156">
                  <c:v>-570.63199999999995</c:v>
                </c:pt>
                <c:pt idx="1157">
                  <c:v>-571.08900000000006</c:v>
                </c:pt>
                <c:pt idx="1158">
                  <c:v>-571.726</c:v>
                </c:pt>
                <c:pt idx="1159">
                  <c:v>-572.38599999999997</c:v>
                </c:pt>
                <c:pt idx="1160">
                  <c:v>-573.16099999999994</c:v>
                </c:pt>
                <c:pt idx="1161">
                  <c:v>-573.69100000000003</c:v>
                </c:pt>
                <c:pt idx="1162">
                  <c:v>-574.45100000000002</c:v>
                </c:pt>
                <c:pt idx="1163">
                  <c:v>-574.97400000000005</c:v>
                </c:pt>
                <c:pt idx="1164">
                  <c:v>-575.59299999999996</c:v>
                </c:pt>
                <c:pt idx="1165">
                  <c:v>-576.17100000000005</c:v>
                </c:pt>
                <c:pt idx="1166">
                  <c:v>-576.84500000000003</c:v>
                </c:pt>
                <c:pt idx="1167">
                  <c:v>-577.81799999999998</c:v>
                </c:pt>
                <c:pt idx="1168">
                  <c:v>-578.26199999999994</c:v>
                </c:pt>
                <c:pt idx="1169">
                  <c:v>-578.94899999999996</c:v>
                </c:pt>
                <c:pt idx="1170">
                  <c:v>-579.50699999999995</c:v>
                </c:pt>
                <c:pt idx="1171">
                  <c:v>-580.178</c:v>
                </c:pt>
                <c:pt idx="1172">
                  <c:v>-580.64700000000005</c:v>
                </c:pt>
                <c:pt idx="1173">
                  <c:v>-581.51700000000005</c:v>
                </c:pt>
                <c:pt idx="1174">
                  <c:v>-582.17200000000003</c:v>
                </c:pt>
                <c:pt idx="1175">
                  <c:v>-582.327</c:v>
                </c:pt>
                <c:pt idx="1176">
                  <c:v>-583.39</c:v>
                </c:pt>
                <c:pt idx="1177">
                  <c:v>-584.04600000000005</c:v>
                </c:pt>
                <c:pt idx="1178">
                  <c:v>-584.41099999999994</c:v>
                </c:pt>
                <c:pt idx="1179">
                  <c:v>-585.11400000000003</c:v>
                </c:pt>
                <c:pt idx="1180">
                  <c:v>-585.69899999999996</c:v>
                </c:pt>
                <c:pt idx="1181">
                  <c:v>-586.274</c:v>
                </c:pt>
                <c:pt idx="1182">
                  <c:v>-586.90899999999999</c:v>
                </c:pt>
                <c:pt idx="1183">
                  <c:v>-587.50400000000002</c:v>
                </c:pt>
                <c:pt idx="1184">
                  <c:v>-588.05600000000004</c:v>
                </c:pt>
                <c:pt idx="1185">
                  <c:v>-588.59199999999998</c:v>
                </c:pt>
                <c:pt idx="1186">
                  <c:v>-589.08500000000004</c:v>
                </c:pt>
                <c:pt idx="1187">
                  <c:v>-589.69799999999998</c:v>
                </c:pt>
                <c:pt idx="1188">
                  <c:v>-590.08199999999999</c:v>
                </c:pt>
                <c:pt idx="1189">
                  <c:v>-590.61400000000003</c:v>
                </c:pt>
                <c:pt idx="1190">
                  <c:v>-591.24099999999999</c:v>
                </c:pt>
                <c:pt idx="1191">
                  <c:v>-591.81500000000005</c:v>
                </c:pt>
                <c:pt idx="1192">
                  <c:v>-592.375</c:v>
                </c:pt>
                <c:pt idx="1193">
                  <c:v>-592.80100000000004</c:v>
                </c:pt>
                <c:pt idx="1194">
                  <c:v>-593.46500000000003</c:v>
                </c:pt>
                <c:pt idx="1195">
                  <c:v>-593.96400000000006</c:v>
                </c:pt>
                <c:pt idx="1196">
                  <c:v>-594.62199999999996</c:v>
                </c:pt>
                <c:pt idx="1197">
                  <c:v>-595.24199999999996</c:v>
                </c:pt>
                <c:pt idx="1198">
                  <c:v>-595.93899999999996</c:v>
                </c:pt>
                <c:pt idx="1199">
                  <c:v>-596.33500000000004</c:v>
                </c:pt>
                <c:pt idx="1200">
                  <c:v>-596.90800000000002</c:v>
                </c:pt>
                <c:pt idx="1201">
                  <c:v>-597.40899999999999</c:v>
                </c:pt>
                <c:pt idx="1202">
                  <c:v>-597.94399999999996</c:v>
                </c:pt>
                <c:pt idx="1203">
                  <c:v>-598.30399999999997</c:v>
                </c:pt>
                <c:pt idx="1204">
                  <c:v>-598.83900000000006</c:v>
                </c:pt>
                <c:pt idx="1205">
                  <c:v>-599.38800000000003</c:v>
                </c:pt>
                <c:pt idx="1206">
                  <c:v>-599.78200000000004</c:v>
                </c:pt>
                <c:pt idx="1207">
                  <c:v>-600.31899999999996</c:v>
                </c:pt>
                <c:pt idx="1208">
                  <c:v>-601.125</c:v>
                </c:pt>
                <c:pt idx="1209">
                  <c:v>-601.50199999999995</c:v>
                </c:pt>
                <c:pt idx="1210">
                  <c:v>-602.01</c:v>
                </c:pt>
                <c:pt idx="1211">
                  <c:v>-602.43200000000002</c:v>
                </c:pt>
                <c:pt idx="1212">
                  <c:v>-602.96299999999997</c:v>
                </c:pt>
                <c:pt idx="1213">
                  <c:v>-603.68499999999995</c:v>
                </c:pt>
                <c:pt idx="1214">
                  <c:v>-604.12599999999998</c:v>
                </c:pt>
                <c:pt idx="1215">
                  <c:v>-604.745</c:v>
                </c:pt>
                <c:pt idx="1216">
                  <c:v>-605.125</c:v>
                </c:pt>
                <c:pt idx="1217">
                  <c:v>-605.86500000000001</c:v>
                </c:pt>
                <c:pt idx="1218">
                  <c:v>-606.53599999999994</c:v>
                </c:pt>
                <c:pt idx="1219">
                  <c:v>-607.11199999999997</c:v>
                </c:pt>
                <c:pt idx="1220">
                  <c:v>-607.25300000000004</c:v>
                </c:pt>
                <c:pt idx="1221">
                  <c:v>-608.01400000000001</c:v>
                </c:pt>
                <c:pt idx="1222">
                  <c:v>-608.43399999999997</c:v>
                </c:pt>
                <c:pt idx="1223">
                  <c:v>-608.92899999999997</c:v>
                </c:pt>
                <c:pt idx="1224">
                  <c:v>-609.45100000000002</c:v>
                </c:pt>
                <c:pt idx="1225">
                  <c:v>-609.90200000000004</c:v>
                </c:pt>
                <c:pt idx="1226">
                  <c:v>-610.399</c:v>
                </c:pt>
                <c:pt idx="1227">
                  <c:v>-610.91</c:v>
                </c:pt>
                <c:pt idx="1228">
                  <c:v>-611.48299999999995</c:v>
                </c:pt>
                <c:pt idx="1229">
                  <c:v>-612.01599999999996</c:v>
                </c:pt>
                <c:pt idx="1230">
                  <c:v>-612.553</c:v>
                </c:pt>
                <c:pt idx="1231">
                  <c:v>-613.05200000000002</c:v>
                </c:pt>
                <c:pt idx="1232">
                  <c:v>-613.64599999999996</c:v>
                </c:pt>
                <c:pt idx="1233">
                  <c:v>-614.54100000000005</c:v>
                </c:pt>
                <c:pt idx="1234">
                  <c:v>-615.029</c:v>
                </c:pt>
                <c:pt idx="1235">
                  <c:v>-615.26599999999996</c:v>
                </c:pt>
                <c:pt idx="1236">
                  <c:v>-615.96100000000001</c:v>
                </c:pt>
                <c:pt idx="1237">
                  <c:v>-616.28099999999995</c:v>
                </c:pt>
                <c:pt idx="1238">
                  <c:v>-617.41800000000001</c:v>
                </c:pt>
                <c:pt idx="1239">
                  <c:v>-617.89</c:v>
                </c:pt>
                <c:pt idx="1240">
                  <c:v>-618.32100000000003</c:v>
                </c:pt>
                <c:pt idx="1241">
                  <c:v>-618.98699999999997</c:v>
                </c:pt>
                <c:pt idx="1242">
                  <c:v>-619.726</c:v>
                </c:pt>
                <c:pt idx="1243">
                  <c:v>-620.45000000000005</c:v>
                </c:pt>
                <c:pt idx="1244">
                  <c:v>-621.26199999999994</c:v>
                </c:pt>
                <c:pt idx="1245">
                  <c:v>-621.78300000000002</c:v>
                </c:pt>
                <c:pt idx="1246">
                  <c:v>-622.42100000000005</c:v>
                </c:pt>
                <c:pt idx="1247">
                  <c:v>-623.15800000000002</c:v>
                </c:pt>
                <c:pt idx="1248">
                  <c:v>-623.54499999999996</c:v>
                </c:pt>
                <c:pt idx="1249">
                  <c:v>-624.23599999999999</c:v>
                </c:pt>
                <c:pt idx="1250">
                  <c:v>-625.01499999999999</c:v>
                </c:pt>
                <c:pt idx="1251">
                  <c:v>-625.505</c:v>
                </c:pt>
                <c:pt idx="1252">
                  <c:v>-626.02700000000004</c:v>
                </c:pt>
                <c:pt idx="1253">
                  <c:v>-626.65700000000004</c:v>
                </c:pt>
                <c:pt idx="1254">
                  <c:v>-627.16999999999996</c:v>
                </c:pt>
                <c:pt idx="1255">
                  <c:v>-628.01900000000001</c:v>
                </c:pt>
                <c:pt idx="1256">
                  <c:v>-628.36599999999999</c:v>
                </c:pt>
                <c:pt idx="1257">
                  <c:v>-628.99599999999998</c:v>
                </c:pt>
                <c:pt idx="1258">
                  <c:v>-629.62</c:v>
                </c:pt>
                <c:pt idx="1259">
                  <c:v>-630.21799999999996</c:v>
                </c:pt>
                <c:pt idx="1260">
                  <c:v>-630.71199999999999</c:v>
                </c:pt>
                <c:pt idx="1261">
                  <c:v>-631.49900000000002</c:v>
                </c:pt>
                <c:pt idx="1262">
                  <c:v>-631.85199999999998</c:v>
                </c:pt>
                <c:pt idx="1263">
                  <c:v>-632.40700000000004</c:v>
                </c:pt>
                <c:pt idx="1264">
                  <c:v>-632.95899999999995</c:v>
                </c:pt>
                <c:pt idx="1265">
                  <c:v>-633.58299999999997</c:v>
                </c:pt>
                <c:pt idx="1266">
                  <c:v>-634.18299999999999</c:v>
                </c:pt>
                <c:pt idx="1267">
                  <c:v>-634.77700000000004</c:v>
                </c:pt>
                <c:pt idx="1268">
                  <c:v>-635.55399999999997</c:v>
                </c:pt>
                <c:pt idx="1269">
                  <c:v>-636.22400000000005</c:v>
                </c:pt>
                <c:pt idx="1270">
                  <c:v>-636.87099999999998</c:v>
                </c:pt>
                <c:pt idx="1271">
                  <c:v>-637.45399999999995</c:v>
                </c:pt>
                <c:pt idx="1272">
                  <c:v>-637.95299999999997</c:v>
                </c:pt>
                <c:pt idx="1273">
                  <c:v>-638.53700000000003</c:v>
                </c:pt>
                <c:pt idx="1274">
                  <c:v>-639.20500000000004</c:v>
                </c:pt>
                <c:pt idx="1275">
                  <c:v>-639.70699999999999</c:v>
                </c:pt>
                <c:pt idx="1276">
                  <c:v>-640.59199999999998</c:v>
                </c:pt>
                <c:pt idx="1277">
                  <c:v>-641.00400000000002</c:v>
                </c:pt>
                <c:pt idx="1278">
                  <c:v>-641.88400000000001</c:v>
                </c:pt>
                <c:pt idx="1279">
                  <c:v>-642.476</c:v>
                </c:pt>
                <c:pt idx="1280">
                  <c:v>-642.91300000000001</c:v>
                </c:pt>
                <c:pt idx="1281">
                  <c:v>-643.56200000000001</c:v>
                </c:pt>
                <c:pt idx="1282">
                  <c:v>-644.11400000000003</c:v>
                </c:pt>
                <c:pt idx="1283">
                  <c:v>-644.74</c:v>
                </c:pt>
                <c:pt idx="1284">
                  <c:v>-645.19100000000003</c:v>
                </c:pt>
                <c:pt idx="1285">
                  <c:v>-645.95500000000004</c:v>
                </c:pt>
                <c:pt idx="1286">
                  <c:v>-646.30200000000002</c:v>
                </c:pt>
                <c:pt idx="1287">
                  <c:v>-647.29200000000003</c:v>
                </c:pt>
                <c:pt idx="1288">
                  <c:v>-648.15200000000004</c:v>
                </c:pt>
                <c:pt idx="1289">
                  <c:v>-648.29700000000003</c:v>
                </c:pt>
                <c:pt idx="1290">
                  <c:v>-648.779</c:v>
                </c:pt>
                <c:pt idx="1291">
                  <c:v>-649.49</c:v>
                </c:pt>
                <c:pt idx="1292">
                  <c:v>-650.05899999999997</c:v>
                </c:pt>
                <c:pt idx="1293">
                  <c:v>-650.66999999999996</c:v>
                </c:pt>
                <c:pt idx="1294">
                  <c:v>-651.14300000000003</c:v>
                </c:pt>
                <c:pt idx="1295">
                  <c:v>-651.548</c:v>
                </c:pt>
                <c:pt idx="1296">
                  <c:v>-652.32399999999996</c:v>
                </c:pt>
                <c:pt idx="1297">
                  <c:v>-652.69200000000001</c:v>
                </c:pt>
                <c:pt idx="1298">
                  <c:v>-653.16800000000001</c:v>
                </c:pt>
                <c:pt idx="1299">
                  <c:v>-653.67399999999998</c:v>
                </c:pt>
                <c:pt idx="1300">
                  <c:v>-654.33900000000006</c:v>
                </c:pt>
                <c:pt idx="1301">
                  <c:v>-654.76700000000005</c:v>
                </c:pt>
                <c:pt idx="1302">
                  <c:v>-655.26800000000003</c:v>
                </c:pt>
                <c:pt idx="1303">
                  <c:v>-655.87099999999998</c:v>
                </c:pt>
                <c:pt idx="1304">
                  <c:v>-656.44200000000001</c:v>
                </c:pt>
                <c:pt idx="1305">
                  <c:v>-657.154</c:v>
                </c:pt>
                <c:pt idx="1306">
                  <c:v>-657.72699999999998</c:v>
                </c:pt>
                <c:pt idx="1307">
                  <c:v>-658.14400000000001</c:v>
                </c:pt>
                <c:pt idx="1308">
                  <c:v>-658.43499999999995</c:v>
                </c:pt>
                <c:pt idx="1309">
                  <c:v>-658.88800000000003</c:v>
                </c:pt>
                <c:pt idx="1310">
                  <c:v>-659.47</c:v>
                </c:pt>
                <c:pt idx="1311">
                  <c:v>-660.01599999999996</c:v>
                </c:pt>
                <c:pt idx="1312">
                  <c:v>-660.5</c:v>
                </c:pt>
                <c:pt idx="1313">
                  <c:v>-661.23299999999995</c:v>
                </c:pt>
                <c:pt idx="1314">
                  <c:v>-661.79600000000005</c:v>
                </c:pt>
                <c:pt idx="1315">
                  <c:v>-662.54399999999998</c:v>
                </c:pt>
                <c:pt idx="1316">
                  <c:v>-662.97900000000004</c:v>
                </c:pt>
                <c:pt idx="1317">
                  <c:v>-663.50199999999995</c:v>
                </c:pt>
                <c:pt idx="1318">
                  <c:v>-663.90800000000002</c:v>
                </c:pt>
                <c:pt idx="1319">
                  <c:v>-664.40899999999999</c:v>
                </c:pt>
                <c:pt idx="1320">
                  <c:v>-665.19899999999996</c:v>
                </c:pt>
                <c:pt idx="1321">
                  <c:v>-665.76300000000003</c:v>
                </c:pt>
                <c:pt idx="1322">
                  <c:v>-666.32299999999998</c:v>
                </c:pt>
                <c:pt idx="1323">
                  <c:v>-666.81500000000005</c:v>
                </c:pt>
                <c:pt idx="1324">
                  <c:v>-666.94</c:v>
                </c:pt>
                <c:pt idx="1325">
                  <c:v>-667.54</c:v>
                </c:pt>
                <c:pt idx="1326">
                  <c:v>-668.18100000000004</c:v>
                </c:pt>
                <c:pt idx="1327">
                  <c:v>-668.649</c:v>
                </c:pt>
                <c:pt idx="1328">
                  <c:v>-669.34</c:v>
                </c:pt>
                <c:pt idx="1329">
                  <c:v>-669.77599999999995</c:v>
                </c:pt>
                <c:pt idx="1330">
                  <c:v>-670.35699999999997</c:v>
                </c:pt>
                <c:pt idx="1331">
                  <c:v>-670.82799999999997</c:v>
                </c:pt>
                <c:pt idx="1332">
                  <c:v>-671.57500000000005</c:v>
                </c:pt>
                <c:pt idx="1333">
                  <c:v>-671.91899999999998</c:v>
                </c:pt>
                <c:pt idx="1334">
                  <c:v>-672.33699999999999</c:v>
                </c:pt>
                <c:pt idx="1335">
                  <c:v>-673.01700000000005</c:v>
                </c:pt>
                <c:pt idx="1336">
                  <c:v>-673.88699999999994</c:v>
                </c:pt>
                <c:pt idx="1337">
                  <c:v>-674.10500000000002</c:v>
                </c:pt>
                <c:pt idx="1338">
                  <c:v>-674.62099999999998</c:v>
                </c:pt>
                <c:pt idx="1339">
                  <c:v>-675.05</c:v>
                </c:pt>
                <c:pt idx="1340">
                  <c:v>-675.81200000000001</c:v>
                </c:pt>
                <c:pt idx="1341">
                  <c:v>-676.33799999999997</c:v>
                </c:pt>
                <c:pt idx="1342">
                  <c:v>-677.02800000000002</c:v>
                </c:pt>
                <c:pt idx="1343">
                  <c:v>-677.54399999999998</c:v>
                </c:pt>
                <c:pt idx="1344">
                  <c:v>-678.28399999999999</c:v>
                </c:pt>
                <c:pt idx="1345">
                  <c:v>-678.97400000000005</c:v>
                </c:pt>
                <c:pt idx="1346">
                  <c:v>-679.11800000000005</c:v>
                </c:pt>
                <c:pt idx="1347">
                  <c:v>-679.77800000000002</c:v>
                </c:pt>
                <c:pt idx="1348">
                  <c:v>-680.48400000000004</c:v>
                </c:pt>
                <c:pt idx="1349">
                  <c:v>-681.06</c:v>
                </c:pt>
                <c:pt idx="1350">
                  <c:v>-681.69100000000003</c:v>
                </c:pt>
                <c:pt idx="1351">
                  <c:v>-682.15599999999995</c:v>
                </c:pt>
                <c:pt idx="1352">
                  <c:v>-682.89800000000002</c:v>
                </c:pt>
                <c:pt idx="1353">
                  <c:v>-683.40099999999995</c:v>
                </c:pt>
                <c:pt idx="1354">
                  <c:v>-683.96100000000001</c:v>
                </c:pt>
                <c:pt idx="1355">
                  <c:v>-684.68200000000002</c:v>
                </c:pt>
                <c:pt idx="1356">
                  <c:v>-685.31500000000005</c:v>
                </c:pt>
                <c:pt idx="1357">
                  <c:v>-685.90300000000002</c:v>
                </c:pt>
                <c:pt idx="1358">
                  <c:v>-686.43</c:v>
                </c:pt>
                <c:pt idx="1359">
                  <c:v>-686.85299999999995</c:v>
                </c:pt>
                <c:pt idx="1360">
                  <c:v>-687.21699999999998</c:v>
                </c:pt>
                <c:pt idx="1361">
                  <c:v>-688.68899999999996</c:v>
                </c:pt>
                <c:pt idx="1362">
                  <c:v>-688.89</c:v>
                </c:pt>
                <c:pt idx="1363">
                  <c:v>-689.42100000000005</c:v>
                </c:pt>
                <c:pt idx="1364">
                  <c:v>-689.80600000000004</c:v>
                </c:pt>
                <c:pt idx="1365">
                  <c:v>-690.57299999999998</c:v>
                </c:pt>
                <c:pt idx="1366">
                  <c:v>-691.45699999999999</c:v>
                </c:pt>
                <c:pt idx="1367">
                  <c:v>-691.86500000000001</c:v>
                </c:pt>
                <c:pt idx="1368">
                  <c:v>-692.64099999999996</c:v>
                </c:pt>
                <c:pt idx="1369">
                  <c:v>-693.12400000000002</c:v>
                </c:pt>
                <c:pt idx="1370">
                  <c:v>-693.63400000000001</c:v>
                </c:pt>
                <c:pt idx="1371">
                  <c:v>-694.32100000000003</c:v>
                </c:pt>
                <c:pt idx="1372">
                  <c:v>-694.87900000000002</c:v>
                </c:pt>
                <c:pt idx="1373">
                  <c:v>-695.63499999999999</c:v>
                </c:pt>
                <c:pt idx="1374">
                  <c:v>-696.16399999999999</c:v>
                </c:pt>
                <c:pt idx="1375">
                  <c:v>-696.86800000000005</c:v>
                </c:pt>
                <c:pt idx="1376">
                  <c:v>-697.33699999999999</c:v>
                </c:pt>
                <c:pt idx="1377">
                  <c:v>-698.05799999999999</c:v>
                </c:pt>
                <c:pt idx="1378">
                  <c:v>-698.62699999999995</c:v>
                </c:pt>
                <c:pt idx="1379">
                  <c:v>-699.25800000000004</c:v>
                </c:pt>
                <c:pt idx="1380">
                  <c:v>-700.18700000000001</c:v>
                </c:pt>
                <c:pt idx="1381">
                  <c:v>-700.75599999999997</c:v>
                </c:pt>
                <c:pt idx="1382">
                  <c:v>-701.18399999999997</c:v>
                </c:pt>
                <c:pt idx="1383">
                  <c:v>-701.93600000000004</c:v>
                </c:pt>
                <c:pt idx="1384">
                  <c:v>-702.64400000000001</c:v>
                </c:pt>
                <c:pt idx="1385">
                  <c:v>-703.28700000000003</c:v>
                </c:pt>
                <c:pt idx="1386">
                  <c:v>-703.90300000000002</c:v>
                </c:pt>
                <c:pt idx="1387">
                  <c:v>-704.54200000000003</c:v>
                </c:pt>
                <c:pt idx="1388">
                  <c:v>-704.81</c:v>
                </c:pt>
                <c:pt idx="1389">
                  <c:v>-705.44600000000003</c:v>
                </c:pt>
                <c:pt idx="1390">
                  <c:v>-706.03899999999999</c:v>
                </c:pt>
                <c:pt idx="1391">
                  <c:v>-706.65099999999995</c:v>
                </c:pt>
                <c:pt idx="1392">
                  <c:v>-707.399</c:v>
                </c:pt>
                <c:pt idx="1393">
                  <c:v>-707.99199999999996</c:v>
                </c:pt>
                <c:pt idx="1394">
                  <c:v>-708.55899999999997</c:v>
                </c:pt>
                <c:pt idx="1395">
                  <c:v>-709.16600000000005</c:v>
                </c:pt>
                <c:pt idx="1396">
                  <c:v>-709.75699999999995</c:v>
                </c:pt>
                <c:pt idx="1397">
                  <c:v>-710.31899999999996</c:v>
                </c:pt>
                <c:pt idx="1398">
                  <c:v>-710.81600000000003</c:v>
                </c:pt>
                <c:pt idx="1399">
                  <c:v>-711.38800000000003</c:v>
                </c:pt>
                <c:pt idx="1400">
                  <c:v>-712.02700000000004</c:v>
                </c:pt>
                <c:pt idx="1401">
                  <c:v>-712.54399999999998</c:v>
                </c:pt>
                <c:pt idx="1402">
                  <c:v>-713.255</c:v>
                </c:pt>
                <c:pt idx="1403">
                  <c:v>-713.84199999999998</c:v>
                </c:pt>
                <c:pt idx="1404">
                  <c:v>-714.43200000000002</c:v>
                </c:pt>
                <c:pt idx="1405">
                  <c:v>-714.97</c:v>
                </c:pt>
                <c:pt idx="1406">
                  <c:v>-715.495</c:v>
                </c:pt>
                <c:pt idx="1407">
                  <c:v>-716.09500000000003</c:v>
                </c:pt>
                <c:pt idx="1408">
                  <c:v>-717.38800000000003</c:v>
                </c:pt>
                <c:pt idx="1409">
                  <c:v>-717.76700000000005</c:v>
                </c:pt>
                <c:pt idx="1410">
                  <c:v>-717.86699999999996</c:v>
                </c:pt>
                <c:pt idx="1411">
                  <c:v>-718.40599999999995</c:v>
                </c:pt>
                <c:pt idx="1412">
                  <c:v>-719.04600000000005</c:v>
                </c:pt>
                <c:pt idx="1413">
                  <c:v>-719.81</c:v>
                </c:pt>
                <c:pt idx="1414">
                  <c:v>-720.70100000000002</c:v>
                </c:pt>
                <c:pt idx="1415">
                  <c:v>-721.03399999999999</c:v>
                </c:pt>
                <c:pt idx="1416">
                  <c:v>-721.60400000000004</c:v>
                </c:pt>
                <c:pt idx="1417">
                  <c:v>-722.28899999999999</c:v>
                </c:pt>
                <c:pt idx="1418">
                  <c:v>-722.97299999999996</c:v>
                </c:pt>
                <c:pt idx="1419">
                  <c:v>-723.64599999999996</c:v>
                </c:pt>
                <c:pt idx="1420">
                  <c:v>-724.04</c:v>
                </c:pt>
                <c:pt idx="1421">
                  <c:v>-724.52499999999998</c:v>
                </c:pt>
                <c:pt idx="1422">
                  <c:v>-725.01300000000003</c:v>
                </c:pt>
                <c:pt idx="1423">
                  <c:v>-725.50699999999995</c:v>
                </c:pt>
                <c:pt idx="1424">
                  <c:v>-726.31500000000005</c:v>
                </c:pt>
                <c:pt idx="1425">
                  <c:v>-726.91600000000005</c:v>
                </c:pt>
                <c:pt idx="1426">
                  <c:v>-727.46100000000001</c:v>
                </c:pt>
                <c:pt idx="1427">
                  <c:v>-728.19600000000003</c:v>
                </c:pt>
                <c:pt idx="1428">
                  <c:v>-728.31899999999996</c:v>
                </c:pt>
                <c:pt idx="1429">
                  <c:v>-728.99900000000002</c:v>
                </c:pt>
                <c:pt idx="1430">
                  <c:v>-729.66</c:v>
                </c:pt>
                <c:pt idx="1431">
                  <c:v>-730.16200000000003</c:v>
                </c:pt>
                <c:pt idx="1432">
                  <c:v>-730.91700000000003</c:v>
                </c:pt>
                <c:pt idx="1433">
                  <c:v>-731.41300000000001</c:v>
                </c:pt>
                <c:pt idx="1434">
                  <c:v>-732.298</c:v>
                </c:pt>
                <c:pt idx="1435">
                  <c:v>-732.75900000000001</c:v>
                </c:pt>
                <c:pt idx="1436">
                  <c:v>-733.32500000000005</c:v>
                </c:pt>
                <c:pt idx="1437">
                  <c:v>-733.96199999999999</c:v>
                </c:pt>
                <c:pt idx="1438">
                  <c:v>-734.76700000000005</c:v>
                </c:pt>
                <c:pt idx="1439">
                  <c:v>-735.65200000000004</c:v>
                </c:pt>
                <c:pt idx="1440">
                  <c:v>-736.44</c:v>
                </c:pt>
                <c:pt idx="1441">
                  <c:v>-736.63800000000003</c:v>
                </c:pt>
                <c:pt idx="1442">
                  <c:v>-737.19899999999996</c:v>
                </c:pt>
                <c:pt idx="1443">
                  <c:v>-737.95</c:v>
                </c:pt>
                <c:pt idx="1444">
                  <c:v>-738.654</c:v>
                </c:pt>
                <c:pt idx="1445">
                  <c:v>-739.24300000000005</c:v>
                </c:pt>
                <c:pt idx="1446">
                  <c:v>-739.77499999999998</c:v>
                </c:pt>
                <c:pt idx="1447">
                  <c:v>-740.19200000000001</c:v>
                </c:pt>
                <c:pt idx="1448">
                  <c:v>-741</c:v>
                </c:pt>
                <c:pt idx="1449">
                  <c:v>-742.03800000000001</c:v>
                </c:pt>
                <c:pt idx="1450">
                  <c:v>-742.71799999999996</c:v>
                </c:pt>
                <c:pt idx="1451">
                  <c:v>-743.32600000000002</c:v>
                </c:pt>
                <c:pt idx="1452">
                  <c:v>-744.11300000000006</c:v>
                </c:pt>
                <c:pt idx="1453">
                  <c:v>-743.76099999999997</c:v>
                </c:pt>
                <c:pt idx="1454">
                  <c:v>-745.34299999999996</c:v>
                </c:pt>
                <c:pt idx="1455">
                  <c:v>-746.01300000000003</c:v>
                </c:pt>
                <c:pt idx="1456">
                  <c:v>-746.86800000000005</c:v>
                </c:pt>
                <c:pt idx="1457">
                  <c:v>-747.67700000000002</c:v>
                </c:pt>
                <c:pt idx="1458">
                  <c:v>-748.48299999999995</c:v>
                </c:pt>
                <c:pt idx="1459">
                  <c:v>-749.12199999999996</c:v>
                </c:pt>
                <c:pt idx="1460">
                  <c:v>-749.82100000000003</c:v>
                </c:pt>
                <c:pt idx="1461">
                  <c:v>-750.52800000000002</c:v>
                </c:pt>
                <c:pt idx="1462">
                  <c:v>-751.178</c:v>
                </c:pt>
                <c:pt idx="1463">
                  <c:v>-752.14400000000001</c:v>
                </c:pt>
                <c:pt idx="1464">
                  <c:v>-752.86699999999996</c:v>
                </c:pt>
                <c:pt idx="1465">
                  <c:v>-753.46799999999996</c:v>
                </c:pt>
                <c:pt idx="1466">
                  <c:v>-754.27099999999996</c:v>
                </c:pt>
                <c:pt idx="1467">
                  <c:v>-755.10500000000002</c:v>
                </c:pt>
                <c:pt idx="1468">
                  <c:v>-755.74699999999996</c:v>
                </c:pt>
                <c:pt idx="1469">
                  <c:v>-756.38</c:v>
                </c:pt>
                <c:pt idx="1470">
                  <c:v>-757.17399999999998</c:v>
                </c:pt>
                <c:pt idx="1471">
                  <c:v>-757.90200000000004</c:v>
                </c:pt>
                <c:pt idx="1472">
                  <c:v>-758.76400000000001</c:v>
                </c:pt>
                <c:pt idx="1473">
                  <c:v>-759.48699999999997</c:v>
                </c:pt>
                <c:pt idx="1474">
                  <c:v>-760.36699999999996</c:v>
                </c:pt>
                <c:pt idx="1475">
                  <c:v>-761.05799999999999</c:v>
                </c:pt>
                <c:pt idx="1476">
                  <c:v>-761.76</c:v>
                </c:pt>
                <c:pt idx="1477">
                  <c:v>-762.505</c:v>
                </c:pt>
                <c:pt idx="1478">
                  <c:v>-763.298</c:v>
                </c:pt>
                <c:pt idx="1479">
                  <c:v>-764.08199999999999</c:v>
                </c:pt>
                <c:pt idx="1480">
                  <c:v>-764.76400000000001</c:v>
                </c:pt>
                <c:pt idx="1481">
                  <c:v>-765.38599999999997</c:v>
                </c:pt>
                <c:pt idx="1482">
                  <c:v>-766.17399999999998</c:v>
                </c:pt>
                <c:pt idx="1483">
                  <c:v>-766.84500000000003</c:v>
                </c:pt>
                <c:pt idx="1484">
                  <c:v>-767.85199999999998</c:v>
                </c:pt>
                <c:pt idx="1485">
                  <c:v>-768.48599999999999</c:v>
                </c:pt>
                <c:pt idx="1486">
                  <c:v>-768.97</c:v>
                </c:pt>
                <c:pt idx="1487">
                  <c:v>-769.88099999999997</c:v>
                </c:pt>
                <c:pt idx="1488">
                  <c:v>-770.73500000000001</c:v>
                </c:pt>
                <c:pt idx="1489">
                  <c:v>-771.48500000000001</c:v>
                </c:pt>
                <c:pt idx="1490">
                  <c:v>-771.99199999999996</c:v>
                </c:pt>
                <c:pt idx="1491">
                  <c:v>-772.94500000000005</c:v>
                </c:pt>
                <c:pt idx="1492">
                  <c:v>-773.649</c:v>
                </c:pt>
                <c:pt idx="1493">
                  <c:v>-774.48299999999995</c:v>
                </c:pt>
                <c:pt idx="1494">
                  <c:v>-775.16899999999998</c:v>
                </c:pt>
                <c:pt idx="1495">
                  <c:v>-775.91800000000001</c:v>
                </c:pt>
                <c:pt idx="1496">
                  <c:v>-777.14</c:v>
                </c:pt>
                <c:pt idx="1497">
                  <c:v>-777.26499999999999</c:v>
                </c:pt>
                <c:pt idx="1498">
                  <c:v>-777.97</c:v>
                </c:pt>
                <c:pt idx="1499">
                  <c:v>-778.726</c:v>
                </c:pt>
                <c:pt idx="1500">
                  <c:v>-779.53300000000002</c:v>
                </c:pt>
                <c:pt idx="1501">
                  <c:v>-780.16</c:v>
                </c:pt>
                <c:pt idx="1502">
                  <c:v>-780.83299999999997</c:v>
                </c:pt>
                <c:pt idx="1503">
                  <c:v>-781.57399999999996</c:v>
                </c:pt>
                <c:pt idx="1504">
                  <c:v>-782.36</c:v>
                </c:pt>
                <c:pt idx="1505">
                  <c:v>-783.13199999999995</c:v>
                </c:pt>
                <c:pt idx="1506">
                  <c:v>-783.88900000000001</c:v>
                </c:pt>
                <c:pt idx="1507">
                  <c:v>-784.60799999999995</c:v>
                </c:pt>
                <c:pt idx="1508">
                  <c:v>-785.35599999999999</c:v>
                </c:pt>
                <c:pt idx="1509">
                  <c:v>-786.03599999999994</c:v>
                </c:pt>
                <c:pt idx="1510">
                  <c:v>-786.78899999999999</c:v>
                </c:pt>
                <c:pt idx="1511">
                  <c:v>-787.40599999999995</c:v>
                </c:pt>
                <c:pt idx="1512">
                  <c:v>-788.11</c:v>
                </c:pt>
                <c:pt idx="1513">
                  <c:v>-788.678</c:v>
                </c:pt>
                <c:pt idx="1514">
                  <c:v>-789.28300000000002</c:v>
                </c:pt>
                <c:pt idx="1515">
                  <c:v>-789.97900000000004</c:v>
                </c:pt>
                <c:pt idx="1516">
                  <c:v>-790.59299999999996</c:v>
                </c:pt>
                <c:pt idx="1517">
                  <c:v>-790.88699999999994</c:v>
                </c:pt>
                <c:pt idx="1518">
                  <c:v>-791.70600000000002</c:v>
                </c:pt>
                <c:pt idx="1519">
                  <c:v>-792.27499999999998</c:v>
                </c:pt>
                <c:pt idx="1520">
                  <c:v>-792.91300000000001</c:v>
                </c:pt>
                <c:pt idx="1521">
                  <c:v>-793.50699999999995</c:v>
                </c:pt>
                <c:pt idx="1522">
                  <c:v>-794.02</c:v>
                </c:pt>
                <c:pt idx="1523">
                  <c:v>-794.58600000000001</c:v>
                </c:pt>
                <c:pt idx="1524">
                  <c:v>-794.82500000000005</c:v>
                </c:pt>
                <c:pt idx="1525">
                  <c:v>-795.41399999999999</c:v>
                </c:pt>
                <c:pt idx="1526">
                  <c:v>-795.99400000000003</c:v>
                </c:pt>
                <c:pt idx="1527">
                  <c:v>-796.56</c:v>
                </c:pt>
                <c:pt idx="1528">
                  <c:v>-797.20299999999997</c:v>
                </c:pt>
                <c:pt idx="1529">
                  <c:v>-797.79200000000003</c:v>
                </c:pt>
                <c:pt idx="1530">
                  <c:v>-798.375</c:v>
                </c:pt>
                <c:pt idx="1531">
                  <c:v>-798.72299999999996</c:v>
                </c:pt>
                <c:pt idx="1532">
                  <c:v>-799.20500000000004</c:v>
                </c:pt>
                <c:pt idx="1533">
                  <c:v>-799.54300000000001</c:v>
                </c:pt>
                <c:pt idx="1534">
                  <c:v>-799.88499999999999</c:v>
                </c:pt>
                <c:pt idx="1535">
                  <c:v>-800.66899999999998</c:v>
                </c:pt>
                <c:pt idx="1536">
                  <c:v>-800.83799999999997</c:v>
                </c:pt>
                <c:pt idx="1537">
                  <c:v>-801.471</c:v>
                </c:pt>
                <c:pt idx="1538">
                  <c:v>-801.654</c:v>
                </c:pt>
                <c:pt idx="1539">
                  <c:v>-801.91600000000005</c:v>
                </c:pt>
                <c:pt idx="1540">
                  <c:v>-802.71100000000001</c:v>
                </c:pt>
                <c:pt idx="1541">
                  <c:v>-803.01499999999999</c:v>
                </c:pt>
                <c:pt idx="1542">
                  <c:v>-803.35900000000004</c:v>
                </c:pt>
                <c:pt idx="1543">
                  <c:v>-804.03</c:v>
                </c:pt>
                <c:pt idx="1544">
                  <c:v>-804.34500000000003</c:v>
                </c:pt>
                <c:pt idx="1545">
                  <c:v>-804.70600000000002</c:v>
                </c:pt>
                <c:pt idx="1546">
                  <c:v>-805.18399999999997</c:v>
                </c:pt>
                <c:pt idx="1547">
                  <c:v>-805.70299999999997</c:v>
                </c:pt>
                <c:pt idx="1548">
                  <c:v>-806.00599999999997</c:v>
                </c:pt>
                <c:pt idx="1549">
                  <c:v>-806.42899999999997</c:v>
                </c:pt>
                <c:pt idx="1550">
                  <c:v>-807.16499999999996</c:v>
                </c:pt>
                <c:pt idx="1551">
                  <c:v>-807.49599999999998</c:v>
                </c:pt>
                <c:pt idx="1552">
                  <c:v>-808.01</c:v>
                </c:pt>
                <c:pt idx="1553">
                  <c:v>-808.49400000000003</c:v>
                </c:pt>
                <c:pt idx="1554">
                  <c:v>-809.03800000000001</c:v>
                </c:pt>
                <c:pt idx="1555">
                  <c:v>-809.34900000000005</c:v>
                </c:pt>
                <c:pt idx="1556">
                  <c:v>-809.87400000000002</c:v>
                </c:pt>
                <c:pt idx="1557">
                  <c:v>-810.43600000000004</c:v>
                </c:pt>
                <c:pt idx="1558">
                  <c:v>-810.93100000000004</c:v>
                </c:pt>
                <c:pt idx="1559">
                  <c:v>-811.41800000000001</c:v>
                </c:pt>
                <c:pt idx="1560">
                  <c:v>-811.82299999999998</c:v>
                </c:pt>
                <c:pt idx="1561">
                  <c:v>-812.23</c:v>
                </c:pt>
                <c:pt idx="1562">
                  <c:v>-813.048</c:v>
                </c:pt>
                <c:pt idx="1563">
                  <c:v>-813.44200000000001</c:v>
                </c:pt>
                <c:pt idx="1564">
                  <c:v>-814.096</c:v>
                </c:pt>
                <c:pt idx="1565">
                  <c:v>-814.41899999999998</c:v>
                </c:pt>
                <c:pt idx="1566">
                  <c:v>-815.00699999999995</c:v>
                </c:pt>
                <c:pt idx="1567">
                  <c:v>-815</c:v>
                </c:pt>
                <c:pt idx="1568">
                  <c:v>-815.81299999999999</c:v>
                </c:pt>
                <c:pt idx="1569">
                  <c:v>-816.56</c:v>
                </c:pt>
                <c:pt idx="1570">
                  <c:v>-817.32899999999995</c:v>
                </c:pt>
                <c:pt idx="1571">
                  <c:v>-817.822</c:v>
                </c:pt>
                <c:pt idx="1572">
                  <c:v>-818.36099999999999</c:v>
                </c:pt>
                <c:pt idx="1573">
                  <c:v>-818.88400000000001</c:v>
                </c:pt>
                <c:pt idx="1574">
                  <c:v>-819.39300000000003</c:v>
                </c:pt>
                <c:pt idx="1575">
                  <c:v>-820.05600000000004</c:v>
                </c:pt>
                <c:pt idx="1576">
                  <c:v>-820.62599999999998</c:v>
                </c:pt>
                <c:pt idx="1577">
                  <c:v>-821.23099999999999</c:v>
                </c:pt>
                <c:pt idx="1578">
                  <c:v>-821.78499999999997</c:v>
                </c:pt>
                <c:pt idx="1579">
                  <c:v>-822.37</c:v>
                </c:pt>
                <c:pt idx="1580">
                  <c:v>-822.96500000000003</c:v>
                </c:pt>
                <c:pt idx="1581">
                  <c:v>-823.32799999999997</c:v>
                </c:pt>
                <c:pt idx="1582">
                  <c:v>-824.07799999999997</c:v>
                </c:pt>
                <c:pt idx="1583">
                  <c:v>-824.62900000000002</c:v>
                </c:pt>
                <c:pt idx="1584">
                  <c:v>-825.41700000000003</c:v>
                </c:pt>
                <c:pt idx="1585">
                  <c:v>-826.11300000000006</c:v>
                </c:pt>
                <c:pt idx="1586">
                  <c:v>-826.17100000000005</c:v>
                </c:pt>
                <c:pt idx="1587">
                  <c:v>-826.96600000000001</c:v>
                </c:pt>
                <c:pt idx="1588">
                  <c:v>-827.72299999999996</c:v>
                </c:pt>
                <c:pt idx="1589">
                  <c:v>-828.09400000000005</c:v>
                </c:pt>
                <c:pt idx="1590">
                  <c:v>-828.77</c:v>
                </c:pt>
                <c:pt idx="1591">
                  <c:v>-829.59400000000005</c:v>
                </c:pt>
                <c:pt idx="1592">
                  <c:v>-830.15599999999995</c:v>
                </c:pt>
                <c:pt idx="1593">
                  <c:v>-831.11800000000005</c:v>
                </c:pt>
                <c:pt idx="1594">
                  <c:v>-831.44</c:v>
                </c:pt>
                <c:pt idx="1595">
                  <c:v>-832.16899999999998</c:v>
                </c:pt>
                <c:pt idx="1596">
                  <c:v>-832.70299999999997</c:v>
                </c:pt>
                <c:pt idx="1597">
                  <c:v>-833.14599999999996</c:v>
                </c:pt>
                <c:pt idx="1598">
                  <c:v>-833.947</c:v>
                </c:pt>
                <c:pt idx="1599">
                  <c:v>-834.63</c:v>
                </c:pt>
                <c:pt idx="1600">
                  <c:v>-835.35199999999998</c:v>
                </c:pt>
                <c:pt idx="1601">
                  <c:v>-835.92</c:v>
                </c:pt>
                <c:pt idx="1602">
                  <c:v>-836.48500000000001</c:v>
                </c:pt>
                <c:pt idx="1603">
                  <c:v>-837.27099999999996</c:v>
                </c:pt>
                <c:pt idx="1604">
                  <c:v>-837.78800000000001</c:v>
                </c:pt>
                <c:pt idx="1605">
                  <c:v>-838.47400000000005</c:v>
                </c:pt>
                <c:pt idx="1606">
                  <c:v>-839.08399999999995</c:v>
                </c:pt>
                <c:pt idx="1607">
                  <c:v>-839.64400000000001</c:v>
                </c:pt>
                <c:pt idx="1608">
                  <c:v>-840.28</c:v>
                </c:pt>
                <c:pt idx="1609">
                  <c:v>-841.06</c:v>
                </c:pt>
                <c:pt idx="1610">
                  <c:v>-841.71799999999996</c:v>
                </c:pt>
                <c:pt idx="1611">
                  <c:v>-842.529</c:v>
                </c:pt>
                <c:pt idx="1612">
                  <c:v>-843.221</c:v>
                </c:pt>
                <c:pt idx="1613">
                  <c:v>-843.71699999999998</c:v>
                </c:pt>
                <c:pt idx="1614">
                  <c:v>-844.78300000000002</c:v>
                </c:pt>
                <c:pt idx="1615">
                  <c:v>-845.19799999999998</c:v>
                </c:pt>
                <c:pt idx="1616">
                  <c:v>-845.822</c:v>
                </c:pt>
                <c:pt idx="1617">
                  <c:v>-846.48099999999999</c:v>
                </c:pt>
                <c:pt idx="1618">
                  <c:v>-847.13599999999997</c:v>
                </c:pt>
                <c:pt idx="1619">
                  <c:v>-847.78599999999994</c:v>
                </c:pt>
                <c:pt idx="1620">
                  <c:v>-848.47900000000004</c:v>
                </c:pt>
                <c:pt idx="1621">
                  <c:v>-849.13599999999997</c:v>
                </c:pt>
                <c:pt idx="1622">
                  <c:v>-849.73699999999997</c:v>
                </c:pt>
                <c:pt idx="1623">
                  <c:v>-850.18700000000001</c:v>
                </c:pt>
                <c:pt idx="1624">
                  <c:v>-850.88599999999997</c:v>
                </c:pt>
                <c:pt idx="1625">
                  <c:v>-851.61500000000001</c:v>
                </c:pt>
                <c:pt idx="1626">
                  <c:v>-852.19399999999996</c:v>
                </c:pt>
                <c:pt idx="1627">
                  <c:v>-852.93299999999999</c:v>
                </c:pt>
                <c:pt idx="1628">
                  <c:v>-853.79300000000001</c:v>
                </c:pt>
                <c:pt idx="1629">
                  <c:v>-854.44899999999996</c:v>
                </c:pt>
                <c:pt idx="1630">
                  <c:v>-855.154</c:v>
                </c:pt>
                <c:pt idx="1631">
                  <c:v>-855.93899999999996</c:v>
                </c:pt>
                <c:pt idx="1632">
                  <c:v>-856.58799999999997</c:v>
                </c:pt>
                <c:pt idx="1633">
                  <c:v>-857.20600000000002</c:v>
                </c:pt>
                <c:pt idx="1634">
                  <c:v>-857.85</c:v>
                </c:pt>
                <c:pt idx="1635">
                  <c:v>-858.41499999999996</c:v>
                </c:pt>
                <c:pt idx="1636">
                  <c:v>-858.99800000000005</c:v>
                </c:pt>
                <c:pt idx="1637">
                  <c:v>-859.59799999999996</c:v>
                </c:pt>
                <c:pt idx="1638">
                  <c:v>-860.19299999999998</c:v>
                </c:pt>
                <c:pt idx="1639">
                  <c:v>-860.79200000000003</c:v>
                </c:pt>
                <c:pt idx="1640">
                  <c:v>-861.48500000000001</c:v>
                </c:pt>
                <c:pt idx="1641">
                  <c:v>-862.17700000000002</c:v>
                </c:pt>
                <c:pt idx="1642">
                  <c:v>-862.90800000000002</c:v>
                </c:pt>
                <c:pt idx="1643">
                  <c:v>-863.55</c:v>
                </c:pt>
                <c:pt idx="1644">
                  <c:v>-864.12699999999995</c:v>
                </c:pt>
                <c:pt idx="1645">
                  <c:v>-864.75599999999997</c:v>
                </c:pt>
                <c:pt idx="1646">
                  <c:v>-865.50599999999997</c:v>
                </c:pt>
                <c:pt idx="1647">
                  <c:v>-866.13</c:v>
                </c:pt>
                <c:pt idx="1648">
                  <c:v>-866.80600000000004</c:v>
                </c:pt>
                <c:pt idx="1649">
                  <c:v>-867.46</c:v>
                </c:pt>
                <c:pt idx="1650">
                  <c:v>-868.1</c:v>
                </c:pt>
                <c:pt idx="1651">
                  <c:v>-868.87900000000002</c:v>
                </c:pt>
                <c:pt idx="1652">
                  <c:v>-869.79200000000003</c:v>
                </c:pt>
                <c:pt idx="1653">
                  <c:v>-870.36900000000003</c:v>
                </c:pt>
                <c:pt idx="1654">
                  <c:v>-870.99800000000005</c:v>
                </c:pt>
                <c:pt idx="1655">
                  <c:v>-871.71900000000005</c:v>
                </c:pt>
                <c:pt idx="1656">
                  <c:v>-872.43700000000001</c:v>
                </c:pt>
                <c:pt idx="1657">
                  <c:v>-873.01099999999997</c:v>
                </c:pt>
                <c:pt idx="1658">
                  <c:v>-873.726</c:v>
                </c:pt>
                <c:pt idx="1659">
                  <c:v>-874.18799999999999</c:v>
                </c:pt>
                <c:pt idx="1660">
                  <c:v>-874.16399999999999</c:v>
                </c:pt>
                <c:pt idx="1661">
                  <c:v>-875.24699999999996</c:v>
                </c:pt>
                <c:pt idx="1662">
                  <c:v>-876.04100000000005</c:v>
                </c:pt>
                <c:pt idx="1663">
                  <c:v>-876.57600000000002</c:v>
                </c:pt>
                <c:pt idx="1664">
                  <c:v>-877.07600000000002</c:v>
                </c:pt>
                <c:pt idx="1665">
                  <c:v>-877.78700000000003</c:v>
                </c:pt>
                <c:pt idx="1666">
                  <c:v>-878.33900000000006</c:v>
                </c:pt>
                <c:pt idx="1667">
                  <c:v>-878.82500000000005</c:v>
                </c:pt>
                <c:pt idx="1668">
                  <c:v>-879.43299999999999</c:v>
                </c:pt>
                <c:pt idx="1669">
                  <c:v>-879.89300000000003</c:v>
                </c:pt>
                <c:pt idx="1670">
                  <c:v>-880.50599999999997</c:v>
                </c:pt>
                <c:pt idx="1671">
                  <c:v>-881.00199999999995</c:v>
                </c:pt>
                <c:pt idx="1672">
                  <c:v>-881.50900000000001</c:v>
                </c:pt>
                <c:pt idx="1673">
                  <c:v>-882.14300000000003</c:v>
                </c:pt>
                <c:pt idx="1674">
                  <c:v>-882.81700000000001</c:v>
                </c:pt>
                <c:pt idx="1675">
                  <c:v>-883.24300000000005</c:v>
                </c:pt>
                <c:pt idx="1676">
                  <c:v>-883.78099999999995</c:v>
                </c:pt>
                <c:pt idx="1677">
                  <c:v>-884.43700000000001</c:v>
                </c:pt>
                <c:pt idx="1678">
                  <c:v>-884.90499999999997</c:v>
                </c:pt>
                <c:pt idx="1679">
                  <c:v>-885.49400000000003</c:v>
                </c:pt>
                <c:pt idx="1680">
                  <c:v>-886.11099999999999</c:v>
                </c:pt>
                <c:pt idx="1681">
                  <c:v>-886.65700000000004</c:v>
                </c:pt>
                <c:pt idx="1682">
                  <c:v>-887.32299999999998</c:v>
                </c:pt>
                <c:pt idx="1683">
                  <c:v>-887.98</c:v>
                </c:pt>
                <c:pt idx="1684">
                  <c:v>-888.70600000000002</c:v>
                </c:pt>
                <c:pt idx="1685">
                  <c:v>-889.36500000000001</c:v>
                </c:pt>
                <c:pt idx="1686">
                  <c:v>-890.19299999999998</c:v>
                </c:pt>
                <c:pt idx="1687">
                  <c:v>-890.78800000000001</c:v>
                </c:pt>
                <c:pt idx="1688">
                  <c:v>-891.61400000000003</c:v>
                </c:pt>
                <c:pt idx="1689">
                  <c:v>-892.07600000000002</c:v>
                </c:pt>
                <c:pt idx="1690">
                  <c:v>-892.82</c:v>
                </c:pt>
                <c:pt idx="1691">
                  <c:v>-893.52</c:v>
                </c:pt>
                <c:pt idx="1692">
                  <c:v>-894.22199999999998</c:v>
                </c:pt>
                <c:pt idx="1693">
                  <c:v>-894.827</c:v>
                </c:pt>
                <c:pt idx="1694">
                  <c:v>-895.60299999999995</c:v>
                </c:pt>
                <c:pt idx="1695">
                  <c:v>-896.44799999999998</c:v>
                </c:pt>
                <c:pt idx="1696">
                  <c:v>-896.92399999999998</c:v>
                </c:pt>
                <c:pt idx="1697">
                  <c:v>-897.78899999999999</c:v>
                </c:pt>
                <c:pt idx="1698">
                  <c:v>-898.31200000000001</c:v>
                </c:pt>
                <c:pt idx="1699">
                  <c:v>-899.06399999999996</c:v>
                </c:pt>
                <c:pt idx="1700">
                  <c:v>-899.88099999999997</c:v>
                </c:pt>
                <c:pt idx="1701">
                  <c:v>-900.61599999999999</c:v>
                </c:pt>
                <c:pt idx="1702">
                  <c:v>-901.14700000000005</c:v>
                </c:pt>
                <c:pt idx="1703">
                  <c:v>-901.74800000000005</c:v>
                </c:pt>
                <c:pt idx="1704">
                  <c:v>-902.46500000000003</c:v>
                </c:pt>
                <c:pt idx="1705">
                  <c:v>-903.38499999999999</c:v>
                </c:pt>
                <c:pt idx="1706">
                  <c:v>-904.05499999999995</c:v>
                </c:pt>
                <c:pt idx="1707">
                  <c:v>-904.73900000000003</c:v>
                </c:pt>
                <c:pt idx="1708">
                  <c:v>-905.38400000000001</c:v>
                </c:pt>
                <c:pt idx="1709">
                  <c:v>-906.18100000000004</c:v>
                </c:pt>
                <c:pt idx="1710">
                  <c:v>-907.10799999999995</c:v>
                </c:pt>
                <c:pt idx="1711">
                  <c:v>-907.77</c:v>
                </c:pt>
                <c:pt idx="1712">
                  <c:v>-908.49099999999999</c:v>
                </c:pt>
                <c:pt idx="1713">
                  <c:v>-909.048</c:v>
                </c:pt>
                <c:pt idx="1714">
                  <c:v>-909.79600000000005</c:v>
                </c:pt>
                <c:pt idx="1715">
                  <c:v>-910.58</c:v>
                </c:pt>
                <c:pt idx="1716">
                  <c:v>-911.13900000000001</c:v>
                </c:pt>
                <c:pt idx="1717">
                  <c:v>-911.9</c:v>
                </c:pt>
                <c:pt idx="1718">
                  <c:v>-912.56700000000001</c:v>
                </c:pt>
                <c:pt idx="1719">
                  <c:v>-913.61599999999999</c:v>
                </c:pt>
                <c:pt idx="1720">
                  <c:v>-914.06</c:v>
                </c:pt>
                <c:pt idx="1721">
                  <c:v>-914.92399999999998</c:v>
                </c:pt>
                <c:pt idx="1722">
                  <c:v>-915.51599999999996</c:v>
                </c:pt>
                <c:pt idx="1723">
                  <c:v>-916.26800000000003</c:v>
                </c:pt>
                <c:pt idx="1724">
                  <c:v>-916.625</c:v>
                </c:pt>
                <c:pt idx="1725">
                  <c:v>-917.822</c:v>
                </c:pt>
                <c:pt idx="1726">
                  <c:v>-918.48900000000003</c:v>
                </c:pt>
                <c:pt idx="1727">
                  <c:v>-919.06600000000003</c:v>
                </c:pt>
                <c:pt idx="1728">
                  <c:v>-919.96799999999996</c:v>
                </c:pt>
                <c:pt idx="1729">
                  <c:v>-920.83900000000006</c:v>
                </c:pt>
                <c:pt idx="1730">
                  <c:v>-921.59100000000001</c:v>
                </c:pt>
                <c:pt idx="1731">
                  <c:v>-922.07600000000002</c:v>
                </c:pt>
                <c:pt idx="1732">
                  <c:v>-923.12</c:v>
                </c:pt>
                <c:pt idx="1733">
                  <c:v>-923.86400000000003</c:v>
                </c:pt>
                <c:pt idx="1734">
                  <c:v>-924.99099999999999</c:v>
                </c:pt>
                <c:pt idx="1735">
                  <c:v>-925.45399999999995</c:v>
                </c:pt>
                <c:pt idx="1736">
                  <c:v>-926.14300000000003</c:v>
                </c:pt>
                <c:pt idx="1737">
                  <c:v>-926.96500000000003</c:v>
                </c:pt>
                <c:pt idx="1738">
                  <c:v>-927.45799999999997</c:v>
                </c:pt>
                <c:pt idx="1739">
                  <c:v>-928.44799999999998</c:v>
                </c:pt>
                <c:pt idx="1740">
                  <c:v>-928.79499999999996</c:v>
                </c:pt>
                <c:pt idx="1741">
                  <c:v>-929.95699999999999</c:v>
                </c:pt>
                <c:pt idx="1742">
                  <c:v>-930.93100000000004</c:v>
                </c:pt>
                <c:pt idx="1743">
                  <c:v>-931.49599999999998</c:v>
                </c:pt>
                <c:pt idx="1744">
                  <c:v>-932.30399999999997</c:v>
                </c:pt>
                <c:pt idx="1745">
                  <c:v>-933.221</c:v>
                </c:pt>
                <c:pt idx="1746">
                  <c:v>-933.69200000000001</c:v>
                </c:pt>
                <c:pt idx="1747">
                  <c:v>-934.64499999999998</c:v>
                </c:pt>
                <c:pt idx="1748">
                  <c:v>-935.53</c:v>
                </c:pt>
                <c:pt idx="1749">
                  <c:v>-936.19100000000003</c:v>
                </c:pt>
                <c:pt idx="1750">
                  <c:v>-937.07899999999995</c:v>
                </c:pt>
                <c:pt idx="1751">
                  <c:v>-937.63099999999997</c:v>
                </c:pt>
                <c:pt idx="1752">
                  <c:v>-938.76400000000001</c:v>
                </c:pt>
                <c:pt idx="1753">
                  <c:v>-939.4</c:v>
                </c:pt>
                <c:pt idx="1754">
                  <c:v>-940.50800000000004</c:v>
                </c:pt>
                <c:pt idx="1755">
                  <c:v>-941.52</c:v>
                </c:pt>
                <c:pt idx="1756">
                  <c:v>-942.14099999999996</c:v>
                </c:pt>
                <c:pt idx="1757">
                  <c:v>-942.73599999999999</c:v>
                </c:pt>
                <c:pt idx="1758">
                  <c:v>-943.577</c:v>
                </c:pt>
                <c:pt idx="1759">
                  <c:v>-944.30499999999995</c:v>
                </c:pt>
                <c:pt idx="1760">
                  <c:v>-945.11900000000003</c:v>
                </c:pt>
                <c:pt idx="1761">
                  <c:v>-946.13300000000004</c:v>
                </c:pt>
                <c:pt idx="1762">
                  <c:v>-946.88099999999997</c:v>
                </c:pt>
                <c:pt idx="1763">
                  <c:v>-947.72699999999998</c:v>
                </c:pt>
                <c:pt idx="1764">
                  <c:v>-948.47500000000002</c:v>
                </c:pt>
                <c:pt idx="1765">
                  <c:v>-948.94299999999998</c:v>
                </c:pt>
                <c:pt idx="1766">
                  <c:v>-949.71799999999996</c:v>
                </c:pt>
                <c:pt idx="1767">
                  <c:v>-950.64400000000001</c:v>
                </c:pt>
                <c:pt idx="1768">
                  <c:v>-951.28800000000001</c:v>
                </c:pt>
                <c:pt idx="1769">
                  <c:v>-952.14200000000005</c:v>
                </c:pt>
                <c:pt idx="1770">
                  <c:v>-952.96699999999998</c:v>
                </c:pt>
                <c:pt idx="1771">
                  <c:v>-953.95299999999997</c:v>
                </c:pt>
                <c:pt idx="1772">
                  <c:v>-954.49400000000003</c:v>
                </c:pt>
                <c:pt idx="1773">
                  <c:v>-955.29</c:v>
                </c:pt>
                <c:pt idx="1774">
                  <c:v>-956.08399999999995</c:v>
                </c:pt>
                <c:pt idx="1775">
                  <c:v>-956.84299999999996</c:v>
                </c:pt>
                <c:pt idx="1776">
                  <c:v>-957.577</c:v>
                </c:pt>
                <c:pt idx="1777">
                  <c:v>-958.34400000000005</c:v>
                </c:pt>
                <c:pt idx="1778">
                  <c:v>-959.08500000000004</c:v>
                </c:pt>
                <c:pt idx="1779">
                  <c:v>-959.904</c:v>
                </c:pt>
                <c:pt idx="1780">
                  <c:v>-960.65599999999995</c:v>
                </c:pt>
                <c:pt idx="1781">
                  <c:v>-961.61900000000003</c:v>
                </c:pt>
                <c:pt idx="1782">
                  <c:v>-962.36</c:v>
                </c:pt>
                <c:pt idx="1783">
                  <c:v>-963.10599999999999</c:v>
                </c:pt>
                <c:pt idx="1784">
                  <c:v>-963.84199999999998</c:v>
                </c:pt>
                <c:pt idx="1785">
                  <c:v>-964.61</c:v>
                </c:pt>
                <c:pt idx="1786">
                  <c:v>-965.44200000000001</c:v>
                </c:pt>
                <c:pt idx="1787">
                  <c:v>-966.10299999999995</c:v>
                </c:pt>
                <c:pt idx="1788">
                  <c:v>-966.99</c:v>
                </c:pt>
                <c:pt idx="1789">
                  <c:v>-967.82600000000002</c:v>
                </c:pt>
                <c:pt idx="1790">
                  <c:v>-968.52099999999996</c:v>
                </c:pt>
                <c:pt idx="1791">
                  <c:v>-969.17100000000005</c:v>
                </c:pt>
                <c:pt idx="1792">
                  <c:v>-969.78700000000003</c:v>
                </c:pt>
                <c:pt idx="1793">
                  <c:v>-970.60699999999997</c:v>
                </c:pt>
                <c:pt idx="1794">
                  <c:v>-971.31700000000001</c:v>
                </c:pt>
                <c:pt idx="1795">
                  <c:v>-972.06899999999996</c:v>
                </c:pt>
                <c:pt idx="1796">
                  <c:v>-972.82299999999998</c:v>
                </c:pt>
                <c:pt idx="1797">
                  <c:v>-973.46100000000001</c:v>
                </c:pt>
                <c:pt idx="1798">
                  <c:v>-974.23500000000001</c:v>
                </c:pt>
                <c:pt idx="1799">
                  <c:v>-974.899</c:v>
                </c:pt>
                <c:pt idx="1800">
                  <c:v>-975.65300000000002</c:v>
                </c:pt>
                <c:pt idx="1801">
                  <c:v>-976.32299999999998</c:v>
                </c:pt>
                <c:pt idx="1802">
                  <c:v>-977.09400000000005</c:v>
                </c:pt>
                <c:pt idx="1803">
                  <c:v>-977.93600000000004</c:v>
                </c:pt>
                <c:pt idx="1804">
                  <c:v>-978.72400000000005</c:v>
                </c:pt>
                <c:pt idx="1805">
                  <c:v>-979.36</c:v>
                </c:pt>
                <c:pt idx="1806">
                  <c:v>-980.38400000000001</c:v>
                </c:pt>
                <c:pt idx="1807">
                  <c:v>-980.99599999999998</c:v>
                </c:pt>
                <c:pt idx="1808">
                  <c:v>-981.61300000000006</c:v>
                </c:pt>
                <c:pt idx="1809">
                  <c:v>-982.29700000000003</c:v>
                </c:pt>
                <c:pt idx="1810">
                  <c:v>-983.09</c:v>
                </c:pt>
                <c:pt idx="1811">
                  <c:v>-983.90800000000002</c:v>
                </c:pt>
                <c:pt idx="1812">
                  <c:v>-984.34799999999996</c:v>
                </c:pt>
                <c:pt idx="1813">
                  <c:v>-985.15</c:v>
                </c:pt>
                <c:pt idx="1814">
                  <c:v>-986.46500000000003</c:v>
                </c:pt>
                <c:pt idx="1815">
                  <c:v>-986.95100000000002</c:v>
                </c:pt>
                <c:pt idx="1816">
                  <c:v>-987.702</c:v>
                </c:pt>
                <c:pt idx="1817">
                  <c:v>-988.46600000000001</c:v>
                </c:pt>
                <c:pt idx="1818">
                  <c:v>-989.197</c:v>
                </c:pt>
                <c:pt idx="1819">
                  <c:v>-989.779</c:v>
                </c:pt>
                <c:pt idx="1820">
                  <c:v>-990.92600000000004</c:v>
                </c:pt>
                <c:pt idx="1821">
                  <c:v>-991.53800000000001</c:v>
                </c:pt>
                <c:pt idx="1822">
                  <c:v>-992.34500000000003</c:v>
                </c:pt>
                <c:pt idx="1823">
                  <c:v>-993.07</c:v>
                </c:pt>
                <c:pt idx="1824">
                  <c:v>-993.70699999999999</c:v>
                </c:pt>
                <c:pt idx="1825">
                  <c:v>-994.53700000000003</c:v>
                </c:pt>
                <c:pt idx="1826">
                  <c:v>-995.40099999999995</c:v>
                </c:pt>
                <c:pt idx="1827">
                  <c:v>-996.08299999999997</c:v>
                </c:pt>
                <c:pt idx="1828">
                  <c:v>-996.78099999999995</c:v>
                </c:pt>
                <c:pt idx="1829">
                  <c:v>-997.548</c:v>
                </c:pt>
                <c:pt idx="1830">
                  <c:v>-998.37099999999998</c:v>
                </c:pt>
                <c:pt idx="1831">
                  <c:v>-999.24</c:v>
                </c:pt>
                <c:pt idx="1832">
                  <c:v>-999.89300000000003</c:v>
                </c:pt>
                <c:pt idx="1833">
                  <c:v>-1000.848</c:v>
                </c:pt>
                <c:pt idx="1834">
                  <c:v>-1001.62</c:v>
                </c:pt>
                <c:pt idx="1835">
                  <c:v>-1002.221</c:v>
                </c:pt>
                <c:pt idx="1836">
                  <c:v>-1003.039</c:v>
                </c:pt>
                <c:pt idx="1837">
                  <c:v>-1003.772</c:v>
                </c:pt>
                <c:pt idx="1838">
                  <c:v>-1004.6559999999999</c:v>
                </c:pt>
                <c:pt idx="1839">
                  <c:v>-1005.222</c:v>
                </c:pt>
                <c:pt idx="1840">
                  <c:v>-1005.91</c:v>
                </c:pt>
                <c:pt idx="1841">
                  <c:v>-1006.633</c:v>
                </c:pt>
                <c:pt idx="1842">
                  <c:v>-1007.419</c:v>
                </c:pt>
                <c:pt idx="1843">
                  <c:v>-1008.069</c:v>
                </c:pt>
                <c:pt idx="1844">
                  <c:v>-1008.775</c:v>
                </c:pt>
                <c:pt idx="1845">
                  <c:v>-1009.2140000000001</c:v>
                </c:pt>
                <c:pt idx="1846">
                  <c:v>-1009.9160000000001</c:v>
                </c:pt>
                <c:pt idx="1847">
                  <c:v>-1010.67</c:v>
                </c:pt>
                <c:pt idx="1848">
                  <c:v>-1011.342</c:v>
                </c:pt>
                <c:pt idx="1849">
                  <c:v>-1012.129</c:v>
                </c:pt>
                <c:pt idx="1850">
                  <c:v>-1012.697</c:v>
                </c:pt>
                <c:pt idx="1851">
                  <c:v>-1013.456</c:v>
                </c:pt>
                <c:pt idx="1852">
                  <c:v>-1014.251</c:v>
                </c:pt>
                <c:pt idx="1853">
                  <c:v>-1015.035</c:v>
                </c:pt>
                <c:pt idx="1854">
                  <c:v>-1015.69</c:v>
                </c:pt>
                <c:pt idx="1855">
                  <c:v>-1016.466</c:v>
                </c:pt>
                <c:pt idx="1856">
                  <c:v>-1017.258</c:v>
                </c:pt>
                <c:pt idx="1857">
                  <c:v>-1017.876</c:v>
                </c:pt>
                <c:pt idx="1858">
                  <c:v>-1018.775</c:v>
                </c:pt>
                <c:pt idx="1859">
                  <c:v>-1019.4880000000001</c:v>
                </c:pt>
                <c:pt idx="1860">
                  <c:v>-1020.61</c:v>
                </c:pt>
                <c:pt idx="1861">
                  <c:v>-1021.171</c:v>
                </c:pt>
                <c:pt idx="1862">
                  <c:v>-1022.1559999999999</c:v>
                </c:pt>
                <c:pt idx="1863">
                  <c:v>-1022.8869999999999</c:v>
                </c:pt>
                <c:pt idx="1864">
                  <c:v>-1023.559</c:v>
                </c:pt>
                <c:pt idx="1865">
                  <c:v>-1023.962</c:v>
                </c:pt>
                <c:pt idx="1866">
                  <c:v>-1024.777</c:v>
                </c:pt>
                <c:pt idx="1867">
                  <c:v>-1025.6510000000001</c:v>
                </c:pt>
                <c:pt idx="1868">
                  <c:v>-1026.6949999999999</c:v>
                </c:pt>
                <c:pt idx="1869">
                  <c:v>-1027.057</c:v>
                </c:pt>
                <c:pt idx="1870">
                  <c:v>-1027.8340000000001</c:v>
                </c:pt>
                <c:pt idx="1871">
                  <c:v>-1028.569</c:v>
                </c:pt>
                <c:pt idx="1872">
                  <c:v>-1029.1859999999999</c:v>
                </c:pt>
                <c:pt idx="1873">
                  <c:v>-1029.8869999999999</c:v>
                </c:pt>
                <c:pt idx="1874">
                  <c:v>-1030.7629999999999</c:v>
                </c:pt>
                <c:pt idx="1875">
                  <c:v>-1031.3589999999999</c:v>
                </c:pt>
                <c:pt idx="1876">
                  <c:v>-1031.874</c:v>
                </c:pt>
                <c:pt idx="1877">
                  <c:v>-1032.616</c:v>
                </c:pt>
                <c:pt idx="1878">
                  <c:v>-1033.463</c:v>
                </c:pt>
                <c:pt idx="1879">
                  <c:v>-1034.162</c:v>
                </c:pt>
                <c:pt idx="1880">
                  <c:v>-1035.011</c:v>
                </c:pt>
                <c:pt idx="1881">
                  <c:v>-1035.4490000000001</c:v>
                </c:pt>
                <c:pt idx="1882">
                  <c:v>-1035.9860000000001</c:v>
                </c:pt>
                <c:pt idx="1883">
                  <c:v>-1037.0070000000001</c:v>
                </c:pt>
                <c:pt idx="1884">
                  <c:v>-1037.634</c:v>
                </c:pt>
                <c:pt idx="1885">
                  <c:v>-1038.184</c:v>
                </c:pt>
                <c:pt idx="1886">
                  <c:v>-1038.617</c:v>
                </c:pt>
                <c:pt idx="1887">
                  <c:v>-1039.3800000000001</c:v>
                </c:pt>
                <c:pt idx="1888">
                  <c:v>-1040.0519999999999</c:v>
                </c:pt>
                <c:pt idx="1889">
                  <c:v>-1040.8140000000001</c:v>
                </c:pt>
                <c:pt idx="1890">
                  <c:v>-1041.4739999999999</c:v>
                </c:pt>
                <c:pt idx="1891">
                  <c:v>-1042.175</c:v>
                </c:pt>
                <c:pt idx="1892">
                  <c:v>-1042.739</c:v>
                </c:pt>
                <c:pt idx="1893">
                  <c:v>-1043.3520000000001</c:v>
                </c:pt>
                <c:pt idx="1894">
                  <c:v>-1043.8630000000001</c:v>
                </c:pt>
                <c:pt idx="1895">
                  <c:v>-1044.395</c:v>
                </c:pt>
                <c:pt idx="1896">
                  <c:v>-1044.886</c:v>
                </c:pt>
                <c:pt idx="1897">
                  <c:v>-1045.3900000000001</c:v>
                </c:pt>
                <c:pt idx="1898">
                  <c:v>-1045.921</c:v>
                </c:pt>
                <c:pt idx="1899">
                  <c:v>-1046.5440000000001</c:v>
                </c:pt>
                <c:pt idx="1900">
                  <c:v>-1047.1020000000001</c:v>
                </c:pt>
                <c:pt idx="1901">
                  <c:v>-1047.5630000000001</c:v>
                </c:pt>
                <c:pt idx="1902">
                  <c:v>-1048.0999999999999</c:v>
                </c:pt>
                <c:pt idx="1903">
                  <c:v>-1048.7059999999999</c:v>
                </c:pt>
                <c:pt idx="1904">
                  <c:v>-1049.075</c:v>
                </c:pt>
                <c:pt idx="1905">
                  <c:v>-1049.652</c:v>
                </c:pt>
                <c:pt idx="1906">
                  <c:v>-1050.4100000000001</c:v>
                </c:pt>
                <c:pt idx="1907">
                  <c:v>-1050.925</c:v>
                </c:pt>
                <c:pt idx="1908">
                  <c:v>-1051.0329999999999</c:v>
                </c:pt>
                <c:pt idx="1909">
                  <c:v>-1051.864</c:v>
                </c:pt>
                <c:pt idx="1910">
                  <c:v>-1052.5340000000001</c:v>
                </c:pt>
                <c:pt idx="1911">
                  <c:v>-1053.242</c:v>
                </c:pt>
                <c:pt idx="1912">
                  <c:v>-1053.527</c:v>
                </c:pt>
                <c:pt idx="1913">
                  <c:v>-1054.3969999999999</c:v>
                </c:pt>
                <c:pt idx="1914">
                  <c:v>-1054.8050000000001</c:v>
                </c:pt>
                <c:pt idx="1915">
                  <c:v>-1055.425</c:v>
                </c:pt>
                <c:pt idx="1916">
                  <c:v>-1055.7339999999999</c:v>
                </c:pt>
                <c:pt idx="1917">
                  <c:v>-1056.463</c:v>
                </c:pt>
                <c:pt idx="1918">
                  <c:v>-1057.3610000000001</c:v>
                </c:pt>
                <c:pt idx="1919">
                  <c:v>-1057.8240000000001</c:v>
                </c:pt>
                <c:pt idx="1920">
                  <c:v>-1058.232</c:v>
                </c:pt>
                <c:pt idx="1921">
                  <c:v>-1058.8</c:v>
                </c:pt>
                <c:pt idx="1922">
                  <c:v>-1059.337</c:v>
                </c:pt>
                <c:pt idx="1923">
                  <c:v>-1059.942</c:v>
                </c:pt>
                <c:pt idx="1924">
                  <c:v>-1060.614</c:v>
                </c:pt>
                <c:pt idx="1925">
                  <c:v>-1061.143</c:v>
                </c:pt>
                <c:pt idx="1926">
                  <c:v>-1061.6400000000001</c:v>
                </c:pt>
                <c:pt idx="1927">
                  <c:v>-1062.2829999999999</c:v>
                </c:pt>
                <c:pt idx="1928">
                  <c:v>-1062.8150000000001</c:v>
                </c:pt>
                <c:pt idx="1929">
                  <c:v>-1063.4469999999999</c:v>
                </c:pt>
                <c:pt idx="1930">
                  <c:v>-1064.0450000000001</c:v>
                </c:pt>
                <c:pt idx="1931">
                  <c:v>-1064.4949999999999</c:v>
                </c:pt>
                <c:pt idx="1932">
                  <c:v>-1065.0119999999999</c:v>
                </c:pt>
                <c:pt idx="1933">
                  <c:v>-1065.49</c:v>
                </c:pt>
                <c:pt idx="1934">
                  <c:v>-1066.1320000000001</c:v>
                </c:pt>
                <c:pt idx="1935">
                  <c:v>-1066.556</c:v>
                </c:pt>
                <c:pt idx="1936">
                  <c:v>-1067.1179999999999</c:v>
                </c:pt>
                <c:pt idx="1937">
                  <c:v>-1067.5840000000001</c:v>
                </c:pt>
                <c:pt idx="1938">
                  <c:v>-1068.1679999999999</c:v>
                </c:pt>
                <c:pt idx="1939">
                  <c:v>-1068.5809999999999</c:v>
                </c:pt>
                <c:pt idx="1940">
                  <c:v>-1069.174</c:v>
                </c:pt>
                <c:pt idx="1941">
                  <c:v>-1069.7329999999999</c:v>
                </c:pt>
                <c:pt idx="1942">
                  <c:v>-1070.1949999999999</c:v>
                </c:pt>
                <c:pt idx="1943">
                  <c:v>-1070.6210000000001</c:v>
                </c:pt>
                <c:pt idx="1944">
                  <c:v>-1071.0150000000001</c:v>
                </c:pt>
                <c:pt idx="1945">
                  <c:v>-1071.578</c:v>
                </c:pt>
                <c:pt idx="1946">
                  <c:v>-1071.9359999999999</c:v>
                </c:pt>
                <c:pt idx="1947">
                  <c:v>-1072.3230000000001</c:v>
                </c:pt>
                <c:pt idx="1948">
                  <c:v>-1072.827</c:v>
                </c:pt>
                <c:pt idx="1949">
                  <c:v>-1073.29</c:v>
                </c:pt>
                <c:pt idx="1950">
                  <c:v>-1073.6300000000001</c:v>
                </c:pt>
                <c:pt idx="1951">
                  <c:v>-1074.085</c:v>
                </c:pt>
                <c:pt idx="1952">
                  <c:v>-1074.5340000000001</c:v>
                </c:pt>
                <c:pt idx="1953">
                  <c:v>-1075.076</c:v>
                </c:pt>
                <c:pt idx="1954">
                  <c:v>-1075.54</c:v>
                </c:pt>
                <c:pt idx="1955">
                  <c:v>-1075.9480000000001</c:v>
                </c:pt>
                <c:pt idx="1956">
                  <c:v>-1076.4449999999999</c:v>
                </c:pt>
                <c:pt idx="1957">
                  <c:v>-1076.816</c:v>
                </c:pt>
                <c:pt idx="1958">
                  <c:v>-1077.3330000000001</c:v>
                </c:pt>
                <c:pt idx="1959">
                  <c:v>-1077.704</c:v>
                </c:pt>
                <c:pt idx="1960">
                  <c:v>-1078.0129999999999</c:v>
                </c:pt>
                <c:pt idx="1961">
                  <c:v>-1078.51</c:v>
                </c:pt>
                <c:pt idx="1962">
                  <c:v>-1079.0719999999999</c:v>
                </c:pt>
                <c:pt idx="1963">
                  <c:v>-1079.5930000000001</c:v>
                </c:pt>
                <c:pt idx="1964">
                  <c:v>-1080.07</c:v>
                </c:pt>
                <c:pt idx="1965">
                  <c:v>-1080.5329999999999</c:v>
                </c:pt>
                <c:pt idx="1966">
                  <c:v>-1080.9649999999999</c:v>
                </c:pt>
                <c:pt idx="1967">
                  <c:v>-1081.4459999999999</c:v>
                </c:pt>
                <c:pt idx="1968">
                  <c:v>-1081.6179999999999</c:v>
                </c:pt>
                <c:pt idx="1969">
                  <c:v>-1082.1010000000001</c:v>
                </c:pt>
                <c:pt idx="1970">
                  <c:v>-1082.509</c:v>
                </c:pt>
                <c:pt idx="1971">
                  <c:v>-1082.9459999999999</c:v>
                </c:pt>
                <c:pt idx="1972">
                  <c:v>-1083.367</c:v>
                </c:pt>
                <c:pt idx="1973">
                  <c:v>-1083.713</c:v>
                </c:pt>
                <c:pt idx="1974">
                  <c:v>-1084.1089999999999</c:v>
                </c:pt>
                <c:pt idx="1975">
                  <c:v>-1084.5160000000001</c:v>
                </c:pt>
                <c:pt idx="1976">
                  <c:v>-1084.798</c:v>
                </c:pt>
                <c:pt idx="1977">
                  <c:v>-1085.4839999999999</c:v>
                </c:pt>
                <c:pt idx="1978">
                  <c:v>-1085.9449999999999</c:v>
                </c:pt>
                <c:pt idx="1979">
                  <c:v>-1086.2660000000001</c:v>
                </c:pt>
                <c:pt idx="1980">
                  <c:v>-1086.2860000000001</c:v>
                </c:pt>
                <c:pt idx="1981">
                  <c:v>-1086.827</c:v>
                </c:pt>
                <c:pt idx="1982">
                  <c:v>-1087.4079999999999</c:v>
                </c:pt>
                <c:pt idx="1983">
                  <c:v>-1087.625</c:v>
                </c:pt>
                <c:pt idx="1984">
                  <c:v>-1088.0530000000001</c:v>
                </c:pt>
                <c:pt idx="1985">
                  <c:v>-1088.375</c:v>
                </c:pt>
                <c:pt idx="1986">
                  <c:v>-1088.7750000000001</c:v>
                </c:pt>
                <c:pt idx="1987">
                  <c:v>-1089.413</c:v>
                </c:pt>
                <c:pt idx="1988">
                  <c:v>-1089.557</c:v>
                </c:pt>
                <c:pt idx="1989">
                  <c:v>-1090.17</c:v>
                </c:pt>
                <c:pt idx="1990">
                  <c:v>-1090.816</c:v>
                </c:pt>
                <c:pt idx="1991">
                  <c:v>-1090.8589999999999</c:v>
                </c:pt>
                <c:pt idx="1992">
                  <c:v>-1091.2149999999999</c:v>
                </c:pt>
                <c:pt idx="1993">
                  <c:v>-1091.702</c:v>
                </c:pt>
                <c:pt idx="1994">
                  <c:v>-1091.912</c:v>
                </c:pt>
                <c:pt idx="1995">
                  <c:v>-1092.4749999999999</c:v>
                </c:pt>
                <c:pt idx="1996">
                  <c:v>-1092.9960000000001</c:v>
                </c:pt>
                <c:pt idx="1997">
                  <c:v>-1093.2349999999999</c:v>
                </c:pt>
                <c:pt idx="1998">
                  <c:v>-1093.999</c:v>
                </c:pt>
                <c:pt idx="1999">
                  <c:v>-1094.27</c:v>
                </c:pt>
                <c:pt idx="2000">
                  <c:v>-1094.5</c:v>
                </c:pt>
                <c:pt idx="2001">
                  <c:v>-1095.0039999999999</c:v>
                </c:pt>
                <c:pt idx="2002">
                  <c:v>-1095.519</c:v>
                </c:pt>
                <c:pt idx="2003">
                  <c:v>-1095.615</c:v>
                </c:pt>
                <c:pt idx="2004">
                  <c:v>-1096.3119999999999</c:v>
                </c:pt>
                <c:pt idx="2005">
                  <c:v>-1096.6859999999999</c:v>
                </c:pt>
                <c:pt idx="2006">
                  <c:v>-1096.643</c:v>
                </c:pt>
                <c:pt idx="2007">
                  <c:v>-1097.335</c:v>
                </c:pt>
                <c:pt idx="2008">
                  <c:v>-1097.73</c:v>
                </c:pt>
                <c:pt idx="2009">
                  <c:v>-1098.0740000000001</c:v>
                </c:pt>
                <c:pt idx="2010">
                  <c:v>-1098.4369999999999</c:v>
                </c:pt>
                <c:pt idx="2011">
                  <c:v>-1098.8720000000001</c:v>
                </c:pt>
                <c:pt idx="2012">
                  <c:v>-1099.223</c:v>
                </c:pt>
                <c:pt idx="2013">
                  <c:v>-1099.6010000000001</c:v>
                </c:pt>
                <c:pt idx="2014">
                  <c:v>-1099.9780000000001</c:v>
                </c:pt>
                <c:pt idx="2015">
                  <c:v>-1100.4069999999999</c:v>
                </c:pt>
                <c:pt idx="2016">
                  <c:v>-1100.787</c:v>
                </c:pt>
                <c:pt idx="2017">
                  <c:v>-1101.165</c:v>
                </c:pt>
                <c:pt idx="2018">
                  <c:v>-1101.624</c:v>
                </c:pt>
                <c:pt idx="2019">
                  <c:v>-1101.8689999999999</c:v>
                </c:pt>
                <c:pt idx="2020">
                  <c:v>-1102.3679999999999</c:v>
                </c:pt>
                <c:pt idx="2021">
                  <c:v>-1102.645</c:v>
                </c:pt>
                <c:pt idx="2022">
                  <c:v>-1103.0550000000001</c:v>
                </c:pt>
                <c:pt idx="2023">
                  <c:v>-1103.521</c:v>
                </c:pt>
                <c:pt idx="2024">
                  <c:v>-1104.117</c:v>
                </c:pt>
                <c:pt idx="2025">
                  <c:v>-1104.4860000000001</c:v>
                </c:pt>
                <c:pt idx="2026">
                  <c:v>-1104.894</c:v>
                </c:pt>
                <c:pt idx="2027">
                  <c:v>-1105.3720000000001</c:v>
                </c:pt>
                <c:pt idx="2028">
                  <c:v>-1105.817</c:v>
                </c:pt>
                <c:pt idx="2029">
                  <c:v>-1106.2850000000001</c:v>
                </c:pt>
                <c:pt idx="2030">
                  <c:v>-1106.635</c:v>
                </c:pt>
                <c:pt idx="2031">
                  <c:v>-1107.086</c:v>
                </c:pt>
                <c:pt idx="2032">
                  <c:v>-1107.4580000000001</c:v>
                </c:pt>
                <c:pt idx="2033">
                  <c:v>-1108.241</c:v>
                </c:pt>
                <c:pt idx="2034">
                  <c:v>-1108.393</c:v>
                </c:pt>
                <c:pt idx="2035">
                  <c:v>-1108.729</c:v>
                </c:pt>
                <c:pt idx="2036">
                  <c:v>-1109.184</c:v>
                </c:pt>
                <c:pt idx="2037">
                  <c:v>-1109.6099999999999</c:v>
                </c:pt>
                <c:pt idx="2038">
                  <c:v>-1110.038</c:v>
                </c:pt>
                <c:pt idx="2039">
                  <c:v>-1110.393</c:v>
                </c:pt>
                <c:pt idx="2040">
                  <c:v>-1110.8320000000001</c:v>
                </c:pt>
                <c:pt idx="2041">
                  <c:v>-1111.22</c:v>
                </c:pt>
                <c:pt idx="2042">
                  <c:v>-1111.7080000000001</c:v>
                </c:pt>
                <c:pt idx="2043">
                  <c:v>-1112.1130000000001</c:v>
                </c:pt>
                <c:pt idx="2044">
                  <c:v>-1112.432</c:v>
                </c:pt>
                <c:pt idx="2045">
                  <c:v>-1112.9639999999999</c:v>
                </c:pt>
                <c:pt idx="2046">
                  <c:v>-1113.2909999999999</c:v>
                </c:pt>
                <c:pt idx="2047">
                  <c:v>-1114.0340000000001</c:v>
                </c:pt>
                <c:pt idx="2048">
                  <c:v>-1114.271</c:v>
                </c:pt>
                <c:pt idx="2049">
                  <c:v>-1114.7170000000001</c:v>
                </c:pt>
                <c:pt idx="2050">
                  <c:v>-1115.1510000000001</c:v>
                </c:pt>
                <c:pt idx="2051">
                  <c:v>-1115.5840000000001</c:v>
                </c:pt>
                <c:pt idx="2052">
                  <c:v>-1116.079</c:v>
                </c:pt>
                <c:pt idx="2053">
                  <c:v>-1116.6089999999999</c:v>
                </c:pt>
                <c:pt idx="2054">
                  <c:v>-1117.296</c:v>
                </c:pt>
                <c:pt idx="2055">
                  <c:v>-1117.5650000000001</c:v>
                </c:pt>
                <c:pt idx="2056">
                  <c:v>-1117.971</c:v>
                </c:pt>
                <c:pt idx="2057">
                  <c:v>-1118.5150000000001</c:v>
                </c:pt>
                <c:pt idx="2058">
                  <c:v>-1119.1110000000001</c:v>
                </c:pt>
                <c:pt idx="2059">
                  <c:v>-1119.4949999999999</c:v>
                </c:pt>
                <c:pt idx="2060">
                  <c:v>-1119.8979999999999</c:v>
                </c:pt>
                <c:pt idx="2061">
                  <c:v>-1120.1690000000001</c:v>
                </c:pt>
                <c:pt idx="2062">
                  <c:v>-1120.7809999999999</c:v>
                </c:pt>
                <c:pt idx="2063">
                  <c:v>-1121.325</c:v>
                </c:pt>
                <c:pt idx="2064">
                  <c:v>-1121.7270000000001</c:v>
                </c:pt>
                <c:pt idx="2065">
                  <c:v>-1122.2819999999999</c:v>
                </c:pt>
                <c:pt idx="2066">
                  <c:v>-1122.6859999999999</c:v>
                </c:pt>
                <c:pt idx="2067">
                  <c:v>-1123.0709999999999</c:v>
                </c:pt>
                <c:pt idx="2068">
                  <c:v>-1123.434</c:v>
                </c:pt>
                <c:pt idx="2069">
                  <c:v>-1123.9469999999999</c:v>
                </c:pt>
                <c:pt idx="2070">
                  <c:v>-1124.4179999999999</c:v>
                </c:pt>
                <c:pt idx="2071">
                  <c:v>-1124.8050000000001</c:v>
                </c:pt>
                <c:pt idx="2072">
                  <c:v>-1125.1189999999999</c:v>
                </c:pt>
                <c:pt idx="2073">
                  <c:v>-1125.797</c:v>
                </c:pt>
                <c:pt idx="2074">
                  <c:v>-1126.153</c:v>
                </c:pt>
                <c:pt idx="2075">
                  <c:v>-1126.625</c:v>
                </c:pt>
                <c:pt idx="2076">
                  <c:v>-1127.0309999999999</c:v>
                </c:pt>
                <c:pt idx="2077">
                  <c:v>-1127.5609999999999</c:v>
                </c:pt>
                <c:pt idx="2078">
                  <c:v>-1128.2149999999999</c:v>
                </c:pt>
                <c:pt idx="2079">
                  <c:v>-1128.587</c:v>
                </c:pt>
                <c:pt idx="2080">
                  <c:v>-1129.0630000000001</c:v>
                </c:pt>
                <c:pt idx="2081">
                  <c:v>-1129.6610000000001</c:v>
                </c:pt>
                <c:pt idx="2082">
                  <c:v>-1130.7059999999999</c:v>
                </c:pt>
                <c:pt idx="2083">
                  <c:v>-1130.3879999999999</c:v>
                </c:pt>
                <c:pt idx="2084">
                  <c:v>-1131.0170000000001</c:v>
                </c:pt>
                <c:pt idx="2085">
                  <c:v>-1131.4290000000001</c:v>
                </c:pt>
                <c:pt idx="2086">
                  <c:v>-1131.9159999999999</c:v>
                </c:pt>
                <c:pt idx="2087">
                  <c:v>-1132.4000000000001</c:v>
                </c:pt>
                <c:pt idx="2088">
                  <c:v>-1132.894</c:v>
                </c:pt>
                <c:pt idx="2089">
                  <c:v>-1133.337</c:v>
                </c:pt>
                <c:pt idx="2090">
                  <c:v>-1133.7650000000001</c:v>
                </c:pt>
                <c:pt idx="2091">
                  <c:v>-1134.2629999999999</c:v>
                </c:pt>
                <c:pt idx="2092">
                  <c:v>-1134.6869999999999</c:v>
                </c:pt>
                <c:pt idx="2093">
                  <c:v>-1135.211</c:v>
                </c:pt>
                <c:pt idx="2094">
                  <c:v>-1135.6559999999999</c:v>
                </c:pt>
                <c:pt idx="2095">
                  <c:v>-1136.1099999999999</c:v>
                </c:pt>
                <c:pt idx="2096">
                  <c:v>-1136.55</c:v>
                </c:pt>
                <c:pt idx="2097">
                  <c:v>-1136.99</c:v>
                </c:pt>
                <c:pt idx="2098">
                  <c:v>-1137.5530000000001</c:v>
                </c:pt>
                <c:pt idx="2099">
                  <c:v>-1138.1420000000001</c:v>
                </c:pt>
                <c:pt idx="2100">
                  <c:v>-1138.624</c:v>
                </c:pt>
                <c:pt idx="2101">
                  <c:v>-1139.2380000000001</c:v>
                </c:pt>
                <c:pt idx="2102">
                  <c:v>-1139.354</c:v>
                </c:pt>
                <c:pt idx="2103">
                  <c:v>-1139.789</c:v>
                </c:pt>
                <c:pt idx="2104">
                  <c:v>-1140.941</c:v>
                </c:pt>
                <c:pt idx="2105">
                  <c:v>-1141.325</c:v>
                </c:pt>
                <c:pt idx="2106">
                  <c:v>-1141.8610000000001</c:v>
                </c:pt>
                <c:pt idx="2107">
                  <c:v>-1142.2449999999999</c:v>
                </c:pt>
                <c:pt idx="2108">
                  <c:v>-1142.789</c:v>
                </c:pt>
                <c:pt idx="2109">
                  <c:v>-1143.367</c:v>
                </c:pt>
                <c:pt idx="2110">
                  <c:v>-1143.9369999999999</c:v>
                </c:pt>
                <c:pt idx="2111">
                  <c:v>-1144.5</c:v>
                </c:pt>
                <c:pt idx="2112">
                  <c:v>-1145.3420000000001</c:v>
                </c:pt>
                <c:pt idx="2113">
                  <c:v>-1145.8920000000001</c:v>
                </c:pt>
                <c:pt idx="2114">
                  <c:v>-1146.3689999999999</c:v>
                </c:pt>
                <c:pt idx="2115">
                  <c:v>-1147.144</c:v>
                </c:pt>
                <c:pt idx="2116">
                  <c:v>-1147.6569999999999</c:v>
                </c:pt>
                <c:pt idx="2117">
                  <c:v>-1148.7760000000001</c:v>
                </c:pt>
                <c:pt idx="2118">
                  <c:v>-1149.069</c:v>
                </c:pt>
                <c:pt idx="2119">
                  <c:v>-1149.7650000000001</c:v>
                </c:pt>
                <c:pt idx="2120">
                  <c:v>-1150.337</c:v>
                </c:pt>
                <c:pt idx="2121">
                  <c:v>-1151.133</c:v>
                </c:pt>
                <c:pt idx="2122">
                  <c:v>-1151.721</c:v>
                </c:pt>
                <c:pt idx="2123">
                  <c:v>-1152.316</c:v>
                </c:pt>
                <c:pt idx="2124">
                  <c:v>-1152.951</c:v>
                </c:pt>
                <c:pt idx="2125">
                  <c:v>-1153.731</c:v>
                </c:pt>
                <c:pt idx="2126">
                  <c:v>-1153.973</c:v>
                </c:pt>
                <c:pt idx="2127">
                  <c:v>-1154.8589999999999</c:v>
                </c:pt>
                <c:pt idx="2128">
                  <c:v>-1155.5</c:v>
                </c:pt>
                <c:pt idx="2129">
                  <c:v>-1156.4449999999999</c:v>
                </c:pt>
                <c:pt idx="2130">
                  <c:v>-1157.0640000000001</c:v>
                </c:pt>
                <c:pt idx="2131">
                  <c:v>-1157.5889999999999</c:v>
                </c:pt>
                <c:pt idx="2132">
                  <c:v>-1158.271</c:v>
                </c:pt>
                <c:pt idx="2133">
                  <c:v>-1158.9179999999999</c:v>
                </c:pt>
                <c:pt idx="2134">
                  <c:v>-1159.54</c:v>
                </c:pt>
                <c:pt idx="2135">
                  <c:v>-1160.1780000000001</c:v>
                </c:pt>
                <c:pt idx="2136">
                  <c:v>-1160.896</c:v>
                </c:pt>
                <c:pt idx="2137">
                  <c:v>-1161.578</c:v>
                </c:pt>
                <c:pt idx="2138">
                  <c:v>-1162.248</c:v>
                </c:pt>
                <c:pt idx="2139">
                  <c:v>-1162.999</c:v>
                </c:pt>
                <c:pt idx="2140">
                  <c:v>-1163.501</c:v>
                </c:pt>
                <c:pt idx="2141">
                  <c:v>-1164.1849999999999</c:v>
                </c:pt>
                <c:pt idx="2142">
                  <c:v>-1164.8920000000001</c:v>
                </c:pt>
                <c:pt idx="2143">
                  <c:v>-1165.6890000000001</c:v>
                </c:pt>
                <c:pt idx="2144">
                  <c:v>-1166.316</c:v>
                </c:pt>
                <c:pt idx="2145">
                  <c:v>-1166.961</c:v>
                </c:pt>
                <c:pt idx="2146">
                  <c:v>-1167.6849999999999</c:v>
                </c:pt>
                <c:pt idx="2147">
                  <c:v>-1168.394</c:v>
                </c:pt>
                <c:pt idx="2148">
                  <c:v>-1169.1110000000001</c:v>
                </c:pt>
                <c:pt idx="2149">
                  <c:v>-1170.0550000000001</c:v>
                </c:pt>
                <c:pt idx="2150">
                  <c:v>-1170.325</c:v>
                </c:pt>
                <c:pt idx="2151">
                  <c:v>-1171.2429999999999</c:v>
                </c:pt>
                <c:pt idx="2152">
                  <c:v>-1172.0039999999999</c:v>
                </c:pt>
                <c:pt idx="2153">
                  <c:v>-1172.797</c:v>
                </c:pt>
                <c:pt idx="2154">
                  <c:v>-1173.4960000000001</c:v>
                </c:pt>
                <c:pt idx="2155">
                  <c:v>-1174.2370000000001</c:v>
                </c:pt>
                <c:pt idx="2156">
                  <c:v>-1174.9770000000001</c:v>
                </c:pt>
                <c:pt idx="2157">
                  <c:v>-1175.4059999999999</c:v>
                </c:pt>
                <c:pt idx="2158">
                  <c:v>-1176.2360000000001</c:v>
                </c:pt>
                <c:pt idx="2159">
                  <c:v>-1176.902</c:v>
                </c:pt>
                <c:pt idx="2160">
                  <c:v>-1177.655</c:v>
                </c:pt>
                <c:pt idx="2161">
                  <c:v>-1178.296</c:v>
                </c:pt>
                <c:pt idx="2162">
                  <c:v>-1179.0219999999999</c:v>
                </c:pt>
                <c:pt idx="2163">
                  <c:v>-1179.867</c:v>
                </c:pt>
                <c:pt idx="2164">
                  <c:v>-1180.5239999999999</c:v>
                </c:pt>
                <c:pt idx="2165">
                  <c:v>-1181.136</c:v>
                </c:pt>
                <c:pt idx="2166">
                  <c:v>-1181.8820000000001</c:v>
                </c:pt>
                <c:pt idx="2167">
                  <c:v>-1182.4559999999999</c:v>
                </c:pt>
                <c:pt idx="2168">
                  <c:v>-1183.0029999999999</c:v>
                </c:pt>
                <c:pt idx="2169">
                  <c:v>-1183.7909999999999</c:v>
                </c:pt>
                <c:pt idx="2170">
                  <c:v>-1184.422</c:v>
                </c:pt>
                <c:pt idx="2171">
                  <c:v>-1185.0709999999999</c:v>
                </c:pt>
                <c:pt idx="2172">
                  <c:v>-1185.78</c:v>
                </c:pt>
                <c:pt idx="2173">
                  <c:v>-1186.472</c:v>
                </c:pt>
                <c:pt idx="2174">
                  <c:v>-1187.231</c:v>
                </c:pt>
                <c:pt idx="2175">
                  <c:v>-1187.837</c:v>
                </c:pt>
                <c:pt idx="2176">
                  <c:v>-1188.644</c:v>
                </c:pt>
                <c:pt idx="2177">
                  <c:v>-1189.3620000000001</c:v>
                </c:pt>
                <c:pt idx="2178">
                  <c:v>-1190.0260000000001</c:v>
                </c:pt>
                <c:pt idx="2179">
                  <c:v>-1190.665</c:v>
                </c:pt>
                <c:pt idx="2180">
                  <c:v>-1191.376</c:v>
                </c:pt>
                <c:pt idx="2181">
                  <c:v>-1192.069</c:v>
                </c:pt>
                <c:pt idx="2182">
                  <c:v>-1192.7729999999999</c:v>
                </c:pt>
                <c:pt idx="2183">
                  <c:v>-1193.5360000000001</c:v>
                </c:pt>
                <c:pt idx="2184">
                  <c:v>-1194.1469999999999</c:v>
                </c:pt>
                <c:pt idx="2185">
                  <c:v>-1194.796</c:v>
                </c:pt>
                <c:pt idx="2186">
                  <c:v>-1195.377</c:v>
                </c:pt>
                <c:pt idx="2187">
                  <c:v>-1195.999</c:v>
                </c:pt>
                <c:pt idx="2188">
                  <c:v>-1196.68</c:v>
                </c:pt>
                <c:pt idx="2189">
                  <c:v>-1197.4970000000001</c:v>
                </c:pt>
                <c:pt idx="2190">
                  <c:v>-1197.9639999999999</c:v>
                </c:pt>
                <c:pt idx="2191">
                  <c:v>-1198.646</c:v>
                </c:pt>
                <c:pt idx="2192">
                  <c:v>-1199.375</c:v>
                </c:pt>
                <c:pt idx="2193">
                  <c:v>-1200.2249999999999</c:v>
                </c:pt>
                <c:pt idx="2194">
                  <c:v>-1200.7739999999999</c:v>
                </c:pt>
                <c:pt idx="2195">
                  <c:v>-1201.2349999999999</c:v>
                </c:pt>
                <c:pt idx="2196">
                  <c:v>-1201.8219999999999</c:v>
                </c:pt>
                <c:pt idx="2197">
                  <c:v>-1202.902</c:v>
                </c:pt>
                <c:pt idx="2198">
                  <c:v>-1203.3689999999999</c:v>
                </c:pt>
                <c:pt idx="2199">
                  <c:v>-1204.0360000000001</c:v>
                </c:pt>
                <c:pt idx="2200">
                  <c:v>-1205.001</c:v>
                </c:pt>
                <c:pt idx="2201">
                  <c:v>-1205.652</c:v>
                </c:pt>
                <c:pt idx="2202">
                  <c:v>-1206.5150000000001</c:v>
                </c:pt>
                <c:pt idx="2203">
                  <c:v>-1207.202</c:v>
                </c:pt>
                <c:pt idx="2204">
                  <c:v>-1208.0029999999999</c:v>
                </c:pt>
                <c:pt idx="2205">
                  <c:v>-1208.683</c:v>
                </c:pt>
                <c:pt idx="2206">
                  <c:v>-1209.44</c:v>
                </c:pt>
                <c:pt idx="2207">
                  <c:v>-1210.174</c:v>
                </c:pt>
                <c:pt idx="2208">
                  <c:v>-1210.7059999999999</c:v>
                </c:pt>
                <c:pt idx="2209">
                  <c:v>-1211.317</c:v>
                </c:pt>
                <c:pt idx="2210">
                  <c:v>-1212.1310000000001</c:v>
                </c:pt>
                <c:pt idx="2211">
                  <c:v>-1212.8209999999999</c:v>
                </c:pt>
                <c:pt idx="2212">
                  <c:v>-1213.424</c:v>
                </c:pt>
                <c:pt idx="2213">
                  <c:v>-1214.049</c:v>
                </c:pt>
                <c:pt idx="2214">
                  <c:v>-1214.6859999999999</c:v>
                </c:pt>
                <c:pt idx="2215">
                  <c:v>-1215.3309999999999</c:v>
                </c:pt>
                <c:pt idx="2216">
                  <c:v>-1215.93</c:v>
                </c:pt>
                <c:pt idx="2217">
                  <c:v>-1216.7260000000001</c:v>
                </c:pt>
                <c:pt idx="2218">
                  <c:v>-1217.4179999999999</c:v>
                </c:pt>
                <c:pt idx="2219">
                  <c:v>-1218.027</c:v>
                </c:pt>
                <c:pt idx="2220">
                  <c:v>-1218.7660000000001</c:v>
                </c:pt>
                <c:pt idx="2221">
                  <c:v>-1219.1559999999999</c:v>
                </c:pt>
                <c:pt idx="2222">
                  <c:v>-1219.704</c:v>
                </c:pt>
                <c:pt idx="2223">
                  <c:v>-1220.183</c:v>
                </c:pt>
                <c:pt idx="2224">
                  <c:v>-1220.924</c:v>
                </c:pt>
                <c:pt idx="2225">
                  <c:v>-1221.819</c:v>
                </c:pt>
                <c:pt idx="2226">
                  <c:v>-1222.557</c:v>
                </c:pt>
                <c:pt idx="2227">
                  <c:v>-1223.1030000000001</c:v>
                </c:pt>
                <c:pt idx="2228">
                  <c:v>-1224.2059999999999</c:v>
                </c:pt>
                <c:pt idx="2229">
                  <c:v>-1224.662</c:v>
                </c:pt>
                <c:pt idx="2230">
                  <c:v>-1225.569</c:v>
                </c:pt>
                <c:pt idx="2231">
                  <c:v>-1226.1369999999999</c:v>
                </c:pt>
                <c:pt idx="2232">
                  <c:v>-1226.8050000000001</c:v>
                </c:pt>
                <c:pt idx="2233">
                  <c:v>-1227.9570000000001</c:v>
                </c:pt>
                <c:pt idx="2234">
                  <c:v>-1228.3779999999999</c:v>
                </c:pt>
                <c:pt idx="2235">
                  <c:v>-1229.047</c:v>
                </c:pt>
                <c:pt idx="2236">
                  <c:v>-1229.8630000000001</c:v>
                </c:pt>
                <c:pt idx="2237">
                  <c:v>-1230.8820000000001</c:v>
                </c:pt>
                <c:pt idx="2238">
                  <c:v>-1231.6469999999999</c:v>
                </c:pt>
                <c:pt idx="2239">
                  <c:v>-1232.4349999999999</c:v>
                </c:pt>
                <c:pt idx="2240">
                  <c:v>-1233.0219999999999</c:v>
                </c:pt>
                <c:pt idx="2241">
                  <c:v>-1233.2270000000001</c:v>
                </c:pt>
                <c:pt idx="2242">
                  <c:v>-1234.508</c:v>
                </c:pt>
                <c:pt idx="2243">
                  <c:v>-1235.2439999999999</c:v>
                </c:pt>
                <c:pt idx="2244">
                  <c:v>-1235.9349999999999</c:v>
                </c:pt>
                <c:pt idx="2245">
                  <c:v>-1236.6489999999999</c:v>
                </c:pt>
                <c:pt idx="2246">
                  <c:v>-1237.5029999999999</c:v>
                </c:pt>
                <c:pt idx="2247">
                  <c:v>-1238.126</c:v>
                </c:pt>
                <c:pt idx="2248">
                  <c:v>-1238.9690000000001</c:v>
                </c:pt>
                <c:pt idx="2249">
                  <c:v>-1239.6510000000001</c:v>
                </c:pt>
                <c:pt idx="2250">
                  <c:v>-1240.2070000000001</c:v>
                </c:pt>
                <c:pt idx="2251">
                  <c:v>-1241.011</c:v>
                </c:pt>
                <c:pt idx="2252">
                  <c:v>-1241.614</c:v>
                </c:pt>
                <c:pt idx="2253">
                  <c:v>-1242.434</c:v>
                </c:pt>
                <c:pt idx="2254">
                  <c:v>-1243.1189999999999</c:v>
                </c:pt>
                <c:pt idx="2255">
                  <c:v>-1243.8810000000001</c:v>
                </c:pt>
                <c:pt idx="2256">
                  <c:v>-1244.779</c:v>
                </c:pt>
                <c:pt idx="2257">
                  <c:v>-1245.3989999999999</c:v>
                </c:pt>
                <c:pt idx="2258">
                  <c:v>-1246.066</c:v>
                </c:pt>
                <c:pt idx="2259">
                  <c:v>-1246.886</c:v>
                </c:pt>
                <c:pt idx="2260">
                  <c:v>-1247.873</c:v>
                </c:pt>
                <c:pt idx="2261">
                  <c:v>-1248.1089999999999</c:v>
                </c:pt>
                <c:pt idx="2262">
                  <c:v>-1249.3879999999999</c:v>
                </c:pt>
                <c:pt idx="2263">
                  <c:v>-1250.086</c:v>
                </c:pt>
                <c:pt idx="2264">
                  <c:v>-1250.9929999999999</c:v>
                </c:pt>
                <c:pt idx="2265">
                  <c:v>-1251.5989999999999</c:v>
                </c:pt>
                <c:pt idx="2266">
                  <c:v>-1252.242</c:v>
                </c:pt>
                <c:pt idx="2267">
                  <c:v>-1252.92</c:v>
                </c:pt>
                <c:pt idx="2268">
                  <c:v>-1253.7159999999999</c:v>
                </c:pt>
                <c:pt idx="2269">
                  <c:v>-1254.306</c:v>
                </c:pt>
                <c:pt idx="2270">
                  <c:v>-1255.067</c:v>
                </c:pt>
                <c:pt idx="2271">
                  <c:v>-1255.7090000000001</c:v>
                </c:pt>
                <c:pt idx="2272">
                  <c:v>-1256.5540000000001</c:v>
                </c:pt>
                <c:pt idx="2273">
                  <c:v>-1257.365</c:v>
                </c:pt>
                <c:pt idx="2274">
                  <c:v>-1257.7180000000001</c:v>
                </c:pt>
                <c:pt idx="2275">
                  <c:v>-1258.655</c:v>
                </c:pt>
                <c:pt idx="2276">
                  <c:v>-1259.3920000000001</c:v>
                </c:pt>
                <c:pt idx="2277">
                  <c:v>-1259.8869999999999</c:v>
                </c:pt>
                <c:pt idx="2278">
                  <c:v>-1260.8989999999999</c:v>
                </c:pt>
                <c:pt idx="2279">
                  <c:v>-1261.721</c:v>
                </c:pt>
                <c:pt idx="2280">
                  <c:v>-1262.415</c:v>
                </c:pt>
                <c:pt idx="2281">
                  <c:v>-1263.019</c:v>
                </c:pt>
                <c:pt idx="2282">
                  <c:v>-1263.6679999999999</c:v>
                </c:pt>
                <c:pt idx="2283">
                  <c:v>-1264.578</c:v>
                </c:pt>
                <c:pt idx="2284">
                  <c:v>-1265.268</c:v>
                </c:pt>
                <c:pt idx="2285">
                  <c:v>-1266.1420000000001</c:v>
                </c:pt>
                <c:pt idx="2286">
                  <c:v>-1266.7090000000001</c:v>
                </c:pt>
                <c:pt idx="2287">
                  <c:v>-1267.441</c:v>
                </c:pt>
                <c:pt idx="2288">
                  <c:v>-1268.143</c:v>
                </c:pt>
                <c:pt idx="2289">
                  <c:v>-1268.9739999999999</c:v>
                </c:pt>
                <c:pt idx="2290">
                  <c:v>-1269.682</c:v>
                </c:pt>
                <c:pt idx="2291">
                  <c:v>-1270.452</c:v>
                </c:pt>
                <c:pt idx="2292">
                  <c:v>-1271.393</c:v>
                </c:pt>
                <c:pt idx="2293">
                  <c:v>-1272.124</c:v>
                </c:pt>
                <c:pt idx="2294">
                  <c:v>-1272.8879999999999</c:v>
                </c:pt>
                <c:pt idx="2295">
                  <c:v>-1273.5309999999999</c:v>
                </c:pt>
                <c:pt idx="2296">
                  <c:v>-1274.3420000000001</c:v>
                </c:pt>
                <c:pt idx="2297">
                  <c:v>-1274.8879999999999</c:v>
                </c:pt>
                <c:pt idx="2298">
                  <c:v>-1275.335</c:v>
                </c:pt>
                <c:pt idx="2299">
                  <c:v>-1276.1510000000001</c:v>
                </c:pt>
                <c:pt idx="2300">
                  <c:v>-1277.0609999999999</c:v>
                </c:pt>
                <c:pt idx="2301">
                  <c:v>-1277.625</c:v>
                </c:pt>
                <c:pt idx="2302">
                  <c:v>-1278.374</c:v>
                </c:pt>
                <c:pt idx="2303">
                  <c:v>-1279.152</c:v>
                </c:pt>
                <c:pt idx="2304">
                  <c:v>-1279.818</c:v>
                </c:pt>
                <c:pt idx="2305">
                  <c:v>-1280.547</c:v>
                </c:pt>
                <c:pt idx="2306">
                  <c:v>-1281.1300000000001</c:v>
                </c:pt>
                <c:pt idx="2307">
                  <c:v>-1282.155</c:v>
                </c:pt>
                <c:pt idx="2308">
                  <c:v>-1282.809</c:v>
                </c:pt>
                <c:pt idx="2309">
                  <c:v>-1283.3630000000001</c:v>
                </c:pt>
                <c:pt idx="2310">
                  <c:v>-1284.1199999999999</c:v>
                </c:pt>
                <c:pt idx="2311">
                  <c:v>-1284.9069999999999</c:v>
                </c:pt>
                <c:pt idx="2312">
                  <c:v>-1285.653</c:v>
                </c:pt>
                <c:pt idx="2313">
                  <c:v>-1286.4860000000001</c:v>
                </c:pt>
                <c:pt idx="2314">
                  <c:v>-1287.1769999999999</c:v>
                </c:pt>
                <c:pt idx="2315">
                  <c:v>-1288.0160000000001</c:v>
                </c:pt>
                <c:pt idx="2316">
                  <c:v>-1288.5820000000001</c:v>
                </c:pt>
                <c:pt idx="2317">
                  <c:v>-1289.2619999999999</c:v>
                </c:pt>
                <c:pt idx="2318">
                  <c:v>-1289.9110000000001</c:v>
                </c:pt>
                <c:pt idx="2319">
                  <c:v>-1290.521</c:v>
                </c:pt>
                <c:pt idx="2320">
                  <c:v>-1291.223</c:v>
                </c:pt>
                <c:pt idx="2321">
                  <c:v>-1291.9259999999999</c:v>
                </c:pt>
                <c:pt idx="2322">
                  <c:v>-1292.5219999999999</c:v>
                </c:pt>
                <c:pt idx="2323">
                  <c:v>-1293.2249999999999</c:v>
                </c:pt>
                <c:pt idx="2324">
                  <c:v>-1293.7660000000001</c:v>
                </c:pt>
                <c:pt idx="2325">
                  <c:v>-1294.6030000000001</c:v>
                </c:pt>
                <c:pt idx="2326">
                  <c:v>-1294.9549999999999</c:v>
                </c:pt>
                <c:pt idx="2327">
                  <c:v>-1295.624</c:v>
                </c:pt>
                <c:pt idx="2328">
                  <c:v>-1296.26</c:v>
                </c:pt>
                <c:pt idx="2329">
                  <c:v>-1296.6590000000001</c:v>
                </c:pt>
                <c:pt idx="2330">
                  <c:v>-1297.0909999999999</c:v>
                </c:pt>
                <c:pt idx="2331">
                  <c:v>-1297.655</c:v>
                </c:pt>
                <c:pt idx="2332">
                  <c:v>-1298.3630000000001</c:v>
                </c:pt>
                <c:pt idx="2333">
                  <c:v>-1298.796</c:v>
                </c:pt>
                <c:pt idx="2334">
                  <c:v>-1299.327</c:v>
                </c:pt>
                <c:pt idx="2335">
                  <c:v>-1299.8530000000001</c:v>
                </c:pt>
                <c:pt idx="2336">
                  <c:v>-1300.4939999999999</c:v>
                </c:pt>
                <c:pt idx="2337">
                  <c:v>-1301.077</c:v>
                </c:pt>
                <c:pt idx="2338">
                  <c:v>-1301.557</c:v>
                </c:pt>
                <c:pt idx="2339">
                  <c:v>-1302.0899999999999</c:v>
                </c:pt>
                <c:pt idx="2340">
                  <c:v>-1302.4929999999999</c:v>
                </c:pt>
                <c:pt idx="2341">
                  <c:v>-1302.98</c:v>
                </c:pt>
                <c:pt idx="2342">
                  <c:v>-1303.452</c:v>
                </c:pt>
                <c:pt idx="2343">
                  <c:v>-1303.9390000000001</c:v>
                </c:pt>
                <c:pt idx="2344">
                  <c:v>-1304.174</c:v>
                </c:pt>
                <c:pt idx="2345">
                  <c:v>-1304.623</c:v>
                </c:pt>
                <c:pt idx="2346">
                  <c:v>-1304.9369999999999</c:v>
                </c:pt>
                <c:pt idx="2347">
                  <c:v>-1305.298</c:v>
                </c:pt>
                <c:pt idx="2348">
                  <c:v>-1305.806</c:v>
                </c:pt>
                <c:pt idx="2349">
                  <c:v>-1306.348</c:v>
                </c:pt>
                <c:pt idx="2350">
                  <c:v>-1306.8499999999999</c:v>
                </c:pt>
                <c:pt idx="2351">
                  <c:v>-1307.335</c:v>
                </c:pt>
                <c:pt idx="2352">
                  <c:v>-1307.57</c:v>
                </c:pt>
                <c:pt idx="2353">
                  <c:v>-1307.962</c:v>
                </c:pt>
                <c:pt idx="2354">
                  <c:v>-1308.479</c:v>
                </c:pt>
                <c:pt idx="2355">
                  <c:v>-1308.9480000000001</c:v>
                </c:pt>
                <c:pt idx="2356">
                  <c:v>-1309.3340000000001</c:v>
                </c:pt>
                <c:pt idx="2357">
                  <c:v>-1309.6030000000001</c:v>
                </c:pt>
                <c:pt idx="2358">
                  <c:v>-1310.164</c:v>
                </c:pt>
                <c:pt idx="2359">
                  <c:v>-1310.5229999999999</c:v>
                </c:pt>
                <c:pt idx="2360">
                  <c:v>-1310.8320000000001</c:v>
                </c:pt>
                <c:pt idx="2361">
                  <c:v>-1311.1790000000001</c:v>
                </c:pt>
                <c:pt idx="2362">
                  <c:v>-1311.7439999999999</c:v>
                </c:pt>
                <c:pt idx="2363">
                  <c:v>-1312.2</c:v>
                </c:pt>
                <c:pt idx="2364">
                  <c:v>-1312.712</c:v>
                </c:pt>
                <c:pt idx="2365">
                  <c:v>-1313.5550000000001</c:v>
                </c:pt>
                <c:pt idx="2366">
                  <c:v>-1313.789</c:v>
                </c:pt>
                <c:pt idx="2367">
                  <c:v>-1313.9459999999999</c:v>
                </c:pt>
                <c:pt idx="2368">
                  <c:v>-1314.298</c:v>
                </c:pt>
                <c:pt idx="2369">
                  <c:v>-1314.8789999999999</c:v>
                </c:pt>
                <c:pt idx="2370">
                  <c:v>-1315.3820000000001</c:v>
                </c:pt>
                <c:pt idx="2371">
                  <c:v>-1315.6659999999999</c:v>
                </c:pt>
                <c:pt idx="2372">
                  <c:v>-1316.029</c:v>
                </c:pt>
                <c:pt idx="2373">
                  <c:v>-1316.5319999999999</c:v>
                </c:pt>
                <c:pt idx="2374">
                  <c:v>-1317.0139999999999</c:v>
                </c:pt>
                <c:pt idx="2375">
                  <c:v>-1317.4860000000001</c:v>
                </c:pt>
                <c:pt idx="2376">
                  <c:v>-1318.16</c:v>
                </c:pt>
                <c:pt idx="2377">
                  <c:v>-1318.827</c:v>
                </c:pt>
                <c:pt idx="2378">
                  <c:v>-1319.21</c:v>
                </c:pt>
                <c:pt idx="2379">
                  <c:v>-1319.6130000000001</c:v>
                </c:pt>
                <c:pt idx="2380">
                  <c:v>-1320.1859999999999</c:v>
                </c:pt>
                <c:pt idx="2381">
                  <c:v>-1320.88</c:v>
                </c:pt>
                <c:pt idx="2382">
                  <c:v>-1321.289</c:v>
                </c:pt>
                <c:pt idx="2383">
                  <c:v>-1321.816</c:v>
                </c:pt>
                <c:pt idx="2384">
                  <c:v>-1322.348</c:v>
                </c:pt>
                <c:pt idx="2385">
                  <c:v>-1322.973</c:v>
                </c:pt>
                <c:pt idx="2386">
                  <c:v>-1323.4690000000001</c:v>
                </c:pt>
                <c:pt idx="2387">
                  <c:v>-1324.01</c:v>
                </c:pt>
                <c:pt idx="2388">
                  <c:v>-1324.348</c:v>
                </c:pt>
                <c:pt idx="2389">
                  <c:v>-1324.8720000000001</c:v>
                </c:pt>
                <c:pt idx="2390">
                  <c:v>-1325.384</c:v>
                </c:pt>
                <c:pt idx="2391">
                  <c:v>-1325.827</c:v>
                </c:pt>
                <c:pt idx="2392">
                  <c:v>-1326.1990000000001</c:v>
                </c:pt>
                <c:pt idx="2393">
                  <c:v>-1326.7909999999999</c:v>
                </c:pt>
                <c:pt idx="2394">
                  <c:v>-1327.2629999999999</c:v>
                </c:pt>
                <c:pt idx="2395">
                  <c:v>-1327.5740000000001</c:v>
                </c:pt>
                <c:pt idx="2396">
                  <c:v>-1328.0540000000001</c:v>
                </c:pt>
                <c:pt idx="2397">
                  <c:v>-1328.5530000000001</c:v>
                </c:pt>
                <c:pt idx="2398">
                  <c:v>-1328.999</c:v>
                </c:pt>
                <c:pt idx="2399">
                  <c:v>-1329.4179999999999</c:v>
                </c:pt>
                <c:pt idx="2400">
                  <c:v>-1329.616</c:v>
                </c:pt>
                <c:pt idx="2401">
                  <c:v>-1330.0630000000001</c:v>
                </c:pt>
                <c:pt idx="2402">
                  <c:v>-1330.568</c:v>
                </c:pt>
                <c:pt idx="2403">
                  <c:v>-1330.8620000000001</c:v>
                </c:pt>
                <c:pt idx="2404">
                  <c:v>-1331.598</c:v>
                </c:pt>
                <c:pt idx="2405">
                  <c:v>-1331.7619999999999</c:v>
                </c:pt>
                <c:pt idx="2406">
                  <c:v>-1332.3130000000001</c:v>
                </c:pt>
                <c:pt idx="2407">
                  <c:v>-1332.5250000000001</c:v>
                </c:pt>
                <c:pt idx="2408">
                  <c:v>-1332.8689999999999</c:v>
                </c:pt>
                <c:pt idx="2409">
                  <c:v>-1333.3530000000001</c:v>
                </c:pt>
                <c:pt idx="2410">
                  <c:v>-1333.8409999999999</c:v>
                </c:pt>
                <c:pt idx="2411">
                  <c:v>-1334.172</c:v>
                </c:pt>
                <c:pt idx="2412">
                  <c:v>-1334.2739999999999</c:v>
                </c:pt>
                <c:pt idx="2413">
                  <c:v>-1334.8679999999999</c:v>
                </c:pt>
                <c:pt idx="2414">
                  <c:v>-1334.9159999999999</c:v>
                </c:pt>
                <c:pt idx="2415">
                  <c:v>-1335.336</c:v>
                </c:pt>
                <c:pt idx="2416">
                  <c:v>-1335.7190000000001</c:v>
                </c:pt>
                <c:pt idx="2417">
                  <c:v>-1336.3</c:v>
                </c:pt>
                <c:pt idx="2418">
                  <c:v>-1336.652</c:v>
                </c:pt>
                <c:pt idx="2419">
                  <c:v>-1337.0070000000001</c:v>
                </c:pt>
                <c:pt idx="2420">
                  <c:v>-1337.317</c:v>
                </c:pt>
                <c:pt idx="2421">
                  <c:v>-1337.778</c:v>
                </c:pt>
                <c:pt idx="2422">
                  <c:v>-1338.201</c:v>
                </c:pt>
                <c:pt idx="2423">
                  <c:v>-1338.5250000000001</c:v>
                </c:pt>
                <c:pt idx="2424">
                  <c:v>-1338.856</c:v>
                </c:pt>
                <c:pt idx="2425">
                  <c:v>-1339.2940000000001</c:v>
                </c:pt>
                <c:pt idx="2426">
                  <c:v>-1339.617</c:v>
                </c:pt>
                <c:pt idx="2427">
                  <c:v>-1339.9680000000001</c:v>
                </c:pt>
                <c:pt idx="2428">
                  <c:v>-1340.3420000000001</c:v>
                </c:pt>
                <c:pt idx="2429">
                  <c:v>-1340.6469999999999</c:v>
                </c:pt>
                <c:pt idx="2430">
                  <c:v>-1340.8779999999999</c:v>
                </c:pt>
                <c:pt idx="2431">
                  <c:v>-1341.3409999999999</c:v>
                </c:pt>
                <c:pt idx="2432">
                  <c:v>-1341.848</c:v>
                </c:pt>
                <c:pt idx="2433">
                  <c:v>-1342.288</c:v>
                </c:pt>
                <c:pt idx="2434">
                  <c:v>-1342.5150000000001</c:v>
                </c:pt>
                <c:pt idx="2435">
                  <c:v>-1343.047</c:v>
                </c:pt>
                <c:pt idx="2436">
                  <c:v>-1343.1379999999999</c:v>
                </c:pt>
                <c:pt idx="2437">
                  <c:v>-1343.682</c:v>
                </c:pt>
                <c:pt idx="2438">
                  <c:v>-1343.9079999999999</c:v>
                </c:pt>
                <c:pt idx="2439">
                  <c:v>-1344.421</c:v>
                </c:pt>
                <c:pt idx="2440">
                  <c:v>-1344.7159999999999</c:v>
                </c:pt>
                <c:pt idx="2441">
                  <c:v>-1345.134</c:v>
                </c:pt>
                <c:pt idx="2442">
                  <c:v>-1345.6610000000001</c:v>
                </c:pt>
                <c:pt idx="2443">
                  <c:v>-1346.095</c:v>
                </c:pt>
                <c:pt idx="2444">
                  <c:v>-1346.5350000000001</c:v>
                </c:pt>
                <c:pt idx="2445">
                  <c:v>-1347.0619999999999</c:v>
                </c:pt>
                <c:pt idx="2446">
                  <c:v>-1347.49</c:v>
                </c:pt>
                <c:pt idx="2447">
                  <c:v>-1348.048</c:v>
                </c:pt>
                <c:pt idx="2448">
                  <c:v>-1348.6659999999999</c:v>
                </c:pt>
                <c:pt idx="2449">
                  <c:v>-1348.94</c:v>
                </c:pt>
                <c:pt idx="2450">
                  <c:v>-1349.338</c:v>
                </c:pt>
                <c:pt idx="2451">
                  <c:v>-1349.693</c:v>
                </c:pt>
                <c:pt idx="2452">
                  <c:v>-1350.15</c:v>
                </c:pt>
                <c:pt idx="2453">
                  <c:v>-1350.6579999999999</c:v>
                </c:pt>
                <c:pt idx="2454">
                  <c:v>-1351.0840000000001</c:v>
                </c:pt>
                <c:pt idx="2455">
                  <c:v>-1351.3579999999999</c:v>
                </c:pt>
                <c:pt idx="2456">
                  <c:v>-1351.9459999999999</c:v>
                </c:pt>
                <c:pt idx="2457">
                  <c:v>-1352.4780000000001</c:v>
                </c:pt>
                <c:pt idx="2458">
                  <c:v>-1352.9480000000001</c:v>
                </c:pt>
                <c:pt idx="2459">
                  <c:v>-1353.231</c:v>
                </c:pt>
                <c:pt idx="2460">
                  <c:v>-1354.0329999999999</c:v>
                </c:pt>
                <c:pt idx="2461">
                  <c:v>-1354.681</c:v>
                </c:pt>
                <c:pt idx="2462">
                  <c:v>-1354.7449999999999</c:v>
                </c:pt>
                <c:pt idx="2463">
                  <c:v>-1355.087</c:v>
                </c:pt>
                <c:pt idx="2464">
                  <c:v>-1355.288</c:v>
                </c:pt>
                <c:pt idx="2465">
                  <c:v>-1356.0540000000001</c:v>
                </c:pt>
                <c:pt idx="2466">
                  <c:v>-1356.433</c:v>
                </c:pt>
                <c:pt idx="2467">
                  <c:v>-1357.037</c:v>
                </c:pt>
                <c:pt idx="2468">
                  <c:v>-1357.884</c:v>
                </c:pt>
                <c:pt idx="2469">
                  <c:v>-1358.1010000000001</c:v>
                </c:pt>
                <c:pt idx="2470">
                  <c:v>-1358.7470000000001</c:v>
                </c:pt>
                <c:pt idx="2471">
                  <c:v>-1359.239</c:v>
                </c:pt>
                <c:pt idx="2472">
                  <c:v>-1359.654</c:v>
                </c:pt>
                <c:pt idx="2473">
                  <c:v>-1360.135</c:v>
                </c:pt>
                <c:pt idx="2474">
                  <c:v>-1360.8119999999999</c:v>
                </c:pt>
                <c:pt idx="2475">
                  <c:v>-1361.394</c:v>
                </c:pt>
                <c:pt idx="2476">
                  <c:v>-1361.7929999999999</c:v>
                </c:pt>
                <c:pt idx="2477">
                  <c:v>-1362.24</c:v>
                </c:pt>
                <c:pt idx="2478">
                  <c:v>-1362.854</c:v>
                </c:pt>
                <c:pt idx="2479">
                  <c:v>-1363.3869999999999</c:v>
                </c:pt>
                <c:pt idx="2480">
                  <c:v>-1363.6</c:v>
                </c:pt>
                <c:pt idx="2481">
                  <c:v>-1364.038</c:v>
                </c:pt>
                <c:pt idx="2482">
                  <c:v>-1364.5409999999999</c:v>
                </c:pt>
                <c:pt idx="2483">
                  <c:v>-1364.8630000000001</c:v>
                </c:pt>
                <c:pt idx="2484">
                  <c:v>-1365.3130000000001</c:v>
                </c:pt>
                <c:pt idx="2485">
                  <c:v>-1365.703</c:v>
                </c:pt>
                <c:pt idx="2486">
                  <c:v>-1366.08</c:v>
                </c:pt>
                <c:pt idx="2487">
                  <c:v>-1366.4449999999999</c:v>
                </c:pt>
                <c:pt idx="2488">
                  <c:v>-1366.761</c:v>
                </c:pt>
                <c:pt idx="2489">
                  <c:v>-1367.2</c:v>
                </c:pt>
                <c:pt idx="2490">
                  <c:v>-1367.413</c:v>
                </c:pt>
                <c:pt idx="2491">
                  <c:v>-1367.9069999999999</c:v>
                </c:pt>
                <c:pt idx="2492">
                  <c:v>-1368.336</c:v>
                </c:pt>
                <c:pt idx="2493">
                  <c:v>-1368.338</c:v>
                </c:pt>
                <c:pt idx="2494">
                  <c:v>-1368.76</c:v>
                </c:pt>
                <c:pt idx="2495">
                  <c:v>-1369.2170000000001</c:v>
                </c:pt>
                <c:pt idx="2496">
                  <c:v>-1369.876</c:v>
                </c:pt>
                <c:pt idx="2497">
                  <c:v>-1370.0319999999999</c:v>
                </c:pt>
                <c:pt idx="2498">
                  <c:v>-1370.47</c:v>
                </c:pt>
                <c:pt idx="2499">
                  <c:v>-1371.097</c:v>
                </c:pt>
                <c:pt idx="2500">
                  <c:v>-1371.4359999999999</c:v>
                </c:pt>
                <c:pt idx="2501">
                  <c:v>-1371.9469999999999</c:v>
                </c:pt>
                <c:pt idx="2502">
                  <c:v>-1372.222</c:v>
                </c:pt>
                <c:pt idx="2503">
                  <c:v>-1372.4659999999999</c:v>
                </c:pt>
                <c:pt idx="2504">
                  <c:v>-1372.893</c:v>
                </c:pt>
                <c:pt idx="2505">
                  <c:v>-1373.374</c:v>
                </c:pt>
                <c:pt idx="2506">
                  <c:v>-1373.6659999999999</c:v>
                </c:pt>
                <c:pt idx="2507">
                  <c:v>-1374.0239999999999</c:v>
                </c:pt>
                <c:pt idx="2508">
                  <c:v>-1374.3430000000001</c:v>
                </c:pt>
                <c:pt idx="2509">
                  <c:v>-1374.68</c:v>
                </c:pt>
                <c:pt idx="2510">
                  <c:v>-1374.925</c:v>
                </c:pt>
                <c:pt idx="2511">
                  <c:v>-1375.499</c:v>
                </c:pt>
                <c:pt idx="2512">
                  <c:v>-1375.845</c:v>
                </c:pt>
                <c:pt idx="2513">
                  <c:v>-1376.069</c:v>
                </c:pt>
                <c:pt idx="2514">
                  <c:v>-1376.5440000000001</c:v>
                </c:pt>
                <c:pt idx="2515">
                  <c:v>-1376.6690000000001</c:v>
                </c:pt>
                <c:pt idx="2516">
                  <c:v>-1377.123</c:v>
                </c:pt>
                <c:pt idx="2517">
                  <c:v>-1377.472</c:v>
                </c:pt>
                <c:pt idx="2518">
                  <c:v>-1377.8969999999999</c:v>
                </c:pt>
                <c:pt idx="2519">
                  <c:v>-1378.5060000000001</c:v>
                </c:pt>
                <c:pt idx="2520">
                  <c:v>-1378.7070000000001</c:v>
                </c:pt>
                <c:pt idx="2521">
                  <c:v>-1379.0450000000001</c:v>
                </c:pt>
                <c:pt idx="2522">
                  <c:v>-1379.444</c:v>
                </c:pt>
                <c:pt idx="2523">
                  <c:v>-1379.778</c:v>
                </c:pt>
                <c:pt idx="2524">
                  <c:v>-1380.183</c:v>
                </c:pt>
                <c:pt idx="2525">
                  <c:v>-1380.4949999999999</c:v>
                </c:pt>
                <c:pt idx="2526">
                  <c:v>-1381.0550000000001</c:v>
                </c:pt>
                <c:pt idx="2527">
                  <c:v>-1381.327</c:v>
                </c:pt>
                <c:pt idx="2528">
                  <c:v>-1381.84</c:v>
                </c:pt>
                <c:pt idx="2529">
                  <c:v>-1381.9570000000001</c:v>
                </c:pt>
                <c:pt idx="2530">
                  <c:v>-1382.3589999999999</c:v>
                </c:pt>
                <c:pt idx="2531">
                  <c:v>-1382.6890000000001</c:v>
                </c:pt>
                <c:pt idx="2532">
                  <c:v>-1383.22</c:v>
                </c:pt>
                <c:pt idx="2533">
                  <c:v>-1383.586</c:v>
                </c:pt>
                <c:pt idx="2534">
                  <c:v>-1384.153</c:v>
                </c:pt>
                <c:pt idx="2535">
                  <c:v>-1384.5070000000001</c:v>
                </c:pt>
                <c:pt idx="2536">
                  <c:v>-1385.0060000000001</c:v>
                </c:pt>
                <c:pt idx="2537">
                  <c:v>-1385.28</c:v>
                </c:pt>
                <c:pt idx="2538">
                  <c:v>-1385.5340000000001</c:v>
                </c:pt>
                <c:pt idx="2539">
                  <c:v>-1385.97</c:v>
                </c:pt>
                <c:pt idx="2540">
                  <c:v>-1386.3130000000001</c:v>
                </c:pt>
                <c:pt idx="2541">
                  <c:v>-1386.7159999999999</c:v>
                </c:pt>
                <c:pt idx="2542">
                  <c:v>-1387.0640000000001</c:v>
                </c:pt>
                <c:pt idx="2543">
                  <c:v>-1387.5989999999999</c:v>
                </c:pt>
                <c:pt idx="2544">
                  <c:v>-1387.768</c:v>
                </c:pt>
                <c:pt idx="2545">
                  <c:v>-1388.13</c:v>
                </c:pt>
                <c:pt idx="2546">
                  <c:v>-1388.4390000000001</c:v>
                </c:pt>
                <c:pt idx="2547">
                  <c:v>-1388.7460000000001</c:v>
                </c:pt>
                <c:pt idx="2548">
                  <c:v>-1389.2909999999999</c:v>
                </c:pt>
                <c:pt idx="2549">
                  <c:v>-1389.71</c:v>
                </c:pt>
                <c:pt idx="2550">
                  <c:v>-1390.107</c:v>
                </c:pt>
                <c:pt idx="2551">
                  <c:v>-1390.383</c:v>
                </c:pt>
                <c:pt idx="2552">
                  <c:v>-1390.6510000000001</c:v>
                </c:pt>
                <c:pt idx="2553">
                  <c:v>-1391.0239999999999</c:v>
                </c:pt>
                <c:pt idx="2554">
                  <c:v>-1391.364</c:v>
                </c:pt>
                <c:pt idx="2555">
                  <c:v>-1391.759</c:v>
                </c:pt>
                <c:pt idx="2556">
                  <c:v>-1392.231</c:v>
                </c:pt>
                <c:pt idx="2557">
                  <c:v>-1392.6579999999999</c:v>
                </c:pt>
                <c:pt idx="2558">
                  <c:v>-1393.0139999999999</c:v>
                </c:pt>
                <c:pt idx="2559">
                  <c:v>-1393.4780000000001</c:v>
                </c:pt>
                <c:pt idx="2560">
                  <c:v>-1393.954</c:v>
                </c:pt>
                <c:pt idx="2561">
                  <c:v>-1394.473</c:v>
                </c:pt>
                <c:pt idx="2562">
                  <c:v>-1394.9</c:v>
                </c:pt>
                <c:pt idx="2563">
                  <c:v>-1395.143</c:v>
                </c:pt>
                <c:pt idx="2564">
                  <c:v>-1395.6369999999999</c:v>
                </c:pt>
                <c:pt idx="2565">
                  <c:v>-1396.201</c:v>
                </c:pt>
                <c:pt idx="2566">
                  <c:v>-1396.3920000000001</c:v>
                </c:pt>
                <c:pt idx="2567">
                  <c:v>-1396.8440000000001</c:v>
                </c:pt>
                <c:pt idx="2568">
                  <c:v>-1397.2629999999999</c:v>
                </c:pt>
                <c:pt idx="2569">
                  <c:v>-1397.548</c:v>
                </c:pt>
                <c:pt idx="2570">
                  <c:v>-1397.943</c:v>
                </c:pt>
                <c:pt idx="2571">
                  <c:v>-1398.4190000000001</c:v>
                </c:pt>
                <c:pt idx="2572">
                  <c:v>-1398.98</c:v>
                </c:pt>
                <c:pt idx="2573">
                  <c:v>-1399.5</c:v>
                </c:pt>
                <c:pt idx="2574">
                  <c:v>-1399.606</c:v>
                </c:pt>
                <c:pt idx="2575">
                  <c:v>-1400.1030000000001</c:v>
                </c:pt>
                <c:pt idx="2576">
                  <c:v>-1400.835</c:v>
                </c:pt>
                <c:pt idx="2577">
                  <c:v>-1401.279</c:v>
                </c:pt>
                <c:pt idx="2578">
                  <c:v>-1401.6389999999999</c:v>
                </c:pt>
                <c:pt idx="2579">
                  <c:v>-1402.5150000000001</c:v>
                </c:pt>
                <c:pt idx="2580">
                  <c:v>-1402.6880000000001</c:v>
                </c:pt>
                <c:pt idx="2581">
                  <c:v>-1403.134</c:v>
                </c:pt>
                <c:pt idx="2582">
                  <c:v>-1403.5809999999999</c:v>
                </c:pt>
                <c:pt idx="2583">
                  <c:v>-1404.06</c:v>
                </c:pt>
                <c:pt idx="2584">
                  <c:v>-1404.6189999999999</c:v>
                </c:pt>
                <c:pt idx="2585">
                  <c:v>-1404.991</c:v>
                </c:pt>
                <c:pt idx="2586">
                  <c:v>-1405.287</c:v>
                </c:pt>
                <c:pt idx="2587">
                  <c:v>-1405.768</c:v>
                </c:pt>
                <c:pt idx="2588">
                  <c:v>-1406.2550000000001</c:v>
                </c:pt>
                <c:pt idx="2589">
                  <c:v>-1406.7950000000001</c:v>
                </c:pt>
                <c:pt idx="2590">
                  <c:v>-1407.1759999999999</c:v>
                </c:pt>
                <c:pt idx="2591">
                  <c:v>-1407.72</c:v>
                </c:pt>
                <c:pt idx="2592">
                  <c:v>-1408.242</c:v>
                </c:pt>
                <c:pt idx="2593">
                  <c:v>-1408.7429999999999</c:v>
                </c:pt>
                <c:pt idx="2594">
                  <c:v>-1409.1869999999999</c:v>
                </c:pt>
                <c:pt idx="2595">
                  <c:v>-1409.57</c:v>
                </c:pt>
                <c:pt idx="2596">
                  <c:v>-1409.912</c:v>
                </c:pt>
                <c:pt idx="2597">
                  <c:v>-1410.329</c:v>
                </c:pt>
                <c:pt idx="2598">
                  <c:v>-1410.7750000000001</c:v>
                </c:pt>
                <c:pt idx="2599">
                  <c:v>-1411.213</c:v>
                </c:pt>
                <c:pt idx="2600">
                  <c:v>-1411.614</c:v>
                </c:pt>
                <c:pt idx="2601">
                  <c:v>-1412.0060000000001</c:v>
                </c:pt>
                <c:pt idx="2602">
                  <c:v>-1412.3710000000001</c:v>
                </c:pt>
                <c:pt idx="2603">
                  <c:v>-1412.752</c:v>
                </c:pt>
                <c:pt idx="2604">
                  <c:v>-1413.079</c:v>
                </c:pt>
                <c:pt idx="2605">
                  <c:v>-1413.441</c:v>
                </c:pt>
                <c:pt idx="2606">
                  <c:v>-1413.7570000000001</c:v>
                </c:pt>
                <c:pt idx="2607">
                  <c:v>-1414.1869999999999</c:v>
                </c:pt>
                <c:pt idx="2608">
                  <c:v>-1414.5509999999999</c:v>
                </c:pt>
                <c:pt idx="2609">
                  <c:v>-1414.922</c:v>
                </c:pt>
                <c:pt idx="2610">
                  <c:v>-1415.213</c:v>
                </c:pt>
                <c:pt idx="2611">
                  <c:v>-1415.7439999999999</c:v>
                </c:pt>
                <c:pt idx="2612">
                  <c:v>-1416.126</c:v>
                </c:pt>
                <c:pt idx="2613">
                  <c:v>-1416.605</c:v>
                </c:pt>
                <c:pt idx="2614">
                  <c:v>-1417.123</c:v>
                </c:pt>
                <c:pt idx="2615">
                  <c:v>-1417.664</c:v>
                </c:pt>
                <c:pt idx="2616">
                  <c:v>-1418.8119999999999</c:v>
                </c:pt>
                <c:pt idx="2617">
                  <c:v>-1418.9490000000001</c:v>
                </c:pt>
                <c:pt idx="2618">
                  <c:v>-1419.0170000000001</c:v>
                </c:pt>
                <c:pt idx="2619">
                  <c:v>-1419.576</c:v>
                </c:pt>
                <c:pt idx="2620">
                  <c:v>-1419.874</c:v>
                </c:pt>
                <c:pt idx="2621">
                  <c:v>-1420.317</c:v>
                </c:pt>
                <c:pt idx="2622">
                  <c:v>-1420.8230000000001</c:v>
                </c:pt>
                <c:pt idx="2623">
                  <c:v>-1421.28</c:v>
                </c:pt>
                <c:pt idx="2624">
                  <c:v>-1421.7650000000001</c:v>
                </c:pt>
                <c:pt idx="2625">
                  <c:v>-1422.1780000000001</c:v>
                </c:pt>
                <c:pt idx="2626">
                  <c:v>-1422.3720000000001</c:v>
                </c:pt>
                <c:pt idx="2627">
                  <c:v>-1423.105</c:v>
                </c:pt>
                <c:pt idx="2628">
                  <c:v>-1423.616</c:v>
                </c:pt>
                <c:pt idx="2629">
                  <c:v>-1424.0419999999999</c:v>
                </c:pt>
                <c:pt idx="2630">
                  <c:v>-1424.4749999999999</c:v>
                </c:pt>
                <c:pt idx="2631">
                  <c:v>-1424.963</c:v>
                </c:pt>
                <c:pt idx="2632">
                  <c:v>-1425.2809999999999</c:v>
                </c:pt>
                <c:pt idx="2633">
                  <c:v>-1425.62</c:v>
                </c:pt>
                <c:pt idx="2634">
                  <c:v>-1425.865</c:v>
                </c:pt>
                <c:pt idx="2635">
                  <c:v>-1426.136</c:v>
                </c:pt>
                <c:pt idx="2636">
                  <c:v>-1426.673</c:v>
                </c:pt>
                <c:pt idx="2637">
                  <c:v>-1426.7819999999999</c:v>
                </c:pt>
                <c:pt idx="2638">
                  <c:v>-1427.2739999999999</c:v>
                </c:pt>
                <c:pt idx="2639">
                  <c:v>-1427.588</c:v>
                </c:pt>
                <c:pt idx="2640">
                  <c:v>-1427.9059999999999</c:v>
                </c:pt>
                <c:pt idx="2641">
                  <c:v>-1428.4670000000001</c:v>
                </c:pt>
                <c:pt idx="2642">
                  <c:v>-1428.78</c:v>
                </c:pt>
                <c:pt idx="2643">
                  <c:v>-1429.058</c:v>
                </c:pt>
                <c:pt idx="2644">
                  <c:v>-1429.432</c:v>
                </c:pt>
                <c:pt idx="2645">
                  <c:v>-1429.7909999999999</c:v>
                </c:pt>
                <c:pt idx="2646">
                  <c:v>-1430.3989999999999</c:v>
                </c:pt>
                <c:pt idx="2647">
                  <c:v>-1430.557</c:v>
                </c:pt>
                <c:pt idx="2648">
                  <c:v>-1431.1369999999999</c:v>
                </c:pt>
                <c:pt idx="2649">
                  <c:v>-1431.319</c:v>
                </c:pt>
                <c:pt idx="2650">
                  <c:v>-1431.9359999999999</c:v>
                </c:pt>
                <c:pt idx="2651">
                  <c:v>-1432.462</c:v>
                </c:pt>
                <c:pt idx="2652">
                  <c:v>-1432.854</c:v>
                </c:pt>
                <c:pt idx="2653">
                  <c:v>-1433.3230000000001</c:v>
                </c:pt>
                <c:pt idx="2654">
                  <c:v>-1433.7270000000001</c:v>
                </c:pt>
                <c:pt idx="2655">
                  <c:v>-1434.1780000000001</c:v>
                </c:pt>
                <c:pt idx="2656">
                  <c:v>-1434.7560000000001</c:v>
                </c:pt>
                <c:pt idx="2657">
                  <c:v>-1435.076</c:v>
                </c:pt>
                <c:pt idx="2658">
                  <c:v>-1435.9829999999999</c:v>
                </c:pt>
                <c:pt idx="2659">
                  <c:v>-1435.807</c:v>
                </c:pt>
                <c:pt idx="2660">
                  <c:v>-1435.848</c:v>
                </c:pt>
                <c:pt idx="2661">
                  <c:v>-1436.5740000000001</c:v>
                </c:pt>
                <c:pt idx="2662">
                  <c:v>-1436.9580000000001</c:v>
                </c:pt>
                <c:pt idx="2663">
                  <c:v>-1437.3109999999999</c:v>
                </c:pt>
                <c:pt idx="2664">
                  <c:v>-1437.6010000000001</c:v>
                </c:pt>
                <c:pt idx="2665">
                  <c:v>-1438.0070000000001</c:v>
                </c:pt>
                <c:pt idx="2666">
                  <c:v>-1438.4179999999999</c:v>
                </c:pt>
                <c:pt idx="2667">
                  <c:v>-1438.788</c:v>
                </c:pt>
                <c:pt idx="2668">
                  <c:v>-1439.1980000000001</c:v>
                </c:pt>
                <c:pt idx="2669">
                  <c:v>-1439.596</c:v>
                </c:pt>
                <c:pt idx="2670">
                  <c:v>-1440.2149999999999</c:v>
                </c:pt>
                <c:pt idx="2671">
                  <c:v>-1440.671</c:v>
                </c:pt>
                <c:pt idx="2672">
                  <c:v>-1441.1949999999999</c:v>
                </c:pt>
                <c:pt idx="2673">
                  <c:v>-1441.2809999999999</c:v>
                </c:pt>
                <c:pt idx="2674">
                  <c:v>-1441.4770000000001</c:v>
                </c:pt>
                <c:pt idx="2675">
                  <c:v>-1441.9580000000001</c:v>
                </c:pt>
                <c:pt idx="2676">
                  <c:v>-1442.386</c:v>
                </c:pt>
                <c:pt idx="2677">
                  <c:v>-1442.8720000000001</c:v>
                </c:pt>
                <c:pt idx="2678">
                  <c:v>-1443.374</c:v>
                </c:pt>
                <c:pt idx="2679">
                  <c:v>-1443.79</c:v>
                </c:pt>
                <c:pt idx="2680">
                  <c:v>-1444.2809999999999</c:v>
                </c:pt>
                <c:pt idx="2681">
                  <c:v>-1444.655</c:v>
                </c:pt>
                <c:pt idx="2682">
                  <c:v>-1445.05</c:v>
                </c:pt>
                <c:pt idx="2683">
                  <c:v>-1445.5619999999999</c:v>
                </c:pt>
                <c:pt idx="2684">
                  <c:v>-1445.98</c:v>
                </c:pt>
                <c:pt idx="2685">
                  <c:v>-1446.4259999999999</c:v>
                </c:pt>
                <c:pt idx="2686">
                  <c:v>-1446.953</c:v>
                </c:pt>
                <c:pt idx="2687">
                  <c:v>-1447.3579999999999</c:v>
                </c:pt>
                <c:pt idx="2688">
                  <c:v>-1447.6420000000001</c:v>
                </c:pt>
                <c:pt idx="2689">
                  <c:v>-1448.2909999999999</c:v>
                </c:pt>
                <c:pt idx="2690">
                  <c:v>-1448.739</c:v>
                </c:pt>
                <c:pt idx="2691">
                  <c:v>-1449.3130000000001</c:v>
                </c:pt>
                <c:pt idx="2692">
                  <c:v>-1449.856</c:v>
                </c:pt>
                <c:pt idx="2693">
                  <c:v>-1450.3109999999999</c:v>
                </c:pt>
                <c:pt idx="2694">
                  <c:v>-1450.9079999999999</c:v>
                </c:pt>
                <c:pt idx="2695">
                  <c:v>-1451.3710000000001</c:v>
                </c:pt>
                <c:pt idx="2696">
                  <c:v>-1451.825</c:v>
                </c:pt>
                <c:pt idx="2697">
                  <c:v>-1452.4079999999999</c:v>
                </c:pt>
                <c:pt idx="2698">
                  <c:v>-1452.9590000000001</c:v>
                </c:pt>
                <c:pt idx="2699">
                  <c:v>-1453.4580000000001</c:v>
                </c:pt>
                <c:pt idx="2700">
                  <c:v>-1453.9749999999999</c:v>
                </c:pt>
                <c:pt idx="2701">
                  <c:v>-1454.383</c:v>
                </c:pt>
                <c:pt idx="2702">
                  <c:v>-1454.8409999999999</c:v>
                </c:pt>
                <c:pt idx="2703">
                  <c:v>-1455.3689999999999</c:v>
                </c:pt>
                <c:pt idx="2704">
                  <c:v>-1455.8879999999999</c:v>
                </c:pt>
                <c:pt idx="2705">
                  <c:v>-1456.3879999999999</c:v>
                </c:pt>
                <c:pt idx="2706">
                  <c:v>-1456.9169999999999</c:v>
                </c:pt>
                <c:pt idx="2707">
                  <c:v>-1457.431</c:v>
                </c:pt>
                <c:pt idx="2708">
                  <c:v>-1457.7539999999999</c:v>
                </c:pt>
                <c:pt idx="2709">
                  <c:v>-1458.51</c:v>
                </c:pt>
                <c:pt idx="2710">
                  <c:v>-1458.799</c:v>
                </c:pt>
                <c:pt idx="2711">
                  <c:v>-1459.328</c:v>
                </c:pt>
                <c:pt idx="2712">
                  <c:v>-1460.2449999999999</c:v>
                </c:pt>
                <c:pt idx="2713">
                  <c:v>-1460.616</c:v>
                </c:pt>
                <c:pt idx="2714">
                  <c:v>-1461.2</c:v>
                </c:pt>
                <c:pt idx="2715">
                  <c:v>-1461.6510000000001</c:v>
                </c:pt>
                <c:pt idx="2716">
                  <c:v>-1462.2190000000001</c:v>
                </c:pt>
                <c:pt idx="2717">
                  <c:v>-1462.788</c:v>
                </c:pt>
                <c:pt idx="2718">
                  <c:v>-1463.348</c:v>
                </c:pt>
                <c:pt idx="2719">
                  <c:v>-1463.9349999999999</c:v>
                </c:pt>
                <c:pt idx="2720">
                  <c:v>-1464.63</c:v>
                </c:pt>
                <c:pt idx="2721">
                  <c:v>-1465.1489999999999</c:v>
                </c:pt>
                <c:pt idx="2722">
                  <c:v>-1465.652</c:v>
                </c:pt>
                <c:pt idx="2723">
                  <c:v>-1466.1420000000001</c:v>
                </c:pt>
                <c:pt idx="2724">
                  <c:v>-1466.769</c:v>
                </c:pt>
                <c:pt idx="2725">
                  <c:v>-1467.4849999999999</c:v>
                </c:pt>
                <c:pt idx="2726">
                  <c:v>-1467.961</c:v>
                </c:pt>
                <c:pt idx="2727">
                  <c:v>-1468.9839999999999</c:v>
                </c:pt>
                <c:pt idx="2728">
                  <c:v>-1469.4010000000001</c:v>
                </c:pt>
                <c:pt idx="2729">
                  <c:v>-1469.74</c:v>
                </c:pt>
                <c:pt idx="2730">
                  <c:v>-1469.9770000000001</c:v>
                </c:pt>
                <c:pt idx="2731">
                  <c:v>-1470.7170000000001</c:v>
                </c:pt>
                <c:pt idx="2732">
                  <c:v>-1471.396</c:v>
                </c:pt>
                <c:pt idx="2733">
                  <c:v>-1472.1559999999999</c:v>
                </c:pt>
                <c:pt idx="2734">
                  <c:v>-1472.86</c:v>
                </c:pt>
                <c:pt idx="2735">
                  <c:v>-1473.5630000000001</c:v>
                </c:pt>
                <c:pt idx="2736">
                  <c:v>-1474.2670000000001</c:v>
                </c:pt>
                <c:pt idx="2737">
                  <c:v>-1474.924</c:v>
                </c:pt>
                <c:pt idx="2738">
                  <c:v>-1475.51</c:v>
                </c:pt>
                <c:pt idx="2739">
                  <c:v>-1476.1880000000001</c:v>
                </c:pt>
                <c:pt idx="2740">
                  <c:v>-1476.816</c:v>
                </c:pt>
                <c:pt idx="2741">
                  <c:v>-1477.364</c:v>
                </c:pt>
                <c:pt idx="2742">
                  <c:v>-1478.098</c:v>
                </c:pt>
                <c:pt idx="2743">
                  <c:v>-1478.847</c:v>
                </c:pt>
                <c:pt idx="2744">
                  <c:v>-1479.3489999999999</c:v>
                </c:pt>
                <c:pt idx="2745">
                  <c:v>-1479.963</c:v>
                </c:pt>
                <c:pt idx="2746">
                  <c:v>-1480.771</c:v>
                </c:pt>
                <c:pt idx="2747">
                  <c:v>-1481.171</c:v>
                </c:pt>
                <c:pt idx="2748">
                  <c:v>-1481.9069999999999</c:v>
                </c:pt>
                <c:pt idx="2749">
                  <c:v>-1482.471</c:v>
                </c:pt>
                <c:pt idx="2750">
                  <c:v>-1483.2919999999999</c:v>
                </c:pt>
                <c:pt idx="2751">
                  <c:v>-1483.921</c:v>
                </c:pt>
                <c:pt idx="2752">
                  <c:v>-1484.36</c:v>
                </c:pt>
                <c:pt idx="2753">
                  <c:v>-1484.925</c:v>
                </c:pt>
                <c:pt idx="2754">
                  <c:v>-1485.4880000000001</c:v>
                </c:pt>
                <c:pt idx="2755">
                  <c:v>-1486.1310000000001</c:v>
                </c:pt>
                <c:pt idx="2756">
                  <c:v>-1486.721</c:v>
                </c:pt>
                <c:pt idx="2757">
                  <c:v>-1487.3710000000001</c:v>
                </c:pt>
                <c:pt idx="2758">
                  <c:v>-1488.11</c:v>
                </c:pt>
                <c:pt idx="2759">
                  <c:v>-1488.771</c:v>
                </c:pt>
                <c:pt idx="2760">
                  <c:v>-1489.3009999999999</c:v>
                </c:pt>
                <c:pt idx="2761">
                  <c:v>-1489.9449999999999</c:v>
                </c:pt>
                <c:pt idx="2762">
                  <c:v>-1490.645</c:v>
                </c:pt>
                <c:pt idx="2763">
                  <c:v>-1491.3779999999999</c:v>
                </c:pt>
                <c:pt idx="2764">
                  <c:v>-1492.117</c:v>
                </c:pt>
                <c:pt idx="2765">
                  <c:v>-1492.6790000000001</c:v>
                </c:pt>
                <c:pt idx="2766">
                  <c:v>-1493.432</c:v>
                </c:pt>
                <c:pt idx="2767">
                  <c:v>-1494.066</c:v>
                </c:pt>
                <c:pt idx="2768">
                  <c:v>-1494.6289999999999</c:v>
                </c:pt>
                <c:pt idx="2769">
                  <c:v>-1495.3030000000001</c:v>
                </c:pt>
                <c:pt idx="2770">
                  <c:v>-1495.9290000000001</c:v>
                </c:pt>
                <c:pt idx="2771">
                  <c:v>-1496.63</c:v>
                </c:pt>
                <c:pt idx="2772">
                  <c:v>-1497.2639999999999</c:v>
                </c:pt>
                <c:pt idx="2773">
                  <c:v>-1497.826</c:v>
                </c:pt>
                <c:pt idx="2774">
                  <c:v>-1498.519</c:v>
                </c:pt>
                <c:pt idx="2775">
                  <c:v>-1499.4459999999999</c:v>
                </c:pt>
                <c:pt idx="2776">
                  <c:v>-1499.819</c:v>
                </c:pt>
                <c:pt idx="2777">
                  <c:v>-1500.356</c:v>
                </c:pt>
                <c:pt idx="2778">
                  <c:v>-1501.117</c:v>
                </c:pt>
                <c:pt idx="2779">
                  <c:v>-1501.8150000000001</c:v>
                </c:pt>
                <c:pt idx="2780">
                  <c:v>-1502.693</c:v>
                </c:pt>
                <c:pt idx="2781">
                  <c:v>-1503.7159999999999</c:v>
                </c:pt>
                <c:pt idx="2782">
                  <c:v>-1503.7929999999999</c:v>
                </c:pt>
                <c:pt idx="2783">
                  <c:v>-1504.645</c:v>
                </c:pt>
                <c:pt idx="2784">
                  <c:v>-1505.4190000000001</c:v>
                </c:pt>
                <c:pt idx="2785">
                  <c:v>-1506.079</c:v>
                </c:pt>
                <c:pt idx="2786">
                  <c:v>-1506.751</c:v>
                </c:pt>
                <c:pt idx="2787">
                  <c:v>-1507.586</c:v>
                </c:pt>
                <c:pt idx="2788">
                  <c:v>-1508.0830000000001</c:v>
                </c:pt>
                <c:pt idx="2789">
                  <c:v>-1508.8</c:v>
                </c:pt>
                <c:pt idx="2790">
                  <c:v>-1509.347</c:v>
                </c:pt>
                <c:pt idx="2791">
                  <c:v>-1510.0640000000001</c:v>
                </c:pt>
                <c:pt idx="2792">
                  <c:v>-1510.86</c:v>
                </c:pt>
                <c:pt idx="2793">
                  <c:v>-1511.5650000000001</c:v>
                </c:pt>
                <c:pt idx="2794">
                  <c:v>-1512.249</c:v>
                </c:pt>
                <c:pt idx="2795">
                  <c:v>-1513.096</c:v>
                </c:pt>
                <c:pt idx="2796">
                  <c:v>-1513.866</c:v>
                </c:pt>
                <c:pt idx="2797">
                  <c:v>-1514.6289999999999</c:v>
                </c:pt>
                <c:pt idx="2798">
                  <c:v>-1515.422</c:v>
                </c:pt>
                <c:pt idx="2799">
                  <c:v>-1515.932</c:v>
                </c:pt>
                <c:pt idx="2800">
                  <c:v>-1516.6959999999999</c:v>
                </c:pt>
                <c:pt idx="2801">
                  <c:v>-1517.338</c:v>
                </c:pt>
                <c:pt idx="2802">
                  <c:v>-1518.037</c:v>
                </c:pt>
                <c:pt idx="2803">
                  <c:v>-1518.5409999999999</c:v>
                </c:pt>
                <c:pt idx="2804">
                  <c:v>-1519.7080000000001</c:v>
                </c:pt>
                <c:pt idx="2805">
                  <c:v>-1520.2829999999999</c:v>
                </c:pt>
                <c:pt idx="2806">
                  <c:v>-1520.896</c:v>
                </c:pt>
                <c:pt idx="2807">
                  <c:v>-1521.7550000000001</c:v>
                </c:pt>
                <c:pt idx="2808">
                  <c:v>-1522.5360000000001</c:v>
                </c:pt>
                <c:pt idx="2809">
                  <c:v>-1523.0609999999999</c:v>
                </c:pt>
                <c:pt idx="2810">
                  <c:v>-1523.7249999999999</c:v>
                </c:pt>
                <c:pt idx="2811">
                  <c:v>-1524.4280000000001</c:v>
                </c:pt>
                <c:pt idx="2812">
                  <c:v>-1525.095</c:v>
                </c:pt>
                <c:pt idx="2813">
                  <c:v>-1525.8779999999999</c:v>
                </c:pt>
                <c:pt idx="2814">
                  <c:v>-1526.5550000000001</c:v>
                </c:pt>
                <c:pt idx="2815">
                  <c:v>-1527.126</c:v>
                </c:pt>
                <c:pt idx="2816">
                  <c:v>-1527.9010000000001</c:v>
                </c:pt>
                <c:pt idx="2817">
                  <c:v>-1528.5429999999999</c:v>
                </c:pt>
                <c:pt idx="2818">
                  <c:v>-1529.335</c:v>
                </c:pt>
                <c:pt idx="2819">
                  <c:v>-1530.2660000000001</c:v>
                </c:pt>
                <c:pt idx="2820">
                  <c:v>-1530.84</c:v>
                </c:pt>
                <c:pt idx="2821">
                  <c:v>-1531.6120000000001</c:v>
                </c:pt>
                <c:pt idx="2822">
                  <c:v>-1532.396</c:v>
                </c:pt>
                <c:pt idx="2823">
                  <c:v>-1533.0350000000001</c:v>
                </c:pt>
                <c:pt idx="2824">
                  <c:v>-1533.7080000000001</c:v>
                </c:pt>
                <c:pt idx="2825">
                  <c:v>-1534.4680000000001</c:v>
                </c:pt>
                <c:pt idx="2826">
                  <c:v>-1535.164</c:v>
                </c:pt>
                <c:pt idx="2827">
                  <c:v>-1535.886</c:v>
                </c:pt>
                <c:pt idx="2828">
                  <c:v>-1536.616</c:v>
                </c:pt>
                <c:pt idx="2829">
                  <c:v>-1537.1890000000001</c:v>
                </c:pt>
                <c:pt idx="2830">
                  <c:v>-1537.818</c:v>
                </c:pt>
                <c:pt idx="2831">
                  <c:v>-1538.394</c:v>
                </c:pt>
                <c:pt idx="2832">
                  <c:v>-1539.134</c:v>
                </c:pt>
                <c:pt idx="2833">
                  <c:v>-1539.9739999999999</c:v>
                </c:pt>
                <c:pt idx="2834">
                  <c:v>-1540.6610000000001</c:v>
                </c:pt>
                <c:pt idx="2835">
                  <c:v>-1541.3869999999999</c:v>
                </c:pt>
                <c:pt idx="2836">
                  <c:v>-1541.886</c:v>
                </c:pt>
                <c:pt idx="2837">
                  <c:v>-1542.9</c:v>
                </c:pt>
                <c:pt idx="2838">
                  <c:v>-1543.4369999999999</c:v>
                </c:pt>
                <c:pt idx="2839">
                  <c:v>-1544.0139999999999</c:v>
                </c:pt>
                <c:pt idx="2840">
                  <c:v>-1544.67</c:v>
                </c:pt>
                <c:pt idx="2841">
                  <c:v>-1545.2449999999999</c:v>
                </c:pt>
                <c:pt idx="2842">
                  <c:v>-1545.8969999999999</c:v>
                </c:pt>
                <c:pt idx="2843">
                  <c:v>-1546.6320000000001</c:v>
                </c:pt>
                <c:pt idx="2844">
                  <c:v>-1547.7</c:v>
                </c:pt>
                <c:pt idx="2845">
                  <c:v>-1548.3420000000001</c:v>
                </c:pt>
                <c:pt idx="2846">
                  <c:v>-1548.606</c:v>
                </c:pt>
                <c:pt idx="2847">
                  <c:v>-1549.461</c:v>
                </c:pt>
                <c:pt idx="2848">
                  <c:v>-1550.117</c:v>
                </c:pt>
                <c:pt idx="2849">
                  <c:v>-1550.923</c:v>
                </c:pt>
                <c:pt idx="2850">
                  <c:v>-1551.942</c:v>
                </c:pt>
                <c:pt idx="2851">
                  <c:v>-1552.509</c:v>
                </c:pt>
                <c:pt idx="2852">
                  <c:v>-1552.856</c:v>
                </c:pt>
                <c:pt idx="2853">
                  <c:v>-1553.8879999999999</c:v>
                </c:pt>
                <c:pt idx="2854">
                  <c:v>-1554.5219999999999</c:v>
                </c:pt>
                <c:pt idx="2855">
                  <c:v>-1555.1890000000001</c:v>
                </c:pt>
                <c:pt idx="2856">
                  <c:v>-1555.961</c:v>
                </c:pt>
                <c:pt idx="2857">
                  <c:v>-1556.6010000000001</c:v>
                </c:pt>
                <c:pt idx="2858">
                  <c:v>-1557.347</c:v>
                </c:pt>
                <c:pt idx="2859">
                  <c:v>-1557.819</c:v>
                </c:pt>
                <c:pt idx="2860">
                  <c:v>-1558.222</c:v>
                </c:pt>
                <c:pt idx="2861">
                  <c:v>-1558.894</c:v>
                </c:pt>
                <c:pt idx="2862">
                  <c:v>-1559.521</c:v>
                </c:pt>
                <c:pt idx="2863">
                  <c:v>-1560.098</c:v>
                </c:pt>
                <c:pt idx="2864">
                  <c:v>-1560.72</c:v>
                </c:pt>
                <c:pt idx="2865">
                  <c:v>-1561.1769999999999</c:v>
                </c:pt>
                <c:pt idx="2866">
                  <c:v>-1561.934</c:v>
                </c:pt>
                <c:pt idx="2867">
                  <c:v>-1562.8230000000001</c:v>
                </c:pt>
                <c:pt idx="2868">
                  <c:v>-1563.682</c:v>
                </c:pt>
                <c:pt idx="2869">
                  <c:v>-1564.3040000000001</c:v>
                </c:pt>
                <c:pt idx="2870">
                  <c:v>-1564.0730000000001</c:v>
                </c:pt>
                <c:pt idx="2871">
                  <c:v>-1564.78</c:v>
                </c:pt>
                <c:pt idx="2872">
                  <c:v>-1565.355</c:v>
                </c:pt>
                <c:pt idx="2873">
                  <c:v>-1565.874</c:v>
                </c:pt>
                <c:pt idx="2874">
                  <c:v>-1566.673</c:v>
                </c:pt>
                <c:pt idx="2875">
                  <c:v>-1567.27</c:v>
                </c:pt>
                <c:pt idx="2876">
                  <c:v>-1568.0319999999999</c:v>
                </c:pt>
                <c:pt idx="2877">
                  <c:v>-1568.4549999999999</c:v>
                </c:pt>
                <c:pt idx="2878">
                  <c:v>-1568.9110000000001</c:v>
                </c:pt>
                <c:pt idx="2879">
                  <c:v>-1569.501</c:v>
                </c:pt>
                <c:pt idx="2880">
                  <c:v>-1569.979</c:v>
                </c:pt>
                <c:pt idx="2881">
                  <c:v>-1570.5250000000001</c:v>
                </c:pt>
                <c:pt idx="2882">
                  <c:v>-1571.1310000000001</c:v>
                </c:pt>
                <c:pt idx="2883">
                  <c:v>-1571.3969999999999</c:v>
                </c:pt>
                <c:pt idx="2884">
                  <c:v>-1571.951</c:v>
                </c:pt>
                <c:pt idx="2885">
                  <c:v>-1572.2650000000001</c:v>
                </c:pt>
                <c:pt idx="2886">
                  <c:v>-1572.058</c:v>
                </c:pt>
                <c:pt idx="2887">
                  <c:v>-1572.018</c:v>
                </c:pt>
                <c:pt idx="2888">
                  <c:v>-1571.979</c:v>
                </c:pt>
                <c:pt idx="2889">
                  <c:v>-1571.9649999999999</c:v>
                </c:pt>
                <c:pt idx="2890">
                  <c:v>-1571.9649999999999</c:v>
                </c:pt>
                <c:pt idx="2891">
                  <c:v>-1571.9649999999999</c:v>
                </c:pt>
                <c:pt idx="2892">
                  <c:v>-1571.9649999999999</c:v>
                </c:pt>
                <c:pt idx="2893">
                  <c:v>-1572.03</c:v>
                </c:pt>
                <c:pt idx="2894">
                  <c:v>-1572.29</c:v>
                </c:pt>
                <c:pt idx="2895">
                  <c:v>-1572.8219999999999</c:v>
                </c:pt>
                <c:pt idx="2896">
                  <c:v>-1573.6120000000001</c:v>
                </c:pt>
                <c:pt idx="2897">
                  <c:v>-1574.8019999999999</c:v>
                </c:pt>
                <c:pt idx="2898">
                  <c:v>-1576.239</c:v>
                </c:pt>
                <c:pt idx="2899">
                  <c:v>-1577.796</c:v>
                </c:pt>
                <c:pt idx="2900">
                  <c:v>-1579.3219999999999</c:v>
                </c:pt>
                <c:pt idx="2901">
                  <c:v>-1580.76</c:v>
                </c:pt>
                <c:pt idx="2902">
                  <c:v>-1581.924</c:v>
                </c:pt>
                <c:pt idx="2903">
                  <c:v>-1582.9590000000001</c:v>
                </c:pt>
                <c:pt idx="2904">
                  <c:v>-1583.8910000000001</c:v>
                </c:pt>
                <c:pt idx="2905">
                  <c:v>-1584.7429999999999</c:v>
                </c:pt>
                <c:pt idx="2906">
                  <c:v>-1585.6489999999999</c:v>
                </c:pt>
                <c:pt idx="2907">
                  <c:v>-1586.4760000000001</c:v>
                </c:pt>
                <c:pt idx="2908">
                  <c:v>-1587.329</c:v>
                </c:pt>
                <c:pt idx="2909">
                  <c:v>-1588.028</c:v>
                </c:pt>
                <c:pt idx="2910">
                  <c:v>-1588.6990000000001</c:v>
                </c:pt>
                <c:pt idx="2911">
                  <c:v>-1589.2550000000001</c:v>
                </c:pt>
                <c:pt idx="2912">
                  <c:v>-1589.7080000000001</c:v>
                </c:pt>
                <c:pt idx="2913">
                  <c:v>-1590.1610000000001</c:v>
                </c:pt>
                <c:pt idx="2914">
                  <c:v>-1590.6</c:v>
                </c:pt>
                <c:pt idx="2915">
                  <c:v>-1591.0419999999999</c:v>
                </c:pt>
                <c:pt idx="2916">
                  <c:v>-1591.4280000000001</c:v>
                </c:pt>
                <c:pt idx="2917">
                  <c:v>-1591.83</c:v>
                </c:pt>
                <c:pt idx="2918">
                  <c:v>-1592.23</c:v>
                </c:pt>
                <c:pt idx="2919">
                  <c:v>-1592.604</c:v>
                </c:pt>
                <c:pt idx="2920">
                  <c:v>-1592.954</c:v>
                </c:pt>
                <c:pt idx="2921">
                  <c:v>-1593.328</c:v>
                </c:pt>
                <c:pt idx="2922">
                  <c:v>-1593.7550000000001</c:v>
                </c:pt>
                <c:pt idx="2923">
                  <c:v>-1594.18</c:v>
                </c:pt>
                <c:pt idx="2924">
                  <c:v>-1594.6210000000001</c:v>
                </c:pt>
                <c:pt idx="2925">
                  <c:v>-1595.124</c:v>
                </c:pt>
                <c:pt idx="2926">
                  <c:v>-1595.68</c:v>
                </c:pt>
                <c:pt idx="2927">
                  <c:v>-1596.2470000000001</c:v>
                </c:pt>
                <c:pt idx="2928">
                  <c:v>-1596.867</c:v>
                </c:pt>
                <c:pt idx="2929">
                  <c:v>-1597.5650000000001</c:v>
                </c:pt>
                <c:pt idx="2930">
                  <c:v>-1598.1990000000001</c:v>
                </c:pt>
                <c:pt idx="2931">
                  <c:v>-1598.934</c:v>
                </c:pt>
                <c:pt idx="2932">
                  <c:v>-1599.5930000000001</c:v>
                </c:pt>
                <c:pt idx="2933">
                  <c:v>-1600.2909999999999</c:v>
                </c:pt>
                <c:pt idx="2934">
                  <c:v>-1600.963</c:v>
                </c:pt>
                <c:pt idx="2935">
                  <c:v>-1601.569</c:v>
                </c:pt>
                <c:pt idx="2936">
                  <c:v>-1602.2670000000001</c:v>
                </c:pt>
                <c:pt idx="2937">
                  <c:v>-1602.8979999999999</c:v>
                </c:pt>
                <c:pt idx="2938">
                  <c:v>-1603.556</c:v>
                </c:pt>
                <c:pt idx="2939">
                  <c:v>-1604.201</c:v>
                </c:pt>
                <c:pt idx="2940">
                  <c:v>-1604.809</c:v>
                </c:pt>
                <c:pt idx="2941">
                  <c:v>-1605.5060000000001</c:v>
                </c:pt>
                <c:pt idx="2942">
                  <c:v>-1606.1510000000001</c:v>
                </c:pt>
                <c:pt idx="2943">
                  <c:v>-1606.809</c:v>
                </c:pt>
                <c:pt idx="2944">
                  <c:v>-1607.4649999999999</c:v>
                </c:pt>
                <c:pt idx="2945">
                  <c:v>-1608.0840000000001</c:v>
                </c:pt>
                <c:pt idx="2946">
                  <c:v>-1608.7819999999999</c:v>
                </c:pt>
                <c:pt idx="2947">
                  <c:v>-1609.415</c:v>
                </c:pt>
                <c:pt idx="2948">
                  <c:v>-1610.059</c:v>
                </c:pt>
                <c:pt idx="2949">
                  <c:v>-1610.742</c:v>
                </c:pt>
                <c:pt idx="2950">
                  <c:v>-1611.3610000000001</c:v>
                </c:pt>
                <c:pt idx="2951">
                  <c:v>-1612.0719999999999</c:v>
                </c:pt>
                <c:pt idx="2952">
                  <c:v>-1612.691</c:v>
                </c:pt>
                <c:pt idx="2953">
                  <c:v>-1613.335</c:v>
                </c:pt>
                <c:pt idx="2954">
                  <c:v>-1614.0319999999999</c:v>
                </c:pt>
                <c:pt idx="2955">
                  <c:v>-1614.6759999999999</c:v>
                </c:pt>
                <c:pt idx="2956">
                  <c:v>-1615.3989999999999</c:v>
                </c:pt>
                <c:pt idx="2957">
                  <c:v>-1616.0820000000001</c:v>
                </c:pt>
                <c:pt idx="2958">
                  <c:v>-1616.79</c:v>
                </c:pt>
                <c:pt idx="2959">
                  <c:v>-1617.4760000000001</c:v>
                </c:pt>
                <c:pt idx="2960">
                  <c:v>-1618.12</c:v>
                </c:pt>
                <c:pt idx="2961">
                  <c:v>-1618.828</c:v>
                </c:pt>
                <c:pt idx="2962">
                  <c:v>-1619.4860000000001</c:v>
                </c:pt>
                <c:pt idx="2963">
                  <c:v>-1620.182</c:v>
                </c:pt>
                <c:pt idx="2964">
                  <c:v>-1620.8510000000001</c:v>
                </c:pt>
                <c:pt idx="2965">
                  <c:v>-1621.4949999999999</c:v>
                </c:pt>
                <c:pt idx="2966">
                  <c:v>-1622.2190000000001</c:v>
                </c:pt>
                <c:pt idx="2967">
                  <c:v>-1622.8630000000001</c:v>
                </c:pt>
                <c:pt idx="2968">
                  <c:v>-1623.5709999999999</c:v>
                </c:pt>
                <c:pt idx="2969">
                  <c:v>-1624.229</c:v>
                </c:pt>
                <c:pt idx="2970">
                  <c:v>-1624.8610000000001</c:v>
                </c:pt>
                <c:pt idx="2971">
                  <c:v>-1625.5039999999999</c:v>
                </c:pt>
                <c:pt idx="2972">
                  <c:v>-1626.0840000000001</c:v>
                </c:pt>
                <c:pt idx="2973">
                  <c:v>-1626.6880000000001</c:v>
                </c:pt>
                <c:pt idx="2974">
                  <c:v>-1627.2809999999999</c:v>
                </c:pt>
                <c:pt idx="2975">
                  <c:v>-1627.8209999999999</c:v>
                </c:pt>
                <c:pt idx="2976">
                  <c:v>-1628.4280000000001</c:v>
                </c:pt>
                <c:pt idx="2977">
                  <c:v>-1629.0070000000001</c:v>
                </c:pt>
                <c:pt idx="2978">
                  <c:v>-1629.5340000000001</c:v>
                </c:pt>
                <c:pt idx="2979">
                  <c:v>-1630.152</c:v>
                </c:pt>
                <c:pt idx="2980">
                  <c:v>-1630.7329999999999</c:v>
                </c:pt>
                <c:pt idx="2981">
                  <c:v>-1631.3119999999999</c:v>
                </c:pt>
                <c:pt idx="2982">
                  <c:v>-1631.981</c:v>
                </c:pt>
                <c:pt idx="2983">
                  <c:v>-1632.624</c:v>
                </c:pt>
                <c:pt idx="2984">
                  <c:v>-1633.373</c:v>
                </c:pt>
                <c:pt idx="2985">
                  <c:v>-1634.1579999999999</c:v>
                </c:pt>
                <c:pt idx="2986">
                  <c:v>-1634.9960000000001</c:v>
                </c:pt>
                <c:pt idx="2987">
                  <c:v>-1635.82</c:v>
                </c:pt>
                <c:pt idx="2988">
                  <c:v>-1636.616</c:v>
                </c:pt>
                <c:pt idx="2989">
                  <c:v>-1637.39</c:v>
                </c:pt>
                <c:pt idx="2990">
                  <c:v>-1638.085</c:v>
                </c:pt>
                <c:pt idx="2991">
                  <c:v>-1638.7919999999999</c:v>
                </c:pt>
                <c:pt idx="2992">
                  <c:v>-1639.42</c:v>
                </c:pt>
                <c:pt idx="2993">
                  <c:v>-1640.09</c:v>
                </c:pt>
                <c:pt idx="2994">
                  <c:v>-1640.694</c:v>
                </c:pt>
                <c:pt idx="2995">
                  <c:v>-1641.2719999999999</c:v>
                </c:pt>
                <c:pt idx="2996">
                  <c:v>-1641.8889999999999</c:v>
                </c:pt>
                <c:pt idx="2997">
                  <c:v>-1642.4690000000001</c:v>
                </c:pt>
                <c:pt idx="2998">
                  <c:v>-1643.0719999999999</c:v>
                </c:pt>
                <c:pt idx="2999">
                  <c:v>-1643.6890000000001</c:v>
                </c:pt>
                <c:pt idx="3000">
                  <c:v>-1644.2670000000001</c:v>
                </c:pt>
                <c:pt idx="3001">
                  <c:v>-1644.8969999999999</c:v>
                </c:pt>
                <c:pt idx="3002">
                  <c:v>-1645.489</c:v>
                </c:pt>
                <c:pt idx="3003">
                  <c:v>-1646.039</c:v>
                </c:pt>
                <c:pt idx="3004">
                  <c:v>-1646.67</c:v>
                </c:pt>
                <c:pt idx="3005">
                  <c:v>-1647.2339999999999</c:v>
                </c:pt>
                <c:pt idx="3006">
                  <c:v>-1647.722</c:v>
                </c:pt>
                <c:pt idx="3007">
                  <c:v>-1648.3140000000001</c:v>
                </c:pt>
                <c:pt idx="3008">
                  <c:v>-1648.8409999999999</c:v>
                </c:pt>
                <c:pt idx="3009">
                  <c:v>-1649.3409999999999</c:v>
                </c:pt>
                <c:pt idx="3010">
                  <c:v>-1649.905</c:v>
                </c:pt>
                <c:pt idx="3011">
                  <c:v>-1650.4069999999999</c:v>
                </c:pt>
                <c:pt idx="3012">
                  <c:v>-1650.895</c:v>
                </c:pt>
                <c:pt idx="3013">
                  <c:v>-1651.4090000000001</c:v>
                </c:pt>
                <c:pt idx="3014">
                  <c:v>-1651.895</c:v>
                </c:pt>
                <c:pt idx="3015">
                  <c:v>-1652.3579999999999</c:v>
                </c:pt>
                <c:pt idx="3016">
                  <c:v>-1652.807</c:v>
                </c:pt>
                <c:pt idx="3017">
                  <c:v>-1653.3209999999999</c:v>
                </c:pt>
                <c:pt idx="3018">
                  <c:v>-1653.7950000000001</c:v>
                </c:pt>
                <c:pt idx="3019">
                  <c:v>-1654.231</c:v>
                </c:pt>
                <c:pt idx="3020">
                  <c:v>-1654.758</c:v>
                </c:pt>
                <c:pt idx="3021">
                  <c:v>-1655.2439999999999</c:v>
                </c:pt>
                <c:pt idx="3022">
                  <c:v>-1655.732</c:v>
                </c:pt>
                <c:pt idx="3023">
                  <c:v>-1656.259</c:v>
                </c:pt>
                <c:pt idx="3024">
                  <c:v>-1656.8230000000001</c:v>
                </c:pt>
                <c:pt idx="3025">
                  <c:v>-1657.364</c:v>
                </c:pt>
                <c:pt idx="3026">
                  <c:v>-1657.941</c:v>
                </c:pt>
                <c:pt idx="3027">
                  <c:v>-1658.558</c:v>
                </c:pt>
                <c:pt idx="3028">
                  <c:v>-1659.1469999999999</c:v>
                </c:pt>
                <c:pt idx="3029">
                  <c:v>-1659.816</c:v>
                </c:pt>
                <c:pt idx="3030">
                  <c:v>-1660.4449999999999</c:v>
                </c:pt>
                <c:pt idx="3031">
                  <c:v>-1661.048</c:v>
                </c:pt>
                <c:pt idx="3032">
                  <c:v>-1661.703</c:v>
                </c:pt>
                <c:pt idx="3033">
                  <c:v>-1662.28</c:v>
                </c:pt>
                <c:pt idx="3034">
                  <c:v>-1662.896</c:v>
                </c:pt>
                <c:pt idx="3035">
                  <c:v>-1663.498</c:v>
                </c:pt>
                <c:pt idx="3036">
                  <c:v>-1664.038</c:v>
                </c:pt>
                <c:pt idx="3037">
                  <c:v>-1664.6410000000001</c:v>
                </c:pt>
                <c:pt idx="3038">
                  <c:v>-1665.2059999999999</c:v>
                </c:pt>
                <c:pt idx="3039">
                  <c:v>-1665.7560000000001</c:v>
                </c:pt>
                <c:pt idx="3040">
                  <c:v>-1666.346</c:v>
                </c:pt>
                <c:pt idx="3041">
                  <c:v>-1666.912</c:v>
                </c:pt>
                <c:pt idx="3042">
                  <c:v>-1667.45</c:v>
                </c:pt>
                <c:pt idx="3043">
                  <c:v>-1668.0519999999999</c:v>
                </c:pt>
                <c:pt idx="3044">
                  <c:v>-1668.6279999999999</c:v>
                </c:pt>
                <c:pt idx="3045">
                  <c:v>-1669.18</c:v>
                </c:pt>
                <c:pt idx="3046">
                  <c:v>-1669.8209999999999</c:v>
                </c:pt>
                <c:pt idx="3047">
                  <c:v>-1670.425</c:v>
                </c:pt>
                <c:pt idx="3048">
                  <c:v>-1671.0519999999999</c:v>
                </c:pt>
                <c:pt idx="3049">
                  <c:v>-1671.6949999999999</c:v>
                </c:pt>
                <c:pt idx="3050">
                  <c:v>-1672.2829999999999</c:v>
                </c:pt>
                <c:pt idx="3051">
                  <c:v>-1672.9369999999999</c:v>
                </c:pt>
                <c:pt idx="3052">
                  <c:v>-1673.566</c:v>
                </c:pt>
                <c:pt idx="3053">
                  <c:v>-1674.1679999999999</c:v>
                </c:pt>
                <c:pt idx="3054">
                  <c:v>-1674.8219999999999</c:v>
                </c:pt>
                <c:pt idx="3055">
                  <c:v>-1675.413</c:v>
                </c:pt>
                <c:pt idx="3056">
                  <c:v>-1676.028</c:v>
                </c:pt>
                <c:pt idx="3057">
                  <c:v>-1676.6289999999999</c:v>
                </c:pt>
                <c:pt idx="3058">
                  <c:v>-1677.2059999999999</c:v>
                </c:pt>
                <c:pt idx="3059">
                  <c:v>-1677.8209999999999</c:v>
                </c:pt>
                <c:pt idx="3060">
                  <c:v>-1678.3989999999999</c:v>
                </c:pt>
                <c:pt idx="3061">
                  <c:v>-1678.9369999999999</c:v>
                </c:pt>
                <c:pt idx="3062">
                  <c:v>-1679.5129999999999</c:v>
                </c:pt>
                <c:pt idx="3063">
                  <c:v>-1680.075</c:v>
                </c:pt>
                <c:pt idx="3064">
                  <c:v>-1680.5889999999999</c:v>
                </c:pt>
                <c:pt idx="3065">
                  <c:v>-1681.19</c:v>
                </c:pt>
                <c:pt idx="3066">
                  <c:v>-1681.741</c:v>
                </c:pt>
                <c:pt idx="3067">
                  <c:v>-1682.2639999999999</c:v>
                </c:pt>
                <c:pt idx="3068">
                  <c:v>-1682.867</c:v>
                </c:pt>
                <c:pt idx="3069">
                  <c:v>-1683.4179999999999</c:v>
                </c:pt>
                <c:pt idx="3070">
                  <c:v>-1683.9549999999999</c:v>
                </c:pt>
                <c:pt idx="3071">
                  <c:v>-1684.5440000000001</c:v>
                </c:pt>
                <c:pt idx="3072">
                  <c:v>-1685.106</c:v>
                </c:pt>
                <c:pt idx="3073">
                  <c:v>-1685.6559999999999</c:v>
                </c:pt>
                <c:pt idx="3074">
                  <c:v>-1686.232</c:v>
                </c:pt>
                <c:pt idx="3075">
                  <c:v>-1686.796</c:v>
                </c:pt>
                <c:pt idx="3076">
                  <c:v>-1687.346</c:v>
                </c:pt>
                <c:pt idx="3077">
                  <c:v>-1687.921</c:v>
                </c:pt>
                <c:pt idx="3078">
                  <c:v>-1688.4690000000001</c:v>
                </c:pt>
                <c:pt idx="3079">
                  <c:v>-1689.008</c:v>
                </c:pt>
                <c:pt idx="3080">
                  <c:v>-1689.4280000000001</c:v>
                </c:pt>
                <c:pt idx="3081">
                  <c:v>-1689.6320000000001</c:v>
                </c:pt>
                <c:pt idx="3082">
                  <c:v>-1689.722</c:v>
                </c:pt>
                <c:pt idx="3083">
                  <c:v>-1689.7090000000001</c:v>
                </c:pt>
                <c:pt idx="3084">
                  <c:v>-1689.7090000000001</c:v>
                </c:pt>
                <c:pt idx="3085">
                  <c:v>-1689.7090000000001</c:v>
                </c:pt>
                <c:pt idx="3086">
                  <c:v>-1689.7090000000001</c:v>
                </c:pt>
                <c:pt idx="3087">
                  <c:v>-1689.7090000000001</c:v>
                </c:pt>
                <c:pt idx="3088">
                  <c:v>-1689.7339999999999</c:v>
                </c:pt>
                <c:pt idx="3089">
                  <c:v>-1689.7860000000001</c:v>
                </c:pt>
                <c:pt idx="3090">
                  <c:v>-1689.873</c:v>
                </c:pt>
                <c:pt idx="3091">
                  <c:v>-1689.989</c:v>
                </c:pt>
                <c:pt idx="3092">
                  <c:v>-1690.14</c:v>
                </c:pt>
                <c:pt idx="3093">
                  <c:v>-1690.3820000000001</c:v>
                </c:pt>
                <c:pt idx="3094">
                  <c:v>-1690.713</c:v>
                </c:pt>
                <c:pt idx="3095">
                  <c:v>-1691.085</c:v>
                </c:pt>
                <c:pt idx="3096">
                  <c:v>-1691.53</c:v>
                </c:pt>
                <c:pt idx="3097">
                  <c:v>-1691.9780000000001</c:v>
                </c:pt>
                <c:pt idx="3098">
                  <c:v>-1692.4780000000001</c:v>
                </c:pt>
                <c:pt idx="3099">
                  <c:v>-1692.962</c:v>
                </c:pt>
                <c:pt idx="3100">
                  <c:v>-1693.423</c:v>
                </c:pt>
                <c:pt idx="3101">
                  <c:v>-1693.884</c:v>
                </c:pt>
                <c:pt idx="3102">
                  <c:v>-1694.3430000000001</c:v>
                </c:pt>
                <c:pt idx="3103">
                  <c:v>-1694.7660000000001</c:v>
                </c:pt>
                <c:pt idx="3104">
                  <c:v>-1695.136</c:v>
                </c:pt>
                <c:pt idx="3105">
                  <c:v>-1695.492</c:v>
                </c:pt>
                <c:pt idx="3106">
                  <c:v>-1695.836</c:v>
                </c:pt>
                <c:pt idx="3107">
                  <c:v>-1696.1420000000001</c:v>
                </c:pt>
                <c:pt idx="3108">
                  <c:v>-1696.422</c:v>
                </c:pt>
                <c:pt idx="3109">
                  <c:v>-1696.6880000000001</c:v>
                </c:pt>
                <c:pt idx="3110">
                  <c:v>-1696.954</c:v>
                </c:pt>
                <c:pt idx="3111">
                  <c:v>-1697.259</c:v>
                </c:pt>
                <c:pt idx="3112">
                  <c:v>-1697.5530000000001</c:v>
                </c:pt>
                <c:pt idx="3113">
                  <c:v>-1697.855</c:v>
                </c:pt>
                <c:pt idx="3114">
                  <c:v>-1698.1990000000001</c:v>
                </c:pt>
                <c:pt idx="3115">
                  <c:v>-1698.557</c:v>
                </c:pt>
                <c:pt idx="3116">
                  <c:v>-1698.951</c:v>
                </c:pt>
                <c:pt idx="3117">
                  <c:v>-1699.3589999999999</c:v>
                </c:pt>
                <c:pt idx="3118">
                  <c:v>-1699.768</c:v>
                </c:pt>
                <c:pt idx="3119">
                  <c:v>-1700.164</c:v>
                </c:pt>
                <c:pt idx="3120">
                  <c:v>-1700.6110000000001</c:v>
                </c:pt>
                <c:pt idx="3121">
                  <c:v>-1701.0450000000001</c:v>
                </c:pt>
                <c:pt idx="3122">
                  <c:v>-1701.4649999999999</c:v>
                </c:pt>
                <c:pt idx="3123">
                  <c:v>-1701.873</c:v>
                </c:pt>
                <c:pt idx="3124">
                  <c:v>-1702.32</c:v>
                </c:pt>
                <c:pt idx="3125">
                  <c:v>-1702.7670000000001</c:v>
                </c:pt>
                <c:pt idx="3126">
                  <c:v>-1703.175</c:v>
                </c:pt>
                <c:pt idx="3127">
                  <c:v>-1703.5830000000001</c:v>
                </c:pt>
                <c:pt idx="3128">
                  <c:v>-1704.0039999999999</c:v>
                </c:pt>
                <c:pt idx="3129">
                  <c:v>-1704.3989999999999</c:v>
                </c:pt>
                <c:pt idx="3130">
                  <c:v>-1704.768</c:v>
                </c:pt>
                <c:pt idx="3131">
                  <c:v>-1705.1369999999999</c:v>
                </c:pt>
                <c:pt idx="3132">
                  <c:v>-1705.5450000000001</c:v>
                </c:pt>
                <c:pt idx="3133">
                  <c:v>-1705.953</c:v>
                </c:pt>
                <c:pt idx="3134">
                  <c:v>-1706.3489999999999</c:v>
                </c:pt>
                <c:pt idx="3135">
                  <c:v>-1706.732</c:v>
                </c:pt>
                <c:pt idx="3136">
                  <c:v>-1707.152</c:v>
                </c:pt>
                <c:pt idx="3137">
                  <c:v>-1707.56</c:v>
                </c:pt>
                <c:pt idx="3138">
                  <c:v>-1707.9559999999999</c:v>
                </c:pt>
                <c:pt idx="3139">
                  <c:v>-1708.325</c:v>
                </c:pt>
                <c:pt idx="3140">
                  <c:v>-1708.758</c:v>
                </c:pt>
                <c:pt idx="3141">
                  <c:v>-1709.191</c:v>
                </c:pt>
                <c:pt idx="3142">
                  <c:v>-1709.624</c:v>
                </c:pt>
                <c:pt idx="3143">
                  <c:v>-1710.059</c:v>
                </c:pt>
                <c:pt idx="3144">
                  <c:v>-1710.595</c:v>
                </c:pt>
                <c:pt idx="3145">
                  <c:v>-1711.13</c:v>
                </c:pt>
                <c:pt idx="3146">
                  <c:v>-1711.6410000000001</c:v>
                </c:pt>
                <c:pt idx="3147">
                  <c:v>-1712.203</c:v>
                </c:pt>
                <c:pt idx="3148">
                  <c:v>-1712.739</c:v>
                </c:pt>
                <c:pt idx="3149">
                  <c:v>-1713.2349999999999</c:v>
                </c:pt>
                <c:pt idx="3150">
                  <c:v>-1713.7840000000001</c:v>
                </c:pt>
                <c:pt idx="3151">
                  <c:v>-1714.319</c:v>
                </c:pt>
                <c:pt idx="3152">
                  <c:v>-1714.8030000000001</c:v>
                </c:pt>
                <c:pt idx="3153">
                  <c:v>-1715.3130000000001</c:v>
                </c:pt>
                <c:pt idx="3154">
                  <c:v>-1715.8230000000001</c:v>
                </c:pt>
                <c:pt idx="3155">
                  <c:v>-1716.308</c:v>
                </c:pt>
                <c:pt idx="3156">
                  <c:v>-1716.8040000000001</c:v>
                </c:pt>
                <c:pt idx="3157">
                  <c:v>-1717.3130000000001</c:v>
                </c:pt>
                <c:pt idx="3158">
                  <c:v>-1717.8119999999999</c:v>
                </c:pt>
                <c:pt idx="3159">
                  <c:v>-1718.2940000000001</c:v>
                </c:pt>
                <c:pt idx="3160">
                  <c:v>-1718.8030000000001</c:v>
                </c:pt>
                <c:pt idx="3161">
                  <c:v>-1719.3009999999999</c:v>
                </c:pt>
                <c:pt idx="3162">
                  <c:v>-1719.758</c:v>
                </c:pt>
                <c:pt idx="3163">
                  <c:v>-1720.268</c:v>
                </c:pt>
                <c:pt idx="3164">
                  <c:v>-1720.79</c:v>
                </c:pt>
                <c:pt idx="3165">
                  <c:v>-1721.2470000000001</c:v>
                </c:pt>
                <c:pt idx="3166">
                  <c:v>-1721.7449999999999</c:v>
                </c:pt>
                <c:pt idx="3167">
                  <c:v>-1722.28</c:v>
                </c:pt>
                <c:pt idx="3168">
                  <c:v>-1722.7760000000001</c:v>
                </c:pt>
                <c:pt idx="3169">
                  <c:v>-1723.222</c:v>
                </c:pt>
                <c:pt idx="3170">
                  <c:v>-1723.643</c:v>
                </c:pt>
                <c:pt idx="3171">
                  <c:v>-1724.0509999999999</c:v>
                </c:pt>
                <c:pt idx="3172">
                  <c:v>-1724.434</c:v>
                </c:pt>
                <c:pt idx="3173">
                  <c:v>-1724.828</c:v>
                </c:pt>
                <c:pt idx="3174">
                  <c:v>-1725.3130000000001</c:v>
                </c:pt>
                <c:pt idx="3175">
                  <c:v>-1725.925</c:v>
                </c:pt>
                <c:pt idx="3176">
                  <c:v>-1726.741</c:v>
                </c:pt>
                <c:pt idx="3177">
                  <c:v>-1727.748</c:v>
                </c:pt>
                <c:pt idx="3178">
                  <c:v>-1728.8969999999999</c:v>
                </c:pt>
                <c:pt idx="3179">
                  <c:v>-1730.047</c:v>
                </c:pt>
                <c:pt idx="3180">
                  <c:v>-1731.0809999999999</c:v>
                </c:pt>
                <c:pt idx="3181">
                  <c:v>-1731.9880000000001</c:v>
                </c:pt>
                <c:pt idx="3182">
                  <c:v>-1732.675</c:v>
                </c:pt>
                <c:pt idx="3183">
                  <c:v>-1733.261</c:v>
                </c:pt>
                <c:pt idx="3184">
                  <c:v>-1733.7950000000001</c:v>
                </c:pt>
                <c:pt idx="3185">
                  <c:v>-1734.278</c:v>
                </c:pt>
                <c:pt idx="3186">
                  <c:v>-1734.7470000000001</c:v>
                </c:pt>
                <c:pt idx="3187">
                  <c:v>-1735.2539999999999</c:v>
                </c:pt>
                <c:pt idx="3188">
                  <c:v>-1735.8130000000001</c:v>
                </c:pt>
                <c:pt idx="3189">
                  <c:v>-1736.4469999999999</c:v>
                </c:pt>
                <c:pt idx="3190">
                  <c:v>-1737.1969999999999</c:v>
                </c:pt>
                <c:pt idx="3191">
                  <c:v>-1737.9739999999999</c:v>
                </c:pt>
                <c:pt idx="3192">
                  <c:v>-1738.827</c:v>
                </c:pt>
                <c:pt idx="3193">
                  <c:v>-1739.5409999999999</c:v>
                </c:pt>
                <c:pt idx="3194">
                  <c:v>-1740.2149999999999</c:v>
                </c:pt>
                <c:pt idx="3195">
                  <c:v>-1740.8</c:v>
                </c:pt>
                <c:pt idx="3196">
                  <c:v>-1741.386</c:v>
                </c:pt>
                <c:pt idx="3197">
                  <c:v>-1741.9570000000001</c:v>
                </c:pt>
                <c:pt idx="3198">
                  <c:v>-1742.49</c:v>
                </c:pt>
                <c:pt idx="3199">
                  <c:v>-1743.0609999999999</c:v>
                </c:pt>
                <c:pt idx="3200">
                  <c:v>-1743.607</c:v>
                </c:pt>
                <c:pt idx="3201">
                  <c:v>-1744.115</c:v>
                </c:pt>
                <c:pt idx="3202">
                  <c:v>-1744.6610000000001</c:v>
                </c:pt>
                <c:pt idx="3203">
                  <c:v>-1745.232</c:v>
                </c:pt>
                <c:pt idx="3204">
                  <c:v>-1745.7260000000001</c:v>
                </c:pt>
                <c:pt idx="3205">
                  <c:v>-1746.2729999999999</c:v>
                </c:pt>
                <c:pt idx="3206">
                  <c:v>-1746.8330000000001</c:v>
                </c:pt>
                <c:pt idx="3207">
                  <c:v>-1747.3520000000001</c:v>
                </c:pt>
                <c:pt idx="3208">
                  <c:v>-1747.8979999999999</c:v>
                </c:pt>
                <c:pt idx="3209">
                  <c:v>-1748.4570000000001</c:v>
                </c:pt>
                <c:pt idx="3210">
                  <c:v>-1748.9259999999999</c:v>
                </c:pt>
                <c:pt idx="3211">
                  <c:v>-1749.4059999999999</c:v>
                </c:pt>
                <c:pt idx="3212">
                  <c:v>-1749.915</c:v>
                </c:pt>
                <c:pt idx="3213">
                  <c:v>-1750.3440000000001</c:v>
                </c:pt>
                <c:pt idx="3214">
                  <c:v>-1750.6590000000001</c:v>
                </c:pt>
                <c:pt idx="3215">
                  <c:v>-1750.9369999999999</c:v>
                </c:pt>
                <c:pt idx="3216">
                  <c:v>-1751.202</c:v>
                </c:pt>
                <c:pt idx="3217">
                  <c:v>-1751.4670000000001</c:v>
                </c:pt>
                <c:pt idx="3218">
                  <c:v>-1751.6959999999999</c:v>
                </c:pt>
                <c:pt idx="3219">
                  <c:v>-1751.8979999999999</c:v>
                </c:pt>
                <c:pt idx="3220">
                  <c:v>-1752.1110000000001</c:v>
                </c:pt>
                <c:pt idx="3221">
                  <c:v>-1752.414</c:v>
                </c:pt>
                <c:pt idx="3222">
                  <c:v>-1752.9359999999999</c:v>
                </c:pt>
                <c:pt idx="3223">
                  <c:v>-1753.5840000000001</c:v>
                </c:pt>
                <c:pt idx="3224">
                  <c:v>-1754.3589999999999</c:v>
                </c:pt>
                <c:pt idx="3225">
                  <c:v>-1755.299</c:v>
                </c:pt>
                <c:pt idx="3226">
                  <c:v>-1756.15</c:v>
                </c:pt>
                <c:pt idx="3227">
                  <c:v>-1756.7080000000001</c:v>
                </c:pt>
                <c:pt idx="3228">
                  <c:v>-1756.9870000000001</c:v>
                </c:pt>
                <c:pt idx="3229">
                  <c:v>-1757.2270000000001</c:v>
                </c:pt>
                <c:pt idx="3230">
                  <c:v>-1757.481</c:v>
                </c:pt>
                <c:pt idx="3231">
                  <c:v>-1757.758</c:v>
                </c:pt>
                <c:pt idx="3232">
                  <c:v>-1758.1010000000001</c:v>
                </c:pt>
                <c:pt idx="3233">
                  <c:v>-1758.5309999999999</c:v>
                </c:pt>
                <c:pt idx="3234">
                  <c:v>-1759.0129999999999</c:v>
                </c:pt>
                <c:pt idx="3235">
                  <c:v>-1759.6220000000001</c:v>
                </c:pt>
                <c:pt idx="3236">
                  <c:v>-1760.23</c:v>
                </c:pt>
                <c:pt idx="3237">
                  <c:v>-1760.8910000000001</c:v>
                </c:pt>
                <c:pt idx="3238">
                  <c:v>-1761.539</c:v>
                </c:pt>
                <c:pt idx="3239">
                  <c:v>-1762.0319999999999</c:v>
                </c:pt>
                <c:pt idx="3240">
                  <c:v>-1762.501</c:v>
                </c:pt>
                <c:pt idx="3241">
                  <c:v>-1762.932</c:v>
                </c:pt>
                <c:pt idx="3242">
                  <c:v>-1763.326</c:v>
                </c:pt>
                <c:pt idx="3243">
                  <c:v>-1763.655</c:v>
                </c:pt>
                <c:pt idx="3244">
                  <c:v>-1763.9970000000001</c:v>
                </c:pt>
                <c:pt idx="3245">
                  <c:v>-1764.325</c:v>
                </c:pt>
                <c:pt idx="3246">
                  <c:v>-1764.691</c:v>
                </c:pt>
                <c:pt idx="3247">
                  <c:v>-1765.046</c:v>
                </c:pt>
                <c:pt idx="3248">
                  <c:v>-1765.451</c:v>
                </c:pt>
                <c:pt idx="3249">
                  <c:v>-1765.9960000000001</c:v>
                </c:pt>
                <c:pt idx="3250">
                  <c:v>-1766.64</c:v>
                </c:pt>
                <c:pt idx="3251">
                  <c:v>-1767.3889999999999</c:v>
                </c:pt>
                <c:pt idx="3252">
                  <c:v>-1768.2280000000001</c:v>
                </c:pt>
                <c:pt idx="3253">
                  <c:v>-1768.9110000000001</c:v>
                </c:pt>
                <c:pt idx="3254">
                  <c:v>-1769.43</c:v>
                </c:pt>
                <c:pt idx="3255">
                  <c:v>-1769.7850000000001</c:v>
                </c:pt>
                <c:pt idx="3256">
                  <c:v>-1770.075</c:v>
                </c:pt>
                <c:pt idx="3257">
                  <c:v>-1770.326</c:v>
                </c:pt>
                <c:pt idx="3258">
                  <c:v>-1770.5550000000001</c:v>
                </c:pt>
                <c:pt idx="3259">
                  <c:v>-1770.8309999999999</c:v>
                </c:pt>
                <c:pt idx="3260">
                  <c:v>-1771.2750000000001</c:v>
                </c:pt>
                <c:pt idx="3261">
                  <c:v>-1771.82</c:v>
                </c:pt>
                <c:pt idx="3262">
                  <c:v>-1772.5170000000001</c:v>
                </c:pt>
                <c:pt idx="3263">
                  <c:v>-1773.202</c:v>
                </c:pt>
                <c:pt idx="3264">
                  <c:v>-1773.912</c:v>
                </c:pt>
                <c:pt idx="3265">
                  <c:v>-1774.65</c:v>
                </c:pt>
                <c:pt idx="3266">
                  <c:v>-1775.3209999999999</c:v>
                </c:pt>
                <c:pt idx="3267">
                  <c:v>-1775.915</c:v>
                </c:pt>
                <c:pt idx="3268">
                  <c:v>-1776.2170000000001</c:v>
                </c:pt>
                <c:pt idx="3269">
                  <c:v>-1776.38</c:v>
                </c:pt>
                <c:pt idx="3270">
                  <c:v>-1776.569</c:v>
                </c:pt>
              </c:numCache>
            </c:numRef>
          </c:xVal>
          <c:yVal>
            <c:numRef>
              <c:f>'[X731803E.xls]5.2.1'!$C$50:$C$3320</c:f>
              <c:numCache>
                <c:formatCode>General</c:formatCode>
                <c:ptCount val="3271"/>
                <c:pt idx="0">
                  <c:v>-1.2E-2</c:v>
                </c:pt>
                <c:pt idx="1">
                  <c:v>0.747</c:v>
                </c:pt>
                <c:pt idx="2">
                  <c:v>3.2320000000000002</c:v>
                </c:pt>
                <c:pt idx="3">
                  <c:v>7.4480000000000004</c:v>
                </c:pt>
                <c:pt idx="4">
                  <c:v>13.477</c:v>
                </c:pt>
                <c:pt idx="5">
                  <c:v>21.321999999999999</c:v>
                </c:pt>
                <c:pt idx="6">
                  <c:v>31.161999999999999</c:v>
                </c:pt>
                <c:pt idx="7">
                  <c:v>42.936</c:v>
                </c:pt>
                <c:pt idx="8">
                  <c:v>56.851999999999997</c:v>
                </c:pt>
                <c:pt idx="9">
                  <c:v>72.677999999999997</c:v>
                </c:pt>
                <c:pt idx="10">
                  <c:v>90.504000000000005</c:v>
                </c:pt>
                <c:pt idx="11">
                  <c:v>109.328</c:v>
                </c:pt>
                <c:pt idx="12">
                  <c:v>127.69</c:v>
                </c:pt>
                <c:pt idx="13">
                  <c:v>145.607</c:v>
                </c:pt>
                <c:pt idx="14">
                  <c:v>163.09200000000001</c:v>
                </c:pt>
                <c:pt idx="15">
                  <c:v>180.02600000000001</c:v>
                </c:pt>
                <c:pt idx="16">
                  <c:v>196.62</c:v>
                </c:pt>
                <c:pt idx="17">
                  <c:v>212.89</c:v>
                </c:pt>
                <c:pt idx="18">
                  <c:v>228.92</c:v>
                </c:pt>
                <c:pt idx="19">
                  <c:v>244.983</c:v>
                </c:pt>
                <c:pt idx="20">
                  <c:v>260.81700000000001</c:v>
                </c:pt>
                <c:pt idx="21">
                  <c:v>277.08699999999999</c:v>
                </c:pt>
                <c:pt idx="22">
                  <c:v>293.75799999999998</c:v>
                </c:pt>
                <c:pt idx="23">
                  <c:v>310.40300000000002</c:v>
                </c:pt>
                <c:pt idx="24">
                  <c:v>326.55599999999998</c:v>
                </c:pt>
                <c:pt idx="25">
                  <c:v>342.62</c:v>
                </c:pt>
                <c:pt idx="26">
                  <c:v>358.93099999999998</c:v>
                </c:pt>
                <c:pt idx="27">
                  <c:v>375.44</c:v>
                </c:pt>
                <c:pt idx="28">
                  <c:v>392.18</c:v>
                </c:pt>
                <c:pt idx="29">
                  <c:v>409.08800000000002</c:v>
                </c:pt>
                <c:pt idx="30">
                  <c:v>426.06599999999997</c:v>
                </c:pt>
                <c:pt idx="31">
                  <c:v>443.18200000000002</c:v>
                </c:pt>
                <c:pt idx="32">
                  <c:v>460.30399999999997</c:v>
                </c:pt>
                <c:pt idx="33">
                  <c:v>477.41500000000002</c:v>
                </c:pt>
                <c:pt idx="34">
                  <c:v>494.56400000000002</c:v>
                </c:pt>
                <c:pt idx="35">
                  <c:v>511.69099999999997</c:v>
                </c:pt>
                <c:pt idx="36">
                  <c:v>528.84699999999998</c:v>
                </c:pt>
                <c:pt idx="37">
                  <c:v>545.98400000000004</c:v>
                </c:pt>
                <c:pt idx="38">
                  <c:v>563.10699999999997</c:v>
                </c:pt>
                <c:pt idx="39">
                  <c:v>580.21400000000006</c:v>
                </c:pt>
                <c:pt idx="40">
                  <c:v>597.36</c:v>
                </c:pt>
                <c:pt idx="41">
                  <c:v>614.48599999999999</c:v>
                </c:pt>
                <c:pt idx="42">
                  <c:v>631.60500000000002</c:v>
                </c:pt>
                <c:pt idx="43">
                  <c:v>648.75800000000004</c:v>
                </c:pt>
                <c:pt idx="44">
                  <c:v>665.90200000000004</c:v>
                </c:pt>
                <c:pt idx="45">
                  <c:v>682.99199999999996</c:v>
                </c:pt>
                <c:pt idx="46">
                  <c:v>700.12099999999998</c:v>
                </c:pt>
                <c:pt idx="47">
                  <c:v>717.24199999999996</c:v>
                </c:pt>
                <c:pt idx="48">
                  <c:v>734.35799999999995</c:v>
                </c:pt>
                <c:pt idx="49">
                  <c:v>751.51400000000001</c:v>
                </c:pt>
                <c:pt idx="50">
                  <c:v>768.61500000000001</c:v>
                </c:pt>
                <c:pt idx="51">
                  <c:v>785.71400000000006</c:v>
                </c:pt>
                <c:pt idx="52">
                  <c:v>802.85599999999999</c:v>
                </c:pt>
                <c:pt idx="53">
                  <c:v>819.99199999999996</c:v>
                </c:pt>
                <c:pt idx="54">
                  <c:v>837.07500000000005</c:v>
                </c:pt>
                <c:pt idx="55">
                  <c:v>854.20699999999999</c:v>
                </c:pt>
                <c:pt idx="56">
                  <c:v>871.33199999999999</c:v>
                </c:pt>
                <c:pt idx="57">
                  <c:v>888.45799999999997</c:v>
                </c:pt>
                <c:pt idx="58">
                  <c:v>905.57500000000005</c:v>
                </c:pt>
                <c:pt idx="59">
                  <c:v>922.68899999999996</c:v>
                </c:pt>
                <c:pt idx="60">
                  <c:v>1006.16</c:v>
                </c:pt>
                <c:pt idx="61">
                  <c:v>1012.43</c:v>
                </c:pt>
                <c:pt idx="62">
                  <c:v>1023.828</c:v>
                </c:pt>
                <c:pt idx="63">
                  <c:v>1037.482</c:v>
                </c:pt>
                <c:pt idx="64">
                  <c:v>1053.2470000000001</c:v>
                </c:pt>
                <c:pt idx="65">
                  <c:v>1069.51</c:v>
                </c:pt>
                <c:pt idx="66">
                  <c:v>1085.2829999999999</c:v>
                </c:pt>
                <c:pt idx="67">
                  <c:v>1101.0519999999999</c:v>
                </c:pt>
                <c:pt idx="68">
                  <c:v>1116.925</c:v>
                </c:pt>
                <c:pt idx="69">
                  <c:v>1132.1199999999999</c:v>
                </c:pt>
                <c:pt idx="70">
                  <c:v>1148.7090000000001</c:v>
                </c:pt>
                <c:pt idx="71">
                  <c:v>1164.6310000000001</c:v>
                </c:pt>
                <c:pt idx="72">
                  <c:v>1179.8889999999999</c:v>
                </c:pt>
                <c:pt idx="73">
                  <c:v>1195.896</c:v>
                </c:pt>
                <c:pt idx="74">
                  <c:v>1211.2049999999999</c:v>
                </c:pt>
                <c:pt idx="75">
                  <c:v>1226.57</c:v>
                </c:pt>
                <c:pt idx="76">
                  <c:v>1242.68</c:v>
                </c:pt>
                <c:pt idx="77">
                  <c:v>1258.136</c:v>
                </c:pt>
                <c:pt idx="78">
                  <c:v>1273.596</c:v>
                </c:pt>
                <c:pt idx="79">
                  <c:v>1289.126</c:v>
                </c:pt>
                <c:pt idx="80">
                  <c:v>1342.348</c:v>
                </c:pt>
                <c:pt idx="81">
                  <c:v>1354.3109999999999</c:v>
                </c:pt>
                <c:pt idx="82">
                  <c:v>1369.75</c:v>
                </c:pt>
                <c:pt idx="83">
                  <c:v>1384.6949999999999</c:v>
                </c:pt>
                <c:pt idx="84">
                  <c:v>1399.3710000000001</c:v>
                </c:pt>
                <c:pt idx="85">
                  <c:v>1414.5119999999999</c:v>
                </c:pt>
                <c:pt idx="86">
                  <c:v>1429.463</c:v>
                </c:pt>
                <c:pt idx="87">
                  <c:v>1445.405</c:v>
                </c:pt>
                <c:pt idx="88">
                  <c:v>1461.0429999999999</c:v>
                </c:pt>
                <c:pt idx="89">
                  <c:v>1476.2629999999999</c:v>
                </c:pt>
                <c:pt idx="90">
                  <c:v>1491.54</c:v>
                </c:pt>
                <c:pt idx="91">
                  <c:v>1506.8330000000001</c:v>
                </c:pt>
                <c:pt idx="92">
                  <c:v>1521.895</c:v>
                </c:pt>
                <c:pt idx="93">
                  <c:v>1537.0640000000001</c:v>
                </c:pt>
                <c:pt idx="94">
                  <c:v>1552.0640000000001</c:v>
                </c:pt>
                <c:pt idx="95">
                  <c:v>1567.114</c:v>
                </c:pt>
                <c:pt idx="96">
                  <c:v>1582.143</c:v>
                </c:pt>
                <c:pt idx="97">
                  <c:v>1597.17</c:v>
                </c:pt>
                <c:pt idx="98">
                  <c:v>1612.0509999999999</c:v>
                </c:pt>
                <c:pt idx="99">
                  <c:v>1626.827</c:v>
                </c:pt>
                <c:pt idx="100">
                  <c:v>1641.7829999999999</c:v>
                </c:pt>
                <c:pt idx="101">
                  <c:v>1656.6389999999999</c:v>
                </c:pt>
                <c:pt idx="102">
                  <c:v>1671.6610000000001</c:v>
                </c:pt>
                <c:pt idx="103">
                  <c:v>1686.578</c:v>
                </c:pt>
                <c:pt idx="104">
                  <c:v>1701.335</c:v>
                </c:pt>
                <c:pt idx="105">
                  <c:v>1716.2360000000001</c:v>
                </c:pt>
                <c:pt idx="106">
                  <c:v>1731.0930000000001</c:v>
                </c:pt>
                <c:pt idx="107">
                  <c:v>1745.8309999999999</c:v>
                </c:pt>
                <c:pt idx="108">
                  <c:v>1760.502</c:v>
                </c:pt>
                <c:pt idx="109">
                  <c:v>1775.415</c:v>
                </c:pt>
                <c:pt idx="110">
                  <c:v>1790.4349999999999</c:v>
                </c:pt>
                <c:pt idx="111">
                  <c:v>1805.3219999999999</c:v>
                </c:pt>
                <c:pt idx="112">
                  <c:v>1820.002</c:v>
                </c:pt>
                <c:pt idx="113">
                  <c:v>1834.1969999999999</c:v>
                </c:pt>
                <c:pt idx="114">
                  <c:v>1848.692</c:v>
                </c:pt>
                <c:pt idx="115">
                  <c:v>1863.24</c:v>
                </c:pt>
                <c:pt idx="116">
                  <c:v>1877.9670000000001</c:v>
                </c:pt>
                <c:pt idx="117">
                  <c:v>1892.51</c:v>
                </c:pt>
                <c:pt idx="118">
                  <c:v>1906.925</c:v>
                </c:pt>
                <c:pt idx="119">
                  <c:v>1921.2829999999999</c:v>
                </c:pt>
                <c:pt idx="120">
                  <c:v>1936.037</c:v>
                </c:pt>
                <c:pt idx="121">
                  <c:v>1950.5329999999999</c:v>
                </c:pt>
                <c:pt idx="122">
                  <c:v>1964.5540000000001</c:v>
                </c:pt>
                <c:pt idx="123">
                  <c:v>1979.068</c:v>
                </c:pt>
                <c:pt idx="124">
                  <c:v>1993.9649999999999</c:v>
                </c:pt>
                <c:pt idx="125">
                  <c:v>2008.1759999999999</c:v>
                </c:pt>
                <c:pt idx="126">
                  <c:v>2022.24</c:v>
                </c:pt>
                <c:pt idx="127">
                  <c:v>2033.895</c:v>
                </c:pt>
                <c:pt idx="128">
                  <c:v>2051.645</c:v>
                </c:pt>
                <c:pt idx="129">
                  <c:v>2065.7370000000001</c:v>
                </c:pt>
                <c:pt idx="130">
                  <c:v>2080.0250000000001</c:v>
                </c:pt>
                <c:pt idx="131">
                  <c:v>2094.3049999999998</c:v>
                </c:pt>
                <c:pt idx="132">
                  <c:v>2108.7130000000002</c:v>
                </c:pt>
                <c:pt idx="133">
                  <c:v>2122.9920000000002</c:v>
                </c:pt>
                <c:pt idx="134">
                  <c:v>2137.2860000000001</c:v>
                </c:pt>
                <c:pt idx="135">
                  <c:v>2151.3969999999999</c:v>
                </c:pt>
                <c:pt idx="136">
                  <c:v>2165.6109999999999</c:v>
                </c:pt>
                <c:pt idx="137">
                  <c:v>2179.8969999999999</c:v>
                </c:pt>
                <c:pt idx="138">
                  <c:v>2193.9050000000002</c:v>
                </c:pt>
                <c:pt idx="139">
                  <c:v>2208.0659999999998</c:v>
                </c:pt>
                <c:pt idx="140">
                  <c:v>2222.5210000000002</c:v>
                </c:pt>
                <c:pt idx="141">
                  <c:v>2236.36</c:v>
                </c:pt>
                <c:pt idx="142">
                  <c:v>2250.511</c:v>
                </c:pt>
                <c:pt idx="143">
                  <c:v>2265.0039999999999</c:v>
                </c:pt>
                <c:pt idx="144">
                  <c:v>2278.703</c:v>
                </c:pt>
                <c:pt idx="145">
                  <c:v>2292.7359999999999</c:v>
                </c:pt>
                <c:pt idx="146">
                  <c:v>2306.7530000000002</c:v>
                </c:pt>
                <c:pt idx="147">
                  <c:v>2320.6799999999998</c:v>
                </c:pt>
                <c:pt idx="148">
                  <c:v>2334.8760000000002</c:v>
                </c:pt>
                <c:pt idx="149">
                  <c:v>2348.5349999999999</c:v>
                </c:pt>
                <c:pt idx="150">
                  <c:v>2362.6669999999999</c:v>
                </c:pt>
                <c:pt idx="151">
                  <c:v>2376.6149999999998</c:v>
                </c:pt>
                <c:pt idx="152">
                  <c:v>2390.6390000000001</c:v>
                </c:pt>
                <c:pt idx="153">
                  <c:v>2404.442</c:v>
                </c:pt>
                <c:pt idx="154">
                  <c:v>2418.3290000000002</c:v>
                </c:pt>
                <c:pt idx="155">
                  <c:v>2432.1489999999999</c:v>
                </c:pt>
                <c:pt idx="156">
                  <c:v>2446.0100000000002</c:v>
                </c:pt>
                <c:pt idx="157">
                  <c:v>2460.0749999999998</c:v>
                </c:pt>
                <c:pt idx="158">
                  <c:v>2473.77</c:v>
                </c:pt>
                <c:pt idx="159">
                  <c:v>2487.558</c:v>
                </c:pt>
                <c:pt idx="160">
                  <c:v>2501.1750000000002</c:v>
                </c:pt>
                <c:pt idx="161">
                  <c:v>2515.1379999999999</c:v>
                </c:pt>
                <c:pt idx="162">
                  <c:v>2528.9630000000002</c:v>
                </c:pt>
                <c:pt idx="163">
                  <c:v>2542.8009999999999</c:v>
                </c:pt>
                <c:pt idx="164">
                  <c:v>2556.7170000000001</c:v>
                </c:pt>
                <c:pt idx="165">
                  <c:v>2570.2350000000001</c:v>
                </c:pt>
                <c:pt idx="166">
                  <c:v>2583.8420000000001</c:v>
                </c:pt>
                <c:pt idx="167">
                  <c:v>2597.4839999999999</c:v>
                </c:pt>
                <c:pt idx="168">
                  <c:v>2611.0419999999999</c:v>
                </c:pt>
                <c:pt idx="169">
                  <c:v>2624.8209999999999</c:v>
                </c:pt>
                <c:pt idx="170">
                  <c:v>2638.67</c:v>
                </c:pt>
                <c:pt idx="171">
                  <c:v>2652.2460000000001</c:v>
                </c:pt>
                <c:pt idx="172">
                  <c:v>2665.8409999999999</c:v>
                </c:pt>
                <c:pt idx="173">
                  <c:v>2679.6370000000002</c:v>
                </c:pt>
                <c:pt idx="174">
                  <c:v>2692.99</c:v>
                </c:pt>
                <c:pt idx="175">
                  <c:v>2706.384</c:v>
                </c:pt>
                <c:pt idx="176">
                  <c:v>2720.0569999999998</c:v>
                </c:pt>
                <c:pt idx="177">
                  <c:v>2733.67</c:v>
                </c:pt>
                <c:pt idx="178">
                  <c:v>2747.2089999999998</c:v>
                </c:pt>
                <c:pt idx="179">
                  <c:v>2760.7860000000001</c:v>
                </c:pt>
                <c:pt idx="180">
                  <c:v>2774.3820000000001</c:v>
                </c:pt>
                <c:pt idx="181">
                  <c:v>2787.7130000000002</c:v>
                </c:pt>
                <c:pt idx="182">
                  <c:v>2801.1309999999999</c:v>
                </c:pt>
                <c:pt idx="183">
                  <c:v>2814.2950000000001</c:v>
                </c:pt>
                <c:pt idx="184">
                  <c:v>2827.9560000000001</c:v>
                </c:pt>
                <c:pt idx="185">
                  <c:v>2841.451</c:v>
                </c:pt>
                <c:pt idx="186">
                  <c:v>2854.6610000000001</c:v>
                </c:pt>
                <c:pt idx="187">
                  <c:v>2868.2660000000001</c:v>
                </c:pt>
                <c:pt idx="188">
                  <c:v>2881.3510000000001</c:v>
                </c:pt>
                <c:pt idx="189">
                  <c:v>2894.7489999999998</c:v>
                </c:pt>
                <c:pt idx="190">
                  <c:v>2908.1570000000002</c:v>
                </c:pt>
                <c:pt idx="191">
                  <c:v>2921.3969999999999</c:v>
                </c:pt>
                <c:pt idx="192">
                  <c:v>2934.8090000000002</c:v>
                </c:pt>
                <c:pt idx="193">
                  <c:v>2948.0680000000002</c:v>
                </c:pt>
                <c:pt idx="194">
                  <c:v>2961.2370000000001</c:v>
                </c:pt>
                <c:pt idx="195">
                  <c:v>2974.6</c:v>
                </c:pt>
                <c:pt idx="196">
                  <c:v>2987.7710000000002</c:v>
                </c:pt>
                <c:pt idx="197">
                  <c:v>3001.1579999999999</c:v>
                </c:pt>
                <c:pt idx="198">
                  <c:v>3014.6010000000001</c:v>
                </c:pt>
                <c:pt idx="199">
                  <c:v>3027.4079999999999</c:v>
                </c:pt>
                <c:pt idx="200">
                  <c:v>3040.55</c:v>
                </c:pt>
                <c:pt idx="201">
                  <c:v>3053.7710000000002</c:v>
                </c:pt>
                <c:pt idx="202">
                  <c:v>3066.9920000000002</c:v>
                </c:pt>
                <c:pt idx="203">
                  <c:v>3080.1329999999998</c:v>
                </c:pt>
                <c:pt idx="204">
                  <c:v>3093.2350000000001</c:v>
                </c:pt>
                <c:pt idx="205">
                  <c:v>3106.4059999999999</c:v>
                </c:pt>
                <c:pt idx="206">
                  <c:v>3119.6680000000001</c:v>
                </c:pt>
                <c:pt idx="207">
                  <c:v>3132.701</c:v>
                </c:pt>
                <c:pt idx="208">
                  <c:v>3145.71</c:v>
                </c:pt>
                <c:pt idx="209">
                  <c:v>3158.6550000000002</c:v>
                </c:pt>
                <c:pt idx="210">
                  <c:v>3171.8049999999998</c:v>
                </c:pt>
                <c:pt idx="211">
                  <c:v>3184.558</c:v>
                </c:pt>
                <c:pt idx="212">
                  <c:v>3197.9609999999998</c:v>
                </c:pt>
                <c:pt idx="213">
                  <c:v>3210.8429999999998</c:v>
                </c:pt>
                <c:pt idx="214">
                  <c:v>3223.7840000000001</c:v>
                </c:pt>
                <c:pt idx="215">
                  <c:v>3236.9319999999998</c:v>
                </c:pt>
                <c:pt idx="216">
                  <c:v>3249.7159999999999</c:v>
                </c:pt>
                <c:pt idx="217">
                  <c:v>3262.6619999999998</c:v>
                </c:pt>
                <c:pt idx="218">
                  <c:v>3275.6619999999998</c:v>
                </c:pt>
                <c:pt idx="219">
                  <c:v>3288.4740000000002</c:v>
                </c:pt>
                <c:pt idx="220">
                  <c:v>3301.4229999999998</c:v>
                </c:pt>
                <c:pt idx="221">
                  <c:v>3314.2130000000002</c:v>
                </c:pt>
                <c:pt idx="222">
                  <c:v>3327.3440000000001</c:v>
                </c:pt>
                <c:pt idx="223">
                  <c:v>3340.2719999999999</c:v>
                </c:pt>
                <c:pt idx="224">
                  <c:v>3353.0439999999999</c:v>
                </c:pt>
                <c:pt idx="225">
                  <c:v>3365.759</c:v>
                </c:pt>
                <c:pt idx="226">
                  <c:v>3378.748</c:v>
                </c:pt>
                <c:pt idx="227">
                  <c:v>3391.0230000000001</c:v>
                </c:pt>
                <c:pt idx="228">
                  <c:v>3404.232</c:v>
                </c:pt>
                <c:pt idx="229">
                  <c:v>3416.72</c:v>
                </c:pt>
                <c:pt idx="230">
                  <c:v>3429.6179999999999</c:v>
                </c:pt>
                <c:pt idx="231">
                  <c:v>3442.2710000000002</c:v>
                </c:pt>
                <c:pt idx="232">
                  <c:v>3454.7689999999998</c:v>
                </c:pt>
                <c:pt idx="233">
                  <c:v>3467.761</c:v>
                </c:pt>
                <c:pt idx="234">
                  <c:v>3480.5990000000002</c:v>
                </c:pt>
                <c:pt idx="235">
                  <c:v>3493.4839999999999</c:v>
                </c:pt>
                <c:pt idx="236">
                  <c:v>3505.7429999999999</c:v>
                </c:pt>
                <c:pt idx="237">
                  <c:v>3518.366</c:v>
                </c:pt>
                <c:pt idx="238">
                  <c:v>3531.067</c:v>
                </c:pt>
                <c:pt idx="239">
                  <c:v>3543.5819999999999</c:v>
                </c:pt>
                <c:pt idx="240">
                  <c:v>3556.46</c:v>
                </c:pt>
                <c:pt idx="241">
                  <c:v>3568.6080000000002</c:v>
                </c:pt>
                <c:pt idx="242">
                  <c:v>3581.3809999999999</c:v>
                </c:pt>
                <c:pt idx="243">
                  <c:v>3594.1990000000001</c:v>
                </c:pt>
                <c:pt idx="244">
                  <c:v>3606.857</c:v>
                </c:pt>
                <c:pt idx="245">
                  <c:v>3619.1840000000002</c:v>
                </c:pt>
                <c:pt idx="246">
                  <c:v>3631.9290000000001</c:v>
                </c:pt>
                <c:pt idx="247">
                  <c:v>3644.6039999999998</c:v>
                </c:pt>
                <c:pt idx="248">
                  <c:v>3656.2249999999999</c:v>
                </c:pt>
                <c:pt idx="249">
                  <c:v>3669.3519999999999</c:v>
                </c:pt>
                <c:pt idx="250">
                  <c:v>3681.54</c:v>
                </c:pt>
                <c:pt idx="251">
                  <c:v>3694.366</c:v>
                </c:pt>
                <c:pt idx="252">
                  <c:v>3706.431</c:v>
                </c:pt>
                <c:pt idx="253">
                  <c:v>3719.22</c:v>
                </c:pt>
                <c:pt idx="254">
                  <c:v>3731.4430000000002</c:v>
                </c:pt>
                <c:pt idx="255">
                  <c:v>3744.0949999999998</c:v>
                </c:pt>
                <c:pt idx="256">
                  <c:v>3756.5459999999998</c:v>
                </c:pt>
                <c:pt idx="257">
                  <c:v>3768.4920000000002</c:v>
                </c:pt>
                <c:pt idx="258">
                  <c:v>3780.1239999999998</c:v>
                </c:pt>
                <c:pt idx="259">
                  <c:v>3793.038</c:v>
                </c:pt>
                <c:pt idx="260">
                  <c:v>3805.8139999999999</c:v>
                </c:pt>
                <c:pt idx="261">
                  <c:v>3818.2550000000001</c:v>
                </c:pt>
                <c:pt idx="262">
                  <c:v>3830.1509999999998</c:v>
                </c:pt>
                <c:pt idx="263">
                  <c:v>3842.2640000000001</c:v>
                </c:pt>
                <c:pt idx="264">
                  <c:v>3854.3820000000001</c:v>
                </c:pt>
                <c:pt idx="265">
                  <c:v>3866.8220000000001</c:v>
                </c:pt>
                <c:pt idx="266">
                  <c:v>3878.8389999999999</c:v>
                </c:pt>
                <c:pt idx="267">
                  <c:v>3891.62</c:v>
                </c:pt>
                <c:pt idx="268">
                  <c:v>3903.723</c:v>
                </c:pt>
                <c:pt idx="269">
                  <c:v>3915.7820000000002</c:v>
                </c:pt>
                <c:pt idx="270">
                  <c:v>3928.3359999999998</c:v>
                </c:pt>
                <c:pt idx="271">
                  <c:v>3940.1419999999998</c:v>
                </c:pt>
                <c:pt idx="272">
                  <c:v>3952.42</c:v>
                </c:pt>
                <c:pt idx="273">
                  <c:v>3964.556</c:v>
                </c:pt>
                <c:pt idx="274">
                  <c:v>3978.5050000000001</c:v>
                </c:pt>
                <c:pt idx="275">
                  <c:v>3988.5970000000002</c:v>
                </c:pt>
                <c:pt idx="276">
                  <c:v>4000.6149999999998</c:v>
                </c:pt>
                <c:pt idx="277">
                  <c:v>4012.2640000000001</c:v>
                </c:pt>
                <c:pt idx="278">
                  <c:v>4024.6210000000001</c:v>
                </c:pt>
                <c:pt idx="279">
                  <c:v>4037.0549999999998</c:v>
                </c:pt>
                <c:pt idx="280">
                  <c:v>4048.703</c:v>
                </c:pt>
                <c:pt idx="281">
                  <c:v>4061.0320000000002</c:v>
                </c:pt>
                <c:pt idx="282">
                  <c:v>4072.14</c:v>
                </c:pt>
                <c:pt idx="283">
                  <c:v>4085.02</c:v>
                </c:pt>
                <c:pt idx="284">
                  <c:v>4096.3990000000003</c:v>
                </c:pt>
                <c:pt idx="285">
                  <c:v>4108.683</c:v>
                </c:pt>
                <c:pt idx="286">
                  <c:v>4120.1469999999999</c:v>
                </c:pt>
                <c:pt idx="287">
                  <c:v>4132.268</c:v>
                </c:pt>
                <c:pt idx="288">
                  <c:v>4144.4049999999997</c:v>
                </c:pt>
                <c:pt idx="289">
                  <c:v>4157.6260000000002</c:v>
                </c:pt>
                <c:pt idx="290">
                  <c:v>4168.32</c:v>
                </c:pt>
                <c:pt idx="291">
                  <c:v>4179.8900000000003</c:v>
                </c:pt>
                <c:pt idx="292">
                  <c:v>4192.2439999999997</c:v>
                </c:pt>
                <c:pt idx="293">
                  <c:v>4195.5280000000002</c:v>
                </c:pt>
                <c:pt idx="294">
                  <c:v>4215.2449999999999</c:v>
                </c:pt>
                <c:pt idx="295">
                  <c:v>4227.0320000000002</c:v>
                </c:pt>
                <c:pt idx="296">
                  <c:v>4239.2560000000003</c:v>
                </c:pt>
                <c:pt idx="297">
                  <c:v>4251.3370000000004</c:v>
                </c:pt>
                <c:pt idx="298">
                  <c:v>4263.4269999999997</c:v>
                </c:pt>
                <c:pt idx="299">
                  <c:v>4274.1930000000002</c:v>
                </c:pt>
                <c:pt idx="300">
                  <c:v>4286.6859999999997</c:v>
                </c:pt>
                <c:pt idx="301">
                  <c:v>4297.91</c:v>
                </c:pt>
                <c:pt idx="302">
                  <c:v>4309.2650000000003</c:v>
                </c:pt>
                <c:pt idx="303">
                  <c:v>4320.5200000000004</c:v>
                </c:pt>
                <c:pt idx="304">
                  <c:v>4332.9979999999996</c:v>
                </c:pt>
                <c:pt idx="305">
                  <c:v>4344.2780000000002</c:v>
                </c:pt>
                <c:pt idx="306">
                  <c:v>4355.5709999999999</c:v>
                </c:pt>
                <c:pt idx="307">
                  <c:v>4367.424</c:v>
                </c:pt>
                <c:pt idx="308">
                  <c:v>4378.3329999999996</c:v>
                </c:pt>
                <c:pt idx="309">
                  <c:v>4390.1750000000002</c:v>
                </c:pt>
                <c:pt idx="310">
                  <c:v>4401.87</c:v>
                </c:pt>
                <c:pt idx="311">
                  <c:v>4412.9719999999998</c:v>
                </c:pt>
                <c:pt idx="312">
                  <c:v>4424.973</c:v>
                </c:pt>
                <c:pt idx="313">
                  <c:v>4435.6689999999999</c:v>
                </c:pt>
                <c:pt idx="314">
                  <c:v>4447.8649999999998</c:v>
                </c:pt>
                <c:pt idx="315">
                  <c:v>4459.5940000000001</c:v>
                </c:pt>
                <c:pt idx="316">
                  <c:v>4470.6450000000004</c:v>
                </c:pt>
                <c:pt idx="317">
                  <c:v>4482.1970000000001</c:v>
                </c:pt>
                <c:pt idx="318">
                  <c:v>4493.96</c:v>
                </c:pt>
                <c:pt idx="319">
                  <c:v>4504.7879999999996</c:v>
                </c:pt>
                <c:pt idx="320">
                  <c:v>4516.3190000000004</c:v>
                </c:pt>
                <c:pt idx="321">
                  <c:v>4527.34</c:v>
                </c:pt>
                <c:pt idx="322">
                  <c:v>4539.067</c:v>
                </c:pt>
                <c:pt idx="323">
                  <c:v>4549.8339999999998</c:v>
                </c:pt>
                <c:pt idx="324">
                  <c:v>4561.6440000000002</c:v>
                </c:pt>
                <c:pt idx="325">
                  <c:v>4572.9040000000005</c:v>
                </c:pt>
                <c:pt idx="326">
                  <c:v>4583.9009999999998</c:v>
                </c:pt>
                <c:pt idx="327">
                  <c:v>4594.7839999999997</c:v>
                </c:pt>
                <c:pt idx="328">
                  <c:v>4607.0690000000004</c:v>
                </c:pt>
                <c:pt idx="329">
                  <c:v>4616.5559999999996</c:v>
                </c:pt>
                <c:pt idx="330">
                  <c:v>4629.3289999999997</c:v>
                </c:pt>
                <c:pt idx="331">
                  <c:v>4639.4290000000001</c:v>
                </c:pt>
                <c:pt idx="332">
                  <c:v>4651.3029999999999</c:v>
                </c:pt>
                <c:pt idx="333">
                  <c:v>4659.2290000000003</c:v>
                </c:pt>
                <c:pt idx="334">
                  <c:v>4669.9780000000001</c:v>
                </c:pt>
                <c:pt idx="335">
                  <c:v>4678.7489999999998</c:v>
                </c:pt>
                <c:pt idx="336">
                  <c:v>4685.6369999999997</c:v>
                </c:pt>
                <c:pt idx="337">
                  <c:v>4687.4229999999998</c:v>
                </c:pt>
                <c:pt idx="338">
                  <c:v>4692.6450000000004</c:v>
                </c:pt>
                <c:pt idx="339">
                  <c:v>4698.22</c:v>
                </c:pt>
                <c:pt idx="340">
                  <c:v>4699.3680000000004</c:v>
                </c:pt>
                <c:pt idx="341">
                  <c:v>4696.6450000000004</c:v>
                </c:pt>
                <c:pt idx="342">
                  <c:v>4697.1629999999996</c:v>
                </c:pt>
                <c:pt idx="343">
                  <c:v>4698.3729999999996</c:v>
                </c:pt>
                <c:pt idx="344">
                  <c:v>4699.7960000000003</c:v>
                </c:pt>
                <c:pt idx="345">
                  <c:v>4699.3450000000003</c:v>
                </c:pt>
                <c:pt idx="346">
                  <c:v>4701.4790000000003</c:v>
                </c:pt>
                <c:pt idx="347">
                  <c:v>4701.4059999999999</c:v>
                </c:pt>
                <c:pt idx="348">
                  <c:v>4700.665</c:v>
                </c:pt>
                <c:pt idx="349">
                  <c:v>4700.5060000000003</c:v>
                </c:pt>
                <c:pt idx="350">
                  <c:v>4699.4449999999997</c:v>
                </c:pt>
                <c:pt idx="351">
                  <c:v>4701.7849999999999</c:v>
                </c:pt>
                <c:pt idx="352">
                  <c:v>4700.1989999999996</c:v>
                </c:pt>
                <c:pt idx="353">
                  <c:v>4702.37</c:v>
                </c:pt>
                <c:pt idx="354">
                  <c:v>4700.0519999999997</c:v>
                </c:pt>
                <c:pt idx="355">
                  <c:v>4700.6139999999996</c:v>
                </c:pt>
                <c:pt idx="356">
                  <c:v>4701.1139999999996</c:v>
                </c:pt>
                <c:pt idx="357">
                  <c:v>4699.6360000000004</c:v>
                </c:pt>
                <c:pt idx="358">
                  <c:v>4699.5450000000001</c:v>
                </c:pt>
                <c:pt idx="359">
                  <c:v>4699.3519999999999</c:v>
                </c:pt>
                <c:pt idx="360">
                  <c:v>4700.1719999999996</c:v>
                </c:pt>
                <c:pt idx="361">
                  <c:v>4698.902</c:v>
                </c:pt>
                <c:pt idx="362">
                  <c:v>4698.6329999999998</c:v>
                </c:pt>
                <c:pt idx="363">
                  <c:v>4699.4160000000002</c:v>
                </c:pt>
                <c:pt idx="364">
                  <c:v>4699.9889999999996</c:v>
                </c:pt>
                <c:pt idx="365">
                  <c:v>4699.1840000000002</c:v>
                </c:pt>
                <c:pt idx="366">
                  <c:v>4699.4780000000001</c:v>
                </c:pt>
                <c:pt idx="367">
                  <c:v>4698.8500000000004</c:v>
                </c:pt>
                <c:pt idx="368">
                  <c:v>4698.3509999999997</c:v>
                </c:pt>
                <c:pt idx="369">
                  <c:v>4699.0810000000001</c:v>
                </c:pt>
                <c:pt idx="370">
                  <c:v>4699.7389999999996</c:v>
                </c:pt>
                <c:pt idx="371">
                  <c:v>4700.1239999999998</c:v>
                </c:pt>
                <c:pt idx="372">
                  <c:v>4699.982</c:v>
                </c:pt>
                <c:pt idx="373">
                  <c:v>4700.1580000000004</c:v>
                </c:pt>
                <c:pt idx="374">
                  <c:v>4699.5230000000001</c:v>
                </c:pt>
                <c:pt idx="375">
                  <c:v>4699.674</c:v>
                </c:pt>
                <c:pt idx="376">
                  <c:v>4700.0770000000002</c:v>
                </c:pt>
                <c:pt idx="377">
                  <c:v>4700.21</c:v>
                </c:pt>
                <c:pt idx="378">
                  <c:v>4700.5550000000003</c:v>
                </c:pt>
                <c:pt idx="379">
                  <c:v>4700.0820000000003</c:v>
                </c:pt>
                <c:pt idx="380">
                  <c:v>4700.3959999999997</c:v>
                </c:pt>
                <c:pt idx="381">
                  <c:v>4700.1239999999998</c:v>
                </c:pt>
                <c:pt idx="382">
                  <c:v>4700.1360000000004</c:v>
                </c:pt>
                <c:pt idx="383">
                  <c:v>4700.13</c:v>
                </c:pt>
                <c:pt idx="384">
                  <c:v>4699.8590000000004</c:v>
                </c:pt>
                <c:pt idx="385">
                  <c:v>4699.9570000000003</c:v>
                </c:pt>
                <c:pt idx="386">
                  <c:v>4699.5389999999998</c:v>
                </c:pt>
                <c:pt idx="387">
                  <c:v>4699.1000000000004</c:v>
                </c:pt>
                <c:pt idx="388">
                  <c:v>4699.768</c:v>
                </c:pt>
                <c:pt idx="389">
                  <c:v>4699.6949999999997</c:v>
                </c:pt>
                <c:pt idx="390">
                  <c:v>4698.8850000000002</c:v>
                </c:pt>
                <c:pt idx="391">
                  <c:v>4699.2049999999999</c:v>
                </c:pt>
                <c:pt idx="392">
                  <c:v>4699.1660000000002</c:v>
                </c:pt>
                <c:pt idx="393">
                  <c:v>4699.0110000000004</c:v>
                </c:pt>
                <c:pt idx="394">
                  <c:v>4699.6719999999996</c:v>
                </c:pt>
                <c:pt idx="395">
                  <c:v>4699.6080000000002</c:v>
                </c:pt>
                <c:pt idx="396">
                  <c:v>4699.3220000000001</c:v>
                </c:pt>
                <c:pt idx="397">
                  <c:v>4699.3580000000002</c:v>
                </c:pt>
                <c:pt idx="398">
                  <c:v>4698.6559999999999</c:v>
                </c:pt>
                <c:pt idx="399">
                  <c:v>4699.0050000000001</c:v>
                </c:pt>
                <c:pt idx="400">
                  <c:v>4699.1360000000004</c:v>
                </c:pt>
                <c:pt idx="401">
                  <c:v>4699.527</c:v>
                </c:pt>
                <c:pt idx="402">
                  <c:v>4698.8090000000002</c:v>
                </c:pt>
                <c:pt idx="403">
                  <c:v>4699.0550000000003</c:v>
                </c:pt>
                <c:pt idx="404">
                  <c:v>4699.2280000000001</c:v>
                </c:pt>
                <c:pt idx="405">
                  <c:v>4699.0510000000004</c:v>
                </c:pt>
                <c:pt idx="406">
                  <c:v>4698.5290000000005</c:v>
                </c:pt>
                <c:pt idx="407">
                  <c:v>4698.9870000000001</c:v>
                </c:pt>
                <c:pt idx="408">
                  <c:v>4699.4160000000002</c:v>
                </c:pt>
                <c:pt idx="409">
                  <c:v>4699.5510000000004</c:v>
                </c:pt>
                <c:pt idx="410">
                  <c:v>4697.5730000000003</c:v>
                </c:pt>
                <c:pt idx="411">
                  <c:v>4699.415</c:v>
                </c:pt>
                <c:pt idx="412">
                  <c:v>4700.1170000000002</c:v>
                </c:pt>
                <c:pt idx="413">
                  <c:v>4699.72</c:v>
                </c:pt>
                <c:pt idx="414">
                  <c:v>4699.6629999999996</c:v>
                </c:pt>
                <c:pt idx="415">
                  <c:v>4700.0510000000004</c:v>
                </c:pt>
                <c:pt idx="416">
                  <c:v>4700.4620000000004</c:v>
                </c:pt>
                <c:pt idx="417">
                  <c:v>4699.6670000000004</c:v>
                </c:pt>
                <c:pt idx="418">
                  <c:v>4700.857</c:v>
                </c:pt>
                <c:pt idx="419">
                  <c:v>4700.4690000000001</c:v>
                </c:pt>
                <c:pt idx="420">
                  <c:v>4700.6080000000002</c:v>
                </c:pt>
                <c:pt idx="421">
                  <c:v>4700.8710000000001</c:v>
                </c:pt>
                <c:pt idx="422">
                  <c:v>4700.7560000000003</c:v>
                </c:pt>
                <c:pt idx="423">
                  <c:v>4700.9489999999996</c:v>
                </c:pt>
                <c:pt idx="424">
                  <c:v>4701.4059999999999</c:v>
                </c:pt>
                <c:pt idx="425">
                  <c:v>4701.2380000000003</c:v>
                </c:pt>
                <c:pt idx="426">
                  <c:v>4702.1610000000001</c:v>
                </c:pt>
                <c:pt idx="427">
                  <c:v>4701.92</c:v>
                </c:pt>
                <c:pt idx="428">
                  <c:v>4701.5519999999997</c:v>
                </c:pt>
                <c:pt idx="429">
                  <c:v>4702.3069999999998</c:v>
                </c:pt>
                <c:pt idx="430">
                  <c:v>4703.2449999999999</c:v>
                </c:pt>
                <c:pt idx="431">
                  <c:v>4703.4309999999996</c:v>
                </c:pt>
                <c:pt idx="432">
                  <c:v>4703.8639999999996</c:v>
                </c:pt>
                <c:pt idx="433">
                  <c:v>4703.9120000000003</c:v>
                </c:pt>
                <c:pt idx="434">
                  <c:v>4704.0230000000001</c:v>
                </c:pt>
                <c:pt idx="435">
                  <c:v>4704.3710000000001</c:v>
                </c:pt>
                <c:pt idx="436">
                  <c:v>4704.3810000000003</c:v>
                </c:pt>
                <c:pt idx="437">
                  <c:v>4704.5969999999998</c:v>
                </c:pt>
                <c:pt idx="438">
                  <c:v>4704.4120000000003</c:v>
                </c:pt>
                <c:pt idx="439">
                  <c:v>4704.87</c:v>
                </c:pt>
                <c:pt idx="440">
                  <c:v>4704.8280000000004</c:v>
                </c:pt>
                <c:pt idx="441">
                  <c:v>4704.7340000000004</c:v>
                </c:pt>
                <c:pt idx="442">
                  <c:v>4705.1760000000004</c:v>
                </c:pt>
                <c:pt idx="443">
                  <c:v>4705.3379999999997</c:v>
                </c:pt>
                <c:pt idx="444">
                  <c:v>4704.8090000000002</c:v>
                </c:pt>
                <c:pt idx="445">
                  <c:v>4705.0460000000003</c:v>
                </c:pt>
                <c:pt idx="446">
                  <c:v>4705.2719999999999</c:v>
                </c:pt>
                <c:pt idx="447">
                  <c:v>4705.6480000000001</c:v>
                </c:pt>
                <c:pt idx="448">
                  <c:v>4705.1809999999996</c:v>
                </c:pt>
                <c:pt idx="449">
                  <c:v>4705.5200000000004</c:v>
                </c:pt>
                <c:pt idx="450">
                  <c:v>4704.3010000000004</c:v>
                </c:pt>
                <c:pt idx="451">
                  <c:v>4705.2659999999996</c:v>
                </c:pt>
                <c:pt idx="452">
                  <c:v>4705.7619999999997</c:v>
                </c:pt>
                <c:pt idx="453">
                  <c:v>4705.866</c:v>
                </c:pt>
                <c:pt idx="454">
                  <c:v>4705.9250000000002</c:v>
                </c:pt>
                <c:pt idx="455">
                  <c:v>4705.8270000000002</c:v>
                </c:pt>
                <c:pt idx="456">
                  <c:v>4706.1360000000004</c:v>
                </c:pt>
                <c:pt idx="457">
                  <c:v>4706.2749999999996</c:v>
                </c:pt>
                <c:pt idx="458">
                  <c:v>4706.2070000000003</c:v>
                </c:pt>
                <c:pt idx="459">
                  <c:v>4705.8620000000001</c:v>
                </c:pt>
                <c:pt idx="460">
                  <c:v>4706.3339999999998</c:v>
                </c:pt>
                <c:pt idx="461">
                  <c:v>4706.1509999999998</c:v>
                </c:pt>
                <c:pt idx="462">
                  <c:v>4706.0330000000004</c:v>
                </c:pt>
                <c:pt idx="463">
                  <c:v>4706.7579999999998</c:v>
                </c:pt>
                <c:pt idx="464">
                  <c:v>4706.3879999999999</c:v>
                </c:pt>
                <c:pt idx="465">
                  <c:v>4706.5889999999999</c:v>
                </c:pt>
                <c:pt idx="466">
                  <c:v>4706.2520000000004</c:v>
                </c:pt>
                <c:pt idx="467">
                  <c:v>4706.9539999999997</c:v>
                </c:pt>
                <c:pt idx="468">
                  <c:v>4706.8010000000004</c:v>
                </c:pt>
                <c:pt idx="469">
                  <c:v>4706.4889999999996</c:v>
                </c:pt>
                <c:pt idx="470">
                  <c:v>4706.6480000000001</c:v>
                </c:pt>
                <c:pt idx="471">
                  <c:v>4706.6229999999996</c:v>
                </c:pt>
                <c:pt idx="472">
                  <c:v>4706.6400000000003</c:v>
                </c:pt>
                <c:pt idx="473">
                  <c:v>4706.6220000000003</c:v>
                </c:pt>
                <c:pt idx="474">
                  <c:v>4706.6009999999997</c:v>
                </c:pt>
                <c:pt idx="475">
                  <c:v>4706.5810000000001</c:v>
                </c:pt>
                <c:pt idx="476">
                  <c:v>4706.3850000000002</c:v>
                </c:pt>
                <c:pt idx="477">
                  <c:v>4706.3249999999998</c:v>
                </c:pt>
                <c:pt idx="478">
                  <c:v>4706.25</c:v>
                </c:pt>
                <c:pt idx="479">
                  <c:v>4706.0129999999999</c:v>
                </c:pt>
                <c:pt idx="480">
                  <c:v>4705.9949999999999</c:v>
                </c:pt>
                <c:pt idx="481">
                  <c:v>4705.8760000000002</c:v>
                </c:pt>
                <c:pt idx="482">
                  <c:v>4705.3689999999997</c:v>
                </c:pt>
                <c:pt idx="483">
                  <c:v>4704.8459999999995</c:v>
                </c:pt>
                <c:pt idx="484">
                  <c:v>4705.3010000000004</c:v>
                </c:pt>
                <c:pt idx="485">
                  <c:v>4705.134</c:v>
                </c:pt>
                <c:pt idx="486">
                  <c:v>4704.893</c:v>
                </c:pt>
                <c:pt idx="487">
                  <c:v>4704.4840000000004</c:v>
                </c:pt>
                <c:pt idx="488">
                  <c:v>4704.72</c:v>
                </c:pt>
                <c:pt idx="489">
                  <c:v>4704.3969999999999</c:v>
                </c:pt>
                <c:pt idx="490">
                  <c:v>4704.2079999999996</c:v>
                </c:pt>
                <c:pt idx="491">
                  <c:v>4703.9579999999996</c:v>
                </c:pt>
                <c:pt idx="492">
                  <c:v>4703.9369999999999</c:v>
                </c:pt>
                <c:pt idx="493">
                  <c:v>4703.6310000000003</c:v>
                </c:pt>
                <c:pt idx="494">
                  <c:v>4703.4989999999998</c:v>
                </c:pt>
                <c:pt idx="495">
                  <c:v>4703.5529999999999</c:v>
                </c:pt>
                <c:pt idx="496">
                  <c:v>4703.3280000000004</c:v>
                </c:pt>
                <c:pt idx="497">
                  <c:v>4703.0370000000003</c:v>
                </c:pt>
                <c:pt idx="498">
                  <c:v>4702.9740000000002</c:v>
                </c:pt>
                <c:pt idx="499">
                  <c:v>4702.5950000000003</c:v>
                </c:pt>
                <c:pt idx="500">
                  <c:v>4702.6239999999998</c:v>
                </c:pt>
                <c:pt idx="501">
                  <c:v>4702.384</c:v>
                </c:pt>
                <c:pt idx="502">
                  <c:v>4702.299</c:v>
                </c:pt>
                <c:pt idx="503">
                  <c:v>4701.8940000000002</c:v>
                </c:pt>
                <c:pt idx="504">
                  <c:v>4701.8459999999995</c:v>
                </c:pt>
                <c:pt idx="505">
                  <c:v>4701.7690000000002</c:v>
                </c:pt>
                <c:pt idx="506">
                  <c:v>4701.6490000000003</c:v>
                </c:pt>
                <c:pt idx="507">
                  <c:v>4701.4740000000002</c:v>
                </c:pt>
                <c:pt idx="508">
                  <c:v>4701.4669999999996</c:v>
                </c:pt>
                <c:pt idx="509">
                  <c:v>4701.25</c:v>
                </c:pt>
                <c:pt idx="510">
                  <c:v>4701.0339999999997</c:v>
                </c:pt>
                <c:pt idx="511">
                  <c:v>4701.018</c:v>
                </c:pt>
                <c:pt idx="512">
                  <c:v>4700.8559999999998</c:v>
                </c:pt>
                <c:pt idx="513">
                  <c:v>4700.8810000000003</c:v>
                </c:pt>
                <c:pt idx="514">
                  <c:v>4700.7939999999999</c:v>
                </c:pt>
                <c:pt idx="515">
                  <c:v>4700.6030000000001</c:v>
                </c:pt>
                <c:pt idx="516">
                  <c:v>4700.4560000000001</c:v>
                </c:pt>
                <c:pt idx="517">
                  <c:v>4700.4279999999999</c:v>
                </c:pt>
                <c:pt idx="518">
                  <c:v>4700.348</c:v>
                </c:pt>
                <c:pt idx="519">
                  <c:v>4699.9539999999997</c:v>
                </c:pt>
                <c:pt idx="520">
                  <c:v>4699.7380000000003</c:v>
                </c:pt>
                <c:pt idx="521">
                  <c:v>4699.7619999999997</c:v>
                </c:pt>
                <c:pt idx="522">
                  <c:v>4699.5709999999999</c:v>
                </c:pt>
                <c:pt idx="523">
                  <c:v>4699.4359999999997</c:v>
                </c:pt>
                <c:pt idx="524">
                  <c:v>4699.7920000000004</c:v>
                </c:pt>
                <c:pt idx="525">
                  <c:v>4699.1880000000001</c:v>
                </c:pt>
                <c:pt idx="526">
                  <c:v>4699.2740000000003</c:v>
                </c:pt>
                <c:pt idx="527">
                  <c:v>4698.8980000000001</c:v>
                </c:pt>
                <c:pt idx="528">
                  <c:v>4698.6189999999997</c:v>
                </c:pt>
                <c:pt idx="529">
                  <c:v>4698.6540000000005</c:v>
                </c:pt>
                <c:pt idx="530">
                  <c:v>4698.625</c:v>
                </c:pt>
                <c:pt idx="531">
                  <c:v>4698.7129999999997</c:v>
                </c:pt>
                <c:pt idx="532">
                  <c:v>4698.0659999999998</c:v>
                </c:pt>
                <c:pt idx="533">
                  <c:v>4698.3289999999997</c:v>
                </c:pt>
                <c:pt idx="534">
                  <c:v>4698.348</c:v>
                </c:pt>
                <c:pt idx="535">
                  <c:v>4698.0950000000003</c:v>
                </c:pt>
                <c:pt idx="536">
                  <c:v>4698.2470000000003</c:v>
                </c:pt>
                <c:pt idx="537">
                  <c:v>4698.21</c:v>
                </c:pt>
                <c:pt idx="538">
                  <c:v>4698.0050000000001</c:v>
                </c:pt>
                <c:pt idx="539">
                  <c:v>4698.0309999999999</c:v>
                </c:pt>
                <c:pt idx="540">
                  <c:v>4697.8940000000002</c:v>
                </c:pt>
                <c:pt idx="541">
                  <c:v>4697.7209999999995</c:v>
                </c:pt>
                <c:pt idx="542">
                  <c:v>4697.8440000000001</c:v>
                </c:pt>
                <c:pt idx="543">
                  <c:v>4697.4560000000001</c:v>
                </c:pt>
                <c:pt idx="544">
                  <c:v>4697.3310000000001</c:v>
                </c:pt>
                <c:pt idx="545">
                  <c:v>4697.7340000000004</c:v>
                </c:pt>
                <c:pt idx="546">
                  <c:v>4697.2960000000003</c:v>
                </c:pt>
                <c:pt idx="547">
                  <c:v>4697.2510000000002</c:v>
                </c:pt>
                <c:pt idx="548">
                  <c:v>4697.3760000000002</c:v>
                </c:pt>
                <c:pt idx="549">
                  <c:v>4697.442</c:v>
                </c:pt>
                <c:pt idx="550">
                  <c:v>4697.5209999999997</c:v>
                </c:pt>
                <c:pt idx="551">
                  <c:v>4697.4489999999996</c:v>
                </c:pt>
                <c:pt idx="552">
                  <c:v>4697.326</c:v>
                </c:pt>
                <c:pt idx="553">
                  <c:v>4697.1350000000002</c:v>
                </c:pt>
                <c:pt idx="554">
                  <c:v>4697.384</c:v>
                </c:pt>
                <c:pt idx="555">
                  <c:v>4697.12</c:v>
                </c:pt>
                <c:pt idx="556">
                  <c:v>4697.0789999999997</c:v>
                </c:pt>
                <c:pt idx="557">
                  <c:v>4697.1289999999999</c:v>
                </c:pt>
                <c:pt idx="558">
                  <c:v>4697.0159999999996</c:v>
                </c:pt>
                <c:pt idx="559">
                  <c:v>4696.9520000000002</c:v>
                </c:pt>
                <c:pt idx="560">
                  <c:v>4696.6869999999999</c:v>
                </c:pt>
                <c:pt idx="561">
                  <c:v>4696.74</c:v>
                </c:pt>
                <c:pt idx="562">
                  <c:v>4696.665</c:v>
                </c:pt>
                <c:pt idx="563">
                  <c:v>4696.7169999999996</c:v>
                </c:pt>
                <c:pt idx="564">
                  <c:v>4696.3450000000003</c:v>
                </c:pt>
                <c:pt idx="565">
                  <c:v>4696.1710000000003</c:v>
                </c:pt>
                <c:pt idx="566">
                  <c:v>4696.0789999999997</c:v>
                </c:pt>
                <c:pt idx="567">
                  <c:v>4695.9120000000003</c:v>
                </c:pt>
                <c:pt idx="568">
                  <c:v>4695.8530000000001</c:v>
                </c:pt>
                <c:pt idx="569">
                  <c:v>4696.085</c:v>
                </c:pt>
                <c:pt idx="570">
                  <c:v>4695.6220000000003</c:v>
                </c:pt>
                <c:pt idx="571">
                  <c:v>4695.6350000000002</c:v>
                </c:pt>
                <c:pt idx="572">
                  <c:v>4695.5379999999996</c:v>
                </c:pt>
                <c:pt idx="573">
                  <c:v>4695.5290000000005</c:v>
                </c:pt>
                <c:pt idx="574">
                  <c:v>4695.3320000000003</c:v>
                </c:pt>
                <c:pt idx="575">
                  <c:v>4695.1610000000001</c:v>
                </c:pt>
                <c:pt idx="576">
                  <c:v>4695.0339999999997</c:v>
                </c:pt>
                <c:pt idx="577">
                  <c:v>4694.9219999999996</c:v>
                </c:pt>
                <c:pt idx="578">
                  <c:v>4694.6109999999999</c:v>
                </c:pt>
                <c:pt idx="579">
                  <c:v>4694.3940000000002</c:v>
                </c:pt>
                <c:pt idx="580">
                  <c:v>4694.3209999999999</c:v>
                </c:pt>
                <c:pt idx="581">
                  <c:v>4694.1210000000001</c:v>
                </c:pt>
                <c:pt idx="582">
                  <c:v>4693.8729999999996</c:v>
                </c:pt>
                <c:pt idx="583">
                  <c:v>4693.6719999999996</c:v>
                </c:pt>
                <c:pt idx="584">
                  <c:v>4693.5600000000004</c:v>
                </c:pt>
                <c:pt idx="585">
                  <c:v>4693.335</c:v>
                </c:pt>
                <c:pt idx="586">
                  <c:v>4693.1369999999997</c:v>
                </c:pt>
                <c:pt idx="587">
                  <c:v>4692.8670000000002</c:v>
                </c:pt>
                <c:pt idx="588">
                  <c:v>4692.5870000000004</c:v>
                </c:pt>
                <c:pt idx="589">
                  <c:v>4692.5249999999996</c:v>
                </c:pt>
                <c:pt idx="590">
                  <c:v>4692.348</c:v>
                </c:pt>
                <c:pt idx="591">
                  <c:v>4692.1360000000004</c:v>
                </c:pt>
                <c:pt idx="592">
                  <c:v>4691.8609999999999</c:v>
                </c:pt>
                <c:pt idx="593">
                  <c:v>4692.3119999999999</c:v>
                </c:pt>
                <c:pt idx="594">
                  <c:v>4691.4780000000001</c:v>
                </c:pt>
                <c:pt idx="595">
                  <c:v>4691.3109999999997</c:v>
                </c:pt>
                <c:pt idx="596">
                  <c:v>4691.0349999999999</c:v>
                </c:pt>
                <c:pt idx="597">
                  <c:v>4691.0140000000001</c:v>
                </c:pt>
                <c:pt idx="598">
                  <c:v>4690.3990000000003</c:v>
                </c:pt>
                <c:pt idx="599">
                  <c:v>4690.3720000000003</c:v>
                </c:pt>
                <c:pt idx="600">
                  <c:v>4690.5820000000003</c:v>
                </c:pt>
                <c:pt idx="601">
                  <c:v>4689.9290000000001</c:v>
                </c:pt>
                <c:pt idx="602">
                  <c:v>4689.674</c:v>
                </c:pt>
                <c:pt idx="603">
                  <c:v>4690.143</c:v>
                </c:pt>
                <c:pt idx="604">
                  <c:v>4689.299</c:v>
                </c:pt>
                <c:pt idx="605">
                  <c:v>4689.6660000000002</c:v>
                </c:pt>
                <c:pt idx="606">
                  <c:v>4688.9120000000003</c:v>
                </c:pt>
                <c:pt idx="607">
                  <c:v>4688.5529999999999</c:v>
                </c:pt>
                <c:pt idx="608">
                  <c:v>4688.4610000000002</c:v>
                </c:pt>
                <c:pt idx="609">
                  <c:v>4688.4750000000004</c:v>
                </c:pt>
                <c:pt idx="610">
                  <c:v>4688.0410000000002</c:v>
                </c:pt>
                <c:pt idx="611">
                  <c:v>4688.0389999999998</c:v>
                </c:pt>
                <c:pt idx="612">
                  <c:v>4687.7470000000003</c:v>
                </c:pt>
                <c:pt idx="613">
                  <c:v>4687.5190000000002</c:v>
                </c:pt>
                <c:pt idx="614">
                  <c:v>4687.3190000000004</c:v>
                </c:pt>
                <c:pt idx="615">
                  <c:v>4687.3059999999996</c:v>
                </c:pt>
                <c:pt idx="616">
                  <c:v>4686.79</c:v>
                </c:pt>
                <c:pt idx="617">
                  <c:v>4686.6099999999997</c:v>
                </c:pt>
                <c:pt idx="618">
                  <c:v>4686.4319999999998</c:v>
                </c:pt>
                <c:pt idx="619">
                  <c:v>4685.9189999999999</c:v>
                </c:pt>
                <c:pt idx="620">
                  <c:v>4685.817</c:v>
                </c:pt>
                <c:pt idx="621">
                  <c:v>4685.6819999999998</c:v>
                </c:pt>
                <c:pt idx="622">
                  <c:v>4685.866</c:v>
                </c:pt>
                <c:pt idx="623">
                  <c:v>4686.2460000000001</c:v>
                </c:pt>
                <c:pt idx="624">
                  <c:v>4685.1760000000004</c:v>
                </c:pt>
                <c:pt idx="625">
                  <c:v>4684.8379999999997</c:v>
                </c:pt>
                <c:pt idx="626">
                  <c:v>4684.6450000000004</c:v>
                </c:pt>
                <c:pt idx="627">
                  <c:v>4684.6949999999997</c:v>
                </c:pt>
                <c:pt idx="628">
                  <c:v>4684.1559999999999</c:v>
                </c:pt>
                <c:pt idx="629">
                  <c:v>4685.0429999999997</c:v>
                </c:pt>
                <c:pt idx="630">
                  <c:v>4683.6729999999998</c:v>
                </c:pt>
                <c:pt idx="631">
                  <c:v>4683.8239999999996</c:v>
                </c:pt>
                <c:pt idx="632">
                  <c:v>4683.1570000000002</c:v>
                </c:pt>
                <c:pt idx="633">
                  <c:v>4683.12</c:v>
                </c:pt>
                <c:pt idx="634">
                  <c:v>4682.857</c:v>
                </c:pt>
                <c:pt idx="635">
                  <c:v>4682.4489999999996</c:v>
                </c:pt>
                <c:pt idx="636">
                  <c:v>4682.348</c:v>
                </c:pt>
                <c:pt idx="637">
                  <c:v>4682.8050000000003</c:v>
                </c:pt>
                <c:pt idx="638">
                  <c:v>4682.2</c:v>
                </c:pt>
                <c:pt idx="639">
                  <c:v>4681.634</c:v>
                </c:pt>
                <c:pt idx="640">
                  <c:v>4681.5510000000004</c:v>
                </c:pt>
                <c:pt idx="641">
                  <c:v>4681.1689999999999</c:v>
                </c:pt>
                <c:pt idx="642">
                  <c:v>4681.46</c:v>
                </c:pt>
                <c:pt idx="643">
                  <c:v>4681.0010000000002</c:v>
                </c:pt>
                <c:pt idx="644">
                  <c:v>4680.6419999999998</c:v>
                </c:pt>
                <c:pt idx="645">
                  <c:v>4680.6949999999997</c:v>
                </c:pt>
                <c:pt idx="646">
                  <c:v>4680.442</c:v>
                </c:pt>
                <c:pt idx="647">
                  <c:v>4680.28</c:v>
                </c:pt>
                <c:pt idx="648">
                  <c:v>4679.9470000000001</c:v>
                </c:pt>
                <c:pt idx="649">
                  <c:v>4679.8609999999999</c:v>
                </c:pt>
                <c:pt idx="650">
                  <c:v>4680.6629999999996</c:v>
                </c:pt>
                <c:pt idx="651">
                  <c:v>4679.6679999999997</c:v>
                </c:pt>
                <c:pt idx="652">
                  <c:v>4679.1909999999998</c:v>
                </c:pt>
                <c:pt idx="653">
                  <c:v>4679.2449999999999</c:v>
                </c:pt>
                <c:pt idx="654">
                  <c:v>4679.2470000000003</c:v>
                </c:pt>
                <c:pt idx="655">
                  <c:v>4678.5280000000002</c:v>
                </c:pt>
                <c:pt idx="656">
                  <c:v>4678.299</c:v>
                </c:pt>
                <c:pt idx="657">
                  <c:v>4678.567</c:v>
                </c:pt>
                <c:pt idx="658">
                  <c:v>4678.6000000000004</c:v>
                </c:pt>
                <c:pt idx="659">
                  <c:v>4677.8209999999999</c:v>
                </c:pt>
                <c:pt idx="660">
                  <c:v>4677.8530000000001</c:v>
                </c:pt>
                <c:pt idx="661">
                  <c:v>4677.5290000000005</c:v>
                </c:pt>
                <c:pt idx="662">
                  <c:v>4677.2730000000001</c:v>
                </c:pt>
                <c:pt idx="663">
                  <c:v>4677.6639999999998</c:v>
                </c:pt>
                <c:pt idx="664">
                  <c:v>4676.7969999999996</c:v>
                </c:pt>
                <c:pt idx="665">
                  <c:v>4676.8230000000003</c:v>
                </c:pt>
                <c:pt idx="666">
                  <c:v>4677.3980000000001</c:v>
                </c:pt>
                <c:pt idx="667">
                  <c:v>4677.2340000000004</c:v>
                </c:pt>
                <c:pt idx="668">
                  <c:v>4676.7650000000003</c:v>
                </c:pt>
                <c:pt idx="669">
                  <c:v>4676.625</c:v>
                </c:pt>
                <c:pt idx="670">
                  <c:v>4676.0029999999997</c:v>
                </c:pt>
                <c:pt idx="671">
                  <c:v>4677.21</c:v>
                </c:pt>
                <c:pt idx="672">
                  <c:v>4675.82</c:v>
                </c:pt>
                <c:pt idx="673">
                  <c:v>4676.0129999999999</c:v>
                </c:pt>
                <c:pt idx="674">
                  <c:v>4676.87</c:v>
                </c:pt>
                <c:pt idx="675">
                  <c:v>4675.2190000000001</c:v>
                </c:pt>
                <c:pt idx="676">
                  <c:v>4675.2190000000001</c:v>
                </c:pt>
                <c:pt idx="677">
                  <c:v>4675.1009999999997</c:v>
                </c:pt>
                <c:pt idx="678">
                  <c:v>4674.8329999999996</c:v>
                </c:pt>
                <c:pt idx="679">
                  <c:v>4674.9610000000002</c:v>
                </c:pt>
                <c:pt idx="680">
                  <c:v>4674.777</c:v>
                </c:pt>
                <c:pt idx="681">
                  <c:v>4675.2460000000001</c:v>
                </c:pt>
                <c:pt idx="682">
                  <c:v>4674.5290000000005</c:v>
                </c:pt>
                <c:pt idx="683">
                  <c:v>4674.2619999999997</c:v>
                </c:pt>
                <c:pt idx="684">
                  <c:v>4674.2330000000002</c:v>
                </c:pt>
                <c:pt idx="685">
                  <c:v>4674.4660000000003</c:v>
                </c:pt>
                <c:pt idx="686">
                  <c:v>4674.5159999999996</c:v>
                </c:pt>
                <c:pt idx="687">
                  <c:v>4673.7529999999997</c:v>
                </c:pt>
                <c:pt idx="688">
                  <c:v>4674.4350000000004</c:v>
                </c:pt>
                <c:pt idx="689">
                  <c:v>4673.7380000000003</c:v>
                </c:pt>
                <c:pt idx="690">
                  <c:v>4673.9889999999996</c:v>
                </c:pt>
                <c:pt idx="691">
                  <c:v>4673.1319999999996</c:v>
                </c:pt>
                <c:pt idx="692">
                  <c:v>4673.12</c:v>
                </c:pt>
                <c:pt idx="693">
                  <c:v>4672.93</c:v>
                </c:pt>
                <c:pt idx="694">
                  <c:v>4673.2129999999997</c:v>
                </c:pt>
                <c:pt idx="695">
                  <c:v>4672.4120000000003</c:v>
                </c:pt>
                <c:pt idx="696">
                  <c:v>4671.933</c:v>
                </c:pt>
                <c:pt idx="697">
                  <c:v>4672.2280000000001</c:v>
                </c:pt>
                <c:pt idx="698">
                  <c:v>4672.3860000000004</c:v>
                </c:pt>
                <c:pt idx="699">
                  <c:v>4672.2889999999998</c:v>
                </c:pt>
                <c:pt idx="700">
                  <c:v>4671.3729999999996</c:v>
                </c:pt>
                <c:pt idx="701">
                  <c:v>4671.9080000000004</c:v>
                </c:pt>
                <c:pt idx="702">
                  <c:v>4671.326</c:v>
                </c:pt>
                <c:pt idx="703">
                  <c:v>4671.4480000000003</c:v>
                </c:pt>
                <c:pt idx="704">
                  <c:v>4670.7129999999997</c:v>
                </c:pt>
                <c:pt idx="705">
                  <c:v>4671.4610000000002</c:v>
                </c:pt>
                <c:pt idx="706">
                  <c:v>4672.2759999999998</c:v>
                </c:pt>
                <c:pt idx="707">
                  <c:v>4671.1940000000004</c:v>
                </c:pt>
                <c:pt idx="708">
                  <c:v>4670.8559999999998</c:v>
                </c:pt>
                <c:pt idx="709">
                  <c:v>4671.3019999999997</c:v>
                </c:pt>
                <c:pt idx="710">
                  <c:v>4672.1689999999999</c:v>
                </c:pt>
                <c:pt idx="711">
                  <c:v>4670.4799999999996</c:v>
                </c:pt>
                <c:pt idx="712">
                  <c:v>4671.9939999999997</c:v>
                </c:pt>
                <c:pt idx="713">
                  <c:v>4670.5649999999996</c:v>
                </c:pt>
                <c:pt idx="714">
                  <c:v>4672.5339999999997</c:v>
                </c:pt>
                <c:pt idx="715">
                  <c:v>4673.2120000000004</c:v>
                </c:pt>
                <c:pt idx="716">
                  <c:v>4671.1210000000001</c:v>
                </c:pt>
                <c:pt idx="717">
                  <c:v>4672.9859999999999</c:v>
                </c:pt>
                <c:pt idx="718">
                  <c:v>4675.2160000000003</c:v>
                </c:pt>
                <c:pt idx="719">
                  <c:v>4671.34</c:v>
                </c:pt>
                <c:pt idx="720">
                  <c:v>4671.6210000000001</c:v>
                </c:pt>
                <c:pt idx="721">
                  <c:v>4670.2879999999996</c:v>
                </c:pt>
                <c:pt idx="722">
                  <c:v>4671.9030000000002</c:v>
                </c:pt>
                <c:pt idx="723">
                  <c:v>4673.3389999999999</c:v>
                </c:pt>
                <c:pt idx="724">
                  <c:v>4670.027</c:v>
                </c:pt>
                <c:pt idx="725">
                  <c:v>4670.2280000000001</c:v>
                </c:pt>
                <c:pt idx="726">
                  <c:v>4669.8829999999998</c:v>
                </c:pt>
                <c:pt idx="727">
                  <c:v>4669.5969999999998</c:v>
                </c:pt>
                <c:pt idx="728">
                  <c:v>4670.2579999999998</c:v>
                </c:pt>
                <c:pt idx="729">
                  <c:v>4669.951</c:v>
                </c:pt>
                <c:pt idx="730">
                  <c:v>4669.607</c:v>
                </c:pt>
                <c:pt idx="731">
                  <c:v>4670.5950000000003</c:v>
                </c:pt>
                <c:pt idx="732">
                  <c:v>4669.66</c:v>
                </c:pt>
                <c:pt idx="733">
                  <c:v>4669.2979999999998</c:v>
                </c:pt>
                <c:pt idx="734">
                  <c:v>4670.5569999999998</c:v>
                </c:pt>
                <c:pt idx="735">
                  <c:v>4669.9219999999996</c:v>
                </c:pt>
                <c:pt idx="736">
                  <c:v>4669.1909999999998</c:v>
                </c:pt>
                <c:pt idx="737">
                  <c:v>4670.9769999999999</c:v>
                </c:pt>
                <c:pt idx="738">
                  <c:v>4668.9369999999999</c:v>
                </c:pt>
                <c:pt idx="739">
                  <c:v>4670.482</c:v>
                </c:pt>
                <c:pt idx="740">
                  <c:v>4670.8509999999997</c:v>
                </c:pt>
                <c:pt idx="741">
                  <c:v>4669.8010000000004</c:v>
                </c:pt>
                <c:pt idx="742">
                  <c:v>4669.5519999999997</c:v>
                </c:pt>
                <c:pt idx="743">
                  <c:v>4670.0929999999998</c:v>
                </c:pt>
                <c:pt idx="744">
                  <c:v>4669.6499999999996</c:v>
                </c:pt>
                <c:pt idx="745">
                  <c:v>4669.6310000000003</c:v>
                </c:pt>
                <c:pt idx="746">
                  <c:v>4669.5839999999998</c:v>
                </c:pt>
                <c:pt idx="747">
                  <c:v>4669.6149999999998</c:v>
                </c:pt>
                <c:pt idx="748">
                  <c:v>4670.6040000000003</c:v>
                </c:pt>
                <c:pt idx="749">
                  <c:v>4669.893</c:v>
                </c:pt>
                <c:pt idx="750">
                  <c:v>4670.0720000000001</c:v>
                </c:pt>
                <c:pt idx="751">
                  <c:v>4670.1210000000001</c:v>
                </c:pt>
                <c:pt idx="752">
                  <c:v>4669.9399999999996</c:v>
                </c:pt>
                <c:pt idx="753">
                  <c:v>4670.8230000000003</c:v>
                </c:pt>
                <c:pt idx="754">
                  <c:v>4670.1819999999998</c:v>
                </c:pt>
                <c:pt idx="755">
                  <c:v>4671.8059999999996</c:v>
                </c:pt>
                <c:pt idx="756">
                  <c:v>4670.6509999999998</c:v>
                </c:pt>
                <c:pt idx="757">
                  <c:v>4670.9120000000003</c:v>
                </c:pt>
                <c:pt idx="758">
                  <c:v>4671.0479999999998</c:v>
                </c:pt>
                <c:pt idx="759">
                  <c:v>4670.7330000000002</c:v>
                </c:pt>
                <c:pt idx="760">
                  <c:v>4671.0010000000002</c:v>
                </c:pt>
                <c:pt idx="761">
                  <c:v>4670.8850000000002</c:v>
                </c:pt>
                <c:pt idx="762">
                  <c:v>4671.2</c:v>
                </c:pt>
                <c:pt idx="763">
                  <c:v>4672.585</c:v>
                </c:pt>
                <c:pt idx="764">
                  <c:v>4671.2579999999998</c:v>
                </c:pt>
                <c:pt idx="765">
                  <c:v>4674.3779999999997</c:v>
                </c:pt>
                <c:pt idx="766">
                  <c:v>4672.1369999999997</c:v>
                </c:pt>
                <c:pt idx="767">
                  <c:v>4671.9409999999998</c:v>
                </c:pt>
                <c:pt idx="768">
                  <c:v>4671.652</c:v>
                </c:pt>
                <c:pt idx="769">
                  <c:v>4671.8879999999999</c:v>
                </c:pt>
                <c:pt idx="770">
                  <c:v>4672.1589999999997</c:v>
                </c:pt>
                <c:pt idx="771">
                  <c:v>4672.4309999999996</c:v>
                </c:pt>
                <c:pt idx="772">
                  <c:v>4673.17</c:v>
                </c:pt>
                <c:pt idx="773">
                  <c:v>4672.3900000000003</c:v>
                </c:pt>
                <c:pt idx="774">
                  <c:v>4672.5510000000004</c:v>
                </c:pt>
                <c:pt idx="775">
                  <c:v>4674.3109999999997</c:v>
                </c:pt>
                <c:pt idx="776">
                  <c:v>4673.6260000000002</c:v>
                </c:pt>
                <c:pt idx="777">
                  <c:v>4672.9319999999998</c:v>
                </c:pt>
                <c:pt idx="778">
                  <c:v>4672.9690000000001</c:v>
                </c:pt>
                <c:pt idx="779">
                  <c:v>4673.21</c:v>
                </c:pt>
                <c:pt idx="780">
                  <c:v>4673.5659999999998</c:v>
                </c:pt>
                <c:pt idx="781">
                  <c:v>4673.7640000000001</c:v>
                </c:pt>
                <c:pt idx="782">
                  <c:v>4674.098</c:v>
                </c:pt>
                <c:pt idx="783">
                  <c:v>4673.9350000000004</c:v>
                </c:pt>
                <c:pt idx="784">
                  <c:v>4676.6750000000002</c:v>
                </c:pt>
                <c:pt idx="785">
                  <c:v>4674.2089999999998</c:v>
                </c:pt>
                <c:pt idx="786">
                  <c:v>4674.3500000000004</c:v>
                </c:pt>
                <c:pt idx="787">
                  <c:v>4674.576</c:v>
                </c:pt>
                <c:pt idx="788">
                  <c:v>4674.6030000000001</c:v>
                </c:pt>
                <c:pt idx="789">
                  <c:v>4675.0079999999998</c:v>
                </c:pt>
                <c:pt idx="790">
                  <c:v>4674.9380000000001</c:v>
                </c:pt>
                <c:pt idx="791">
                  <c:v>4675.1719999999996</c:v>
                </c:pt>
                <c:pt idx="792">
                  <c:v>4675.93</c:v>
                </c:pt>
                <c:pt idx="793">
                  <c:v>4677.4920000000002</c:v>
                </c:pt>
                <c:pt idx="794">
                  <c:v>4675.8509999999997</c:v>
                </c:pt>
                <c:pt idx="795">
                  <c:v>4676.3729999999996</c:v>
                </c:pt>
                <c:pt idx="796">
                  <c:v>4676.6239999999998</c:v>
                </c:pt>
                <c:pt idx="797">
                  <c:v>4676.2759999999998</c:v>
                </c:pt>
                <c:pt idx="798">
                  <c:v>4676.6090000000004</c:v>
                </c:pt>
                <c:pt idx="799">
                  <c:v>4677.143</c:v>
                </c:pt>
                <c:pt idx="800">
                  <c:v>4677.7640000000001</c:v>
                </c:pt>
                <c:pt idx="801">
                  <c:v>4677.9790000000003</c:v>
                </c:pt>
                <c:pt idx="802">
                  <c:v>4676.2489999999998</c:v>
                </c:pt>
                <c:pt idx="803">
                  <c:v>4677.3100000000004</c:v>
                </c:pt>
                <c:pt idx="804">
                  <c:v>4677.1409999999996</c:v>
                </c:pt>
                <c:pt idx="805">
                  <c:v>4677.5119999999997</c:v>
                </c:pt>
                <c:pt idx="806">
                  <c:v>4677.549</c:v>
                </c:pt>
                <c:pt idx="807">
                  <c:v>4677.741</c:v>
                </c:pt>
                <c:pt idx="808">
                  <c:v>4677.9120000000003</c:v>
                </c:pt>
                <c:pt idx="809">
                  <c:v>4678.5450000000001</c:v>
                </c:pt>
                <c:pt idx="810">
                  <c:v>4678.0770000000002</c:v>
                </c:pt>
                <c:pt idx="811">
                  <c:v>4678.3280000000004</c:v>
                </c:pt>
                <c:pt idx="812">
                  <c:v>4678.3469999999998</c:v>
                </c:pt>
                <c:pt idx="813">
                  <c:v>4678.5140000000001</c:v>
                </c:pt>
                <c:pt idx="814">
                  <c:v>4679.6490000000003</c:v>
                </c:pt>
                <c:pt idx="815">
                  <c:v>4678.652</c:v>
                </c:pt>
                <c:pt idx="816">
                  <c:v>4678.76</c:v>
                </c:pt>
                <c:pt idx="817">
                  <c:v>4679.0230000000001</c:v>
                </c:pt>
                <c:pt idx="818">
                  <c:v>4678.9719999999998</c:v>
                </c:pt>
                <c:pt idx="819">
                  <c:v>4679.1009999999997</c:v>
                </c:pt>
                <c:pt idx="820">
                  <c:v>4679.2690000000002</c:v>
                </c:pt>
                <c:pt idx="821">
                  <c:v>4679.5429999999997</c:v>
                </c:pt>
                <c:pt idx="822">
                  <c:v>4679.6049999999996</c:v>
                </c:pt>
                <c:pt idx="823">
                  <c:v>4679.3230000000003</c:v>
                </c:pt>
                <c:pt idx="824">
                  <c:v>4679.7780000000002</c:v>
                </c:pt>
                <c:pt idx="825">
                  <c:v>4679.8789999999999</c:v>
                </c:pt>
                <c:pt idx="826">
                  <c:v>4679.8469999999998</c:v>
                </c:pt>
                <c:pt idx="827">
                  <c:v>4680.1149999999998</c:v>
                </c:pt>
                <c:pt idx="828">
                  <c:v>4679.8010000000004</c:v>
                </c:pt>
                <c:pt idx="829">
                  <c:v>4679.9210000000003</c:v>
                </c:pt>
                <c:pt idx="830">
                  <c:v>4680.3680000000004</c:v>
                </c:pt>
                <c:pt idx="831">
                  <c:v>4680.1980000000003</c:v>
                </c:pt>
                <c:pt idx="832">
                  <c:v>4680.2420000000002</c:v>
                </c:pt>
                <c:pt idx="833">
                  <c:v>4681.2280000000001</c:v>
                </c:pt>
                <c:pt idx="834">
                  <c:v>4680.5860000000002</c:v>
                </c:pt>
                <c:pt idx="835">
                  <c:v>4681.01</c:v>
                </c:pt>
                <c:pt idx="836">
                  <c:v>4680.99</c:v>
                </c:pt>
                <c:pt idx="837">
                  <c:v>4681.0550000000003</c:v>
                </c:pt>
                <c:pt idx="838">
                  <c:v>4681.1220000000003</c:v>
                </c:pt>
                <c:pt idx="839">
                  <c:v>4681.1790000000001</c:v>
                </c:pt>
                <c:pt idx="840">
                  <c:v>4681.2299999999996</c:v>
                </c:pt>
                <c:pt idx="841">
                  <c:v>4680.5789999999997</c:v>
                </c:pt>
                <c:pt idx="842">
                  <c:v>4680.9870000000001</c:v>
                </c:pt>
                <c:pt idx="843">
                  <c:v>4681.0810000000001</c:v>
                </c:pt>
                <c:pt idx="844">
                  <c:v>4681.4160000000002</c:v>
                </c:pt>
                <c:pt idx="845">
                  <c:v>4681.1289999999999</c:v>
                </c:pt>
                <c:pt idx="846">
                  <c:v>4681.3919999999998</c:v>
                </c:pt>
                <c:pt idx="847">
                  <c:v>4681.1760000000004</c:v>
                </c:pt>
                <c:pt idx="848">
                  <c:v>4678.6270000000004</c:v>
                </c:pt>
                <c:pt idx="849">
                  <c:v>4681.7219999999998</c:v>
                </c:pt>
                <c:pt idx="850">
                  <c:v>4682.0410000000002</c:v>
                </c:pt>
                <c:pt idx="851">
                  <c:v>4681.0129999999999</c:v>
                </c:pt>
                <c:pt idx="852">
                  <c:v>4681.0889999999999</c:v>
                </c:pt>
                <c:pt idx="853">
                  <c:v>4681.3249999999998</c:v>
                </c:pt>
                <c:pt idx="854">
                  <c:v>4680.1570000000002</c:v>
                </c:pt>
                <c:pt idx="855">
                  <c:v>4681.1000000000004</c:v>
                </c:pt>
                <c:pt idx="856">
                  <c:v>4680.8</c:v>
                </c:pt>
                <c:pt idx="857">
                  <c:v>4680.8980000000001</c:v>
                </c:pt>
                <c:pt idx="858">
                  <c:v>4679.7389999999996</c:v>
                </c:pt>
                <c:pt idx="859">
                  <c:v>4680.8289999999997</c:v>
                </c:pt>
                <c:pt idx="860">
                  <c:v>4681.4120000000003</c:v>
                </c:pt>
                <c:pt idx="861">
                  <c:v>4680.5320000000002</c:v>
                </c:pt>
                <c:pt idx="862">
                  <c:v>4680.6279999999997</c:v>
                </c:pt>
                <c:pt idx="863">
                  <c:v>4680.7449999999999</c:v>
                </c:pt>
                <c:pt idx="864">
                  <c:v>4680.9949999999999</c:v>
                </c:pt>
                <c:pt idx="865">
                  <c:v>4681.0079999999998</c:v>
                </c:pt>
                <c:pt idx="866">
                  <c:v>4681.058</c:v>
                </c:pt>
                <c:pt idx="867">
                  <c:v>4681.1130000000003</c:v>
                </c:pt>
                <c:pt idx="868">
                  <c:v>4681.0609999999997</c:v>
                </c:pt>
                <c:pt idx="869">
                  <c:v>4681.1909999999998</c:v>
                </c:pt>
                <c:pt idx="870">
                  <c:v>4681.0290000000005</c:v>
                </c:pt>
                <c:pt idx="871">
                  <c:v>4681.5079999999998</c:v>
                </c:pt>
                <c:pt idx="872">
                  <c:v>4680.8729999999996</c:v>
                </c:pt>
                <c:pt idx="873">
                  <c:v>4680.201</c:v>
                </c:pt>
                <c:pt idx="874">
                  <c:v>4681.241</c:v>
                </c:pt>
                <c:pt idx="875">
                  <c:v>4681.3670000000002</c:v>
                </c:pt>
                <c:pt idx="876">
                  <c:v>4681.25</c:v>
                </c:pt>
                <c:pt idx="877">
                  <c:v>4681.299</c:v>
                </c:pt>
                <c:pt idx="878">
                  <c:v>4681.326</c:v>
                </c:pt>
                <c:pt idx="879">
                  <c:v>4681.0209999999997</c:v>
                </c:pt>
                <c:pt idx="880">
                  <c:v>4681.1589999999997</c:v>
                </c:pt>
                <c:pt idx="881">
                  <c:v>4680.9030000000002</c:v>
                </c:pt>
                <c:pt idx="882">
                  <c:v>4680.9390000000003</c:v>
                </c:pt>
                <c:pt idx="883">
                  <c:v>4681.049</c:v>
                </c:pt>
                <c:pt idx="884">
                  <c:v>4680.7870000000003</c:v>
                </c:pt>
                <c:pt idx="885">
                  <c:v>4680.7079999999996</c:v>
                </c:pt>
                <c:pt idx="886">
                  <c:v>4680.625</c:v>
                </c:pt>
                <c:pt idx="887">
                  <c:v>4680.5079999999998</c:v>
                </c:pt>
                <c:pt idx="888">
                  <c:v>4680.4129999999996</c:v>
                </c:pt>
                <c:pt idx="889">
                  <c:v>4680.2070000000003</c:v>
                </c:pt>
                <c:pt idx="890">
                  <c:v>4679.857</c:v>
                </c:pt>
                <c:pt idx="891">
                  <c:v>4679.808</c:v>
                </c:pt>
                <c:pt idx="892">
                  <c:v>4679.8109999999997</c:v>
                </c:pt>
                <c:pt idx="893">
                  <c:v>4679.4719999999998</c:v>
                </c:pt>
                <c:pt idx="894">
                  <c:v>4679.4650000000001</c:v>
                </c:pt>
                <c:pt idx="895">
                  <c:v>4679.22</c:v>
                </c:pt>
                <c:pt idx="896">
                  <c:v>4678.9840000000004</c:v>
                </c:pt>
                <c:pt idx="897">
                  <c:v>4679.3289999999997</c:v>
                </c:pt>
                <c:pt idx="898">
                  <c:v>4678.7359999999999</c:v>
                </c:pt>
                <c:pt idx="899">
                  <c:v>4678.7510000000002</c:v>
                </c:pt>
                <c:pt idx="900">
                  <c:v>4678.2079999999996</c:v>
                </c:pt>
                <c:pt idx="901">
                  <c:v>4678.1419999999998</c:v>
                </c:pt>
                <c:pt idx="902">
                  <c:v>4677.9840000000004</c:v>
                </c:pt>
                <c:pt idx="903">
                  <c:v>4677.3410000000003</c:v>
                </c:pt>
                <c:pt idx="904">
                  <c:v>4677.6620000000003</c:v>
                </c:pt>
                <c:pt idx="905">
                  <c:v>4677.3639999999996</c:v>
                </c:pt>
                <c:pt idx="906">
                  <c:v>4677.2030000000004</c:v>
                </c:pt>
                <c:pt idx="907">
                  <c:v>4677.1220000000003</c:v>
                </c:pt>
                <c:pt idx="908">
                  <c:v>4676.9369999999999</c:v>
                </c:pt>
                <c:pt idx="909">
                  <c:v>4676.9189999999999</c:v>
                </c:pt>
                <c:pt idx="910">
                  <c:v>4676.5420000000004</c:v>
                </c:pt>
                <c:pt idx="911">
                  <c:v>4676.0940000000001</c:v>
                </c:pt>
                <c:pt idx="912">
                  <c:v>4677.8469999999998</c:v>
                </c:pt>
                <c:pt idx="913">
                  <c:v>4676.348</c:v>
                </c:pt>
                <c:pt idx="914">
                  <c:v>4676.0110000000004</c:v>
                </c:pt>
                <c:pt idx="915">
                  <c:v>4676.0569999999998</c:v>
                </c:pt>
                <c:pt idx="916">
                  <c:v>4675.7020000000002</c:v>
                </c:pt>
                <c:pt idx="917">
                  <c:v>4675.4530000000004</c:v>
                </c:pt>
                <c:pt idx="918">
                  <c:v>4675.4059999999999</c:v>
                </c:pt>
                <c:pt idx="919">
                  <c:v>4675.2929999999997</c:v>
                </c:pt>
                <c:pt idx="920">
                  <c:v>4675.0879999999997</c:v>
                </c:pt>
                <c:pt idx="921">
                  <c:v>4674.7460000000001</c:v>
                </c:pt>
                <c:pt idx="922">
                  <c:v>4674.6350000000002</c:v>
                </c:pt>
                <c:pt idx="923">
                  <c:v>4674.4260000000004</c:v>
                </c:pt>
                <c:pt idx="924">
                  <c:v>4674.6130000000003</c:v>
                </c:pt>
                <c:pt idx="925">
                  <c:v>4673.99</c:v>
                </c:pt>
                <c:pt idx="926">
                  <c:v>4674.0479999999998</c:v>
                </c:pt>
                <c:pt idx="927">
                  <c:v>4673.4309999999996</c:v>
                </c:pt>
                <c:pt idx="928">
                  <c:v>4673.2250000000004</c:v>
                </c:pt>
                <c:pt idx="929">
                  <c:v>4673.1369999999997</c:v>
                </c:pt>
                <c:pt idx="930">
                  <c:v>4672.8310000000001</c:v>
                </c:pt>
                <c:pt idx="931">
                  <c:v>4672.8010000000004</c:v>
                </c:pt>
                <c:pt idx="932">
                  <c:v>4672.3999999999996</c:v>
                </c:pt>
                <c:pt idx="933">
                  <c:v>4672.7240000000002</c:v>
                </c:pt>
                <c:pt idx="934">
                  <c:v>4671.7749999999996</c:v>
                </c:pt>
                <c:pt idx="935">
                  <c:v>4674.9870000000001</c:v>
                </c:pt>
                <c:pt idx="936">
                  <c:v>4672.0630000000001</c:v>
                </c:pt>
                <c:pt idx="937">
                  <c:v>4671.5910000000003</c:v>
                </c:pt>
                <c:pt idx="938">
                  <c:v>4671.7870000000003</c:v>
                </c:pt>
                <c:pt idx="939">
                  <c:v>4671.2070000000003</c:v>
                </c:pt>
                <c:pt idx="940">
                  <c:v>4670.97</c:v>
                </c:pt>
                <c:pt idx="941">
                  <c:v>4670.8370000000004</c:v>
                </c:pt>
                <c:pt idx="942">
                  <c:v>4670.8689999999997</c:v>
                </c:pt>
                <c:pt idx="943">
                  <c:v>4670.482</c:v>
                </c:pt>
                <c:pt idx="944">
                  <c:v>4670.2129999999997</c:v>
                </c:pt>
                <c:pt idx="945">
                  <c:v>4670.0810000000001</c:v>
                </c:pt>
                <c:pt idx="946">
                  <c:v>4669.8320000000003</c:v>
                </c:pt>
                <c:pt idx="947">
                  <c:v>4669.5569999999998</c:v>
                </c:pt>
                <c:pt idx="948">
                  <c:v>4669.2870000000003</c:v>
                </c:pt>
                <c:pt idx="949">
                  <c:v>4669.0860000000002</c:v>
                </c:pt>
                <c:pt idx="950">
                  <c:v>4668.9669999999996</c:v>
                </c:pt>
                <c:pt idx="951">
                  <c:v>4668.8959999999997</c:v>
                </c:pt>
                <c:pt idx="952">
                  <c:v>4668.4530000000004</c:v>
                </c:pt>
                <c:pt idx="953">
                  <c:v>4668.2380000000003</c:v>
                </c:pt>
                <c:pt idx="954">
                  <c:v>4668.2250000000004</c:v>
                </c:pt>
                <c:pt idx="955">
                  <c:v>4667.6279999999997</c:v>
                </c:pt>
                <c:pt idx="956">
                  <c:v>4666.8680000000004</c:v>
                </c:pt>
                <c:pt idx="957">
                  <c:v>4667.03</c:v>
                </c:pt>
                <c:pt idx="958">
                  <c:v>4667.0370000000003</c:v>
                </c:pt>
                <c:pt idx="959">
                  <c:v>4666.8890000000001</c:v>
                </c:pt>
                <c:pt idx="960">
                  <c:v>4666.66</c:v>
                </c:pt>
                <c:pt idx="961">
                  <c:v>4666.6610000000001</c:v>
                </c:pt>
                <c:pt idx="962">
                  <c:v>4666.2430000000004</c:v>
                </c:pt>
                <c:pt idx="963">
                  <c:v>4665.7250000000004</c:v>
                </c:pt>
                <c:pt idx="964">
                  <c:v>4665.7650000000003</c:v>
                </c:pt>
                <c:pt idx="965">
                  <c:v>4665.4930000000004</c:v>
                </c:pt>
                <c:pt idx="966">
                  <c:v>4665.2669999999998</c:v>
                </c:pt>
                <c:pt idx="967">
                  <c:v>4664.9110000000001</c:v>
                </c:pt>
                <c:pt idx="968">
                  <c:v>4664.7629999999999</c:v>
                </c:pt>
                <c:pt idx="969">
                  <c:v>4664.4849999999997</c:v>
                </c:pt>
                <c:pt idx="970">
                  <c:v>4664.375</c:v>
                </c:pt>
                <c:pt idx="971">
                  <c:v>4663.7790000000005</c:v>
                </c:pt>
                <c:pt idx="972">
                  <c:v>4663.5420000000004</c:v>
                </c:pt>
                <c:pt idx="973">
                  <c:v>4663.9250000000002</c:v>
                </c:pt>
                <c:pt idx="974">
                  <c:v>4663.4139999999998</c:v>
                </c:pt>
                <c:pt idx="975">
                  <c:v>4662.68</c:v>
                </c:pt>
                <c:pt idx="976">
                  <c:v>4662.63</c:v>
                </c:pt>
                <c:pt idx="977">
                  <c:v>4662.2700000000004</c:v>
                </c:pt>
                <c:pt idx="978">
                  <c:v>4661.7269999999999</c:v>
                </c:pt>
                <c:pt idx="979">
                  <c:v>4661.9089999999997</c:v>
                </c:pt>
                <c:pt idx="980">
                  <c:v>4661.424</c:v>
                </c:pt>
                <c:pt idx="981">
                  <c:v>4661.1869999999999</c:v>
                </c:pt>
                <c:pt idx="982">
                  <c:v>4661.0559999999996</c:v>
                </c:pt>
                <c:pt idx="983">
                  <c:v>4660.8969999999999</c:v>
                </c:pt>
                <c:pt idx="984">
                  <c:v>4660.2820000000002</c:v>
                </c:pt>
                <c:pt idx="985">
                  <c:v>4659.8900000000003</c:v>
                </c:pt>
                <c:pt idx="986">
                  <c:v>4659.4070000000002</c:v>
                </c:pt>
                <c:pt idx="987">
                  <c:v>4659.2640000000001</c:v>
                </c:pt>
                <c:pt idx="988">
                  <c:v>4658.6059999999998</c:v>
                </c:pt>
                <c:pt idx="989">
                  <c:v>4658.9719999999998</c:v>
                </c:pt>
                <c:pt idx="990">
                  <c:v>4658.5290000000005</c:v>
                </c:pt>
                <c:pt idx="991">
                  <c:v>4658.1319999999996</c:v>
                </c:pt>
                <c:pt idx="992">
                  <c:v>4659.0290000000005</c:v>
                </c:pt>
                <c:pt idx="993">
                  <c:v>4659.5559999999996</c:v>
                </c:pt>
                <c:pt idx="994">
                  <c:v>4657.2179999999998</c:v>
                </c:pt>
                <c:pt idx="995">
                  <c:v>4657.22</c:v>
                </c:pt>
                <c:pt idx="996">
                  <c:v>4656.8729999999996</c:v>
                </c:pt>
                <c:pt idx="997">
                  <c:v>4656.6629999999996</c:v>
                </c:pt>
                <c:pt idx="998">
                  <c:v>4656.1419999999998</c:v>
                </c:pt>
                <c:pt idx="999">
                  <c:v>4655.8670000000002</c:v>
                </c:pt>
                <c:pt idx="1000">
                  <c:v>4655.79</c:v>
                </c:pt>
                <c:pt idx="1001">
                  <c:v>4655.4579999999996</c:v>
                </c:pt>
                <c:pt idx="1002">
                  <c:v>4655.2690000000002</c:v>
                </c:pt>
                <c:pt idx="1003">
                  <c:v>4655.0529999999999</c:v>
                </c:pt>
                <c:pt idx="1004">
                  <c:v>4654.5829999999996</c:v>
                </c:pt>
                <c:pt idx="1005">
                  <c:v>4654.3389999999999</c:v>
                </c:pt>
                <c:pt idx="1006">
                  <c:v>4654.268</c:v>
                </c:pt>
                <c:pt idx="1007">
                  <c:v>4653.5389999999998</c:v>
                </c:pt>
                <c:pt idx="1008">
                  <c:v>4654.8</c:v>
                </c:pt>
                <c:pt idx="1009">
                  <c:v>4653.1189999999997</c:v>
                </c:pt>
                <c:pt idx="1010">
                  <c:v>4653.0780000000004</c:v>
                </c:pt>
                <c:pt idx="1011">
                  <c:v>4652.9009999999998</c:v>
                </c:pt>
                <c:pt idx="1012">
                  <c:v>4652.6220000000003</c:v>
                </c:pt>
                <c:pt idx="1013">
                  <c:v>4652.1610000000001</c:v>
                </c:pt>
                <c:pt idx="1014">
                  <c:v>4652.1239999999998</c:v>
                </c:pt>
                <c:pt idx="1015">
                  <c:v>4651.3649999999998</c:v>
                </c:pt>
                <c:pt idx="1016">
                  <c:v>4651.0770000000002</c:v>
                </c:pt>
                <c:pt idx="1017">
                  <c:v>4650.9870000000001</c:v>
                </c:pt>
                <c:pt idx="1018">
                  <c:v>4650.5389999999998</c:v>
                </c:pt>
                <c:pt idx="1019">
                  <c:v>4650.4870000000001</c:v>
                </c:pt>
                <c:pt idx="1020">
                  <c:v>4650.2569999999996</c:v>
                </c:pt>
                <c:pt idx="1021">
                  <c:v>4650.0339999999997</c:v>
                </c:pt>
                <c:pt idx="1022">
                  <c:v>4649.7020000000002</c:v>
                </c:pt>
                <c:pt idx="1023">
                  <c:v>4649.5219999999999</c:v>
                </c:pt>
                <c:pt idx="1024">
                  <c:v>4648.93</c:v>
                </c:pt>
                <c:pt idx="1025">
                  <c:v>4648.7190000000001</c:v>
                </c:pt>
                <c:pt idx="1026">
                  <c:v>4650.7780000000002</c:v>
                </c:pt>
                <c:pt idx="1027">
                  <c:v>4648.3549999999996</c:v>
                </c:pt>
                <c:pt idx="1028">
                  <c:v>4648.0969999999998</c:v>
                </c:pt>
                <c:pt idx="1029">
                  <c:v>4647.8710000000001</c:v>
                </c:pt>
                <c:pt idx="1030">
                  <c:v>4647.4319999999998</c:v>
                </c:pt>
                <c:pt idx="1031">
                  <c:v>4647.41</c:v>
                </c:pt>
                <c:pt idx="1032">
                  <c:v>4647.2299999999996</c:v>
                </c:pt>
                <c:pt idx="1033">
                  <c:v>4646.9709999999995</c:v>
                </c:pt>
                <c:pt idx="1034">
                  <c:v>4646.7</c:v>
                </c:pt>
                <c:pt idx="1035">
                  <c:v>4647.01</c:v>
                </c:pt>
                <c:pt idx="1036">
                  <c:v>4646.1790000000001</c:v>
                </c:pt>
                <c:pt idx="1037">
                  <c:v>4645.7659999999996</c:v>
                </c:pt>
                <c:pt idx="1038">
                  <c:v>4646.1469999999999</c:v>
                </c:pt>
                <c:pt idx="1039">
                  <c:v>4645.55</c:v>
                </c:pt>
                <c:pt idx="1040">
                  <c:v>4645.2209999999995</c:v>
                </c:pt>
                <c:pt idx="1041">
                  <c:v>4645.7560000000003</c:v>
                </c:pt>
                <c:pt idx="1042">
                  <c:v>4645.1270000000004</c:v>
                </c:pt>
                <c:pt idx="1043">
                  <c:v>4644.4089999999997</c:v>
                </c:pt>
                <c:pt idx="1044">
                  <c:v>4644.576</c:v>
                </c:pt>
                <c:pt idx="1045">
                  <c:v>4644.6970000000001</c:v>
                </c:pt>
                <c:pt idx="1046">
                  <c:v>4644.6270000000004</c:v>
                </c:pt>
                <c:pt idx="1047">
                  <c:v>4643.8620000000001</c:v>
                </c:pt>
                <c:pt idx="1048">
                  <c:v>4644.0240000000003</c:v>
                </c:pt>
                <c:pt idx="1049">
                  <c:v>4643.9369999999999</c:v>
                </c:pt>
                <c:pt idx="1050">
                  <c:v>4643.5240000000003</c:v>
                </c:pt>
                <c:pt idx="1051">
                  <c:v>4643.0690000000004</c:v>
                </c:pt>
                <c:pt idx="1052">
                  <c:v>4643.7849999999999</c:v>
                </c:pt>
                <c:pt idx="1053">
                  <c:v>4643.8779999999997</c:v>
                </c:pt>
                <c:pt idx="1054">
                  <c:v>4642.8559999999998</c:v>
                </c:pt>
                <c:pt idx="1055">
                  <c:v>4642.8779999999997</c:v>
                </c:pt>
                <c:pt idx="1056">
                  <c:v>4642.9229999999998</c:v>
                </c:pt>
                <c:pt idx="1057">
                  <c:v>4643.0640000000003</c:v>
                </c:pt>
                <c:pt idx="1058">
                  <c:v>4642.0290000000005</c:v>
                </c:pt>
                <c:pt idx="1059">
                  <c:v>4642.683</c:v>
                </c:pt>
                <c:pt idx="1060">
                  <c:v>4642.4920000000002</c:v>
                </c:pt>
                <c:pt idx="1061">
                  <c:v>4643.1469999999999</c:v>
                </c:pt>
                <c:pt idx="1062">
                  <c:v>4642.3270000000002</c:v>
                </c:pt>
                <c:pt idx="1063">
                  <c:v>4641.4030000000002</c:v>
                </c:pt>
                <c:pt idx="1064">
                  <c:v>4642.0190000000002</c:v>
                </c:pt>
                <c:pt idx="1065">
                  <c:v>4641.7269999999999</c:v>
                </c:pt>
                <c:pt idx="1066">
                  <c:v>4641.8100000000004</c:v>
                </c:pt>
                <c:pt idx="1067">
                  <c:v>4641.5429999999997</c:v>
                </c:pt>
                <c:pt idx="1068">
                  <c:v>4641.8190000000004</c:v>
                </c:pt>
                <c:pt idx="1069">
                  <c:v>4641.45</c:v>
                </c:pt>
                <c:pt idx="1070">
                  <c:v>4641.201</c:v>
                </c:pt>
                <c:pt idx="1071">
                  <c:v>4640.3450000000003</c:v>
                </c:pt>
                <c:pt idx="1072">
                  <c:v>4640.9979999999996</c:v>
                </c:pt>
                <c:pt idx="1073">
                  <c:v>4640.8450000000003</c:v>
                </c:pt>
                <c:pt idx="1074">
                  <c:v>4640.7449999999999</c:v>
                </c:pt>
                <c:pt idx="1075">
                  <c:v>4640.5709999999999</c:v>
                </c:pt>
                <c:pt idx="1076">
                  <c:v>4640.8249999999998</c:v>
                </c:pt>
                <c:pt idx="1077">
                  <c:v>4639.8029999999999</c:v>
                </c:pt>
                <c:pt idx="1078">
                  <c:v>4639.9399999999996</c:v>
                </c:pt>
                <c:pt idx="1079">
                  <c:v>4640.7579999999998</c:v>
                </c:pt>
                <c:pt idx="1080">
                  <c:v>4640.0659999999998</c:v>
                </c:pt>
                <c:pt idx="1081">
                  <c:v>4639.9719999999998</c:v>
                </c:pt>
                <c:pt idx="1082">
                  <c:v>4640.1229999999996</c:v>
                </c:pt>
                <c:pt idx="1083">
                  <c:v>4639.8959999999997</c:v>
                </c:pt>
                <c:pt idx="1084">
                  <c:v>4640.0410000000002</c:v>
                </c:pt>
                <c:pt idx="1085">
                  <c:v>4639.1710000000003</c:v>
                </c:pt>
                <c:pt idx="1086">
                  <c:v>4639.2550000000001</c:v>
                </c:pt>
                <c:pt idx="1087">
                  <c:v>4639.5379999999996</c:v>
                </c:pt>
                <c:pt idx="1088">
                  <c:v>4639.049</c:v>
                </c:pt>
                <c:pt idx="1089">
                  <c:v>4639.24</c:v>
                </c:pt>
                <c:pt idx="1090">
                  <c:v>4639.0029999999997</c:v>
                </c:pt>
                <c:pt idx="1091">
                  <c:v>4639.2240000000002</c:v>
                </c:pt>
                <c:pt idx="1092">
                  <c:v>4638.9399999999996</c:v>
                </c:pt>
                <c:pt idx="1093">
                  <c:v>4639.1570000000002</c:v>
                </c:pt>
                <c:pt idx="1094">
                  <c:v>4638.9009999999998</c:v>
                </c:pt>
                <c:pt idx="1095">
                  <c:v>4638.759</c:v>
                </c:pt>
                <c:pt idx="1096">
                  <c:v>4638.991</c:v>
                </c:pt>
                <c:pt idx="1097">
                  <c:v>4638.3969999999999</c:v>
                </c:pt>
                <c:pt idx="1098">
                  <c:v>4638.7020000000002</c:v>
                </c:pt>
                <c:pt idx="1099">
                  <c:v>4639.04</c:v>
                </c:pt>
                <c:pt idx="1100">
                  <c:v>4638.7870000000003</c:v>
                </c:pt>
                <c:pt idx="1101">
                  <c:v>4638.8519999999999</c:v>
                </c:pt>
                <c:pt idx="1102">
                  <c:v>4638.9210000000003</c:v>
                </c:pt>
                <c:pt idx="1103">
                  <c:v>4638.9660000000003</c:v>
                </c:pt>
                <c:pt idx="1104">
                  <c:v>4638.6790000000001</c:v>
                </c:pt>
                <c:pt idx="1105">
                  <c:v>4638.9059999999999</c:v>
                </c:pt>
                <c:pt idx="1106">
                  <c:v>4638.6099999999997</c:v>
                </c:pt>
                <c:pt idx="1107">
                  <c:v>4638.76</c:v>
                </c:pt>
                <c:pt idx="1108">
                  <c:v>4638.3819999999996</c:v>
                </c:pt>
                <c:pt idx="1109">
                  <c:v>4638.3689999999997</c:v>
                </c:pt>
                <c:pt idx="1110">
                  <c:v>4638.68</c:v>
                </c:pt>
                <c:pt idx="1111">
                  <c:v>4638.6390000000001</c:v>
                </c:pt>
                <c:pt idx="1112">
                  <c:v>4639.0519999999997</c:v>
                </c:pt>
                <c:pt idx="1113">
                  <c:v>4638.826</c:v>
                </c:pt>
                <c:pt idx="1114">
                  <c:v>4638.9059999999999</c:v>
                </c:pt>
                <c:pt idx="1115">
                  <c:v>4638.5659999999998</c:v>
                </c:pt>
                <c:pt idx="1116">
                  <c:v>4639.0129999999999</c:v>
                </c:pt>
                <c:pt idx="1117">
                  <c:v>4638.973</c:v>
                </c:pt>
                <c:pt idx="1118">
                  <c:v>4639.0870000000004</c:v>
                </c:pt>
                <c:pt idx="1119">
                  <c:v>4639.1109999999999</c:v>
                </c:pt>
                <c:pt idx="1120">
                  <c:v>4639.1289999999999</c:v>
                </c:pt>
                <c:pt idx="1121">
                  <c:v>4639.1390000000001</c:v>
                </c:pt>
                <c:pt idx="1122">
                  <c:v>4639.1030000000001</c:v>
                </c:pt>
                <c:pt idx="1123">
                  <c:v>4639.2449999999999</c:v>
                </c:pt>
                <c:pt idx="1124">
                  <c:v>4639.0649999999996</c:v>
                </c:pt>
                <c:pt idx="1125">
                  <c:v>4639.1769999999997</c:v>
                </c:pt>
                <c:pt idx="1126">
                  <c:v>4639.0969999999998</c:v>
                </c:pt>
                <c:pt idx="1127">
                  <c:v>4638.9160000000002</c:v>
                </c:pt>
                <c:pt idx="1128">
                  <c:v>4638.9849999999997</c:v>
                </c:pt>
                <c:pt idx="1129">
                  <c:v>4639.0479999999998</c:v>
                </c:pt>
                <c:pt idx="1130">
                  <c:v>4638.91</c:v>
                </c:pt>
                <c:pt idx="1131">
                  <c:v>4640.5219999999999</c:v>
                </c:pt>
                <c:pt idx="1132">
                  <c:v>4640.5919999999996</c:v>
                </c:pt>
                <c:pt idx="1133">
                  <c:v>4639.3339999999998</c:v>
                </c:pt>
                <c:pt idx="1134">
                  <c:v>4639.5439999999999</c:v>
                </c:pt>
                <c:pt idx="1135">
                  <c:v>4639.8440000000001</c:v>
                </c:pt>
                <c:pt idx="1136">
                  <c:v>4640.0889999999999</c:v>
                </c:pt>
                <c:pt idx="1137">
                  <c:v>4639.5569999999998</c:v>
                </c:pt>
                <c:pt idx="1138">
                  <c:v>4639.5460000000003</c:v>
                </c:pt>
                <c:pt idx="1139">
                  <c:v>4639.8450000000003</c:v>
                </c:pt>
                <c:pt idx="1140">
                  <c:v>4640.04</c:v>
                </c:pt>
                <c:pt idx="1141">
                  <c:v>4639.9859999999999</c:v>
                </c:pt>
                <c:pt idx="1142">
                  <c:v>4639.9250000000002</c:v>
                </c:pt>
                <c:pt idx="1143">
                  <c:v>4640.2049999999999</c:v>
                </c:pt>
                <c:pt idx="1144">
                  <c:v>4640.0410000000002</c:v>
                </c:pt>
                <c:pt idx="1145">
                  <c:v>4640.6559999999999</c:v>
                </c:pt>
                <c:pt idx="1146">
                  <c:v>4640.027</c:v>
                </c:pt>
                <c:pt idx="1147">
                  <c:v>4640.1719999999996</c:v>
                </c:pt>
                <c:pt idx="1148">
                  <c:v>4639.8890000000001</c:v>
                </c:pt>
                <c:pt idx="1149">
                  <c:v>4640.6589999999997</c:v>
                </c:pt>
                <c:pt idx="1150">
                  <c:v>4640.701</c:v>
                </c:pt>
                <c:pt idx="1151">
                  <c:v>4641.183</c:v>
                </c:pt>
                <c:pt idx="1152">
                  <c:v>4640.7060000000001</c:v>
                </c:pt>
                <c:pt idx="1153">
                  <c:v>4639.9139999999998</c:v>
                </c:pt>
                <c:pt idx="1154">
                  <c:v>4641.2690000000002</c:v>
                </c:pt>
                <c:pt idx="1155">
                  <c:v>4640.585</c:v>
                </c:pt>
                <c:pt idx="1156">
                  <c:v>4640.9269999999997</c:v>
                </c:pt>
                <c:pt idx="1157">
                  <c:v>4640.8029999999999</c:v>
                </c:pt>
                <c:pt idx="1158">
                  <c:v>4640.933</c:v>
                </c:pt>
                <c:pt idx="1159">
                  <c:v>4641.0150000000003</c:v>
                </c:pt>
                <c:pt idx="1160">
                  <c:v>4641.2330000000002</c:v>
                </c:pt>
                <c:pt idx="1161">
                  <c:v>4641.0720000000001</c:v>
                </c:pt>
                <c:pt idx="1162">
                  <c:v>4640.8580000000002</c:v>
                </c:pt>
                <c:pt idx="1163">
                  <c:v>4640.902</c:v>
                </c:pt>
                <c:pt idx="1164">
                  <c:v>4641.0119999999997</c:v>
                </c:pt>
                <c:pt idx="1165">
                  <c:v>4641.1610000000001</c:v>
                </c:pt>
                <c:pt idx="1166">
                  <c:v>4641.241</c:v>
                </c:pt>
                <c:pt idx="1167">
                  <c:v>4643.1620000000003</c:v>
                </c:pt>
                <c:pt idx="1168">
                  <c:v>4641.3670000000002</c:v>
                </c:pt>
                <c:pt idx="1169">
                  <c:v>4641.3019999999997</c:v>
                </c:pt>
                <c:pt idx="1170">
                  <c:v>4641.3829999999998</c:v>
                </c:pt>
                <c:pt idx="1171">
                  <c:v>4641.3149999999996</c:v>
                </c:pt>
                <c:pt idx="1172">
                  <c:v>4641.3980000000001</c:v>
                </c:pt>
                <c:pt idx="1173">
                  <c:v>4641.3940000000002</c:v>
                </c:pt>
                <c:pt idx="1174">
                  <c:v>4641.4189999999999</c:v>
                </c:pt>
                <c:pt idx="1175">
                  <c:v>4641.6130000000003</c:v>
                </c:pt>
                <c:pt idx="1176">
                  <c:v>4641.4459999999999</c:v>
                </c:pt>
                <c:pt idx="1177">
                  <c:v>4641.5039999999999</c:v>
                </c:pt>
                <c:pt idx="1178">
                  <c:v>4641.2139999999999</c:v>
                </c:pt>
                <c:pt idx="1179">
                  <c:v>4641.5609999999997</c:v>
                </c:pt>
                <c:pt idx="1180">
                  <c:v>4641.4780000000001</c:v>
                </c:pt>
                <c:pt idx="1181">
                  <c:v>4641.8760000000002</c:v>
                </c:pt>
                <c:pt idx="1182">
                  <c:v>4641.72</c:v>
                </c:pt>
                <c:pt idx="1183">
                  <c:v>4641.6030000000001</c:v>
                </c:pt>
                <c:pt idx="1184">
                  <c:v>4641.7960000000003</c:v>
                </c:pt>
                <c:pt idx="1185">
                  <c:v>4641.8140000000003</c:v>
                </c:pt>
                <c:pt idx="1186">
                  <c:v>4641.72</c:v>
                </c:pt>
                <c:pt idx="1187">
                  <c:v>4643.0200000000004</c:v>
                </c:pt>
                <c:pt idx="1188">
                  <c:v>4641.3869999999997</c:v>
                </c:pt>
                <c:pt idx="1189">
                  <c:v>4641.5119999999997</c:v>
                </c:pt>
                <c:pt idx="1190">
                  <c:v>4641.8370000000004</c:v>
                </c:pt>
                <c:pt idx="1191">
                  <c:v>4641.384</c:v>
                </c:pt>
                <c:pt idx="1192">
                  <c:v>4641.9059999999999</c:v>
                </c:pt>
                <c:pt idx="1193">
                  <c:v>4642.0209999999997</c:v>
                </c:pt>
                <c:pt idx="1194">
                  <c:v>4641.7209999999995</c:v>
                </c:pt>
                <c:pt idx="1195">
                  <c:v>4641.8329999999996</c:v>
                </c:pt>
                <c:pt idx="1196">
                  <c:v>4641.9059999999999</c:v>
                </c:pt>
                <c:pt idx="1197">
                  <c:v>4641.8789999999999</c:v>
                </c:pt>
                <c:pt idx="1198">
                  <c:v>4642.018</c:v>
                </c:pt>
                <c:pt idx="1199">
                  <c:v>4641.8620000000001</c:v>
                </c:pt>
                <c:pt idx="1200">
                  <c:v>4641.9480000000003</c:v>
                </c:pt>
                <c:pt idx="1201">
                  <c:v>4641.6480000000001</c:v>
                </c:pt>
                <c:pt idx="1202">
                  <c:v>4641.683</c:v>
                </c:pt>
                <c:pt idx="1203">
                  <c:v>4641.7259999999997</c:v>
                </c:pt>
                <c:pt idx="1204">
                  <c:v>4641.616</c:v>
                </c:pt>
                <c:pt idx="1205">
                  <c:v>4641.6260000000002</c:v>
                </c:pt>
                <c:pt idx="1206">
                  <c:v>4641.3190000000004</c:v>
                </c:pt>
                <c:pt idx="1207">
                  <c:v>4641.0559999999996</c:v>
                </c:pt>
                <c:pt idx="1208">
                  <c:v>4641.1620000000003</c:v>
                </c:pt>
                <c:pt idx="1209">
                  <c:v>4641.0680000000002</c:v>
                </c:pt>
                <c:pt idx="1210">
                  <c:v>4641.5230000000001</c:v>
                </c:pt>
                <c:pt idx="1211">
                  <c:v>4641.0379999999996</c:v>
                </c:pt>
                <c:pt idx="1212">
                  <c:v>4640.6350000000002</c:v>
                </c:pt>
                <c:pt idx="1213">
                  <c:v>4640.8710000000001</c:v>
                </c:pt>
                <c:pt idx="1214">
                  <c:v>4640.9539999999997</c:v>
                </c:pt>
                <c:pt idx="1215">
                  <c:v>4640.567</c:v>
                </c:pt>
                <c:pt idx="1216">
                  <c:v>4640.7569999999996</c:v>
                </c:pt>
                <c:pt idx="1217">
                  <c:v>4640.3950000000004</c:v>
                </c:pt>
                <c:pt idx="1218">
                  <c:v>4640.2939999999999</c:v>
                </c:pt>
                <c:pt idx="1219">
                  <c:v>4640.018</c:v>
                </c:pt>
                <c:pt idx="1220">
                  <c:v>4639.5590000000002</c:v>
                </c:pt>
                <c:pt idx="1221">
                  <c:v>4639.8950000000004</c:v>
                </c:pt>
                <c:pt idx="1222">
                  <c:v>4639.6499999999996</c:v>
                </c:pt>
                <c:pt idx="1223">
                  <c:v>4639.4690000000001</c:v>
                </c:pt>
                <c:pt idx="1224">
                  <c:v>4639.3810000000003</c:v>
                </c:pt>
                <c:pt idx="1225">
                  <c:v>4639.3010000000004</c:v>
                </c:pt>
                <c:pt idx="1226">
                  <c:v>4639.1139999999996</c:v>
                </c:pt>
                <c:pt idx="1227">
                  <c:v>4638.652</c:v>
                </c:pt>
                <c:pt idx="1228">
                  <c:v>4638.4849999999997</c:v>
                </c:pt>
                <c:pt idx="1229">
                  <c:v>4638.3580000000002</c:v>
                </c:pt>
                <c:pt idx="1230">
                  <c:v>4638.1289999999999</c:v>
                </c:pt>
                <c:pt idx="1231">
                  <c:v>4637.8450000000003</c:v>
                </c:pt>
                <c:pt idx="1232">
                  <c:v>4637.8680000000004</c:v>
                </c:pt>
                <c:pt idx="1233">
                  <c:v>4638.049</c:v>
                </c:pt>
                <c:pt idx="1234">
                  <c:v>4637.143</c:v>
                </c:pt>
                <c:pt idx="1235">
                  <c:v>4636.7569999999996</c:v>
                </c:pt>
                <c:pt idx="1236">
                  <c:v>4636.4889999999996</c:v>
                </c:pt>
                <c:pt idx="1237">
                  <c:v>4636.3140000000003</c:v>
                </c:pt>
                <c:pt idx="1238">
                  <c:v>4635.91</c:v>
                </c:pt>
                <c:pt idx="1239">
                  <c:v>4635.5069999999996</c:v>
                </c:pt>
                <c:pt idx="1240">
                  <c:v>4635.3919999999998</c:v>
                </c:pt>
                <c:pt idx="1241">
                  <c:v>4635.0110000000004</c:v>
                </c:pt>
                <c:pt idx="1242">
                  <c:v>4634.759</c:v>
                </c:pt>
                <c:pt idx="1243">
                  <c:v>4634.63</c:v>
                </c:pt>
                <c:pt idx="1244">
                  <c:v>4633.9620000000004</c:v>
                </c:pt>
                <c:pt idx="1245">
                  <c:v>4633.7389999999996</c:v>
                </c:pt>
                <c:pt idx="1246">
                  <c:v>4633.5060000000003</c:v>
                </c:pt>
                <c:pt idx="1247">
                  <c:v>4633.2110000000002</c:v>
                </c:pt>
                <c:pt idx="1248">
                  <c:v>4632.7449999999999</c:v>
                </c:pt>
                <c:pt idx="1249">
                  <c:v>4632.4459999999999</c:v>
                </c:pt>
                <c:pt idx="1250">
                  <c:v>4633.1509999999998</c:v>
                </c:pt>
                <c:pt idx="1251">
                  <c:v>4632.3029999999999</c:v>
                </c:pt>
                <c:pt idx="1252">
                  <c:v>4631.5730000000003</c:v>
                </c:pt>
                <c:pt idx="1253">
                  <c:v>4631.1350000000002</c:v>
                </c:pt>
                <c:pt idx="1254">
                  <c:v>4630.6019999999999</c:v>
                </c:pt>
                <c:pt idx="1255">
                  <c:v>4632.4080000000004</c:v>
                </c:pt>
                <c:pt idx="1256">
                  <c:v>4630.0860000000002</c:v>
                </c:pt>
                <c:pt idx="1257">
                  <c:v>4630.1459999999997</c:v>
                </c:pt>
                <c:pt idx="1258">
                  <c:v>4629.8180000000002</c:v>
                </c:pt>
                <c:pt idx="1259">
                  <c:v>4629.2250000000004</c:v>
                </c:pt>
                <c:pt idx="1260">
                  <c:v>4629.2879999999996</c:v>
                </c:pt>
                <c:pt idx="1261">
                  <c:v>4628.8130000000001</c:v>
                </c:pt>
                <c:pt idx="1262">
                  <c:v>4628.6639999999998</c:v>
                </c:pt>
                <c:pt idx="1263">
                  <c:v>4628.3549999999996</c:v>
                </c:pt>
                <c:pt idx="1264">
                  <c:v>4628.0190000000002</c:v>
                </c:pt>
                <c:pt idx="1265">
                  <c:v>4627.701</c:v>
                </c:pt>
                <c:pt idx="1266">
                  <c:v>4627.393</c:v>
                </c:pt>
                <c:pt idx="1267">
                  <c:v>4626.777</c:v>
                </c:pt>
                <c:pt idx="1268">
                  <c:v>4626.723</c:v>
                </c:pt>
                <c:pt idx="1269">
                  <c:v>4627.1419999999998</c:v>
                </c:pt>
                <c:pt idx="1270">
                  <c:v>4625.8729999999996</c:v>
                </c:pt>
                <c:pt idx="1271">
                  <c:v>4625.5559999999996</c:v>
                </c:pt>
                <c:pt idx="1272">
                  <c:v>4625.2910000000002</c:v>
                </c:pt>
                <c:pt idx="1273">
                  <c:v>4624.857</c:v>
                </c:pt>
                <c:pt idx="1274">
                  <c:v>4624.4920000000002</c:v>
                </c:pt>
                <c:pt idx="1275">
                  <c:v>4624.2569999999996</c:v>
                </c:pt>
                <c:pt idx="1276">
                  <c:v>4623.7489999999998</c:v>
                </c:pt>
                <c:pt idx="1277">
                  <c:v>4623.37</c:v>
                </c:pt>
                <c:pt idx="1278">
                  <c:v>4623.2</c:v>
                </c:pt>
                <c:pt idx="1279">
                  <c:v>4622.5739999999996</c:v>
                </c:pt>
                <c:pt idx="1280">
                  <c:v>4622.1689999999999</c:v>
                </c:pt>
                <c:pt idx="1281">
                  <c:v>4621.9070000000002</c:v>
                </c:pt>
                <c:pt idx="1282">
                  <c:v>4621.4830000000002</c:v>
                </c:pt>
                <c:pt idx="1283">
                  <c:v>4621.1369999999997</c:v>
                </c:pt>
                <c:pt idx="1284">
                  <c:v>4620.6130000000003</c:v>
                </c:pt>
                <c:pt idx="1285">
                  <c:v>4620.0739999999996</c:v>
                </c:pt>
                <c:pt idx="1286">
                  <c:v>4620.2659999999996</c:v>
                </c:pt>
                <c:pt idx="1287">
                  <c:v>4622.3180000000002</c:v>
                </c:pt>
                <c:pt idx="1288">
                  <c:v>4619.33</c:v>
                </c:pt>
                <c:pt idx="1289">
                  <c:v>4618.8209999999999</c:v>
                </c:pt>
                <c:pt idx="1290">
                  <c:v>4618.8990000000003</c:v>
                </c:pt>
                <c:pt idx="1291">
                  <c:v>4618.0540000000001</c:v>
                </c:pt>
                <c:pt idx="1292">
                  <c:v>4617.5140000000001</c:v>
                </c:pt>
                <c:pt idx="1293">
                  <c:v>4617.4459999999999</c:v>
                </c:pt>
                <c:pt idx="1294">
                  <c:v>4616.9740000000002</c:v>
                </c:pt>
                <c:pt idx="1295">
                  <c:v>4616.4229999999998</c:v>
                </c:pt>
                <c:pt idx="1296">
                  <c:v>4616.7190000000001</c:v>
                </c:pt>
                <c:pt idx="1297">
                  <c:v>4616.1239999999998</c:v>
                </c:pt>
                <c:pt idx="1298">
                  <c:v>4615.9179999999997</c:v>
                </c:pt>
                <c:pt idx="1299">
                  <c:v>4615.3379999999997</c:v>
                </c:pt>
                <c:pt idx="1300">
                  <c:v>4614.982</c:v>
                </c:pt>
                <c:pt idx="1301">
                  <c:v>4615.3490000000002</c:v>
                </c:pt>
                <c:pt idx="1302">
                  <c:v>4614.3670000000002</c:v>
                </c:pt>
                <c:pt idx="1303">
                  <c:v>4614.3599999999997</c:v>
                </c:pt>
                <c:pt idx="1304">
                  <c:v>4613.9560000000001</c:v>
                </c:pt>
                <c:pt idx="1305">
                  <c:v>4614.5910000000003</c:v>
                </c:pt>
                <c:pt idx="1306">
                  <c:v>4613.835</c:v>
                </c:pt>
                <c:pt idx="1307">
                  <c:v>4612.57</c:v>
                </c:pt>
                <c:pt idx="1308">
                  <c:v>4612.1869999999999</c:v>
                </c:pt>
                <c:pt idx="1309">
                  <c:v>4612.0320000000002</c:v>
                </c:pt>
                <c:pt idx="1310">
                  <c:v>4611.7370000000001</c:v>
                </c:pt>
                <c:pt idx="1311">
                  <c:v>4611.3829999999998</c:v>
                </c:pt>
                <c:pt idx="1312">
                  <c:v>4611.4759999999997</c:v>
                </c:pt>
                <c:pt idx="1313">
                  <c:v>4610.598</c:v>
                </c:pt>
                <c:pt idx="1314">
                  <c:v>4610.2610000000004</c:v>
                </c:pt>
                <c:pt idx="1315">
                  <c:v>4609.5259999999998</c:v>
                </c:pt>
                <c:pt idx="1316">
                  <c:v>4609.9210000000003</c:v>
                </c:pt>
                <c:pt idx="1317">
                  <c:v>4609.3850000000002</c:v>
                </c:pt>
                <c:pt idx="1318">
                  <c:v>4610.9939999999997</c:v>
                </c:pt>
                <c:pt idx="1319">
                  <c:v>4609.1090000000004</c:v>
                </c:pt>
                <c:pt idx="1320">
                  <c:v>4608.576</c:v>
                </c:pt>
                <c:pt idx="1321">
                  <c:v>4609.9059999999999</c:v>
                </c:pt>
                <c:pt idx="1322">
                  <c:v>4608.482</c:v>
                </c:pt>
                <c:pt idx="1323">
                  <c:v>4607.7049999999999</c:v>
                </c:pt>
                <c:pt idx="1324">
                  <c:v>4606.9489999999996</c:v>
                </c:pt>
                <c:pt idx="1325">
                  <c:v>4606.5529999999999</c:v>
                </c:pt>
                <c:pt idx="1326">
                  <c:v>4606.6049999999996</c:v>
                </c:pt>
                <c:pt idx="1327">
                  <c:v>4605.9920000000002</c:v>
                </c:pt>
                <c:pt idx="1328">
                  <c:v>4605.6350000000002</c:v>
                </c:pt>
                <c:pt idx="1329">
                  <c:v>4605.223</c:v>
                </c:pt>
                <c:pt idx="1330">
                  <c:v>4604.9269999999997</c:v>
                </c:pt>
                <c:pt idx="1331">
                  <c:v>4604.6940000000004</c:v>
                </c:pt>
                <c:pt idx="1332">
                  <c:v>4604.2</c:v>
                </c:pt>
                <c:pt idx="1333">
                  <c:v>4603.8770000000004</c:v>
                </c:pt>
                <c:pt idx="1334">
                  <c:v>4603.5739999999996</c:v>
                </c:pt>
                <c:pt idx="1335">
                  <c:v>4603.7129999999997</c:v>
                </c:pt>
                <c:pt idx="1336">
                  <c:v>4604.9830000000002</c:v>
                </c:pt>
                <c:pt idx="1337">
                  <c:v>4602.991</c:v>
                </c:pt>
                <c:pt idx="1338">
                  <c:v>4602.1719999999996</c:v>
                </c:pt>
                <c:pt idx="1339">
                  <c:v>4601.3879999999999</c:v>
                </c:pt>
                <c:pt idx="1340">
                  <c:v>4601.1170000000002</c:v>
                </c:pt>
                <c:pt idx="1341">
                  <c:v>4600.7439999999997</c:v>
                </c:pt>
                <c:pt idx="1342">
                  <c:v>4600.1629999999996</c:v>
                </c:pt>
                <c:pt idx="1343">
                  <c:v>4599.9170000000004</c:v>
                </c:pt>
                <c:pt idx="1344">
                  <c:v>4599.6000000000004</c:v>
                </c:pt>
                <c:pt idx="1345">
                  <c:v>4598.4480000000003</c:v>
                </c:pt>
                <c:pt idx="1346">
                  <c:v>4598.7579999999998</c:v>
                </c:pt>
                <c:pt idx="1347">
                  <c:v>4598.4080000000004</c:v>
                </c:pt>
                <c:pt idx="1348">
                  <c:v>4598.0379999999996</c:v>
                </c:pt>
                <c:pt idx="1349">
                  <c:v>4597.6080000000002</c:v>
                </c:pt>
                <c:pt idx="1350">
                  <c:v>4597.2449999999999</c:v>
                </c:pt>
                <c:pt idx="1351">
                  <c:v>4596.7340000000004</c:v>
                </c:pt>
                <c:pt idx="1352">
                  <c:v>4596.66</c:v>
                </c:pt>
                <c:pt idx="1353">
                  <c:v>4595.9920000000002</c:v>
                </c:pt>
                <c:pt idx="1354">
                  <c:v>4595.6679999999997</c:v>
                </c:pt>
                <c:pt idx="1355">
                  <c:v>4595.4340000000002</c:v>
                </c:pt>
                <c:pt idx="1356">
                  <c:v>4595.0910000000003</c:v>
                </c:pt>
                <c:pt idx="1357">
                  <c:v>4594.6210000000001</c:v>
                </c:pt>
                <c:pt idx="1358">
                  <c:v>4594.2610000000004</c:v>
                </c:pt>
                <c:pt idx="1359">
                  <c:v>4593.7910000000002</c:v>
                </c:pt>
                <c:pt idx="1360">
                  <c:v>4593.5330000000004</c:v>
                </c:pt>
                <c:pt idx="1361">
                  <c:v>4592.8599999999997</c:v>
                </c:pt>
                <c:pt idx="1362">
                  <c:v>4592.5749999999998</c:v>
                </c:pt>
                <c:pt idx="1363">
                  <c:v>4592.259</c:v>
                </c:pt>
                <c:pt idx="1364">
                  <c:v>4591.9359999999997</c:v>
                </c:pt>
                <c:pt idx="1365">
                  <c:v>4591.625</c:v>
                </c:pt>
                <c:pt idx="1366">
                  <c:v>4591.1570000000002</c:v>
                </c:pt>
                <c:pt idx="1367">
                  <c:v>4590.6779999999999</c:v>
                </c:pt>
                <c:pt idx="1368">
                  <c:v>4590.3370000000004</c:v>
                </c:pt>
                <c:pt idx="1369">
                  <c:v>4590.3069999999998</c:v>
                </c:pt>
                <c:pt idx="1370">
                  <c:v>4589.8270000000002</c:v>
                </c:pt>
                <c:pt idx="1371">
                  <c:v>4588.9129999999996</c:v>
                </c:pt>
                <c:pt idx="1372">
                  <c:v>4589.1120000000001</c:v>
                </c:pt>
                <c:pt idx="1373">
                  <c:v>4588.6030000000001</c:v>
                </c:pt>
                <c:pt idx="1374">
                  <c:v>4588.2700000000004</c:v>
                </c:pt>
                <c:pt idx="1375">
                  <c:v>4587.8010000000004</c:v>
                </c:pt>
                <c:pt idx="1376">
                  <c:v>4587.335</c:v>
                </c:pt>
                <c:pt idx="1377">
                  <c:v>4586.9120000000003</c:v>
                </c:pt>
                <c:pt idx="1378">
                  <c:v>4587.0780000000004</c:v>
                </c:pt>
                <c:pt idx="1379">
                  <c:v>4586.634</c:v>
                </c:pt>
                <c:pt idx="1380">
                  <c:v>4585.8720000000003</c:v>
                </c:pt>
                <c:pt idx="1381">
                  <c:v>4585.2960000000003</c:v>
                </c:pt>
                <c:pt idx="1382">
                  <c:v>4585.1930000000002</c:v>
                </c:pt>
                <c:pt idx="1383">
                  <c:v>4584.7749999999996</c:v>
                </c:pt>
                <c:pt idx="1384">
                  <c:v>4584.4579999999996</c:v>
                </c:pt>
                <c:pt idx="1385">
                  <c:v>4583.8670000000002</c:v>
                </c:pt>
                <c:pt idx="1386">
                  <c:v>4583.6319999999996</c:v>
                </c:pt>
                <c:pt idx="1387">
                  <c:v>4583.2449999999999</c:v>
                </c:pt>
                <c:pt idx="1388">
                  <c:v>4582.7340000000004</c:v>
                </c:pt>
                <c:pt idx="1389">
                  <c:v>4582.5280000000002</c:v>
                </c:pt>
                <c:pt idx="1390">
                  <c:v>4581.92</c:v>
                </c:pt>
                <c:pt idx="1391">
                  <c:v>4581.4380000000001</c:v>
                </c:pt>
                <c:pt idx="1392">
                  <c:v>4581.54</c:v>
                </c:pt>
                <c:pt idx="1393">
                  <c:v>4580.701</c:v>
                </c:pt>
                <c:pt idx="1394">
                  <c:v>4580.55</c:v>
                </c:pt>
                <c:pt idx="1395">
                  <c:v>4580.2449999999999</c:v>
                </c:pt>
                <c:pt idx="1396">
                  <c:v>4579.8230000000003</c:v>
                </c:pt>
                <c:pt idx="1397">
                  <c:v>4579.4409999999998</c:v>
                </c:pt>
                <c:pt idx="1398">
                  <c:v>4579.0739999999996</c:v>
                </c:pt>
                <c:pt idx="1399">
                  <c:v>4578.6530000000002</c:v>
                </c:pt>
                <c:pt idx="1400">
                  <c:v>4578.259</c:v>
                </c:pt>
                <c:pt idx="1401">
                  <c:v>4577.9489999999996</c:v>
                </c:pt>
                <c:pt idx="1402">
                  <c:v>4578.01</c:v>
                </c:pt>
                <c:pt idx="1403">
                  <c:v>4577.6580000000004</c:v>
                </c:pt>
                <c:pt idx="1404">
                  <c:v>4576.7179999999998</c:v>
                </c:pt>
                <c:pt idx="1405">
                  <c:v>4576.8900000000003</c:v>
                </c:pt>
                <c:pt idx="1406">
                  <c:v>4575.893</c:v>
                </c:pt>
                <c:pt idx="1407">
                  <c:v>4575.3370000000004</c:v>
                </c:pt>
                <c:pt idx="1408">
                  <c:v>4575.451</c:v>
                </c:pt>
                <c:pt idx="1409">
                  <c:v>4574.5600000000004</c:v>
                </c:pt>
                <c:pt idx="1410">
                  <c:v>4574.3329999999996</c:v>
                </c:pt>
                <c:pt idx="1411">
                  <c:v>4573.8869999999997</c:v>
                </c:pt>
                <c:pt idx="1412">
                  <c:v>4573.6040000000003</c:v>
                </c:pt>
                <c:pt idx="1413">
                  <c:v>4573.5200000000004</c:v>
                </c:pt>
                <c:pt idx="1414">
                  <c:v>4572.9380000000001</c:v>
                </c:pt>
                <c:pt idx="1415">
                  <c:v>4572.7</c:v>
                </c:pt>
                <c:pt idx="1416">
                  <c:v>4572.2359999999999</c:v>
                </c:pt>
                <c:pt idx="1417">
                  <c:v>4571.8980000000001</c:v>
                </c:pt>
                <c:pt idx="1418">
                  <c:v>4571.2030000000004</c:v>
                </c:pt>
                <c:pt idx="1419">
                  <c:v>4570.8760000000002</c:v>
                </c:pt>
                <c:pt idx="1420">
                  <c:v>4570.652</c:v>
                </c:pt>
                <c:pt idx="1421">
                  <c:v>4569.8010000000004</c:v>
                </c:pt>
                <c:pt idx="1422">
                  <c:v>4569.9340000000002</c:v>
                </c:pt>
                <c:pt idx="1423">
                  <c:v>4569.9009999999998</c:v>
                </c:pt>
                <c:pt idx="1424">
                  <c:v>4569.1580000000004</c:v>
                </c:pt>
                <c:pt idx="1425">
                  <c:v>4568.8280000000004</c:v>
                </c:pt>
                <c:pt idx="1426">
                  <c:v>4568.4309999999996</c:v>
                </c:pt>
                <c:pt idx="1427">
                  <c:v>4568.1229999999996</c:v>
                </c:pt>
                <c:pt idx="1428">
                  <c:v>4567.732</c:v>
                </c:pt>
                <c:pt idx="1429">
                  <c:v>4567.5609999999997</c:v>
                </c:pt>
                <c:pt idx="1430">
                  <c:v>4567.0420000000004</c:v>
                </c:pt>
                <c:pt idx="1431">
                  <c:v>4566.527</c:v>
                </c:pt>
                <c:pt idx="1432">
                  <c:v>4566.2539999999999</c:v>
                </c:pt>
                <c:pt idx="1433">
                  <c:v>4565.4229999999998</c:v>
                </c:pt>
                <c:pt idx="1434">
                  <c:v>4565.5540000000001</c:v>
                </c:pt>
                <c:pt idx="1435">
                  <c:v>4564.75</c:v>
                </c:pt>
                <c:pt idx="1436">
                  <c:v>4564.6009999999997</c:v>
                </c:pt>
                <c:pt idx="1437">
                  <c:v>4564.2380000000003</c:v>
                </c:pt>
                <c:pt idx="1438">
                  <c:v>4563.8050000000003</c:v>
                </c:pt>
                <c:pt idx="1439">
                  <c:v>4563.4390000000003</c:v>
                </c:pt>
                <c:pt idx="1440">
                  <c:v>4562.78</c:v>
                </c:pt>
                <c:pt idx="1441">
                  <c:v>4562.6080000000002</c:v>
                </c:pt>
                <c:pt idx="1442">
                  <c:v>4562.0240000000003</c:v>
                </c:pt>
                <c:pt idx="1443">
                  <c:v>4561.7250000000004</c:v>
                </c:pt>
                <c:pt idx="1444">
                  <c:v>4560.9920000000002</c:v>
                </c:pt>
                <c:pt idx="1445">
                  <c:v>4561.01</c:v>
                </c:pt>
                <c:pt idx="1446">
                  <c:v>4560.5330000000004</c:v>
                </c:pt>
                <c:pt idx="1447">
                  <c:v>4560.0680000000002</c:v>
                </c:pt>
                <c:pt idx="1448">
                  <c:v>4559.7389999999996</c:v>
                </c:pt>
                <c:pt idx="1449">
                  <c:v>4559.3249999999998</c:v>
                </c:pt>
                <c:pt idx="1450">
                  <c:v>4558.9530000000004</c:v>
                </c:pt>
                <c:pt idx="1451">
                  <c:v>4558.9949999999999</c:v>
                </c:pt>
                <c:pt idx="1452">
                  <c:v>4558.0460000000003</c:v>
                </c:pt>
                <c:pt idx="1453">
                  <c:v>4557.5349999999999</c:v>
                </c:pt>
                <c:pt idx="1454">
                  <c:v>4557.4210000000003</c:v>
                </c:pt>
                <c:pt idx="1455">
                  <c:v>4556.8580000000002</c:v>
                </c:pt>
                <c:pt idx="1456">
                  <c:v>4556.59</c:v>
                </c:pt>
                <c:pt idx="1457">
                  <c:v>4556.1080000000002</c:v>
                </c:pt>
                <c:pt idx="1458">
                  <c:v>4555.7849999999999</c:v>
                </c:pt>
                <c:pt idx="1459">
                  <c:v>4555.4629999999997</c:v>
                </c:pt>
                <c:pt idx="1460">
                  <c:v>4555.0119999999997</c:v>
                </c:pt>
                <c:pt idx="1461">
                  <c:v>4554.6419999999998</c:v>
                </c:pt>
                <c:pt idx="1462">
                  <c:v>4554.16</c:v>
                </c:pt>
                <c:pt idx="1463">
                  <c:v>4553.7449999999999</c:v>
                </c:pt>
                <c:pt idx="1464">
                  <c:v>4553.4790000000003</c:v>
                </c:pt>
                <c:pt idx="1465">
                  <c:v>4552.9759999999997</c:v>
                </c:pt>
                <c:pt idx="1466">
                  <c:v>4552.5439999999999</c:v>
                </c:pt>
                <c:pt idx="1467">
                  <c:v>4552.3280000000004</c:v>
                </c:pt>
                <c:pt idx="1468">
                  <c:v>4551.8190000000004</c:v>
                </c:pt>
                <c:pt idx="1469">
                  <c:v>4551.6189999999997</c:v>
                </c:pt>
                <c:pt idx="1470">
                  <c:v>4551.1369999999997</c:v>
                </c:pt>
                <c:pt idx="1471">
                  <c:v>4550.3069999999998</c:v>
                </c:pt>
                <c:pt idx="1472">
                  <c:v>4550.4989999999998</c:v>
                </c:pt>
                <c:pt idx="1473">
                  <c:v>4550.1360000000004</c:v>
                </c:pt>
                <c:pt idx="1474">
                  <c:v>4549.8270000000002</c:v>
                </c:pt>
                <c:pt idx="1475">
                  <c:v>4549.5519999999997</c:v>
                </c:pt>
                <c:pt idx="1476">
                  <c:v>4548.9369999999999</c:v>
                </c:pt>
                <c:pt idx="1477">
                  <c:v>4548.8320000000003</c:v>
                </c:pt>
                <c:pt idx="1478">
                  <c:v>4547.8530000000001</c:v>
                </c:pt>
                <c:pt idx="1479">
                  <c:v>4547.9049999999997</c:v>
                </c:pt>
                <c:pt idx="1480">
                  <c:v>4547.4610000000002</c:v>
                </c:pt>
                <c:pt idx="1481">
                  <c:v>4547.1930000000002</c:v>
                </c:pt>
                <c:pt idx="1482">
                  <c:v>4546.884</c:v>
                </c:pt>
                <c:pt idx="1483">
                  <c:v>4545.5829999999996</c:v>
                </c:pt>
                <c:pt idx="1484">
                  <c:v>4546.0479999999998</c:v>
                </c:pt>
                <c:pt idx="1485">
                  <c:v>4545.8789999999999</c:v>
                </c:pt>
                <c:pt idx="1486">
                  <c:v>4545.3</c:v>
                </c:pt>
                <c:pt idx="1487">
                  <c:v>4545.1030000000001</c:v>
                </c:pt>
                <c:pt idx="1488">
                  <c:v>4544.6509999999998</c:v>
                </c:pt>
                <c:pt idx="1489">
                  <c:v>4544.1760000000004</c:v>
                </c:pt>
                <c:pt idx="1490">
                  <c:v>4544.0519999999997</c:v>
                </c:pt>
                <c:pt idx="1491">
                  <c:v>4543.4539999999997</c:v>
                </c:pt>
                <c:pt idx="1492">
                  <c:v>4542.7839999999997</c:v>
                </c:pt>
                <c:pt idx="1493">
                  <c:v>4542.9790000000003</c:v>
                </c:pt>
                <c:pt idx="1494">
                  <c:v>4542.9530000000004</c:v>
                </c:pt>
                <c:pt idx="1495">
                  <c:v>4542.4790000000003</c:v>
                </c:pt>
                <c:pt idx="1496">
                  <c:v>4542.0309999999999</c:v>
                </c:pt>
                <c:pt idx="1497">
                  <c:v>4541.2259999999997</c:v>
                </c:pt>
                <c:pt idx="1498">
                  <c:v>4541.0330000000004</c:v>
                </c:pt>
                <c:pt idx="1499">
                  <c:v>4540.9179999999997</c:v>
                </c:pt>
                <c:pt idx="1500">
                  <c:v>4540.3289999999997</c:v>
                </c:pt>
                <c:pt idx="1501">
                  <c:v>4540.0159999999996</c:v>
                </c:pt>
                <c:pt idx="1502">
                  <c:v>4539.5290000000005</c:v>
                </c:pt>
                <c:pt idx="1503">
                  <c:v>4539.1970000000001</c:v>
                </c:pt>
                <c:pt idx="1504">
                  <c:v>4538.7820000000002</c:v>
                </c:pt>
                <c:pt idx="1505">
                  <c:v>4538.38</c:v>
                </c:pt>
                <c:pt idx="1506">
                  <c:v>4537.9719999999998</c:v>
                </c:pt>
                <c:pt idx="1507">
                  <c:v>4537.7030000000004</c:v>
                </c:pt>
                <c:pt idx="1508">
                  <c:v>4537.2259999999997</c:v>
                </c:pt>
                <c:pt idx="1509">
                  <c:v>4536.7709999999997</c:v>
                </c:pt>
                <c:pt idx="1510">
                  <c:v>4536.3519999999999</c:v>
                </c:pt>
                <c:pt idx="1511">
                  <c:v>4535.9610000000002</c:v>
                </c:pt>
                <c:pt idx="1512">
                  <c:v>4535.4930000000004</c:v>
                </c:pt>
                <c:pt idx="1513">
                  <c:v>4535.107</c:v>
                </c:pt>
                <c:pt idx="1514">
                  <c:v>4534.6589999999997</c:v>
                </c:pt>
                <c:pt idx="1515">
                  <c:v>4534.2430000000004</c:v>
                </c:pt>
                <c:pt idx="1516">
                  <c:v>4533.8580000000002</c:v>
                </c:pt>
                <c:pt idx="1517">
                  <c:v>4533.5879999999997</c:v>
                </c:pt>
                <c:pt idx="1518">
                  <c:v>4532.9920000000002</c:v>
                </c:pt>
                <c:pt idx="1519">
                  <c:v>4532.6139999999996</c:v>
                </c:pt>
                <c:pt idx="1520">
                  <c:v>4532.3829999999998</c:v>
                </c:pt>
                <c:pt idx="1521">
                  <c:v>4531.9650000000001</c:v>
                </c:pt>
                <c:pt idx="1522">
                  <c:v>4531.7820000000002</c:v>
                </c:pt>
                <c:pt idx="1523">
                  <c:v>4531.0069999999996</c:v>
                </c:pt>
                <c:pt idx="1524">
                  <c:v>4530.8519999999999</c:v>
                </c:pt>
                <c:pt idx="1525">
                  <c:v>4530.3869999999997</c:v>
                </c:pt>
                <c:pt idx="1526">
                  <c:v>4529.973</c:v>
                </c:pt>
                <c:pt idx="1527">
                  <c:v>4529.4809999999998</c:v>
                </c:pt>
                <c:pt idx="1528">
                  <c:v>4529.3829999999998</c:v>
                </c:pt>
                <c:pt idx="1529">
                  <c:v>4529.0240000000003</c:v>
                </c:pt>
                <c:pt idx="1530">
                  <c:v>4528.9229999999998</c:v>
                </c:pt>
                <c:pt idx="1531">
                  <c:v>4528.4189999999999</c:v>
                </c:pt>
                <c:pt idx="1532">
                  <c:v>4527.8590000000004</c:v>
                </c:pt>
                <c:pt idx="1533">
                  <c:v>4527.5919999999996</c:v>
                </c:pt>
                <c:pt idx="1534">
                  <c:v>4527.2489999999998</c:v>
                </c:pt>
                <c:pt idx="1535">
                  <c:v>4527.1289999999999</c:v>
                </c:pt>
                <c:pt idx="1536">
                  <c:v>4526.5290000000005</c:v>
                </c:pt>
                <c:pt idx="1537">
                  <c:v>4527.7659999999996</c:v>
                </c:pt>
                <c:pt idx="1538">
                  <c:v>4526.3119999999999</c:v>
                </c:pt>
                <c:pt idx="1539">
                  <c:v>4526.308</c:v>
                </c:pt>
                <c:pt idx="1540">
                  <c:v>4525.8710000000001</c:v>
                </c:pt>
                <c:pt idx="1541">
                  <c:v>4525.5720000000001</c:v>
                </c:pt>
                <c:pt idx="1542">
                  <c:v>4525.3440000000001</c:v>
                </c:pt>
                <c:pt idx="1543">
                  <c:v>4525.0479999999998</c:v>
                </c:pt>
                <c:pt idx="1544">
                  <c:v>4525</c:v>
                </c:pt>
                <c:pt idx="1545">
                  <c:v>4524.683</c:v>
                </c:pt>
                <c:pt idx="1546">
                  <c:v>4524.4870000000001</c:v>
                </c:pt>
                <c:pt idx="1547">
                  <c:v>4523.9650000000001</c:v>
                </c:pt>
                <c:pt idx="1548">
                  <c:v>4523.9449999999997</c:v>
                </c:pt>
                <c:pt idx="1549">
                  <c:v>4523.7420000000002</c:v>
                </c:pt>
                <c:pt idx="1550">
                  <c:v>4523.5940000000001</c:v>
                </c:pt>
                <c:pt idx="1551">
                  <c:v>4523.1049999999996</c:v>
                </c:pt>
                <c:pt idx="1552">
                  <c:v>4522.1959999999999</c:v>
                </c:pt>
                <c:pt idx="1553">
                  <c:v>4522.4830000000002</c:v>
                </c:pt>
                <c:pt idx="1554">
                  <c:v>4522.1270000000004</c:v>
                </c:pt>
                <c:pt idx="1555">
                  <c:v>4521.3329999999996</c:v>
                </c:pt>
                <c:pt idx="1556">
                  <c:v>4521.4120000000003</c:v>
                </c:pt>
                <c:pt idx="1557">
                  <c:v>4520.9769999999999</c:v>
                </c:pt>
                <c:pt idx="1558">
                  <c:v>4520.6049999999996</c:v>
                </c:pt>
                <c:pt idx="1559">
                  <c:v>4520.09</c:v>
                </c:pt>
                <c:pt idx="1560">
                  <c:v>4519.6970000000001</c:v>
                </c:pt>
                <c:pt idx="1561">
                  <c:v>4519.6710000000003</c:v>
                </c:pt>
                <c:pt idx="1562">
                  <c:v>4519.0339999999997</c:v>
                </c:pt>
                <c:pt idx="1563">
                  <c:v>4517.817</c:v>
                </c:pt>
                <c:pt idx="1564">
                  <c:v>4518.2749999999996</c:v>
                </c:pt>
                <c:pt idx="1565">
                  <c:v>4517.1840000000002</c:v>
                </c:pt>
                <c:pt idx="1566">
                  <c:v>4517.2120000000004</c:v>
                </c:pt>
                <c:pt idx="1567">
                  <c:v>4516.7110000000002</c:v>
                </c:pt>
                <c:pt idx="1568">
                  <c:v>4516.759</c:v>
                </c:pt>
                <c:pt idx="1569">
                  <c:v>4516.1350000000002</c:v>
                </c:pt>
                <c:pt idx="1570">
                  <c:v>4515.5510000000004</c:v>
                </c:pt>
                <c:pt idx="1571">
                  <c:v>4515.3530000000001</c:v>
                </c:pt>
                <c:pt idx="1572">
                  <c:v>4514.8779999999997</c:v>
                </c:pt>
                <c:pt idx="1573">
                  <c:v>4514.4939999999997</c:v>
                </c:pt>
                <c:pt idx="1574">
                  <c:v>4514.1270000000004</c:v>
                </c:pt>
                <c:pt idx="1575">
                  <c:v>4513.808</c:v>
                </c:pt>
                <c:pt idx="1576">
                  <c:v>4513.3459999999995</c:v>
                </c:pt>
                <c:pt idx="1577">
                  <c:v>4512.9440000000004</c:v>
                </c:pt>
                <c:pt idx="1578">
                  <c:v>4512.5640000000003</c:v>
                </c:pt>
                <c:pt idx="1579">
                  <c:v>4512.1189999999997</c:v>
                </c:pt>
                <c:pt idx="1580">
                  <c:v>4511.7209999999995</c:v>
                </c:pt>
                <c:pt idx="1581">
                  <c:v>4511.3639999999996</c:v>
                </c:pt>
                <c:pt idx="1582">
                  <c:v>4510.9269999999997</c:v>
                </c:pt>
                <c:pt idx="1583">
                  <c:v>4510.55</c:v>
                </c:pt>
                <c:pt idx="1584">
                  <c:v>4510</c:v>
                </c:pt>
                <c:pt idx="1585">
                  <c:v>4509.5219999999999</c:v>
                </c:pt>
                <c:pt idx="1586">
                  <c:v>4508.982</c:v>
                </c:pt>
                <c:pt idx="1587">
                  <c:v>4508.4930000000004</c:v>
                </c:pt>
                <c:pt idx="1588">
                  <c:v>4508.3729999999996</c:v>
                </c:pt>
                <c:pt idx="1589">
                  <c:v>4507.8010000000004</c:v>
                </c:pt>
                <c:pt idx="1590">
                  <c:v>4507.1880000000001</c:v>
                </c:pt>
                <c:pt idx="1591">
                  <c:v>4506.8810000000003</c:v>
                </c:pt>
                <c:pt idx="1592">
                  <c:v>4506.84</c:v>
                </c:pt>
                <c:pt idx="1593">
                  <c:v>4506.2</c:v>
                </c:pt>
                <c:pt idx="1594">
                  <c:v>4505.7560000000003</c:v>
                </c:pt>
                <c:pt idx="1595">
                  <c:v>4505.8519999999999</c:v>
                </c:pt>
                <c:pt idx="1596">
                  <c:v>4505.0129999999999</c:v>
                </c:pt>
                <c:pt idx="1597">
                  <c:v>4504.7709999999997</c:v>
                </c:pt>
                <c:pt idx="1598">
                  <c:v>4504.1509999999998</c:v>
                </c:pt>
                <c:pt idx="1599">
                  <c:v>4503.8540000000003</c:v>
                </c:pt>
                <c:pt idx="1600">
                  <c:v>4503.5439999999999</c:v>
                </c:pt>
                <c:pt idx="1601">
                  <c:v>4502.2979999999998</c:v>
                </c:pt>
                <c:pt idx="1602">
                  <c:v>4502.451</c:v>
                </c:pt>
                <c:pt idx="1603">
                  <c:v>4502.2470000000003</c:v>
                </c:pt>
                <c:pt idx="1604">
                  <c:v>4501.6729999999998</c:v>
                </c:pt>
                <c:pt idx="1605">
                  <c:v>4501.2420000000002</c:v>
                </c:pt>
                <c:pt idx="1606">
                  <c:v>4500.8649999999998</c:v>
                </c:pt>
                <c:pt idx="1607">
                  <c:v>4500.473</c:v>
                </c:pt>
                <c:pt idx="1608">
                  <c:v>4500.0720000000001</c:v>
                </c:pt>
                <c:pt idx="1609">
                  <c:v>4499.5060000000003</c:v>
                </c:pt>
                <c:pt idx="1610">
                  <c:v>4499.4250000000002</c:v>
                </c:pt>
                <c:pt idx="1611">
                  <c:v>4498.9489999999996</c:v>
                </c:pt>
                <c:pt idx="1612">
                  <c:v>4498.2960000000003</c:v>
                </c:pt>
                <c:pt idx="1613">
                  <c:v>4497.8609999999999</c:v>
                </c:pt>
                <c:pt idx="1614">
                  <c:v>4497.4290000000001</c:v>
                </c:pt>
                <c:pt idx="1615">
                  <c:v>4497.1049999999996</c:v>
                </c:pt>
                <c:pt idx="1616">
                  <c:v>4496.6469999999999</c:v>
                </c:pt>
                <c:pt idx="1617">
                  <c:v>4496.1540000000005</c:v>
                </c:pt>
                <c:pt idx="1618">
                  <c:v>4495.8879999999999</c:v>
                </c:pt>
                <c:pt idx="1619">
                  <c:v>4495.3119999999999</c:v>
                </c:pt>
                <c:pt idx="1620">
                  <c:v>4495.0969999999998</c:v>
                </c:pt>
                <c:pt idx="1621">
                  <c:v>4494.6750000000002</c:v>
                </c:pt>
                <c:pt idx="1622">
                  <c:v>4494.2529999999997</c:v>
                </c:pt>
                <c:pt idx="1623">
                  <c:v>4493.7209999999995</c:v>
                </c:pt>
                <c:pt idx="1624">
                  <c:v>4493.38</c:v>
                </c:pt>
                <c:pt idx="1625">
                  <c:v>4493.0309999999999</c:v>
                </c:pt>
                <c:pt idx="1626">
                  <c:v>4492.7430000000004</c:v>
                </c:pt>
                <c:pt idx="1627">
                  <c:v>4491.518</c:v>
                </c:pt>
                <c:pt idx="1628">
                  <c:v>4491.6850000000004</c:v>
                </c:pt>
                <c:pt idx="1629">
                  <c:v>4491.259</c:v>
                </c:pt>
                <c:pt idx="1630">
                  <c:v>4490.8620000000001</c:v>
                </c:pt>
                <c:pt idx="1631">
                  <c:v>4490.4920000000002</c:v>
                </c:pt>
                <c:pt idx="1632">
                  <c:v>4490.0259999999998</c:v>
                </c:pt>
                <c:pt idx="1633">
                  <c:v>4489.5469999999996</c:v>
                </c:pt>
                <c:pt idx="1634">
                  <c:v>4489.1440000000002</c:v>
                </c:pt>
                <c:pt idx="1635">
                  <c:v>4488.6859999999997</c:v>
                </c:pt>
                <c:pt idx="1636">
                  <c:v>4488.17</c:v>
                </c:pt>
                <c:pt idx="1637">
                  <c:v>4487.7690000000002</c:v>
                </c:pt>
                <c:pt idx="1638">
                  <c:v>4487.5829999999996</c:v>
                </c:pt>
                <c:pt idx="1639">
                  <c:v>4487.0659999999998</c:v>
                </c:pt>
                <c:pt idx="1640">
                  <c:v>4486.3599999999997</c:v>
                </c:pt>
                <c:pt idx="1641">
                  <c:v>4486.1400000000003</c:v>
                </c:pt>
                <c:pt idx="1642">
                  <c:v>4485.6559999999999</c:v>
                </c:pt>
                <c:pt idx="1643">
                  <c:v>4485.0479999999998</c:v>
                </c:pt>
                <c:pt idx="1644">
                  <c:v>4484.6719999999996</c:v>
                </c:pt>
                <c:pt idx="1645">
                  <c:v>4484.5339999999997</c:v>
                </c:pt>
                <c:pt idx="1646">
                  <c:v>4484.0410000000002</c:v>
                </c:pt>
                <c:pt idx="1647">
                  <c:v>4483.4530000000004</c:v>
                </c:pt>
                <c:pt idx="1648">
                  <c:v>4483.1400000000003</c:v>
                </c:pt>
                <c:pt idx="1649">
                  <c:v>4482.6390000000001</c:v>
                </c:pt>
                <c:pt idx="1650">
                  <c:v>4482.4570000000003</c:v>
                </c:pt>
                <c:pt idx="1651">
                  <c:v>4481.9930000000004</c:v>
                </c:pt>
                <c:pt idx="1652">
                  <c:v>4481.5349999999999</c:v>
                </c:pt>
                <c:pt idx="1653">
                  <c:v>4481.25</c:v>
                </c:pt>
                <c:pt idx="1654">
                  <c:v>4480.6790000000001</c:v>
                </c:pt>
                <c:pt idx="1655">
                  <c:v>4480.4759999999997</c:v>
                </c:pt>
                <c:pt idx="1656">
                  <c:v>4480.4070000000002</c:v>
                </c:pt>
                <c:pt idx="1657">
                  <c:v>4479.7039999999997</c:v>
                </c:pt>
                <c:pt idx="1658">
                  <c:v>4479.1970000000001</c:v>
                </c:pt>
                <c:pt idx="1659">
                  <c:v>4478.6660000000002</c:v>
                </c:pt>
                <c:pt idx="1660">
                  <c:v>4476.6949999999997</c:v>
                </c:pt>
                <c:pt idx="1661">
                  <c:v>4477.8220000000001</c:v>
                </c:pt>
                <c:pt idx="1662">
                  <c:v>4477.4459999999999</c:v>
                </c:pt>
                <c:pt idx="1663">
                  <c:v>4477.34</c:v>
                </c:pt>
                <c:pt idx="1664">
                  <c:v>4476.6149999999998</c:v>
                </c:pt>
                <c:pt idx="1665">
                  <c:v>4476.183</c:v>
                </c:pt>
                <c:pt idx="1666">
                  <c:v>4475.7529999999997</c:v>
                </c:pt>
                <c:pt idx="1667">
                  <c:v>4475.2960000000003</c:v>
                </c:pt>
                <c:pt idx="1668">
                  <c:v>4474.7780000000002</c:v>
                </c:pt>
                <c:pt idx="1669">
                  <c:v>4474.4040000000005</c:v>
                </c:pt>
                <c:pt idx="1670">
                  <c:v>4473.8389999999999</c:v>
                </c:pt>
                <c:pt idx="1671">
                  <c:v>4473.598</c:v>
                </c:pt>
                <c:pt idx="1672">
                  <c:v>4473.26</c:v>
                </c:pt>
                <c:pt idx="1673">
                  <c:v>4472.6260000000002</c:v>
                </c:pt>
                <c:pt idx="1674">
                  <c:v>4472.0029999999997</c:v>
                </c:pt>
                <c:pt idx="1675">
                  <c:v>4471.7659999999996</c:v>
                </c:pt>
                <c:pt idx="1676">
                  <c:v>4471.2790000000005</c:v>
                </c:pt>
                <c:pt idx="1677">
                  <c:v>4470.8760000000002</c:v>
                </c:pt>
                <c:pt idx="1678">
                  <c:v>4470.3950000000004</c:v>
                </c:pt>
                <c:pt idx="1679">
                  <c:v>4470.0200000000004</c:v>
                </c:pt>
                <c:pt idx="1680">
                  <c:v>4469.6350000000002</c:v>
                </c:pt>
                <c:pt idx="1681">
                  <c:v>4469.1080000000002</c:v>
                </c:pt>
                <c:pt idx="1682">
                  <c:v>4468.683</c:v>
                </c:pt>
                <c:pt idx="1683">
                  <c:v>4468.2870000000003</c:v>
                </c:pt>
                <c:pt idx="1684">
                  <c:v>4467.7870000000003</c:v>
                </c:pt>
                <c:pt idx="1685">
                  <c:v>4467.317</c:v>
                </c:pt>
                <c:pt idx="1686">
                  <c:v>4466.826</c:v>
                </c:pt>
                <c:pt idx="1687">
                  <c:v>4465.915</c:v>
                </c:pt>
                <c:pt idx="1688">
                  <c:v>4466.2250000000004</c:v>
                </c:pt>
                <c:pt idx="1689">
                  <c:v>4465.4639999999999</c:v>
                </c:pt>
                <c:pt idx="1690">
                  <c:v>4465.1580000000004</c:v>
                </c:pt>
                <c:pt idx="1691">
                  <c:v>4464.5910000000003</c:v>
                </c:pt>
                <c:pt idx="1692">
                  <c:v>4464.2939999999999</c:v>
                </c:pt>
                <c:pt idx="1693">
                  <c:v>4463.616</c:v>
                </c:pt>
                <c:pt idx="1694">
                  <c:v>4463.3180000000002</c:v>
                </c:pt>
                <c:pt idx="1695">
                  <c:v>4463.6509999999998</c:v>
                </c:pt>
                <c:pt idx="1696">
                  <c:v>4462.585</c:v>
                </c:pt>
                <c:pt idx="1697">
                  <c:v>4462.0469999999996</c:v>
                </c:pt>
                <c:pt idx="1698">
                  <c:v>4461.6440000000002</c:v>
                </c:pt>
                <c:pt idx="1699">
                  <c:v>4461.3</c:v>
                </c:pt>
                <c:pt idx="1700">
                  <c:v>4460.9170000000004</c:v>
                </c:pt>
                <c:pt idx="1701">
                  <c:v>4460.6360000000004</c:v>
                </c:pt>
                <c:pt idx="1702">
                  <c:v>4460.0259999999998</c:v>
                </c:pt>
                <c:pt idx="1703">
                  <c:v>4459.6629999999996</c:v>
                </c:pt>
                <c:pt idx="1704">
                  <c:v>4459.4380000000001</c:v>
                </c:pt>
                <c:pt idx="1705">
                  <c:v>4459.0559999999996</c:v>
                </c:pt>
                <c:pt idx="1706">
                  <c:v>4458.6750000000002</c:v>
                </c:pt>
                <c:pt idx="1707">
                  <c:v>4458.34</c:v>
                </c:pt>
                <c:pt idx="1708">
                  <c:v>4458.0659999999998</c:v>
                </c:pt>
                <c:pt idx="1709">
                  <c:v>4457.3999999999996</c:v>
                </c:pt>
                <c:pt idx="1710">
                  <c:v>4457.1549999999997</c:v>
                </c:pt>
                <c:pt idx="1711">
                  <c:v>4456.7079999999996</c:v>
                </c:pt>
                <c:pt idx="1712">
                  <c:v>4456.7659999999996</c:v>
                </c:pt>
                <c:pt idx="1713">
                  <c:v>4456.1589999999997</c:v>
                </c:pt>
                <c:pt idx="1714">
                  <c:v>4455.5460000000003</c:v>
                </c:pt>
                <c:pt idx="1715">
                  <c:v>4455.2420000000002</c:v>
                </c:pt>
                <c:pt idx="1716">
                  <c:v>4454.6229999999996</c:v>
                </c:pt>
                <c:pt idx="1717">
                  <c:v>4454.0959999999995</c:v>
                </c:pt>
                <c:pt idx="1718">
                  <c:v>4453.8559999999998</c:v>
                </c:pt>
                <c:pt idx="1719">
                  <c:v>4453.1660000000002</c:v>
                </c:pt>
                <c:pt idx="1720">
                  <c:v>4453.2079999999996</c:v>
                </c:pt>
                <c:pt idx="1721">
                  <c:v>4452.9189999999999</c:v>
                </c:pt>
                <c:pt idx="1722">
                  <c:v>4451.9629999999997</c:v>
                </c:pt>
                <c:pt idx="1723">
                  <c:v>4452.0950000000003</c:v>
                </c:pt>
                <c:pt idx="1724">
                  <c:v>4451.5940000000001</c:v>
                </c:pt>
                <c:pt idx="1725">
                  <c:v>4451.6959999999999</c:v>
                </c:pt>
                <c:pt idx="1726">
                  <c:v>4451.0550000000003</c:v>
                </c:pt>
                <c:pt idx="1727">
                  <c:v>4450.8090000000002</c:v>
                </c:pt>
                <c:pt idx="1728">
                  <c:v>4450.0990000000002</c:v>
                </c:pt>
                <c:pt idx="1729">
                  <c:v>4450.1040000000003</c:v>
                </c:pt>
                <c:pt idx="1730">
                  <c:v>4449.4489999999996</c:v>
                </c:pt>
                <c:pt idx="1731">
                  <c:v>4449.0810000000001</c:v>
                </c:pt>
                <c:pt idx="1732">
                  <c:v>4448.6819999999998</c:v>
                </c:pt>
                <c:pt idx="1733">
                  <c:v>4448.2250000000004</c:v>
                </c:pt>
                <c:pt idx="1734">
                  <c:v>4447.9669999999996</c:v>
                </c:pt>
                <c:pt idx="1735">
                  <c:v>4447.5659999999998</c:v>
                </c:pt>
                <c:pt idx="1736">
                  <c:v>4447.2070000000003</c:v>
                </c:pt>
                <c:pt idx="1737">
                  <c:v>4446.8630000000003</c:v>
                </c:pt>
                <c:pt idx="1738">
                  <c:v>4446.3909999999996</c:v>
                </c:pt>
                <c:pt idx="1739">
                  <c:v>4445.8559999999998</c:v>
                </c:pt>
                <c:pt idx="1740">
                  <c:v>4445.5429999999997</c:v>
                </c:pt>
                <c:pt idx="1741">
                  <c:v>4445.2240000000002</c:v>
                </c:pt>
                <c:pt idx="1742">
                  <c:v>4444.9949999999999</c:v>
                </c:pt>
                <c:pt idx="1743">
                  <c:v>4444.1379999999999</c:v>
                </c:pt>
                <c:pt idx="1744">
                  <c:v>4444.58</c:v>
                </c:pt>
                <c:pt idx="1745">
                  <c:v>4444.2070000000003</c:v>
                </c:pt>
                <c:pt idx="1746">
                  <c:v>4443.0720000000001</c:v>
                </c:pt>
                <c:pt idx="1747">
                  <c:v>4443.8180000000002</c:v>
                </c:pt>
                <c:pt idx="1748">
                  <c:v>4443.0330000000004</c:v>
                </c:pt>
                <c:pt idx="1749">
                  <c:v>4443.0050000000001</c:v>
                </c:pt>
                <c:pt idx="1750">
                  <c:v>4442.4849999999997</c:v>
                </c:pt>
                <c:pt idx="1751">
                  <c:v>4442.0990000000002</c:v>
                </c:pt>
                <c:pt idx="1752">
                  <c:v>4442.0259999999998</c:v>
                </c:pt>
                <c:pt idx="1753">
                  <c:v>4441.6869999999999</c:v>
                </c:pt>
                <c:pt idx="1754">
                  <c:v>4441.3220000000001</c:v>
                </c:pt>
                <c:pt idx="1755">
                  <c:v>4440.9229999999998</c:v>
                </c:pt>
                <c:pt idx="1756">
                  <c:v>4440.7569999999996</c:v>
                </c:pt>
                <c:pt idx="1757">
                  <c:v>4440.4350000000004</c:v>
                </c:pt>
                <c:pt idx="1758">
                  <c:v>4440.366</c:v>
                </c:pt>
                <c:pt idx="1759">
                  <c:v>4439.9170000000004</c:v>
                </c:pt>
                <c:pt idx="1760">
                  <c:v>4439.8379999999997</c:v>
                </c:pt>
                <c:pt idx="1761">
                  <c:v>4439.6049999999996</c:v>
                </c:pt>
                <c:pt idx="1762">
                  <c:v>4439.3249999999998</c:v>
                </c:pt>
                <c:pt idx="1763">
                  <c:v>4439.12</c:v>
                </c:pt>
                <c:pt idx="1764">
                  <c:v>4438.9279999999999</c:v>
                </c:pt>
                <c:pt idx="1765">
                  <c:v>4438.7120000000004</c:v>
                </c:pt>
                <c:pt idx="1766">
                  <c:v>4438.5910000000003</c:v>
                </c:pt>
                <c:pt idx="1767">
                  <c:v>4438.2619999999997</c:v>
                </c:pt>
                <c:pt idx="1768">
                  <c:v>4437.92</c:v>
                </c:pt>
                <c:pt idx="1769">
                  <c:v>4437.9009999999998</c:v>
                </c:pt>
                <c:pt idx="1770">
                  <c:v>4437.4369999999999</c:v>
                </c:pt>
                <c:pt idx="1771">
                  <c:v>4437.5020000000004</c:v>
                </c:pt>
                <c:pt idx="1772">
                  <c:v>4437.4390000000003</c:v>
                </c:pt>
                <c:pt idx="1773">
                  <c:v>4437.2</c:v>
                </c:pt>
                <c:pt idx="1774">
                  <c:v>4437.0889999999999</c:v>
                </c:pt>
                <c:pt idx="1775">
                  <c:v>4436.8990000000003</c:v>
                </c:pt>
                <c:pt idx="1776">
                  <c:v>4436.7820000000002</c:v>
                </c:pt>
                <c:pt idx="1777">
                  <c:v>4436.6059999999998</c:v>
                </c:pt>
                <c:pt idx="1778">
                  <c:v>4436.4589999999998</c:v>
                </c:pt>
                <c:pt idx="1779">
                  <c:v>4436.2579999999998</c:v>
                </c:pt>
                <c:pt idx="1780">
                  <c:v>4435.1890000000003</c:v>
                </c:pt>
                <c:pt idx="1781">
                  <c:v>4435.88</c:v>
                </c:pt>
                <c:pt idx="1782">
                  <c:v>4436.107</c:v>
                </c:pt>
                <c:pt idx="1783">
                  <c:v>4435.5290000000005</c:v>
                </c:pt>
                <c:pt idx="1784">
                  <c:v>4435.37</c:v>
                </c:pt>
                <c:pt idx="1785">
                  <c:v>4435.3580000000002</c:v>
                </c:pt>
                <c:pt idx="1786">
                  <c:v>4435.1450000000004</c:v>
                </c:pt>
                <c:pt idx="1787">
                  <c:v>4434.8119999999999</c:v>
                </c:pt>
                <c:pt idx="1788">
                  <c:v>4434.6570000000002</c:v>
                </c:pt>
                <c:pt idx="1789">
                  <c:v>4434.4780000000001</c:v>
                </c:pt>
                <c:pt idx="1790">
                  <c:v>4434.53</c:v>
                </c:pt>
                <c:pt idx="1791">
                  <c:v>4434.2240000000002</c:v>
                </c:pt>
                <c:pt idx="1792">
                  <c:v>4434.2439999999997</c:v>
                </c:pt>
                <c:pt idx="1793">
                  <c:v>4434.0590000000002</c:v>
                </c:pt>
                <c:pt idx="1794">
                  <c:v>4433.82</c:v>
                </c:pt>
                <c:pt idx="1795">
                  <c:v>4433.8090000000002</c:v>
                </c:pt>
                <c:pt idx="1796">
                  <c:v>4433.5640000000003</c:v>
                </c:pt>
                <c:pt idx="1797">
                  <c:v>4433.3429999999998</c:v>
                </c:pt>
                <c:pt idx="1798">
                  <c:v>4433.2820000000002</c:v>
                </c:pt>
                <c:pt idx="1799">
                  <c:v>4433.0429999999997</c:v>
                </c:pt>
                <c:pt idx="1800">
                  <c:v>4433.0919999999996</c:v>
                </c:pt>
                <c:pt idx="1801">
                  <c:v>4432.7389999999996</c:v>
                </c:pt>
                <c:pt idx="1802">
                  <c:v>4432.7340000000004</c:v>
                </c:pt>
                <c:pt idx="1803">
                  <c:v>4432.665</c:v>
                </c:pt>
                <c:pt idx="1804">
                  <c:v>4432.3050000000003</c:v>
                </c:pt>
                <c:pt idx="1805">
                  <c:v>4432.0709999999999</c:v>
                </c:pt>
                <c:pt idx="1806">
                  <c:v>4431.9549999999999</c:v>
                </c:pt>
                <c:pt idx="1807">
                  <c:v>4431.7309999999998</c:v>
                </c:pt>
                <c:pt idx="1808">
                  <c:v>4431.4650000000001</c:v>
                </c:pt>
                <c:pt idx="1809">
                  <c:v>4431.6149999999998</c:v>
                </c:pt>
                <c:pt idx="1810">
                  <c:v>4431.2250000000004</c:v>
                </c:pt>
                <c:pt idx="1811">
                  <c:v>4431.165</c:v>
                </c:pt>
                <c:pt idx="1812">
                  <c:v>4431.2539999999999</c:v>
                </c:pt>
                <c:pt idx="1813">
                  <c:v>4431.116</c:v>
                </c:pt>
                <c:pt idx="1814">
                  <c:v>4430.7089999999998</c:v>
                </c:pt>
                <c:pt idx="1815">
                  <c:v>4430.3019999999997</c:v>
                </c:pt>
                <c:pt idx="1816">
                  <c:v>4429.9880000000003</c:v>
                </c:pt>
                <c:pt idx="1817">
                  <c:v>4430.1729999999998</c:v>
                </c:pt>
                <c:pt idx="1818">
                  <c:v>4429.4560000000001</c:v>
                </c:pt>
                <c:pt idx="1819">
                  <c:v>4429.82</c:v>
                </c:pt>
                <c:pt idx="1820">
                  <c:v>4430.1000000000004</c:v>
                </c:pt>
                <c:pt idx="1821">
                  <c:v>4429.6049999999996</c:v>
                </c:pt>
                <c:pt idx="1822">
                  <c:v>4429.424</c:v>
                </c:pt>
                <c:pt idx="1823">
                  <c:v>4428.8999999999996</c:v>
                </c:pt>
                <c:pt idx="1824">
                  <c:v>4428.8130000000001</c:v>
                </c:pt>
                <c:pt idx="1825">
                  <c:v>4428.8890000000001</c:v>
                </c:pt>
                <c:pt idx="1826">
                  <c:v>4428.5529999999999</c:v>
                </c:pt>
                <c:pt idx="1827">
                  <c:v>4428.4709999999995</c:v>
                </c:pt>
                <c:pt idx="1828">
                  <c:v>4428.2659999999996</c:v>
                </c:pt>
                <c:pt idx="1829">
                  <c:v>4428.0940000000001</c:v>
                </c:pt>
                <c:pt idx="1830">
                  <c:v>4427.9930000000004</c:v>
                </c:pt>
                <c:pt idx="1831">
                  <c:v>4427.8879999999999</c:v>
                </c:pt>
                <c:pt idx="1832">
                  <c:v>4427.5330000000004</c:v>
                </c:pt>
                <c:pt idx="1833">
                  <c:v>4427.4960000000001</c:v>
                </c:pt>
                <c:pt idx="1834">
                  <c:v>4427.2860000000001</c:v>
                </c:pt>
                <c:pt idx="1835">
                  <c:v>4427.2240000000002</c:v>
                </c:pt>
                <c:pt idx="1836">
                  <c:v>4427.0240000000003</c:v>
                </c:pt>
                <c:pt idx="1837">
                  <c:v>4426.6959999999999</c:v>
                </c:pt>
                <c:pt idx="1838">
                  <c:v>4426.7529999999997</c:v>
                </c:pt>
                <c:pt idx="1839">
                  <c:v>4426.6769999999997</c:v>
                </c:pt>
                <c:pt idx="1840">
                  <c:v>4426.4809999999998</c:v>
                </c:pt>
                <c:pt idx="1841">
                  <c:v>4426.0320000000002</c:v>
                </c:pt>
                <c:pt idx="1842">
                  <c:v>4426.4589999999998</c:v>
                </c:pt>
                <c:pt idx="1843">
                  <c:v>4426.2179999999998</c:v>
                </c:pt>
                <c:pt idx="1844">
                  <c:v>4425.8879999999999</c:v>
                </c:pt>
                <c:pt idx="1845">
                  <c:v>4426.1869999999999</c:v>
                </c:pt>
                <c:pt idx="1846">
                  <c:v>4425.9859999999999</c:v>
                </c:pt>
                <c:pt idx="1847">
                  <c:v>4425.7610000000004</c:v>
                </c:pt>
                <c:pt idx="1848">
                  <c:v>4425.6310000000003</c:v>
                </c:pt>
                <c:pt idx="1849">
                  <c:v>4425.634</c:v>
                </c:pt>
                <c:pt idx="1850">
                  <c:v>4425.42</c:v>
                </c:pt>
                <c:pt idx="1851">
                  <c:v>4425.4359999999997</c:v>
                </c:pt>
                <c:pt idx="1852">
                  <c:v>4425.1850000000004</c:v>
                </c:pt>
                <c:pt idx="1853">
                  <c:v>4425.1090000000004</c:v>
                </c:pt>
                <c:pt idx="1854">
                  <c:v>4424.9679999999998</c:v>
                </c:pt>
                <c:pt idx="1855">
                  <c:v>4424.8370000000004</c:v>
                </c:pt>
                <c:pt idx="1856">
                  <c:v>4424.7889999999998</c:v>
                </c:pt>
                <c:pt idx="1857">
                  <c:v>4424.5450000000001</c:v>
                </c:pt>
                <c:pt idx="1858">
                  <c:v>4424.5959999999995</c:v>
                </c:pt>
                <c:pt idx="1859">
                  <c:v>4424.1000000000004</c:v>
                </c:pt>
                <c:pt idx="1860">
                  <c:v>4423.9639999999999</c:v>
                </c:pt>
                <c:pt idx="1861">
                  <c:v>4424.2120000000004</c:v>
                </c:pt>
                <c:pt idx="1862">
                  <c:v>4424.0370000000003</c:v>
                </c:pt>
                <c:pt idx="1863">
                  <c:v>4423.84</c:v>
                </c:pt>
                <c:pt idx="1864">
                  <c:v>4423.7120000000004</c:v>
                </c:pt>
                <c:pt idx="1865">
                  <c:v>4423.692</c:v>
                </c:pt>
                <c:pt idx="1866">
                  <c:v>4423.5389999999998</c:v>
                </c:pt>
                <c:pt idx="1867">
                  <c:v>4423.4679999999998</c:v>
                </c:pt>
                <c:pt idx="1868">
                  <c:v>4423.3040000000001</c:v>
                </c:pt>
                <c:pt idx="1869">
                  <c:v>4423.1540000000005</c:v>
                </c:pt>
                <c:pt idx="1870">
                  <c:v>4423.3140000000003</c:v>
                </c:pt>
                <c:pt idx="1871">
                  <c:v>4423.1350000000002</c:v>
                </c:pt>
                <c:pt idx="1872">
                  <c:v>4422.951</c:v>
                </c:pt>
                <c:pt idx="1873">
                  <c:v>4422.8860000000004</c:v>
                </c:pt>
                <c:pt idx="1874">
                  <c:v>4422.759</c:v>
                </c:pt>
                <c:pt idx="1875">
                  <c:v>4422.7470000000003</c:v>
                </c:pt>
                <c:pt idx="1876">
                  <c:v>4422.424</c:v>
                </c:pt>
                <c:pt idx="1877">
                  <c:v>4422.6099999999997</c:v>
                </c:pt>
                <c:pt idx="1878">
                  <c:v>4422.2860000000001</c:v>
                </c:pt>
                <c:pt idx="1879">
                  <c:v>4422.3440000000001</c:v>
                </c:pt>
                <c:pt idx="1880">
                  <c:v>4422.1400000000003</c:v>
                </c:pt>
                <c:pt idx="1881">
                  <c:v>4422.1679999999997</c:v>
                </c:pt>
                <c:pt idx="1882">
                  <c:v>4421.3810000000003</c:v>
                </c:pt>
                <c:pt idx="1883">
                  <c:v>4421.5169999999998</c:v>
                </c:pt>
                <c:pt idx="1884">
                  <c:v>4421.8689999999997</c:v>
                </c:pt>
                <c:pt idx="1885">
                  <c:v>4421.7730000000001</c:v>
                </c:pt>
                <c:pt idx="1886">
                  <c:v>4421.6899999999996</c:v>
                </c:pt>
                <c:pt idx="1887">
                  <c:v>4421.6419999999998</c:v>
                </c:pt>
                <c:pt idx="1888">
                  <c:v>4421.5820000000003</c:v>
                </c:pt>
                <c:pt idx="1889">
                  <c:v>4421.518</c:v>
                </c:pt>
                <c:pt idx="1890">
                  <c:v>4421.3280000000004</c:v>
                </c:pt>
                <c:pt idx="1891">
                  <c:v>4421.3320000000003</c:v>
                </c:pt>
                <c:pt idx="1892">
                  <c:v>4421.18</c:v>
                </c:pt>
                <c:pt idx="1893">
                  <c:v>4421.1109999999999</c:v>
                </c:pt>
                <c:pt idx="1894">
                  <c:v>4421.04</c:v>
                </c:pt>
                <c:pt idx="1895">
                  <c:v>4421.0020000000004</c:v>
                </c:pt>
                <c:pt idx="1896">
                  <c:v>4420.9089999999997</c:v>
                </c:pt>
                <c:pt idx="1897">
                  <c:v>4420.8159999999998</c:v>
                </c:pt>
                <c:pt idx="1898">
                  <c:v>4420.7020000000002</c:v>
                </c:pt>
                <c:pt idx="1899">
                  <c:v>4420.5460000000003</c:v>
                </c:pt>
                <c:pt idx="1900">
                  <c:v>4420.4870000000001</c:v>
                </c:pt>
                <c:pt idx="1901">
                  <c:v>4420.2539999999999</c:v>
                </c:pt>
                <c:pt idx="1902">
                  <c:v>4420.1090000000004</c:v>
                </c:pt>
                <c:pt idx="1903">
                  <c:v>4420.0039999999999</c:v>
                </c:pt>
                <c:pt idx="1904">
                  <c:v>4419.8969999999999</c:v>
                </c:pt>
                <c:pt idx="1905">
                  <c:v>4419.7309999999998</c:v>
                </c:pt>
                <c:pt idx="1906">
                  <c:v>4419.9279999999999</c:v>
                </c:pt>
                <c:pt idx="1907">
                  <c:v>4419.4639999999999</c:v>
                </c:pt>
                <c:pt idx="1908">
                  <c:v>4419.42</c:v>
                </c:pt>
                <c:pt idx="1909">
                  <c:v>4419.1450000000004</c:v>
                </c:pt>
                <c:pt idx="1910">
                  <c:v>4418.9309999999996</c:v>
                </c:pt>
                <c:pt idx="1911">
                  <c:v>4418.9780000000001</c:v>
                </c:pt>
                <c:pt idx="1912">
                  <c:v>4418.7449999999999</c:v>
                </c:pt>
                <c:pt idx="1913">
                  <c:v>4419.0529999999999</c:v>
                </c:pt>
                <c:pt idx="1914">
                  <c:v>4418.5720000000001</c:v>
                </c:pt>
                <c:pt idx="1915">
                  <c:v>4418.5339999999997</c:v>
                </c:pt>
                <c:pt idx="1916">
                  <c:v>4418.4740000000002</c:v>
                </c:pt>
                <c:pt idx="1917">
                  <c:v>4418.4859999999999</c:v>
                </c:pt>
                <c:pt idx="1918">
                  <c:v>4418.6559999999999</c:v>
                </c:pt>
                <c:pt idx="1919">
                  <c:v>4418.152</c:v>
                </c:pt>
                <c:pt idx="1920">
                  <c:v>4418.1450000000004</c:v>
                </c:pt>
                <c:pt idx="1921">
                  <c:v>4417.9399999999996</c:v>
                </c:pt>
                <c:pt idx="1922">
                  <c:v>4417.7939999999999</c:v>
                </c:pt>
                <c:pt idx="1923">
                  <c:v>4417.7439999999997</c:v>
                </c:pt>
                <c:pt idx="1924">
                  <c:v>4417.683</c:v>
                </c:pt>
                <c:pt idx="1925">
                  <c:v>4417.5020000000004</c:v>
                </c:pt>
                <c:pt idx="1926">
                  <c:v>4417.6400000000003</c:v>
                </c:pt>
                <c:pt idx="1927">
                  <c:v>4417.3</c:v>
                </c:pt>
                <c:pt idx="1928">
                  <c:v>4417.2020000000002</c:v>
                </c:pt>
                <c:pt idx="1929">
                  <c:v>4417.0060000000003</c:v>
                </c:pt>
                <c:pt idx="1930">
                  <c:v>4416.9350000000004</c:v>
                </c:pt>
                <c:pt idx="1931">
                  <c:v>4416.6639999999998</c:v>
                </c:pt>
                <c:pt idx="1932">
                  <c:v>4416.893</c:v>
                </c:pt>
                <c:pt idx="1933">
                  <c:v>4416.6679999999997</c:v>
                </c:pt>
                <c:pt idx="1934">
                  <c:v>4416.7430000000004</c:v>
                </c:pt>
                <c:pt idx="1935">
                  <c:v>4416.6660000000002</c:v>
                </c:pt>
                <c:pt idx="1936">
                  <c:v>4416.4319999999998</c:v>
                </c:pt>
                <c:pt idx="1937">
                  <c:v>4416.424</c:v>
                </c:pt>
                <c:pt idx="1938">
                  <c:v>4416.4219999999996</c:v>
                </c:pt>
                <c:pt idx="1939">
                  <c:v>4416.2449999999999</c:v>
                </c:pt>
                <c:pt idx="1940">
                  <c:v>4416.0200000000004</c:v>
                </c:pt>
                <c:pt idx="1941">
                  <c:v>4415.9639999999999</c:v>
                </c:pt>
                <c:pt idx="1942">
                  <c:v>4415.9409999999998</c:v>
                </c:pt>
                <c:pt idx="1943">
                  <c:v>4415.7489999999998</c:v>
                </c:pt>
                <c:pt idx="1944">
                  <c:v>4415.2839999999997</c:v>
                </c:pt>
                <c:pt idx="1945">
                  <c:v>4415.5770000000002</c:v>
                </c:pt>
                <c:pt idx="1946">
                  <c:v>4415.3490000000002</c:v>
                </c:pt>
                <c:pt idx="1947">
                  <c:v>4415.1139999999996</c:v>
                </c:pt>
                <c:pt idx="1948">
                  <c:v>4414.9610000000002</c:v>
                </c:pt>
                <c:pt idx="1949">
                  <c:v>4414.7950000000001</c:v>
                </c:pt>
                <c:pt idx="1950">
                  <c:v>4414.6909999999998</c:v>
                </c:pt>
                <c:pt idx="1951">
                  <c:v>4414.4889999999996</c:v>
                </c:pt>
                <c:pt idx="1952">
                  <c:v>4414.2749999999996</c:v>
                </c:pt>
                <c:pt idx="1953">
                  <c:v>4414.3559999999998</c:v>
                </c:pt>
                <c:pt idx="1954">
                  <c:v>4413.9930000000004</c:v>
                </c:pt>
                <c:pt idx="1955">
                  <c:v>4413.3209999999999</c:v>
                </c:pt>
                <c:pt idx="1956">
                  <c:v>4413.7259999999997</c:v>
                </c:pt>
                <c:pt idx="1957">
                  <c:v>4413.3459999999995</c:v>
                </c:pt>
                <c:pt idx="1958">
                  <c:v>4413.0529999999999</c:v>
                </c:pt>
                <c:pt idx="1959">
                  <c:v>4412.8010000000004</c:v>
                </c:pt>
                <c:pt idx="1960">
                  <c:v>4412.6840000000002</c:v>
                </c:pt>
                <c:pt idx="1961">
                  <c:v>4412.415</c:v>
                </c:pt>
                <c:pt idx="1962">
                  <c:v>4412.116</c:v>
                </c:pt>
                <c:pt idx="1963">
                  <c:v>4412.1580000000004</c:v>
                </c:pt>
                <c:pt idx="1964">
                  <c:v>4411.9399999999996</c:v>
                </c:pt>
                <c:pt idx="1965">
                  <c:v>4411.8509999999997</c:v>
                </c:pt>
                <c:pt idx="1966">
                  <c:v>4411.701</c:v>
                </c:pt>
                <c:pt idx="1967">
                  <c:v>4411.4219999999996</c:v>
                </c:pt>
                <c:pt idx="1968">
                  <c:v>4411.2820000000002</c:v>
                </c:pt>
                <c:pt idx="1969">
                  <c:v>4411.1530000000002</c:v>
                </c:pt>
                <c:pt idx="1970">
                  <c:v>4410.951</c:v>
                </c:pt>
                <c:pt idx="1971">
                  <c:v>4410.674</c:v>
                </c:pt>
                <c:pt idx="1972">
                  <c:v>4410.6499999999996</c:v>
                </c:pt>
                <c:pt idx="1973">
                  <c:v>4410.3159999999998</c:v>
                </c:pt>
                <c:pt idx="1974">
                  <c:v>4410.32</c:v>
                </c:pt>
                <c:pt idx="1975">
                  <c:v>4410.2439999999997</c:v>
                </c:pt>
                <c:pt idx="1976">
                  <c:v>4409.2669999999998</c:v>
                </c:pt>
                <c:pt idx="1977">
                  <c:v>4410.2650000000003</c:v>
                </c:pt>
                <c:pt idx="1978">
                  <c:v>4408.8429999999998</c:v>
                </c:pt>
                <c:pt idx="1979">
                  <c:v>4408.5209999999997</c:v>
                </c:pt>
                <c:pt idx="1980">
                  <c:v>4408.6689999999999</c:v>
                </c:pt>
                <c:pt idx="1981">
                  <c:v>4408.4040000000005</c:v>
                </c:pt>
                <c:pt idx="1982">
                  <c:v>4408.5889999999999</c:v>
                </c:pt>
                <c:pt idx="1983">
                  <c:v>4407.5280000000002</c:v>
                </c:pt>
                <c:pt idx="1984">
                  <c:v>4407.2240000000002</c:v>
                </c:pt>
                <c:pt idx="1985">
                  <c:v>4406.8980000000001</c:v>
                </c:pt>
                <c:pt idx="1986">
                  <c:v>4406.5230000000001</c:v>
                </c:pt>
                <c:pt idx="1987">
                  <c:v>4406.17</c:v>
                </c:pt>
                <c:pt idx="1988">
                  <c:v>4405.7820000000002</c:v>
                </c:pt>
                <c:pt idx="1989">
                  <c:v>4405.3829999999998</c:v>
                </c:pt>
                <c:pt idx="1990">
                  <c:v>4405.1270000000004</c:v>
                </c:pt>
                <c:pt idx="1991">
                  <c:v>4404.7380000000003</c:v>
                </c:pt>
                <c:pt idx="1992">
                  <c:v>4404.4949999999999</c:v>
                </c:pt>
                <c:pt idx="1993">
                  <c:v>4404.201</c:v>
                </c:pt>
                <c:pt idx="1994">
                  <c:v>4403.8940000000002</c:v>
                </c:pt>
                <c:pt idx="1995">
                  <c:v>4403.4040000000005</c:v>
                </c:pt>
                <c:pt idx="1996">
                  <c:v>4403.1369999999997</c:v>
                </c:pt>
                <c:pt idx="1997">
                  <c:v>4402.8909999999996</c:v>
                </c:pt>
                <c:pt idx="1998">
                  <c:v>4402.6530000000002</c:v>
                </c:pt>
                <c:pt idx="1999">
                  <c:v>4402.1710000000003</c:v>
                </c:pt>
                <c:pt idx="2000">
                  <c:v>4401.8869999999997</c:v>
                </c:pt>
                <c:pt idx="2001">
                  <c:v>4401.7280000000001</c:v>
                </c:pt>
                <c:pt idx="2002">
                  <c:v>4400.8990000000003</c:v>
                </c:pt>
                <c:pt idx="2003">
                  <c:v>4400.6790000000001</c:v>
                </c:pt>
                <c:pt idx="2004">
                  <c:v>4400.9170000000004</c:v>
                </c:pt>
                <c:pt idx="2005">
                  <c:v>4400.57</c:v>
                </c:pt>
                <c:pt idx="2006">
                  <c:v>4400.5649999999996</c:v>
                </c:pt>
                <c:pt idx="2007">
                  <c:v>4400.143</c:v>
                </c:pt>
                <c:pt idx="2008">
                  <c:v>4399.8789999999999</c:v>
                </c:pt>
                <c:pt idx="2009">
                  <c:v>4399.585</c:v>
                </c:pt>
                <c:pt idx="2010">
                  <c:v>4399.2640000000001</c:v>
                </c:pt>
                <c:pt idx="2011">
                  <c:v>4398.9949999999999</c:v>
                </c:pt>
                <c:pt idx="2012">
                  <c:v>4398.8019999999997</c:v>
                </c:pt>
                <c:pt idx="2013">
                  <c:v>4398.5990000000002</c:v>
                </c:pt>
                <c:pt idx="2014">
                  <c:v>4398.2709999999997</c:v>
                </c:pt>
                <c:pt idx="2015">
                  <c:v>4397.8360000000002</c:v>
                </c:pt>
                <c:pt idx="2016">
                  <c:v>4397.5749999999998</c:v>
                </c:pt>
                <c:pt idx="2017">
                  <c:v>4397.3190000000004</c:v>
                </c:pt>
                <c:pt idx="2018">
                  <c:v>4397.085</c:v>
                </c:pt>
                <c:pt idx="2019">
                  <c:v>4396.6790000000001</c:v>
                </c:pt>
                <c:pt idx="2020">
                  <c:v>4396.2430000000004</c:v>
                </c:pt>
                <c:pt idx="2021">
                  <c:v>4395.8519999999999</c:v>
                </c:pt>
                <c:pt idx="2022">
                  <c:v>4395.5320000000002</c:v>
                </c:pt>
                <c:pt idx="2023">
                  <c:v>4395.2079999999996</c:v>
                </c:pt>
                <c:pt idx="2024">
                  <c:v>4394.9960000000001</c:v>
                </c:pt>
                <c:pt idx="2025">
                  <c:v>4394.451</c:v>
                </c:pt>
                <c:pt idx="2026">
                  <c:v>4393.9960000000001</c:v>
                </c:pt>
                <c:pt idx="2027">
                  <c:v>4393.5870000000004</c:v>
                </c:pt>
                <c:pt idx="2028">
                  <c:v>4393.2929999999997</c:v>
                </c:pt>
                <c:pt idx="2029">
                  <c:v>4392.6570000000002</c:v>
                </c:pt>
                <c:pt idx="2030">
                  <c:v>4392.2150000000001</c:v>
                </c:pt>
                <c:pt idx="2031">
                  <c:v>4391.88</c:v>
                </c:pt>
                <c:pt idx="2032">
                  <c:v>4391.6549999999997</c:v>
                </c:pt>
                <c:pt idx="2033">
                  <c:v>4390.6750000000002</c:v>
                </c:pt>
                <c:pt idx="2034">
                  <c:v>4390.3159999999998</c:v>
                </c:pt>
                <c:pt idx="2035">
                  <c:v>4390.268</c:v>
                </c:pt>
                <c:pt idx="2036">
                  <c:v>4389.9530000000004</c:v>
                </c:pt>
                <c:pt idx="2037">
                  <c:v>4389.6509999999998</c:v>
                </c:pt>
                <c:pt idx="2038">
                  <c:v>4389.1480000000001</c:v>
                </c:pt>
                <c:pt idx="2039">
                  <c:v>4389.6279999999997</c:v>
                </c:pt>
                <c:pt idx="2040">
                  <c:v>4388.3459999999995</c:v>
                </c:pt>
                <c:pt idx="2041">
                  <c:v>4387.8879999999999</c:v>
                </c:pt>
                <c:pt idx="2042">
                  <c:v>4387.4579999999996</c:v>
                </c:pt>
                <c:pt idx="2043">
                  <c:v>4387.1880000000001</c:v>
                </c:pt>
                <c:pt idx="2044">
                  <c:v>4386.7349999999997</c:v>
                </c:pt>
                <c:pt idx="2045">
                  <c:v>4386.5129999999999</c:v>
                </c:pt>
                <c:pt idx="2046">
                  <c:v>4386.0950000000003</c:v>
                </c:pt>
                <c:pt idx="2047">
                  <c:v>4386.4049999999997</c:v>
                </c:pt>
                <c:pt idx="2048">
                  <c:v>4385.0169999999998</c:v>
                </c:pt>
                <c:pt idx="2049">
                  <c:v>4384.6109999999999</c:v>
                </c:pt>
                <c:pt idx="2050">
                  <c:v>4384.2209999999995</c:v>
                </c:pt>
                <c:pt idx="2051">
                  <c:v>4383.7479999999996</c:v>
                </c:pt>
                <c:pt idx="2052">
                  <c:v>4383.3649999999998</c:v>
                </c:pt>
                <c:pt idx="2053">
                  <c:v>4382.8180000000002</c:v>
                </c:pt>
                <c:pt idx="2054">
                  <c:v>4382.7610000000004</c:v>
                </c:pt>
                <c:pt idx="2055">
                  <c:v>4382.04</c:v>
                </c:pt>
                <c:pt idx="2056">
                  <c:v>4381.3819999999996</c:v>
                </c:pt>
                <c:pt idx="2057">
                  <c:v>4381.0889999999999</c:v>
                </c:pt>
                <c:pt idx="2058">
                  <c:v>4380.7730000000001</c:v>
                </c:pt>
                <c:pt idx="2059">
                  <c:v>4380.0349999999999</c:v>
                </c:pt>
                <c:pt idx="2060">
                  <c:v>4379.826</c:v>
                </c:pt>
                <c:pt idx="2061">
                  <c:v>4379.3490000000002</c:v>
                </c:pt>
                <c:pt idx="2062">
                  <c:v>4378.9170000000004</c:v>
                </c:pt>
                <c:pt idx="2063">
                  <c:v>4378.49</c:v>
                </c:pt>
                <c:pt idx="2064">
                  <c:v>4377.9639999999999</c:v>
                </c:pt>
                <c:pt idx="2065">
                  <c:v>4377.5889999999999</c:v>
                </c:pt>
                <c:pt idx="2066">
                  <c:v>4377.1959999999999</c:v>
                </c:pt>
                <c:pt idx="2067">
                  <c:v>4376.652</c:v>
                </c:pt>
                <c:pt idx="2068">
                  <c:v>4376.2740000000003</c:v>
                </c:pt>
                <c:pt idx="2069">
                  <c:v>4375.9059999999999</c:v>
                </c:pt>
                <c:pt idx="2070">
                  <c:v>4375.4229999999998</c:v>
                </c:pt>
                <c:pt idx="2071">
                  <c:v>4374.9620000000004</c:v>
                </c:pt>
                <c:pt idx="2072">
                  <c:v>4374.43</c:v>
                </c:pt>
                <c:pt idx="2073">
                  <c:v>4374.0910000000003</c:v>
                </c:pt>
                <c:pt idx="2074">
                  <c:v>4373.5519999999997</c:v>
                </c:pt>
                <c:pt idx="2075">
                  <c:v>4372.9530000000004</c:v>
                </c:pt>
                <c:pt idx="2076">
                  <c:v>4372.5050000000001</c:v>
                </c:pt>
                <c:pt idx="2077">
                  <c:v>4372.2110000000002</c:v>
                </c:pt>
                <c:pt idx="2078">
                  <c:v>4371.9080000000004</c:v>
                </c:pt>
                <c:pt idx="2079">
                  <c:v>4371.5069999999996</c:v>
                </c:pt>
                <c:pt idx="2080">
                  <c:v>4370.78</c:v>
                </c:pt>
                <c:pt idx="2081">
                  <c:v>4370.5360000000001</c:v>
                </c:pt>
                <c:pt idx="2082">
                  <c:v>4369.5919999999996</c:v>
                </c:pt>
                <c:pt idx="2083">
                  <c:v>4369.4830000000002</c:v>
                </c:pt>
                <c:pt idx="2084">
                  <c:v>4368.9840000000004</c:v>
                </c:pt>
                <c:pt idx="2085">
                  <c:v>4368.5749999999998</c:v>
                </c:pt>
                <c:pt idx="2086">
                  <c:v>4368.0339999999997</c:v>
                </c:pt>
                <c:pt idx="2087">
                  <c:v>4367.6809999999996</c:v>
                </c:pt>
                <c:pt idx="2088">
                  <c:v>4367.1850000000004</c:v>
                </c:pt>
                <c:pt idx="2089">
                  <c:v>4366.8329999999996</c:v>
                </c:pt>
                <c:pt idx="2090">
                  <c:v>4366.1729999999998</c:v>
                </c:pt>
                <c:pt idx="2091">
                  <c:v>4365.9359999999997</c:v>
                </c:pt>
                <c:pt idx="2092">
                  <c:v>4365.3280000000004</c:v>
                </c:pt>
                <c:pt idx="2093">
                  <c:v>4364.9610000000002</c:v>
                </c:pt>
                <c:pt idx="2094">
                  <c:v>4364.4949999999999</c:v>
                </c:pt>
                <c:pt idx="2095">
                  <c:v>4364.0159999999996</c:v>
                </c:pt>
                <c:pt idx="2096">
                  <c:v>4363.5330000000004</c:v>
                </c:pt>
                <c:pt idx="2097">
                  <c:v>4363.0619999999999</c:v>
                </c:pt>
                <c:pt idx="2098">
                  <c:v>4362.4849999999997</c:v>
                </c:pt>
                <c:pt idx="2099">
                  <c:v>4362.1450000000004</c:v>
                </c:pt>
                <c:pt idx="2100">
                  <c:v>4361.4650000000001</c:v>
                </c:pt>
                <c:pt idx="2101">
                  <c:v>4361.1210000000001</c:v>
                </c:pt>
                <c:pt idx="2102">
                  <c:v>4360.6120000000001</c:v>
                </c:pt>
                <c:pt idx="2103">
                  <c:v>4360.549</c:v>
                </c:pt>
                <c:pt idx="2104">
                  <c:v>4359.5810000000001</c:v>
                </c:pt>
                <c:pt idx="2105">
                  <c:v>4359.1040000000003</c:v>
                </c:pt>
                <c:pt idx="2106">
                  <c:v>4358.5519999999997</c:v>
                </c:pt>
                <c:pt idx="2107">
                  <c:v>4358.3149999999996</c:v>
                </c:pt>
                <c:pt idx="2108">
                  <c:v>4357.6120000000001</c:v>
                </c:pt>
                <c:pt idx="2109">
                  <c:v>4357.835</c:v>
                </c:pt>
                <c:pt idx="2110">
                  <c:v>4356.9359999999997</c:v>
                </c:pt>
                <c:pt idx="2111">
                  <c:v>4356.2439999999997</c:v>
                </c:pt>
                <c:pt idx="2112">
                  <c:v>4355.9250000000002</c:v>
                </c:pt>
                <c:pt idx="2113">
                  <c:v>4355.4889999999996</c:v>
                </c:pt>
                <c:pt idx="2114">
                  <c:v>4355.1689999999999</c:v>
                </c:pt>
                <c:pt idx="2115">
                  <c:v>4354.5140000000001</c:v>
                </c:pt>
                <c:pt idx="2116">
                  <c:v>4353.5609999999997</c:v>
                </c:pt>
                <c:pt idx="2117">
                  <c:v>4353.8010000000004</c:v>
                </c:pt>
                <c:pt idx="2118">
                  <c:v>4353.13</c:v>
                </c:pt>
                <c:pt idx="2119">
                  <c:v>4352.8230000000003</c:v>
                </c:pt>
                <c:pt idx="2120">
                  <c:v>4351.8710000000001</c:v>
                </c:pt>
                <c:pt idx="2121">
                  <c:v>4351.6099999999997</c:v>
                </c:pt>
                <c:pt idx="2122">
                  <c:v>4351.2169999999996</c:v>
                </c:pt>
                <c:pt idx="2123">
                  <c:v>4350.7860000000001</c:v>
                </c:pt>
                <c:pt idx="2124">
                  <c:v>4350.4070000000002</c:v>
                </c:pt>
                <c:pt idx="2125">
                  <c:v>4349.8980000000001</c:v>
                </c:pt>
                <c:pt idx="2126">
                  <c:v>4349.7529999999997</c:v>
                </c:pt>
                <c:pt idx="2127">
                  <c:v>4349.4369999999999</c:v>
                </c:pt>
                <c:pt idx="2128">
                  <c:v>4348.6109999999999</c:v>
                </c:pt>
                <c:pt idx="2129">
                  <c:v>4348.1769999999997</c:v>
                </c:pt>
                <c:pt idx="2130">
                  <c:v>4347.732</c:v>
                </c:pt>
                <c:pt idx="2131">
                  <c:v>4347.1940000000004</c:v>
                </c:pt>
                <c:pt idx="2132">
                  <c:v>4346.7759999999998</c:v>
                </c:pt>
                <c:pt idx="2133">
                  <c:v>4346.32</c:v>
                </c:pt>
                <c:pt idx="2134">
                  <c:v>4346.0029999999997</c:v>
                </c:pt>
                <c:pt idx="2135">
                  <c:v>4345.4589999999998</c:v>
                </c:pt>
                <c:pt idx="2136">
                  <c:v>4345.0519999999997</c:v>
                </c:pt>
                <c:pt idx="2137">
                  <c:v>4344.567</c:v>
                </c:pt>
                <c:pt idx="2138">
                  <c:v>4344.0919999999996</c:v>
                </c:pt>
                <c:pt idx="2139">
                  <c:v>4343.6589999999997</c:v>
                </c:pt>
                <c:pt idx="2140">
                  <c:v>4343.0969999999998</c:v>
                </c:pt>
                <c:pt idx="2141">
                  <c:v>4342.6679999999997</c:v>
                </c:pt>
                <c:pt idx="2142">
                  <c:v>4342.1729999999998</c:v>
                </c:pt>
                <c:pt idx="2143">
                  <c:v>4341.6890000000003</c:v>
                </c:pt>
                <c:pt idx="2144">
                  <c:v>4341.451</c:v>
                </c:pt>
                <c:pt idx="2145">
                  <c:v>4340.8760000000002</c:v>
                </c:pt>
                <c:pt idx="2146">
                  <c:v>4340.3900000000003</c:v>
                </c:pt>
                <c:pt idx="2147">
                  <c:v>4339.8419999999996</c:v>
                </c:pt>
                <c:pt idx="2148">
                  <c:v>4339.2640000000001</c:v>
                </c:pt>
                <c:pt idx="2149">
                  <c:v>4339.7479999999996</c:v>
                </c:pt>
                <c:pt idx="2150">
                  <c:v>4338.4579999999996</c:v>
                </c:pt>
                <c:pt idx="2151">
                  <c:v>4338.232</c:v>
                </c:pt>
                <c:pt idx="2152">
                  <c:v>4337.6660000000002</c:v>
                </c:pt>
                <c:pt idx="2153">
                  <c:v>4337.1059999999998</c:v>
                </c:pt>
                <c:pt idx="2154">
                  <c:v>4337.5789999999997</c:v>
                </c:pt>
                <c:pt idx="2155">
                  <c:v>4336.4589999999998</c:v>
                </c:pt>
                <c:pt idx="2156">
                  <c:v>4335.9799999999996</c:v>
                </c:pt>
                <c:pt idx="2157">
                  <c:v>4335.6639999999998</c:v>
                </c:pt>
                <c:pt idx="2158">
                  <c:v>4335.1809999999996</c:v>
                </c:pt>
                <c:pt idx="2159">
                  <c:v>4334.7070000000003</c:v>
                </c:pt>
                <c:pt idx="2160">
                  <c:v>4334.2839999999997</c:v>
                </c:pt>
                <c:pt idx="2161">
                  <c:v>4333.8100000000004</c:v>
                </c:pt>
                <c:pt idx="2162">
                  <c:v>4333.4549999999999</c:v>
                </c:pt>
                <c:pt idx="2163">
                  <c:v>4332.8810000000003</c:v>
                </c:pt>
                <c:pt idx="2164">
                  <c:v>4332.4750000000004</c:v>
                </c:pt>
                <c:pt idx="2165">
                  <c:v>4332.1940000000004</c:v>
                </c:pt>
                <c:pt idx="2166">
                  <c:v>4331.8050000000003</c:v>
                </c:pt>
                <c:pt idx="2167">
                  <c:v>4331.3059999999996</c:v>
                </c:pt>
                <c:pt idx="2168">
                  <c:v>4330.8639999999996</c:v>
                </c:pt>
                <c:pt idx="2169">
                  <c:v>4330.4780000000001</c:v>
                </c:pt>
                <c:pt idx="2170">
                  <c:v>4330.0839999999998</c:v>
                </c:pt>
                <c:pt idx="2171">
                  <c:v>4329.5990000000002</c:v>
                </c:pt>
                <c:pt idx="2172">
                  <c:v>4329.1779999999999</c:v>
                </c:pt>
                <c:pt idx="2173">
                  <c:v>4328.7489999999998</c:v>
                </c:pt>
                <c:pt idx="2174">
                  <c:v>4328.29</c:v>
                </c:pt>
                <c:pt idx="2175">
                  <c:v>4327.6310000000003</c:v>
                </c:pt>
                <c:pt idx="2176">
                  <c:v>4327.6049999999996</c:v>
                </c:pt>
                <c:pt idx="2177">
                  <c:v>4326.933</c:v>
                </c:pt>
                <c:pt idx="2178">
                  <c:v>4326.268</c:v>
                </c:pt>
                <c:pt idx="2179">
                  <c:v>4325.8689999999997</c:v>
                </c:pt>
                <c:pt idx="2180">
                  <c:v>4325.3879999999999</c:v>
                </c:pt>
                <c:pt idx="2181">
                  <c:v>4324.9759999999997</c:v>
                </c:pt>
                <c:pt idx="2182">
                  <c:v>4324.4139999999998</c:v>
                </c:pt>
                <c:pt idx="2183">
                  <c:v>4323.9870000000001</c:v>
                </c:pt>
                <c:pt idx="2184">
                  <c:v>4323.5789999999997</c:v>
                </c:pt>
                <c:pt idx="2185">
                  <c:v>4323.0969999999998</c:v>
                </c:pt>
                <c:pt idx="2186">
                  <c:v>4322.6310000000003</c:v>
                </c:pt>
                <c:pt idx="2187">
                  <c:v>4322.0439999999999</c:v>
                </c:pt>
                <c:pt idx="2188">
                  <c:v>4321.6930000000002</c:v>
                </c:pt>
                <c:pt idx="2189">
                  <c:v>4321.2979999999998</c:v>
                </c:pt>
                <c:pt idx="2190">
                  <c:v>4320.6149999999998</c:v>
                </c:pt>
                <c:pt idx="2191">
                  <c:v>4320.2049999999999</c:v>
                </c:pt>
                <c:pt idx="2192">
                  <c:v>4319.7579999999998</c:v>
                </c:pt>
                <c:pt idx="2193">
                  <c:v>4319.5569999999998</c:v>
                </c:pt>
                <c:pt idx="2194">
                  <c:v>4319.03</c:v>
                </c:pt>
                <c:pt idx="2195">
                  <c:v>4318.3810000000003</c:v>
                </c:pt>
                <c:pt idx="2196">
                  <c:v>4317.4830000000002</c:v>
                </c:pt>
                <c:pt idx="2197">
                  <c:v>4317.6210000000001</c:v>
                </c:pt>
                <c:pt idx="2198">
                  <c:v>4316.82</c:v>
                </c:pt>
                <c:pt idx="2199">
                  <c:v>4316.5910000000003</c:v>
                </c:pt>
                <c:pt idx="2200">
                  <c:v>4315.9870000000001</c:v>
                </c:pt>
                <c:pt idx="2201">
                  <c:v>4315.5709999999999</c:v>
                </c:pt>
                <c:pt idx="2202">
                  <c:v>4315.37</c:v>
                </c:pt>
                <c:pt idx="2203">
                  <c:v>4314.7</c:v>
                </c:pt>
                <c:pt idx="2204">
                  <c:v>4314.2560000000003</c:v>
                </c:pt>
                <c:pt idx="2205">
                  <c:v>4313.9049999999997</c:v>
                </c:pt>
                <c:pt idx="2206">
                  <c:v>4313.5</c:v>
                </c:pt>
                <c:pt idx="2207">
                  <c:v>4313.0770000000002</c:v>
                </c:pt>
                <c:pt idx="2208">
                  <c:v>4312.3779999999997</c:v>
                </c:pt>
                <c:pt idx="2209">
                  <c:v>4312.1530000000002</c:v>
                </c:pt>
                <c:pt idx="2210">
                  <c:v>4311.6400000000003</c:v>
                </c:pt>
                <c:pt idx="2211">
                  <c:v>4311.3919999999998</c:v>
                </c:pt>
                <c:pt idx="2212">
                  <c:v>4310.6790000000001</c:v>
                </c:pt>
                <c:pt idx="2213">
                  <c:v>4310.2330000000002</c:v>
                </c:pt>
                <c:pt idx="2214">
                  <c:v>4309.7669999999998</c:v>
                </c:pt>
                <c:pt idx="2215">
                  <c:v>4309.2809999999999</c:v>
                </c:pt>
                <c:pt idx="2216">
                  <c:v>4308.9520000000002</c:v>
                </c:pt>
                <c:pt idx="2217">
                  <c:v>4308.4920000000002</c:v>
                </c:pt>
                <c:pt idx="2218">
                  <c:v>4307.7870000000003</c:v>
                </c:pt>
                <c:pt idx="2219">
                  <c:v>4307.5029999999997</c:v>
                </c:pt>
                <c:pt idx="2220">
                  <c:v>4306.8249999999998</c:v>
                </c:pt>
                <c:pt idx="2221">
                  <c:v>4306.5349999999999</c:v>
                </c:pt>
                <c:pt idx="2222">
                  <c:v>4305.893</c:v>
                </c:pt>
                <c:pt idx="2223">
                  <c:v>4305.7209999999995</c:v>
                </c:pt>
                <c:pt idx="2224">
                  <c:v>4305.33</c:v>
                </c:pt>
                <c:pt idx="2225">
                  <c:v>4304.7960000000003</c:v>
                </c:pt>
                <c:pt idx="2226">
                  <c:v>4305.1899999999996</c:v>
                </c:pt>
                <c:pt idx="2227">
                  <c:v>4304.0420000000004</c:v>
                </c:pt>
                <c:pt idx="2228">
                  <c:v>4303.8180000000002</c:v>
                </c:pt>
                <c:pt idx="2229">
                  <c:v>4303.2839999999997</c:v>
                </c:pt>
                <c:pt idx="2230">
                  <c:v>4302.8599999999997</c:v>
                </c:pt>
                <c:pt idx="2231">
                  <c:v>4302.473</c:v>
                </c:pt>
                <c:pt idx="2232">
                  <c:v>4302.24</c:v>
                </c:pt>
                <c:pt idx="2233">
                  <c:v>4301.8779999999997</c:v>
                </c:pt>
                <c:pt idx="2234">
                  <c:v>4301.5379999999996</c:v>
                </c:pt>
                <c:pt idx="2235">
                  <c:v>4301.4350000000004</c:v>
                </c:pt>
                <c:pt idx="2236">
                  <c:v>4301.2259999999997</c:v>
                </c:pt>
                <c:pt idx="2237">
                  <c:v>4301.4549999999999</c:v>
                </c:pt>
                <c:pt idx="2238">
                  <c:v>4300.2070000000003</c:v>
                </c:pt>
                <c:pt idx="2239">
                  <c:v>4300.6679999999997</c:v>
                </c:pt>
                <c:pt idx="2240">
                  <c:v>4299.9160000000002</c:v>
                </c:pt>
                <c:pt idx="2241">
                  <c:v>4298.8670000000002</c:v>
                </c:pt>
                <c:pt idx="2242">
                  <c:v>4299.2089999999998</c:v>
                </c:pt>
                <c:pt idx="2243">
                  <c:v>4298.9740000000002</c:v>
                </c:pt>
                <c:pt idx="2244">
                  <c:v>4298.7259999999997</c:v>
                </c:pt>
                <c:pt idx="2245">
                  <c:v>4298.6319999999996</c:v>
                </c:pt>
                <c:pt idx="2246">
                  <c:v>4298.2280000000001</c:v>
                </c:pt>
                <c:pt idx="2247">
                  <c:v>4297.942</c:v>
                </c:pt>
                <c:pt idx="2248">
                  <c:v>4298.0569999999998</c:v>
                </c:pt>
                <c:pt idx="2249">
                  <c:v>4297.4989999999998</c:v>
                </c:pt>
                <c:pt idx="2250">
                  <c:v>4297.2960000000003</c:v>
                </c:pt>
                <c:pt idx="2251">
                  <c:v>4297.1509999999998</c:v>
                </c:pt>
                <c:pt idx="2252">
                  <c:v>4296.9610000000002</c:v>
                </c:pt>
                <c:pt idx="2253">
                  <c:v>4296.5420000000004</c:v>
                </c:pt>
                <c:pt idx="2254">
                  <c:v>4296.3320000000003</c:v>
                </c:pt>
                <c:pt idx="2255">
                  <c:v>4296.0780000000004</c:v>
                </c:pt>
                <c:pt idx="2256">
                  <c:v>4295.5730000000003</c:v>
                </c:pt>
                <c:pt idx="2257">
                  <c:v>4295.723</c:v>
                </c:pt>
                <c:pt idx="2258">
                  <c:v>4295.3360000000002</c:v>
                </c:pt>
                <c:pt idx="2259">
                  <c:v>4295.1930000000002</c:v>
                </c:pt>
                <c:pt idx="2260">
                  <c:v>4294.8620000000001</c:v>
                </c:pt>
                <c:pt idx="2261">
                  <c:v>4294.6009999999997</c:v>
                </c:pt>
                <c:pt idx="2262">
                  <c:v>4294.1059999999998</c:v>
                </c:pt>
                <c:pt idx="2263">
                  <c:v>4293.8850000000002</c:v>
                </c:pt>
                <c:pt idx="2264">
                  <c:v>4293.5720000000001</c:v>
                </c:pt>
                <c:pt idx="2265">
                  <c:v>4293.2370000000001</c:v>
                </c:pt>
                <c:pt idx="2266">
                  <c:v>4292.76</c:v>
                </c:pt>
                <c:pt idx="2267">
                  <c:v>4292.5190000000002</c:v>
                </c:pt>
                <c:pt idx="2268">
                  <c:v>4292.1229999999996</c:v>
                </c:pt>
                <c:pt idx="2269">
                  <c:v>4291.4430000000002</c:v>
                </c:pt>
                <c:pt idx="2270">
                  <c:v>4291.5190000000002</c:v>
                </c:pt>
                <c:pt idx="2271">
                  <c:v>4291.0379999999996</c:v>
                </c:pt>
                <c:pt idx="2272">
                  <c:v>4290.9920000000002</c:v>
                </c:pt>
                <c:pt idx="2273">
                  <c:v>4290.5439999999999</c:v>
                </c:pt>
                <c:pt idx="2274">
                  <c:v>4290.3990000000003</c:v>
                </c:pt>
                <c:pt idx="2275">
                  <c:v>4290.26</c:v>
                </c:pt>
                <c:pt idx="2276">
                  <c:v>4289.652</c:v>
                </c:pt>
                <c:pt idx="2277">
                  <c:v>4289.7070000000003</c:v>
                </c:pt>
                <c:pt idx="2278">
                  <c:v>4289.1899999999996</c:v>
                </c:pt>
                <c:pt idx="2279">
                  <c:v>4288.7960000000003</c:v>
                </c:pt>
                <c:pt idx="2280">
                  <c:v>4288.9380000000001</c:v>
                </c:pt>
                <c:pt idx="2281">
                  <c:v>4288.8689999999997</c:v>
                </c:pt>
                <c:pt idx="2282">
                  <c:v>4288.5219999999999</c:v>
                </c:pt>
                <c:pt idx="2283">
                  <c:v>4288.2830000000004</c:v>
                </c:pt>
                <c:pt idx="2284">
                  <c:v>4288.0420000000004</c:v>
                </c:pt>
                <c:pt idx="2285">
                  <c:v>4288</c:v>
                </c:pt>
                <c:pt idx="2286">
                  <c:v>4287.665</c:v>
                </c:pt>
                <c:pt idx="2287">
                  <c:v>4287.1490000000003</c:v>
                </c:pt>
                <c:pt idx="2288">
                  <c:v>4287.2709999999997</c:v>
                </c:pt>
                <c:pt idx="2289">
                  <c:v>4287.1229999999996</c:v>
                </c:pt>
                <c:pt idx="2290">
                  <c:v>4286.3890000000001</c:v>
                </c:pt>
                <c:pt idx="2291">
                  <c:v>4286.3919999999998</c:v>
                </c:pt>
                <c:pt idx="2292">
                  <c:v>4285.8919999999998</c:v>
                </c:pt>
                <c:pt idx="2293">
                  <c:v>4285.5249999999996</c:v>
                </c:pt>
                <c:pt idx="2294">
                  <c:v>4285.0709999999999</c:v>
                </c:pt>
                <c:pt idx="2295">
                  <c:v>4284.7730000000001</c:v>
                </c:pt>
                <c:pt idx="2296">
                  <c:v>4284.4840000000004</c:v>
                </c:pt>
                <c:pt idx="2297">
                  <c:v>4284.0820000000003</c:v>
                </c:pt>
                <c:pt idx="2298">
                  <c:v>4283.9570000000003</c:v>
                </c:pt>
                <c:pt idx="2299">
                  <c:v>4283.7539999999999</c:v>
                </c:pt>
                <c:pt idx="2300">
                  <c:v>4283.1899999999996</c:v>
                </c:pt>
                <c:pt idx="2301">
                  <c:v>4282.5910000000003</c:v>
                </c:pt>
                <c:pt idx="2302">
                  <c:v>4282.4579999999996</c:v>
                </c:pt>
                <c:pt idx="2303">
                  <c:v>4282.6009999999997</c:v>
                </c:pt>
                <c:pt idx="2304">
                  <c:v>4282.16</c:v>
                </c:pt>
                <c:pt idx="2305">
                  <c:v>4281.7849999999999</c:v>
                </c:pt>
                <c:pt idx="2306">
                  <c:v>4281.6390000000001</c:v>
                </c:pt>
                <c:pt idx="2307">
                  <c:v>4281.4920000000002</c:v>
                </c:pt>
                <c:pt idx="2308">
                  <c:v>4281.3890000000001</c:v>
                </c:pt>
                <c:pt idx="2309">
                  <c:v>4281.0680000000002</c:v>
                </c:pt>
                <c:pt idx="2310">
                  <c:v>4280.866</c:v>
                </c:pt>
                <c:pt idx="2311">
                  <c:v>4280.6049999999996</c:v>
                </c:pt>
                <c:pt idx="2312">
                  <c:v>4280.3549999999996</c:v>
                </c:pt>
                <c:pt idx="2313">
                  <c:v>4280.2129999999997</c:v>
                </c:pt>
                <c:pt idx="2314">
                  <c:v>4280.0240000000003</c:v>
                </c:pt>
                <c:pt idx="2315">
                  <c:v>4279.7939999999999</c:v>
                </c:pt>
                <c:pt idx="2316">
                  <c:v>4279.576</c:v>
                </c:pt>
                <c:pt idx="2317">
                  <c:v>4279.7250000000004</c:v>
                </c:pt>
                <c:pt idx="2318">
                  <c:v>4279.4889999999996</c:v>
                </c:pt>
                <c:pt idx="2319">
                  <c:v>4279.317</c:v>
                </c:pt>
                <c:pt idx="2320">
                  <c:v>4279.1319999999996</c:v>
                </c:pt>
                <c:pt idx="2321">
                  <c:v>4278.8860000000004</c:v>
                </c:pt>
                <c:pt idx="2322">
                  <c:v>4278.8689999999997</c:v>
                </c:pt>
                <c:pt idx="2323">
                  <c:v>4278.6210000000001</c:v>
                </c:pt>
                <c:pt idx="2324">
                  <c:v>4278.4709999999995</c:v>
                </c:pt>
                <c:pt idx="2325">
                  <c:v>4278.4489999999996</c:v>
                </c:pt>
                <c:pt idx="2326">
                  <c:v>4278.2979999999998</c:v>
                </c:pt>
                <c:pt idx="2327">
                  <c:v>4278.1899999999996</c:v>
                </c:pt>
                <c:pt idx="2328">
                  <c:v>4278.2269999999999</c:v>
                </c:pt>
                <c:pt idx="2329">
                  <c:v>4277.9279999999999</c:v>
                </c:pt>
                <c:pt idx="2330">
                  <c:v>4277.8729999999996</c:v>
                </c:pt>
                <c:pt idx="2331">
                  <c:v>4277.6450000000004</c:v>
                </c:pt>
                <c:pt idx="2332">
                  <c:v>4277.7280000000001</c:v>
                </c:pt>
                <c:pt idx="2333">
                  <c:v>4277.5590000000002</c:v>
                </c:pt>
                <c:pt idx="2334">
                  <c:v>4277.4210000000003</c:v>
                </c:pt>
                <c:pt idx="2335">
                  <c:v>4277.0119999999997</c:v>
                </c:pt>
                <c:pt idx="2336">
                  <c:v>4277.1099999999997</c:v>
                </c:pt>
                <c:pt idx="2337">
                  <c:v>4276.6350000000002</c:v>
                </c:pt>
                <c:pt idx="2338">
                  <c:v>4276.5249999999996</c:v>
                </c:pt>
                <c:pt idx="2339">
                  <c:v>4276.5169999999998</c:v>
                </c:pt>
                <c:pt idx="2340">
                  <c:v>4276.2879999999996</c:v>
                </c:pt>
                <c:pt idx="2341">
                  <c:v>4276.0940000000001</c:v>
                </c:pt>
                <c:pt idx="2342">
                  <c:v>4275.8999999999996</c:v>
                </c:pt>
                <c:pt idx="2343">
                  <c:v>4275.78</c:v>
                </c:pt>
                <c:pt idx="2344">
                  <c:v>4275.5739999999996</c:v>
                </c:pt>
                <c:pt idx="2345">
                  <c:v>4275.3999999999996</c:v>
                </c:pt>
                <c:pt idx="2346">
                  <c:v>4275.1790000000001</c:v>
                </c:pt>
                <c:pt idx="2347">
                  <c:v>4274.95</c:v>
                </c:pt>
                <c:pt idx="2348">
                  <c:v>4274.8860000000004</c:v>
                </c:pt>
                <c:pt idx="2349">
                  <c:v>4274.7020000000002</c:v>
                </c:pt>
                <c:pt idx="2350">
                  <c:v>4274.5630000000001</c:v>
                </c:pt>
                <c:pt idx="2351">
                  <c:v>4274.3119999999999</c:v>
                </c:pt>
                <c:pt idx="2352">
                  <c:v>4274.0029999999997</c:v>
                </c:pt>
                <c:pt idx="2353">
                  <c:v>4273.8490000000002</c:v>
                </c:pt>
                <c:pt idx="2354">
                  <c:v>4273.7719999999999</c:v>
                </c:pt>
                <c:pt idx="2355">
                  <c:v>4273.5209999999997</c:v>
                </c:pt>
                <c:pt idx="2356">
                  <c:v>4273.2820000000002</c:v>
                </c:pt>
                <c:pt idx="2357">
                  <c:v>4273.3639999999996</c:v>
                </c:pt>
                <c:pt idx="2358">
                  <c:v>4273.1270000000004</c:v>
                </c:pt>
                <c:pt idx="2359">
                  <c:v>4272.8450000000003</c:v>
                </c:pt>
                <c:pt idx="2360">
                  <c:v>4272.7560000000003</c:v>
                </c:pt>
                <c:pt idx="2361">
                  <c:v>4272.0110000000004</c:v>
                </c:pt>
                <c:pt idx="2362">
                  <c:v>4272.3689999999997</c:v>
                </c:pt>
                <c:pt idx="2363">
                  <c:v>4272.0730000000003</c:v>
                </c:pt>
                <c:pt idx="2364">
                  <c:v>4271.8729999999996</c:v>
                </c:pt>
                <c:pt idx="2365">
                  <c:v>4272.0190000000002</c:v>
                </c:pt>
                <c:pt idx="2366">
                  <c:v>4272.0140000000001</c:v>
                </c:pt>
                <c:pt idx="2367">
                  <c:v>4271.5370000000003</c:v>
                </c:pt>
                <c:pt idx="2368">
                  <c:v>4271.4979999999996</c:v>
                </c:pt>
                <c:pt idx="2369">
                  <c:v>4271.28</c:v>
                </c:pt>
                <c:pt idx="2370">
                  <c:v>4270.8370000000004</c:v>
                </c:pt>
                <c:pt idx="2371">
                  <c:v>4270.9719999999998</c:v>
                </c:pt>
                <c:pt idx="2372">
                  <c:v>4270.6030000000001</c:v>
                </c:pt>
                <c:pt idx="2373">
                  <c:v>4270.0069999999996</c:v>
                </c:pt>
                <c:pt idx="2374">
                  <c:v>4270.5339999999997</c:v>
                </c:pt>
                <c:pt idx="2375">
                  <c:v>4270.5540000000001</c:v>
                </c:pt>
                <c:pt idx="2376">
                  <c:v>4270.4189999999999</c:v>
                </c:pt>
                <c:pt idx="2377">
                  <c:v>4270.1930000000002</c:v>
                </c:pt>
                <c:pt idx="2378">
                  <c:v>4270.1549999999997</c:v>
                </c:pt>
                <c:pt idx="2379">
                  <c:v>4269.9290000000001</c:v>
                </c:pt>
                <c:pt idx="2380">
                  <c:v>4269.7830000000004</c:v>
                </c:pt>
                <c:pt idx="2381">
                  <c:v>4269.7740000000003</c:v>
                </c:pt>
                <c:pt idx="2382">
                  <c:v>4269.6130000000003</c:v>
                </c:pt>
                <c:pt idx="2383">
                  <c:v>4269.4719999999998</c:v>
                </c:pt>
                <c:pt idx="2384">
                  <c:v>4269.3360000000002</c:v>
                </c:pt>
                <c:pt idx="2385">
                  <c:v>4269.2299999999996</c:v>
                </c:pt>
                <c:pt idx="2386">
                  <c:v>4269.0309999999999</c:v>
                </c:pt>
                <c:pt idx="2387">
                  <c:v>4268.8239999999996</c:v>
                </c:pt>
                <c:pt idx="2388">
                  <c:v>4268.6809999999996</c:v>
                </c:pt>
                <c:pt idx="2389">
                  <c:v>4268.4719999999998</c:v>
                </c:pt>
                <c:pt idx="2390">
                  <c:v>4268.5240000000003</c:v>
                </c:pt>
                <c:pt idx="2391">
                  <c:v>4268.1949999999997</c:v>
                </c:pt>
                <c:pt idx="2392">
                  <c:v>4268.1049999999996</c:v>
                </c:pt>
                <c:pt idx="2393">
                  <c:v>4267.9369999999999</c:v>
                </c:pt>
                <c:pt idx="2394">
                  <c:v>4267.8090000000002</c:v>
                </c:pt>
                <c:pt idx="2395">
                  <c:v>4267.4129999999996</c:v>
                </c:pt>
                <c:pt idx="2396">
                  <c:v>4267.1509999999998</c:v>
                </c:pt>
                <c:pt idx="2397">
                  <c:v>4267.2089999999998</c:v>
                </c:pt>
                <c:pt idx="2398">
                  <c:v>4266.7719999999999</c:v>
                </c:pt>
                <c:pt idx="2399">
                  <c:v>4266.7150000000001</c:v>
                </c:pt>
                <c:pt idx="2400">
                  <c:v>4266.3339999999998</c:v>
                </c:pt>
                <c:pt idx="2401">
                  <c:v>4265.8980000000001</c:v>
                </c:pt>
                <c:pt idx="2402">
                  <c:v>4265.5659999999998</c:v>
                </c:pt>
                <c:pt idx="2403">
                  <c:v>4265.2240000000002</c:v>
                </c:pt>
                <c:pt idx="2404">
                  <c:v>4265.0950000000003</c:v>
                </c:pt>
                <c:pt idx="2405">
                  <c:v>4264.7430000000004</c:v>
                </c:pt>
                <c:pt idx="2406">
                  <c:v>4264.7269999999999</c:v>
                </c:pt>
                <c:pt idx="2407">
                  <c:v>4264.0969999999998</c:v>
                </c:pt>
                <c:pt idx="2408">
                  <c:v>4263.8739999999998</c:v>
                </c:pt>
                <c:pt idx="2409">
                  <c:v>4263.527</c:v>
                </c:pt>
                <c:pt idx="2410">
                  <c:v>4263.3389999999999</c:v>
                </c:pt>
                <c:pt idx="2411">
                  <c:v>4263.07</c:v>
                </c:pt>
                <c:pt idx="2412">
                  <c:v>4262.4009999999998</c:v>
                </c:pt>
                <c:pt idx="2413">
                  <c:v>4262.2290000000003</c:v>
                </c:pt>
                <c:pt idx="2414">
                  <c:v>4261.7790000000005</c:v>
                </c:pt>
                <c:pt idx="2415">
                  <c:v>4261.7790000000005</c:v>
                </c:pt>
                <c:pt idx="2416">
                  <c:v>4261.5420000000004</c:v>
                </c:pt>
                <c:pt idx="2417">
                  <c:v>4261.3230000000003</c:v>
                </c:pt>
                <c:pt idx="2418">
                  <c:v>4260.7139999999999</c:v>
                </c:pt>
                <c:pt idx="2419">
                  <c:v>4260.4780000000001</c:v>
                </c:pt>
                <c:pt idx="2420">
                  <c:v>4259.8289999999997</c:v>
                </c:pt>
                <c:pt idx="2421">
                  <c:v>4259.71</c:v>
                </c:pt>
                <c:pt idx="2422">
                  <c:v>4259.402</c:v>
                </c:pt>
                <c:pt idx="2423">
                  <c:v>4259.0600000000004</c:v>
                </c:pt>
                <c:pt idx="2424">
                  <c:v>4258.8389999999999</c:v>
                </c:pt>
                <c:pt idx="2425">
                  <c:v>4258.5860000000002</c:v>
                </c:pt>
                <c:pt idx="2426">
                  <c:v>4258.24</c:v>
                </c:pt>
                <c:pt idx="2427">
                  <c:v>4257.8890000000001</c:v>
                </c:pt>
                <c:pt idx="2428">
                  <c:v>4257.7120000000004</c:v>
                </c:pt>
                <c:pt idx="2429">
                  <c:v>4257.4989999999998</c:v>
                </c:pt>
                <c:pt idx="2430">
                  <c:v>4257.5029999999997</c:v>
                </c:pt>
                <c:pt idx="2431">
                  <c:v>4257.183</c:v>
                </c:pt>
                <c:pt idx="2432">
                  <c:v>4256.71</c:v>
                </c:pt>
                <c:pt idx="2433">
                  <c:v>4256.7280000000001</c:v>
                </c:pt>
                <c:pt idx="2434">
                  <c:v>4256.2</c:v>
                </c:pt>
                <c:pt idx="2435">
                  <c:v>4256.5739999999996</c:v>
                </c:pt>
                <c:pt idx="2436">
                  <c:v>4255.723</c:v>
                </c:pt>
                <c:pt idx="2437">
                  <c:v>4255.6949999999997</c:v>
                </c:pt>
                <c:pt idx="2438">
                  <c:v>4255.2560000000003</c:v>
                </c:pt>
                <c:pt idx="2439">
                  <c:v>4254.9129999999996</c:v>
                </c:pt>
                <c:pt idx="2440">
                  <c:v>4254.7759999999998</c:v>
                </c:pt>
                <c:pt idx="2441">
                  <c:v>4254.8620000000001</c:v>
                </c:pt>
                <c:pt idx="2442">
                  <c:v>4254.7209999999995</c:v>
                </c:pt>
                <c:pt idx="2443">
                  <c:v>4254.1490000000003</c:v>
                </c:pt>
                <c:pt idx="2444">
                  <c:v>4254.1009999999997</c:v>
                </c:pt>
                <c:pt idx="2445">
                  <c:v>4253.9629999999997</c:v>
                </c:pt>
                <c:pt idx="2446">
                  <c:v>4253.7830000000004</c:v>
                </c:pt>
                <c:pt idx="2447">
                  <c:v>4253.4920000000002</c:v>
                </c:pt>
                <c:pt idx="2448">
                  <c:v>4253.3050000000003</c:v>
                </c:pt>
                <c:pt idx="2449">
                  <c:v>4253.0429999999997</c:v>
                </c:pt>
                <c:pt idx="2450">
                  <c:v>4253.0140000000001</c:v>
                </c:pt>
                <c:pt idx="2451">
                  <c:v>4252.7269999999999</c:v>
                </c:pt>
                <c:pt idx="2452">
                  <c:v>4252.5389999999998</c:v>
                </c:pt>
                <c:pt idx="2453">
                  <c:v>4252.3329999999996</c:v>
                </c:pt>
                <c:pt idx="2454">
                  <c:v>4252.1419999999998</c:v>
                </c:pt>
                <c:pt idx="2455">
                  <c:v>4251.8789999999999</c:v>
                </c:pt>
                <c:pt idx="2456">
                  <c:v>4251.8419999999996</c:v>
                </c:pt>
                <c:pt idx="2457">
                  <c:v>4251.5649999999996</c:v>
                </c:pt>
                <c:pt idx="2458">
                  <c:v>4251.6880000000001</c:v>
                </c:pt>
                <c:pt idx="2459">
                  <c:v>4251.2939999999999</c:v>
                </c:pt>
                <c:pt idx="2460">
                  <c:v>4250.9949999999999</c:v>
                </c:pt>
                <c:pt idx="2461">
                  <c:v>4251.3680000000004</c:v>
                </c:pt>
                <c:pt idx="2462">
                  <c:v>4250.5330000000004</c:v>
                </c:pt>
                <c:pt idx="2463">
                  <c:v>4250.3090000000002</c:v>
                </c:pt>
                <c:pt idx="2464">
                  <c:v>4249.6899999999996</c:v>
                </c:pt>
                <c:pt idx="2465">
                  <c:v>4249.9269999999997</c:v>
                </c:pt>
                <c:pt idx="2466">
                  <c:v>4250.0820000000003</c:v>
                </c:pt>
                <c:pt idx="2467">
                  <c:v>4249.1880000000001</c:v>
                </c:pt>
                <c:pt idx="2468">
                  <c:v>4249.49</c:v>
                </c:pt>
                <c:pt idx="2469">
                  <c:v>4249.4880000000003</c:v>
                </c:pt>
                <c:pt idx="2470">
                  <c:v>4249.3580000000002</c:v>
                </c:pt>
                <c:pt idx="2471">
                  <c:v>4249.2910000000002</c:v>
                </c:pt>
                <c:pt idx="2472">
                  <c:v>4248.9179999999997</c:v>
                </c:pt>
                <c:pt idx="2473">
                  <c:v>4248.9160000000002</c:v>
                </c:pt>
                <c:pt idx="2474">
                  <c:v>4248.7370000000001</c:v>
                </c:pt>
                <c:pt idx="2475">
                  <c:v>4248.6350000000002</c:v>
                </c:pt>
                <c:pt idx="2476">
                  <c:v>4248.6540000000005</c:v>
                </c:pt>
                <c:pt idx="2477">
                  <c:v>4248.3879999999999</c:v>
                </c:pt>
                <c:pt idx="2478">
                  <c:v>4248.1369999999997</c:v>
                </c:pt>
                <c:pt idx="2479">
                  <c:v>4248.5159999999996</c:v>
                </c:pt>
                <c:pt idx="2480">
                  <c:v>4247.9489999999996</c:v>
                </c:pt>
                <c:pt idx="2481">
                  <c:v>4247.4960000000001</c:v>
                </c:pt>
                <c:pt idx="2482">
                  <c:v>4246.9719999999998</c:v>
                </c:pt>
                <c:pt idx="2483">
                  <c:v>4247.07</c:v>
                </c:pt>
                <c:pt idx="2484">
                  <c:v>4246.82</c:v>
                </c:pt>
                <c:pt idx="2485">
                  <c:v>4246.9089999999997</c:v>
                </c:pt>
                <c:pt idx="2486">
                  <c:v>4246.55</c:v>
                </c:pt>
                <c:pt idx="2487">
                  <c:v>4246.1930000000002</c:v>
                </c:pt>
                <c:pt idx="2488">
                  <c:v>4245.9790000000003</c:v>
                </c:pt>
                <c:pt idx="2489">
                  <c:v>4245.585</c:v>
                </c:pt>
                <c:pt idx="2490">
                  <c:v>4245.0709999999999</c:v>
                </c:pt>
                <c:pt idx="2491">
                  <c:v>4244.66</c:v>
                </c:pt>
                <c:pt idx="2492">
                  <c:v>4244.9390000000003</c:v>
                </c:pt>
                <c:pt idx="2493">
                  <c:v>4244.4939999999997</c:v>
                </c:pt>
                <c:pt idx="2494">
                  <c:v>4244.1909999999998</c:v>
                </c:pt>
                <c:pt idx="2495">
                  <c:v>4243.866</c:v>
                </c:pt>
                <c:pt idx="2496">
                  <c:v>4243.8670000000002</c:v>
                </c:pt>
                <c:pt idx="2497">
                  <c:v>4243.5590000000002</c:v>
                </c:pt>
                <c:pt idx="2498">
                  <c:v>4242.5169999999998</c:v>
                </c:pt>
                <c:pt idx="2499">
                  <c:v>4242.4629999999997</c:v>
                </c:pt>
                <c:pt idx="2500">
                  <c:v>4242.1880000000001</c:v>
                </c:pt>
                <c:pt idx="2501">
                  <c:v>4242.4350000000004</c:v>
                </c:pt>
                <c:pt idx="2502">
                  <c:v>4242.223</c:v>
                </c:pt>
                <c:pt idx="2503">
                  <c:v>4241.3149999999996</c:v>
                </c:pt>
                <c:pt idx="2504">
                  <c:v>4241.33</c:v>
                </c:pt>
                <c:pt idx="2505">
                  <c:v>4240.5439999999999</c:v>
                </c:pt>
                <c:pt idx="2506">
                  <c:v>4240.143</c:v>
                </c:pt>
                <c:pt idx="2507">
                  <c:v>4239.7749999999996</c:v>
                </c:pt>
                <c:pt idx="2508">
                  <c:v>4239.424</c:v>
                </c:pt>
                <c:pt idx="2509">
                  <c:v>4238.9399999999996</c:v>
                </c:pt>
                <c:pt idx="2510">
                  <c:v>4238.732</c:v>
                </c:pt>
                <c:pt idx="2511">
                  <c:v>4238.6409999999996</c:v>
                </c:pt>
                <c:pt idx="2512">
                  <c:v>4238.0829999999996</c:v>
                </c:pt>
                <c:pt idx="2513">
                  <c:v>4237.567</c:v>
                </c:pt>
                <c:pt idx="2514">
                  <c:v>4237.6940000000004</c:v>
                </c:pt>
                <c:pt idx="2515">
                  <c:v>4237.0810000000001</c:v>
                </c:pt>
                <c:pt idx="2516">
                  <c:v>4236.8819999999996</c:v>
                </c:pt>
                <c:pt idx="2517">
                  <c:v>4236.5349999999999</c:v>
                </c:pt>
                <c:pt idx="2518">
                  <c:v>4236.1580000000004</c:v>
                </c:pt>
                <c:pt idx="2519">
                  <c:v>4235.8419999999996</c:v>
                </c:pt>
                <c:pt idx="2520">
                  <c:v>4235.5919999999996</c:v>
                </c:pt>
                <c:pt idx="2521">
                  <c:v>4235.3010000000004</c:v>
                </c:pt>
                <c:pt idx="2522">
                  <c:v>4235.3149999999996</c:v>
                </c:pt>
                <c:pt idx="2523">
                  <c:v>4234.7719999999999</c:v>
                </c:pt>
                <c:pt idx="2524">
                  <c:v>4234.3209999999999</c:v>
                </c:pt>
                <c:pt idx="2525">
                  <c:v>4233.8519999999999</c:v>
                </c:pt>
                <c:pt idx="2526">
                  <c:v>4233.2330000000002</c:v>
                </c:pt>
                <c:pt idx="2527">
                  <c:v>4232.9610000000002</c:v>
                </c:pt>
                <c:pt idx="2528">
                  <c:v>4232.4889999999996</c:v>
                </c:pt>
                <c:pt idx="2529">
                  <c:v>4231.9480000000003</c:v>
                </c:pt>
                <c:pt idx="2530">
                  <c:v>4231.576</c:v>
                </c:pt>
                <c:pt idx="2531">
                  <c:v>4231.2740000000003</c:v>
                </c:pt>
                <c:pt idx="2532">
                  <c:v>4230.8010000000004</c:v>
                </c:pt>
                <c:pt idx="2533">
                  <c:v>4230.3689999999997</c:v>
                </c:pt>
                <c:pt idx="2534">
                  <c:v>4230.21</c:v>
                </c:pt>
                <c:pt idx="2535">
                  <c:v>4229.5910000000003</c:v>
                </c:pt>
                <c:pt idx="2536">
                  <c:v>4229.308</c:v>
                </c:pt>
                <c:pt idx="2537">
                  <c:v>4228.7049999999999</c:v>
                </c:pt>
                <c:pt idx="2538">
                  <c:v>4228.4430000000002</c:v>
                </c:pt>
                <c:pt idx="2539">
                  <c:v>4228.1880000000001</c:v>
                </c:pt>
                <c:pt idx="2540">
                  <c:v>4227.6350000000002</c:v>
                </c:pt>
                <c:pt idx="2541">
                  <c:v>4227.4650000000001</c:v>
                </c:pt>
                <c:pt idx="2542">
                  <c:v>4227.1719999999996</c:v>
                </c:pt>
                <c:pt idx="2543">
                  <c:v>4226.8149999999996</c:v>
                </c:pt>
                <c:pt idx="2544">
                  <c:v>4226.3140000000003</c:v>
                </c:pt>
                <c:pt idx="2545">
                  <c:v>4226.0069999999996</c:v>
                </c:pt>
                <c:pt idx="2546">
                  <c:v>4225.723</c:v>
                </c:pt>
                <c:pt idx="2547">
                  <c:v>4225.2439999999997</c:v>
                </c:pt>
                <c:pt idx="2548">
                  <c:v>4224.9610000000002</c:v>
                </c:pt>
                <c:pt idx="2549">
                  <c:v>4224.7150000000001</c:v>
                </c:pt>
                <c:pt idx="2550">
                  <c:v>4224.33</c:v>
                </c:pt>
                <c:pt idx="2551">
                  <c:v>4223.7979999999998</c:v>
                </c:pt>
                <c:pt idx="2552">
                  <c:v>4223.326</c:v>
                </c:pt>
                <c:pt idx="2553">
                  <c:v>4222.9719999999998</c:v>
                </c:pt>
                <c:pt idx="2554">
                  <c:v>4222.5510000000004</c:v>
                </c:pt>
                <c:pt idx="2555">
                  <c:v>4222.1130000000003</c:v>
                </c:pt>
                <c:pt idx="2556">
                  <c:v>4221.6490000000003</c:v>
                </c:pt>
                <c:pt idx="2557">
                  <c:v>4221.1329999999998</c:v>
                </c:pt>
                <c:pt idx="2558">
                  <c:v>4220.7650000000003</c:v>
                </c:pt>
                <c:pt idx="2559">
                  <c:v>4220.3720000000003</c:v>
                </c:pt>
                <c:pt idx="2560">
                  <c:v>4219.973</c:v>
                </c:pt>
                <c:pt idx="2561">
                  <c:v>4219.4170000000004</c:v>
                </c:pt>
                <c:pt idx="2562">
                  <c:v>4218.8980000000001</c:v>
                </c:pt>
                <c:pt idx="2563">
                  <c:v>4218.45</c:v>
                </c:pt>
                <c:pt idx="2564">
                  <c:v>4218.3029999999999</c:v>
                </c:pt>
                <c:pt idx="2565">
                  <c:v>4217.7489999999998</c:v>
                </c:pt>
                <c:pt idx="2566">
                  <c:v>4217.1809999999996</c:v>
                </c:pt>
                <c:pt idx="2567">
                  <c:v>4216.6469999999999</c:v>
                </c:pt>
                <c:pt idx="2568">
                  <c:v>4216.1970000000001</c:v>
                </c:pt>
                <c:pt idx="2569">
                  <c:v>4215.7960000000003</c:v>
                </c:pt>
                <c:pt idx="2570">
                  <c:v>4215.2250000000004</c:v>
                </c:pt>
                <c:pt idx="2571">
                  <c:v>4214.8230000000003</c:v>
                </c:pt>
                <c:pt idx="2572">
                  <c:v>4214.5200000000004</c:v>
                </c:pt>
                <c:pt idx="2573">
                  <c:v>4213.9709999999995</c:v>
                </c:pt>
                <c:pt idx="2574">
                  <c:v>4213.1629999999996</c:v>
                </c:pt>
                <c:pt idx="2575">
                  <c:v>4213.03</c:v>
                </c:pt>
                <c:pt idx="2576">
                  <c:v>4212.4110000000001</c:v>
                </c:pt>
                <c:pt idx="2577">
                  <c:v>4211.9539999999997</c:v>
                </c:pt>
                <c:pt idx="2578">
                  <c:v>4211.3239999999996</c:v>
                </c:pt>
                <c:pt idx="2579">
                  <c:v>4211.1310000000003</c:v>
                </c:pt>
                <c:pt idx="2580">
                  <c:v>4210.3710000000001</c:v>
                </c:pt>
                <c:pt idx="2581">
                  <c:v>4209.9139999999998</c:v>
                </c:pt>
                <c:pt idx="2582">
                  <c:v>4209.518</c:v>
                </c:pt>
                <c:pt idx="2583">
                  <c:v>4209.3649999999998</c:v>
                </c:pt>
                <c:pt idx="2584">
                  <c:v>4208.8130000000001</c:v>
                </c:pt>
                <c:pt idx="2585">
                  <c:v>4208.12</c:v>
                </c:pt>
                <c:pt idx="2586">
                  <c:v>4207.7049999999999</c:v>
                </c:pt>
                <c:pt idx="2587">
                  <c:v>4207.1769999999997</c:v>
                </c:pt>
                <c:pt idx="2588">
                  <c:v>4206.576</c:v>
                </c:pt>
                <c:pt idx="2589">
                  <c:v>4206.1570000000002</c:v>
                </c:pt>
                <c:pt idx="2590">
                  <c:v>4205.7780000000002</c:v>
                </c:pt>
                <c:pt idx="2591">
                  <c:v>4205.2280000000001</c:v>
                </c:pt>
                <c:pt idx="2592">
                  <c:v>4204.7439999999997</c:v>
                </c:pt>
                <c:pt idx="2593">
                  <c:v>4204.3329999999996</c:v>
                </c:pt>
                <c:pt idx="2594">
                  <c:v>4203.8789999999999</c:v>
                </c:pt>
                <c:pt idx="2595">
                  <c:v>4203.3720000000003</c:v>
                </c:pt>
                <c:pt idx="2596">
                  <c:v>4202.8760000000002</c:v>
                </c:pt>
                <c:pt idx="2597">
                  <c:v>4202.4290000000001</c:v>
                </c:pt>
                <c:pt idx="2598">
                  <c:v>4202.0339999999997</c:v>
                </c:pt>
                <c:pt idx="2599">
                  <c:v>4201.5119999999997</c:v>
                </c:pt>
                <c:pt idx="2600">
                  <c:v>4201.0649999999996</c:v>
                </c:pt>
                <c:pt idx="2601">
                  <c:v>4200.6890000000003</c:v>
                </c:pt>
                <c:pt idx="2602">
                  <c:v>4200.1239999999998</c:v>
                </c:pt>
                <c:pt idx="2603">
                  <c:v>4199.7479999999996</c:v>
                </c:pt>
                <c:pt idx="2604">
                  <c:v>4199.3890000000001</c:v>
                </c:pt>
                <c:pt idx="2605">
                  <c:v>4198.9570000000003</c:v>
                </c:pt>
                <c:pt idx="2606">
                  <c:v>4198.47</c:v>
                </c:pt>
                <c:pt idx="2607">
                  <c:v>4198.21</c:v>
                </c:pt>
                <c:pt idx="2608">
                  <c:v>4197.643</c:v>
                </c:pt>
                <c:pt idx="2609">
                  <c:v>4197.5320000000002</c:v>
                </c:pt>
                <c:pt idx="2610">
                  <c:v>4196.8620000000001</c:v>
                </c:pt>
                <c:pt idx="2611">
                  <c:v>4196.5029999999997</c:v>
                </c:pt>
                <c:pt idx="2612">
                  <c:v>4195.9970000000003</c:v>
                </c:pt>
                <c:pt idx="2613">
                  <c:v>4195.527</c:v>
                </c:pt>
                <c:pt idx="2614">
                  <c:v>4195.1769999999997</c:v>
                </c:pt>
                <c:pt idx="2615">
                  <c:v>4194.616</c:v>
                </c:pt>
                <c:pt idx="2616">
                  <c:v>4194.1899999999996</c:v>
                </c:pt>
                <c:pt idx="2617">
                  <c:v>4193.8280000000004</c:v>
                </c:pt>
                <c:pt idx="2618">
                  <c:v>4193.2950000000001</c:v>
                </c:pt>
                <c:pt idx="2619">
                  <c:v>4192.6589999999997</c:v>
                </c:pt>
                <c:pt idx="2620">
                  <c:v>4192.2520000000004</c:v>
                </c:pt>
                <c:pt idx="2621">
                  <c:v>4191.8590000000004</c:v>
                </c:pt>
                <c:pt idx="2622">
                  <c:v>4191.7070000000003</c:v>
                </c:pt>
                <c:pt idx="2623">
                  <c:v>4190.9780000000001</c:v>
                </c:pt>
                <c:pt idx="2624">
                  <c:v>4190.3710000000001</c:v>
                </c:pt>
                <c:pt idx="2625">
                  <c:v>4190.3040000000001</c:v>
                </c:pt>
                <c:pt idx="2626">
                  <c:v>4189.6610000000001</c:v>
                </c:pt>
                <c:pt idx="2627">
                  <c:v>4189.1139999999996</c:v>
                </c:pt>
                <c:pt idx="2628">
                  <c:v>4188.7030000000004</c:v>
                </c:pt>
                <c:pt idx="2629">
                  <c:v>4188.2439999999997</c:v>
                </c:pt>
                <c:pt idx="2630">
                  <c:v>4187.7209999999995</c:v>
                </c:pt>
                <c:pt idx="2631">
                  <c:v>4187.18</c:v>
                </c:pt>
                <c:pt idx="2632">
                  <c:v>4186.43</c:v>
                </c:pt>
                <c:pt idx="2633">
                  <c:v>4186.0649999999996</c:v>
                </c:pt>
                <c:pt idx="2634">
                  <c:v>4185.92</c:v>
                </c:pt>
                <c:pt idx="2635">
                  <c:v>4185.5789999999997</c:v>
                </c:pt>
                <c:pt idx="2636">
                  <c:v>4185.4780000000001</c:v>
                </c:pt>
                <c:pt idx="2637">
                  <c:v>4184.4709999999995</c:v>
                </c:pt>
                <c:pt idx="2638">
                  <c:v>4184.326</c:v>
                </c:pt>
                <c:pt idx="2639">
                  <c:v>4183.8909999999996</c:v>
                </c:pt>
                <c:pt idx="2640">
                  <c:v>4183.4080000000004</c:v>
                </c:pt>
                <c:pt idx="2641">
                  <c:v>4182.9790000000003</c:v>
                </c:pt>
                <c:pt idx="2642">
                  <c:v>4182.6229999999996</c:v>
                </c:pt>
                <c:pt idx="2643">
                  <c:v>4182.2129999999997</c:v>
                </c:pt>
                <c:pt idx="2644">
                  <c:v>4181.9629999999997</c:v>
                </c:pt>
                <c:pt idx="2645">
                  <c:v>4181.53</c:v>
                </c:pt>
                <c:pt idx="2646">
                  <c:v>4180.8779999999997</c:v>
                </c:pt>
                <c:pt idx="2647">
                  <c:v>4180.3100000000004</c:v>
                </c:pt>
                <c:pt idx="2648">
                  <c:v>4180.1229999999996</c:v>
                </c:pt>
                <c:pt idx="2649">
                  <c:v>4179.4880000000003</c:v>
                </c:pt>
                <c:pt idx="2650">
                  <c:v>4179.1000000000004</c:v>
                </c:pt>
                <c:pt idx="2651">
                  <c:v>4178.683</c:v>
                </c:pt>
                <c:pt idx="2652">
                  <c:v>4178.3680000000004</c:v>
                </c:pt>
                <c:pt idx="2653">
                  <c:v>4177.7690000000002</c:v>
                </c:pt>
                <c:pt idx="2654">
                  <c:v>4177.2539999999999</c:v>
                </c:pt>
                <c:pt idx="2655">
                  <c:v>4176.7870000000003</c:v>
                </c:pt>
                <c:pt idx="2656">
                  <c:v>4176.2749999999996</c:v>
                </c:pt>
                <c:pt idx="2657">
                  <c:v>4175.9859999999999</c:v>
                </c:pt>
                <c:pt idx="2658">
                  <c:v>4176.9480000000003</c:v>
                </c:pt>
                <c:pt idx="2659">
                  <c:v>4175.1710000000003</c:v>
                </c:pt>
                <c:pt idx="2660">
                  <c:v>4174.701</c:v>
                </c:pt>
                <c:pt idx="2661">
                  <c:v>4174.2820000000002</c:v>
                </c:pt>
                <c:pt idx="2662">
                  <c:v>4173.7020000000002</c:v>
                </c:pt>
                <c:pt idx="2663">
                  <c:v>4173.2060000000001</c:v>
                </c:pt>
                <c:pt idx="2664">
                  <c:v>4172.9219999999996</c:v>
                </c:pt>
                <c:pt idx="2665">
                  <c:v>4172.2730000000001</c:v>
                </c:pt>
                <c:pt idx="2666">
                  <c:v>4171.884</c:v>
                </c:pt>
                <c:pt idx="2667">
                  <c:v>4171.5730000000003</c:v>
                </c:pt>
                <c:pt idx="2668">
                  <c:v>4170.9870000000001</c:v>
                </c:pt>
                <c:pt idx="2669">
                  <c:v>4170.5379999999996</c:v>
                </c:pt>
                <c:pt idx="2670">
                  <c:v>4170.34</c:v>
                </c:pt>
                <c:pt idx="2671">
                  <c:v>4170.2650000000003</c:v>
                </c:pt>
                <c:pt idx="2672">
                  <c:v>4169.3050000000003</c:v>
                </c:pt>
                <c:pt idx="2673">
                  <c:v>4169.16</c:v>
                </c:pt>
                <c:pt idx="2674">
                  <c:v>4168.4480000000003</c:v>
                </c:pt>
                <c:pt idx="2675">
                  <c:v>4168.04</c:v>
                </c:pt>
                <c:pt idx="2676">
                  <c:v>4167.6459999999997</c:v>
                </c:pt>
                <c:pt idx="2677">
                  <c:v>4167.1660000000002</c:v>
                </c:pt>
                <c:pt idx="2678">
                  <c:v>4166.6809999999996</c:v>
                </c:pt>
                <c:pt idx="2679">
                  <c:v>4166.1610000000001</c:v>
                </c:pt>
                <c:pt idx="2680">
                  <c:v>4165.7449999999999</c:v>
                </c:pt>
                <c:pt idx="2681">
                  <c:v>4165.3620000000001</c:v>
                </c:pt>
                <c:pt idx="2682">
                  <c:v>4164.9129999999996</c:v>
                </c:pt>
                <c:pt idx="2683">
                  <c:v>4164.4269999999997</c:v>
                </c:pt>
                <c:pt idx="2684">
                  <c:v>4163.9040000000005</c:v>
                </c:pt>
                <c:pt idx="2685">
                  <c:v>4163.4399999999996</c:v>
                </c:pt>
                <c:pt idx="2686">
                  <c:v>4162.9430000000002</c:v>
                </c:pt>
                <c:pt idx="2687">
                  <c:v>4162.4880000000003</c:v>
                </c:pt>
                <c:pt idx="2688">
                  <c:v>4162.0110000000004</c:v>
                </c:pt>
                <c:pt idx="2689">
                  <c:v>4161.5420000000004</c:v>
                </c:pt>
                <c:pt idx="2690">
                  <c:v>4161.0770000000002</c:v>
                </c:pt>
                <c:pt idx="2691">
                  <c:v>4160.5020000000004</c:v>
                </c:pt>
                <c:pt idx="2692">
                  <c:v>4160.0690000000004</c:v>
                </c:pt>
                <c:pt idx="2693">
                  <c:v>4159.5349999999999</c:v>
                </c:pt>
                <c:pt idx="2694">
                  <c:v>4159.085</c:v>
                </c:pt>
                <c:pt idx="2695">
                  <c:v>4158.6769999999997</c:v>
                </c:pt>
                <c:pt idx="2696">
                  <c:v>4158.1400000000003</c:v>
                </c:pt>
                <c:pt idx="2697">
                  <c:v>4157.6949999999997</c:v>
                </c:pt>
                <c:pt idx="2698">
                  <c:v>4157.192</c:v>
                </c:pt>
                <c:pt idx="2699">
                  <c:v>4156.7079999999996</c:v>
                </c:pt>
                <c:pt idx="2700">
                  <c:v>4156.2830000000004</c:v>
                </c:pt>
                <c:pt idx="2701">
                  <c:v>4155.6949999999997</c:v>
                </c:pt>
                <c:pt idx="2702">
                  <c:v>4155.2219999999998</c:v>
                </c:pt>
                <c:pt idx="2703">
                  <c:v>4154.7920000000004</c:v>
                </c:pt>
                <c:pt idx="2704">
                  <c:v>4154.3670000000002</c:v>
                </c:pt>
                <c:pt idx="2705">
                  <c:v>4153.8819999999996</c:v>
                </c:pt>
                <c:pt idx="2706">
                  <c:v>4153.32</c:v>
                </c:pt>
                <c:pt idx="2707">
                  <c:v>4153.0249999999996</c:v>
                </c:pt>
                <c:pt idx="2708">
                  <c:v>4152.268</c:v>
                </c:pt>
                <c:pt idx="2709">
                  <c:v>4152.0929999999998</c:v>
                </c:pt>
                <c:pt idx="2710">
                  <c:v>4150.82</c:v>
                </c:pt>
                <c:pt idx="2711">
                  <c:v>4150.9740000000002</c:v>
                </c:pt>
                <c:pt idx="2712">
                  <c:v>4150.6189999999997</c:v>
                </c:pt>
                <c:pt idx="2713">
                  <c:v>4150.1109999999999</c:v>
                </c:pt>
                <c:pt idx="2714">
                  <c:v>4149.5309999999999</c:v>
                </c:pt>
                <c:pt idx="2715">
                  <c:v>4149.1279999999997</c:v>
                </c:pt>
                <c:pt idx="2716">
                  <c:v>4148.5519999999997</c:v>
                </c:pt>
                <c:pt idx="2717">
                  <c:v>4148.1090000000004</c:v>
                </c:pt>
                <c:pt idx="2718">
                  <c:v>4147.7340000000004</c:v>
                </c:pt>
                <c:pt idx="2719">
                  <c:v>4147.2179999999998</c:v>
                </c:pt>
                <c:pt idx="2720">
                  <c:v>4146.6710000000003</c:v>
                </c:pt>
                <c:pt idx="2721">
                  <c:v>4146.3050000000003</c:v>
                </c:pt>
                <c:pt idx="2722">
                  <c:v>4145.8819999999996</c:v>
                </c:pt>
                <c:pt idx="2723">
                  <c:v>4145.3320000000003</c:v>
                </c:pt>
                <c:pt idx="2724">
                  <c:v>4144.9340000000002</c:v>
                </c:pt>
                <c:pt idx="2725">
                  <c:v>4144.3729999999996</c:v>
                </c:pt>
                <c:pt idx="2726">
                  <c:v>4143.9610000000002</c:v>
                </c:pt>
                <c:pt idx="2727">
                  <c:v>4143.7629999999999</c:v>
                </c:pt>
                <c:pt idx="2728">
                  <c:v>4143.2960000000003</c:v>
                </c:pt>
                <c:pt idx="2729">
                  <c:v>4142.6000000000004</c:v>
                </c:pt>
                <c:pt idx="2730">
                  <c:v>4142.3919999999998</c:v>
                </c:pt>
                <c:pt idx="2731">
                  <c:v>4141.7629999999999</c:v>
                </c:pt>
                <c:pt idx="2732">
                  <c:v>4141.2150000000001</c:v>
                </c:pt>
                <c:pt idx="2733">
                  <c:v>4141.1040000000003</c:v>
                </c:pt>
                <c:pt idx="2734">
                  <c:v>4140.549</c:v>
                </c:pt>
                <c:pt idx="2735">
                  <c:v>4139.991</c:v>
                </c:pt>
                <c:pt idx="2736">
                  <c:v>4139.6959999999999</c:v>
                </c:pt>
                <c:pt idx="2737">
                  <c:v>4139.0919999999996</c:v>
                </c:pt>
                <c:pt idx="2738">
                  <c:v>4138.7070000000003</c:v>
                </c:pt>
                <c:pt idx="2739">
                  <c:v>4138.16</c:v>
                </c:pt>
                <c:pt idx="2740">
                  <c:v>4137.8239999999996</c:v>
                </c:pt>
                <c:pt idx="2741">
                  <c:v>4137.45</c:v>
                </c:pt>
                <c:pt idx="2742">
                  <c:v>4136.9489999999996</c:v>
                </c:pt>
                <c:pt idx="2743">
                  <c:v>4136.7070000000003</c:v>
                </c:pt>
                <c:pt idx="2744">
                  <c:v>4136.0169999999998</c:v>
                </c:pt>
                <c:pt idx="2745">
                  <c:v>4135.6859999999997</c:v>
                </c:pt>
                <c:pt idx="2746">
                  <c:v>4135.2259999999997</c:v>
                </c:pt>
                <c:pt idx="2747">
                  <c:v>4134.7690000000002</c:v>
                </c:pt>
                <c:pt idx="2748">
                  <c:v>4134.5280000000002</c:v>
                </c:pt>
                <c:pt idx="2749">
                  <c:v>4133.95</c:v>
                </c:pt>
                <c:pt idx="2750">
                  <c:v>4133.7510000000002</c:v>
                </c:pt>
                <c:pt idx="2751">
                  <c:v>4133.152</c:v>
                </c:pt>
                <c:pt idx="2752">
                  <c:v>4132.68</c:v>
                </c:pt>
                <c:pt idx="2753">
                  <c:v>4132.2330000000002</c:v>
                </c:pt>
                <c:pt idx="2754">
                  <c:v>4131.7870000000003</c:v>
                </c:pt>
                <c:pt idx="2755">
                  <c:v>4131.4449999999997</c:v>
                </c:pt>
                <c:pt idx="2756">
                  <c:v>4130.9889999999996</c:v>
                </c:pt>
                <c:pt idx="2757">
                  <c:v>4130.4480000000003</c:v>
                </c:pt>
                <c:pt idx="2758">
                  <c:v>4130.1400000000003</c:v>
                </c:pt>
                <c:pt idx="2759">
                  <c:v>4129.7269999999999</c:v>
                </c:pt>
                <c:pt idx="2760">
                  <c:v>4129.3549999999996</c:v>
                </c:pt>
                <c:pt idx="2761">
                  <c:v>4128.8819999999996</c:v>
                </c:pt>
                <c:pt idx="2762">
                  <c:v>4128.3239999999996</c:v>
                </c:pt>
                <c:pt idx="2763">
                  <c:v>4127.951</c:v>
                </c:pt>
                <c:pt idx="2764">
                  <c:v>4127.5110000000004</c:v>
                </c:pt>
                <c:pt idx="2765">
                  <c:v>4126.9319999999998</c:v>
                </c:pt>
                <c:pt idx="2766">
                  <c:v>4126.6180000000004</c:v>
                </c:pt>
                <c:pt idx="2767">
                  <c:v>4126.2120000000004</c:v>
                </c:pt>
                <c:pt idx="2768">
                  <c:v>4125.7640000000001</c:v>
                </c:pt>
                <c:pt idx="2769">
                  <c:v>4125.3440000000001</c:v>
                </c:pt>
                <c:pt idx="2770">
                  <c:v>4124.7430000000004</c:v>
                </c:pt>
                <c:pt idx="2771">
                  <c:v>4124.4459999999999</c:v>
                </c:pt>
                <c:pt idx="2772">
                  <c:v>4124.1710000000003</c:v>
                </c:pt>
                <c:pt idx="2773">
                  <c:v>4123.7219999999998</c:v>
                </c:pt>
                <c:pt idx="2774">
                  <c:v>4123.4930000000004</c:v>
                </c:pt>
                <c:pt idx="2775">
                  <c:v>4122.79</c:v>
                </c:pt>
                <c:pt idx="2776">
                  <c:v>4123.1279999999997</c:v>
                </c:pt>
                <c:pt idx="2777">
                  <c:v>4122.1610000000001</c:v>
                </c:pt>
                <c:pt idx="2778">
                  <c:v>4121.7110000000002</c:v>
                </c:pt>
                <c:pt idx="2779">
                  <c:v>4121.1499999999996</c:v>
                </c:pt>
                <c:pt idx="2780">
                  <c:v>4121.2539999999999</c:v>
                </c:pt>
                <c:pt idx="2781">
                  <c:v>4120.585</c:v>
                </c:pt>
                <c:pt idx="2782">
                  <c:v>4120.0330000000004</c:v>
                </c:pt>
                <c:pt idx="2783">
                  <c:v>4119.8810000000003</c:v>
                </c:pt>
                <c:pt idx="2784">
                  <c:v>4119.4260000000004</c:v>
                </c:pt>
                <c:pt idx="2785">
                  <c:v>4119.1409999999996</c:v>
                </c:pt>
                <c:pt idx="2786">
                  <c:v>4118.4560000000001</c:v>
                </c:pt>
                <c:pt idx="2787">
                  <c:v>4118.4409999999998</c:v>
                </c:pt>
                <c:pt idx="2788">
                  <c:v>4117.88</c:v>
                </c:pt>
                <c:pt idx="2789">
                  <c:v>4117.6409999999996</c:v>
                </c:pt>
                <c:pt idx="2790">
                  <c:v>4117.326</c:v>
                </c:pt>
                <c:pt idx="2791">
                  <c:v>4116.9549999999999</c:v>
                </c:pt>
                <c:pt idx="2792">
                  <c:v>4116.8209999999999</c:v>
                </c:pt>
                <c:pt idx="2793">
                  <c:v>4116.4530000000004</c:v>
                </c:pt>
                <c:pt idx="2794">
                  <c:v>4116.0259999999998</c:v>
                </c:pt>
                <c:pt idx="2795">
                  <c:v>4115.7420000000002</c:v>
                </c:pt>
                <c:pt idx="2796">
                  <c:v>4115.3519999999999</c:v>
                </c:pt>
                <c:pt idx="2797">
                  <c:v>4115.03</c:v>
                </c:pt>
                <c:pt idx="2798">
                  <c:v>4114.5010000000002</c:v>
                </c:pt>
                <c:pt idx="2799">
                  <c:v>4114.4610000000002</c:v>
                </c:pt>
                <c:pt idx="2800">
                  <c:v>4114.4009999999998</c:v>
                </c:pt>
                <c:pt idx="2801">
                  <c:v>4113.7250000000004</c:v>
                </c:pt>
                <c:pt idx="2802">
                  <c:v>4113.5559999999996</c:v>
                </c:pt>
                <c:pt idx="2803">
                  <c:v>4112.8590000000004</c:v>
                </c:pt>
                <c:pt idx="2804">
                  <c:v>4113.3890000000001</c:v>
                </c:pt>
                <c:pt idx="2805">
                  <c:v>4112.6009999999997</c:v>
                </c:pt>
                <c:pt idx="2806">
                  <c:v>4112.13</c:v>
                </c:pt>
                <c:pt idx="2807">
                  <c:v>4111.5770000000002</c:v>
                </c:pt>
                <c:pt idx="2808">
                  <c:v>4111.3130000000001</c:v>
                </c:pt>
                <c:pt idx="2809">
                  <c:v>4110.9359999999997</c:v>
                </c:pt>
                <c:pt idx="2810">
                  <c:v>4110.5789999999997</c:v>
                </c:pt>
                <c:pt idx="2811">
                  <c:v>4110.0780000000004</c:v>
                </c:pt>
                <c:pt idx="2812">
                  <c:v>4109.6540000000005</c:v>
                </c:pt>
                <c:pt idx="2813">
                  <c:v>4109.3879999999999</c:v>
                </c:pt>
                <c:pt idx="2814">
                  <c:v>4109.027</c:v>
                </c:pt>
                <c:pt idx="2815">
                  <c:v>4108.7</c:v>
                </c:pt>
                <c:pt idx="2816">
                  <c:v>4108.5050000000001</c:v>
                </c:pt>
                <c:pt idx="2817">
                  <c:v>4108.0889999999999</c:v>
                </c:pt>
                <c:pt idx="2818">
                  <c:v>4107.6869999999999</c:v>
                </c:pt>
                <c:pt idx="2819">
                  <c:v>4107.1729999999998</c:v>
                </c:pt>
                <c:pt idx="2820">
                  <c:v>4106.9780000000001</c:v>
                </c:pt>
                <c:pt idx="2821">
                  <c:v>4106.5169999999998</c:v>
                </c:pt>
                <c:pt idx="2822">
                  <c:v>4106.0510000000004</c:v>
                </c:pt>
                <c:pt idx="2823">
                  <c:v>4105.8329999999996</c:v>
                </c:pt>
                <c:pt idx="2824">
                  <c:v>4105.3389999999999</c:v>
                </c:pt>
                <c:pt idx="2825">
                  <c:v>4105.1440000000002</c:v>
                </c:pt>
                <c:pt idx="2826">
                  <c:v>4104.7079999999996</c:v>
                </c:pt>
                <c:pt idx="2827">
                  <c:v>4104.3959999999997</c:v>
                </c:pt>
                <c:pt idx="2828">
                  <c:v>4104.2790000000005</c:v>
                </c:pt>
                <c:pt idx="2829">
                  <c:v>4103.6189999999997</c:v>
                </c:pt>
                <c:pt idx="2830">
                  <c:v>4103.3389999999999</c:v>
                </c:pt>
                <c:pt idx="2831">
                  <c:v>4102.68</c:v>
                </c:pt>
                <c:pt idx="2832">
                  <c:v>4102.5559999999996</c:v>
                </c:pt>
                <c:pt idx="2833">
                  <c:v>4102.2030000000004</c:v>
                </c:pt>
                <c:pt idx="2834">
                  <c:v>4101.8339999999998</c:v>
                </c:pt>
                <c:pt idx="2835">
                  <c:v>4101.45</c:v>
                </c:pt>
                <c:pt idx="2836">
                  <c:v>4100.4870000000001</c:v>
                </c:pt>
                <c:pt idx="2837">
                  <c:v>4100.6030000000001</c:v>
                </c:pt>
                <c:pt idx="2838">
                  <c:v>4100.4830000000002</c:v>
                </c:pt>
                <c:pt idx="2839">
                  <c:v>4100.0860000000002</c:v>
                </c:pt>
                <c:pt idx="2840">
                  <c:v>4099.4629999999997</c:v>
                </c:pt>
                <c:pt idx="2841">
                  <c:v>4098.9319999999998</c:v>
                </c:pt>
                <c:pt idx="2842">
                  <c:v>4098.509</c:v>
                </c:pt>
                <c:pt idx="2843">
                  <c:v>4098.0600000000004</c:v>
                </c:pt>
                <c:pt idx="2844">
                  <c:v>4098.0879999999997</c:v>
                </c:pt>
                <c:pt idx="2845">
                  <c:v>4097.4690000000001</c:v>
                </c:pt>
                <c:pt idx="2846">
                  <c:v>4097.0479999999998</c:v>
                </c:pt>
                <c:pt idx="2847">
                  <c:v>4096.75</c:v>
                </c:pt>
                <c:pt idx="2848">
                  <c:v>4096.92</c:v>
                </c:pt>
                <c:pt idx="2849">
                  <c:v>4096.6419999999998</c:v>
                </c:pt>
                <c:pt idx="2850">
                  <c:v>4096.3530000000001</c:v>
                </c:pt>
                <c:pt idx="2851">
                  <c:v>4095.4290000000001</c:v>
                </c:pt>
                <c:pt idx="2852">
                  <c:v>4095.0430000000001</c:v>
                </c:pt>
                <c:pt idx="2853">
                  <c:v>4095.0819999999999</c:v>
                </c:pt>
                <c:pt idx="2854">
                  <c:v>4094.5259999999998</c:v>
                </c:pt>
                <c:pt idx="2855">
                  <c:v>4094.2260000000001</c:v>
                </c:pt>
                <c:pt idx="2856">
                  <c:v>4094.0239999999999</c:v>
                </c:pt>
                <c:pt idx="2857">
                  <c:v>4094.0659999999998</c:v>
                </c:pt>
                <c:pt idx="2858">
                  <c:v>4093.7420000000002</c:v>
                </c:pt>
                <c:pt idx="2859">
                  <c:v>4093.3820000000001</c:v>
                </c:pt>
                <c:pt idx="2860">
                  <c:v>4093.038</c:v>
                </c:pt>
                <c:pt idx="2861">
                  <c:v>4093.0010000000002</c:v>
                </c:pt>
                <c:pt idx="2862">
                  <c:v>4092.7139999999999</c:v>
                </c:pt>
                <c:pt idx="2863">
                  <c:v>4092.4459999999999</c:v>
                </c:pt>
                <c:pt idx="2864">
                  <c:v>4092.2280000000001</c:v>
                </c:pt>
                <c:pt idx="2865">
                  <c:v>4092.8009999999999</c:v>
                </c:pt>
                <c:pt idx="2866">
                  <c:v>4092.0030000000002</c:v>
                </c:pt>
                <c:pt idx="2867">
                  <c:v>4091.63</c:v>
                </c:pt>
                <c:pt idx="2868">
                  <c:v>4090.6729999999998</c:v>
                </c:pt>
                <c:pt idx="2869">
                  <c:v>4091.114</c:v>
                </c:pt>
                <c:pt idx="2870">
                  <c:v>4091.1260000000002</c:v>
                </c:pt>
                <c:pt idx="2871">
                  <c:v>4090.9450000000002</c:v>
                </c:pt>
                <c:pt idx="2872">
                  <c:v>4090.6709999999998</c:v>
                </c:pt>
                <c:pt idx="2873">
                  <c:v>4090.4839999999999</c:v>
                </c:pt>
                <c:pt idx="2874">
                  <c:v>4090.4029999999998</c:v>
                </c:pt>
                <c:pt idx="2875">
                  <c:v>4090.192</c:v>
                </c:pt>
                <c:pt idx="2876">
                  <c:v>4089.9969999999998</c:v>
                </c:pt>
                <c:pt idx="2877">
                  <c:v>4089.7139999999999</c:v>
                </c:pt>
                <c:pt idx="2878">
                  <c:v>4089.81</c:v>
                </c:pt>
                <c:pt idx="2879">
                  <c:v>4089.6689999999999</c:v>
                </c:pt>
                <c:pt idx="2880">
                  <c:v>4089.498</c:v>
                </c:pt>
                <c:pt idx="2881">
                  <c:v>4089.3069999999998</c:v>
                </c:pt>
                <c:pt idx="2882">
                  <c:v>4089.6239999999998</c:v>
                </c:pt>
                <c:pt idx="2883">
                  <c:v>4089.3879999999999</c:v>
                </c:pt>
                <c:pt idx="2884">
                  <c:v>4088.9380000000001</c:v>
                </c:pt>
                <c:pt idx="2885">
                  <c:v>4088.8290000000002</c:v>
                </c:pt>
                <c:pt idx="2886">
                  <c:v>4088.902</c:v>
                </c:pt>
                <c:pt idx="2887">
                  <c:v>4088.915</c:v>
                </c:pt>
                <c:pt idx="2888">
                  <c:v>4088.9290000000001</c:v>
                </c:pt>
                <c:pt idx="2889">
                  <c:v>4088.933</c:v>
                </c:pt>
                <c:pt idx="2890">
                  <c:v>4088.933</c:v>
                </c:pt>
                <c:pt idx="2891">
                  <c:v>4088.933</c:v>
                </c:pt>
                <c:pt idx="2892">
                  <c:v>4088.933</c:v>
                </c:pt>
                <c:pt idx="2893">
                  <c:v>4088.9110000000001</c:v>
                </c:pt>
                <c:pt idx="2894">
                  <c:v>4088.819</c:v>
                </c:pt>
                <c:pt idx="2895">
                  <c:v>4088.6309999999999</c:v>
                </c:pt>
                <c:pt idx="2896">
                  <c:v>4088.3510000000001</c:v>
                </c:pt>
                <c:pt idx="2897">
                  <c:v>4087.931</c:v>
                </c:pt>
                <c:pt idx="2898">
                  <c:v>4087.4229999999998</c:v>
                </c:pt>
                <c:pt idx="2899">
                  <c:v>4086.8719999999998</c:v>
                </c:pt>
                <c:pt idx="2900">
                  <c:v>4086.3310000000001</c:v>
                </c:pt>
                <c:pt idx="2901">
                  <c:v>4085.82</c:v>
                </c:pt>
                <c:pt idx="2902">
                  <c:v>4085.4050000000002</c:v>
                </c:pt>
                <c:pt idx="2903">
                  <c:v>4085.0349999999999</c:v>
                </c:pt>
                <c:pt idx="2904">
                  <c:v>4084.701</c:v>
                </c:pt>
                <c:pt idx="2905">
                  <c:v>4084.395</c:v>
                </c:pt>
                <c:pt idx="2906">
                  <c:v>4084.069</c:v>
                </c:pt>
                <c:pt idx="2907">
                  <c:v>4083.7710000000002</c:v>
                </c:pt>
                <c:pt idx="2908">
                  <c:v>4083.4650000000001</c:v>
                </c:pt>
                <c:pt idx="2909">
                  <c:v>4083.2139999999999</c:v>
                </c:pt>
                <c:pt idx="2910">
                  <c:v>4082.973</c:v>
                </c:pt>
                <c:pt idx="2911">
                  <c:v>4082.7730000000001</c:v>
                </c:pt>
                <c:pt idx="2912">
                  <c:v>4082.6109999999999</c:v>
                </c:pt>
                <c:pt idx="2913">
                  <c:v>4082.4479999999999</c:v>
                </c:pt>
                <c:pt idx="2914">
                  <c:v>4082.2910000000002</c:v>
                </c:pt>
                <c:pt idx="2915">
                  <c:v>4082.1329999999998</c:v>
                </c:pt>
                <c:pt idx="2916">
                  <c:v>4081.9940000000001</c:v>
                </c:pt>
                <c:pt idx="2917">
                  <c:v>4081.85</c:v>
                </c:pt>
                <c:pt idx="2918">
                  <c:v>4081.7060000000001</c:v>
                </c:pt>
                <c:pt idx="2919">
                  <c:v>4081.5709999999999</c:v>
                </c:pt>
                <c:pt idx="2920">
                  <c:v>4081.4450000000002</c:v>
                </c:pt>
                <c:pt idx="2921">
                  <c:v>4081.31</c:v>
                </c:pt>
                <c:pt idx="2922">
                  <c:v>4081.1550000000002</c:v>
                </c:pt>
                <c:pt idx="2923">
                  <c:v>4081.002</c:v>
                </c:pt>
                <c:pt idx="2924">
                  <c:v>4080.8420000000001</c:v>
                </c:pt>
                <c:pt idx="2925">
                  <c:v>4080.66</c:v>
                </c:pt>
                <c:pt idx="2926">
                  <c:v>4080.4589999999998</c:v>
                </c:pt>
                <c:pt idx="2927">
                  <c:v>4080.2539999999999</c:v>
                </c:pt>
                <c:pt idx="2928">
                  <c:v>4080.029</c:v>
                </c:pt>
                <c:pt idx="2929">
                  <c:v>4079.777</c:v>
                </c:pt>
                <c:pt idx="2930">
                  <c:v>4079.547</c:v>
                </c:pt>
                <c:pt idx="2931">
                  <c:v>4079.2809999999999</c:v>
                </c:pt>
                <c:pt idx="2932">
                  <c:v>4079.0410000000002</c:v>
                </c:pt>
                <c:pt idx="2933">
                  <c:v>4078.788</c:v>
                </c:pt>
                <c:pt idx="2934">
                  <c:v>4078.5439999999999</c:v>
                </c:pt>
                <c:pt idx="2935">
                  <c:v>4078.3229999999999</c:v>
                </c:pt>
                <c:pt idx="2936">
                  <c:v>4078.069</c:v>
                </c:pt>
                <c:pt idx="2937">
                  <c:v>4077.8389999999999</c:v>
                </c:pt>
                <c:pt idx="2938">
                  <c:v>4077.5990000000002</c:v>
                </c:pt>
                <c:pt idx="2939">
                  <c:v>4077.3629999999998</c:v>
                </c:pt>
                <c:pt idx="2940">
                  <c:v>4077.1410000000001</c:v>
                </c:pt>
                <c:pt idx="2941">
                  <c:v>4076.886</c:v>
                </c:pt>
                <c:pt idx="2942">
                  <c:v>4076.6509999999998</c:v>
                </c:pt>
                <c:pt idx="2943">
                  <c:v>4076.41</c:v>
                </c:pt>
                <c:pt idx="2944">
                  <c:v>4076.17</c:v>
                </c:pt>
                <c:pt idx="2945">
                  <c:v>4075.944</c:v>
                </c:pt>
                <c:pt idx="2946">
                  <c:v>4075.6880000000001</c:v>
                </c:pt>
                <c:pt idx="2947">
                  <c:v>4075.4560000000001</c:v>
                </c:pt>
                <c:pt idx="2948">
                  <c:v>4075.22</c:v>
                </c:pt>
                <c:pt idx="2949">
                  <c:v>4074.97</c:v>
                </c:pt>
                <c:pt idx="2950">
                  <c:v>4074.7420000000002</c:v>
                </c:pt>
                <c:pt idx="2951">
                  <c:v>4074.482</c:v>
                </c:pt>
                <c:pt idx="2952">
                  <c:v>4074.2539999999999</c:v>
                </c:pt>
                <c:pt idx="2953">
                  <c:v>4074.018</c:v>
                </c:pt>
                <c:pt idx="2954">
                  <c:v>4073.7620000000002</c:v>
                </c:pt>
                <c:pt idx="2955">
                  <c:v>4073.5250000000001</c:v>
                </c:pt>
                <c:pt idx="2956">
                  <c:v>4073.26</c:v>
                </c:pt>
                <c:pt idx="2957">
                  <c:v>4073.009</c:v>
                </c:pt>
                <c:pt idx="2958">
                  <c:v>4072.7489999999998</c:v>
                </c:pt>
                <c:pt idx="2959">
                  <c:v>4072.4969999999998</c:v>
                </c:pt>
                <c:pt idx="2960">
                  <c:v>4072.26</c:v>
                </c:pt>
                <c:pt idx="2961">
                  <c:v>4071.9989999999998</c:v>
                </c:pt>
                <c:pt idx="2962">
                  <c:v>4071.7570000000001</c:v>
                </c:pt>
                <c:pt idx="2963">
                  <c:v>4071.5</c:v>
                </c:pt>
                <c:pt idx="2964">
                  <c:v>4071.2539999999999</c:v>
                </c:pt>
                <c:pt idx="2965">
                  <c:v>4071.0160000000001</c:v>
                </c:pt>
                <c:pt idx="2966">
                  <c:v>4070.7489999999998</c:v>
                </c:pt>
                <c:pt idx="2967">
                  <c:v>4070.511</c:v>
                </c:pt>
                <c:pt idx="2968">
                  <c:v>4070.25</c:v>
                </c:pt>
                <c:pt idx="2969">
                  <c:v>4070.0070000000001</c:v>
                </c:pt>
                <c:pt idx="2970">
                  <c:v>4069.7719999999999</c:v>
                </c:pt>
                <c:pt idx="2971">
                  <c:v>4069.5340000000001</c:v>
                </c:pt>
                <c:pt idx="2972">
                  <c:v>4069.319</c:v>
                </c:pt>
                <c:pt idx="2973">
                  <c:v>4069.0949999999998</c:v>
                </c:pt>
                <c:pt idx="2974">
                  <c:v>4068.875</c:v>
                </c:pt>
                <c:pt idx="2975">
                  <c:v>4068.674</c:v>
                </c:pt>
                <c:pt idx="2976">
                  <c:v>4068.4490000000001</c:v>
                </c:pt>
                <c:pt idx="2977">
                  <c:v>4068.2339999999999</c:v>
                </c:pt>
                <c:pt idx="2978">
                  <c:v>4068.038</c:v>
                </c:pt>
                <c:pt idx="2979">
                  <c:v>4067.808</c:v>
                </c:pt>
                <c:pt idx="2980">
                  <c:v>4067.5920000000001</c:v>
                </c:pt>
                <c:pt idx="2981">
                  <c:v>4067.3760000000002</c:v>
                </c:pt>
                <c:pt idx="2982">
                  <c:v>4067.1280000000002</c:v>
                </c:pt>
                <c:pt idx="2983">
                  <c:v>4066.8879999999999</c:v>
                </c:pt>
                <c:pt idx="2984">
                  <c:v>4066.61</c:v>
                </c:pt>
                <c:pt idx="2985">
                  <c:v>4066.319</c:v>
                </c:pt>
                <c:pt idx="2986">
                  <c:v>4066.0070000000001</c:v>
                </c:pt>
                <c:pt idx="2987">
                  <c:v>4065.701</c:v>
                </c:pt>
                <c:pt idx="2988">
                  <c:v>4065.4050000000002</c:v>
                </c:pt>
                <c:pt idx="2989">
                  <c:v>4065.116</c:v>
                </c:pt>
                <c:pt idx="2990">
                  <c:v>4064.855</c:v>
                </c:pt>
                <c:pt idx="2991">
                  <c:v>4064.5909999999999</c:v>
                </c:pt>
                <c:pt idx="2992">
                  <c:v>4064.3539999999998</c:v>
                </c:pt>
                <c:pt idx="2993">
                  <c:v>4064.1030000000001</c:v>
                </c:pt>
                <c:pt idx="2994">
                  <c:v>4063.8760000000002</c:v>
                </c:pt>
                <c:pt idx="2995">
                  <c:v>4063.6570000000002</c:v>
                </c:pt>
                <c:pt idx="2996">
                  <c:v>4063.424</c:v>
                </c:pt>
                <c:pt idx="2997">
                  <c:v>4063.2049999999999</c:v>
                </c:pt>
                <c:pt idx="2998">
                  <c:v>4062.9769999999999</c:v>
                </c:pt>
                <c:pt idx="2999">
                  <c:v>4062.7440000000001</c:v>
                </c:pt>
                <c:pt idx="3000">
                  <c:v>4062.5259999999998</c:v>
                </c:pt>
                <c:pt idx="3001">
                  <c:v>4062.2869999999998</c:v>
                </c:pt>
                <c:pt idx="3002">
                  <c:v>4062.0630000000001</c:v>
                </c:pt>
                <c:pt idx="3003">
                  <c:v>4061.8539999999998</c:v>
                </c:pt>
                <c:pt idx="3004">
                  <c:v>4061.616</c:v>
                </c:pt>
                <c:pt idx="3005">
                  <c:v>4061.402</c:v>
                </c:pt>
                <c:pt idx="3006">
                  <c:v>4061.2159999999999</c:v>
                </c:pt>
                <c:pt idx="3007">
                  <c:v>4060.9920000000002</c:v>
                </c:pt>
                <c:pt idx="3008">
                  <c:v>4060.7919999999999</c:v>
                </c:pt>
                <c:pt idx="3009">
                  <c:v>4060.6010000000001</c:v>
                </c:pt>
                <c:pt idx="3010">
                  <c:v>4060.3870000000002</c:v>
                </c:pt>
                <c:pt idx="3011">
                  <c:v>4060.1959999999999</c:v>
                </c:pt>
                <c:pt idx="3012">
                  <c:v>4060.009</c:v>
                </c:pt>
                <c:pt idx="3013">
                  <c:v>4059.8139999999999</c:v>
                </c:pt>
                <c:pt idx="3014">
                  <c:v>4059.6280000000002</c:v>
                </c:pt>
                <c:pt idx="3015">
                  <c:v>4059.4520000000002</c:v>
                </c:pt>
                <c:pt idx="3016">
                  <c:v>4059.28</c:v>
                </c:pt>
                <c:pt idx="3017">
                  <c:v>4059.0839999999998</c:v>
                </c:pt>
                <c:pt idx="3018">
                  <c:v>4058.902</c:v>
                </c:pt>
                <c:pt idx="3019">
                  <c:v>4058.7350000000001</c:v>
                </c:pt>
                <c:pt idx="3020">
                  <c:v>4058.5340000000001</c:v>
                </c:pt>
                <c:pt idx="3021">
                  <c:v>4058.3490000000002</c:v>
                </c:pt>
                <c:pt idx="3022">
                  <c:v>4058.163</c:v>
                </c:pt>
                <c:pt idx="3023">
                  <c:v>4057.962</c:v>
                </c:pt>
                <c:pt idx="3024">
                  <c:v>4057.748</c:v>
                </c:pt>
                <c:pt idx="3025">
                  <c:v>4057.5410000000002</c:v>
                </c:pt>
                <c:pt idx="3026">
                  <c:v>4057.3209999999999</c:v>
                </c:pt>
                <c:pt idx="3027">
                  <c:v>4057.087</c:v>
                </c:pt>
                <c:pt idx="3028">
                  <c:v>4056.8629999999998</c:v>
                </c:pt>
                <c:pt idx="3029">
                  <c:v>4056.6089999999999</c:v>
                </c:pt>
                <c:pt idx="3030">
                  <c:v>4056.3690000000001</c:v>
                </c:pt>
                <c:pt idx="3031">
                  <c:v>4056.1390000000001</c:v>
                </c:pt>
                <c:pt idx="3032">
                  <c:v>4055.89</c:v>
                </c:pt>
                <c:pt idx="3033">
                  <c:v>4055.6689999999999</c:v>
                </c:pt>
                <c:pt idx="3034">
                  <c:v>4055.4340000000002</c:v>
                </c:pt>
                <c:pt idx="3035">
                  <c:v>4055.203</c:v>
                </c:pt>
                <c:pt idx="3036">
                  <c:v>4054.9960000000001</c:v>
                </c:pt>
                <c:pt idx="3037">
                  <c:v>4054.7649999999999</c:v>
                </c:pt>
                <c:pt idx="3038">
                  <c:v>4054.549</c:v>
                </c:pt>
                <c:pt idx="3039">
                  <c:v>4054.3380000000002</c:v>
                </c:pt>
                <c:pt idx="3040">
                  <c:v>4054.1109999999999</c:v>
                </c:pt>
                <c:pt idx="3041">
                  <c:v>4053.8939999999998</c:v>
                </c:pt>
                <c:pt idx="3042">
                  <c:v>4053.6880000000001</c:v>
                </c:pt>
                <c:pt idx="3043">
                  <c:v>4053.4560000000001</c:v>
                </c:pt>
                <c:pt idx="3044">
                  <c:v>4053.2350000000001</c:v>
                </c:pt>
                <c:pt idx="3045">
                  <c:v>4053.0230000000001</c:v>
                </c:pt>
                <c:pt idx="3046">
                  <c:v>4052.777</c:v>
                </c:pt>
                <c:pt idx="3047">
                  <c:v>4052.5450000000001</c:v>
                </c:pt>
                <c:pt idx="3048">
                  <c:v>4052.3040000000001</c:v>
                </c:pt>
                <c:pt idx="3049">
                  <c:v>4052.058</c:v>
                </c:pt>
                <c:pt idx="3050">
                  <c:v>4051.8310000000001</c:v>
                </c:pt>
                <c:pt idx="3051">
                  <c:v>4051.58</c:v>
                </c:pt>
                <c:pt idx="3052">
                  <c:v>4051.3389999999999</c:v>
                </c:pt>
                <c:pt idx="3053">
                  <c:v>4051.1080000000002</c:v>
                </c:pt>
                <c:pt idx="3054">
                  <c:v>4050.8560000000002</c:v>
                </c:pt>
                <c:pt idx="3055">
                  <c:v>4050.6289999999999</c:v>
                </c:pt>
                <c:pt idx="3056">
                  <c:v>4050.3910000000001</c:v>
                </c:pt>
                <c:pt idx="3057">
                  <c:v>4050.1590000000001</c:v>
                </c:pt>
                <c:pt idx="3058">
                  <c:v>4049.9360000000001</c:v>
                </c:pt>
                <c:pt idx="3059">
                  <c:v>4049.6990000000001</c:v>
                </c:pt>
                <c:pt idx="3060">
                  <c:v>4049.4749999999999</c:v>
                </c:pt>
                <c:pt idx="3061">
                  <c:v>4049.2669999999998</c:v>
                </c:pt>
                <c:pt idx="3062">
                  <c:v>4049.0430000000001</c:v>
                </c:pt>
                <c:pt idx="3063">
                  <c:v>4048.8249999999998</c:v>
                </c:pt>
                <c:pt idx="3064">
                  <c:v>4048.6239999999998</c:v>
                </c:pt>
                <c:pt idx="3065">
                  <c:v>4048.3910000000001</c:v>
                </c:pt>
                <c:pt idx="3066">
                  <c:v>4048.1770000000001</c:v>
                </c:pt>
                <c:pt idx="3067">
                  <c:v>4047.9720000000002</c:v>
                </c:pt>
                <c:pt idx="3068">
                  <c:v>4047.7379999999998</c:v>
                </c:pt>
                <c:pt idx="3069">
                  <c:v>4047.5230000000001</c:v>
                </c:pt>
                <c:pt idx="3070">
                  <c:v>4047.3130000000001</c:v>
                </c:pt>
                <c:pt idx="3071">
                  <c:v>4047.0830000000001</c:v>
                </c:pt>
                <c:pt idx="3072">
                  <c:v>4046.864</c:v>
                </c:pt>
                <c:pt idx="3073">
                  <c:v>4046.6480000000001</c:v>
                </c:pt>
                <c:pt idx="3074">
                  <c:v>4046.424</c:v>
                </c:pt>
                <c:pt idx="3075">
                  <c:v>4046.203</c:v>
                </c:pt>
                <c:pt idx="3076">
                  <c:v>4045.9870000000001</c:v>
                </c:pt>
                <c:pt idx="3077">
                  <c:v>4045.7620000000002</c:v>
                </c:pt>
                <c:pt idx="3078">
                  <c:v>4045.5479999999998</c:v>
                </c:pt>
                <c:pt idx="3079">
                  <c:v>4045.337</c:v>
                </c:pt>
                <c:pt idx="3080">
                  <c:v>4045.1709999999998</c:v>
                </c:pt>
                <c:pt idx="3081">
                  <c:v>4045.0880000000002</c:v>
                </c:pt>
                <c:pt idx="3082">
                  <c:v>4045.0509999999999</c:v>
                </c:pt>
                <c:pt idx="3083">
                  <c:v>4045.056</c:v>
                </c:pt>
                <c:pt idx="3084">
                  <c:v>4045.056</c:v>
                </c:pt>
                <c:pt idx="3085">
                  <c:v>4045.056</c:v>
                </c:pt>
                <c:pt idx="3086">
                  <c:v>4045.056</c:v>
                </c:pt>
                <c:pt idx="3087">
                  <c:v>4045.056</c:v>
                </c:pt>
                <c:pt idx="3088">
                  <c:v>4045.047</c:v>
                </c:pt>
                <c:pt idx="3089">
                  <c:v>4045.0250000000001</c:v>
                </c:pt>
                <c:pt idx="3090">
                  <c:v>4044.9879999999998</c:v>
                </c:pt>
                <c:pt idx="3091">
                  <c:v>4044.94</c:v>
                </c:pt>
                <c:pt idx="3092">
                  <c:v>4044.877</c:v>
                </c:pt>
                <c:pt idx="3093">
                  <c:v>4044.779</c:v>
                </c:pt>
                <c:pt idx="3094">
                  <c:v>4044.6469999999999</c:v>
                </c:pt>
                <c:pt idx="3095">
                  <c:v>4044.498</c:v>
                </c:pt>
                <c:pt idx="3096">
                  <c:v>4044.3220000000001</c:v>
                </c:pt>
                <c:pt idx="3097">
                  <c:v>4044.145</c:v>
                </c:pt>
                <c:pt idx="3098">
                  <c:v>4043.9490000000001</c:v>
                </c:pt>
                <c:pt idx="3099">
                  <c:v>4043.759</c:v>
                </c:pt>
                <c:pt idx="3100">
                  <c:v>4043.5770000000002</c:v>
                </c:pt>
                <c:pt idx="3101">
                  <c:v>4043.3960000000002</c:v>
                </c:pt>
                <c:pt idx="3102">
                  <c:v>4043.2150000000001</c:v>
                </c:pt>
                <c:pt idx="3103">
                  <c:v>4043.0479999999998</c:v>
                </c:pt>
                <c:pt idx="3104">
                  <c:v>4042.9009999999998</c:v>
                </c:pt>
                <c:pt idx="3105">
                  <c:v>4042.759</c:v>
                </c:pt>
                <c:pt idx="3106">
                  <c:v>4042.6210000000001</c:v>
                </c:pt>
                <c:pt idx="3107">
                  <c:v>4042.4969999999998</c:v>
                </c:pt>
                <c:pt idx="3108">
                  <c:v>4042.3820000000001</c:v>
                </c:pt>
                <c:pt idx="3109">
                  <c:v>4042.2719999999999</c:v>
                </c:pt>
                <c:pt idx="3110">
                  <c:v>4042.1610000000001</c:v>
                </c:pt>
                <c:pt idx="3111">
                  <c:v>4042.0349999999999</c:v>
                </c:pt>
                <c:pt idx="3112">
                  <c:v>4041.913</c:v>
                </c:pt>
                <c:pt idx="3113">
                  <c:v>4041.788</c:v>
                </c:pt>
                <c:pt idx="3114">
                  <c:v>4041.6489999999999</c:v>
                </c:pt>
                <c:pt idx="3115">
                  <c:v>4041.5039999999999</c:v>
                </c:pt>
                <c:pt idx="3116">
                  <c:v>4041.346</c:v>
                </c:pt>
                <c:pt idx="3117">
                  <c:v>4041.183</c:v>
                </c:pt>
                <c:pt idx="3118">
                  <c:v>4041.0189999999998</c:v>
                </c:pt>
                <c:pt idx="3119">
                  <c:v>4040.8609999999999</c:v>
                </c:pt>
                <c:pt idx="3120">
                  <c:v>4040.683</c:v>
                </c:pt>
                <c:pt idx="3121">
                  <c:v>4040.511</c:v>
                </c:pt>
                <c:pt idx="3122">
                  <c:v>4040.3440000000001</c:v>
                </c:pt>
                <c:pt idx="3123">
                  <c:v>4040.181</c:v>
                </c:pt>
                <c:pt idx="3124">
                  <c:v>4040.0030000000002</c:v>
                </c:pt>
                <c:pt idx="3125">
                  <c:v>4039.8249999999998</c:v>
                </c:pt>
                <c:pt idx="3126">
                  <c:v>4039.6610000000001</c:v>
                </c:pt>
                <c:pt idx="3127">
                  <c:v>4039.4969999999998</c:v>
                </c:pt>
                <c:pt idx="3128">
                  <c:v>4039.3290000000002</c:v>
                </c:pt>
                <c:pt idx="3129">
                  <c:v>4039.17</c:v>
                </c:pt>
                <c:pt idx="3130">
                  <c:v>4039.0210000000002</c:v>
                </c:pt>
                <c:pt idx="3131">
                  <c:v>4038.8719999999998</c:v>
                </c:pt>
                <c:pt idx="3132">
                  <c:v>4038.7089999999998</c:v>
                </c:pt>
                <c:pt idx="3133">
                  <c:v>4038.5450000000001</c:v>
                </c:pt>
                <c:pt idx="3134">
                  <c:v>4038.386</c:v>
                </c:pt>
                <c:pt idx="3135">
                  <c:v>4038.232</c:v>
                </c:pt>
                <c:pt idx="3136">
                  <c:v>4038.0639999999999</c:v>
                </c:pt>
                <c:pt idx="3137">
                  <c:v>4037.9</c:v>
                </c:pt>
                <c:pt idx="3138">
                  <c:v>4037.74</c:v>
                </c:pt>
                <c:pt idx="3139">
                  <c:v>4037.5909999999999</c:v>
                </c:pt>
                <c:pt idx="3140">
                  <c:v>4037.4180000000001</c:v>
                </c:pt>
                <c:pt idx="3141">
                  <c:v>4037.2440000000001</c:v>
                </c:pt>
                <c:pt idx="3142">
                  <c:v>4037.0709999999999</c:v>
                </c:pt>
                <c:pt idx="3143">
                  <c:v>4036.8969999999999</c:v>
                </c:pt>
                <c:pt idx="3144">
                  <c:v>4036.683</c:v>
                </c:pt>
                <c:pt idx="3145">
                  <c:v>4036.47</c:v>
                </c:pt>
                <c:pt idx="3146">
                  <c:v>4036.2669999999998</c:v>
                </c:pt>
                <c:pt idx="3147">
                  <c:v>4036.0430000000001</c:v>
                </c:pt>
                <c:pt idx="3148">
                  <c:v>4035.8290000000002</c:v>
                </c:pt>
                <c:pt idx="3149">
                  <c:v>4035.6309999999999</c:v>
                </c:pt>
                <c:pt idx="3150">
                  <c:v>4035.4119999999998</c:v>
                </c:pt>
                <c:pt idx="3151">
                  <c:v>4035.1970000000001</c:v>
                </c:pt>
                <c:pt idx="3152">
                  <c:v>4035.002</c:v>
                </c:pt>
                <c:pt idx="3153">
                  <c:v>4034.797</c:v>
                </c:pt>
                <c:pt idx="3154">
                  <c:v>4034.5920000000001</c:v>
                </c:pt>
                <c:pt idx="3155">
                  <c:v>4034.3960000000002</c:v>
                </c:pt>
                <c:pt idx="3156">
                  <c:v>4034.1970000000001</c:v>
                </c:pt>
                <c:pt idx="3157">
                  <c:v>4033.9920000000002</c:v>
                </c:pt>
                <c:pt idx="3158">
                  <c:v>4033.7910000000002</c:v>
                </c:pt>
                <c:pt idx="3159">
                  <c:v>4033.596</c:v>
                </c:pt>
                <c:pt idx="3160">
                  <c:v>4033.39</c:v>
                </c:pt>
                <c:pt idx="3161">
                  <c:v>4033.1880000000001</c:v>
                </c:pt>
                <c:pt idx="3162">
                  <c:v>4033.0030000000002</c:v>
                </c:pt>
                <c:pt idx="3163">
                  <c:v>4032.7959999999998</c:v>
                </c:pt>
                <c:pt idx="3164">
                  <c:v>4032.585</c:v>
                </c:pt>
                <c:pt idx="3165">
                  <c:v>4032.3980000000001</c:v>
                </c:pt>
                <c:pt idx="3166">
                  <c:v>4032.1970000000001</c:v>
                </c:pt>
                <c:pt idx="3167">
                  <c:v>4031.9810000000002</c:v>
                </c:pt>
                <c:pt idx="3168">
                  <c:v>4031.7809999999999</c:v>
                </c:pt>
                <c:pt idx="3169">
                  <c:v>4031.6010000000001</c:v>
                </c:pt>
                <c:pt idx="3170">
                  <c:v>4031.431</c:v>
                </c:pt>
                <c:pt idx="3171">
                  <c:v>4031.2669999999998</c:v>
                </c:pt>
                <c:pt idx="3172">
                  <c:v>4031.114</c:v>
                </c:pt>
                <c:pt idx="3173">
                  <c:v>4030.9549999999999</c:v>
                </c:pt>
                <c:pt idx="3174">
                  <c:v>4030.76</c:v>
                </c:pt>
                <c:pt idx="3175">
                  <c:v>4030.5149999999999</c:v>
                </c:pt>
                <c:pt idx="3176">
                  <c:v>4030.1889999999999</c:v>
                </c:pt>
                <c:pt idx="3177">
                  <c:v>4029.788</c:v>
                </c:pt>
                <c:pt idx="3178">
                  <c:v>4029.3319999999999</c:v>
                </c:pt>
                <c:pt idx="3179">
                  <c:v>4028.8760000000002</c:v>
                </c:pt>
                <c:pt idx="3180">
                  <c:v>4028.4670000000001</c:v>
                </c:pt>
                <c:pt idx="3181">
                  <c:v>4028.107</c:v>
                </c:pt>
                <c:pt idx="3182">
                  <c:v>4027.8310000000001</c:v>
                </c:pt>
                <c:pt idx="3183">
                  <c:v>4027.5940000000001</c:v>
                </c:pt>
                <c:pt idx="3184">
                  <c:v>4027.377</c:v>
                </c:pt>
                <c:pt idx="3185">
                  <c:v>4027.1779999999999</c:v>
                </c:pt>
                <c:pt idx="3186">
                  <c:v>4026.982</c:v>
                </c:pt>
                <c:pt idx="3187">
                  <c:v>4026.77</c:v>
                </c:pt>
                <c:pt idx="3188">
                  <c:v>4026.5369999999998</c:v>
                </c:pt>
                <c:pt idx="3189">
                  <c:v>4026.2750000000001</c:v>
                </c:pt>
                <c:pt idx="3190">
                  <c:v>4025.9679999999998</c:v>
                </c:pt>
                <c:pt idx="3191">
                  <c:v>4025.6529999999998</c:v>
                </c:pt>
                <c:pt idx="3192">
                  <c:v>4025.3090000000002</c:v>
                </c:pt>
                <c:pt idx="3193">
                  <c:v>4025.0210000000002</c:v>
                </c:pt>
                <c:pt idx="3194">
                  <c:v>4024.748</c:v>
                </c:pt>
                <c:pt idx="3195">
                  <c:v>4024.509</c:v>
                </c:pt>
                <c:pt idx="3196">
                  <c:v>4024.27</c:v>
                </c:pt>
                <c:pt idx="3197">
                  <c:v>4024.0349999999999</c:v>
                </c:pt>
                <c:pt idx="3198">
                  <c:v>4023.8150000000001</c:v>
                </c:pt>
                <c:pt idx="3199">
                  <c:v>4023.58</c:v>
                </c:pt>
                <c:pt idx="3200">
                  <c:v>4023.3539999999998</c:v>
                </c:pt>
                <c:pt idx="3201">
                  <c:v>4023.1439999999998</c:v>
                </c:pt>
                <c:pt idx="3202">
                  <c:v>4022.9180000000001</c:v>
                </c:pt>
                <c:pt idx="3203">
                  <c:v>4022.683</c:v>
                </c:pt>
                <c:pt idx="3204">
                  <c:v>4022.4780000000001</c:v>
                </c:pt>
                <c:pt idx="3205">
                  <c:v>4022.2530000000002</c:v>
                </c:pt>
                <c:pt idx="3206">
                  <c:v>4022.0219999999999</c:v>
                </c:pt>
                <c:pt idx="3207">
                  <c:v>4021.808</c:v>
                </c:pt>
                <c:pt idx="3208">
                  <c:v>4021.5819999999999</c:v>
                </c:pt>
                <c:pt idx="3209">
                  <c:v>4021.35</c:v>
                </c:pt>
                <c:pt idx="3210">
                  <c:v>4021.154</c:v>
                </c:pt>
                <c:pt idx="3211">
                  <c:v>4020.9540000000002</c:v>
                </c:pt>
                <c:pt idx="3212">
                  <c:v>4020.74</c:v>
                </c:pt>
                <c:pt idx="3213">
                  <c:v>4020.5590000000002</c:v>
                </c:pt>
                <c:pt idx="3214">
                  <c:v>4020.424</c:v>
                </c:pt>
                <c:pt idx="3215">
                  <c:v>4020.3049999999998</c:v>
                </c:pt>
                <c:pt idx="3216">
                  <c:v>4020.1930000000002</c:v>
                </c:pt>
                <c:pt idx="3217">
                  <c:v>4020.08</c:v>
                </c:pt>
                <c:pt idx="3218">
                  <c:v>4019.9810000000002</c:v>
                </c:pt>
                <c:pt idx="3219">
                  <c:v>4019.893</c:v>
                </c:pt>
                <c:pt idx="3220">
                  <c:v>4019.8009999999999</c:v>
                </c:pt>
                <c:pt idx="3221">
                  <c:v>4019.672</c:v>
                </c:pt>
                <c:pt idx="3222">
                  <c:v>4019.4569999999999</c:v>
                </c:pt>
                <c:pt idx="3223">
                  <c:v>4019.19</c:v>
                </c:pt>
                <c:pt idx="3224">
                  <c:v>4018.873</c:v>
                </c:pt>
                <c:pt idx="3225">
                  <c:v>4018.4879999999998</c:v>
                </c:pt>
                <c:pt idx="3226">
                  <c:v>4018.1390000000001</c:v>
                </c:pt>
                <c:pt idx="3227">
                  <c:v>4017.9090000000001</c:v>
                </c:pt>
                <c:pt idx="3228">
                  <c:v>4017.7910000000002</c:v>
                </c:pt>
                <c:pt idx="3229">
                  <c:v>4017.6889999999999</c:v>
                </c:pt>
                <c:pt idx="3230">
                  <c:v>4017.5819999999999</c:v>
                </c:pt>
                <c:pt idx="3231">
                  <c:v>4017.4650000000001</c:v>
                </c:pt>
                <c:pt idx="3232">
                  <c:v>4017.3220000000001</c:v>
                </c:pt>
                <c:pt idx="3233">
                  <c:v>4017.1419999999998</c:v>
                </c:pt>
                <c:pt idx="3234">
                  <c:v>4016.9409999999998</c:v>
                </c:pt>
                <c:pt idx="3235">
                  <c:v>4016.6869999999999</c:v>
                </c:pt>
                <c:pt idx="3236">
                  <c:v>4016.433</c:v>
                </c:pt>
                <c:pt idx="3237">
                  <c:v>4016.1590000000001</c:v>
                </c:pt>
                <c:pt idx="3238">
                  <c:v>4015.8910000000001</c:v>
                </c:pt>
                <c:pt idx="3239">
                  <c:v>4015.6860000000001</c:v>
                </c:pt>
                <c:pt idx="3240">
                  <c:v>4015.491</c:v>
                </c:pt>
                <c:pt idx="3241">
                  <c:v>4015.3119999999999</c:v>
                </c:pt>
                <c:pt idx="3242">
                  <c:v>4015.1469999999999</c:v>
                </c:pt>
                <c:pt idx="3243">
                  <c:v>4015.009</c:v>
                </c:pt>
                <c:pt idx="3244">
                  <c:v>4014.8649999999998</c:v>
                </c:pt>
                <c:pt idx="3245">
                  <c:v>4014.7249999999999</c:v>
                </c:pt>
                <c:pt idx="3246">
                  <c:v>4014.5709999999999</c:v>
                </c:pt>
                <c:pt idx="3247">
                  <c:v>4014.4189999999999</c:v>
                </c:pt>
                <c:pt idx="3248">
                  <c:v>4014.2469999999998</c:v>
                </c:pt>
                <c:pt idx="3249">
                  <c:v>4014.018</c:v>
                </c:pt>
                <c:pt idx="3250">
                  <c:v>4013.75</c:v>
                </c:pt>
                <c:pt idx="3251">
                  <c:v>4013.4389999999999</c:v>
                </c:pt>
                <c:pt idx="3252">
                  <c:v>4013.0909999999999</c:v>
                </c:pt>
                <c:pt idx="3253">
                  <c:v>4012.806</c:v>
                </c:pt>
                <c:pt idx="3254">
                  <c:v>4012.5880000000002</c:v>
                </c:pt>
                <c:pt idx="3255">
                  <c:v>4012.4360000000001</c:v>
                </c:pt>
                <c:pt idx="3256">
                  <c:v>4012.3119999999999</c:v>
                </c:pt>
                <c:pt idx="3257">
                  <c:v>4012.2040000000002</c:v>
                </c:pt>
                <c:pt idx="3258">
                  <c:v>4012.1060000000002</c:v>
                </c:pt>
                <c:pt idx="3259">
                  <c:v>4011.989</c:v>
                </c:pt>
                <c:pt idx="3260">
                  <c:v>4011.8020000000001</c:v>
                </c:pt>
                <c:pt idx="3261">
                  <c:v>4011.5749999999998</c:v>
                </c:pt>
                <c:pt idx="3262">
                  <c:v>4011.2849999999999</c:v>
                </c:pt>
                <c:pt idx="3263">
                  <c:v>4011</c:v>
                </c:pt>
                <c:pt idx="3264">
                  <c:v>4010.7049999999999</c:v>
                </c:pt>
                <c:pt idx="3265">
                  <c:v>4010.3989999999999</c:v>
                </c:pt>
                <c:pt idx="3266">
                  <c:v>4010.1179999999999</c:v>
                </c:pt>
                <c:pt idx="3267">
                  <c:v>4009.8670000000002</c:v>
                </c:pt>
                <c:pt idx="3268">
                  <c:v>4009.7359999999999</c:v>
                </c:pt>
                <c:pt idx="3269">
                  <c:v>4009.6640000000002</c:v>
                </c:pt>
                <c:pt idx="3270">
                  <c:v>4009.5830000000001</c:v>
                </c:pt>
              </c:numCache>
            </c:numRef>
          </c:yVal>
          <c:smooth val="1"/>
        </c:ser>
        <c:ser>
          <c:idx val="0"/>
          <c:order val="1"/>
          <c:tx>
            <c:v>MOTR Mortar/Flare/Chute</c:v>
          </c:tx>
          <c:marker>
            <c:symbol val="none"/>
          </c:marker>
          <c:xVal>
            <c:numRef>
              <c:f>'[X731803E.xls]5.2.2'!$B$51:$B$3308</c:f>
              <c:numCache>
                <c:formatCode>General</c:formatCode>
                <c:ptCount val="3258"/>
                <c:pt idx="0">
                  <c:v>-1.1819999999999999</c:v>
                </c:pt>
                <c:pt idx="1">
                  <c:v>-1.026</c:v>
                </c:pt>
                <c:pt idx="2">
                  <c:v>-0.92200000000000004</c:v>
                </c:pt>
                <c:pt idx="3">
                  <c:v>-0.48899999999999999</c:v>
                </c:pt>
                <c:pt idx="4">
                  <c:v>-0.59499999999999997</c:v>
                </c:pt>
                <c:pt idx="5">
                  <c:v>-0.3</c:v>
                </c:pt>
                <c:pt idx="6">
                  <c:v>7.2999999999999995E-2</c:v>
                </c:pt>
                <c:pt idx="7">
                  <c:v>-9.4E-2</c:v>
                </c:pt>
                <c:pt idx="8">
                  <c:v>0.32200000000000001</c:v>
                </c:pt>
                <c:pt idx="9">
                  <c:v>0.35299999999999998</c:v>
                </c:pt>
                <c:pt idx="10">
                  <c:v>0.68300000000000005</c:v>
                </c:pt>
                <c:pt idx="11">
                  <c:v>0.61499999999999999</c:v>
                </c:pt>
                <c:pt idx="12">
                  <c:v>0.96599999999999997</c:v>
                </c:pt>
                <c:pt idx="13">
                  <c:v>1.4079999999999999</c:v>
                </c:pt>
                <c:pt idx="14">
                  <c:v>1.236</c:v>
                </c:pt>
                <c:pt idx="15">
                  <c:v>1.1140000000000001</c:v>
                </c:pt>
                <c:pt idx="16">
                  <c:v>1.44</c:v>
                </c:pt>
                <c:pt idx="17">
                  <c:v>1.6080000000000001</c:v>
                </c:pt>
                <c:pt idx="18">
                  <c:v>1.6850000000000001</c:v>
                </c:pt>
                <c:pt idx="19">
                  <c:v>1.911</c:v>
                </c:pt>
                <c:pt idx="20">
                  <c:v>1.927</c:v>
                </c:pt>
                <c:pt idx="21">
                  <c:v>2.056</c:v>
                </c:pt>
                <c:pt idx="22">
                  <c:v>2.1930000000000001</c:v>
                </c:pt>
                <c:pt idx="23">
                  <c:v>2.2509999999999999</c:v>
                </c:pt>
                <c:pt idx="24">
                  <c:v>2.4060000000000001</c:v>
                </c:pt>
                <c:pt idx="25">
                  <c:v>2.5830000000000002</c:v>
                </c:pt>
                <c:pt idx="26">
                  <c:v>2.5609999999999999</c:v>
                </c:pt>
                <c:pt idx="27">
                  <c:v>2.5830000000000002</c:v>
                </c:pt>
                <c:pt idx="28">
                  <c:v>2.706</c:v>
                </c:pt>
                <c:pt idx="29">
                  <c:v>2.915</c:v>
                </c:pt>
                <c:pt idx="30">
                  <c:v>3.0310000000000001</c:v>
                </c:pt>
                <c:pt idx="31">
                  <c:v>3.242</c:v>
                </c:pt>
                <c:pt idx="32">
                  <c:v>3.415</c:v>
                </c:pt>
                <c:pt idx="33">
                  <c:v>3.5209999999999999</c:v>
                </c:pt>
                <c:pt idx="34">
                  <c:v>3.5979999999999999</c:v>
                </c:pt>
                <c:pt idx="35">
                  <c:v>3.7010000000000001</c:v>
                </c:pt>
                <c:pt idx="36">
                  <c:v>3.7810000000000001</c:v>
                </c:pt>
                <c:pt idx="37">
                  <c:v>3.83</c:v>
                </c:pt>
                <c:pt idx="38">
                  <c:v>3.9060000000000001</c:v>
                </c:pt>
                <c:pt idx="39">
                  <c:v>4.0369999999999999</c:v>
                </c:pt>
                <c:pt idx="40">
                  <c:v>4.085</c:v>
                </c:pt>
                <c:pt idx="41">
                  <c:v>4.1369999999999996</c:v>
                </c:pt>
                <c:pt idx="42">
                  <c:v>4.2320000000000002</c:v>
                </c:pt>
                <c:pt idx="43">
                  <c:v>4.2960000000000003</c:v>
                </c:pt>
                <c:pt idx="44">
                  <c:v>4.3520000000000003</c:v>
                </c:pt>
                <c:pt idx="45">
                  <c:v>4.49</c:v>
                </c:pt>
                <c:pt idx="46">
                  <c:v>4.6020000000000003</c:v>
                </c:pt>
                <c:pt idx="47">
                  <c:v>4.6539999999999999</c:v>
                </c:pt>
                <c:pt idx="48">
                  <c:v>4.7350000000000003</c:v>
                </c:pt>
                <c:pt idx="49">
                  <c:v>4.8029999999999999</c:v>
                </c:pt>
                <c:pt idx="50">
                  <c:v>4.8650000000000002</c:v>
                </c:pt>
                <c:pt idx="51">
                  <c:v>4.9160000000000004</c:v>
                </c:pt>
                <c:pt idx="52">
                  <c:v>4.9279999999999999</c:v>
                </c:pt>
                <c:pt idx="53">
                  <c:v>4.9710000000000001</c:v>
                </c:pt>
                <c:pt idx="54">
                  <c:v>4.9690000000000003</c:v>
                </c:pt>
                <c:pt idx="55">
                  <c:v>4.9790000000000001</c:v>
                </c:pt>
                <c:pt idx="56">
                  <c:v>5.0960000000000001</c:v>
                </c:pt>
                <c:pt idx="57">
                  <c:v>5.2089999999999996</c:v>
                </c:pt>
                <c:pt idx="58">
                  <c:v>5.3029999999999999</c:v>
                </c:pt>
                <c:pt idx="59">
                  <c:v>5.2880000000000003</c:v>
                </c:pt>
                <c:pt idx="60">
                  <c:v>5.3259999999999996</c:v>
                </c:pt>
                <c:pt idx="61">
                  <c:v>5.3559999999999999</c:v>
                </c:pt>
                <c:pt idx="62">
                  <c:v>5.3920000000000003</c:v>
                </c:pt>
                <c:pt idx="63">
                  <c:v>5.4320000000000004</c:v>
                </c:pt>
                <c:pt idx="64">
                  <c:v>5.4969999999999999</c:v>
                </c:pt>
                <c:pt idx="65">
                  <c:v>5.5970000000000004</c:v>
                </c:pt>
                <c:pt idx="66">
                  <c:v>5.625</c:v>
                </c:pt>
                <c:pt idx="67">
                  <c:v>5.6479999999999997</c:v>
                </c:pt>
                <c:pt idx="68">
                  <c:v>5.6269999999999998</c:v>
                </c:pt>
                <c:pt idx="69">
                  <c:v>5.5979999999999999</c:v>
                </c:pt>
                <c:pt idx="70">
                  <c:v>5.6050000000000004</c:v>
                </c:pt>
                <c:pt idx="71">
                  <c:v>5.6539999999999999</c:v>
                </c:pt>
                <c:pt idx="72">
                  <c:v>5.673</c:v>
                </c:pt>
                <c:pt idx="73">
                  <c:v>5.7160000000000002</c:v>
                </c:pt>
                <c:pt idx="74">
                  <c:v>5.77</c:v>
                </c:pt>
                <c:pt idx="75">
                  <c:v>5.7460000000000004</c:v>
                </c:pt>
                <c:pt idx="76">
                  <c:v>5.7560000000000002</c:v>
                </c:pt>
                <c:pt idx="77">
                  <c:v>5.7320000000000002</c:v>
                </c:pt>
                <c:pt idx="78">
                  <c:v>5.7789999999999999</c:v>
                </c:pt>
                <c:pt idx="79">
                  <c:v>5.7889999999999997</c:v>
                </c:pt>
                <c:pt idx="80">
                  <c:v>5.7889999999999997</c:v>
                </c:pt>
                <c:pt idx="81">
                  <c:v>5.8239999999999998</c:v>
                </c:pt>
                <c:pt idx="82">
                  <c:v>5.9160000000000004</c:v>
                </c:pt>
                <c:pt idx="83">
                  <c:v>5.9930000000000003</c:v>
                </c:pt>
                <c:pt idx="84">
                  <c:v>5.944</c:v>
                </c:pt>
                <c:pt idx="85">
                  <c:v>5.9119999999999999</c:v>
                </c:pt>
                <c:pt idx="86">
                  <c:v>5.8959999999999999</c:v>
                </c:pt>
                <c:pt idx="87">
                  <c:v>5.9</c:v>
                </c:pt>
                <c:pt idx="88">
                  <c:v>5.9420000000000002</c:v>
                </c:pt>
                <c:pt idx="89">
                  <c:v>5.8890000000000002</c:v>
                </c:pt>
                <c:pt idx="90">
                  <c:v>5.8150000000000004</c:v>
                </c:pt>
                <c:pt idx="91">
                  <c:v>5.859</c:v>
                </c:pt>
                <c:pt idx="92">
                  <c:v>5.8559999999999999</c:v>
                </c:pt>
                <c:pt idx="93">
                  <c:v>5.9749999999999996</c:v>
                </c:pt>
                <c:pt idx="94">
                  <c:v>5.9749999999999996</c:v>
                </c:pt>
                <c:pt idx="95">
                  <c:v>5.883</c:v>
                </c:pt>
                <c:pt idx="96">
                  <c:v>5.8890000000000002</c:v>
                </c:pt>
                <c:pt idx="97">
                  <c:v>5.944</c:v>
                </c:pt>
                <c:pt idx="98">
                  <c:v>5.9580000000000002</c:v>
                </c:pt>
                <c:pt idx="99">
                  <c:v>5.9020000000000001</c:v>
                </c:pt>
                <c:pt idx="100">
                  <c:v>5.88</c:v>
                </c:pt>
                <c:pt idx="101">
                  <c:v>5.9260000000000002</c:v>
                </c:pt>
                <c:pt idx="102">
                  <c:v>5.9189999999999996</c:v>
                </c:pt>
                <c:pt idx="103">
                  <c:v>5.915</c:v>
                </c:pt>
                <c:pt idx="104">
                  <c:v>5.9160000000000004</c:v>
                </c:pt>
                <c:pt idx="105">
                  <c:v>5.9340000000000002</c:v>
                </c:pt>
                <c:pt idx="106">
                  <c:v>5.9420000000000002</c:v>
                </c:pt>
                <c:pt idx="107">
                  <c:v>5.9690000000000003</c:v>
                </c:pt>
                <c:pt idx="108">
                  <c:v>5.984</c:v>
                </c:pt>
                <c:pt idx="109">
                  <c:v>5.976</c:v>
                </c:pt>
                <c:pt idx="110">
                  <c:v>5.9950000000000001</c:v>
                </c:pt>
                <c:pt idx="111">
                  <c:v>6.0570000000000004</c:v>
                </c:pt>
                <c:pt idx="112">
                  <c:v>6.0149999999999997</c:v>
                </c:pt>
                <c:pt idx="113">
                  <c:v>6.0640000000000001</c:v>
                </c:pt>
                <c:pt idx="114">
                  <c:v>6.0789999999999997</c:v>
                </c:pt>
                <c:pt idx="115">
                  <c:v>6.1529999999999996</c:v>
                </c:pt>
                <c:pt idx="116">
                  <c:v>6.1429999999999998</c:v>
                </c:pt>
                <c:pt idx="117">
                  <c:v>6.0650000000000004</c:v>
                </c:pt>
                <c:pt idx="118">
                  <c:v>6.0209999999999999</c:v>
                </c:pt>
                <c:pt idx="119">
                  <c:v>6.0209999999999999</c:v>
                </c:pt>
                <c:pt idx="120">
                  <c:v>6.0069999999999997</c:v>
                </c:pt>
                <c:pt idx="121">
                  <c:v>6.01</c:v>
                </c:pt>
                <c:pt idx="122">
                  <c:v>5.8929999999999998</c:v>
                </c:pt>
                <c:pt idx="123">
                  <c:v>5.8330000000000002</c:v>
                </c:pt>
                <c:pt idx="124">
                  <c:v>5.8259999999999996</c:v>
                </c:pt>
                <c:pt idx="125">
                  <c:v>5.7670000000000003</c:v>
                </c:pt>
                <c:pt idx="126">
                  <c:v>5.8810000000000002</c:v>
                </c:pt>
                <c:pt idx="127">
                  <c:v>5.8849999999999998</c:v>
                </c:pt>
                <c:pt idx="128">
                  <c:v>5.7690000000000001</c:v>
                </c:pt>
                <c:pt idx="129">
                  <c:v>5.6980000000000004</c:v>
                </c:pt>
                <c:pt idx="130">
                  <c:v>5.6890000000000001</c:v>
                </c:pt>
                <c:pt idx="131">
                  <c:v>5.6379999999999999</c:v>
                </c:pt>
                <c:pt idx="132">
                  <c:v>5.6529999999999996</c:v>
                </c:pt>
                <c:pt idx="133">
                  <c:v>5.601</c:v>
                </c:pt>
                <c:pt idx="134">
                  <c:v>5.617</c:v>
                </c:pt>
                <c:pt idx="135">
                  <c:v>5.6619999999999999</c:v>
                </c:pt>
                <c:pt idx="136">
                  <c:v>5.5979999999999999</c:v>
                </c:pt>
                <c:pt idx="137">
                  <c:v>5.6470000000000002</c:v>
                </c:pt>
                <c:pt idx="138">
                  <c:v>5.6879999999999997</c:v>
                </c:pt>
                <c:pt idx="139">
                  <c:v>5.6879999999999997</c:v>
                </c:pt>
                <c:pt idx="140">
                  <c:v>5.7350000000000003</c:v>
                </c:pt>
                <c:pt idx="141">
                  <c:v>5.5960000000000001</c:v>
                </c:pt>
                <c:pt idx="142">
                  <c:v>5.5389999999999997</c:v>
                </c:pt>
                <c:pt idx="143">
                  <c:v>5.5449999999999999</c:v>
                </c:pt>
                <c:pt idx="144">
                  <c:v>5.4950000000000001</c:v>
                </c:pt>
                <c:pt idx="145">
                  <c:v>5.4580000000000002</c:v>
                </c:pt>
                <c:pt idx="146">
                  <c:v>5.4180000000000001</c:v>
                </c:pt>
                <c:pt idx="147">
                  <c:v>5.3040000000000003</c:v>
                </c:pt>
                <c:pt idx="148">
                  <c:v>5.3010000000000002</c:v>
                </c:pt>
                <c:pt idx="149">
                  <c:v>5.2779999999999996</c:v>
                </c:pt>
                <c:pt idx="150">
                  <c:v>5.2389999999999999</c:v>
                </c:pt>
                <c:pt idx="151">
                  <c:v>5.2060000000000004</c:v>
                </c:pt>
                <c:pt idx="152">
                  <c:v>5.2329999999999997</c:v>
                </c:pt>
                <c:pt idx="153">
                  <c:v>5.21</c:v>
                </c:pt>
                <c:pt idx="154">
                  <c:v>5.2149999999999999</c:v>
                </c:pt>
                <c:pt idx="155">
                  <c:v>5.2210000000000001</c:v>
                </c:pt>
                <c:pt idx="156">
                  <c:v>5.3179999999999996</c:v>
                </c:pt>
                <c:pt idx="157">
                  <c:v>5.226</c:v>
                </c:pt>
                <c:pt idx="158">
                  <c:v>5.133</c:v>
                </c:pt>
                <c:pt idx="159">
                  <c:v>5.0810000000000004</c:v>
                </c:pt>
                <c:pt idx="160">
                  <c:v>4.9859999999999998</c:v>
                </c:pt>
                <c:pt idx="161">
                  <c:v>4.9269999999999996</c:v>
                </c:pt>
                <c:pt idx="162">
                  <c:v>4.952</c:v>
                </c:pt>
                <c:pt idx="163">
                  <c:v>4.9240000000000004</c:v>
                </c:pt>
                <c:pt idx="164">
                  <c:v>4.82</c:v>
                </c:pt>
                <c:pt idx="165">
                  <c:v>4.7690000000000001</c:v>
                </c:pt>
                <c:pt idx="166">
                  <c:v>4.8209999999999997</c:v>
                </c:pt>
                <c:pt idx="167">
                  <c:v>4.76</c:v>
                </c:pt>
                <c:pt idx="168">
                  <c:v>4.8120000000000003</c:v>
                </c:pt>
                <c:pt idx="169">
                  <c:v>4.7729999999999997</c:v>
                </c:pt>
                <c:pt idx="170">
                  <c:v>4.78</c:v>
                </c:pt>
                <c:pt idx="171">
                  <c:v>4.7469999999999999</c:v>
                </c:pt>
                <c:pt idx="172">
                  <c:v>4.7160000000000002</c:v>
                </c:pt>
                <c:pt idx="173">
                  <c:v>4.6719999999999997</c:v>
                </c:pt>
                <c:pt idx="174">
                  <c:v>4.5579999999999998</c:v>
                </c:pt>
                <c:pt idx="175">
                  <c:v>4.5789999999999997</c:v>
                </c:pt>
                <c:pt idx="176">
                  <c:v>4.5359999999999996</c:v>
                </c:pt>
                <c:pt idx="177">
                  <c:v>4.4349999999999996</c:v>
                </c:pt>
                <c:pt idx="178">
                  <c:v>4.4020000000000001</c:v>
                </c:pt>
                <c:pt idx="179">
                  <c:v>4.3470000000000004</c:v>
                </c:pt>
                <c:pt idx="180">
                  <c:v>4.2549999999999999</c:v>
                </c:pt>
                <c:pt idx="181">
                  <c:v>4.2039999999999997</c:v>
                </c:pt>
                <c:pt idx="182">
                  <c:v>4.2309999999999999</c:v>
                </c:pt>
                <c:pt idx="183">
                  <c:v>4.2210000000000001</c:v>
                </c:pt>
                <c:pt idx="184">
                  <c:v>4.1740000000000004</c:v>
                </c:pt>
                <c:pt idx="185">
                  <c:v>4.1189999999999998</c:v>
                </c:pt>
                <c:pt idx="186">
                  <c:v>4.0869999999999997</c:v>
                </c:pt>
                <c:pt idx="187">
                  <c:v>4.0650000000000004</c:v>
                </c:pt>
                <c:pt idx="188">
                  <c:v>4.0220000000000002</c:v>
                </c:pt>
                <c:pt idx="189">
                  <c:v>3.9279999999999999</c:v>
                </c:pt>
                <c:pt idx="190">
                  <c:v>3.9430000000000001</c:v>
                </c:pt>
                <c:pt idx="191">
                  <c:v>3.8809999999999998</c:v>
                </c:pt>
                <c:pt idx="192">
                  <c:v>3.827</c:v>
                </c:pt>
                <c:pt idx="193">
                  <c:v>3.7909999999999999</c:v>
                </c:pt>
                <c:pt idx="194">
                  <c:v>3.8069999999999999</c:v>
                </c:pt>
                <c:pt idx="195">
                  <c:v>3.6259999999999999</c:v>
                </c:pt>
                <c:pt idx="196">
                  <c:v>3.5960000000000001</c:v>
                </c:pt>
                <c:pt idx="197">
                  <c:v>3.552</c:v>
                </c:pt>
                <c:pt idx="198">
                  <c:v>3.55</c:v>
                </c:pt>
                <c:pt idx="199">
                  <c:v>3.39</c:v>
                </c:pt>
                <c:pt idx="200">
                  <c:v>3.3530000000000002</c:v>
                </c:pt>
                <c:pt idx="201">
                  <c:v>3.3420000000000001</c:v>
                </c:pt>
                <c:pt idx="202">
                  <c:v>3.379</c:v>
                </c:pt>
                <c:pt idx="203">
                  <c:v>3.2719999999999998</c:v>
                </c:pt>
                <c:pt idx="204">
                  <c:v>3.286</c:v>
                </c:pt>
                <c:pt idx="205">
                  <c:v>3.028</c:v>
                </c:pt>
                <c:pt idx="206">
                  <c:v>2.7250000000000001</c:v>
                </c:pt>
                <c:pt idx="207">
                  <c:v>2.5739999999999998</c:v>
                </c:pt>
                <c:pt idx="208">
                  <c:v>2.6579999999999999</c:v>
                </c:pt>
                <c:pt idx="209">
                  <c:v>2.7719999999999998</c:v>
                </c:pt>
                <c:pt idx="210">
                  <c:v>2.95</c:v>
                </c:pt>
                <c:pt idx="211">
                  <c:v>3.016</c:v>
                </c:pt>
                <c:pt idx="212">
                  <c:v>3.024</c:v>
                </c:pt>
                <c:pt idx="213">
                  <c:v>3.0430000000000001</c:v>
                </c:pt>
                <c:pt idx="214">
                  <c:v>2.8879999999999999</c:v>
                </c:pt>
                <c:pt idx="215">
                  <c:v>2.6440000000000001</c:v>
                </c:pt>
                <c:pt idx="216">
                  <c:v>2.5430000000000001</c:v>
                </c:pt>
                <c:pt idx="217">
                  <c:v>2.5779999999999998</c:v>
                </c:pt>
                <c:pt idx="218">
                  <c:v>2.4430000000000001</c:v>
                </c:pt>
                <c:pt idx="219">
                  <c:v>2.508</c:v>
                </c:pt>
                <c:pt idx="220">
                  <c:v>2.4950000000000001</c:v>
                </c:pt>
                <c:pt idx="221">
                  <c:v>2.5310000000000001</c:v>
                </c:pt>
                <c:pt idx="222">
                  <c:v>2.4790000000000001</c:v>
                </c:pt>
                <c:pt idx="223">
                  <c:v>2.508</c:v>
                </c:pt>
                <c:pt idx="224">
                  <c:v>2.4119999999999999</c:v>
                </c:pt>
                <c:pt idx="225">
                  <c:v>2.2869999999999999</c:v>
                </c:pt>
                <c:pt idx="226">
                  <c:v>2.1429999999999998</c:v>
                </c:pt>
                <c:pt idx="227">
                  <c:v>2.1179999999999999</c:v>
                </c:pt>
                <c:pt idx="228">
                  <c:v>2.0089999999999999</c:v>
                </c:pt>
                <c:pt idx="229">
                  <c:v>1.9379999999999999</c:v>
                </c:pt>
                <c:pt idx="230">
                  <c:v>1.8089999999999999</c:v>
                </c:pt>
                <c:pt idx="231">
                  <c:v>1.919</c:v>
                </c:pt>
                <c:pt idx="232">
                  <c:v>1.7989999999999999</c:v>
                </c:pt>
                <c:pt idx="233">
                  <c:v>1.7350000000000001</c:v>
                </c:pt>
                <c:pt idx="234">
                  <c:v>1.621</c:v>
                </c:pt>
                <c:pt idx="235">
                  <c:v>1.4410000000000001</c:v>
                </c:pt>
                <c:pt idx="236">
                  <c:v>1.288</c:v>
                </c:pt>
                <c:pt idx="237">
                  <c:v>1.325</c:v>
                </c:pt>
                <c:pt idx="238">
                  <c:v>1.3260000000000001</c:v>
                </c:pt>
                <c:pt idx="239">
                  <c:v>1.2829999999999999</c:v>
                </c:pt>
                <c:pt idx="240">
                  <c:v>1.3879999999999999</c:v>
                </c:pt>
                <c:pt idx="241">
                  <c:v>1.335</c:v>
                </c:pt>
                <c:pt idx="242">
                  <c:v>1.2330000000000001</c:v>
                </c:pt>
                <c:pt idx="243">
                  <c:v>1.1060000000000001</c:v>
                </c:pt>
                <c:pt idx="244">
                  <c:v>1.101</c:v>
                </c:pt>
                <c:pt idx="245">
                  <c:v>1.0620000000000001</c:v>
                </c:pt>
                <c:pt idx="246">
                  <c:v>1.0780000000000001</c:v>
                </c:pt>
                <c:pt idx="247">
                  <c:v>0.96399999999999997</c:v>
                </c:pt>
                <c:pt idx="248">
                  <c:v>0.90100000000000002</c:v>
                </c:pt>
                <c:pt idx="249">
                  <c:v>0.72699999999999998</c:v>
                </c:pt>
                <c:pt idx="250">
                  <c:v>0.58899999999999997</c:v>
                </c:pt>
                <c:pt idx="251">
                  <c:v>0.51500000000000001</c:v>
                </c:pt>
                <c:pt idx="252">
                  <c:v>0.43099999999999999</c:v>
                </c:pt>
                <c:pt idx="253">
                  <c:v>0.35499999999999998</c:v>
                </c:pt>
                <c:pt idx="254">
                  <c:v>0.26200000000000001</c:v>
                </c:pt>
                <c:pt idx="255">
                  <c:v>0.192</c:v>
                </c:pt>
                <c:pt idx="256">
                  <c:v>0.25</c:v>
                </c:pt>
                <c:pt idx="257">
                  <c:v>0.157</c:v>
                </c:pt>
                <c:pt idx="258">
                  <c:v>0.11899999999999999</c:v>
                </c:pt>
                <c:pt idx="259">
                  <c:v>0.06</c:v>
                </c:pt>
                <c:pt idx="260">
                  <c:v>5.7000000000000002E-2</c:v>
                </c:pt>
                <c:pt idx="261">
                  <c:v>-3.1E-2</c:v>
                </c:pt>
                <c:pt idx="262">
                  <c:v>-0.14899999999999999</c:v>
                </c:pt>
                <c:pt idx="263">
                  <c:v>-0.28399999999999997</c:v>
                </c:pt>
                <c:pt idx="264">
                  <c:v>-0.32700000000000001</c:v>
                </c:pt>
                <c:pt idx="265">
                  <c:v>-0.38300000000000001</c:v>
                </c:pt>
                <c:pt idx="266">
                  <c:v>-0.435</c:v>
                </c:pt>
                <c:pt idx="267">
                  <c:v>-0.71299999999999997</c:v>
                </c:pt>
                <c:pt idx="268">
                  <c:v>-0.77600000000000002</c:v>
                </c:pt>
                <c:pt idx="269">
                  <c:v>-0.77700000000000002</c:v>
                </c:pt>
                <c:pt idx="270">
                  <c:v>-0.78300000000000003</c:v>
                </c:pt>
                <c:pt idx="271">
                  <c:v>-0.78900000000000003</c:v>
                </c:pt>
                <c:pt idx="272">
                  <c:v>-0.82</c:v>
                </c:pt>
                <c:pt idx="273">
                  <c:v>-0.83799999999999997</c:v>
                </c:pt>
                <c:pt idx="274">
                  <c:v>-0.95299999999999996</c:v>
                </c:pt>
                <c:pt idx="275">
                  <c:v>-1.1379999999999999</c:v>
                </c:pt>
                <c:pt idx="276">
                  <c:v>-1.2569999999999999</c:v>
                </c:pt>
                <c:pt idx="277">
                  <c:v>-1.286</c:v>
                </c:pt>
                <c:pt idx="278">
                  <c:v>-1.345</c:v>
                </c:pt>
                <c:pt idx="279">
                  <c:v>-1.4810000000000001</c:v>
                </c:pt>
                <c:pt idx="280">
                  <c:v>-1.5589999999999999</c:v>
                </c:pt>
                <c:pt idx="281">
                  <c:v>-1.6339999999999999</c:v>
                </c:pt>
                <c:pt idx="282">
                  <c:v>-1.669</c:v>
                </c:pt>
                <c:pt idx="283">
                  <c:v>-1.7410000000000001</c:v>
                </c:pt>
                <c:pt idx="284">
                  <c:v>-1.825</c:v>
                </c:pt>
                <c:pt idx="285">
                  <c:v>-1.9</c:v>
                </c:pt>
                <c:pt idx="286">
                  <c:v>-1.927</c:v>
                </c:pt>
                <c:pt idx="287">
                  <c:v>-2.1</c:v>
                </c:pt>
                <c:pt idx="288">
                  <c:v>-2.2519999999999998</c:v>
                </c:pt>
                <c:pt idx="289">
                  <c:v>-2.3610000000000002</c:v>
                </c:pt>
                <c:pt idx="290">
                  <c:v>-2.4900000000000002</c:v>
                </c:pt>
                <c:pt idx="291">
                  <c:v>-2.64</c:v>
                </c:pt>
                <c:pt idx="292">
                  <c:v>-2.7370000000000001</c:v>
                </c:pt>
                <c:pt idx="293">
                  <c:v>-2.7879999999999998</c:v>
                </c:pt>
                <c:pt idx="294">
                  <c:v>-2.8559999999999999</c:v>
                </c:pt>
                <c:pt idx="295">
                  <c:v>-2.9460000000000002</c:v>
                </c:pt>
                <c:pt idx="296">
                  <c:v>-2.9489999999999998</c:v>
                </c:pt>
                <c:pt idx="297">
                  <c:v>-3.0139999999999998</c:v>
                </c:pt>
                <c:pt idx="298">
                  <c:v>-3.097</c:v>
                </c:pt>
                <c:pt idx="299">
                  <c:v>-3.1280000000000001</c:v>
                </c:pt>
                <c:pt idx="300">
                  <c:v>-3.3730000000000002</c:v>
                </c:pt>
                <c:pt idx="301">
                  <c:v>-3.5539999999999998</c:v>
                </c:pt>
                <c:pt idx="302">
                  <c:v>-3.633</c:v>
                </c:pt>
                <c:pt idx="303">
                  <c:v>-3.6469999999999998</c:v>
                </c:pt>
                <c:pt idx="304">
                  <c:v>-3.7650000000000001</c:v>
                </c:pt>
                <c:pt idx="305">
                  <c:v>-3.8719999999999999</c:v>
                </c:pt>
                <c:pt idx="306">
                  <c:v>-3.98</c:v>
                </c:pt>
                <c:pt idx="307">
                  <c:v>-4.1289999999999996</c:v>
                </c:pt>
                <c:pt idx="308">
                  <c:v>-4.2699999999999996</c:v>
                </c:pt>
                <c:pt idx="309">
                  <c:v>-4.4429999999999996</c:v>
                </c:pt>
                <c:pt idx="310">
                  <c:v>-4.5919999999999996</c:v>
                </c:pt>
                <c:pt idx="311">
                  <c:v>-4.7309999999999999</c:v>
                </c:pt>
                <c:pt idx="312">
                  <c:v>-4.8259999999999996</c:v>
                </c:pt>
                <c:pt idx="313">
                  <c:v>-4.891</c:v>
                </c:pt>
                <c:pt idx="314">
                  <c:v>-4.9489999999999998</c:v>
                </c:pt>
                <c:pt idx="315">
                  <c:v>-5.1189999999999998</c:v>
                </c:pt>
                <c:pt idx="316">
                  <c:v>-5.2309999999999999</c:v>
                </c:pt>
                <c:pt idx="317">
                  <c:v>-5.2619999999999996</c:v>
                </c:pt>
                <c:pt idx="318">
                  <c:v>-5.431</c:v>
                </c:pt>
                <c:pt idx="319">
                  <c:v>-5.4989999999999997</c:v>
                </c:pt>
                <c:pt idx="320">
                  <c:v>-5.6070000000000002</c:v>
                </c:pt>
                <c:pt idx="321">
                  <c:v>-5.7190000000000003</c:v>
                </c:pt>
                <c:pt idx="322">
                  <c:v>-5.78</c:v>
                </c:pt>
                <c:pt idx="323">
                  <c:v>-5.9539999999999997</c:v>
                </c:pt>
                <c:pt idx="324">
                  <c:v>-5.9640000000000004</c:v>
                </c:pt>
                <c:pt idx="325">
                  <c:v>-6.1420000000000003</c:v>
                </c:pt>
                <c:pt idx="326">
                  <c:v>-6.2949999999999999</c:v>
                </c:pt>
                <c:pt idx="327">
                  <c:v>-6.4379999999999997</c:v>
                </c:pt>
                <c:pt idx="329">
                  <c:v>-12.414</c:v>
                </c:pt>
                <c:pt idx="330">
                  <c:v>-16.484999999999999</c:v>
                </c:pt>
                <c:pt idx="331">
                  <c:v>-14.102</c:v>
                </c:pt>
                <c:pt idx="332">
                  <c:v>-15.051</c:v>
                </c:pt>
                <c:pt idx="333">
                  <c:v>-15.372</c:v>
                </c:pt>
                <c:pt idx="334">
                  <c:v>-14.750999999999999</c:v>
                </c:pt>
                <c:pt idx="335">
                  <c:v>-16.178999999999998</c:v>
                </c:pt>
                <c:pt idx="336">
                  <c:v>-18.734000000000002</c:v>
                </c:pt>
                <c:pt idx="337">
                  <c:v>-19.094999999999999</c:v>
                </c:pt>
                <c:pt idx="338">
                  <c:v>-20.725000000000001</c:v>
                </c:pt>
                <c:pt idx="339">
                  <c:v>-22.553000000000001</c:v>
                </c:pt>
                <c:pt idx="340">
                  <c:v>-23.196000000000002</c:v>
                </c:pt>
                <c:pt idx="341">
                  <c:v>-23.925000000000001</c:v>
                </c:pt>
                <c:pt idx="342">
                  <c:v>-25.199000000000002</c:v>
                </c:pt>
                <c:pt idx="343">
                  <c:v>-25.361999999999998</c:v>
                </c:pt>
                <c:pt idx="344">
                  <c:v>-27.395</c:v>
                </c:pt>
                <c:pt idx="345">
                  <c:v>-27.911999999999999</c:v>
                </c:pt>
                <c:pt idx="346">
                  <c:v>-28.483000000000001</c:v>
                </c:pt>
                <c:pt idx="347">
                  <c:v>-29.606999999999999</c:v>
                </c:pt>
                <c:pt idx="348">
                  <c:v>-30.364000000000001</c:v>
                </c:pt>
                <c:pt idx="349">
                  <c:v>-30.927</c:v>
                </c:pt>
                <c:pt idx="350">
                  <c:v>-31.992999999999999</c:v>
                </c:pt>
                <c:pt idx="351">
                  <c:v>-32.39</c:v>
                </c:pt>
                <c:pt idx="352">
                  <c:v>-33.088999999999999</c:v>
                </c:pt>
                <c:pt idx="353">
                  <c:v>-34.110999999999997</c:v>
                </c:pt>
                <c:pt idx="354">
                  <c:v>-35.210999999999999</c:v>
                </c:pt>
                <c:pt idx="355">
                  <c:v>-35.554000000000002</c:v>
                </c:pt>
                <c:pt idx="356">
                  <c:v>-36.192999999999998</c:v>
                </c:pt>
                <c:pt idx="357">
                  <c:v>-36.902999999999999</c:v>
                </c:pt>
                <c:pt idx="358">
                  <c:v>-37.366</c:v>
                </c:pt>
                <c:pt idx="359">
                  <c:v>-37.988999999999997</c:v>
                </c:pt>
                <c:pt idx="360">
                  <c:v>-38.51</c:v>
                </c:pt>
                <c:pt idx="361">
                  <c:v>-39.182000000000002</c:v>
                </c:pt>
                <c:pt idx="362">
                  <c:v>-40.091999999999999</c:v>
                </c:pt>
                <c:pt idx="363">
                  <c:v>-40.838999999999999</c:v>
                </c:pt>
                <c:pt idx="364">
                  <c:v>-41.298999999999999</c:v>
                </c:pt>
                <c:pt idx="365">
                  <c:v>-41.906999999999996</c:v>
                </c:pt>
                <c:pt idx="366">
                  <c:v>-42.414000000000001</c:v>
                </c:pt>
                <c:pt idx="367">
                  <c:v>-42.939</c:v>
                </c:pt>
                <c:pt idx="368">
                  <c:v>-43.359000000000002</c:v>
                </c:pt>
                <c:pt idx="369">
                  <c:v>-43.723999999999997</c:v>
                </c:pt>
                <c:pt idx="370">
                  <c:v>-44.430999999999997</c:v>
                </c:pt>
                <c:pt idx="371">
                  <c:v>-45.027999999999999</c:v>
                </c:pt>
                <c:pt idx="372">
                  <c:v>-45.238999999999997</c:v>
                </c:pt>
                <c:pt idx="373">
                  <c:v>-45.335000000000001</c:v>
                </c:pt>
                <c:pt idx="374">
                  <c:v>-45.936</c:v>
                </c:pt>
                <c:pt idx="375">
                  <c:v>-46.31</c:v>
                </c:pt>
                <c:pt idx="376">
                  <c:v>-47.146000000000001</c:v>
                </c:pt>
                <c:pt idx="377">
                  <c:v>-47.314999999999998</c:v>
                </c:pt>
                <c:pt idx="378">
                  <c:v>-47.472000000000001</c:v>
                </c:pt>
                <c:pt idx="379">
                  <c:v>-47.908999999999999</c:v>
                </c:pt>
                <c:pt idx="380">
                  <c:v>-48.648000000000003</c:v>
                </c:pt>
                <c:pt idx="381">
                  <c:v>-49.127000000000002</c:v>
                </c:pt>
                <c:pt idx="382">
                  <c:v>-49.369</c:v>
                </c:pt>
                <c:pt idx="383">
                  <c:v>-49.576999999999998</c:v>
                </c:pt>
                <c:pt idx="384">
                  <c:v>-50.112000000000002</c:v>
                </c:pt>
                <c:pt idx="385">
                  <c:v>-50.036999999999999</c:v>
                </c:pt>
                <c:pt idx="386">
                  <c:v>-50.524999999999999</c:v>
                </c:pt>
                <c:pt idx="387">
                  <c:v>-50.972999999999999</c:v>
                </c:pt>
                <c:pt idx="388">
                  <c:v>-51.325000000000003</c:v>
                </c:pt>
                <c:pt idx="389">
                  <c:v>-51.834000000000003</c:v>
                </c:pt>
                <c:pt idx="390">
                  <c:v>-52.587000000000003</c:v>
                </c:pt>
                <c:pt idx="391">
                  <c:v>-53.055999999999997</c:v>
                </c:pt>
                <c:pt idx="392">
                  <c:v>-53.65</c:v>
                </c:pt>
                <c:pt idx="393">
                  <c:v>-54.41</c:v>
                </c:pt>
                <c:pt idx="394">
                  <c:v>-54.695</c:v>
                </c:pt>
                <c:pt idx="395">
                  <c:v>-55.302999999999997</c:v>
                </c:pt>
                <c:pt idx="396">
                  <c:v>-56.06</c:v>
                </c:pt>
                <c:pt idx="397">
                  <c:v>-56.548000000000002</c:v>
                </c:pt>
                <c:pt idx="398">
                  <c:v>-57.137</c:v>
                </c:pt>
                <c:pt idx="399">
                  <c:v>-57.813000000000002</c:v>
                </c:pt>
                <c:pt idx="400">
                  <c:v>-58.646000000000001</c:v>
                </c:pt>
                <c:pt idx="401">
                  <c:v>-59.271999999999998</c:v>
                </c:pt>
                <c:pt idx="402">
                  <c:v>-59.954999999999998</c:v>
                </c:pt>
                <c:pt idx="403">
                  <c:v>-60.664999999999999</c:v>
                </c:pt>
                <c:pt idx="404">
                  <c:v>-61.192</c:v>
                </c:pt>
                <c:pt idx="405">
                  <c:v>-61.722999999999999</c:v>
                </c:pt>
                <c:pt idx="406">
                  <c:v>-62.331000000000003</c:v>
                </c:pt>
                <c:pt idx="407">
                  <c:v>-62.848999999999997</c:v>
                </c:pt>
                <c:pt idx="408">
                  <c:v>-63.402999999999999</c:v>
                </c:pt>
                <c:pt idx="409">
                  <c:v>-63.908999999999999</c:v>
                </c:pt>
                <c:pt idx="410">
                  <c:v>-64.456000000000003</c:v>
                </c:pt>
                <c:pt idx="411">
                  <c:v>-65.433000000000007</c:v>
                </c:pt>
                <c:pt idx="412">
                  <c:v>-66.061000000000007</c:v>
                </c:pt>
                <c:pt idx="413">
                  <c:v>-66.766999999999996</c:v>
                </c:pt>
                <c:pt idx="414">
                  <c:v>-67.418000000000006</c:v>
                </c:pt>
                <c:pt idx="415">
                  <c:v>-67.521000000000001</c:v>
                </c:pt>
                <c:pt idx="416">
                  <c:v>-68.221000000000004</c:v>
                </c:pt>
                <c:pt idx="417">
                  <c:v>-68.775999999999996</c:v>
                </c:pt>
                <c:pt idx="418">
                  <c:v>-69.39</c:v>
                </c:pt>
                <c:pt idx="419">
                  <c:v>-70.034000000000006</c:v>
                </c:pt>
                <c:pt idx="420">
                  <c:v>-70.668000000000006</c:v>
                </c:pt>
                <c:pt idx="421">
                  <c:v>-71.137</c:v>
                </c:pt>
                <c:pt idx="422">
                  <c:v>-71.876999999999995</c:v>
                </c:pt>
                <c:pt idx="423">
                  <c:v>-72.599999999999994</c:v>
                </c:pt>
                <c:pt idx="424">
                  <c:v>-73.254000000000005</c:v>
                </c:pt>
                <c:pt idx="425">
                  <c:v>-74.153999999999996</c:v>
                </c:pt>
                <c:pt idx="426">
                  <c:v>-74.828999999999994</c:v>
                </c:pt>
                <c:pt idx="427">
                  <c:v>-75.569999999999993</c:v>
                </c:pt>
                <c:pt idx="428">
                  <c:v>-76.489999999999995</c:v>
                </c:pt>
                <c:pt idx="429">
                  <c:v>-77.331999999999994</c:v>
                </c:pt>
                <c:pt idx="430">
                  <c:v>-77.683999999999997</c:v>
                </c:pt>
                <c:pt idx="431">
                  <c:v>-78.049000000000007</c:v>
                </c:pt>
                <c:pt idx="432">
                  <c:v>-78.611999999999995</c:v>
                </c:pt>
                <c:pt idx="433">
                  <c:v>-79.239000000000004</c:v>
                </c:pt>
                <c:pt idx="434">
                  <c:v>-79.888000000000005</c:v>
                </c:pt>
                <c:pt idx="435">
                  <c:v>-80.438999999999993</c:v>
                </c:pt>
                <c:pt idx="436">
                  <c:v>-80.936999999999998</c:v>
                </c:pt>
                <c:pt idx="437">
                  <c:v>-81.466999999999999</c:v>
                </c:pt>
                <c:pt idx="438">
                  <c:v>-81.762</c:v>
                </c:pt>
                <c:pt idx="439">
                  <c:v>-82.349000000000004</c:v>
                </c:pt>
                <c:pt idx="440">
                  <c:v>-82.793000000000006</c:v>
                </c:pt>
                <c:pt idx="441">
                  <c:v>-83.450999999999993</c:v>
                </c:pt>
                <c:pt idx="442">
                  <c:v>-84.048000000000002</c:v>
                </c:pt>
                <c:pt idx="443">
                  <c:v>-84.992999999999995</c:v>
                </c:pt>
                <c:pt idx="444">
                  <c:v>-85.602999999999994</c:v>
                </c:pt>
                <c:pt idx="445">
                  <c:v>-86.144000000000005</c:v>
                </c:pt>
                <c:pt idx="446">
                  <c:v>-86.570999999999998</c:v>
                </c:pt>
                <c:pt idx="447">
                  <c:v>-87.201999999999998</c:v>
                </c:pt>
                <c:pt idx="448">
                  <c:v>-87.673000000000002</c:v>
                </c:pt>
                <c:pt idx="449">
                  <c:v>-88.238</c:v>
                </c:pt>
                <c:pt idx="450">
                  <c:v>-88.286000000000001</c:v>
                </c:pt>
                <c:pt idx="451">
                  <c:v>-88.775999999999996</c:v>
                </c:pt>
                <c:pt idx="452">
                  <c:v>-89.126000000000005</c:v>
                </c:pt>
                <c:pt idx="453">
                  <c:v>-89.522000000000006</c:v>
                </c:pt>
                <c:pt idx="454">
                  <c:v>-90.361999999999995</c:v>
                </c:pt>
                <c:pt idx="455">
                  <c:v>-90.873999999999995</c:v>
                </c:pt>
                <c:pt idx="456">
                  <c:v>-90.206000000000003</c:v>
                </c:pt>
                <c:pt idx="457">
                  <c:v>-90.734999999999999</c:v>
                </c:pt>
                <c:pt idx="458">
                  <c:v>-91.349000000000004</c:v>
                </c:pt>
                <c:pt idx="459">
                  <c:v>-91.891000000000005</c:v>
                </c:pt>
                <c:pt idx="460">
                  <c:v>-92.381</c:v>
                </c:pt>
                <c:pt idx="461">
                  <c:v>-92.694999999999993</c:v>
                </c:pt>
                <c:pt idx="462">
                  <c:v>-93.034000000000006</c:v>
                </c:pt>
                <c:pt idx="463">
                  <c:v>-93.581999999999994</c:v>
                </c:pt>
                <c:pt idx="464">
                  <c:v>-94.07</c:v>
                </c:pt>
                <c:pt idx="465">
                  <c:v>-94.688000000000002</c:v>
                </c:pt>
                <c:pt idx="466">
                  <c:v>-95.251000000000005</c:v>
                </c:pt>
                <c:pt idx="467">
                  <c:v>-95.988</c:v>
                </c:pt>
                <c:pt idx="468">
                  <c:v>-96.578999999999994</c:v>
                </c:pt>
                <c:pt idx="469">
                  <c:v>-97.114000000000004</c:v>
                </c:pt>
                <c:pt idx="470">
                  <c:v>-97.516999999999996</c:v>
                </c:pt>
                <c:pt idx="471">
                  <c:v>-97.722999999999999</c:v>
                </c:pt>
                <c:pt idx="472">
                  <c:v>-98.262</c:v>
                </c:pt>
                <c:pt idx="473">
                  <c:v>-97.772000000000006</c:v>
                </c:pt>
                <c:pt idx="474">
                  <c:v>-98.441999999999993</c:v>
                </c:pt>
                <c:pt idx="475">
                  <c:v>-99.021000000000001</c:v>
                </c:pt>
                <c:pt idx="476">
                  <c:v>-99.617000000000004</c:v>
                </c:pt>
                <c:pt idx="477">
                  <c:v>-100.405</c:v>
                </c:pt>
                <c:pt idx="478">
                  <c:v>-101.288</c:v>
                </c:pt>
                <c:pt idx="479">
                  <c:v>-101.849</c:v>
                </c:pt>
                <c:pt idx="480">
                  <c:v>-102.777</c:v>
                </c:pt>
                <c:pt idx="481">
                  <c:v>-103.30500000000001</c:v>
                </c:pt>
                <c:pt idx="482">
                  <c:v>-104.104</c:v>
                </c:pt>
                <c:pt idx="483">
                  <c:v>-104.43</c:v>
                </c:pt>
                <c:pt idx="484">
                  <c:v>-104.85</c:v>
                </c:pt>
                <c:pt idx="485">
                  <c:v>-105.614</c:v>
                </c:pt>
                <c:pt idx="486">
                  <c:v>-106.134</c:v>
                </c:pt>
                <c:pt idx="487">
                  <c:v>-106.602</c:v>
                </c:pt>
                <c:pt idx="488">
                  <c:v>-107.76900000000001</c:v>
                </c:pt>
                <c:pt idx="489">
                  <c:v>-108.307</c:v>
                </c:pt>
                <c:pt idx="490">
                  <c:v>-109.113</c:v>
                </c:pt>
                <c:pt idx="491">
                  <c:v>-109.622</c:v>
                </c:pt>
                <c:pt idx="492">
                  <c:v>-110.226</c:v>
                </c:pt>
                <c:pt idx="493">
                  <c:v>-110.758</c:v>
                </c:pt>
                <c:pt idx="494">
                  <c:v>-111.482</c:v>
                </c:pt>
                <c:pt idx="495">
                  <c:v>-112.283</c:v>
                </c:pt>
                <c:pt idx="496">
                  <c:v>-112.92100000000001</c:v>
                </c:pt>
                <c:pt idx="497">
                  <c:v>-113.929</c:v>
                </c:pt>
                <c:pt idx="498">
                  <c:v>-114.42400000000001</c:v>
                </c:pt>
                <c:pt idx="499">
                  <c:v>-115.14700000000001</c:v>
                </c:pt>
                <c:pt idx="500">
                  <c:v>-115.664</c:v>
                </c:pt>
                <c:pt idx="501">
                  <c:v>-116.104</c:v>
                </c:pt>
                <c:pt idx="502">
                  <c:v>-116.547</c:v>
                </c:pt>
                <c:pt idx="503">
                  <c:v>-116.726</c:v>
                </c:pt>
                <c:pt idx="504">
                  <c:v>-117.47</c:v>
                </c:pt>
                <c:pt idx="505">
                  <c:v>-118.111</c:v>
                </c:pt>
                <c:pt idx="506">
                  <c:v>-118.687</c:v>
                </c:pt>
                <c:pt idx="507">
                  <c:v>-119.129</c:v>
                </c:pt>
                <c:pt idx="508">
                  <c:v>-119.71</c:v>
                </c:pt>
                <c:pt idx="509">
                  <c:v>-120.044</c:v>
                </c:pt>
                <c:pt idx="510">
                  <c:v>-120.304</c:v>
                </c:pt>
                <c:pt idx="511">
                  <c:v>-120.916</c:v>
                </c:pt>
                <c:pt idx="512">
                  <c:v>-121.087</c:v>
                </c:pt>
                <c:pt idx="513">
                  <c:v>-121.535</c:v>
                </c:pt>
                <c:pt idx="514">
                  <c:v>-121.79</c:v>
                </c:pt>
                <c:pt idx="515">
                  <c:v>-122.43600000000001</c:v>
                </c:pt>
                <c:pt idx="516">
                  <c:v>-122.643</c:v>
                </c:pt>
                <c:pt idx="517">
                  <c:v>-123.027</c:v>
                </c:pt>
                <c:pt idx="518">
                  <c:v>-123.504</c:v>
                </c:pt>
                <c:pt idx="519">
                  <c:v>-124.21299999999999</c:v>
                </c:pt>
                <c:pt idx="520">
                  <c:v>-124.809</c:v>
                </c:pt>
                <c:pt idx="521">
                  <c:v>-125.166</c:v>
                </c:pt>
                <c:pt idx="522">
                  <c:v>-125.435</c:v>
                </c:pt>
                <c:pt idx="523">
                  <c:v>-126.11</c:v>
                </c:pt>
                <c:pt idx="524">
                  <c:v>-126.58499999999999</c:v>
                </c:pt>
                <c:pt idx="525">
                  <c:v>-127.163</c:v>
                </c:pt>
                <c:pt idx="526">
                  <c:v>-127.905</c:v>
                </c:pt>
                <c:pt idx="527">
                  <c:v>-128.459</c:v>
                </c:pt>
                <c:pt idx="528">
                  <c:v>-129.22300000000001</c:v>
                </c:pt>
                <c:pt idx="529">
                  <c:v>-129.714</c:v>
                </c:pt>
                <c:pt idx="530">
                  <c:v>-130.46</c:v>
                </c:pt>
                <c:pt idx="531">
                  <c:v>-131.22999999999999</c:v>
                </c:pt>
                <c:pt idx="532">
                  <c:v>-131.72900000000001</c:v>
                </c:pt>
                <c:pt idx="533">
                  <c:v>-132.98099999999999</c:v>
                </c:pt>
                <c:pt idx="534">
                  <c:v>-133.71700000000001</c:v>
                </c:pt>
                <c:pt idx="535">
                  <c:v>-134.458</c:v>
                </c:pt>
                <c:pt idx="536">
                  <c:v>-135.10499999999999</c:v>
                </c:pt>
                <c:pt idx="537">
                  <c:v>-136.16900000000001</c:v>
                </c:pt>
                <c:pt idx="538">
                  <c:v>-136.64400000000001</c:v>
                </c:pt>
                <c:pt idx="539">
                  <c:v>-137.15899999999999</c:v>
                </c:pt>
                <c:pt idx="540">
                  <c:v>-137.58799999999999</c:v>
                </c:pt>
                <c:pt idx="541">
                  <c:v>-138.173</c:v>
                </c:pt>
                <c:pt idx="542">
                  <c:v>-138.47399999999999</c:v>
                </c:pt>
                <c:pt idx="543">
                  <c:v>-138.83099999999999</c:v>
                </c:pt>
                <c:pt idx="544">
                  <c:v>-139.34100000000001</c:v>
                </c:pt>
                <c:pt idx="545">
                  <c:v>-139.80000000000001</c:v>
                </c:pt>
                <c:pt idx="546">
                  <c:v>-140.422</c:v>
                </c:pt>
                <c:pt idx="547">
                  <c:v>-140.74600000000001</c:v>
                </c:pt>
                <c:pt idx="548">
                  <c:v>-141.02000000000001</c:v>
                </c:pt>
                <c:pt idx="549">
                  <c:v>-141.18700000000001</c:v>
                </c:pt>
                <c:pt idx="550">
                  <c:v>-141.84700000000001</c:v>
                </c:pt>
                <c:pt idx="551">
                  <c:v>-142.119</c:v>
                </c:pt>
                <c:pt idx="552">
                  <c:v>-142.12899999999999</c:v>
                </c:pt>
                <c:pt idx="553">
                  <c:v>-142.61500000000001</c:v>
                </c:pt>
                <c:pt idx="554">
                  <c:v>-142.99700000000001</c:v>
                </c:pt>
                <c:pt idx="555">
                  <c:v>-143.63800000000001</c:v>
                </c:pt>
                <c:pt idx="556">
                  <c:v>-143.46</c:v>
                </c:pt>
                <c:pt idx="557">
                  <c:v>-143.91300000000001</c:v>
                </c:pt>
                <c:pt idx="558">
                  <c:v>-144.41399999999999</c:v>
                </c:pt>
                <c:pt idx="559">
                  <c:v>-144.63499999999999</c:v>
                </c:pt>
                <c:pt idx="560">
                  <c:v>-145.286</c:v>
                </c:pt>
                <c:pt idx="561">
                  <c:v>-145.95500000000001</c:v>
                </c:pt>
                <c:pt idx="562">
                  <c:v>-146.52099999999999</c:v>
                </c:pt>
                <c:pt idx="563">
                  <c:v>-147.14500000000001</c:v>
                </c:pt>
                <c:pt idx="564">
                  <c:v>-147.42599999999999</c:v>
                </c:pt>
                <c:pt idx="565">
                  <c:v>-148.005</c:v>
                </c:pt>
                <c:pt idx="566">
                  <c:v>-148.274</c:v>
                </c:pt>
                <c:pt idx="567">
                  <c:v>-148.74</c:v>
                </c:pt>
                <c:pt idx="568">
                  <c:v>-149.393</c:v>
                </c:pt>
                <c:pt idx="569">
                  <c:v>-149.97499999999999</c:v>
                </c:pt>
                <c:pt idx="570">
                  <c:v>-150.786</c:v>
                </c:pt>
                <c:pt idx="571">
                  <c:v>-151.39699999999999</c:v>
                </c:pt>
                <c:pt idx="572">
                  <c:v>-152.732</c:v>
                </c:pt>
                <c:pt idx="573">
                  <c:v>-153.43</c:v>
                </c:pt>
                <c:pt idx="574">
                  <c:v>-154.24</c:v>
                </c:pt>
                <c:pt idx="575">
                  <c:v>-154.74100000000001</c:v>
                </c:pt>
                <c:pt idx="576">
                  <c:v>-155.536</c:v>
                </c:pt>
                <c:pt idx="577">
                  <c:v>-156.96700000000001</c:v>
                </c:pt>
                <c:pt idx="578">
                  <c:v>-157.54900000000001</c:v>
                </c:pt>
                <c:pt idx="579">
                  <c:v>-158.17500000000001</c:v>
                </c:pt>
                <c:pt idx="580">
                  <c:v>-158.56100000000001</c:v>
                </c:pt>
                <c:pt idx="581">
                  <c:v>-159.08600000000001</c:v>
                </c:pt>
                <c:pt idx="582">
                  <c:v>-159.858</c:v>
                </c:pt>
                <c:pt idx="583">
                  <c:v>-160.834</c:v>
                </c:pt>
                <c:pt idx="584">
                  <c:v>-161.39099999999999</c:v>
                </c:pt>
                <c:pt idx="585">
                  <c:v>-162.095</c:v>
                </c:pt>
                <c:pt idx="586">
                  <c:v>-162.67099999999999</c:v>
                </c:pt>
                <c:pt idx="587">
                  <c:v>-163.09100000000001</c:v>
                </c:pt>
                <c:pt idx="588">
                  <c:v>-163.71199999999999</c:v>
                </c:pt>
                <c:pt idx="589">
                  <c:v>-164.40199999999999</c:v>
                </c:pt>
                <c:pt idx="590">
                  <c:v>-165.029</c:v>
                </c:pt>
                <c:pt idx="591">
                  <c:v>-165.71899999999999</c:v>
                </c:pt>
                <c:pt idx="592">
                  <c:v>-166.30699999999999</c:v>
                </c:pt>
                <c:pt idx="593">
                  <c:v>-166.89</c:v>
                </c:pt>
                <c:pt idx="594">
                  <c:v>-167.38399999999999</c:v>
                </c:pt>
                <c:pt idx="595">
                  <c:v>-168.12299999999999</c:v>
                </c:pt>
                <c:pt idx="596">
                  <c:v>-168.886</c:v>
                </c:pt>
                <c:pt idx="597">
                  <c:v>-169.19499999999999</c:v>
                </c:pt>
                <c:pt idx="598">
                  <c:v>-169.893</c:v>
                </c:pt>
                <c:pt idx="599">
                  <c:v>-170.39099999999999</c:v>
                </c:pt>
                <c:pt idx="600">
                  <c:v>-171.02</c:v>
                </c:pt>
                <c:pt idx="601">
                  <c:v>-171.708</c:v>
                </c:pt>
                <c:pt idx="602">
                  <c:v>-171.857</c:v>
                </c:pt>
                <c:pt idx="603">
                  <c:v>-172.43199999999999</c:v>
                </c:pt>
                <c:pt idx="604">
                  <c:v>-172.90899999999999</c:v>
                </c:pt>
                <c:pt idx="605">
                  <c:v>-173.48599999999999</c:v>
                </c:pt>
                <c:pt idx="606">
                  <c:v>-174.215</c:v>
                </c:pt>
                <c:pt idx="607">
                  <c:v>-174.851</c:v>
                </c:pt>
                <c:pt idx="608">
                  <c:v>-175.55</c:v>
                </c:pt>
                <c:pt idx="609">
                  <c:v>-176.34399999999999</c:v>
                </c:pt>
                <c:pt idx="610">
                  <c:v>-177.30600000000001</c:v>
                </c:pt>
                <c:pt idx="611">
                  <c:v>-178.023</c:v>
                </c:pt>
                <c:pt idx="612">
                  <c:v>-178.61799999999999</c:v>
                </c:pt>
                <c:pt idx="613">
                  <c:v>-179.214</c:v>
                </c:pt>
                <c:pt idx="614">
                  <c:v>-180.28700000000001</c:v>
                </c:pt>
                <c:pt idx="615">
                  <c:v>-181.01</c:v>
                </c:pt>
                <c:pt idx="616">
                  <c:v>-181.76</c:v>
                </c:pt>
                <c:pt idx="617">
                  <c:v>-182.40100000000001</c:v>
                </c:pt>
                <c:pt idx="618">
                  <c:v>-183.31800000000001</c:v>
                </c:pt>
                <c:pt idx="619">
                  <c:v>-183.97800000000001</c:v>
                </c:pt>
                <c:pt idx="620">
                  <c:v>-184.79499999999999</c:v>
                </c:pt>
                <c:pt idx="621">
                  <c:v>-185.51300000000001</c:v>
                </c:pt>
                <c:pt idx="622">
                  <c:v>-186.29</c:v>
                </c:pt>
                <c:pt idx="623">
                  <c:v>-187.05500000000001</c:v>
                </c:pt>
                <c:pt idx="624">
                  <c:v>-187.93899999999999</c:v>
                </c:pt>
                <c:pt idx="625">
                  <c:v>-188.54400000000001</c:v>
                </c:pt>
                <c:pt idx="626">
                  <c:v>-189.375</c:v>
                </c:pt>
                <c:pt idx="627">
                  <c:v>-190.06399999999999</c:v>
                </c:pt>
                <c:pt idx="628">
                  <c:v>-190.654</c:v>
                </c:pt>
                <c:pt idx="629">
                  <c:v>-191.233</c:v>
                </c:pt>
                <c:pt idx="630">
                  <c:v>-192.02699999999999</c:v>
                </c:pt>
                <c:pt idx="631">
                  <c:v>-192.666</c:v>
                </c:pt>
                <c:pt idx="632">
                  <c:v>-193.51499999999999</c:v>
                </c:pt>
                <c:pt idx="633">
                  <c:v>-194.191</c:v>
                </c:pt>
                <c:pt idx="634">
                  <c:v>-194.685</c:v>
                </c:pt>
                <c:pt idx="635">
                  <c:v>-195.35599999999999</c:v>
                </c:pt>
                <c:pt idx="636">
                  <c:v>-196.357</c:v>
                </c:pt>
                <c:pt idx="637">
                  <c:v>-197.03700000000001</c:v>
                </c:pt>
                <c:pt idx="638">
                  <c:v>-197.70599999999999</c:v>
                </c:pt>
                <c:pt idx="639">
                  <c:v>-198.54900000000001</c:v>
                </c:pt>
                <c:pt idx="640">
                  <c:v>-199.07599999999999</c:v>
                </c:pt>
                <c:pt idx="641">
                  <c:v>-199.91300000000001</c:v>
                </c:pt>
                <c:pt idx="642">
                  <c:v>-200.589</c:v>
                </c:pt>
                <c:pt idx="643">
                  <c:v>-201.642</c:v>
                </c:pt>
                <c:pt idx="644">
                  <c:v>-202.46899999999999</c:v>
                </c:pt>
                <c:pt idx="645">
                  <c:v>-203.559</c:v>
                </c:pt>
                <c:pt idx="646">
                  <c:v>-204.33199999999999</c:v>
                </c:pt>
                <c:pt idx="647">
                  <c:v>-205.208</c:v>
                </c:pt>
                <c:pt idx="648">
                  <c:v>-206.196</c:v>
                </c:pt>
                <c:pt idx="649">
                  <c:v>-206.67699999999999</c:v>
                </c:pt>
                <c:pt idx="650">
                  <c:v>-207.453</c:v>
                </c:pt>
                <c:pt idx="651">
                  <c:v>-208.67400000000001</c:v>
                </c:pt>
                <c:pt idx="652">
                  <c:v>-209.41900000000001</c:v>
                </c:pt>
                <c:pt idx="653">
                  <c:v>-210.51400000000001</c:v>
                </c:pt>
                <c:pt idx="654">
                  <c:v>-211.24100000000001</c:v>
                </c:pt>
                <c:pt idx="655">
                  <c:v>-212.09800000000001</c:v>
                </c:pt>
                <c:pt idx="656">
                  <c:v>-212.84899999999999</c:v>
                </c:pt>
                <c:pt idx="657">
                  <c:v>-213.68199999999999</c:v>
                </c:pt>
                <c:pt idx="658">
                  <c:v>-214.31100000000001</c:v>
                </c:pt>
                <c:pt idx="659">
                  <c:v>-215.4</c:v>
                </c:pt>
                <c:pt idx="660">
                  <c:v>-216.34299999999999</c:v>
                </c:pt>
                <c:pt idx="661">
                  <c:v>-217.20599999999999</c:v>
                </c:pt>
                <c:pt idx="662">
                  <c:v>-218.13499999999999</c:v>
                </c:pt>
                <c:pt idx="663">
                  <c:v>-219.01</c:v>
                </c:pt>
                <c:pt idx="664">
                  <c:v>-220.12200000000001</c:v>
                </c:pt>
                <c:pt idx="665">
                  <c:v>-220.887</c:v>
                </c:pt>
                <c:pt idx="666">
                  <c:v>-221.881</c:v>
                </c:pt>
                <c:pt idx="667">
                  <c:v>-222.898</c:v>
                </c:pt>
                <c:pt idx="668">
                  <c:v>-223.833</c:v>
                </c:pt>
                <c:pt idx="669">
                  <c:v>-224.31</c:v>
                </c:pt>
                <c:pt idx="670">
                  <c:v>-225.078</c:v>
                </c:pt>
                <c:pt idx="671">
                  <c:v>-226.04499999999999</c:v>
                </c:pt>
                <c:pt idx="672">
                  <c:v>-227.17400000000001</c:v>
                </c:pt>
                <c:pt idx="673">
                  <c:v>-228.03700000000001</c:v>
                </c:pt>
                <c:pt idx="674">
                  <c:v>-228.93199999999999</c:v>
                </c:pt>
                <c:pt idx="675">
                  <c:v>-229.999</c:v>
                </c:pt>
                <c:pt idx="676">
                  <c:v>-230.97800000000001</c:v>
                </c:pt>
                <c:pt idx="677">
                  <c:v>-231.95699999999999</c:v>
                </c:pt>
                <c:pt idx="678">
                  <c:v>-232.70099999999999</c:v>
                </c:pt>
                <c:pt idx="679">
                  <c:v>-233.83099999999999</c:v>
                </c:pt>
                <c:pt idx="680">
                  <c:v>-234.72800000000001</c:v>
                </c:pt>
                <c:pt idx="681">
                  <c:v>-235.608</c:v>
                </c:pt>
                <c:pt idx="682">
                  <c:v>-236.536</c:v>
                </c:pt>
                <c:pt idx="683">
                  <c:v>-237.339</c:v>
                </c:pt>
                <c:pt idx="684">
                  <c:v>-238.23099999999999</c:v>
                </c:pt>
                <c:pt idx="685">
                  <c:v>-239.18799999999999</c:v>
                </c:pt>
                <c:pt idx="686">
                  <c:v>-240.00299999999999</c:v>
                </c:pt>
                <c:pt idx="687">
                  <c:v>-240.904</c:v>
                </c:pt>
                <c:pt idx="688">
                  <c:v>-242.06100000000001</c:v>
                </c:pt>
                <c:pt idx="689">
                  <c:v>-243.14</c:v>
                </c:pt>
                <c:pt idx="690">
                  <c:v>-243.93799999999999</c:v>
                </c:pt>
                <c:pt idx="691">
                  <c:v>-244.732</c:v>
                </c:pt>
                <c:pt idx="692">
                  <c:v>-245.36699999999999</c:v>
                </c:pt>
                <c:pt idx="693">
                  <c:v>-246.24</c:v>
                </c:pt>
                <c:pt idx="694">
                  <c:v>-247.04400000000001</c:v>
                </c:pt>
                <c:pt idx="695">
                  <c:v>-247.34100000000001</c:v>
                </c:pt>
                <c:pt idx="696">
                  <c:v>-248.03200000000001</c:v>
                </c:pt>
                <c:pt idx="697">
                  <c:v>-248.77699999999999</c:v>
                </c:pt>
                <c:pt idx="698">
                  <c:v>-249.92699999999999</c:v>
                </c:pt>
                <c:pt idx="699">
                  <c:v>-250.74600000000001</c:v>
                </c:pt>
                <c:pt idx="700">
                  <c:v>-251.56100000000001</c:v>
                </c:pt>
                <c:pt idx="701">
                  <c:v>-252.09399999999999</c:v>
                </c:pt>
                <c:pt idx="702">
                  <c:v>-253.27799999999999</c:v>
                </c:pt>
                <c:pt idx="703">
                  <c:v>-253.84399999999999</c:v>
                </c:pt>
                <c:pt idx="704">
                  <c:v>-254.63200000000001</c:v>
                </c:pt>
                <c:pt idx="705">
                  <c:v>-255.321</c:v>
                </c:pt>
                <c:pt idx="706">
                  <c:v>-256.28800000000001</c:v>
                </c:pt>
                <c:pt idx="707">
                  <c:v>-257.012</c:v>
                </c:pt>
                <c:pt idx="708">
                  <c:v>-257.90100000000001</c:v>
                </c:pt>
                <c:pt idx="709">
                  <c:v>-259.03100000000001</c:v>
                </c:pt>
                <c:pt idx="710">
                  <c:v>-259.90199999999999</c:v>
                </c:pt>
                <c:pt idx="711">
                  <c:v>-260.85700000000003</c:v>
                </c:pt>
                <c:pt idx="712">
                  <c:v>-261.76600000000002</c:v>
                </c:pt>
                <c:pt idx="713">
                  <c:v>-262.77300000000002</c:v>
                </c:pt>
                <c:pt idx="714">
                  <c:v>-263.79300000000001</c:v>
                </c:pt>
                <c:pt idx="715">
                  <c:v>-264.83</c:v>
                </c:pt>
                <c:pt idx="716">
                  <c:v>-265.88799999999998</c:v>
                </c:pt>
                <c:pt idx="717">
                  <c:v>-266.82400000000001</c:v>
                </c:pt>
                <c:pt idx="718">
                  <c:v>-267.803</c:v>
                </c:pt>
                <c:pt idx="719">
                  <c:v>-268.71199999999999</c:v>
                </c:pt>
                <c:pt idx="720">
                  <c:v>-269.86700000000002</c:v>
                </c:pt>
                <c:pt idx="721">
                  <c:v>-270.86099999999999</c:v>
                </c:pt>
                <c:pt idx="722">
                  <c:v>-271.60199999999998</c:v>
                </c:pt>
                <c:pt idx="723">
                  <c:v>-271.76600000000002</c:v>
                </c:pt>
                <c:pt idx="724">
                  <c:v>-272.25200000000001</c:v>
                </c:pt>
                <c:pt idx="725">
                  <c:v>-273.036</c:v>
                </c:pt>
                <c:pt idx="726">
                  <c:v>-274.39600000000002</c:v>
                </c:pt>
                <c:pt idx="727">
                  <c:v>-275.50400000000002</c:v>
                </c:pt>
                <c:pt idx="728">
                  <c:v>-276.28899999999999</c:v>
                </c:pt>
                <c:pt idx="729">
                  <c:v>-277.29300000000001</c:v>
                </c:pt>
                <c:pt idx="730">
                  <c:v>-278.50900000000001</c:v>
                </c:pt>
                <c:pt idx="731">
                  <c:v>-279.56700000000001</c:v>
                </c:pt>
                <c:pt idx="732">
                  <c:v>-280.37599999999998</c:v>
                </c:pt>
                <c:pt idx="733">
                  <c:v>-281.34800000000001</c:v>
                </c:pt>
                <c:pt idx="734">
                  <c:v>-282.33600000000001</c:v>
                </c:pt>
                <c:pt idx="735">
                  <c:v>-283.44</c:v>
                </c:pt>
                <c:pt idx="736">
                  <c:v>-284.36900000000003</c:v>
                </c:pt>
                <c:pt idx="737">
                  <c:v>-285.35500000000002</c:v>
                </c:pt>
                <c:pt idx="738">
                  <c:v>-286.33199999999999</c:v>
                </c:pt>
                <c:pt idx="739">
                  <c:v>-287.32799999999997</c:v>
                </c:pt>
                <c:pt idx="740">
                  <c:v>-288.21699999999998</c:v>
                </c:pt>
                <c:pt idx="741">
                  <c:v>-288.90699999999998</c:v>
                </c:pt>
                <c:pt idx="742">
                  <c:v>-289.91500000000002</c:v>
                </c:pt>
                <c:pt idx="743">
                  <c:v>-290.65100000000001</c:v>
                </c:pt>
                <c:pt idx="744">
                  <c:v>-291.48599999999999</c:v>
                </c:pt>
                <c:pt idx="745">
                  <c:v>-292.399</c:v>
                </c:pt>
                <c:pt idx="746">
                  <c:v>-293.26</c:v>
                </c:pt>
                <c:pt idx="747">
                  <c:v>-294.07</c:v>
                </c:pt>
                <c:pt idx="748">
                  <c:v>-294.92700000000002</c:v>
                </c:pt>
                <c:pt idx="749">
                  <c:v>-295.76299999999998</c:v>
                </c:pt>
                <c:pt idx="750">
                  <c:v>-296.55700000000002</c:v>
                </c:pt>
                <c:pt idx="751">
                  <c:v>-297.37799999999999</c:v>
                </c:pt>
                <c:pt idx="752">
                  <c:v>-298.10000000000002</c:v>
                </c:pt>
                <c:pt idx="753">
                  <c:v>-298.76400000000001</c:v>
                </c:pt>
                <c:pt idx="754">
                  <c:v>-299.666</c:v>
                </c:pt>
                <c:pt idx="755">
                  <c:v>-300.346</c:v>
                </c:pt>
                <c:pt idx="756">
                  <c:v>-301.20699999999999</c:v>
                </c:pt>
                <c:pt idx="757">
                  <c:v>-301.97899999999998</c:v>
                </c:pt>
                <c:pt idx="758">
                  <c:v>-302.89299999999997</c:v>
                </c:pt>
                <c:pt idx="759">
                  <c:v>-303.69</c:v>
                </c:pt>
                <c:pt idx="760">
                  <c:v>-304.53399999999999</c:v>
                </c:pt>
                <c:pt idx="761">
                  <c:v>-305.38299999999998</c:v>
                </c:pt>
                <c:pt idx="762">
                  <c:v>-306.24099999999999</c:v>
                </c:pt>
                <c:pt idx="763">
                  <c:v>-307.02199999999999</c:v>
                </c:pt>
                <c:pt idx="764">
                  <c:v>-307.92700000000002</c:v>
                </c:pt>
                <c:pt idx="765">
                  <c:v>-309.20800000000003</c:v>
                </c:pt>
                <c:pt idx="766">
                  <c:v>-310.19299999999998</c:v>
                </c:pt>
                <c:pt idx="767">
                  <c:v>-311.16500000000002</c:v>
                </c:pt>
                <c:pt idx="768">
                  <c:v>-312.024</c:v>
                </c:pt>
                <c:pt idx="769">
                  <c:v>-312.74900000000002</c:v>
                </c:pt>
                <c:pt idx="770">
                  <c:v>-313.584</c:v>
                </c:pt>
                <c:pt idx="771">
                  <c:v>-314.24200000000002</c:v>
                </c:pt>
                <c:pt idx="772">
                  <c:v>-314.93700000000001</c:v>
                </c:pt>
                <c:pt idx="773">
                  <c:v>-315.66500000000002</c:v>
                </c:pt>
                <c:pt idx="774">
                  <c:v>-316.32299999999998</c:v>
                </c:pt>
                <c:pt idx="775">
                  <c:v>-317.03899999999999</c:v>
                </c:pt>
                <c:pt idx="776">
                  <c:v>-317.65100000000001</c:v>
                </c:pt>
                <c:pt idx="777">
                  <c:v>-318.45499999999998</c:v>
                </c:pt>
                <c:pt idx="778">
                  <c:v>-319.18200000000002</c:v>
                </c:pt>
                <c:pt idx="779">
                  <c:v>-319.97300000000001</c:v>
                </c:pt>
                <c:pt idx="780">
                  <c:v>-320.73500000000001</c:v>
                </c:pt>
                <c:pt idx="781">
                  <c:v>-321.38</c:v>
                </c:pt>
                <c:pt idx="782">
                  <c:v>-321.892</c:v>
                </c:pt>
                <c:pt idx="783">
                  <c:v>-322.76900000000001</c:v>
                </c:pt>
                <c:pt idx="784">
                  <c:v>-323.47399999999999</c:v>
                </c:pt>
                <c:pt idx="785">
                  <c:v>-324.26499999999999</c:v>
                </c:pt>
                <c:pt idx="786">
                  <c:v>-325.15699999999998</c:v>
                </c:pt>
                <c:pt idx="787">
                  <c:v>-325.84899999999999</c:v>
                </c:pt>
                <c:pt idx="788">
                  <c:v>-326.58100000000002</c:v>
                </c:pt>
                <c:pt idx="789">
                  <c:v>-327.29599999999999</c:v>
                </c:pt>
                <c:pt idx="790">
                  <c:v>-328.04899999999998</c:v>
                </c:pt>
                <c:pt idx="791">
                  <c:v>-328.84899999999999</c:v>
                </c:pt>
                <c:pt idx="792">
                  <c:v>-329.55099999999999</c:v>
                </c:pt>
                <c:pt idx="793">
                  <c:v>-330.173</c:v>
                </c:pt>
                <c:pt idx="794">
                  <c:v>-330.99</c:v>
                </c:pt>
                <c:pt idx="795">
                  <c:v>-331.66399999999999</c:v>
                </c:pt>
                <c:pt idx="796">
                  <c:v>-332.375</c:v>
                </c:pt>
                <c:pt idx="797">
                  <c:v>-333.06900000000002</c:v>
                </c:pt>
                <c:pt idx="798">
                  <c:v>-333.77699999999999</c:v>
                </c:pt>
                <c:pt idx="799">
                  <c:v>-334.52</c:v>
                </c:pt>
                <c:pt idx="800">
                  <c:v>-335.08800000000002</c:v>
                </c:pt>
                <c:pt idx="801">
                  <c:v>-335.69299999999998</c:v>
                </c:pt>
                <c:pt idx="802">
                  <c:v>-336.38799999999998</c:v>
                </c:pt>
                <c:pt idx="803">
                  <c:v>-337.13900000000001</c:v>
                </c:pt>
                <c:pt idx="804">
                  <c:v>-337.75799999999998</c:v>
                </c:pt>
                <c:pt idx="805">
                  <c:v>-338.38200000000001</c:v>
                </c:pt>
                <c:pt idx="806">
                  <c:v>-339</c:v>
                </c:pt>
                <c:pt idx="807">
                  <c:v>-339.52100000000002</c:v>
                </c:pt>
                <c:pt idx="808">
                  <c:v>-340.05200000000002</c:v>
                </c:pt>
                <c:pt idx="809">
                  <c:v>-340.642</c:v>
                </c:pt>
                <c:pt idx="810">
                  <c:v>-341.12400000000002</c:v>
                </c:pt>
                <c:pt idx="811">
                  <c:v>-341.67599999999999</c:v>
                </c:pt>
                <c:pt idx="812">
                  <c:v>-342.262</c:v>
                </c:pt>
                <c:pt idx="813">
                  <c:v>-343</c:v>
                </c:pt>
                <c:pt idx="814">
                  <c:v>-343.70400000000001</c:v>
                </c:pt>
                <c:pt idx="815">
                  <c:v>-344.32400000000001</c:v>
                </c:pt>
                <c:pt idx="816">
                  <c:v>-344.875</c:v>
                </c:pt>
                <c:pt idx="817">
                  <c:v>-344.923</c:v>
                </c:pt>
                <c:pt idx="818">
                  <c:v>-345.51499999999999</c:v>
                </c:pt>
                <c:pt idx="819">
                  <c:v>-346.14600000000002</c:v>
                </c:pt>
                <c:pt idx="820">
                  <c:v>-346.73899999999998</c:v>
                </c:pt>
                <c:pt idx="821">
                  <c:v>-347.38900000000001</c:v>
                </c:pt>
                <c:pt idx="822">
                  <c:v>-348.072</c:v>
                </c:pt>
                <c:pt idx="823">
                  <c:v>-348.74700000000001</c:v>
                </c:pt>
                <c:pt idx="824">
                  <c:v>-349.42099999999999</c:v>
                </c:pt>
                <c:pt idx="825">
                  <c:v>-349.63099999999997</c:v>
                </c:pt>
                <c:pt idx="826">
                  <c:v>-350.19600000000003</c:v>
                </c:pt>
                <c:pt idx="827">
                  <c:v>-350.83199999999999</c:v>
                </c:pt>
                <c:pt idx="828">
                  <c:v>-351.64600000000002</c:v>
                </c:pt>
                <c:pt idx="829">
                  <c:v>-352.37200000000001</c:v>
                </c:pt>
                <c:pt idx="830">
                  <c:v>-352.96</c:v>
                </c:pt>
                <c:pt idx="831">
                  <c:v>-353.72699999999998</c:v>
                </c:pt>
                <c:pt idx="832">
                  <c:v>-354.495</c:v>
                </c:pt>
                <c:pt idx="833">
                  <c:v>-355.12799999999999</c:v>
                </c:pt>
                <c:pt idx="834">
                  <c:v>-355.65600000000001</c:v>
                </c:pt>
                <c:pt idx="835">
                  <c:v>-355.80200000000002</c:v>
                </c:pt>
                <c:pt idx="836">
                  <c:v>-356.32100000000003</c:v>
                </c:pt>
                <c:pt idx="837">
                  <c:v>-356.97500000000002</c:v>
                </c:pt>
                <c:pt idx="838">
                  <c:v>-357.60899999999998</c:v>
                </c:pt>
                <c:pt idx="839">
                  <c:v>-357.97300000000001</c:v>
                </c:pt>
                <c:pt idx="840">
                  <c:v>-358.62</c:v>
                </c:pt>
                <c:pt idx="841">
                  <c:v>-359.50299999999999</c:v>
                </c:pt>
                <c:pt idx="842">
                  <c:v>-359.98700000000002</c:v>
                </c:pt>
                <c:pt idx="843">
                  <c:v>-360.56799999999998</c:v>
                </c:pt>
                <c:pt idx="844">
                  <c:v>-361.10500000000002</c:v>
                </c:pt>
                <c:pt idx="845">
                  <c:v>-361.71300000000002</c:v>
                </c:pt>
                <c:pt idx="846">
                  <c:v>-362.13</c:v>
                </c:pt>
                <c:pt idx="847">
                  <c:v>-362.67700000000002</c:v>
                </c:pt>
                <c:pt idx="848">
                  <c:v>-363.18</c:v>
                </c:pt>
                <c:pt idx="849">
                  <c:v>-363.83800000000002</c:v>
                </c:pt>
                <c:pt idx="850">
                  <c:v>-364.62799999999999</c:v>
                </c:pt>
                <c:pt idx="851">
                  <c:v>-364.99400000000003</c:v>
                </c:pt>
                <c:pt idx="852">
                  <c:v>-365.35599999999999</c:v>
                </c:pt>
                <c:pt idx="853">
                  <c:v>-365.99599999999998</c:v>
                </c:pt>
                <c:pt idx="854">
                  <c:v>-366.39</c:v>
                </c:pt>
                <c:pt idx="855">
                  <c:v>-367.14400000000001</c:v>
                </c:pt>
                <c:pt idx="856">
                  <c:v>-367.661</c:v>
                </c:pt>
                <c:pt idx="857">
                  <c:v>-368.16</c:v>
                </c:pt>
                <c:pt idx="858">
                  <c:v>-368.74799999999999</c:v>
                </c:pt>
                <c:pt idx="859">
                  <c:v>-369.38200000000001</c:v>
                </c:pt>
                <c:pt idx="860">
                  <c:v>-370.13299999999998</c:v>
                </c:pt>
                <c:pt idx="861">
                  <c:v>-370.63499999999999</c:v>
                </c:pt>
                <c:pt idx="862">
                  <c:v>-370.96300000000002</c:v>
                </c:pt>
                <c:pt idx="863">
                  <c:v>-371.62599999999998</c:v>
                </c:pt>
                <c:pt idx="864">
                  <c:v>-372.50099999999998</c:v>
                </c:pt>
                <c:pt idx="865">
                  <c:v>-373.00599999999997</c:v>
                </c:pt>
                <c:pt idx="866">
                  <c:v>-373.68</c:v>
                </c:pt>
                <c:pt idx="867">
                  <c:v>-374.26900000000001</c:v>
                </c:pt>
                <c:pt idx="868">
                  <c:v>-374.964</c:v>
                </c:pt>
                <c:pt idx="869">
                  <c:v>-375.58</c:v>
                </c:pt>
                <c:pt idx="870">
                  <c:v>-376.06299999999999</c:v>
                </c:pt>
                <c:pt idx="871">
                  <c:v>-376.58499999999998</c:v>
                </c:pt>
                <c:pt idx="872">
                  <c:v>-377.125</c:v>
                </c:pt>
                <c:pt idx="873">
                  <c:v>-377.68599999999998</c:v>
                </c:pt>
                <c:pt idx="874">
                  <c:v>-378.20400000000001</c:v>
                </c:pt>
                <c:pt idx="875">
                  <c:v>-378.64600000000002</c:v>
                </c:pt>
                <c:pt idx="876">
                  <c:v>-379.262</c:v>
                </c:pt>
                <c:pt idx="877">
                  <c:v>-379.80500000000001</c:v>
                </c:pt>
                <c:pt idx="878">
                  <c:v>-380.339</c:v>
                </c:pt>
                <c:pt idx="879">
                  <c:v>-380.98200000000003</c:v>
                </c:pt>
                <c:pt idx="880">
                  <c:v>-381.49299999999999</c:v>
                </c:pt>
                <c:pt idx="881">
                  <c:v>-381.92399999999998</c:v>
                </c:pt>
                <c:pt idx="882">
                  <c:v>-382.512</c:v>
                </c:pt>
                <c:pt idx="883">
                  <c:v>-383.08199999999999</c:v>
                </c:pt>
                <c:pt idx="884">
                  <c:v>-383.65800000000002</c:v>
                </c:pt>
                <c:pt idx="885">
                  <c:v>-384.166</c:v>
                </c:pt>
                <c:pt idx="886">
                  <c:v>-384.85399999999998</c:v>
                </c:pt>
                <c:pt idx="887">
                  <c:v>-385.38099999999997</c:v>
                </c:pt>
                <c:pt idx="888">
                  <c:v>-385.964</c:v>
                </c:pt>
                <c:pt idx="889">
                  <c:v>-386.55900000000003</c:v>
                </c:pt>
                <c:pt idx="890">
                  <c:v>-387.23899999999998</c:v>
                </c:pt>
                <c:pt idx="891">
                  <c:v>-387.935</c:v>
                </c:pt>
                <c:pt idx="892">
                  <c:v>-388.27300000000002</c:v>
                </c:pt>
                <c:pt idx="893">
                  <c:v>-388.86399999999998</c:v>
                </c:pt>
                <c:pt idx="894">
                  <c:v>-389.48500000000001</c:v>
                </c:pt>
                <c:pt idx="895">
                  <c:v>-390.11599999999999</c:v>
                </c:pt>
                <c:pt idx="896">
                  <c:v>-390.70800000000003</c:v>
                </c:pt>
                <c:pt idx="897">
                  <c:v>-391.31099999999998</c:v>
                </c:pt>
                <c:pt idx="898">
                  <c:v>-391.85399999999998</c:v>
                </c:pt>
                <c:pt idx="899">
                  <c:v>-392.37799999999999</c:v>
                </c:pt>
                <c:pt idx="900">
                  <c:v>-392.96800000000002</c:v>
                </c:pt>
                <c:pt idx="901">
                  <c:v>-393.48500000000001</c:v>
                </c:pt>
                <c:pt idx="902">
                  <c:v>-394.03</c:v>
                </c:pt>
                <c:pt idx="903">
                  <c:v>-394.608</c:v>
                </c:pt>
                <c:pt idx="904">
                  <c:v>-395.18900000000002</c:v>
                </c:pt>
                <c:pt idx="905">
                  <c:v>-395.80200000000002</c:v>
                </c:pt>
                <c:pt idx="906">
                  <c:v>-396.53100000000001</c:v>
                </c:pt>
                <c:pt idx="907">
                  <c:v>-397.04199999999997</c:v>
                </c:pt>
                <c:pt idx="908">
                  <c:v>-397.60399999999998</c:v>
                </c:pt>
                <c:pt idx="909">
                  <c:v>-398.113</c:v>
                </c:pt>
                <c:pt idx="910">
                  <c:v>-398.77699999999999</c:v>
                </c:pt>
                <c:pt idx="911">
                  <c:v>-399.45600000000002</c:v>
                </c:pt>
                <c:pt idx="912">
                  <c:v>-400.08699999999999</c:v>
                </c:pt>
                <c:pt idx="913">
                  <c:v>-400.87599999999998</c:v>
                </c:pt>
                <c:pt idx="914">
                  <c:v>-401.25599999999997</c:v>
                </c:pt>
                <c:pt idx="915">
                  <c:v>-401.755</c:v>
                </c:pt>
                <c:pt idx="916">
                  <c:v>-402.38200000000001</c:v>
                </c:pt>
                <c:pt idx="917">
                  <c:v>-402.98899999999998</c:v>
                </c:pt>
                <c:pt idx="918">
                  <c:v>-403.76499999999999</c:v>
                </c:pt>
                <c:pt idx="919">
                  <c:v>-404.38</c:v>
                </c:pt>
                <c:pt idx="920">
                  <c:v>-404.98500000000001</c:v>
                </c:pt>
                <c:pt idx="921">
                  <c:v>-405.60599999999999</c:v>
                </c:pt>
                <c:pt idx="922">
                  <c:v>-406.26600000000002</c:v>
                </c:pt>
                <c:pt idx="923">
                  <c:v>-406.45299999999997</c:v>
                </c:pt>
                <c:pt idx="924">
                  <c:v>-407.02699999999999</c:v>
                </c:pt>
                <c:pt idx="925">
                  <c:v>-407.56400000000002</c:v>
                </c:pt>
                <c:pt idx="926">
                  <c:v>-408.06</c:v>
                </c:pt>
                <c:pt idx="927">
                  <c:v>-408.67500000000001</c:v>
                </c:pt>
                <c:pt idx="928">
                  <c:v>-408.98599999999999</c:v>
                </c:pt>
                <c:pt idx="929">
                  <c:v>-409.74099999999999</c:v>
                </c:pt>
                <c:pt idx="930">
                  <c:v>-410.13600000000002</c:v>
                </c:pt>
                <c:pt idx="931">
                  <c:v>-410.75799999999998</c:v>
                </c:pt>
                <c:pt idx="932">
                  <c:v>-411.30500000000001</c:v>
                </c:pt>
                <c:pt idx="933">
                  <c:v>-411.85199999999998</c:v>
                </c:pt>
                <c:pt idx="934">
                  <c:v>-412.31</c:v>
                </c:pt>
                <c:pt idx="935">
                  <c:v>-412.91800000000001</c:v>
                </c:pt>
                <c:pt idx="936">
                  <c:v>-413.46100000000001</c:v>
                </c:pt>
                <c:pt idx="937">
                  <c:v>-414.19299999999998</c:v>
                </c:pt>
                <c:pt idx="938">
                  <c:v>-414.68200000000002</c:v>
                </c:pt>
                <c:pt idx="939">
                  <c:v>-415.36700000000002</c:v>
                </c:pt>
                <c:pt idx="940">
                  <c:v>-416.30200000000002</c:v>
                </c:pt>
                <c:pt idx="941">
                  <c:v>-416.95299999999997</c:v>
                </c:pt>
                <c:pt idx="942">
                  <c:v>-417.58499999999998</c:v>
                </c:pt>
                <c:pt idx="943">
                  <c:v>-418.28300000000002</c:v>
                </c:pt>
                <c:pt idx="944">
                  <c:v>-418.89800000000002</c:v>
                </c:pt>
                <c:pt idx="945">
                  <c:v>-419.49299999999999</c:v>
                </c:pt>
                <c:pt idx="946">
                  <c:v>-420.03</c:v>
                </c:pt>
                <c:pt idx="947">
                  <c:v>-420.63900000000001</c:v>
                </c:pt>
                <c:pt idx="948">
                  <c:v>-421.19400000000002</c:v>
                </c:pt>
                <c:pt idx="949">
                  <c:v>-421.72699999999998</c:v>
                </c:pt>
                <c:pt idx="950">
                  <c:v>-422.27300000000002</c:v>
                </c:pt>
                <c:pt idx="951">
                  <c:v>-422.54199999999997</c:v>
                </c:pt>
                <c:pt idx="952">
                  <c:v>-423.38600000000002</c:v>
                </c:pt>
                <c:pt idx="953">
                  <c:v>-424.07</c:v>
                </c:pt>
                <c:pt idx="954">
                  <c:v>-424.71699999999998</c:v>
                </c:pt>
                <c:pt idx="955">
                  <c:v>-425.31</c:v>
                </c:pt>
                <c:pt idx="956">
                  <c:v>-425.89499999999998</c:v>
                </c:pt>
                <c:pt idx="957">
                  <c:v>-426.55399999999997</c:v>
                </c:pt>
                <c:pt idx="958">
                  <c:v>-427.23899999999998</c:v>
                </c:pt>
                <c:pt idx="959">
                  <c:v>-427.90899999999999</c:v>
                </c:pt>
                <c:pt idx="960">
                  <c:v>-428.45800000000003</c:v>
                </c:pt>
                <c:pt idx="961">
                  <c:v>-429.18099999999998</c:v>
                </c:pt>
                <c:pt idx="962">
                  <c:v>-429.85</c:v>
                </c:pt>
                <c:pt idx="963">
                  <c:v>-430.56299999999999</c:v>
                </c:pt>
                <c:pt idx="964">
                  <c:v>-431.238</c:v>
                </c:pt>
                <c:pt idx="965">
                  <c:v>-431.846</c:v>
                </c:pt>
                <c:pt idx="966">
                  <c:v>-432.41399999999999</c:v>
                </c:pt>
                <c:pt idx="967">
                  <c:v>-433.08199999999999</c:v>
                </c:pt>
                <c:pt idx="968">
                  <c:v>-433.79300000000001</c:v>
                </c:pt>
                <c:pt idx="969">
                  <c:v>-434.50099999999998</c:v>
                </c:pt>
                <c:pt idx="970">
                  <c:v>-435.14299999999997</c:v>
                </c:pt>
                <c:pt idx="971">
                  <c:v>-435.91699999999997</c:v>
                </c:pt>
                <c:pt idx="972">
                  <c:v>-436.57600000000002</c:v>
                </c:pt>
                <c:pt idx="973">
                  <c:v>-437.27199999999999</c:v>
                </c:pt>
                <c:pt idx="974">
                  <c:v>-438.03899999999999</c:v>
                </c:pt>
                <c:pt idx="975">
                  <c:v>-438.81900000000002</c:v>
                </c:pt>
                <c:pt idx="976">
                  <c:v>-439.541</c:v>
                </c:pt>
                <c:pt idx="977">
                  <c:v>-440.214</c:v>
                </c:pt>
                <c:pt idx="978">
                  <c:v>-440.91500000000002</c:v>
                </c:pt>
                <c:pt idx="979">
                  <c:v>-441.68599999999998</c:v>
                </c:pt>
                <c:pt idx="980">
                  <c:v>-442.32299999999998</c:v>
                </c:pt>
                <c:pt idx="981">
                  <c:v>-443.09800000000001</c:v>
                </c:pt>
                <c:pt idx="982">
                  <c:v>-443.697</c:v>
                </c:pt>
                <c:pt idx="983">
                  <c:v>-444.428</c:v>
                </c:pt>
                <c:pt idx="984">
                  <c:v>-445.24200000000002</c:v>
                </c:pt>
                <c:pt idx="985">
                  <c:v>-445.94</c:v>
                </c:pt>
                <c:pt idx="986">
                  <c:v>-446.47500000000002</c:v>
                </c:pt>
                <c:pt idx="987">
                  <c:v>-447.22800000000001</c:v>
                </c:pt>
                <c:pt idx="988">
                  <c:v>-448.01499999999999</c:v>
                </c:pt>
                <c:pt idx="989">
                  <c:v>-448.786</c:v>
                </c:pt>
                <c:pt idx="990">
                  <c:v>-449.47500000000002</c:v>
                </c:pt>
                <c:pt idx="991">
                  <c:v>-450.2</c:v>
                </c:pt>
                <c:pt idx="992">
                  <c:v>-450.98500000000001</c:v>
                </c:pt>
                <c:pt idx="993">
                  <c:v>-451.70600000000002</c:v>
                </c:pt>
                <c:pt idx="994">
                  <c:v>-452.34399999999999</c:v>
                </c:pt>
                <c:pt idx="995">
                  <c:v>-453.14499999999998</c:v>
                </c:pt>
                <c:pt idx="996">
                  <c:v>-453.92200000000003</c:v>
                </c:pt>
                <c:pt idx="997">
                  <c:v>-454.50200000000001</c:v>
                </c:pt>
                <c:pt idx="998">
                  <c:v>-455.17399999999998</c:v>
                </c:pt>
                <c:pt idx="999">
                  <c:v>-456.00299999999999</c:v>
                </c:pt>
                <c:pt idx="1000">
                  <c:v>-456.67200000000003</c:v>
                </c:pt>
                <c:pt idx="1001">
                  <c:v>-457.26</c:v>
                </c:pt>
                <c:pt idx="1002">
                  <c:v>-457.96100000000001</c:v>
                </c:pt>
                <c:pt idx="1003">
                  <c:v>-458.62700000000001</c:v>
                </c:pt>
                <c:pt idx="1004">
                  <c:v>-459.06400000000002</c:v>
                </c:pt>
                <c:pt idx="1005">
                  <c:v>-459.69400000000002</c:v>
                </c:pt>
                <c:pt idx="1006">
                  <c:v>-460.39600000000002</c:v>
                </c:pt>
                <c:pt idx="1007">
                  <c:v>-461.08800000000002</c:v>
                </c:pt>
                <c:pt idx="1008">
                  <c:v>-461.64499999999998</c:v>
                </c:pt>
                <c:pt idx="1009">
                  <c:v>-462.37400000000002</c:v>
                </c:pt>
                <c:pt idx="1010">
                  <c:v>-463.10399999999998</c:v>
                </c:pt>
                <c:pt idx="1011">
                  <c:v>-463.86900000000003</c:v>
                </c:pt>
                <c:pt idx="1012">
                  <c:v>-464.62900000000002</c:v>
                </c:pt>
                <c:pt idx="1013">
                  <c:v>-465.34800000000001</c:v>
                </c:pt>
                <c:pt idx="1014">
                  <c:v>-466.12200000000001</c:v>
                </c:pt>
                <c:pt idx="1015">
                  <c:v>-466.97199999999998</c:v>
                </c:pt>
                <c:pt idx="1016">
                  <c:v>-467.71300000000002</c:v>
                </c:pt>
                <c:pt idx="1017">
                  <c:v>-468.45299999999997</c:v>
                </c:pt>
                <c:pt idx="1018">
                  <c:v>-469.21100000000001</c:v>
                </c:pt>
                <c:pt idx="1019">
                  <c:v>-469.94499999999999</c:v>
                </c:pt>
                <c:pt idx="1020">
                  <c:v>-470.67</c:v>
                </c:pt>
                <c:pt idx="1021">
                  <c:v>-471.31200000000001</c:v>
                </c:pt>
                <c:pt idx="1022">
                  <c:v>-471.94299999999998</c:v>
                </c:pt>
                <c:pt idx="1023">
                  <c:v>-472.45699999999999</c:v>
                </c:pt>
                <c:pt idx="1024">
                  <c:v>-473.06299999999999</c:v>
                </c:pt>
                <c:pt idx="1025">
                  <c:v>-473.79399999999998</c:v>
                </c:pt>
                <c:pt idx="1026">
                  <c:v>-474.52100000000002</c:v>
                </c:pt>
                <c:pt idx="1027">
                  <c:v>-475.15300000000002</c:v>
                </c:pt>
                <c:pt idx="1028">
                  <c:v>-475.98399999999998</c:v>
                </c:pt>
                <c:pt idx="1029">
                  <c:v>-476.83499999999998</c:v>
                </c:pt>
                <c:pt idx="1030">
                  <c:v>-477.584</c:v>
                </c:pt>
                <c:pt idx="1031">
                  <c:v>-478.52100000000002</c:v>
                </c:pt>
                <c:pt idx="1032">
                  <c:v>-479.38900000000001</c:v>
                </c:pt>
                <c:pt idx="1033">
                  <c:v>-480.21</c:v>
                </c:pt>
                <c:pt idx="1034">
                  <c:v>-481.048</c:v>
                </c:pt>
                <c:pt idx="1035">
                  <c:v>-481.98700000000002</c:v>
                </c:pt>
                <c:pt idx="1036">
                  <c:v>-482.86700000000002</c:v>
                </c:pt>
                <c:pt idx="1037">
                  <c:v>-483.76100000000002</c:v>
                </c:pt>
                <c:pt idx="1038">
                  <c:v>-484.738</c:v>
                </c:pt>
                <c:pt idx="1039">
                  <c:v>-485.66699999999997</c:v>
                </c:pt>
                <c:pt idx="1040">
                  <c:v>-486.62700000000001</c:v>
                </c:pt>
                <c:pt idx="1041">
                  <c:v>-487.52</c:v>
                </c:pt>
                <c:pt idx="1042">
                  <c:v>-488.50299999999999</c:v>
                </c:pt>
                <c:pt idx="1043">
                  <c:v>-489.452</c:v>
                </c:pt>
                <c:pt idx="1044">
                  <c:v>-490.37799999999999</c:v>
                </c:pt>
                <c:pt idx="1045">
                  <c:v>-491.34899999999999</c:v>
                </c:pt>
                <c:pt idx="1046">
                  <c:v>-492.334</c:v>
                </c:pt>
                <c:pt idx="1047">
                  <c:v>-493.22899999999998</c:v>
                </c:pt>
                <c:pt idx="1048">
                  <c:v>-494.13299999999998</c:v>
                </c:pt>
                <c:pt idx="1049">
                  <c:v>-495.11399999999998</c:v>
                </c:pt>
                <c:pt idx="1050">
                  <c:v>-496.03300000000002</c:v>
                </c:pt>
                <c:pt idx="1051">
                  <c:v>-496.91500000000002</c:v>
                </c:pt>
                <c:pt idx="1052">
                  <c:v>-497.82100000000003</c:v>
                </c:pt>
                <c:pt idx="1053">
                  <c:v>-498.74900000000002</c:v>
                </c:pt>
                <c:pt idx="1054">
                  <c:v>-499.66399999999999</c:v>
                </c:pt>
                <c:pt idx="1055">
                  <c:v>-500.56700000000001</c:v>
                </c:pt>
                <c:pt idx="1056">
                  <c:v>-501.43400000000003</c:v>
                </c:pt>
                <c:pt idx="1057">
                  <c:v>-502.34500000000003</c:v>
                </c:pt>
                <c:pt idx="1058">
                  <c:v>-503.31799999999998</c:v>
                </c:pt>
                <c:pt idx="1059">
                  <c:v>-504.16899999999998</c:v>
                </c:pt>
                <c:pt idx="1060">
                  <c:v>-505.08100000000002</c:v>
                </c:pt>
                <c:pt idx="1061">
                  <c:v>-505.91699999999997</c:v>
                </c:pt>
                <c:pt idx="1062">
                  <c:v>-506.69400000000002</c:v>
                </c:pt>
                <c:pt idx="1063">
                  <c:v>-507.59300000000002</c:v>
                </c:pt>
                <c:pt idx="1064">
                  <c:v>-508.36700000000002</c:v>
                </c:pt>
                <c:pt idx="1065">
                  <c:v>-509.221</c:v>
                </c:pt>
                <c:pt idx="1066">
                  <c:v>-510.01600000000002</c:v>
                </c:pt>
                <c:pt idx="1067">
                  <c:v>-510.91800000000001</c:v>
                </c:pt>
                <c:pt idx="1068">
                  <c:v>-511.577</c:v>
                </c:pt>
                <c:pt idx="1069">
                  <c:v>-512.42100000000005</c:v>
                </c:pt>
                <c:pt idx="1070">
                  <c:v>-513.173</c:v>
                </c:pt>
                <c:pt idx="1071">
                  <c:v>-514.03200000000004</c:v>
                </c:pt>
                <c:pt idx="1072">
                  <c:v>-514.95600000000002</c:v>
                </c:pt>
                <c:pt idx="1073">
                  <c:v>-516.03300000000002</c:v>
                </c:pt>
                <c:pt idx="1074">
                  <c:v>-516.928</c:v>
                </c:pt>
                <c:pt idx="1075">
                  <c:v>-517.85900000000004</c:v>
                </c:pt>
                <c:pt idx="1076">
                  <c:v>-518.77200000000005</c:v>
                </c:pt>
                <c:pt idx="1077">
                  <c:v>-519.91899999999998</c:v>
                </c:pt>
                <c:pt idx="1078">
                  <c:v>-520.72299999999996</c:v>
                </c:pt>
                <c:pt idx="1079">
                  <c:v>-521.404</c:v>
                </c:pt>
                <c:pt idx="1080">
                  <c:v>-522.25699999999995</c:v>
                </c:pt>
                <c:pt idx="1081">
                  <c:v>-523.10500000000002</c:v>
                </c:pt>
                <c:pt idx="1082">
                  <c:v>-523.90700000000004</c:v>
                </c:pt>
                <c:pt idx="1083">
                  <c:v>-524.63400000000001</c:v>
                </c:pt>
                <c:pt idx="1084">
                  <c:v>-525.61300000000006</c:v>
                </c:pt>
                <c:pt idx="1085">
                  <c:v>-526.63</c:v>
                </c:pt>
                <c:pt idx="1086">
                  <c:v>-527.65700000000004</c:v>
                </c:pt>
                <c:pt idx="1087">
                  <c:v>-528.577</c:v>
                </c:pt>
                <c:pt idx="1088">
                  <c:v>-529.55600000000004</c:v>
                </c:pt>
                <c:pt idx="1089">
                  <c:v>-530.46900000000005</c:v>
                </c:pt>
                <c:pt idx="1090">
                  <c:v>-531.22299999999996</c:v>
                </c:pt>
                <c:pt idx="1091">
                  <c:v>-532.24800000000005</c:v>
                </c:pt>
                <c:pt idx="1092">
                  <c:v>-533.16700000000003</c:v>
                </c:pt>
                <c:pt idx="1093">
                  <c:v>-533.827</c:v>
                </c:pt>
                <c:pt idx="1094">
                  <c:v>-534.5</c:v>
                </c:pt>
                <c:pt idx="1095">
                  <c:v>-535.41700000000003</c:v>
                </c:pt>
                <c:pt idx="1096">
                  <c:v>-536.24900000000002</c:v>
                </c:pt>
                <c:pt idx="1097">
                  <c:v>-537.12300000000005</c:v>
                </c:pt>
                <c:pt idx="1098">
                  <c:v>-537.93299999999999</c:v>
                </c:pt>
                <c:pt idx="1099">
                  <c:v>-538.79</c:v>
                </c:pt>
                <c:pt idx="1100">
                  <c:v>-539.67899999999997</c:v>
                </c:pt>
                <c:pt idx="1101">
                  <c:v>-540.55100000000004</c:v>
                </c:pt>
                <c:pt idx="1102">
                  <c:v>-541.221</c:v>
                </c:pt>
                <c:pt idx="1103">
                  <c:v>-542.01700000000005</c:v>
                </c:pt>
                <c:pt idx="1104">
                  <c:v>-542.803</c:v>
                </c:pt>
                <c:pt idx="1105">
                  <c:v>-543.471</c:v>
                </c:pt>
                <c:pt idx="1106">
                  <c:v>-544.23</c:v>
                </c:pt>
                <c:pt idx="1107">
                  <c:v>-545.03099999999995</c:v>
                </c:pt>
                <c:pt idx="1108">
                  <c:v>-545.79600000000005</c:v>
                </c:pt>
                <c:pt idx="1109">
                  <c:v>-546.39499999999998</c:v>
                </c:pt>
                <c:pt idx="1110">
                  <c:v>-546.95000000000005</c:v>
                </c:pt>
                <c:pt idx="1111">
                  <c:v>-547.66899999999998</c:v>
                </c:pt>
                <c:pt idx="1112">
                  <c:v>-548.60299999999995</c:v>
                </c:pt>
                <c:pt idx="1113">
                  <c:v>-549.505</c:v>
                </c:pt>
                <c:pt idx="1114">
                  <c:v>-550.14599999999996</c:v>
                </c:pt>
                <c:pt idx="1115">
                  <c:v>-550.76199999999994</c:v>
                </c:pt>
                <c:pt idx="1116">
                  <c:v>-551.46</c:v>
                </c:pt>
                <c:pt idx="1117">
                  <c:v>-552.33399999999995</c:v>
                </c:pt>
                <c:pt idx="1118">
                  <c:v>-553.072</c:v>
                </c:pt>
                <c:pt idx="1119">
                  <c:v>-553.89499999999998</c:v>
                </c:pt>
                <c:pt idx="1120">
                  <c:v>-554.70500000000004</c:v>
                </c:pt>
                <c:pt idx="1121">
                  <c:v>-555.37</c:v>
                </c:pt>
                <c:pt idx="1122">
                  <c:v>-555.86300000000006</c:v>
                </c:pt>
                <c:pt idx="1123">
                  <c:v>-556.75800000000004</c:v>
                </c:pt>
                <c:pt idx="1124">
                  <c:v>-557.55499999999995</c:v>
                </c:pt>
                <c:pt idx="1125">
                  <c:v>-558.32100000000003</c:v>
                </c:pt>
                <c:pt idx="1126">
                  <c:v>-559.11500000000001</c:v>
                </c:pt>
                <c:pt idx="1127">
                  <c:v>-559.91</c:v>
                </c:pt>
                <c:pt idx="1128">
                  <c:v>-560.64499999999998</c:v>
                </c:pt>
                <c:pt idx="1129">
                  <c:v>-561.43600000000004</c:v>
                </c:pt>
                <c:pt idx="1130">
                  <c:v>-562.21299999999997</c:v>
                </c:pt>
                <c:pt idx="1131">
                  <c:v>-563.01199999999994</c:v>
                </c:pt>
                <c:pt idx="1132">
                  <c:v>-563.73699999999997</c:v>
                </c:pt>
                <c:pt idx="1133">
                  <c:v>-564.48299999999995</c:v>
                </c:pt>
                <c:pt idx="1134">
                  <c:v>-565.30399999999997</c:v>
                </c:pt>
                <c:pt idx="1135">
                  <c:v>-565.92200000000003</c:v>
                </c:pt>
                <c:pt idx="1136">
                  <c:v>-566.65099999999995</c:v>
                </c:pt>
                <c:pt idx="1137">
                  <c:v>-567.29200000000003</c:v>
                </c:pt>
                <c:pt idx="1138">
                  <c:v>-567.995</c:v>
                </c:pt>
                <c:pt idx="1139">
                  <c:v>-568.67200000000003</c:v>
                </c:pt>
                <c:pt idx="1140">
                  <c:v>-569.38699999999994</c:v>
                </c:pt>
                <c:pt idx="1141">
                  <c:v>-570.06899999999996</c:v>
                </c:pt>
                <c:pt idx="1142">
                  <c:v>-570.68399999999997</c:v>
                </c:pt>
                <c:pt idx="1143">
                  <c:v>-571.38199999999995</c:v>
                </c:pt>
                <c:pt idx="1144">
                  <c:v>-572.00599999999997</c:v>
                </c:pt>
                <c:pt idx="1145">
                  <c:v>-572.65099999999995</c:v>
                </c:pt>
                <c:pt idx="1146">
                  <c:v>-573.27700000000004</c:v>
                </c:pt>
                <c:pt idx="1147">
                  <c:v>-573.899</c:v>
                </c:pt>
                <c:pt idx="1148">
                  <c:v>-574.58100000000002</c:v>
                </c:pt>
                <c:pt idx="1149">
                  <c:v>-575.32100000000003</c:v>
                </c:pt>
                <c:pt idx="1150">
                  <c:v>-576.06200000000001</c:v>
                </c:pt>
                <c:pt idx="1151">
                  <c:v>-576.73699999999997</c:v>
                </c:pt>
                <c:pt idx="1152">
                  <c:v>-577.33100000000002</c:v>
                </c:pt>
                <c:pt idx="1153">
                  <c:v>-578.01499999999999</c:v>
                </c:pt>
                <c:pt idx="1154">
                  <c:v>-578.59299999999996</c:v>
                </c:pt>
                <c:pt idx="1155">
                  <c:v>-579.18499999999995</c:v>
                </c:pt>
                <c:pt idx="1156">
                  <c:v>-579.74199999999996</c:v>
                </c:pt>
                <c:pt idx="1157">
                  <c:v>-580.27</c:v>
                </c:pt>
                <c:pt idx="1158">
                  <c:v>-580.85599999999999</c:v>
                </c:pt>
                <c:pt idx="1159">
                  <c:v>-581.49800000000005</c:v>
                </c:pt>
                <c:pt idx="1160">
                  <c:v>-582.08000000000004</c:v>
                </c:pt>
                <c:pt idx="1161">
                  <c:v>-582.76099999999997</c:v>
                </c:pt>
                <c:pt idx="1162">
                  <c:v>-583.38499999999999</c:v>
                </c:pt>
                <c:pt idx="1163">
                  <c:v>-583.995</c:v>
                </c:pt>
                <c:pt idx="1164">
                  <c:v>-584.60500000000002</c:v>
                </c:pt>
                <c:pt idx="1165">
                  <c:v>-585.25199999999995</c:v>
                </c:pt>
                <c:pt idx="1166">
                  <c:v>-585.88499999999999</c:v>
                </c:pt>
                <c:pt idx="1167">
                  <c:v>-586.52599999999995</c:v>
                </c:pt>
                <c:pt idx="1168">
                  <c:v>-587.21100000000001</c:v>
                </c:pt>
                <c:pt idx="1169">
                  <c:v>-587.79999999999995</c:v>
                </c:pt>
                <c:pt idx="1170">
                  <c:v>-588.54</c:v>
                </c:pt>
                <c:pt idx="1171">
                  <c:v>-589.17600000000004</c:v>
                </c:pt>
                <c:pt idx="1172">
                  <c:v>-589.65899999999999</c:v>
                </c:pt>
                <c:pt idx="1173">
                  <c:v>-590.24</c:v>
                </c:pt>
                <c:pt idx="1174">
                  <c:v>-590.70399999999995</c:v>
                </c:pt>
                <c:pt idx="1175">
                  <c:v>-591.37400000000002</c:v>
                </c:pt>
                <c:pt idx="1176">
                  <c:v>-591.90800000000002</c:v>
                </c:pt>
                <c:pt idx="1177">
                  <c:v>-592.42100000000005</c:v>
                </c:pt>
                <c:pt idx="1178">
                  <c:v>-592.98099999999999</c:v>
                </c:pt>
                <c:pt idx="1179">
                  <c:v>-593.48299999999995</c:v>
                </c:pt>
                <c:pt idx="1180">
                  <c:v>-594.09799999999996</c:v>
                </c:pt>
                <c:pt idx="1181">
                  <c:v>-594.61300000000006</c:v>
                </c:pt>
                <c:pt idx="1182">
                  <c:v>-595.202</c:v>
                </c:pt>
                <c:pt idx="1183">
                  <c:v>-595.73699999999997</c:v>
                </c:pt>
                <c:pt idx="1184">
                  <c:v>-596.27599999999995</c:v>
                </c:pt>
                <c:pt idx="1185">
                  <c:v>-596.74800000000005</c:v>
                </c:pt>
                <c:pt idx="1186">
                  <c:v>-597.25900000000001</c:v>
                </c:pt>
                <c:pt idx="1187">
                  <c:v>-597.97199999999998</c:v>
                </c:pt>
                <c:pt idx="1188">
                  <c:v>-598.48</c:v>
                </c:pt>
                <c:pt idx="1189">
                  <c:v>-598.96500000000003</c:v>
                </c:pt>
                <c:pt idx="1190">
                  <c:v>-599.56500000000005</c:v>
                </c:pt>
                <c:pt idx="1191">
                  <c:v>-600.14700000000005</c:v>
                </c:pt>
                <c:pt idx="1192">
                  <c:v>-600.46400000000006</c:v>
                </c:pt>
                <c:pt idx="1193">
                  <c:v>-600.952</c:v>
                </c:pt>
                <c:pt idx="1194">
                  <c:v>-601.37199999999996</c:v>
                </c:pt>
                <c:pt idx="1195">
                  <c:v>-601.84699999999998</c:v>
                </c:pt>
                <c:pt idx="1196">
                  <c:v>-602.5</c:v>
                </c:pt>
                <c:pt idx="1197">
                  <c:v>-603.01800000000003</c:v>
                </c:pt>
                <c:pt idx="1198">
                  <c:v>-603.42499999999995</c:v>
                </c:pt>
                <c:pt idx="1199">
                  <c:v>-603.94399999999996</c:v>
                </c:pt>
                <c:pt idx="1200">
                  <c:v>-604.39700000000005</c:v>
                </c:pt>
                <c:pt idx="1201">
                  <c:v>-604.85799999999995</c:v>
                </c:pt>
                <c:pt idx="1202">
                  <c:v>-605.27499999999998</c:v>
                </c:pt>
                <c:pt idx="1203">
                  <c:v>-605.72900000000004</c:v>
                </c:pt>
                <c:pt idx="1204">
                  <c:v>-606.20699999999999</c:v>
                </c:pt>
                <c:pt idx="1205">
                  <c:v>-606.55700000000002</c:v>
                </c:pt>
                <c:pt idx="1206">
                  <c:v>-607.00199999999995</c:v>
                </c:pt>
                <c:pt idx="1207">
                  <c:v>-607.54499999999996</c:v>
                </c:pt>
                <c:pt idx="1208">
                  <c:v>-608.05899999999997</c:v>
                </c:pt>
                <c:pt idx="1209">
                  <c:v>-608.63599999999997</c:v>
                </c:pt>
                <c:pt idx="1210">
                  <c:v>-609.12</c:v>
                </c:pt>
                <c:pt idx="1211">
                  <c:v>-609.58799999999997</c:v>
                </c:pt>
                <c:pt idx="1212">
                  <c:v>-610.16800000000001</c:v>
                </c:pt>
                <c:pt idx="1213">
                  <c:v>-610.73</c:v>
                </c:pt>
                <c:pt idx="1214">
                  <c:v>-611.19899999999996</c:v>
                </c:pt>
                <c:pt idx="1215">
                  <c:v>-611.80200000000002</c:v>
                </c:pt>
                <c:pt idx="1216">
                  <c:v>-612.33299999999997</c:v>
                </c:pt>
                <c:pt idx="1217">
                  <c:v>-612.91899999999998</c:v>
                </c:pt>
                <c:pt idx="1218">
                  <c:v>-613.38499999999999</c:v>
                </c:pt>
                <c:pt idx="1219">
                  <c:v>-613.73699999999997</c:v>
                </c:pt>
                <c:pt idx="1220">
                  <c:v>-614.33799999999997</c:v>
                </c:pt>
                <c:pt idx="1221">
                  <c:v>-614.80499999999995</c:v>
                </c:pt>
                <c:pt idx="1222">
                  <c:v>-615.41999999999996</c:v>
                </c:pt>
                <c:pt idx="1223">
                  <c:v>-616.12699999999995</c:v>
                </c:pt>
                <c:pt idx="1224">
                  <c:v>-616.79999999999995</c:v>
                </c:pt>
                <c:pt idx="1225">
                  <c:v>-617.34799999999996</c:v>
                </c:pt>
                <c:pt idx="1226">
                  <c:v>-617.98500000000001</c:v>
                </c:pt>
                <c:pt idx="1227">
                  <c:v>-618.62699999999995</c:v>
                </c:pt>
                <c:pt idx="1228">
                  <c:v>-619.04200000000003</c:v>
                </c:pt>
                <c:pt idx="1229">
                  <c:v>-619.64300000000003</c:v>
                </c:pt>
                <c:pt idx="1230">
                  <c:v>-620.36599999999999</c:v>
                </c:pt>
                <c:pt idx="1231">
                  <c:v>-621.01099999999997</c:v>
                </c:pt>
                <c:pt idx="1232">
                  <c:v>-621.67100000000005</c:v>
                </c:pt>
                <c:pt idx="1233">
                  <c:v>-622.32500000000005</c:v>
                </c:pt>
                <c:pt idx="1234">
                  <c:v>-622.96600000000001</c:v>
                </c:pt>
                <c:pt idx="1235">
                  <c:v>-623.61400000000003</c:v>
                </c:pt>
                <c:pt idx="1236">
                  <c:v>-624.226</c:v>
                </c:pt>
                <c:pt idx="1237">
                  <c:v>-624.75</c:v>
                </c:pt>
                <c:pt idx="1238">
                  <c:v>-625.447</c:v>
                </c:pt>
                <c:pt idx="1239">
                  <c:v>-626.12300000000005</c:v>
                </c:pt>
                <c:pt idx="1240">
                  <c:v>-626.83000000000004</c:v>
                </c:pt>
                <c:pt idx="1241">
                  <c:v>-627.43200000000002</c:v>
                </c:pt>
                <c:pt idx="1242">
                  <c:v>-628.08399999999995</c:v>
                </c:pt>
                <c:pt idx="1243">
                  <c:v>-628.70699999999999</c:v>
                </c:pt>
                <c:pt idx="1244">
                  <c:v>-629.32100000000003</c:v>
                </c:pt>
                <c:pt idx="1245">
                  <c:v>-629.98699999999997</c:v>
                </c:pt>
                <c:pt idx="1246">
                  <c:v>-630.61599999999999</c:v>
                </c:pt>
                <c:pt idx="1247">
                  <c:v>-631.34</c:v>
                </c:pt>
                <c:pt idx="1248">
                  <c:v>-631.93399999999997</c:v>
                </c:pt>
                <c:pt idx="1249">
                  <c:v>-632.59299999999996</c:v>
                </c:pt>
                <c:pt idx="1250">
                  <c:v>-633.11400000000003</c:v>
                </c:pt>
                <c:pt idx="1251">
                  <c:v>-633.70799999999997</c:v>
                </c:pt>
                <c:pt idx="1252">
                  <c:v>-634.26</c:v>
                </c:pt>
                <c:pt idx="1253">
                  <c:v>-634.81899999999996</c:v>
                </c:pt>
                <c:pt idx="1254">
                  <c:v>-635.50800000000004</c:v>
                </c:pt>
                <c:pt idx="1255">
                  <c:v>-635.822</c:v>
                </c:pt>
                <c:pt idx="1256">
                  <c:v>-636.39599999999996</c:v>
                </c:pt>
                <c:pt idx="1257">
                  <c:v>-636.99</c:v>
                </c:pt>
                <c:pt idx="1258">
                  <c:v>-637.625</c:v>
                </c:pt>
                <c:pt idx="1259">
                  <c:v>-638.33699999999999</c:v>
                </c:pt>
                <c:pt idx="1260">
                  <c:v>-638.88300000000004</c:v>
                </c:pt>
                <c:pt idx="1261">
                  <c:v>-639.50099999999998</c:v>
                </c:pt>
                <c:pt idx="1262">
                  <c:v>-640.10900000000004</c:v>
                </c:pt>
                <c:pt idx="1263">
                  <c:v>-640.77800000000002</c:v>
                </c:pt>
                <c:pt idx="1264">
                  <c:v>-641.28700000000003</c:v>
                </c:pt>
                <c:pt idx="1265">
                  <c:v>-641.94299999999998</c:v>
                </c:pt>
                <c:pt idx="1266">
                  <c:v>-642.55799999999999</c:v>
                </c:pt>
                <c:pt idx="1267">
                  <c:v>-643.13900000000001</c:v>
                </c:pt>
                <c:pt idx="1268">
                  <c:v>-643.755</c:v>
                </c:pt>
                <c:pt idx="1269">
                  <c:v>-644.327</c:v>
                </c:pt>
                <c:pt idx="1270">
                  <c:v>-644.95000000000005</c:v>
                </c:pt>
                <c:pt idx="1271">
                  <c:v>-645.59100000000001</c:v>
                </c:pt>
                <c:pt idx="1272">
                  <c:v>-646.173</c:v>
                </c:pt>
                <c:pt idx="1273">
                  <c:v>-646.72400000000005</c:v>
                </c:pt>
                <c:pt idx="1274">
                  <c:v>-647.322</c:v>
                </c:pt>
                <c:pt idx="1275">
                  <c:v>-647.91</c:v>
                </c:pt>
                <c:pt idx="1276">
                  <c:v>-648.57100000000003</c:v>
                </c:pt>
                <c:pt idx="1277">
                  <c:v>-649.20100000000002</c:v>
                </c:pt>
                <c:pt idx="1278">
                  <c:v>-649.76300000000003</c:v>
                </c:pt>
                <c:pt idx="1279">
                  <c:v>-650.40700000000004</c:v>
                </c:pt>
                <c:pt idx="1280">
                  <c:v>-650.94100000000003</c:v>
                </c:pt>
                <c:pt idx="1281">
                  <c:v>-651.505</c:v>
                </c:pt>
                <c:pt idx="1282">
                  <c:v>-652.14499999999998</c:v>
                </c:pt>
                <c:pt idx="1283">
                  <c:v>-652.76400000000001</c:v>
                </c:pt>
                <c:pt idx="1284">
                  <c:v>-653.33900000000006</c:v>
                </c:pt>
                <c:pt idx="1285">
                  <c:v>-653.93700000000001</c:v>
                </c:pt>
                <c:pt idx="1286">
                  <c:v>-654.54999999999995</c:v>
                </c:pt>
                <c:pt idx="1287">
                  <c:v>-655.17100000000005</c:v>
                </c:pt>
                <c:pt idx="1288">
                  <c:v>-655.68399999999997</c:v>
                </c:pt>
                <c:pt idx="1289">
                  <c:v>-656.303</c:v>
                </c:pt>
                <c:pt idx="1290">
                  <c:v>-656.83500000000004</c:v>
                </c:pt>
                <c:pt idx="1291">
                  <c:v>-657.33900000000006</c:v>
                </c:pt>
                <c:pt idx="1292">
                  <c:v>-657.84400000000005</c:v>
                </c:pt>
                <c:pt idx="1293">
                  <c:v>-658.32399999999996</c:v>
                </c:pt>
                <c:pt idx="1294">
                  <c:v>-658.80899999999997</c:v>
                </c:pt>
                <c:pt idx="1295">
                  <c:v>-659.40800000000002</c:v>
                </c:pt>
                <c:pt idx="1296">
                  <c:v>-659.89099999999996</c:v>
                </c:pt>
                <c:pt idx="1297">
                  <c:v>-660.404</c:v>
                </c:pt>
                <c:pt idx="1298">
                  <c:v>-660.98800000000006</c:v>
                </c:pt>
                <c:pt idx="1299">
                  <c:v>-661.399</c:v>
                </c:pt>
                <c:pt idx="1300">
                  <c:v>-661.97</c:v>
                </c:pt>
                <c:pt idx="1301">
                  <c:v>-662.49900000000002</c:v>
                </c:pt>
                <c:pt idx="1302">
                  <c:v>-663.048</c:v>
                </c:pt>
                <c:pt idx="1303">
                  <c:v>-663.572</c:v>
                </c:pt>
                <c:pt idx="1304">
                  <c:v>-664.06500000000005</c:v>
                </c:pt>
                <c:pt idx="1305">
                  <c:v>-664.64499999999998</c:v>
                </c:pt>
                <c:pt idx="1306">
                  <c:v>-665.13599999999997</c:v>
                </c:pt>
                <c:pt idx="1307">
                  <c:v>-665.75199999999995</c:v>
                </c:pt>
                <c:pt idx="1308">
                  <c:v>-666.33199999999999</c:v>
                </c:pt>
                <c:pt idx="1309">
                  <c:v>-666.90300000000002</c:v>
                </c:pt>
                <c:pt idx="1310">
                  <c:v>-667.44799999999998</c:v>
                </c:pt>
                <c:pt idx="1311">
                  <c:v>-667.91899999999998</c:v>
                </c:pt>
                <c:pt idx="1312">
                  <c:v>-668.47299999999996</c:v>
                </c:pt>
                <c:pt idx="1313">
                  <c:v>-668.995</c:v>
                </c:pt>
                <c:pt idx="1314">
                  <c:v>-669.54700000000003</c:v>
                </c:pt>
                <c:pt idx="1315">
                  <c:v>-670.03099999999995</c:v>
                </c:pt>
                <c:pt idx="1316">
                  <c:v>-670.46799999999996</c:v>
                </c:pt>
                <c:pt idx="1317">
                  <c:v>-671.00800000000004</c:v>
                </c:pt>
                <c:pt idx="1318">
                  <c:v>-671.56299999999999</c:v>
                </c:pt>
                <c:pt idx="1319">
                  <c:v>-672.08799999999997</c:v>
                </c:pt>
                <c:pt idx="1320">
                  <c:v>-672.61099999999999</c:v>
                </c:pt>
                <c:pt idx="1321">
                  <c:v>-673.154</c:v>
                </c:pt>
                <c:pt idx="1322">
                  <c:v>-673.69799999999998</c:v>
                </c:pt>
                <c:pt idx="1323">
                  <c:v>-674.17200000000003</c:v>
                </c:pt>
                <c:pt idx="1324">
                  <c:v>-674.803</c:v>
                </c:pt>
                <c:pt idx="1325">
                  <c:v>-675.346</c:v>
                </c:pt>
                <c:pt idx="1326">
                  <c:v>-675.87400000000002</c:v>
                </c:pt>
                <c:pt idx="1327">
                  <c:v>-676.33900000000006</c:v>
                </c:pt>
                <c:pt idx="1328">
                  <c:v>-676.90499999999997</c:v>
                </c:pt>
                <c:pt idx="1329">
                  <c:v>-677.39499999999998</c:v>
                </c:pt>
                <c:pt idx="1330">
                  <c:v>-677.88199999999995</c:v>
                </c:pt>
                <c:pt idx="1331">
                  <c:v>-678.59500000000003</c:v>
                </c:pt>
                <c:pt idx="1332">
                  <c:v>-679.17200000000003</c:v>
                </c:pt>
                <c:pt idx="1333">
                  <c:v>-679.63</c:v>
                </c:pt>
                <c:pt idx="1334">
                  <c:v>-680.14</c:v>
                </c:pt>
                <c:pt idx="1335">
                  <c:v>-680.71199999999999</c:v>
                </c:pt>
                <c:pt idx="1336">
                  <c:v>-681.38800000000003</c:v>
                </c:pt>
                <c:pt idx="1337">
                  <c:v>-681.928</c:v>
                </c:pt>
                <c:pt idx="1338">
                  <c:v>-682.48500000000001</c:v>
                </c:pt>
                <c:pt idx="1339">
                  <c:v>-683.01499999999999</c:v>
                </c:pt>
                <c:pt idx="1340">
                  <c:v>-683.57399999999996</c:v>
                </c:pt>
                <c:pt idx="1341">
                  <c:v>-684.154</c:v>
                </c:pt>
                <c:pt idx="1342">
                  <c:v>-684.69600000000003</c:v>
                </c:pt>
                <c:pt idx="1343">
                  <c:v>-685.38900000000001</c:v>
                </c:pt>
                <c:pt idx="1344">
                  <c:v>-685.96799999999996</c:v>
                </c:pt>
                <c:pt idx="1345">
                  <c:v>-686.63</c:v>
                </c:pt>
                <c:pt idx="1346">
                  <c:v>-687.21400000000006</c:v>
                </c:pt>
                <c:pt idx="1347">
                  <c:v>-687.87099999999998</c:v>
                </c:pt>
                <c:pt idx="1348">
                  <c:v>-688.47500000000002</c:v>
                </c:pt>
                <c:pt idx="1349">
                  <c:v>-688.98199999999997</c:v>
                </c:pt>
                <c:pt idx="1350">
                  <c:v>-689.553</c:v>
                </c:pt>
                <c:pt idx="1351">
                  <c:v>-690.18299999999999</c:v>
                </c:pt>
                <c:pt idx="1352">
                  <c:v>-690.78899999999999</c:v>
                </c:pt>
                <c:pt idx="1353">
                  <c:v>-691.42499999999995</c:v>
                </c:pt>
                <c:pt idx="1354">
                  <c:v>-692.077</c:v>
                </c:pt>
                <c:pt idx="1355">
                  <c:v>-692.73299999999995</c:v>
                </c:pt>
                <c:pt idx="1356">
                  <c:v>-693.32600000000002</c:v>
                </c:pt>
                <c:pt idx="1357">
                  <c:v>-693.87400000000002</c:v>
                </c:pt>
                <c:pt idx="1358">
                  <c:v>-694.577</c:v>
                </c:pt>
                <c:pt idx="1359">
                  <c:v>-695.16</c:v>
                </c:pt>
                <c:pt idx="1360">
                  <c:v>-695.726</c:v>
                </c:pt>
                <c:pt idx="1361">
                  <c:v>-696.25599999999997</c:v>
                </c:pt>
                <c:pt idx="1362">
                  <c:v>-696.928</c:v>
                </c:pt>
                <c:pt idx="1363">
                  <c:v>-697.6</c:v>
                </c:pt>
                <c:pt idx="1364">
                  <c:v>-698.27200000000005</c:v>
                </c:pt>
                <c:pt idx="1365">
                  <c:v>-698.87099999999998</c:v>
                </c:pt>
                <c:pt idx="1366">
                  <c:v>-699.45500000000004</c:v>
                </c:pt>
                <c:pt idx="1367">
                  <c:v>-700.20299999999997</c:v>
                </c:pt>
                <c:pt idx="1368">
                  <c:v>-700.91099999999994</c:v>
                </c:pt>
                <c:pt idx="1369">
                  <c:v>-701.46600000000001</c:v>
                </c:pt>
                <c:pt idx="1370">
                  <c:v>-702.06299999999999</c:v>
                </c:pt>
                <c:pt idx="1371">
                  <c:v>-702.77</c:v>
                </c:pt>
                <c:pt idx="1372">
                  <c:v>-703.50400000000002</c:v>
                </c:pt>
                <c:pt idx="1373">
                  <c:v>-704.20699999999999</c:v>
                </c:pt>
                <c:pt idx="1374">
                  <c:v>-704.82</c:v>
                </c:pt>
                <c:pt idx="1375">
                  <c:v>-705.47500000000002</c:v>
                </c:pt>
                <c:pt idx="1376">
                  <c:v>-706.09900000000005</c:v>
                </c:pt>
                <c:pt idx="1377">
                  <c:v>-706.79600000000005</c:v>
                </c:pt>
                <c:pt idx="1378">
                  <c:v>-707.41300000000001</c:v>
                </c:pt>
                <c:pt idx="1379">
                  <c:v>-707.93399999999997</c:v>
                </c:pt>
                <c:pt idx="1380">
                  <c:v>-708.67700000000002</c:v>
                </c:pt>
                <c:pt idx="1381">
                  <c:v>-709.27200000000005</c:v>
                </c:pt>
                <c:pt idx="1382">
                  <c:v>-709.90200000000004</c:v>
                </c:pt>
                <c:pt idx="1383">
                  <c:v>-710.51099999999997</c:v>
                </c:pt>
                <c:pt idx="1384">
                  <c:v>-711.10199999999998</c:v>
                </c:pt>
                <c:pt idx="1385">
                  <c:v>-711.76499999999999</c:v>
                </c:pt>
                <c:pt idx="1386">
                  <c:v>-712.39200000000005</c:v>
                </c:pt>
                <c:pt idx="1387">
                  <c:v>-713.05700000000002</c:v>
                </c:pt>
                <c:pt idx="1388">
                  <c:v>-713.71400000000006</c:v>
                </c:pt>
                <c:pt idx="1389">
                  <c:v>-714.38099999999997</c:v>
                </c:pt>
                <c:pt idx="1390">
                  <c:v>-715.00800000000004</c:v>
                </c:pt>
                <c:pt idx="1391">
                  <c:v>-715.57</c:v>
                </c:pt>
                <c:pt idx="1392">
                  <c:v>-716.21100000000001</c:v>
                </c:pt>
                <c:pt idx="1393">
                  <c:v>-716.80499999999995</c:v>
                </c:pt>
                <c:pt idx="1394">
                  <c:v>-717.36199999999997</c:v>
                </c:pt>
                <c:pt idx="1395">
                  <c:v>-717.93700000000001</c:v>
                </c:pt>
                <c:pt idx="1396">
                  <c:v>-718.52599999999995</c:v>
                </c:pt>
                <c:pt idx="1397">
                  <c:v>-719.03599999999994</c:v>
                </c:pt>
                <c:pt idx="1398">
                  <c:v>-719.54600000000005</c:v>
                </c:pt>
                <c:pt idx="1399">
                  <c:v>-720.197</c:v>
                </c:pt>
                <c:pt idx="1400">
                  <c:v>-720.66600000000005</c:v>
                </c:pt>
                <c:pt idx="1401">
                  <c:v>-721.21699999999998</c:v>
                </c:pt>
                <c:pt idx="1402">
                  <c:v>-721.88800000000003</c:v>
                </c:pt>
                <c:pt idx="1403">
                  <c:v>-722.48199999999997</c:v>
                </c:pt>
                <c:pt idx="1404">
                  <c:v>-722.98</c:v>
                </c:pt>
                <c:pt idx="1405">
                  <c:v>-723.50599999999997</c:v>
                </c:pt>
                <c:pt idx="1406">
                  <c:v>-724.08199999999999</c:v>
                </c:pt>
                <c:pt idx="1407">
                  <c:v>-724.71600000000001</c:v>
                </c:pt>
                <c:pt idx="1408">
                  <c:v>-725.37900000000002</c:v>
                </c:pt>
                <c:pt idx="1409">
                  <c:v>-725.98900000000003</c:v>
                </c:pt>
                <c:pt idx="1410">
                  <c:v>-726.55600000000004</c:v>
                </c:pt>
                <c:pt idx="1411">
                  <c:v>-727.149</c:v>
                </c:pt>
                <c:pt idx="1412">
                  <c:v>-727.72699999999998</c:v>
                </c:pt>
                <c:pt idx="1413">
                  <c:v>-728.21100000000001</c:v>
                </c:pt>
                <c:pt idx="1414">
                  <c:v>-728.75400000000002</c:v>
                </c:pt>
                <c:pt idx="1415">
                  <c:v>-729.34</c:v>
                </c:pt>
                <c:pt idx="1416">
                  <c:v>-729.96</c:v>
                </c:pt>
                <c:pt idx="1417">
                  <c:v>-730.428</c:v>
                </c:pt>
                <c:pt idx="1418">
                  <c:v>-730.923</c:v>
                </c:pt>
                <c:pt idx="1419">
                  <c:v>-731.45899999999995</c:v>
                </c:pt>
                <c:pt idx="1420">
                  <c:v>-731.91200000000003</c:v>
                </c:pt>
                <c:pt idx="1421">
                  <c:v>-732.54600000000005</c:v>
                </c:pt>
                <c:pt idx="1422">
                  <c:v>-733.08299999999997</c:v>
                </c:pt>
                <c:pt idx="1423">
                  <c:v>-733.67200000000003</c:v>
                </c:pt>
                <c:pt idx="1424">
                  <c:v>-734.28099999999995</c:v>
                </c:pt>
                <c:pt idx="1425">
                  <c:v>-734.99099999999999</c:v>
                </c:pt>
                <c:pt idx="1426">
                  <c:v>-735.649</c:v>
                </c:pt>
                <c:pt idx="1427">
                  <c:v>-736.24699999999996</c:v>
                </c:pt>
                <c:pt idx="1428">
                  <c:v>-736.95799999999997</c:v>
                </c:pt>
                <c:pt idx="1429">
                  <c:v>-737.66700000000003</c:v>
                </c:pt>
                <c:pt idx="1430">
                  <c:v>-738.28800000000001</c:v>
                </c:pt>
                <c:pt idx="1431">
                  <c:v>-738.99099999999999</c:v>
                </c:pt>
                <c:pt idx="1432">
                  <c:v>-739.59299999999996</c:v>
                </c:pt>
                <c:pt idx="1433">
                  <c:v>-740.27800000000002</c:v>
                </c:pt>
                <c:pt idx="1434">
                  <c:v>-740.78399999999999</c:v>
                </c:pt>
                <c:pt idx="1435">
                  <c:v>-741.351</c:v>
                </c:pt>
                <c:pt idx="1436">
                  <c:v>-741.92100000000005</c:v>
                </c:pt>
                <c:pt idx="1437">
                  <c:v>-742.58500000000004</c:v>
                </c:pt>
                <c:pt idx="1438">
                  <c:v>-743.18399999999997</c:v>
                </c:pt>
                <c:pt idx="1439">
                  <c:v>-743.93700000000001</c:v>
                </c:pt>
                <c:pt idx="1440">
                  <c:v>-744.55700000000002</c:v>
                </c:pt>
                <c:pt idx="1441">
                  <c:v>-745.24199999999996</c:v>
                </c:pt>
                <c:pt idx="1442">
                  <c:v>-745.90800000000002</c:v>
                </c:pt>
                <c:pt idx="1443">
                  <c:v>-746.60900000000004</c:v>
                </c:pt>
                <c:pt idx="1444">
                  <c:v>-747.32600000000002</c:v>
                </c:pt>
                <c:pt idx="1445">
                  <c:v>-748.10500000000002</c:v>
                </c:pt>
                <c:pt idx="1446">
                  <c:v>-748.81600000000003</c:v>
                </c:pt>
                <c:pt idx="1447">
                  <c:v>-749.55799999999999</c:v>
                </c:pt>
                <c:pt idx="1448">
                  <c:v>-750.23099999999999</c:v>
                </c:pt>
                <c:pt idx="1449">
                  <c:v>-751.03200000000004</c:v>
                </c:pt>
                <c:pt idx="1450">
                  <c:v>-751.79100000000005</c:v>
                </c:pt>
                <c:pt idx="1451">
                  <c:v>-752.61199999999997</c:v>
                </c:pt>
                <c:pt idx="1452">
                  <c:v>-753.41499999999996</c:v>
                </c:pt>
                <c:pt idx="1453">
                  <c:v>-754.19399999999996</c:v>
                </c:pt>
                <c:pt idx="1454">
                  <c:v>-754.90599999999995</c:v>
                </c:pt>
                <c:pt idx="1455">
                  <c:v>-755.62400000000002</c:v>
                </c:pt>
                <c:pt idx="1456">
                  <c:v>-756.44399999999996</c:v>
                </c:pt>
                <c:pt idx="1457">
                  <c:v>-757.23500000000001</c:v>
                </c:pt>
                <c:pt idx="1458">
                  <c:v>-757.9</c:v>
                </c:pt>
                <c:pt idx="1459">
                  <c:v>-758.73599999999999</c:v>
                </c:pt>
                <c:pt idx="1460">
                  <c:v>-759.49599999999998</c:v>
                </c:pt>
                <c:pt idx="1461">
                  <c:v>-760.22299999999996</c:v>
                </c:pt>
                <c:pt idx="1462">
                  <c:v>-761.05799999999999</c:v>
                </c:pt>
                <c:pt idx="1463">
                  <c:v>-761.81100000000004</c:v>
                </c:pt>
                <c:pt idx="1464">
                  <c:v>-762.62099999999998</c:v>
                </c:pt>
                <c:pt idx="1465">
                  <c:v>-763.37300000000005</c:v>
                </c:pt>
                <c:pt idx="1466">
                  <c:v>-764.13499999999999</c:v>
                </c:pt>
                <c:pt idx="1467">
                  <c:v>-765</c:v>
                </c:pt>
                <c:pt idx="1468">
                  <c:v>-765.92499999999995</c:v>
                </c:pt>
                <c:pt idx="1469">
                  <c:v>-766.70699999999999</c:v>
                </c:pt>
                <c:pt idx="1470">
                  <c:v>-767.52499999999998</c:v>
                </c:pt>
                <c:pt idx="1471">
                  <c:v>-768.34199999999998</c:v>
                </c:pt>
                <c:pt idx="1472">
                  <c:v>-769.10199999999998</c:v>
                </c:pt>
                <c:pt idx="1473">
                  <c:v>-769.88099999999997</c:v>
                </c:pt>
                <c:pt idx="1474">
                  <c:v>-770.57</c:v>
                </c:pt>
                <c:pt idx="1475">
                  <c:v>-771.32</c:v>
                </c:pt>
                <c:pt idx="1476">
                  <c:v>-772.101</c:v>
                </c:pt>
                <c:pt idx="1477">
                  <c:v>-772.84100000000001</c:v>
                </c:pt>
                <c:pt idx="1478">
                  <c:v>-773.58299999999997</c:v>
                </c:pt>
                <c:pt idx="1479">
                  <c:v>-774.37400000000002</c:v>
                </c:pt>
                <c:pt idx="1480">
                  <c:v>-775.17</c:v>
                </c:pt>
                <c:pt idx="1481">
                  <c:v>-775.85699999999997</c:v>
                </c:pt>
                <c:pt idx="1482">
                  <c:v>-776.68100000000004</c:v>
                </c:pt>
                <c:pt idx="1483">
                  <c:v>-777.49400000000003</c:v>
                </c:pt>
                <c:pt idx="1484">
                  <c:v>-778.30799999999999</c:v>
                </c:pt>
                <c:pt idx="1485">
                  <c:v>-779.08100000000002</c:v>
                </c:pt>
                <c:pt idx="1486">
                  <c:v>-779.73599999999999</c:v>
                </c:pt>
                <c:pt idx="1487">
                  <c:v>-780.46500000000003</c:v>
                </c:pt>
                <c:pt idx="1488">
                  <c:v>-781.15700000000004</c:v>
                </c:pt>
                <c:pt idx="1489">
                  <c:v>-781.86599999999999</c:v>
                </c:pt>
                <c:pt idx="1490">
                  <c:v>-782.60500000000002</c:v>
                </c:pt>
                <c:pt idx="1491">
                  <c:v>-783.31500000000005</c:v>
                </c:pt>
                <c:pt idx="1492">
                  <c:v>-784.04300000000001</c:v>
                </c:pt>
                <c:pt idx="1493">
                  <c:v>-784.81399999999996</c:v>
                </c:pt>
                <c:pt idx="1494">
                  <c:v>-785.55600000000004</c:v>
                </c:pt>
                <c:pt idx="1495">
                  <c:v>-786.31</c:v>
                </c:pt>
                <c:pt idx="1496">
                  <c:v>-786.96199999999999</c:v>
                </c:pt>
                <c:pt idx="1497">
                  <c:v>-787.69</c:v>
                </c:pt>
                <c:pt idx="1498">
                  <c:v>-788.43700000000001</c:v>
                </c:pt>
                <c:pt idx="1499">
                  <c:v>-789.25699999999995</c:v>
                </c:pt>
                <c:pt idx="1500">
                  <c:v>-789.83299999999997</c:v>
                </c:pt>
                <c:pt idx="1501">
                  <c:v>-790.53200000000004</c:v>
                </c:pt>
                <c:pt idx="1502">
                  <c:v>-791.226</c:v>
                </c:pt>
                <c:pt idx="1503">
                  <c:v>-791.81799999999998</c:v>
                </c:pt>
                <c:pt idx="1504">
                  <c:v>-792.48</c:v>
                </c:pt>
                <c:pt idx="1505">
                  <c:v>-793.11199999999997</c:v>
                </c:pt>
                <c:pt idx="1506">
                  <c:v>-793.71600000000001</c:v>
                </c:pt>
                <c:pt idx="1507">
                  <c:v>-794.37900000000002</c:v>
                </c:pt>
                <c:pt idx="1508">
                  <c:v>-794.95500000000004</c:v>
                </c:pt>
                <c:pt idx="1509">
                  <c:v>-795.50400000000002</c:v>
                </c:pt>
                <c:pt idx="1510">
                  <c:v>-795.99300000000005</c:v>
                </c:pt>
                <c:pt idx="1511">
                  <c:v>-796.56100000000004</c:v>
                </c:pt>
                <c:pt idx="1512">
                  <c:v>-797.06399999999996</c:v>
                </c:pt>
                <c:pt idx="1513">
                  <c:v>-797.6</c:v>
                </c:pt>
                <c:pt idx="1514">
                  <c:v>-798.14300000000003</c:v>
                </c:pt>
                <c:pt idx="1515">
                  <c:v>-798.73199999999997</c:v>
                </c:pt>
                <c:pt idx="1516">
                  <c:v>-799.12099999999998</c:v>
                </c:pt>
                <c:pt idx="1517">
                  <c:v>-799.54700000000003</c:v>
                </c:pt>
                <c:pt idx="1518">
                  <c:v>-799.98800000000006</c:v>
                </c:pt>
                <c:pt idx="1519">
                  <c:v>-800.44200000000001</c:v>
                </c:pt>
                <c:pt idx="1520">
                  <c:v>-800.91700000000003</c:v>
                </c:pt>
                <c:pt idx="1521">
                  <c:v>-801.31100000000004</c:v>
                </c:pt>
                <c:pt idx="1522">
                  <c:v>-801.63499999999999</c:v>
                </c:pt>
                <c:pt idx="1523">
                  <c:v>-801.90300000000002</c:v>
                </c:pt>
                <c:pt idx="1524">
                  <c:v>-802.30200000000002</c:v>
                </c:pt>
                <c:pt idx="1525">
                  <c:v>-802.553</c:v>
                </c:pt>
                <c:pt idx="1526">
                  <c:v>-802.92</c:v>
                </c:pt>
                <c:pt idx="1527">
                  <c:v>-803.48099999999999</c:v>
                </c:pt>
                <c:pt idx="1528">
                  <c:v>-804.27300000000002</c:v>
                </c:pt>
                <c:pt idx="1529">
                  <c:v>-804.61500000000001</c:v>
                </c:pt>
                <c:pt idx="1530">
                  <c:v>-804.96900000000005</c:v>
                </c:pt>
                <c:pt idx="1531">
                  <c:v>-805.41499999999996</c:v>
                </c:pt>
                <c:pt idx="1532">
                  <c:v>-806.1</c:v>
                </c:pt>
                <c:pt idx="1533">
                  <c:v>-806.26599999999996</c:v>
                </c:pt>
                <c:pt idx="1534">
                  <c:v>-806.697</c:v>
                </c:pt>
                <c:pt idx="1535">
                  <c:v>-807.22500000000002</c:v>
                </c:pt>
                <c:pt idx="1536">
                  <c:v>-807.62599999999998</c:v>
                </c:pt>
                <c:pt idx="1537">
                  <c:v>-808.03399999999999</c:v>
                </c:pt>
                <c:pt idx="1538">
                  <c:v>-808.4</c:v>
                </c:pt>
                <c:pt idx="1539">
                  <c:v>-808.72900000000004</c:v>
                </c:pt>
                <c:pt idx="1540">
                  <c:v>-809.17899999999997</c:v>
                </c:pt>
                <c:pt idx="1541">
                  <c:v>-809.66</c:v>
                </c:pt>
                <c:pt idx="1542">
                  <c:v>-810.04200000000003</c:v>
                </c:pt>
                <c:pt idx="1543">
                  <c:v>-810.44</c:v>
                </c:pt>
                <c:pt idx="1544">
                  <c:v>-810.89099999999996</c:v>
                </c:pt>
                <c:pt idx="1545">
                  <c:v>-811.30499999999995</c:v>
                </c:pt>
                <c:pt idx="1546">
                  <c:v>-811.471</c:v>
                </c:pt>
                <c:pt idx="1547">
                  <c:v>-811.94500000000005</c:v>
                </c:pt>
                <c:pt idx="1548">
                  <c:v>-812.41</c:v>
                </c:pt>
                <c:pt idx="1549">
                  <c:v>-812.98900000000003</c:v>
                </c:pt>
                <c:pt idx="1550">
                  <c:v>-813.49599999999998</c:v>
                </c:pt>
                <c:pt idx="1551">
                  <c:v>-813.95299999999997</c:v>
                </c:pt>
                <c:pt idx="1552">
                  <c:v>-814.49300000000005</c:v>
                </c:pt>
                <c:pt idx="1553">
                  <c:v>-814.96500000000003</c:v>
                </c:pt>
                <c:pt idx="1554">
                  <c:v>-815.45100000000002</c:v>
                </c:pt>
                <c:pt idx="1555">
                  <c:v>-815.98099999999999</c:v>
                </c:pt>
                <c:pt idx="1556">
                  <c:v>-816.55799999999999</c:v>
                </c:pt>
                <c:pt idx="1557">
                  <c:v>-817.19600000000003</c:v>
                </c:pt>
                <c:pt idx="1558">
                  <c:v>-817.78200000000004</c:v>
                </c:pt>
                <c:pt idx="1559">
                  <c:v>-818.37400000000002</c:v>
                </c:pt>
                <c:pt idx="1560">
                  <c:v>-818.97900000000004</c:v>
                </c:pt>
                <c:pt idx="1561">
                  <c:v>-819.45500000000004</c:v>
                </c:pt>
                <c:pt idx="1562">
                  <c:v>-820.21100000000001</c:v>
                </c:pt>
                <c:pt idx="1563">
                  <c:v>-820.73299999999995</c:v>
                </c:pt>
                <c:pt idx="1564">
                  <c:v>-821.31899999999996</c:v>
                </c:pt>
                <c:pt idx="1565">
                  <c:v>-821.9</c:v>
                </c:pt>
                <c:pt idx="1566">
                  <c:v>-822.35599999999999</c:v>
                </c:pt>
                <c:pt idx="1567">
                  <c:v>-822.91499999999996</c:v>
                </c:pt>
                <c:pt idx="1568">
                  <c:v>-823.47799999999995</c:v>
                </c:pt>
                <c:pt idx="1569">
                  <c:v>-824.05499999999995</c:v>
                </c:pt>
                <c:pt idx="1570">
                  <c:v>-824.697</c:v>
                </c:pt>
                <c:pt idx="1571">
                  <c:v>-825.29399999999998</c:v>
                </c:pt>
                <c:pt idx="1572">
                  <c:v>-825.89</c:v>
                </c:pt>
                <c:pt idx="1573">
                  <c:v>-826.54600000000005</c:v>
                </c:pt>
                <c:pt idx="1574">
                  <c:v>-827.08799999999997</c:v>
                </c:pt>
                <c:pt idx="1575">
                  <c:v>-827.61599999999999</c:v>
                </c:pt>
                <c:pt idx="1576">
                  <c:v>-828.26199999999994</c:v>
                </c:pt>
                <c:pt idx="1577">
                  <c:v>-828.88699999999994</c:v>
                </c:pt>
                <c:pt idx="1578">
                  <c:v>-829.61800000000005</c:v>
                </c:pt>
                <c:pt idx="1579">
                  <c:v>-830.21600000000001</c:v>
                </c:pt>
                <c:pt idx="1580">
                  <c:v>-830.75599999999997</c:v>
                </c:pt>
                <c:pt idx="1581">
                  <c:v>-831.423</c:v>
                </c:pt>
                <c:pt idx="1582">
                  <c:v>-832.09100000000001</c:v>
                </c:pt>
                <c:pt idx="1583">
                  <c:v>-832.71299999999997</c:v>
                </c:pt>
                <c:pt idx="1584">
                  <c:v>-833.351</c:v>
                </c:pt>
                <c:pt idx="1585">
                  <c:v>-834.03099999999995</c:v>
                </c:pt>
                <c:pt idx="1586">
                  <c:v>-834.68499999999995</c:v>
                </c:pt>
                <c:pt idx="1587">
                  <c:v>-835.36500000000001</c:v>
                </c:pt>
                <c:pt idx="1588">
                  <c:v>-836.05399999999997</c:v>
                </c:pt>
                <c:pt idx="1589">
                  <c:v>-836.78</c:v>
                </c:pt>
                <c:pt idx="1590">
                  <c:v>-837.48500000000001</c:v>
                </c:pt>
                <c:pt idx="1591">
                  <c:v>-838.13300000000004</c:v>
                </c:pt>
                <c:pt idx="1592">
                  <c:v>-838.80100000000004</c:v>
                </c:pt>
                <c:pt idx="1593">
                  <c:v>-839.44899999999996</c:v>
                </c:pt>
                <c:pt idx="1594">
                  <c:v>-840.09900000000005</c:v>
                </c:pt>
                <c:pt idx="1595">
                  <c:v>-840.81700000000001</c:v>
                </c:pt>
                <c:pt idx="1596">
                  <c:v>-841.52</c:v>
                </c:pt>
                <c:pt idx="1597">
                  <c:v>-842.12599999999998</c:v>
                </c:pt>
                <c:pt idx="1598">
                  <c:v>-842.80700000000002</c:v>
                </c:pt>
                <c:pt idx="1599">
                  <c:v>-843.49400000000003</c:v>
                </c:pt>
                <c:pt idx="1600">
                  <c:v>-844.21900000000005</c:v>
                </c:pt>
                <c:pt idx="1601">
                  <c:v>-844.96199999999999</c:v>
                </c:pt>
                <c:pt idx="1602">
                  <c:v>-845.67700000000002</c:v>
                </c:pt>
                <c:pt idx="1603">
                  <c:v>-846.30600000000004</c:v>
                </c:pt>
                <c:pt idx="1604">
                  <c:v>-847.03399999999999</c:v>
                </c:pt>
                <c:pt idx="1605">
                  <c:v>-847.71100000000001</c:v>
                </c:pt>
                <c:pt idx="1606">
                  <c:v>-848.35199999999998</c:v>
                </c:pt>
                <c:pt idx="1607">
                  <c:v>-849.005</c:v>
                </c:pt>
                <c:pt idx="1608">
                  <c:v>-849.72299999999996</c:v>
                </c:pt>
                <c:pt idx="1609">
                  <c:v>-850.375</c:v>
                </c:pt>
                <c:pt idx="1610">
                  <c:v>-851.09100000000001</c:v>
                </c:pt>
                <c:pt idx="1611">
                  <c:v>-851.77599999999995</c:v>
                </c:pt>
                <c:pt idx="1612">
                  <c:v>-852.572</c:v>
                </c:pt>
                <c:pt idx="1613">
                  <c:v>-853.22</c:v>
                </c:pt>
                <c:pt idx="1614">
                  <c:v>-853.86199999999997</c:v>
                </c:pt>
                <c:pt idx="1615">
                  <c:v>-854.55100000000004</c:v>
                </c:pt>
                <c:pt idx="1616">
                  <c:v>-855.31399999999996</c:v>
                </c:pt>
                <c:pt idx="1617">
                  <c:v>-856.08</c:v>
                </c:pt>
                <c:pt idx="1618">
                  <c:v>-856.85599999999999</c:v>
                </c:pt>
                <c:pt idx="1619">
                  <c:v>-857.49099999999999</c:v>
                </c:pt>
                <c:pt idx="1620">
                  <c:v>-858.08699999999999</c:v>
                </c:pt>
                <c:pt idx="1621">
                  <c:v>-858.78300000000002</c:v>
                </c:pt>
                <c:pt idx="1622">
                  <c:v>-859.31100000000004</c:v>
                </c:pt>
                <c:pt idx="1623">
                  <c:v>-859.87800000000004</c:v>
                </c:pt>
                <c:pt idx="1624">
                  <c:v>-860.48599999999999</c:v>
                </c:pt>
                <c:pt idx="1625">
                  <c:v>-861.10900000000004</c:v>
                </c:pt>
                <c:pt idx="1626">
                  <c:v>-861.75300000000004</c:v>
                </c:pt>
                <c:pt idx="1627">
                  <c:v>-862.37699999999995</c:v>
                </c:pt>
                <c:pt idx="1628">
                  <c:v>-863.10599999999999</c:v>
                </c:pt>
                <c:pt idx="1629">
                  <c:v>-863.76700000000005</c:v>
                </c:pt>
                <c:pt idx="1630">
                  <c:v>-864.36400000000003</c:v>
                </c:pt>
                <c:pt idx="1631">
                  <c:v>-864.923</c:v>
                </c:pt>
                <c:pt idx="1632">
                  <c:v>-865.46100000000001</c:v>
                </c:pt>
                <c:pt idx="1633">
                  <c:v>-865.99099999999999</c:v>
                </c:pt>
                <c:pt idx="1634">
                  <c:v>-866.69200000000001</c:v>
                </c:pt>
                <c:pt idx="1635">
                  <c:v>-867.32500000000005</c:v>
                </c:pt>
                <c:pt idx="1636">
                  <c:v>-867.92700000000002</c:v>
                </c:pt>
                <c:pt idx="1637">
                  <c:v>-868.51700000000005</c:v>
                </c:pt>
                <c:pt idx="1638">
                  <c:v>-869.19399999999996</c:v>
                </c:pt>
                <c:pt idx="1639">
                  <c:v>-869.84</c:v>
                </c:pt>
                <c:pt idx="1640">
                  <c:v>-870.495</c:v>
                </c:pt>
                <c:pt idx="1641">
                  <c:v>-871.13199999999995</c:v>
                </c:pt>
                <c:pt idx="1642">
                  <c:v>-871.851</c:v>
                </c:pt>
                <c:pt idx="1643">
                  <c:v>-872.55399999999997</c:v>
                </c:pt>
                <c:pt idx="1644">
                  <c:v>-873.24</c:v>
                </c:pt>
                <c:pt idx="1645">
                  <c:v>-873.95899999999995</c:v>
                </c:pt>
                <c:pt idx="1646">
                  <c:v>-874.61800000000005</c:v>
                </c:pt>
                <c:pt idx="1647">
                  <c:v>-875.23900000000003</c:v>
                </c:pt>
                <c:pt idx="1648">
                  <c:v>-875.91399999999999</c:v>
                </c:pt>
                <c:pt idx="1649">
                  <c:v>-876.601</c:v>
                </c:pt>
                <c:pt idx="1650">
                  <c:v>-877.30899999999997</c:v>
                </c:pt>
                <c:pt idx="1651">
                  <c:v>-878.024</c:v>
                </c:pt>
                <c:pt idx="1652">
                  <c:v>-878.47299999999996</c:v>
                </c:pt>
                <c:pt idx="1653">
                  <c:v>-879.17700000000002</c:v>
                </c:pt>
                <c:pt idx="1654">
                  <c:v>-879.55799999999999</c:v>
                </c:pt>
                <c:pt idx="1655">
                  <c:v>-880.03899999999999</c:v>
                </c:pt>
                <c:pt idx="1656">
                  <c:v>-880.65200000000004</c:v>
                </c:pt>
                <c:pt idx="1657">
                  <c:v>-881.06899999999996</c:v>
                </c:pt>
                <c:pt idx="1658">
                  <c:v>-881.654</c:v>
                </c:pt>
                <c:pt idx="1659">
                  <c:v>-882.3</c:v>
                </c:pt>
                <c:pt idx="1660">
                  <c:v>-882.89599999999996</c:v>
                </c:pt>
                <c:pt idx="1661">
                  <c:v>-883.46600000000001</c:v>
                </c:pt>
                <c:pt idx="1662">
                  <c:v>-884.00599999999997</c:v>
                </c:pt>
                <c:pt idx="1663">
                  <c:v>-884.55899999999997</c:v>
                </c:pt>
                <c:pt idx="1664">
                  <c:v>-885.11300000000006</c:v>
                </c:pt>
                <c:pt idx="1665">
                  <c:v>-885.69299999999998</c:v>
                </c:pt>
                <c:pt idx="1666">
                  <c:v>-886.19299999999998</c:v>
                </c:pt>
                <c:pt idx="1667">
                  <c:v>-886.65200000000004</c:v>
                </c:pt>
                <c:pt idx="1668">
                  <c:v>-887.17899999999997</c:v>
                </c:pt>
                <c:pt idx="1669">
                  <c:v>-887.83900000000006</c:v>
                </c:pt>
                <c:pt idx="1670">
                  <c:v>-888.43600000000004</c:v>
                </c:pt>
                <c:pt idx="1671">
                  <c:v>-889.08500000000004</c:v>
                </c:pt>
                <c:pt idx="1672">
                  <c:v>-889.63099999999997</c:v>
                </c:pt>
                <c:pt idx="1673">
                  <c:v>-890.29499999999996</c:v>
                </c:pt>
                <c:pt idx="1674">
                  <c:v>-890.93</c:v>
                </c:pt>
                <c:pt idx="1675">
                  <c:v>-891.52200000000005</c:v>
                </c:pt>
                <c:pt idx="1676">
                  <c:v>-892.09500000000003</c:v>
                </c:pt>
                <c:pt idx="1677">
                  <c:v>-892.75400000000002</c:v>
                </c:pt>
                <c:pt idx="1678">
                  <c:v>-893.47400000000005</c:v>
                </c:pt>
                <c:pt idx="1679">
                  <c:v>-894.08699999999999</c:v>
                </c:pt>
                <c:pt idx="1680">
                  <c:v>-894.798</c:v>
                </c:pt>
                <c:pt idx="1681">
                  <c:v>-895.50400000000002</c:v>
                </c:pt>
                <c:pt idx="1682">
                  <c:v>-896.21299999999997</c:v>
                </c:pt>
                <c:pt idx="1683">
                  <c:v>-896.98299999999995</c:v>
                </c:pt>
                <c:pt idx="1684">
                  <c:v>-897.70500000000004</c:v>
                </c:pt>
                <c:pt idx="1685">
                  <c:v>-898.39499999999998</c:v>
                </c:pt>
                <c:pt idx="1686">
                  <c:v>-899.14300000000003</c:v>
                </c:pt>
                <c:pt idx="1687">
                  <c:v>-899.86900000000003</c:v>
                </c:pt>
                <c:pt idx="1688">
                  <c:v>-900.60400000000004</c:v>
                </c:pt>
                <c:pt idx="1689">
                  <c:v>-901.38400000000001</c:v>
                </c:pt>
                <c:pt idx="1690">
                  <c:v>-902.10500000000002</c:v>
                </c:pt>
                <c:pt idx="1691">
                  <c:v>-902.87900000000002</c:v>
                </c:pt>
                <c:pt idx="1692">
                  <c:v>-903.58</c:v>
                </c:pt>
                <c:pt idx="1693">
                  <c:v>-904.27200000000005</c:v>
                </c:pt>
                <c:pt idx="1694">
                  <c:v>-904.98900000000003</c:v>
                </c:pt>
                <c:pt idx="1695">
                  <c:v>-905.721</c:v>
                </c:pt>
                <c:pt idx="1696">
                  <c:v>-906.50599999999997</c:v>
                </c:pt>
                <c:pt idx="1697">
                  <c:v>-907.29600000000005</c:v>
                </c:pt>
                <c:pt idx="1698">
                  <c:v>-908.04899999999998</c:v>
                </c:pt>
                <c:pt idx="1699">
                  <c:v>-908.84699999999998</c:v>
                </c:pt>
                <c:pt idx="1700">
                  <c:v>-909.49599999999998</c:v>
                </c:pt>
                <c:pt idx="1701">
                  <c:v>-910.29499999999996</c:v>
                </c:pt>
                <c:pt idx="1702">
                  <c:v>-911.03499999999997</c:v>
                </c:pt>
                <c:pt idx="1703">
                  <c:v>-911.69</c:v>
                </c:pt>
                <c:pt idx="1704">
                  <c:v>-912.41600000000005</c:v>
                </c:pt>
                <c:pt idx="1705">
                  <c:v>-913.12800000000004</c:v>
                </c:pt>
                <c:pt idx="1706">
                  <c:v>-913.85799999999995</c:v>
                </c:pt>
                <c:pt idx="1707">
                  <c:v>-914.52800000000002</c:v>
                </c:pt>
                <c:pt idx="1708">
                  <c:v>-915.21699999999998</c:v>
                </c:pt>
                <c:pt idx="1709">
                  <c:v>-915.86400000000003</c:v>
                </c:pt>
                <c:pt idx="1710">
                  <c:v>-916.58199999999999</c:v>
                </c:pt>
                <c:pt idx="1711">
                  <c:v>-917.30799999999999</c:v>
                </c:pt>
                <c:pt idx="1712">
                  <c:v>-918.03700000000003</c:v>
                </c:pt>
                <c:pt idx="1713">
                  <c:v>-918.81</c:v>
                </c:pt>
                <c:pt idx="1714">
                  <c:v>-919.553</c:v>
                </c:pt>
                <c:pt idx="1715">
                  <c:v>-920.29300000000001</c:v>
                </c:pt>
                <c:pt idx="1716">
                  <c:v>-921.03800000000001</c:v>
                </c:pt>
                <c:pt idx="1717">
                  <c:v>-921.91800000000001</c:v>
                </c:pt>
                <c:pt idx="1718">
                  <c:v>-922.61699999999996</c:v>
                </c:pt>
                <c:pt idx="1719">
                  <c:v>-923.41899999999998</c:v>
                </c:pt>
                <c:pt idx="1720">
                  <c:v>-924.20600000000002</c:v>
                </c:pt>
                <c:pt idx="1721">
                  <c:v>-925.03899999999999</c:v>
                </c:pt>
                <c:pt idx="1722">
                  <c:v>-925.96500000000003</c:v>
                </c:pt>
                <c:pt idx="1723">
                  <c:v>-926.66499999999996</c:v>
                </c:pt>
                <c:pt idx="1724">
                  <c:v>-927.49800000000005</c:v>
                </c:pt>
                <c:pt idx="1725">
                  <c:v>-928.26099999999997</c:v>
                </c:pt>
                <c:pt idx="1726">
                  <c:v>-928.99900000000002</c:v>
                </c:pt>
                <c:pt idx="1727">
                  <c:v>-929.75699999999995</c:v>
                </c:pt>
                <c:pt idx="1728">
                  <c:v>-930.601</c:v>
                </c:pt>
                <c:pt idx="1729">
                  <c:v>-931.24199999999996</c:v>
                </c:pt>
                <c:pt idx="1730">
                  <c:v>-931.85699999999997</c:v>
                </c:pt>
                <c:pt idx="1731">
                  <c:v>-933.05600000000004</c:v>
                </c:pt>
                <c:pt idx="1732">
                  <c:v>-933.88300000000004</c:v>
                </c:pt>
                <c:pt idx="1733">
                  <c:v>-934.58299999999997</c:v>
                </c:pt>
                <c:pt idx="1734">
                  <c:v>-935.15099999999995</c:v>
                </c:pt>
                <c:pt idx="1735">
                  <c:v>-935.88099999999997</c:v>
                </c:pt>
                <c:pt idx="1736">
                  <c:v>-936.649</c:v>
                </c:pt>
                <c:pt idx="1737">
                  <c:v>-937.50699999999995</c:v>
                </c:pt>
                <c:pt idx="1738">
                  <c:v>-938.36800000000005</c:v>
                </c:pt>
                <c:pt idx="1739">
                  <c:v>-939.14599999999996</c:v>
                </c:pt>
                <c:pt idx="1740">
                  <c:v>-939.99900000000002</c:v>
                </c:pt>
                <c:pt idx="1741">
                  <c:v>-940.78599999999994</c:v>
                </c:pt>
                <c:pt idx="1742">
                  <c:v>-941.61300000000006</c:v>
                </c:pt>
                <c:pt idx="1743">
                  <c:v>-942.50900000000001</c:v>
                </c:pt>
                <c:pt idx="1744">
                  <c:v>-943.31200000000001</c:v>
                </c:pt>
                <c:pt idx="1745">
                  <c:v>-944.154</c:v>
                </c:pt>
                <c:pt idx="1746">
                  <c:v>-945.01900000000001</c:v>
                </c:pt>
                <c:pt idx="1747">
                  <c:v>-945.97</c:v>
                </c:pt>
                <c:pt idx="1748">
                  <c:v>-946.73800000000006</c:v>
                </c:pt>
                <c:pt idx="1749">
                  <c:v>-947.51400000000001</c:v>
                </c:pt>
                <c:pt idx="1750">
                  <c:v>-948.23299999999995</c:v>
                </c:pt>
                <c:pt idx="1751">
                  <c:v>-949.01700000000005</c:v>
                </c:pt>
                <c:pt idx="1752">
                  <c:v>-949.69299999999998</c:v>
                </c:pt>
                <c:pt idx="1753">
                  <c:v>-950.38800000000003</c:v>
                </c:pt>
                <c:pt idx="1754">
                  <c:v>-951.16099999999994</c:v>
                </c:pt>
                <c:pt idx="1755">
                  <c:v>-951.77599999999995</c:v>
                </c:pt>
                <c:pt idx="1756">
                  <c:v>-952.58199999999999</c:v>
                </c:pt>
                <c:pt idx="1757">
                  <c:v>-953.19899999999996</c:v>
                </c:pt>
                <c:pt idx="1758">
                  <c:v>-953.98400000000004</c:v>
                </c:pt>
                <c:pt idx="1759">
                  <c:v>-954.73199999999997</c:v>
                </c:pt>
                <c:pt idx="1760">
                  <c:v>-955.58199999999999</c:v>
                </c:pt>
                <c:pt idx="1761">
                  <c:v>-956.40700000000004</c:v>
                </c:pt>
                <c:pt idx="1762">
                  <c:v>-957.14400000000001</c:v>
                </c:pt>
                <c:pt idx="1763">
                  <c:v>-957.93899999999996</c:v>
                </c:pt>
                <c:pt idx="1764">
                  <c:v>-958.68299999999999</c:v>
                </c:pt>
                <c:pt idx="1765">
                  <c:v>-959.48900000000003</c:v>
                </c:pt>
                <c:pt idx="1766">
                  <c:v>-960.34400000000005</c:v>
                </c:pt>
                <c:pt idx="1767">
                  <c:v>-960.95399999999995</c:v>
                </c:pt>
                <c:pt idx="1768">
                  <c:v>-961.69500000000005</c:v>
                </c:pt>
                <c:pt idx="1769">
                  <c:v>-962.49900000000002</c:v>
                </c:pt>
                <c:pt idx="1770">
                  <c:v>-963.20299999999997</c:v>
                </c:pt>
                <c:pt idx="1771">
                  <c:v>-964.05799999999999</c:v>
                </c:pt>
                <c:pt idx="1772">
                  <c:v>-964.71699999999998</c:v>
                </c:pt>
                <c:pt idx="1773">
                  <c:v>-965.524</c:v>
                </c:pt>
                <c:pt idx="1774">
                  <c:v>-966.28700000000003</c:v>
                </c:pt>
                <c:pt idx="1775">
                  <c:v>-967.32500000000005</c:v>
                </c:pt>
                <c:pt idx="1776">
                  <c:v>-968.01199999999994</c:v>
                </c:pt>
                <c:pt idx="1777">
                  <c:v>-968.79700000000003</c:v>
                </c:pt>
                <c:pt idx="1778">
                  <c:v>-969.61500000000001</c:v>
                </c:pt>
                <c:pt idx="1779">
                  <c:v>-970.42600000000004</c:v>
                </c:pt>
                <c:pt idx="1780">
                  <c:v>-971.29399999999998</c:v>
                </c:pt>
                <c:pt idx="1781">
                  <c:v>-972.06799999999998</c:v>
                </c:pt>
                <c:pt idx="1782">
                  <c:v>-972.67499999999995</c:v>
                </c:pt>
                <c:pt idx="1783">
                  <c:v>-973.43700000000001</c:v>
                </c:pt>
                <c:pt idx="1784">
                  <c:v>-974.69899999999996</c:v>
                </c:pt>
                <c:pt idx="1785">
                  <c:v>-975.399</c:v>
                </c:pt>
                <c:pt idx="1786">
                  <c:v>-976.11500000000001</c:v>
                </c:pt>
                <c:pt idx="1787">
                  <c:v>-976.91499999999996</c:v>
                </c:pt>
                <c:pt idx="1788">
                  <c:v>-977.67899999999997</c:v>
                </c:pt>
                <c:pt idx="1789">
                  <c:v>-978.39099999999996</c:v>
                </c:pt>
                <c:pt idx="1790">
                  <c:v>-979.08600000000001</c:v>
                </c:pt>
                <c:pt idx="1791">
                  <c:v>-979.60500000000002</c:v>
                </c:pt>
                <c:pt idx="1792">
                  <c:v>-980.26099999999997</c:v>
                </c:pt>
                <c:pt idx="1793">
                  <c:v>-980.96799999999996</c:v>
                </c:pt>
                <c:pt idx="1794">
                  <c:v>-981.69100000000003</c:v>
                </c:pt>
                <c:pt idx="1795">
                  <c:v>-982.39700000000005</c:v>
                </c:pt>
                <c:pt idx="1796">
                  <c:v>-983.13699999999994</c:v>
                </c:pt>
                <c:pt idx="1797">
                  <c:v>-983.92</c:v>
                </c:pt>
                <c:pt idx="1798">
                  <c:v>-984.67100000000005</c:v>
                </c:pt>
                <c:pt idx="1799">
                  <c:v>-985.50800000000004</c:v>
                </c:pt>
                <c:pt idx="1800">
                  <c:v>-986.17100000000005</c:v>
                </c:pt>
                <c:pt idx="1801">
                  <c:v>-986.83500000000004</c:v>
                </c:pt>
                <c:pt idx="1802">
                  <c:v>-987.49</c:v>
                </c:pt>
                <c:pt idx="1803">
                  <c:v>-988.21600000000001</c:v>
                </c:pt>
                <c:pt idx="1804">
                  <c:v>-988.98400000000004</c:v>
                </c:pt>
                <c:pt idx="1805">
                  <c:v>-989.75400000000002</c:v>
                </c:pt>
                <c:pt idx="1806">
                  <c:v>-990.55899999999997</c:v>
                </c:pt>
                <c:pt idx="1807">
                  <c:v>-991.17899999999997</c:v>
                </c:pt>
                <c:pt idx="1808">
                  <c:v>-991.93200000000002</c:v>
                </c:pt>
                <c:pt idx="1809">
                  <c:v>-992.61</c:v>
                </c:pt>
                <c:pt idx="1810">
                  <c:v>-993.37199999999996</c:v>
                </c:pt>
                <c:pt idx="1811">
                  <c:v>-994.19299999999998</c:v>
                </c:pt>
                <c:pt idx="1812">
                  <c:v>-994.94500000000005</c:v>
                </c:pt>
                <c:pt idx="1813">
                  <c:v>-995.65599999999995</c:v>
                </c:pt>
                <c:pt idx="1814">
                  <c:v>-996.41300000000001</c:v>
                </c:pt>
                <c:pt idx="1815">
                  <c:v>-997.24300000000005</c:v>
                </c:pt>
                <c:pt idx="1816">
                  <c:v>-998.04100000000005</c:v>
                </c:pt>
                <c:pt idx="1817">
                  <c:v>-998.75800000000004</c:v>
                </c:pt>
                <c:pt idx="1818">
                  <c:v>-999.505</c:v>
                </c:pt>
                <c:pt idx="1819">
                  <c:v>-1000.3150000000001</c:v>
                </c:pt>
                <c:pt idx="1820">
                  <c:v>-1001.073</c:v>
                </c:pt>
                <c:pt idx="1821">
                  <c:v>-1001.771</c:v>
                </c:pt>
                <c:pt idx="1822">
                  <c:v>-1002.509</c:v>
                </c:pt>
                <c:pt idx="1823">
                  <c:v>-1003.314</c:v>
                </c:pt>
                <c:pt idx="1824">
                  <c:v>-1003.9450000000001</c:v>
                </c:pt>
                <c:pt idx="1825">
                  <c:v>-1004.746</c:v>
                </c:pt>
                <c:pt idx="1826">
                  <c:v>-1005.4450000000001</c:v>
                </c:pt>
                <c:pt idx="1827">
                  <c:v>-1006.383</c:v>
                </c:pt>
                <c:pt idx="1828">
                  <c:v>-1007.169</c:v>
                </c:pt>
                <c:pt idx="1829">
                  <c:v>-1008.032</c:v>
                </c:pt>
                <c:pt idx="1830">
                  <c:v>-1008.718</c:v>
                </c:pt>
                <c:pt idx="1831">
                  <c:v>-1009.48</c:v>
                </c:pt>
                <c:pt idx="1832">
                  <c:v>-1009.946</c:v>
                </c:pt>
                <c:pt idx="1833">
                  <c:v>-1010.894</c:v>
                </c:pt>
                <c:pt idx="1834">
                  <c:v>-1011.396</c:v>
                </c:pt>
                <c:pt idx="1835">
                  <c:v>-1012.269</c:v>
                </c:pt>
                <c:pt idx="1836">
                  <c:v>-1012.806</c:v>
                </c:pt>
                <c:pt idx="1837">
                  <c:v>-1012.829</c:v>
                </c:pt>
                <c:pt idx="1838">
                  <c:v>-1013.609</c:v>
                </c:pt>
                <c:pt idx="1839">
                  <c:v>-1014.323</c:v>
                </c:pt>
                <c:pt idx="1840">
                  <c:v>-1014.659</c:v>
                </c:pt>
                <c:pt idx="1841">
                  <c:v>-1015.36</c:v>
                </c:pt>
                <c:pt idx="1842">
                  <c:v>-1016.009</c:v>
                </c:pt>
                <c:pt idx="1843">
                  <c:v>-1016.895</c:v>
                </c:pt>
                <c:pt idx="1844">
                  <c:v>-1017.6319999999999</c:v>
                </c:pt>
                <c:pt idx="1845">
                  <c:v>-1018.236</c:v>
                </c:pt>
                <c:pt idx="1846">
                  <c:v>-1019.001</c:v>
                </c:pt>
                <c:pt idx="1847">
                  <c:v>-1019.775</c:v>
                </c:pt>
                <c:pt idx="1848">
                  <c:v>-1020.449</c:v>
                </c:pt>
                <c:pt idx="1849">
                  <c:v>-1021.349</c:v>
                </c:pt>
                <c:pt idx="1850">
                  <c:v>-1022.015</c:v>
                </c:pt>
                <c:pt idx="1851">
                  <c:v>-1023.324</c:v>
                </c:pt>
                <c:pt idx="1852">
                  <c:v>-1024.3620000000001</c:v>
                </c:pt>
                <c:pt idx="1853">
                  <c:v>-1025.414</c:v>
                </c:pt>
                <c:pt idx="1854">
                  <c:v>-1026.499</c:v>
                </c:pt>
                <c:pt idx="1855">
                  <c:v>-1027.3900000000001</c:v>
                </c:pt>
                <c:pt idx="1856">
                  <c:v>-1027.873</c:v>
                </c:pt>
                <c:pt idx="1857">
                  <c:v>-1028.2940000000001</c:v>
                </c:pt>
                <c:pt idx="1858">
                  <c:v>-1028.83</c:v>
                </c:pt>
                <c:pt idx="1859">
                  <c:v>-1029.4490000000001</c:v>
                </c:pt>
                <c:pt idx="1860">
                  <c:v>-1030.5360000000001</c:v>
                </c:pt>
                <c:pt idx="1861">
                  <c:v>-1031.259</c:v>
                </c:pt>
                <c:pt idx="1862">
                  <c:v>-1032.165</c:v>
                </c:pt>
                <c:pt idx="1863">
                  <c:v>-1032.6679999999999</c:v>
                </c:pt>
                <c:pt idx="1864">
                  <c:v>-1033.76</c:v>
                </c:pt>
                <c:pt idx="1865">
                  <c:v>-1034.204</c:v>
                </c:pt>
                <c:pt idx="1866">
                  <c:v>-1035.0899999999999</c:v>
                </c:pt>
                <c:pt idx="1867">
                  <c:v>-1035.452</c:v>
                </c:pt>
                <c:pt idx="1868">
                  <c:v>-1036.3040000000001</c:v>
                </c:pt>
                <c:pt idx="1869">
                  <c:v>-1037.2239999999999</c:v>
                </c:pt>
                <c:pt idx="1870">
                  <c:v>-1037.8130000000001</c:v>
                </c:pt>
                <c:pt idx="1871">
                  <c:v>-1038.318</c:v>
                </c:pt>
                <c:pt idx="1872">
                  <c:v>-1039.029</c:v>
                </c:pt>
                <c:pt idx="1873">
                  <c:v>-1039.9960000000001</c:v>
                </c:pt>
                <c:pt idx="1874">
                  <c:v>-1040.873</c:v>
                </c:pt>
                <c:pt idx="1875">
                  <c:v>-1041.2570000000001</c:v>
                </c:pt>
                <c:pt idx="1876">
                  <c:v>-1041.7750000000001</c:v>
                </c:pt>
                <c:pt idx="1877">
                  <c:v>-1042.3589999999999</c:v>
                </c:pt>
                <c:pt idx="1878">
                  <c:v>-1041.865</c:v>
                </c:pt>
                <c:pt idx="1879">
                  <c:v>-1042.521</c:v>
                </c:pt>
                <c:pt idx="1880">
                  <c:v>-1043.1880000000001</c:v>
                </c:pt>
                <c:pt idx="1881">
                  <c:v>-1043.9159999999999</c:v>
                </c:pt>
                <c:pt idx="1882">
                  <c:v>-1044.4349999999999</c:v>
                </c:pt>
                <c:pt idx="1883">
                  <c:v>-1044.9580000000001</c:v>
                </c:pt>
                <c:pt idx="1884">
                  <c:v>-1045.607</c:v>
                </c:pt>
                <c:pt idx="1885">
                  <c:v>-1046.0219999999999</c:v>
                </c:pt>
                <c:pt idx="1886">
                  <c:v>-1046.519</c:v>
                </c:pt>
                <c:pt idx="1887">
                  <c:v>-1047.0350000000001</c:v>
                </c:pt>
                <c:pt idx="1888">
                  <c:v>-1047.2190000000001</c:v>
                </c:pt>
                <c:pt idx="1889">
                  <c:v>-1047.7940000000001</c:v>
                </c:pt>
                <c:pt idx="1890">
                  <c:v>-1048.3720000000001</c:v>
                </c:pt>
                <c:pt idx="1891">
                  <c:v>-1049.0260000000001</c:v>
                </c:pt>
                <c:pt idx="1892">
                  <c:v>-1049.617</c:v>
                </c:pt>
                <c:pt idx="1893">
                  <c:v>-1050.2329999999999</c:v>
                </c:pt>
                <c:pt idx="1894">
                  <c:v>-1050.778</c:v>
                </c:pt>
                <c:pt idx="1895">
                  <c:v>-1051.451</c:v>
                </c:pt>
                <c:pt idx="1896">
                  <c:v>-1052.183</c:v>
                </c:pt>
                <c:pt idx="1897">
                  <c:v>-1052.713</c:v>
                </c:pt>
                <c:pt idx="1898">
                  <c:v>-1053.316</c:v>
                </c:pt>
                <c:pt idx="1899">
                  <c:v>-1053.9780000000001</c:v>
                </c:pt>
                <c:pt idx="1900">
                  <c:v>-1054.7470000000001</c:v>
                </c:pt>
                <c:pt idx="1901">
                  <c:v>-1055.098</c:v>
                </c:pt>
                <c:pt idx="1902">
                  <c:v>-1055.5409999999999</c:v>
                </c:pt>
                <c:pt idx="1903">
                  <c:v>-1055.9490000000001</c:v>
                </c:pt>
                <c:pt idx="1904">
                  <c:v>-1056.383</c:v>
                </c:pt>
                <c:pt idx="1905">
                  <c:v>-1057.1869999999999</c:v>
                </c:pt>
                <c:pt idx="1906">
                  <c:v>-1058.07</c:v>
                </c:pt>
                <c:pt idx="1907">
                  <c:v>-1058.6980000000001</c:v>
                </c:pt>
                <c:pt idx="1908">
                  <c:v>-1059.1590000000001</c:v>
                </c:pt>
                <c:pt idx="1909">
                  <c:v>-1059.1969999999999</c:v>
                </c:pt>
                <c:pt idx="1910">
                  <c:v>-1059.915</c:v>
                </c:pt>
                <c:pt idx="1911">
                  <c:v>-1060.3420000000001</c:v>
                </c:pt>
                <c:pt idx="1912">
                  <c:v>-1061.0039999999999</c:v>
                </c:pt>
                <c:pt idx="1913">
                  <c:v>-1061.5999999999999</c:v>
                </c:pt>
                <c:pt idx="1914">
                  <c:v>-1062.241</c:v>
                </c:pt>
                <c:pt idx="1915">
                  <c:v>-1062.6310000000001</c:v>
                </c:pt>
                <c:pt idx="1916">
                  <c:v>-1064.1780000000001</c:v>
                </c:pt>
                <c:pt idx="1917">
                  <c:v>-1064.76</c:v>
                </c:pt>
                <c:pt idx="1918">
                  <c:v>-1065.528</c:v>
                </c:pt>
                <c:pt idx="1919">
                  <c:v>-1066.1320000000001</c:v>
                </c:pt>
                <c:pt idx="1920">
                  <c:v>-1066.8050000000001</c:v>
                </c:pt>
                <c:pt idx="1921">
                  <c:v>-1067.3019999999999</c:v>
                </c:pt>
                <c:pt idx="1922">
                  <c:v>-1067.884</c:v>
                </c:pt>
                <c:pt idx="1923">
                  <c:v>-1068.434</c:v>
                </c:pt>
                <c:pt idx="1924">
                  <c:v>-1068.8810000000001</c:v>
                </c:pt>
                <c:pt idx="1925">
                  <c:v>-1069.7</c:v>
                </c:pt>
                <c:pt idx="1926">
                  <c:v>-1070.3140000000001</c:v>
                </c:pt>
                <c:pt idx="1927">
                  <c:v>-1070.999</c:v>
                </c:pt>
                <c:pt idx="1928">
                  <c:v>-1071.4670000000001</c:v>
                </c:pt>
                <c:pt idx="1929">
                  <c:v>-1072.0309999999999</c:v>
                </c:pt>
                <c:pt idx="1930">
                  <c:v>-1072.4110000000001</c:v>
                </c:pt>
                <c:pt idx="1931">
                  <c:v>-1072.67</c:v>
                </c:pt>
                <c:pt idx="1932">
                  <c:v>-1073.047</c:v>
                </c:pt>
                <c:pt idx="1933">
                  <c:v>-1073.4829999999999</c:v>
                </c:pt>
                <c:pt idx="1934">
                  <c:v>-1073.8399999999999</c:v>
                </c:pt>
                <c:pt idx="1935">
                  <c:v>-1074.2760000000001</c:v>
                </c:pt>
                <c:pt idx="1936">
                  <c:v>-1074.662</c:v>
                </c:pt>
                <c:pt idx="1937">
                  <c:v>-1075.078</c:v>
                </c:pt>
                <c:pt idx="1938">
                  <c:v>-1075.4639999999999</c:v>
                </c:pt>
                <c:pt idx="1939">
                  <c:v>-1075.83</c:v>
                </c:pt>
                <c:pt idx="1940">
                  <c:v>-1076.0550000000001</c:v>
                </c:pt>
                <c:pt idx="1941">
                  <c:v>-1076.4490000000001</c:v>
                </c:pt>
                <c:pt idx="1942">
                  <c:v>-1076.758</c:v>
                </c:pt>
                <c:pt idx="1943">
                  <c:v>-1077.239</c:v>
                </c:pt>
                <c:pt idx="1944">
                  <c:v>-1077.768</c:v>
                </c:pt>
                <c:pt idx="1945">
                  <c:v>-1078.1179999999999</c:v>
                </c:pt>
                <c:pt idx="1946">
                  <c:v>-1078.604</c:v>
                </c:pt>
                <c:pt idx="1947">
                  <c:v>-1078.9870000000001</c:v>
                </c:pt>
                <c:pt idx="1948">
                  <c:v>-1079.373</c:v>
                </c:pt>
                <c:pt idx="1949">
                  <c:v>-1079.7619999999999</c:v>
                </c:pt>
                <c:pt idx="1950">
                  <c:v>-1080.0709999999999</c:v>
                </c:pt>
                <c:pt idx="1951">
                  <c:v>-1080.5229999999999</c:v>
                </c:pt>
                <c:pt idx="1952">
                  <c:v>-1080.9269999999999</c:v>
                </c:pt>
                <c:pt idx="1953">
                  <c:v>-1081.27</c:v>
                </c:pt>
                <c:pt idx="1954">
                  <c:v>-1081.77</c:v>
                </c:pt>
                <c:pt idx="1955">
                  <c:v>-1082.171</c:v>
                </c:pt>
                <c:pt idx="1956">
                  <c:v>-1082.585</c:v>
                </c:pt>
                <c:pt idx="1957">
                  <c:v>-1082.9760000000001</c:v>
                </c:pt>
                <c:pt idx="1958">
                  <c:v>-1083.451</c:v>
                </c:pt>
                <c:pt idx="1959">
                  <c:v>-1083.874</c:v>
                </c:pt>
                <c:pt idx="1960">
                  <c:v>-1084.307</c:v>
                </c:pt>
                <c:pt idx="1961">
                  <c:v>-1084.7460000000001</c:v>
                </c:pt>
                <c:pt idx="1962">
                  <c:v>-1085.23</c:v>
                </c:pt>
                <c:pt idx="1963">
                  <c:v>-1085.626</c:v>
                </c:pt>
                <c:pt idx="1964">
                  <c:v>-1086.127</c:v>
                </c:pt>
                <c:pt idx="1965">
                  <c:v>-1086.499</c:v>
                </c:pt>
                <c:pt idx="1966">
                  <c:v>-1086.913</c:v>
                </c:pt>
                <c:pt idx="1967">
                  <c:v>-1087.452</c:v>
                </c:pt>
                <c:pt idx="1968">
                  <c:v>-1087.8340000000001</c:v>
                </c:pt>
                <c:pt idx="1969">
                  <c:v>-1088.2190000000001</c:v>
                </c:pt>
                <c:pt idx="1970">
                  <c:v>-1088.6030000000001</c:v>
                </c:pt>
                <c:pt idx="1971">
                  <c:v>-1088.9949999999999</c:v>
                </c:pt>
                <c:pt idx="1972">
                  <c:v>-1089.385</c:v>
                </c:pt>
                <c:pt idx="1973">
                  <c:v>-1089.6690000000001</c:v>
                </c:pt>
                <c:pt idx="1974">
                  <c:v>-1090.172</c:v>
                </c:pt>
                <c:pt idx="1975">
                  <c:v>-1090.587</c:v>
                </c:pt>
                <c:pt idx="1976">
                  <c:v>-1090.867</c:v>
                </c:pt>
                <c:pt idx="1977">
                  <c:v>-1091.174</c:v>
                </c:pt>
                <c:pt idx="1978">
                  <c:v>-1091.6199999999999</c:v>
                </c:pt>
                <c:pt idx="1979">
                  <c:v>-1091.998</c:v>
                </c:pt>
                <c:pt idx="1980">
                  <c:v>-1092.405</c:v>
                </c:pt>
                <c:pt idx="1981">
                  <c:v>-1092.79</c:v>
                </c:pt>
                <c:pt idx="1982">
                  <c:v>-1093.1410000000001</c:v>
                </c:pt>
                <c:pt idx="1983">
                  <c:v>-1093.4760000000001</c:v>
                </c:pt>
                <c:pt idx="1984">
                  <c:v>-1093.895</c:v>
                </c:pt>
                <c:pt idx="1985">
                  <c:v>-1094.3240000000001</c:v>
                </c:pt>
                <c:pt idx="1986">
                  <c:v>-1094.71</c:v>
                </c:pt>
                <c:pt idx="1987">
                  <c:v>-1095.144</c:v>
                </c:pt>
                <c:pt idx="1988">
                  <c:v>-1095.7139999999999</c:v>
                </c:pt>
                <c:pt idx="1989">
                  <c:v>-1096.1030000000001</c:v>
                </c:pt>
                <c:pt idx="1990">
                  <c:v>-1096.49</c:v>
                </c:pt>
                <c:pt idx="1991">
                  <c:v>-1096.8440000000001</c:v>
                </c:pt>
                <c:pt idx="1992">
                  <c:v>-1097.3589999999999</c:v>
                </c:pt>
                <c:pt idx="1993">
                  <c:v>-1097.723</c:v>
                </c:pt>
                <c:pt idx="1994">
                  <c:v>-1098.027</c:v>
                </c:pt>
                <c:pt idx="1995">
                  <c:v>-1098.3910000000001</c:v>
                </c:pt>
                <c:pt idx="1996">
                  <c:v>-1098.672</c:v>
                </c:pt>
                <c:pt idx="1997">
                  <c:v>-1098.8389999999999</c:v>
                </c:pt>
                <c:pt idx="1998">
                  <c:v>-1098.933</c:v>
                </c:pt>
                <c:pt idx="1999">
                  <c:v>-1099.211</c:v>
                </c:pt>
                <c:pt idx="2000">
                  <c:v>-1099.69</c:v>
                </c:pt>
                <c:pt idx="2001">
                  <c:v>-1100.0540000000001</c:v>
                </c:pt>
                <c:pt idx="2002">
                  <c:v>-1100.471</c:v>
                </c:pt>
                <c:pt idx="2003">
                  <c:v>-1100.904</c:v>
                </c:pt>
                <c:pt idx="2004">
                  <c:v>-1101.383</c:v>
                </c:pt>
                <c:pt idx="2005">
                  <c:v>-1101.7560000000001</c:v>
                </c:pt>
                <c:pt idx="2006">
                  <c:v>-1102.2090000000001</c:v>
                </c:pt>
                <c:pt idx="2007">
                  <c:v>-1102.703</c:v>
                </c:pt>
                <c:pt idx="2008">
                  <c:v>-1103.0229999999999</c:v>
                </c:pt>
                <c:pt idx="2009">
                  <c:v>-1103.357</c:v>
                </c:pt>
                <c:pt idx="2010">
                  <c:v>-1103.8389999999999</c:v>
                </c:pt>
                <c:pt idx="2011">
                  <c:v>-1104.268</c:v>
                </c:pt>
                <c:pt idx="2012">
                  <c:v>-1104.7190000000001</c:v>
                </c:pt>
                <c:pt idx="2013">
                  <c:v>-1105.0920000000001</c:v>
                </c:pt>
                <c:pt idx="2014">
                  <c:v>-1105.492</c:v>
                </c:pt>
                <c:pt idx="2015">
                  <c:v>-1105.8900000000001</c:v>
                </c:pt>
                <c:pt idx="2016">
                  <c:v>-1106.335</c:v>
                </c:pt>
                <c:pt idx="2017">
                  <c:v>-1106.6369999999999</c:v>
                </c:pt>
                <c:pt idx="2018">
                  <c:v>-1107.076</c:v>
                </c:pt>
                <c:pt idx="2019">
                  <c:v>-1107.4829999999999</c:v>
                </c:pt>
                <c:pt idx="2020">
                  <c:v>-1107.925</c:v>
                </c:pt>
                <c:pt idx="2021">
                  <c:v>-1108.327</c:v>
                </c:pt>
                <c:pt idx="2022">
                  <c:v>-1108.72</c:v>
                </c:pt>
                <c:pt idx="2023">
                  <c:v>-1109.1849999999999</c:v>
                </c:pt>
                <c:pt idx="2024">
                  <c:v>-1109.6130000000001</c:v>
                </c:pt>
                <c:pt idx="2025">
                  <c:v>-1110.1020000000001</c:v>
                </c:pt>
                <c:pt idx="2026">
                  <c:v>-1110.6300000000001</c:v>
                </c:pt>
                <c:pt idx="2027">
                  <c:v>-1111.0029999999999</c:v>
                </c:pt>
                <c:pt idx="2028">
                  <c:v>-1111.3420000000001</c:v>
                </c:pt>
                <c:pt idx="2029">
                  <c:v>-1111.838</c:v>
                </c:pt>
                <c:pt idx="2030">
                  <c:v>-1112.297</c:v>
                </c:pt>
                <c:pt idx="2031">
                  <c:v>-1112.7190000000001</c:v>
                </c:pt>
                <c:pt idx="2032">
                  <c:v>-1113.1990000000001</c:v>
                </c:pt>
                <c:pt idx="2033">
                  <c:v>-1113.616</c:v>
                </c:pt>
                <c:pt idx="2034">
                  <c:v>-1114.1510000000001</c:v>
                </c:pt>
                <c:pt idx="2035">
                  <c:v>-1114.6020000000001</c:v>
                </c:pt>
                <c:pt idx="2036">
                  <c:v>-1115.1310000000001</c:v>
                </c:pt>
                <c:pt idx="2037">
                  <c:v>-1115.558</c:v>
                </c:pt>
                <c:pt idx="2038">
                  <c:v>-1116.2449999999999</c:v>
                </c:pt>
                <c:pt idx="2039">
                  <c:v>-1116.692</c:v>
                </c:pt>
                <c:pt idx="2040">
                  <c:v>-1117.162</c:v>
                </c:pt>
                <c:pt idx="2041">
                  <c:v>-1117.72</c:v>
                </c:pt>
                <c:pt idx="2042">
                  <c:v>-1118.1510000000001</c:v>
                </c:pt>
                <c:pt idx="2043">
                  <c:v>-1118.585</c:v>
                </c:pt>
                <c:pt idx="2044">
                  <c:v>-1119.08</c:v>
                </c:pt>
                <c:pt idx="2045">
                  <c:v>-1119.461</c:v>
                </c:pt>
                <c:pt idx="2046">
                  <c:v>-1119.866</c:v>
                </c:pt>
                <c:pt idx="2047">
                  <c:v>-1120.4259999999999</c:v>
                </c:pt>
                <c:pt idx="2048">
                  <c:v>-1120.9680000000001</c:v>
                </c:pt>
                <c:pt idx="2049">
                  <c:v>-1121.4480000000001</c:v>
                </c:pt>
                <c:pt idx="2050">
                  <c:v>-1122.106</c:v>
                </c:pt>
                <c:pt idx="2051">
                  <c:v>-1122.472</c:v>
                </c:pt>
                <c:pt idx="2052">
                  <c:v>-1122.962</c:v>
                </c:pt>
                <c:pt idx="2053">
                  <c:v>-1123.5239999999999</c:v>
                </c:pt>
                <c:pt idx="2054">
                  <c:v>-1123.9639999999999</c:v>
                </c:pt>
                <c:pt idx="2055">
                  <c:v>-1124.4829999999999</c:v>
                </c:pt>
                <c:pt idx="2056">
                  <c:v>-1124.8869999999999</c:v>
                </c:pt>
                <c:pt idx="2057">
                  <c:v>-1125.0999999999999</c:v>
                </c:pt>
                <c:pt idx="2058">
                  <c:v>-1124.0989999999999</c:v>
                </c:pt>
                <c:pt idx="2059">
                  <c:v>-1124.578</c:v>
                </c:pt>
                <c:pt idx="2060">
                  <c:v>-1125.056</c:v>
                </c:pt>
                <c:pt idx="2061">
                  <c:v>-1125.626</c:v>
                </c:pt>
                <c:pt idx="2062">
                  <c:v>-1126.2560000000001</c:v>
                </c:pt>
                <c:pt idx="2063">
                  <c:v>-1126.7629999999999</c:v>
                </c:pt>
                <c:pt idx="2064">
                  <c:v>-1127.2850000000001</c:v>
                </c:pt>
                <c:pt idx="2065">
                  <c:v>-1127.826</c:v>
                </c:pt>
                <c:pt idx="2066">
                  <c:v>-1128.309</c:v>
                </c:pt>
                <c:pt idx="2067">
                  <c:v>-1128.9100000000001</c:v>
                </c:pt>
                <c:pt idx="2068">
                  <c:v>-1129.3620000000001</c:v>
                </c:pt>
                <c:pt idx="2069">
                  <c:v>-1129.9290000000001</c:v>
                </c:pt>
                <c:pt idx="2070">
                  <c:v>-1130.4449999999999</c:v>
                </c:pt>
                <c:pt idx="2071">
                  <c:v>-1130.954</c:v>
                </c:pt>
                <c:pt idx="2072">
                  <c:v>-1131.3989999999999</c:v>
                </c:pt>
                <c:pt idx="2073">
                  <c:v>-1131.9290000000001</c:v>
                </c:pt>
                <c:pt idx="2074">
                  <c:v>-1132.164</c:v>
                </c:pt>
                <c:pt idx="2075">
                  <c:v>-1132.71</c:v>
                </c:pt>
                <c:pt idx="2076">
                  <c:v>-1133.261</c:v>
                </c:pt>
                <c:pt idx="2077">
                  <c:v>-1133.829</c:v>
                </c:pt>
                <c:pt idx="2078">
                  <c:v>-1134.396</c:v>
                </c:pt>
                <c:pt idx="2079">
                  <c:v>-1134.99</c:v>
                </c:pt>
                <c:pt idx="2080">
                  <c:v>-1135.518</c:v>
                </c:pt>
                <c:pt idx="2081">
                  <c:v>-1136.1579999999999</c:v>
                </c:pt>
                <c:pt idx="2082">
                  <c:v>-1136.6420000000001</c:v>
                </c:pt>
                <c:pt idx="2083">
                  <c:v>-1137.164</c:v>
                </c:pt>
                <c:pt idx="2084">
                  <c:v>-1137.6300000000001</c:v>
                </c:pt>
                <c:pt idx="2085">
                  <c:v>-1138.172</c:v>
                </c:pt>
                <c:pt idx="2086">
                  <c:v>-1138.7449999999999</c:v>
                </c:pt>
                <c:pt idx="2087">
                  <c:v>-1139.2950000000001</c:v>
                </c:pt>
                <c:pt idx="2088">
                  <c:v>-1139.7929999999999</c:v>
                </c:pt>
                <c:pt idx="2089">
                  <c:v>-1140.2919999999999</c:v>
                </c:pt>
                <c:pt idx="2090">
                  <c:v>-1140.8230000000001</c:v>
                </c:pt>
                <c:pt idx="2091">
                  <c:v>-1141.2840000000001</c:v>
                </c:pt>
                <c:pt idx="2092">
                  <c:v>-1141.7349999999999</c:v>
                </c:pt>
                <c:pt idx="2093">
                  <c:v>-1142.279</c:v>
                </c:pt>
                <c:pt idx="2094">
                  <c:v>-1142.7940000000001</c:v>
                </c:pt>
                <c:pt idx="2095">
                  <c:v>-1143.1990000000001</c:v>
                </c:pt>
                <c:pt idx="2096">
                  <c:v>-1143.7070000000001</c:v>
                </c:pt>
                <c:pt idx="2097">
                  <c:v>-1144.2639999999999</c:v>
                </c:pt>
                <c:pt idx="2098">
                  <c:v>-1144.7650000000001</c:v>
                </c:pt>
                <c:pt idx="2099">
                  <c:v>-1145.327</c:v>
                </c:pt>
                <c:pt idx="2100">
                  <c:v>-1145.9090000000001</c:v>
                </c:pt>
                <c:pt idx="2101">
                  <c:v>-1146.548</c:v>
                </c:pt>
                <c:pt idx="2102">
                  <c:v>-1147.107</c:v>
                </c:pt>
                <c:pt idx="2103">
                  <c:v>-1147.7529999999999</c:v>
                </c:pt>
                <c:pt idx="2104">
                  <c:v>-1148.3489999999999</c:v>
                </c:pt>
                <c:pt idx="2105">
                  <c:v>-1148.941</c:v>
                </c:pt>
                <c:pt idx="2106">
                  <c:v>-1149.5719999999999</c:v>
                </c:pt>
                <c:pt idx="2107">
                  <c:v>-1150.1690000000001</c:v>
                </c:pt>
                <c:pt idx="2108">
                  <c:v>-1150.809</c:v>
                </c:pt>
                <c:pt idx="2109">
                  <c:v>-1151.3920000000001</c:v>
                </c:pt>
                <c:pt idx="2110">
                  <c:v>-1152.0519999999999</c:v>
                </c:pt>
                <c:pt idx="2111">
                  <c:v>-1152.671</c:v>
                </c:pt>
                <c:pt idx="2112">
                  <c:v>-1153.326</c:v>
                </c:pt>
                <c:pt idx="2113">
                  <c:v>-1154.018</c:v>
                </c:pt>
                <c:pt idx="2114">
                  <c:v>-1154.7059999999999</c:v>
                </c:pt>
                <c:pt idx="2115">
                  <c:v>-1155.3689999999999</c:v>
                </c:pt>
                <c:pt idx="2116">
                  <c:v>-1156.037</c:v>
                </c:pt>
                <c:pt idx="2117">
                  <c:v>-1156.7370000000001</c:v>
                </c:pt>
                <c:pt idx="2118">
                  <c:v>-1157.4179999999999</c:v>
                </c:pt>
                <c:pt idx="2119">
                  <c:v>-1158.1489999999999</c:v>
                </c:pt>
                <c:pt idx="2120">
                  <c:v>-1159.07</c:v>
                </c:pt>
                <c:pt idx="2121">
                  <c:v>-1159.72</c:v>
                </c:pt>
                <c:pt idx="2122">
                  <c:v>-1160.3620000000001</c:v>
                </c:pt>
                <c:pt idx="2123">
                  <c:v>-1161.068</c:v>
                </c:pt>
                <c:pt idx="2124">
                  <c:v>-1161.6690000000001</c:v>
                </c:pt>
                <c:pt idx="2125">
                  <c:v>-1162.4290000000001</c:v>
                </c:pt>
                <c:pt idx="2126">
                  <c:v>-1162.9690000000001</c:v>
                </c:pt>
                <c:pt idx="2127">
                  <c:v>-1163.692</c:v>
                </c:pt>
                <c:pt idx="2128">
                  <c:v>-1164.498</c:v>
                </c:pt>
                <c:pt idx="2129">
                  <c:v>-1165.1990000000001</c:v>
                </c:pt>
                <c:pt idx="2130">
                  <c:v>-1165.845</c:v>
                </c:pt>
                <c:pt idx="2131">
                  <c:v>-1166.6189999999999</c:v>
                </c:pt>
                <c:pt idx="2132">
                  <c:v>-1167.3599999999999</c:v>
                </c:pt>
                <c:pt idx="2133">
                  <c:v>-1167.971</c:v>
                </c:pt>
                <c:pt idx="2134">
                  <c:v>-1168.7239999999999</c:v>
                </c:pt>
                <c:pt idx="2135">
                  <c:v>-1169.519</c:v>
                </c:pt>
                <c:pt idx="2136">
                  <c:v>-1170.2380000000001</c:v>
                </c:pt>
                <c:pt idx="2137">
                  <c:v>-1170.925</c:v>
                </c:pt>
                <c:pt idx="2138">
                  <c:v>-1171.6220000000001</c:v>
                </c:pt>
                <c:pt idx="2139">
                  <c:v>-1172.3</c:v>
                </c:pt>
                <c:pt idx="2140">
                  <c:v>-1173.04</c:v>
                </c:pt>
                <c:pt idx="2141">
                  <c:v>-1173.768</c:v>
                </c:pt>
                <c:pt idx="2142">
                  <c:v>-1174.355</c:v>
                </c:pt>
                <c:pt idx="2143">
                  <c:v>-1175.008</c:v>
                </c:pt>
                <c:pt idx="2144">
                  <c:v>-1175.7270000000001</c:v>
                </c:pt>
                <c:pt idx="2145">
                  <c:v>-1176.431</c:v>
                </c:pt>
                <c:pt idx="2146">
                  <c:v>-1176.9490000000001</c:v>
                </c:pt>
                <c:pt idx="2147">
                  <c:v>-1178.1130000000001</c:v>
                </c:pt>
                <c:pt idx="2148">
                  <c:v>-1178.825</c:v>
                </c:pt>
                <c:pt idx="2149">
                  <c:v>-1179.5129999999999</c:v>
                </c:pt>
                <c:pt idx="2150">
                  <c:v>-1180.25</c:v>
                </c:pt>
                <c:pt idx="2151">
                  <c:v>-1180.8910000000001</c:v>
                </c:pt>
                <c:pt idx="2152">
                  <c:v>-1181.587</c:v>
                </c:pt>
                <c:pt idx="2153">
                  <c:v>-1182.306</c:v>
                </c:pt>
                <c:pt idx="2154">
                  <c:v>-1183.0719999999999</c:v>
                </c:pt>
                <c:pt idx="2155">
                  <c:v>-1183.8140000000001</c:v>
                </c:pt>
                <c:pt idx="2156">
                  <c:v>-1184.4739999999999</c:v>
                </c:pt>
                <c:pt idx="2157">
                  <c:v>-1185.029</c:v>
                </c:pt>
                <c:pt idx="2158">
                  <c:v>-1185.654</c:v>
                </c:pt>
                <c:pt idx="2159">
                  <c:v>-1186.366</c:v>
                </c:pt>
                <c:pt idx="2160">
                  <c:v>-1187.066</c:v>
                </c:pt>
                <c:pt idx="2161">
                  <c:v>-1187.8140000000001</c:v>
                </c:pt>
                <c:pt idx="2162">
                  <c:v>-1188.4949999999999</c:v>
                </c:pt>
                <c:pt idx="2163">
                  <c:v>-1189.2159999999999</c:v>
                </c:pt>
                <c:pt idx="2164">
                  <c:v>-1189.9960000000001</c:v>
                </c:pt>
                <c:pt idx="2165">
                  <c:v>-1190.55</c:v>
                </c:pt>
                <c:pt idx="2166">
                  <c:v>-1191.1990000000001</c:v>
                </c:pt>
                <c:pt idx="2167">
                  <c:v>-1191.818</c:v>
                </c:pt>
                <c:pt idx="2168">
                  <c:v>-1192.481</c:v>
                </c:pt>
                <c:pt idx="2169">
                  <c:v>-1193.203</c:v>
                </c:pt>
                <c:pt idx="2170">
                  <c:v>-1193.796</c:v>
                </c:pt>
                <c:pt idx="2171">
                  <c:v>-1194.4580000000001</c:v>
                </c:pt>
                <c:pt idx="2172">
                  <c:v>-1195.2819999999999</c:v>
                </c:pt>
                <c:pt idx="2173">
                  <c:v>-1195.683</c:v>
                </c:pt>
                <c:pt idx="2174">
                  <c:v>-1196.3779999999999</c:v>
                </c:pt>
                <c:pt idx="2175">
                  <c:v>-1197.0450000000001</c:v>
                </c:pt>
                <c:pt idx="2176">
                  <c:v>-1197.6990000000001</c:v>
                </c:pt>
                <c:pt idx="2177">
                  <c:v>-1198.4100000000001</c:v>
                </c:pt>
                <c:pt idx="2178">
                  <c:v>-1199.1500000000001</c:v>
                </c:pt>
                <c:pt idx="2179">
                  <c:v>-1199.855</c:v>
                </c:pt>
                <c:pt idx="2180">
                  <c:v>-1200.566</c:v>
                </c:pt>
                <c:pt idx="2181">
                  <c:v>-1201.172</c:v>
                </c:pt>
                <c:pt idx="2182">
                  <c:v>-1201.954</c:v>
                </c:pt>
                <c:pt idx="2183">
                  <c:v>-1202.5150000000001</c:v>
                </c:pt>
                <c:pt idx="2184">
                  <c:v>-1203.1980000000001</c:v>
                </c:pt>
                <c:pt idx="2185">
                  <c:v>-1203.855</c:v>
                </c:pt>
                <c:pt idx="2186">
                  <c:v>-1204.624</c:v>
                </c:pt>
                <c:pt idx="2187">
                  <c:v>-1205.348</c:v>
                </c:pt>
                <c:pt idx="2188">
                  <c:v>-1205.999</c:v>
                </c:pt>
                <c:pt idx="2189">
                  <c:v>-1206.749</c:v>
                </c:pt>
                <c:pt idx="2190">
                  <c:v>-1207.4639999999999</c:v>
                </c:pt>
                <c:pt idx="2191">
                  <c:v>-1207.761</c:v>
                </c:pt>
                <c:pt idx="2192">
                  <c:v>-1208.4490000000001</c:v>
                </c:pt>
                <c:pt idx="2193">
                  <c:v>-1209.165</c:v>
                </c:pt>
                <c:pt idx="2194">
                  <c:v>-1209.931</c:v>
                </c:pt>
                <c:pt idx="2195">
                  <c:v>-1210.576</c:v>
                </c:pt>
                <c:pt idx="2196">
                  <c:v>-1211.2940000000001</c:v>
                </c:pt>
                <c:pt idx="2197">
                  <c:v>-1212.085</c:v>
                </c:pt>
                <c:pt idx="2198">
                  <c:v>-1212.7819999999999</c:v>
                </c:pt>
                <c:pt idx="2199">
                  <c:v>-1213.529</c:v>
                </c:pt>
                <c:pt idx="2200">
                  <c:v>-1214.2940000000001</c:v>
                </c:pt>
                <c:pt idx="2201">
                  <c:v>-1215.0060000000001</c:v>
                </c:pt>
                <c:pt idx="2202">
                  <c:v>-1215.6690000000001</c:v>
                </c:pt>
                <c:pt idx="2203">
                  <c:v>-1216.4090000000001</c:v>
                </c:pt>
                <c:pt idx="2204">
                  <c:v>-1217.075</c:v>
                </c:pt>
                <c:pt idx="2205">
                  <c:v>-1217.788</c:v>
                </c:pt>
                <c:pt idx="2206">
                  <c:v>-1218.4970000000001</c:v>
                </c:pt>
                <c:pt idx="2207">
                  <c:v>-1219.2090000000001</c:v>
                </c:pt>
                <c:pt idx="2208">
                  <c:v>-1219.874</c:v>
                </c:pt>
                <c:pt idx="2209">
                  <c:v>-1220.4690000000001</c:v>
                </c:pt>
                <c:pt idx="2210">
                  <c:v>-1221.0709999999999</c:v>
                </c:pt>
                <c:pt idx="2211">
                  <c:v>-1221.7070000000001</c:v>
                </c:pt>
                <c:pt idx="2212">
                  <c:v>-1222.3530000000001</c:v>
                </c:pt>
                <c:pt idx="2213">
                  <c:v>-1222.961</c:v>
                </c:pt>
                <c:pt idx="2214">
                  <c:v>-1223.4639999999999</c:v>
                </c:pt>
                <c:pt idx="2215">
                  <c:v>-1224.222</c:v>
                </c:pt>
                <c:pt idx="2216">
                  <c:v>-1225.086</c:v>
                </c:pt>
                <c:pt idx="2217">
                  <c:v>-1225.6510000000001</c:v>
                </c:pt>
                <c:pt idx="2218">
                  <c:v>-1226.3589999999999</c:v>
                </c:pt>
                <c:pt idx="2219">
                  <c:v>-1226.9839999999999</c:v>
                </c:pt>
                <c:pt idx="2220">
                  <c:v>-1227.7270000000001</c:v>
                </c:pt>
                <c:pt idx="2221">
                  <c:v>-1228.4770000000001</c:v>
                </c:pt>
                <c:pt idx="2222">
                  <c:v>-1229.2080000000001</c:v>
                </c:pt>
                <c:pt idx="2223">
                  <c:v>-1229.884</c:v>
                </c:pt>
                <c:pt idx="2224">
                  <c:v>-1230.614</c:v>
                </c:pt>
                <c:pt idx="2225">
                  <c:v>-1231.3</c:v>
                </c:pt>
                <c:pt idx="2226">
                  <c:v>-1232.027</c:v>
                </c:pt>
                <c:pt idx="2227">
                  <c:v>-1232.769</c:v>
                </c:pt>
                <c:pt idx="2228">
                  <c:v>-1233.5309999999999</c:v>
                </c:pt>
                <c:pt idx="2229">
                  <c:v>-1234.27</c:v>
                </c:pt>
                <c:pt idx="2230">
                  <c:v>-1235.07</c:v>
                </c:pt>
                <c:pt idx="2231">
                  <c:v>-1235.857</c:v>
                </c:pt>
                <c:pt idx="2232">
                  <c:v>-1236.635</c:v>
                </c:pt>
                <c:pt idx="2233">
                  <c:v>-1237.4960000000001</c:v>
                </c:pt>
                <c:pt idx="2234">
                  <c:v>-1238.259</c:v>
                </c:pt>
                <c:pt idx="2235">
                  <c:v>-1238.9749999999999</c:v>
                </c:pt>
                <c:pt idx="2236">
                  <c:v>-1239.6869999999999</c:v>
                </c:pt>
                <c:pt idx="2237">
                  <c:v>-1240.4690000000001</c:v>
                </c:pt>
                <c:pt idx="2238">
                  <c:v>-1241.241</c:v>
                </c:pt>
                <c:pt idx="2239">
                  <c:v>-1242.0409999999999</c:v>
                </c:pt>
                <c:pt idx="2240">
                  <c:v>-1242.8240000000001</c:v>
                </c:pt>
                <c:pt idx="2241">
                  <c:v>-1243.4780000000001</c:v>
                </c:pt>
                <c:pt idx="2242">
                  <c:v>-1244.204</c:v>
                </c:pt>
                <c:pt idx="2243">
                  <c:v>-1244.9390000000001</c:v>
                </c:pt>
                <c:pt idx="2244">
                  <c:v>-1245.7249999999999</c:v>
                </c:pt>
                <c:pt idx="2245">
                  <c:v>-1246.4179999999999</c:v>
                </c:pt>
                <c:pt idx="2246">
                  <c:v>-1247.1189999999999</c:v>
                </c:pt>
                <c:pt idx="2247">
                  <c:v>-1247.914</c:v>
                </c:pt>
                <c:pt idx="2248">
                  <c:v>-1248.732</c:v>
                </c:pt>
                <c:pt idx="2249">
                  <c:v>-1249.4770000000001</c:v>
                </c:pt>
                <c:pt idx="2250">
                  <c:v>-1250.25</c:v>
                </c:pt>
                <c:pt idx="2251">
                  <c:v>-1251.0740000000001</c:v>
                </c:pt>
                <c:pt idx="2252">
                  <c:v>-1251.914</c:v>
                </c:pt>
                <c:pt idx="2253">
                  <c:v>-1252.713</c:v>
                </c:pt>
                <c:pt idx="2254">
                  <c:v>-1253.723</c:v>
                </c:pt>
                <c:pt idx="2255">
                  <c:v>-1254.4259999999999</c:v>
                </c:pt>
                <c:pt idx="2256">
                  <c:v>-1255.183</c:v>
                </c:pt>
                <c:pt idx="2257">
                  <c:v>-1256.002</c:v>
                </c:pt>
                <c:pt idx="2258">
                  <c:v>-1256.7560000000001</c:v>
                </c:pt>
                <c:pt idx="2259">
                  <c:v>-1257.4680000000001</c:v>
                </c:pt>
                <c:pt idx="2260">
                  <c:v>-1258.1869999999999</c:v>
                </c:pt>
                <c:pt idx="2261">
                  <c:v>-1258.8430000000001</c:v>
                </c:pt>
                <c:pt idx="2262">
                  <c:v>-1259.4590000000001</c:v>
                </c:pt>
                <c:pt idx="2263">
                  <c:v>-1260.1759999999999</c:v>
                </c:pt>
                <c:pt idx="2264">
                  <c:v>-1260.874</c:v>
                </c:pt>
                <c:pt idx="2265">
                  <c:v>-1261.5440000000001</c:v>
                </c:pt>
                <c:pt idx="2266">
                  <c:v>-1262.2159999999999</c:v>
                </c:pt>
                <c:pt idx="2267">
                  <c:v>-1262.999</c:v>
                </c:pt>
                <c:pt idx="2268">
                  <c:v>-1263.76</c:v>
                </c:pt>
                <c:pt idx="2269">
                  <c:v>-1264.441</c:v>
                </c:pt>
                <c:pt idx="2270">
                  <c:v>-1264.8430000000001</c:v>
                </c:pt>
                <c:pt idx="2271">
                  <c:v>-1265.546</c:v>
                </c:pt>
                <c:pt idx="2272">
                  <c:v>-1266.3109999999999</c:v>
                </c:pt>
                <c:pt idx="2273">
                  <c:v>-1267.1179999999999</c:v>
                </c:pt>
                <c:pt idx="2274">
                  <c:v>-1267.835</c:v>
                </c:pt>
                <c:pt idx="2275">
                  <c:v>-1268.492</c:v>
                </c:pt>
                <c:pt idx="2276">
                  <c:v>-1269.2439999999999</c:v>
                </c:pt>
                <c:pt idx="2277">
                  <c:v>-1269.924</c:v>
                </c:pt>
                <c:pt idx="2278">
                  <c:v>-1270.6320000000001</c:v>
                </c:pt>
                <c:pt idx="2279">
                  <c:v>-1271.3009999999999</c:v>
                </c:pt>
                <c:pt idx="2280">
                  <c:v>-1272.097</c:v>
                </c:pt>
                <c:pt idx="2281">
                  <c:v>-1272.7370000000001</c:v>
                </c:pt>
                <c:pt idx="2282">
                  <c:v>-1273.4680000000001</c:v>
                </c:pt>
                <c:pt idx="2283">
                  <c:v>-1274.4000000000001</c:v>
                </c:pt>
                <c:pt idx="2284">
                  <c:v>-1275.308</c:v>
                </c:pt>
                <c:pt idx="2285">
                  <c:v>-1276.05</c:v>
                </c:pt>
                <c:pt idx="2286">
                  <c:v>-1276.77</c:v>
                </c:pt>
                <c:pt idx="2287">
                  <c:v>-1277.4939999999999</c:v>
                </c:pt>
                <c:pt idx="2288">
                  <c:v>-1278.2080000000001</c:v>
                </c:pt>
                <c:pt idx="2289">
                  <c:v>-1278.867</c:v>
                </c:pt>
                <c:pt idx="2290">
                  <c:v>-1279.653</c:v>
                </c:pt>
                <c:pt idx="2291">
                  <c:v>-1280.364</c:v>
                </c:pt>
                <c:pt idx="2292">
                  <c:v>-1281.0219999999999</c:v>
                </c:pt>
                <c:pt idx="2293">
                  <c:v>-1281.848</c:v>
                </c:pt>
                <c:pt idx="2294">
                  <c:v>-1282.5440000000001</c:v>
                </c:pt>
                <c:pt idx="2295">
                  <c:v>-1283.2239999999999</c:v>
                </c:pt>
                <c:pt idx="2296">
                  <c:v>-1283.9929999999999</c:v>
                </c:pt>
                <c:pt idx="2297">
                  <c:v>-1284.7339999999999</c:v>
                </c:pt>
                <c:pt idx="2298">
                  <c:v>-1285.713</c:v>
                </c:pt>
                <c:pt idx="2299">
                  <c:v>-1286.662</c:v>
                </c:pt>
                <c:pt idx="2300">
                  <c:v>-1287.3109999999999</c:v>
                </c:pt>
                <c:pt idx="2301">
                  <c:v>-1288.1120000000001</c:v>
                </c:pt>
                <c:pt idx="2302">
                  <c:v>-1288.7660000000001</c:v>
                </c:pt>
                <c:pt idx="2303">
                  <c:v>-1289.471</c:v>
                </c:pt>
                <c:pt idx="2304">
                  <c:v>-1290.222</c:v>
                </c:pt>
                <c:pt idx="2305">
                  <c:v>-1290.8109999999999</c:v>
                </c:pt>
                <c:pt idx="2306">
                  <c:v>-1291.3140000000001</c:v>
                </c:pt>
                <c:pt idx="2307">
                  <c:v>-1291.864</c:v>
                </c:pt>
                <c:pt idx="2308">
                  <c:v>-1292.316</c:v>
                </c:pt>
                <c:pt idx="2309">
                  <c:v>-1292.9069999999999</c:v>
                </c:pt>
                <c:pt idx="2310">
                  <c:v>-1293.5540000000001</c:v>
                </c:pt>
                <c:pt idx="2311">
                  <c:v>-1294</c:v>
                </c:pt>
                <c:pt idx="2312">
                  <c:v>-1294.636</c:v>
                </c:pt>
                <c:pt idx="2313">
                  <c:v>-1295.268</c:v>
                </c:pt>
                <c:pt idx="2314">
                  <c:v>-1295.9590000000001</c:v>
                </c:pt>
                <c:pt idx="2315">
                  <c:v>-1296.8409999999999</c:v>
                </c:pt>
                <c:pt idx="2316">
                  <c:v>-1297.5029999999999</c:v>
                </c:pt>
                <c:pt idx="2317">
                  <c:v>-1298.1089999999999</c:v>
                </c:pt>
                <c:pt idx="2318">
                  <c:v>-1298.6510000000001</c:v>
                </c:pt>
                <c:pt idx="2319">
                  <c:v>-1299.0530000000001</c:v>
                </c:pt>
                <c:pt idx="2320">
                  <c:v>-1299.653</c:v>
                </c:pt>
                <c:pt idx="2321">
                  <c:v>-1300.2739999999999</c:v>
                </c:pt>
                <c:pt idx="2322">
                  <c:v>-1300.8630000000001</c:v>
                </c:pt>
                <c:pt idx="2323">
                  <c:v>-1301.434</c:v>
                </c:pt>
                <c:pt idx="2324">
                  <c:v>-1301.992</c:v>
                </c:pt>
                <c:pt idx="2325">
                  <c:v>-1302.5820000000001</c:v>
                </c:pt>
                <c:pt idx="2326">
                  <c:v>-1303.0889999999999</c:v>
                </c:pt>
                <c:pt idx="2327">
                  <c:v>-1303.5719999999999</c:v>
                </c:pt>
                <c:pt idx="2328">
                  <c:v>-1304.249</c:v>
                </c:pt>
                <c:pt idx="2329">
                  <c:v>-1304.7360000000001</c:v>
                </c:pt>
                <c:pt idx="2330">
                  <c:v>-1305.1969999999999</c:v>
                </c:pt>
                <c:pt idx="2331">
                  <c:v>-1305.752</c:v>
                </c:pt>
                <c:pt idx="2332">
                  <c:v>-1306.239</c:v>
                </c:pt>
                <c:pt idx="2333">
                  <c:v>-1306.7449999999999</c:v>
                </c:pt>
                <c:pt idx="2334">
                  <c:v>-1307.1400000000001</c:v>
                </c:pt>
                <c:pt idx="2335">
                  <c:v>-1307.6369999999999</c:v>
                </c:pt>
                <c:pt idx="2336">
                  <c:v>-1308.0260000000001</c:v>
                </c:pt>
                <c:pt idx="2337">
                  <c:v>-1308.528</c:v>
                </c:pt>
                <c:pt idx="2338">
                  <c:v>-1309.0229999999999</c:v>
                </c:pt>
                <c:pt idx="2339">
                  <c:v>-1309.367</c:v>
                </c:pt>
                <c:pt idx="2340">
                  <c:v>-1309.836</c:v>
                </c:pt>
                <c:pt idx="2341">
                  <c:v>-1310.2560000000001</c:v>
                </c:pt>
                <c:pt idx="2342">
                  <c:v>-1310.6120000000001</c:v>
                </c:pt>
                <c:pt idx="2343">
                  <c:v>-1310.8910000000001</c:v>
                </c:pt>
                <c:pt idx="2344">
                  <c:v>-1311.171</c:v>
                </c:pt>
                <c:pt idx="2345">
                  <c:v>-1311.518</c:v>
                </c:pt>
                <c:pt idx="2346">
                  <c:v>-1311.8040000000001</c:v>
                </c:pt>
                <c:pt idx="2347">
                  <c:v>-1312.146</c:v>
                </c:pt>
                <c:pt idx="2348">
                  <c:v>-1312.4780000000001</c:v>
                </c:pt>
                <c:pt idx="2349">
                  <c:v>-1312.8610000000001</c:v>
                </c:pt>
                <c:pt idx="2350">
                  <c:v>-1313.2270000000001</c:v>
                </c:pt>
                <c:pt idx="2351">
                  <c:v>-1313.567</c:v>
                </c:pt>
                <c:pt idx="2352">
                  <c:v>-1313.895</c:v>
                </c:pt>
                <c:pt idx="2353">
                  <c:v>-1314.252</c:v>
                </c:pt>
                <c:pt idx="2354">
                  <c:v>-1314.527</c:v>
                </c:pt>
                <c:pt idx="2355">
                  <c:v>-1314.787</c:v>
                </c:pt>
                <c:pt idx="2356">
                  <c:v>-1315.1210000000001</c:v>
                </c:pt>
                <c:pt idx="2357">
                  <c:v>-1315.462</c:v>
                </c:pt>
                <c:pt idx="2358">
                  <c:v>-1315.8579999999999</c:v>
                </c:pt>
                <c:pt idx="2359">
                  <c:v>-1316.289</c:v>
                </c:pt>
                <c:pt idx="2360">
                  <c:v>-1316.8050000000001</c:v>
                </c:pt>
                <c:pt idx="2361">
                  <c:v>-1317.3119999999999</c:v>
                </c:pt>
                <c:pt idx="2362">
                  <c:v>-1317.6849999999999</c:v>
                </c:pt>
                <c:pt idx="2363">
                  <c:v>-1318.1890000000001</c:v>
                </c:pt>
                <c:pt idx="2364">
                  <c:v>-1318.633</c:v>
                </c:pt>
                <c:pt idx="2365">
                  <c:v>-1319.143</c:v>
                </c:pt>
                <c:pt idx="2366">
                  <c:v>-1319.5319999999999</c:v>
                </c:pt>
                <c:pt idx="2367">
                  <c:v>-1320.105</c:v>
                </c:pt>
                <c:pt idx="2368">
                  <c:v>-1320.6079999999999</c:v>
                </c:pt>
                <c:pt idx="2369">
                  <c:v>-1321.2249999999999</c:v>
                </c:pt>
                <c:pt idx="2370">
                  <c:v>-1321.67</c:v>
                </c:pt>
                <c:pt idx="2371">
                  <c:v>-1322.2049999999999</c:v>
                </c:pt>
                <c:pt idx="2372">
                  <c:v>-1322.885</c:v>
                </c:pt>
                <c:pt idx="2373">
                  <c:v>-1323.4480000000001</c:v>
                </c:pt>
                <c:pt idx="2374">
                  <c:v>-1323.865</c:v>
                </c:pt>
                <c:pt idx="2375">
                  <c:v>-1324.5129999999999</c:v>
                </c:pt>
                <c:pt idx="2376">
                  <c:v>-1325.009</c:v>
                </c:pt>
                <c:pt idx="2377">
                  <c:v>-1325.4929999999999</c:v>
                </c:pt>
                <c:pt idx="2378">
                  <c:v>-1325.9929999999999</c:v>
                </c:pt>
                <c:pt idx="2379">
                  <c:v>-1326.567</c:v>
                </c:pt>
                <c:pt idx="2380">
                  <c:v>-1327.1279999999999</c:v>
                </c:pt>
                <c:pt idx="2381">
                  <c:v>-1327.6790000000001</c:v>
                </c:pt>
                <c:pt idx="2382">
                  <c:v>-1328.2080000000001</c:v>
                </c:pt>
                <c:pt idx="2383">
                  <c:v>-1328.769</c:v>
                </c:pt>
                <c:pt idx="2384">
                  <c:v>-1329.1389999999999</c:v>
                </c:pt>
                <c:pt idx="2385">
                  <c:v>-1329.5989999999999</c:v>
                </c:pt>
                <c:pt idx="2386">
                  <c:v>-1330.1410000000001</c:v>
                </c:pt>
                <c:pt idx="2387">
                  <c:v>-1330.595</c:v>
                </c:pt>
                <c:pt idx="2388">
                  <c:v>-1331.0309999999999</c:v>
                </c:pt>
                <c:pt idx="2389">
                  <c:v>-1331.463</c:v>
                </c:pt>
                <c:pt idx="2390">
                  <c:v>-1331.829</c:v>
                </c:pt>
                <c:pt idx="2391">
                  <c:v>-1332.2049999999999</c:v>
                </c:pt>
                <c:pt idx="2392">
                  <c:v>-1332.771</c:v>
                </c:pt>
                <c:pt idx="2393">
                  <c:v>-1333.299</c:v>
                </c:pt>
                <c:pt idx="2394">
                  <c:v>-1333.7159999999999</c:v>
                </c:pt>
                <c:pt idx="2395">
                  <c:v>-1333.934</c:v>
                </c:pt>
                <c:pt idx="2396">
                  <c:v>-1333.885</c:v>
                </c:pt>
                <c:pt idx="2397">
                  <c:v>-1334.395</c:v>
                </c:pt>
                <c:pt idx="2398">
                  <c:v>-1334.768</c:v>
                </c:pt>
                <c:pt idx="2399">
                  <c:v>-1335.1489999999999</c:v>
                </c:pt>
                <c:pt idx="2400">
                  <c:v>-1335.6110000000001</c:v>
                </c:pt>
                <c:pt idx="2401">
                  <c:v>-1335.954</c:v>
                </c:pt>
                <c:pt idx="2402">
                  <c:v>-1336.2439999999999</c:v>
                </c:pt>
                <c:pt idx="2403">
                  <c:v>-1336.6659999999999</c:v>
                </c:pt>
                <c:pt idx="2404">
                  <c:v>-1337.0029999999999</c:v>
                </c:pt>
                <c:pt idx="2405">
                  <c:v>-1337.39</c:v>
                </c:pt>
                <c:pt idx="2406">
                  <c:v>-1337.8140000000001</c:v>
                </c:pt>
                <c:pt idx="2407">
                  <c:v>-1338.1780000000001</c:v>
                </c:pt>
                <c:pt idx="2408">
                  <c:v>-1338.2660000000001</c:v>
                </c:pt>
                <c:pt idx="2409">
                  <c:v>-1338.615</c:v>
                </c:pt>
                <c:pt idx="2410">
                  <c:v>-1339.021</c:v>
                </c:pt>
                <c:pt idx="2411">
                  <c:v>-1339.48</c:v>
                </c:pt>
                <c:pt idx="2412">
                  <c:v>-1339.742</c:v>
                </c:pt>
                <c:pt idx="2413">
                  <c:v>-1340.086</c:v>
                </c:pt>
                <c:pt idx="2414">
                  <c:v>-1340.3130000000001</c:v>
                </c:pt>
                <c:pt idx="2415">
                  <c:v>-1340.8679999999999</c:v>
                </c:pt>
                <c:pt idx="2416">
                  <c:v>-1341.365</c:v>
                </c:pt>
                <c:pt idx="2417">
                  <c:v>-1341.6759999999999</c:v>
                </c:pt>
                <c:pt idx="2418">
                  <c:v>-1342.0039999999999</c:v>
                </c:pt>
                <c:pt idx="2419">
                  <c:v>-1342.3420000000001</c:v>
                </c:pt>
                <c:pt idx="2420">
                  <c:v>-1342.556</c:v>
                </c:pt>
                <c:pt idx="2421">
                  <c:v>-1343.1569999999999</c:v>
                </c:pt>
                <c:pt idx="2422">
                  <c:v>-1343.569</c:v>
                </c:pt>
                <c:pt idx="2423">
                  <c:v>-1343.8910000000001</c:v>
                </c:pt>
                <c:pt idx="2424">
                  <c:v>-1344.2670000000001</c:v>
                </c:pt>
                <c:pt idx="2425">
                  <c:v>-1344.537</c:v>
                </c:pt>
                <c:pt idx="2426">
                  <c:v>-1344.8869999999999</c:v>
                </c:pt>
                <c:pt idx="2427">
                  <c:v>-1345.2149999999999</c:v>
                </c:pt>
                <c:pt idx="2428">
                  <c:v>-1345.52</c:v>
                </c:pt>
                <c:pt idx="2429">
                  <c:v>-1345.8610000000001</c:v>
                </c:pt>
                <c:pt idx="2430">
                  <c:v>-1346.1880000000001</c:v>
                </c:pt>
                <c:pt idx="2431">
                  <c:v>-1346.7170000000001</c:v>
                </c:pt>
                <c:pt idx="2432">
                  <c:v>-1346.9390000000001</c:v>
                </c:pt>
                <c:pt idx="2433">
                  <c:v>-1347.376</c:v>
                </c:pt>
                <c:pt idx="2434">
                  <c:v>-1347.8810000000001</c:v>
                </c:pt>
                <c:pt idx="2435">
                  <c:v>-1348.3040000000001</c:v>
                </c:pt>
                <c:pt idx="2436">
                  <c:v>-1348.6969999999999</c:v>
                </c:pt>
                <c:pt idx="2437">
                  <c:v>-1349.146</c:v>
                </c:pt>
                <c:pt idx="2438">
                  <c:v>-1349.596</c:v>
                </c:pt>
                <c:pt idx="2439">
                  <c:v>-1350.1289999999999</c:v>
                </c:pt>
                <c:pt idx="2440">
                  <c:v>-1350.4949999999999</c:v>
                </c:pt>
                <c:pt idx="2441">
                  <c:v>-1350.19</c:v>
                </c:pt>
                <c:pt idx="2442">
                  <c:v>-1350.558</c:v>
                </c:pt>
                <c:pt idx="2443">
                  <c:v>-1351.0360000000001</c:v>
                </c:pt>
                <c:pt idx="2444">
                  <c:v>-1351.6469999999999</c:v>
                </c:pt>
                <c:pt idx="2445">
                  <c:v>-1352.1310000000001</c:v>
                </c:pt>
                <c:pt idx="2446">
                  <c:v>-1352.588</c:v>
                </c:pt>
                <c:pt idx="2447">
                  <c:v>-1353.1510000000001</c:v>
                </c:pt>
                <c:pt idx="2448">
                  <c:v>-1353.672</c:v>
                </c:pt>
                <c:pt idx="2449">
                  <c:v>-1354.1410000000001</c:v>
                </c:pt>
                <c:pt idx="2450">
                  <c:v>-1354.69</c:v>
                </c:pt>
                <c:pt idx="2451">
                  <c:v>-1355.191</c:v>
                </c:pt>
                <c:pt idx="2452">
                  <c:v>-1355.8340000000001</c:v>
                </c:pt>
                <c:pt idx="2453">
                  <c:v>-1356.329</c:v>
                </c:pt>
                <c:pt idx="2454">
                  <c:v>-1356.8420000000001</c:v>
                </c:pt>
                <c:pt idx="2455">
                  <c:v>-1357.452</c:v>
                </c:pt>
                <c:pt idx="2456">
                  <c:v>-1357.8209999999999</c:v>
                </c:pt>
                <c:pt idx="2457">
                  <c:v>-1358.3019999999999</c:v>
                </c:pt>
                <c:pt idx="2458">
                  <c:v>-1358.87</c:v>
                </c:pt>
                <c:pt idx="2459">
                  <c:v>-1359.346</c:v>
                </c:pt>
                <c:pt idx="2460">
                  <c:v>-1360.0619999999999</c:v>
                </c:pt>
                <c:pt idx="2461">
                  <c:v>-1360.7149999999999</c:v>
                </c:pt>
                <c:pt idx="2462">
                  <c:v>-1361.366</c:v>
                </c:pt>
                <c:pt idx="2463">
                  <c:v>-1361.799</c:v>
                </c:pt>
                <c:pt idx="2464">
                  <c:v>-1362.1469999999999</c:v>
                </c:pt>
                <c:pt idx="2465">
                  <c:v>-1362.548</c:v>
                </c:pt>
                <c:pt idx="2466">
                  <c:v>-1363.115</c:v>
                </c:pt>
                <c:pt idx="2467">
                  <c:v>-1363.587</c:v>
                </c:pt>
                <c:pt idx="2468">
                  <c:v>-1364.271</c:v>
                </c:pt>
                <c:pt idx="2469">
                  <c:v>-1364.8320000000001</c:v>
                </c:pt>
                <c:pt idx="2470">
                  <c:v>-1365.45</c:v>
                </c:pt>
                <c:pt idx="2471">
                  <c:v>-1365.9570000000001</c:v>
                </c:pt>
                <c:pt idx="2472">
                  <c:v>-1366.482</c:v>
                </c:pt>
                <c:pt idx="2473">
                  <c:v>-1366.9259999999999</c:v>
                </c:pt>
                <c:pt idx="2474">
                  <c:v>-1367.3810000000001</c:v>
                </c:pt>
                <c:pt idx="2475">
                  <c:v>-1367.854</c:v>
                </c:pt>
                <c:pt idx="2476">
                  <c:v>-1368.346</c:v>
                </c:pt>
                <c:pt idx="2477">
                  <c:v>-1368.8109999999999</c:v>
                </c:pt>
                <c:pt idx="2478">
                  <c:v>-1369.1849999999999</c:v>
                </c:pt>
                <c:pt idx="2479">
                  <c:v>-1369.691</c:v>
                </c:pt>
                <c:pt idx="2480">
                  <c:v>-1370.1089999999999</c:v>
                </c:pt>
                <c:pt idx="2481">
                  <c:v>-1369.9739999999999</c:v>
                </c:pt>
                <c:pt idx="2482">
                  <c:v>-1370.347</c:v>
                </c:pt>
                <c:pt idx="2483">
                  <c:v>-1370.732</c:v>
                </c:pt>
                <c:pt idx="2484">
                  <c:v>-1370.9670000000001</c:v>
                </c:pt>
                <c:pt idx="2485">
                  <c:v>-1371.395</c:v>
                </c:pt>
                <c:pt idx="2486">
                  <c:v>-1371.6489999999999</c:v>
                </c:pt>
                <c:pt idx="2487">
                  <c:v>-1372.2550000000001</c:v>
                </c:pt>
                <c:pt idx="2488">
                  <c:v>-1372.492</c:v>
                </c:pt>
                <c:pt idx="2489">
                  <c:v>-1372.8589999999999</c:v>
                </c:pt>
                <c:pt idx="2490">
                  <c:v>-1373.2</c:v>
                </c:pt>
                <c:pt idx="2491">
                  <c:v>-1373.5250000000001</c:v>
                </c:pt>
                <c:pt idx="2492">
                  <c:v>-1373.8779999999999</c:v>
                </c:pt>
                <c:pt idx="2493">
                  <c:v>-1374.287</c:v>
                </c:pt>
                <c:pt idx="2494">
                  <c:v>-1375.114</c:v>
                </c:pt>
                <c:pt idx="2495">
                  <c:v>-1375.434</c:v>
                </c:pt>
                <c:pt idx="2496">
                  <c:v>-1375.7850000000001</c:v>
                </c:pt>
                <c:pt idx="2497">
                  <c:v>-1375.91</c:v>
                </c:pt>
                <c:pt idx="2498">
                  <c:v>-1376.2280000000001</c:v>
                </c:pt>
                <c:pt idx="2499">
                  <c:v>-1376.665</c:v>
                </c:pt>
                <c:pt idx="2500">
                  <c:v>-1376.972</c:v>
                </c:pt>
                <c:pt idx="2501">
                  <c:v>-1377.35</c:v>
                </c:pt>
                <c:pt idx="2502">
                  <c:v>-1377.693</c:v>
                </c:pt>
                <c:pt idx="2503">
                  <c:v>-1378.079</c:v>
                </c:pt>
                <c:pt idx="2504">
                  <c:v>-1378.29</c:v>
                </c:pt>
                <c:pt idx="2505">
                  <c:v>-1378.652</c:v>
                </c:pt>
                <c:pt idx="2506">
                  <c:v>-1379.0740000000001</c:v>
                </c:pt>
                <c:pt idx="2507">
                  <c:v>-1379.509</c:v>
                </c:pt>
                <c:pt idx="2508">
                  <c:v>-1379.9449999999999</c:v>
                </c:pt>
                <c:pt idx="2509">
                  <c:v>-1380.5029999999999</c:v>
                </c:pt>
                <c:pt idx="2510">
                  <c:v>-1380.9179999999999</c:v>
                </c:pt>
                <c:pt idx="2511">
                  <c:v>-1381.0650000000001</c:v>
                </c:pt>
                <c:pt idx="2512">
                  <c:v>-1381.3440000000001</c:v>
                </c:pt>
                <c:pt idx="2513">
                  <c:v>-1381.616</c:v>
                </c:pt>
                <c:pt idx="2514">
                  <c:v>-1381.9079999999999</c:v>
                </c:pt>
                <c:pt idx="2515">
                  <c:v>-1382.2550000000001</c:v>
                </c:pt>
                <c:pt idx="2516">
                  <c:v>-1382.627</c:v>
                </c:pt>
                <c:pt idx="2517">
                  <c:v>-1382.9659999999999</c:v>
                </c:pt>
                <c:pt idx="2518">
                  <c:v>-1383.134</c:v>
                </c:pt>
                <c:pt idx="2519">
                  <c:v>-1383.405</c:v>
                </c:pt>
                <c:pt idx="2520">
                  <c:v>-1384</c:v>
                </c:pt>
                <c:pt idx="2521">
                  <c:v>-1384.38</c:v>
                </c:pt>
                <c:pt idx="2522">
                  <c:v>-1384.652</c:v>
                </c:pt>
                <c:pt idx="2523">
                  <c:v>-1384.998</c:v>
                </c:pt>
                <c:pt idx="2524">
                  <c:v>-1385.3050000000001</c:v>
                </c:pt>
                <c:pt idx="2525">
                  <c:v>-1385.7190000000001</c:v>
                </c:pt>
                <c:pt idx="2526">
                  <c:v>-1386.057</c:v>
                </c:pt>
                <c:pt idx="2527">
                  <c:v>-1386.3579999999999</c:v>
                </c:pt>
                <c:pt idx="2528">
                  <c:v>-1386.56</c:v>
                </c:pt>
                <c:pt idx="2529">
                  <c:v>-1387.0920000000001</c:v>
                </c:pt>
                <c:pt idx="2530">
                  <c:v>-1387.5640000000001</c:v>
                </c:pt>
                <c:pt idx="2531">
                  <c:v>-1387.9870000000001</c:v>
                </c:pt>
                <c:pt idx="2532">
                  <c:v>-1388.2809999999999</c:v>
                </c:pt>
                <c:pt idx="2533">
                  <c:v>-1388.78</c:v>
                </c:pt>
                <c:pt idx="2534">
                  <c:v>-1389.2639999999999</c:v>
                </c:pt>
                <c:pt idx="2535">
                  <c:v>-1389.579</c:v>
                </c:pt>
                <c:pt idx="2536">
                  <c:v>-1389.92</c:v>
                </c:pt>
                <c:pt idx="2537">
                  <c:v>-1390.3420000000001</c:v>
                </c:pt>
                <c:pt idx="2538">
                  <c:v>-1390.7239999999999</c:v>
                </c:pt>
                <c:pt idx="2539">
                  <c:v>-1391.1510000000001</c:v>
                </c:pt>
                <c:pt idx="2540">
                  <c:v>-1391.529</c:v>
                </c:pt>
                <c:pt idx="2541">
                  <c:v>-1391.903</c:v>
                </c:pt>
                <c:pt idx="2542">
                  <c:v>-1392.309</c:v>
                </c:pt>
                <c:pt idx="2543">
                  <c:v>-1392.646</c:v>
                </c:pt>
                <c:pt idx="2544">
                  <c:v>-1393.1020000000001</c:v>
                </c:pt>
                <c:pt idx="2545">
                  <c:v>-1393.4760000000001</c:v>
                </c:pt>
                <c:pt idx="2546">
                  <c:v>-1393.8230000000001</c:v>
                </c:pt>
                <c:pt idx="2547">
                  <c:v>-1394.1669999999999</c:v>
                </c:pt>
                <c:pt idx="2548">
                  <c:v>-1394.5609999999999</c:v>
                </c:pt>
                <c:pt idx="2549">
                  <c:v>-1394.973</c:v>
                </c:pt>
                <c:pt idx="2550">
                  <c:v>-1395.309</c:v>
                </c:pt>
                <c:pt idx="2551">
                  <c:v>-1395.607</c:v>
                </c:pt>
                <c:pt idx="2552">
                  <c:v>-1396.057</c:v>
                </c:pt>
                <c:pt idx="2553">
                  <c:v>-1396.4860000000001</c:v>
                </c:pt>
                <c:pt idx="2554">
                  <c:v>-1396.89</c:v>
                </c:pt>
                <c:pt idx="2555">
                  <c:v>-1397.3440000000001</c:v>
                </c:pt>
                <c:pt idx="2556">
                  <c:v>-1397.771</c:v>
                </c:pt>
                <c:pt idx="2557">
                  <c:v>-1398.002</c:v>
                </c:pt>
                <c:pt idx="2558">
                  <c:v>-1398.2919999999999</c:v>
                </c:pt>
                <c:pt idx="2559">
                  <c:v>-1398.748</c:v>
                </c:pt>
                <c:pt idx="2560">
                  <c:v>-1399.116</c:v>
                </c:pt>
                <c:pt idx="2561">
                  <c:v>-1399.6130000000001</c:v>
                </c:pt>
                <c:pt idx="2562">
                  <c:v>-1400.029</c:v>
                </c:pt>
                <c:pt idx="2563">
                  <c:v>-1400.5740000000001</c:v>
                </c:pt>
                <c:pt idx="2564">
                  <c:v>-1401.0519999999999</c:v>
                </c:pt>
                <c:pt idx="2565">
                  <c:v>-1401.4839999999999</c:v>
                </c:pt>
                <c:pt idx="2566">
                  <c:v>-1401.8610000000001</c:v>
                </c:pt>
                <c:pt idx="2567">
                  <c:v>-1402.2760000000001</c:v>
                </c:pt>
                <c:pt idx="2568">
                  <c:v>-1402.989</c:v>
                </c:pt>
                <c:pt idx="2569">
                  <c:v>-1403.4110000000001</c:v>
                </c:pt>
                <c:pt idx="2570">
                  <c:v>-1403.8119999999999</c:v>
                </c:pt>
                <c:pt idx="2571">
                  <c:v>-1404.307</c:v>
                </c:pt>
                <c:pt idx="2572">
                  <c:v>-1404.8710000000001</c:v>
                </c:pt>
                <c:pt idx="2573">
                  <c:v>-1405.383</c:v>
                </c:pt>
                <c:pt idx="2574">
                  <c:v>-1405.8810000000001</c:v>
                </c:pt>
                <c:pt idx="2575">
                  <c:v>-1406.354</c:v>
                </c:pt>
                <c:pt idx="2576">
                  <c:v>-1406.7809999999999</c:v>
                </c:pt>
                <c:pt idx="2577">
                  <c:v>-1407.454</c:v>
                </c:pt>
                <c:pt idx="2578">
                  <c:v>-1407.9190000000001</c:v>
                </c:pt>
                <c:pt idx="2579">
                  <c:v>-1408.404</c:v>
                </c:pt>
                <c:pt idx="2580">
                  <c:v>-1408.9390000000001</c:v>
                </c:pt>
                <c:pt idx="2581">
                  <c:v>-1409.482</c:v>
                </c:pt>
                <c:pt idx="2582">
                  <c:v>-1409.954</c:v>
                </c:pt>
                <c:pt idx="2583">
                  <c:v>-1410.4639999999999</c:v>
                </c:pt>
                <c:pt idx="2584">
                  <c:v>-1410.9480000000001</c:v>
                </c:pt>
                <c:pt idx="2585">
                  <c:v>-1411.443</c:v>
                </c:pt>
                <c:pt idx="2586">
                  <c:v>-1411.838</c:v>
                </c:pt>
                <c:pt idx="2587">
                  <c:v>-1412.2929999999999</c:v>
                </c:pt>
                <c:pt idx="2588">
                  <c:v>-1412.758</c:v>
                </c:pt>
                <c:pt idx="2589">
                  <c:v>-1413.2660000000001</c:v>
                </c:pt>
                <c:pt idx="2590">
                  <c:v>-1413.6759999999999</c:v>
                </c:pt>
                <c:pt idx="2591">
                  <c:v>-1414.162</c:v>
                </c:pt>
                <c:pt idx="2592">
                  <c:v>-1414.6669999999999</c:v>
                </c:pt>
                <c:pt idx="2593">
                  <c:v>-1414.1969999999999</c:v>
                </c:pt>
                <c:pt idx="2594">
                  <c:v>-1414.566</c:v>
                </c:pt>
                <c:pt idx="2595">
                  <c:v>-1415.0150000000001</c:v>
                </c:pt>
                <c:pt idx="2596">
                  <c:v>-1415.462</c:v>
                </c:pt>
                <c:pt idx="2597">
                  <c:v>-1415.895</c:v>
                </c:pt>
                <c:pt idx="2598">
                  <c:v>-1416.32</c:v>
                </c:pt>
                <c:pt idx="2599">
                  <c:v>-1416.7850000000001</c:v>
                </c:pt>
                <c:pt idx="2600">
                  <c:v>-1417.24</c:v>
                </c:pt>
                <c:pt idx="2601">
                  <c:v>-1417.18</c:v>
                </c:pt>
                <c:pt idx="2602">
                  <c:v>-1417.521</c:v>
                </c:pt>
                <c:pt idx="2603">
                  <c:v>-1417.9390000000001</c:v>
                </c:pt>
                <c:pt idx="2604">
                  <c:v>-1418.3340000000001</c:v>
                </c:pt>
                <c:pt idx="2605">
                  <c:v>-1418.7650000000001</c:v>
                </c:pt>
                <c:pt idx="2606">
                  <c:v>-1419.2570000000001</c:v>
                </c:pt>
                <c:pt idx="2607">
                  <c:v>-1419.711</c:v>
                </c:pt>
                <c:pt idx="2608">
                  <c:v>-1420.1479999999999</c:v>
                </c:pt>
                <c:pt idx="2609">
                  <c:v>-1420.49</c:v>
                </c:pt>
                <c:pt idx="2610">
                  <c:v>-1420.953</c:v>
                </c:pt>
                <c:pt idx="2611">
                  <c:v>-1421.4870000000001</c:v>
                </c:pt>
                <c:pt idx="2612">
                  <c:v>-1422.0239999999999</c:v>
                </c:pt>
                <c:pt idx="2613">
                  <c:v>-1422.548</c:v>
                </c:pt>
                <c:pt idx="2614">
                  <c:v>-1423.0170000000001</c:v>
                </c:pt>
                <c:pt idx="2615">
                  <c:v>-1423.442</c:v>
                </c:pt>
                <c:pt idx="2616">
                  <c:v>-1423.9670000000001</c:v>
                </c:pt>
                <c:pt idx="2617">
                  <c:v>-1424.479</c:v>
                </c:pt>
                <c:pt idx="2618">
                  <c:v>-1425.346</c:v>
                </c:pt>
                <c:pt idx="2619">
                  <c:v>-1425.8969999999999</c:v>
                </c:pt>
                <c:pt idx="2620">
                  <c:v>-1426.3409999999999</c:v>
                </c:pt>
                <c:pt idx="2621">
                  <c:v>-1426.874</c:v>
                </c:pt>
                <c:pt idx="2622">
                  <c:v>-1427.3989999999999</c:v>
                </c:pt>
                <c:pt idx="2623">
                  <c:v>-1427.7629999999999</c:v>
                </c:pt>
                <c:pt idx="2624">
                  <c:v>-1428.201</c:v>
                </c:pt>
                <c:pt idx="2625">
                  <c:v>-1428.546</c:v>
                </c:pt>
                <c:pt idx="2626">
                  <c:v>-1428.9590000000001</c:v>
                </c:pt>
                <c:pt idx="2627">
                  <c:v>-1429.4</c:v>
                </c:pt>
                <c:pt idx="2628">
                  <c:v>-1429.798</c:v>
                </c:pt>
                <c:pt idx="2629">
                  <c:v>-1430.172</c:v>
                </c:pt>
                <c:pt idx="2630">
                  <c:v>-1430.4169999999999</c:v>
                </c:pt>
                <c:pt idx="2631">
                  <c:v>-1430.7380000000001</c:v>
                </c:pt>
                <c:pt idx="2632">
                  <c:v>-1430.998</c:v>
                </c:pt>
                <c:pt idx="2633">
                  <c:v>-1431.2249999999999</c:v>
                </c:pt>
                <c:pt idx="2634">
                  <c:v>-1431.472</c:v>
                </c:pt>
                <c:pt idx="2635">
                  <c:v>-1431.807</c:v>
                </c:pt>
                <c:pt idx="2636">
                  <c:v>-1432.1679999999999</c:v>
                </c:pt>
                <c:pt idx="2637">
                  <c:v>-1432.5930000000001</c:v>
                </c:pt>
                <c:pt idx="2638">
                  <c:v>-1432.9770000000001</c:v>
                </c:pt>
                <c:pt idx="2639">
                  <c:v>-1433.3019999999999</c:v>
                </c:pt>
                <c:pt idx="2640">
                  <c:v>-1433.75</c:v>
                </c:pt>
                <c:pt idx="2641">
                  <c:v>-1434.3389999999999</c:v>
                </c:pt>
                <c:pt idx="2642">
                  <c:v>-1434.829</c:v>
                </c:pt>
                <c:pt idx="2643">
                  <c:v>-1435.2180000000001</c:v>
                </c:pt>
                <c:pt idx="2644">
                  <c:v>-1435.65</c:v>
                </c:pt>
                <c:pt idx="2645">
                  <c:v>-1436.0350000000001</c:v>
                </c:pt>
                <c:pt idx="2646">
                  <c:v>-1436.49</c:v>
                </c:pt>
                <c:pt idx="2647">
                  <c:v>-1436.85</c:v>
                </c:pt>
                <c:pt idx="2648">
                  <c:v>-1437.271</c:v>
                </c:pt>
                <c:pt idx="2649">
                  <c:v>-1437.732</c:v>
                </c:pt>
                <c:pt idx="2650">
                  <c:v>-1438.077</c:v>
                </c:pt>
                <c:pt idx="2651">
                  <c:v>-1438.53</c:v>
                </c:pt>
                <c:pt idx="2652">
                  <c:v>-1439.1780000000001</c:v>
                </c:pt>
                <c:pt idx="2653">
                  <c:v>-1439.5039999999999</c:v>
                </c:pt>
                <c:pt idx="2654">
                  <c:v>-1439.8240000000001</c:v>
                </c:pt>
                <c:pt idx="2655">
                  <c:v>-1440.2329999999999</c:v>
                </c:pt>
                <c:pt idx="2656">
                  <c:v>-1440.5930000000001</c:v>
                </c:pt>
                <c:pt idx="2657">
                  <c:v>-1441.0050000000001</c:v>
                </c:pt>
                <c:pt idx="2658">
                  <c:v>-1441.4110000000001</c:v>
                </c:pt>
                <c:pt idx="2659">
                  <c:v>-1441.7460000000001</c:v>
                </c:pt>
                <c:pt idx="2660">
                  <c:v>-1442.143</c:v>
                </c:pt>
                <c:pt idx="2661">
                  <c:v>-1442.518</c:v>
                </c:pt>
                <c:pt idx="2662">
                  <c:v>-1442.91</c:v>
                </c:pt>
                <c:pt idx="2663">
                  <c:v>-1443.2190000000001</c:v>
                </c:pt>
                <c:pt idx="2664">
                  <c:v>-1443.6079999999999</c:v>
                </c:pt>
                <c:pt idx="2665">
                  <c:v>-1444.0119999999999</c:v>
                </c:pt>
                <c:pt idx="2666">
                  <c:v>-1444.31</c:v>
                </c:pt>
                <c:pt idx="2667">
                  <c:v>-1444.69</c:v>
                </c:pt>
                <c:pt idx="2668">
                  <c:v>-1445.1659999999999</c:v>
                </c:pt>
                <c:pt idx="2669">
                  <c:v>-1445.5740000000001</c:v>
                </c:pt>
                <c:pt idx="2670">
                  <c:v>-1446.047</c:v>
                </c:pt>
                <c:pt idx="2671">
                  <c:v>-1446.3430000000001</c:v>
                </c:pt>
                <c:pt idx="2672">
                  <c:v>-1447.096</c:v>
                </c:pt>
                <c:pt idx="2673">
                  <c:v>-1447.3910000000001</c:v>
                </c:pt>
                <c:pt idx="2674">
                  <c:v>-1447.7570000000001</c:v>
                </c:pt>
                <c:pt idx="2675">
                  <c:v>-1448.104</c:v>
                </c:pt>
                <c:pt idx="2676">
                  <c:v>-1448.5329999999999</c:v>
                </c:pt>
                <c:pt idx="2677">
                  <c:v>-1449.021</c:v>
                </c:pt>
                <c:pt idx="2678">
                  <c:v>-1449.4359999999999</c:v>
                </c:pt>
                <c:pt idx="2679">
                  <c:v>-1449.9010000000001</c:v>
                </c:pt>
                <c:pt idx="2680">
                  <c:v>-1450.317</c:v>
                </c:pt>
                <c:pt idx="2681">
                  <c:v>-1450.818</c:v>
                </c:pt>
                <c:pt idx="2682">
                  <c:v>-1451.296</c:v>
                </c:pt>
                <c:pt idx="2683">
                  <c:v>-1451.904</c:v>
                </c:pt>
                <c:pt idx="2684">
                  <c:v>-1452.403</c:v>
                </c:pt>
                <c:pt idx="2685">
                  <c:v>-1452.9179999999999</c:v>
                </c:pt>
                <c:pt idx="2686">
                  <c:v>-1453.394</c:v>
                </c:pt>
                <c:pt idx="2687">
                  <c:v>-1453.81</c:v>
                </c:pt>
                <c:pt idx="2688">
                  <c:v>-1454.3219999999999</c:v>
                </c:pt>
                <c:pt idx="2689">
                  <c:v>-1454.799</c:v>
                </c:pt>
                <c:pt idx="2690">
                  <c:v>-1455.336</c:v>
                </c:pt>
                <c:pt idx="2691">
                  <c:v>-1455.739</c:v>
                </c:pt>
                <c:pt idx="2692">
                  <c:v>-1455.87</c:v>
                </c:pt>
                <c:pt idx="2693">
                  <c:v>-1456.325</c:v>
                </c:pt>
                <c:pt idx="2694">
                  <c:v>-1456.8879999999999</c:v>
                </c:pt>
                <c:pt idx="2695">
                  <c:v>-1457.4659999999999</c:v>
                </c:pt>
                <c:pt idx="2696">
                  <c:v>-1457.9079999999999</c:v>
                </c:pt>
                <c:pt idx="2697">
                  <c:v>-1458.452</c:v>
                </c:pt>
                <c:pt idx="2698">
                  <c:v>-1458.9929999999999</c:v>
                </c:pt>
                <c:pt idx="2699">
                  <c:v>-1459.6489999999999</c:v>
                </c:pt>
                <c:pt idx="2700">
                  <c:v>-1460.2049999999999</c:v>
                </c:pt>
                <c:pt idx="2701">
                  <c:v>-1460.8589999999999</c:v>
                </c:pt>
                <c:pt idx="2702">
                  <c:v>-1461.479</c:v>
                </c:pt>
                <c:pt idx="2703">
                  <c:v>-1462.087</c:v>
                </c:pt>
                <c:pt idx="2704">
                  <c:v>-1462.665</c:v>
                </c:pt>
                <c:pt idx="2705">
                  <c:v>-1463.261</c:v>
                </c:pt>
                <c:pt idx="2706">
                  <c:v>-1463.848</c:v>
                </c:pt>
                <c:pt idx="2707">
                  <c:v>-1464.502</c:v>
                </c:pt>
                <c:pt idx="2708">
                  <c:v>-1465.11</c:v>
                </c:pt>
                <c:pt idx="2709">
                  <c:v>-1465.6310000000001</c:v>
                </c:pt>
                <c:pt idx="2710">
                  <c:v>-1466.1030000000001</c:v>
                </c:pt>
                <c:pt idx="2711">
                  <c:v>-1466.7619999999999</c:v>
                </c:pt>
                <c:pt idx="2712">
                  <c:v>-1467.117</c:v>
                </c:pt>
                <c:pt idx="2713">
                  <c:v>-1467.7280000000001</c:v>
                </c:pt>
                <c:pt idx="2714">
                  <c:v>-1468.3510000000001</c:v>
                </c:pt>
                <c:pt idx="2715">
                  <c:v>-1468.9079999999999</c:v>
                </c:pt>
                <c:pt idx="2716">
                  <c:v>-1469.4670000000001</c:v>
                </c:pt>
                <c:pt idx="2717">
                  <c:v>-1470.154</c:v>
                </c:pt>
                <c:pt idx="2718">
                  <c:v>-1470.8230000000001</c:v>
                </c:pt>
                <c:pt idx="2719">
                  <c:v>-1471.5329999999999</c:v>
                </c:pt>
                <c:pt idx="2720">
                  <c:v>-1472.164</c:v>
                </c:pt>
                <c:pt idx="2721">
                  <c:v>-1472.61</c:v>
                </c:pt>
                <c:pt idx="2722">
                  <c:v>-1473.39</c:v>
                </c:pt>
                <c:pt idx="2723">
                  <c:v>-1474.1369999999999</c:v>
                </c:pt>
                <c:pt idx="2724">
                  <c:v>-1474.8209999999999</c:v>
                </c:pt>
                <c:pt idx="2725">
                  <c:v>-1475.3710000000001</c:v>
                </c:pt>
                <c:pt idx="2726">
                  <c:v>-1476.1120000000001</c:v>
                </c:pt>
                <c:pt idx="2727">
                  <c:v>-1477.1279999999999</c:v>
                </c:pt>
                <c:pt idx="2728">
                  <c:v>-1477.26</c:v>
                </c:pt>
                <c:pt idx="2729">
                  <c:v>-1477.9760000000001</c:v>
                </c:pt>
                <c:pt idx="2730">
                  <c:v>-1478.6759999999999</c:v>
                </c:pt>
                <c:pt idx="2731">
                  <c:v>-1479.241</c:v>
                </c:pt>
                <c:pt idx="2732">
                  <c:v>-1479.8589999999999</c:v>
                </c:pt>
                <c:pt idx="2733">
                  <c:v>-1480.5239999999999</c:v>
                </c:pt>
                <c:pt idx="2734">
                  <c:v>-1481.1179999999999</c:v>
                </c:pt>
                <c:pt idx="2735">
                  <c:v>-1481.742</c:v>
                </c:pt>
                <c:pt idx="2736">
                  <c:v>-1482.5039999999999</c:v>
                </c:pt>
                <c:pt idx="2737">
                  <c:v>-1483.146</c:v>
                </c:pt>
                <c:pt idx="2738">
                  <c:v>-1483.857</c:v>
                </c:pt>
                <c:pt idx="2739">
                  <c:v>-1484.5340000000001</c:v>
                </c:pt>
                <c:pt idx="2740">
                  <c:v>-1485.297</c:v>
                </c:pt>
                <c:pt idx="2741">
                  <c:v>-1485.9059999999999</c:v>
                </c:pt>
                <c:pt idx="2742">
                  <c:v>-1486.52</c:v>
                </c:pt>
                <c:pt idx="2743">
                  <c:v>-1487.722</c:v>
                </c:pt>
                <c:pt idx="2744">
                  <c:v>-1488.3489999999999</c:v>
                </c:pt>
                <c:pt idx="2745">
                  <c:v>-1488.9059999999999</c:v>
                </c:pt>
                <c:pt idx="2746">
                  <c:v>-1489.567</c:v>
                </c:pt>
                <c:pt idx="2747">
                  <c:v>-1490.0519999999999</c:v>
                </c:pt>
                <c:pt idx="2748">
                  <c:v>-1490.7619999999999</c:v>
                </c:pt>
                <c:pt idx="2749">
                  <c:v>-1491.4870000000001</c:v>
                </c:pt>
                <c:pt idx="2750">
                  <c:v>-1492.269</c:v>
                </c:pt>
                <c:pt idx="2751">
                  <c:v>-1492.8820000000001</c:v>
                </c:pt>
                <c:pt idx="2752">
                  <c:v>-1493.4059999999999</c:v>
                </c:pt>
                <c:pt idx="2753">
                  <c:v>-1494.2629999999999</c:v>
                </c:pt>
                <c:pt idx="2754">
                  <c:v>-1494.752</c:v>
                </c:pt>
                <c:pt idx="2755">
                  <c:v>-1495.77</c:v>
                </c:pt>
                <c:pt idx="2756">
                  <c:v>-1496.289</c:v>
                </c:pt>
                <c:pt idx="2757">
                  <c:v>-1497.16</c:v>
                </c:pt>
                <c:pt idx="2758">
                  <c:v>-1497.809</c:v>
                </c:pt>
                <c:pt idx="2759">
                  <c:v>-1498.212</c:v>
                </c:pt>
                <c:pt idx="2760">
                  <c:v>-1498.7940000000001</c:v>
                </c:pt>
                <c:pt idx="2761">
                  <c:v>-1499.3969999999999</c:v>
                </c:pt>
                <c:pt idx="2762">
                  <c:v>-1500.066</c:v>
                </c:pt>
                <c:pt idx="2763">
                  <c:v>-1500.6410000000001</c:v>
                </c:pt>
                <c:pt idx="2764">
                  <c:v>-1501.3430000000001</c:v>
                </c:pt>
                <c:pt idx="2765">
                  <c:v>-1501.9469999999999</c:v>
                </c:pt>
                <c:pt idx="2766">
                  <c:v>-1502.6130000000001</c:v>
                </c:pt>
                <c:pt idx="2767">
                  <c:v>-1503.251</c:v>
                </c:pt>
                <c:pt idx="2768">
                  <c:v>-1503.8689999999999</c:v>
                </c:pt>
                <c:pt idx="2769">
                  <c:v>-1504.5530000000001</c:v>
                </c:pt>
                <c:pt idx="2770">
                  <c:v>-1505.2360000000001</c:v>
                </c:pt>
                <c:pt idx="2771">
                  <c:v>-1505.961</c:v>
                </c:pt>
                <c:pt idx="2772">
                  <c:v>-1506.55</c:v>
                </c:pt>
                <c:pt idx="2773">
                  <c:v>-1507.2339999999999</c:v>
                </c:pt>
                <c:pt idx="2774">
                  <c:v>-1507.8530000000001</c:v>
                </c:pt>
                <c:pt idx="2775">
                  <c:v>-1508.6</c:v>
                </c:pt>
                <c:pt idx="2776">
                  <c:v>-1509.3309999999999</c:v>
                </c:pt>
                <c:pt idx="2777">
                  <c:v>-1510.0830000000001</c:v>
                </c:pt>
                <c:pt idx="2778">
                  <c:v>-1510.856</c:v>
                </c:pt>
                <c:pt idx="2779">
                  <c:v>-1511.6210000000001</c:v>
                </c:pt>
                <c:pt idx="2780">
                  <c:v>-1512.299</c:v>
                </c:pt>
                <c:pt idx="2781">
                  <c:v>-1512.962</c:v>
                </c:pt>
                <c:pt idx="2782">
                  <c:v>-1513.7619999999999</c:v>
                </c:pt>
                <c:pt idx="2783">
                  <c:v>-1514.4269999999999</c:v>
                </c:pt>
                <c:pt idx="2784">
                  <c:v>-1515.146</c:v>
                </c:pt>
                <c:pt idx="2785">
                  <c:v>-1515.8209999999999</c:v>
                </c:pt>
                <c:pt idx="2786">
                  <c:v>-1516.585</c:v>
                </c:pt>
                <c:pt idx="2787">
                  <c:v>-1517.317</c:v>
                </c:pt>
                <c:pt idx="2788">
                  <c:v>-1518.0419999999999</c:v>
                </c:pt>
                <c:pt idx="2789">
                  <c:v>-1518.7809999999999</c:v>
                </c:pt>
                <c:pt idx="2790">
                  <c:v>-1519.43</c:v>
                </c:pt>
                <c:pt idx="2791">
                  <c:v>-1520.1410000000001</c:v>
                </c:pt>
                <c:pt idx="2792">
                  <c:v>-1520.8030000000001</c:v>
                </c:pt>
                <c:pt idx="2793">
                  <c:v>-1521.519</c:v>
                </c:pt>
                <c:pt idx="2794">
                  <c:v>-1522.173</c:v>
                </c:pt>
                <c:pt idx="2795">
                  <c:v>-1522.8720000000001</c:v>
                </c:pt>
                <c:pt idx="2796">
                  <c:v>-1523.5409999999999</c:v>
                </c:pt>
                <c:pt idx="2797">
                  <c:v>-1524.271</c:v>
                </c:pt>
                <c:pt idx="2798">
                  <c:v>-1524.8140000000001</c:v>
                </c:pt>
                <c:pt idx="2799">
                  <c:v>-1525.508</c:v>
                </c:pt>
                <c:pt idx="2800">
                  <c:v>-1526.018</c:v>
                </c:pt>
                <c:pt idx="2801">
                  <c:v>-1526.7270000000001</c:v>
                </c:pt>
                <c:pt idx="2802">
                  <c:v>-1527.431</c:v>
                </c:pt>
                <c:pt idx="2803">
                  <c:v>-1528.077</c:v>
                </c:pt>
                <c:pt idx="2804">
                  <c:v>-1528.732</c:v>
                </c:pt>
                <c:pt idx="2805">
                  <c:v>-1529.4380000000001</c:v>
                </c:pt>
                <c:pt idx="2806">
                  <c:v>-1530.1510000000001</c:v>
                </c:pt>
                <c:pt idx="2807">
                  <c:v>-1530.8109999999999</c:v>
                </c:pt>
                <c:pt idx="2808">
                  <c:v>-1531.605</c:v>
                </c:pt>
                <c:pt idx="2809">
                  <c:v>-1532.384</c:v>
                </c:pt>
                <c:pt idx="2810">
                  <c:v>-1533.088</c:v>
                </c:pt>
                <c:pt idx="2811">
                  <c:v>-1533.8340000000001</c:v>
                </c:pt>
                <c:pt idx="2812">
                  <c:v>-1534.6489999999999</c:v>
                </c:pt>
                <c:pt idx="2813">
                  <c:v>-1535.393</c:v>
                </c:pt>
                <c:pt idx="2814">
                  <c:v>-1536.0930000000001</c:v>
                </c:pt>
                <c:pt idx="2815">
                  <c:v>-1536.818</c:v>
                </c:pt>
                <c:pt idx="2816">
                  <c:v>-1537.5419999999999</c:v>
                </c:pt>
                <c:pt idx="2817">
                  <c:v>-1538.309</c:v>
                </c:pt>
                <c:pt idx="2818">
                  <c:v>-1539.163</c:v>
                </c:pt>
                <c:pt idx="2819">
                  <c:v>-1539.864</c:v>
                </c:pt>
                <c:pt idx="2820">
                  <c:v>-1540.604</c:v>
                </c:pt>
                <c:pt idx="2821">
                  <c:v>-1541.289</c:v>
                </c:pt>
                <c:pt idx="2822">
                  <c:v>-1542.027</c:v>
                </c:pt>
                <c:pt idx="2823">
                  <c:v>-1542.7249999999999</c:v>
                </c:pt>
                <c:pt idx="2824">
                  <c:v>-1543.373</c:v>
                </c:pt>
                <c:pt idx="2825">
                  <c:v>-1544.0350000000001</c:v>
                </c:pt>
                <c:pt idx="2826">
                  <c:v>-1544.663</c:v>
                </c:pt>
                <c:pt idx="2827">
                  <c:v>-1545.4449999999999</c:v>
                </c:pt>
                <c:pt idx="2828">
                  <c:v>-1546.039</c:v>
                </c:pt>
                <c:pt idx="2829">
                  <c:v>-1547.0540000000001</c:v>
                </c:pt>
                <c:pt idx="2830">
                  <c:v>-1547.597</c:v>
                </c:pt>
                <c:pt idx="2831">
                  <c:v>-1548.133</c:v>
                </c:pt>
                <c:pt idx="2832">
                  <c:v>-1548.769</c:v>
                </c:pt>
                <c:pt idx="2833">
                  <c:v>-1549.174</c:v>
                </c:pt>
                <c:pt idx="2834">
                  <c:v>-1549.8989999999999</c:v>
                </c:pt>
                <c:pt idx="2835">
                  <c:v>-1550.508</c:v>
                </c:pt>
                <c:pt idx="2836">
                  <c:v>-1551.1949999999999</c:v>
                </c:pt>
                <c:pt idx="2837">
                  <c:v>-1551.96</c:v>
                </c:pt>
                <c:pt idx="2838">
                  <c:v>-1552.5150000000001</c:v>
                </c:pt>
                <c:pt idx="2839">
                  <c:v>-1553.155</c:v>
                </c:pt>
                <c:pt idx="2840">
                  <c:v>-1553.7629999999999</c:v>
                </c:pt>
                <c:pt idx="2841">
                  <c:v>-1554.5830000000001</c:v>
                </c:pt>
                <c:pt idx="2842">
                  <c:v>-1555.271</c:v>
                </c:pt>
                <c:pt idx="2843">
                  <c:v>-1556.1179999999999</c:v>
                </c:pt>
                <c:pt idx="2844">
                  <c:v>-1556.8</c:v>
                </c:pt>
                <c:pt idx="2845">
                  <c:v>-1557.7</c:v>
                </c:pt>
                <c:pt idx="2846">
                  <c:v>-1558.366</c:v>
                </c:pt>
                <c:pt idx="2847">
                  <c:v>-1559.1690000000001</c:v>
                </c:pt>
                <c:pt idx="2848">
                  <c:v>-1559.896</c:v>
                </c:pt>
                <c:pt idx="2849">
                  <c:v>-1560.569</c:v>
                </c:pt>
                <c:pt idx="2850">
                  <c:v>-1561.0719999999999</c:v>
                </c:pt>
                <c:pt idx="2851">
                  <c:v>-1561.69</c:v>
                </c:pt>
                <c:pt idx="2852">
                  <c:v>-1562.3340000000001</c:v>
                </c:pt>
                <c:pt idx="2853">
                  <c:v>-1563.049</c:v>
                </c:pt>
                <c:pt idx="2854">
                  <c:v>-1563.4960000000001</c:v>
                </c:pt>
                <c:pt idx="2855">
                  <c:v>-1564.3340000000001</c:v>
                </c:pt>
                <c:pt idx="2856">
                  <c:v>-1564.9659999999999</c:v>
                </c:pt>
                <c:pt idx="2857">
                  <c:v>-1565.623</c:v>
                </c:pt>
                <c:pt idx="2858">
                  <c:v>-1566.2159999999999</c:v>
                </c:pt>
                <c:pt idx="2859">
                  <c:v>-1566.8689999999999</c:v>
                </c:pt>
                <c:pt idx="2860">
                  <c:v>-1567.3879999999999</c:v>
                </c:pt>
                <c:pt idx="2861">
                  <c:v>-1567.893</c:v>
                </c:pt>
                <c:pt idx="2862">
                  <c:v>-1568.489</c:v>
                </c:pt>
                <c:pt idx="2863">
                  <c:v>-1568.9659999999999</c:v>
                </c:pt>
                <c:pt idx="2864">
                  <c:v>-1569.3969999999999</c:v>
                </c:pt>
                <c:pt idx="2865">
                  <c:v>-1570.05</c:v>
                </c:pt>
                <c:pt idx="2866">
                  <c:v>-1570.5509999999999</c:v>
                </c:pt>
                <c:pt idx="2867">
                  <c:v>-1571.2950000000001</c:v>
                </c:pt>
                <c:pt idx="2868">
                  <c:v>-1571.7449999999999</c:v>
                </c:pt>
                <c:pt idx="2869">
                  <c:v>-1572.18</c:v>
                </c:pt>
                <c:pt idx="2870">
                  <c:v>-1572.6</c:v>
                </c:pt>
                <c:pt idx="2871">
                  <c:v>-1573.097</c:v>
                </c:pt>
                <c:pt idx="2872">
                  <c:v>-1573.5530000000001</c:v>
                </c:pt>
                <c:pt idx="2873">
                  <c:v>-1574.048</c:v>
                </c:pt>
                <c:pt idx="2874">
                  <c:v>-1574.5229999999999</c:v>
                </c:pt>
                <c:pt idx="2875">
                  <c:v>-1575.088</c:v>
                </c:pt>
                <c:pt idx="2876">
                  <c:v>-1575.6030000000001</c:v>
                </c:pt>
                <c:pt idx="2877">
                  <c:v>-1575.86</c:v>
                </c:pt>
                <c:pt idx="2878">
                  <c:v>-1576.3489999999999</c:v>
                </c:pt>
                <c:pt idx="2879">
                  <c:v>-1576.8009999999999</c:v>
                </c:pt>
                <c:pt idx="2880">
                  <c:v>-1577.278</c:v>
                </c:pt>
                <c:pt idx="2881">
                  <c:v>-1577.731</c:v>
                </c:pt>
                <c:pt idx="2882">
                  <c:v>-1578.1959999999999</c:v>
                </c:pt>
                <c:pt idx="2883">
                  <c:v>-1578.6379999999999</c:v>
                </c:pt>
                <c:pt idx="2884">
                  <c:v>-1579.1369999999999</c:v>
                </c:pt>
                <c:pt idx="2885">
                  <c:v>-1579.6579999999999</c:v>
                </c:pt>
                <c:pt idx="2886">
                  <c:v>-1580.2560000000001</c:v>
                </c:pt>
                <c:pt idx="2887">
                  <c:v>-1580.9449999999999</c:v>
                </c:pt>
                <c:pt idx="2888">
                  <c:v>-1581.508</c:v>
                </c:pt>
                <c:pt idx="2889">
                  <c:v>-1582.1690000000001</c:v>
                </c:pt>
                <c:pt idx="2890">
                  <c:v>-1582.8219999999999</c:v>
                </c:pt>
                <c:pt idx="2891">
                  <c:v>-1583.5160000000001</c:v>
                </c:pt>
                <c:pt idx="2892">
                  <c:v>-1584.126</c:v>
                </c:pt>
                <c:pt idx="2893">
                  <c:v>-1584.85</c:v>
                </c:pt>
                <c:pt idx="2894">
                  <c:v>-1585.5530000000001</c:v>
                </c:pt>
                <c:pt idx="2895">
                  <c:v>-1586.2280000000001</c:v>
                </c:pt>
                <c:pt idx="2896">
                  <c:v>-1586.895</c:v>
                </c:pt>
                <c:pt idx="2897">
                  <c:v>-1587.4659999999999</c:v>
                </c:pt>
                <c:pt idx="2898">
                  <c:v>-1588.0429999999999</c:v>
                </c:pt>
                <c:pt idx="2899">
                  <c:v>-1588.7170000000001</c:v>
                </c:pt>
                <c:pt idx="2900">
                  <c:v>-1589.3209999999999</c:v>
                </c:pt>
                <c:pt idx="2901">
                  <c:v>-1589.8810000000001</c:v>
                </c:pt>
                <c:pt idx="2902">
                  <c:v>-1590.557</c:v>
                </c:pt>
                <c:pt idx="2903">
                  <c:v>-1591.0530000000001</c:v>
                </c:pt>
                <c:pt idx="2904">
                  <c:v>-1591.71</c:v>
                </c:pt>
                <c:pt idx="2905">
                  <c:v>-1592.31</c:v>
                </c:pt>
                <c:pt idx="2906">
                  <c:v>-1592.894</c:v>
                </c:pt>
                <c:pt idx="2907">
                  <c:v>-1593.471</c:v>
                </c:pt>
                <c:pt idx="2908">
                  <c:v>-1594.085</c:v>
                </c:pt>
                <c:pt idx="2909">
                  <c:v>-1594.7439999999999</c:v>
                </c:pt>
                <c:pt idx="2910">
                  <c:v>-1595.441</c:v>
                </c:pt>
                <c:pt idx="2911">
                  <c:v>-1595.998</c:v>
                </c:pt>
                <c:pt idx="2912">
                  <c:v>-1596.614</c:v>
                </c:pt>
                <c:pt idx="2913">
                  <c:v>-1597.2260000000001</c:v>
                </c:pt>
                <c:pt idx="2914">
                  <c:v>-1597.9</c:v>
                </c:pt>
                <c:pt idx="2915">
                  <c:v>-1598.394</c:v>
                </c:pt>
                <c:pt idx="2916">
                  <c:v>-1598.9570000000001</c:v>
                </c:pt>
                <c:pt idx="2917">
                  <c:v>-1599.694</c:v>
                </c:pt>
                <c:pt idx="2918">
                  <c:v>-1600.3820000000001</c:v>
                </c:pt>
                <c:pt idx="2919">
                  <c:v>-1601.0219999999999</c:v>
                </c:pt>
                <c:pt idx="2920">
                  <c:v>-1601.59</c:v>
                </c:pt>
                <c:pt idx="2921">
                  <c:v>-1602.0889999999999</c:v>
                </c:pt>
                <c:pt idx="2922">
                  <c:v>-1602.6420000000001</c:v>
                </c:pt>
                <c:pt idx="2923">
                  <c:v>-1603.2180000000001</c:v>
                </c:pt>
                <c:pt idx="2924">
                  <c:v>-1603.665</c:v>
                </c:pt>
                <c:pt idx="2925">
                  <c:v>-1604.4939999999999</c:v>
                </c:pt>
                <c:pt idx="2926">
                  <c:v>-1605.1010000000001</c:v>
                </c:pt>
                <c:pt idx="2927">
                  <c:v>-1605.8530000000001</c:v>
                </c:pt>
                <c:pt idx="2928">
                  <c:v>-1606.5060000000001</c:v>
                </c:pt>
                <c:pt idx="2929">
                  <c:v>-1607.3409999999999</c:v>
                </c:pt>
                <c:pt idx="2930">
                  <c:v>-1608.0540000000001</c:v>
                </c:pt>
                <c:pt idx="2931">
                  <c:v>-1608.57</c:v>
                </c:pt>
                <c:pt idx="2932">
                  <c:v>-1609.097</c:v>
                </c:pt>
                <c:pt idx="2933">
                  <c:v>-1609.7180000000001</c:v>
                </c:pt>
                <c:pt idx="2934">
                  <c:v>-1610.231</c:v>
                </c:pt>
                <c:pt idx="2935">
                  <c:v>-1610.9760000000001</c:v>
                </c:pt>
                <c:pt idx="2936">
                  <c:v>-1611.82</c:v>
                </c:pt>
                <c:pt idx="2937">
                  <c:v>-1612.8130000000001</c:v>
                </c:pt>
                <c:pt idx="2938">
                  <c:v>-1613.3630000000001</c:v>
                </c:pt>
                <c:pt idx="2939">
                  <c:v>-1614.049</c:v>
                </c:pt>
                <c:pt idx="2940">
                  <c:v>-1614.7840000000001</c:v>
                </c:pt>
                <c:pt idx="2941">
                  <c:v>-1615.5319999999999</c:v>
                </c:pt>
                <c:pt idx="2942">
                  <c:v>-1615.7470000000001</c:v>
                </c:pt>
                <c:pt idx="2943">
                  <c:v>-1616.3</c:v>
                </c:pt>
                <c:pt idx="2944">
                  <c:v>-1617.087</c:v>
                </c:pt>
                <c:pt idx="2945">
                  <c:v>-1617.64</c:v>
                </c:pt>
                <c:pt idx="2946">
                  <c:v>-1618.0809999999999</c:v>
                </c:pt>
                <c:pt idx="2947">
                  <c:v>-1618.944</c:v>
                </c:pt>
                <c:pt idx="2948">
                  <c:v>-1619.1179999999999</c:v>
                </c:pt>
                <c:pt idx="2949">
                  <c:v>-1619.595</c:v>
                </c:pt>
                <c:pt idx="2950">
                  <c:v>-1620.117</c:v>
                </c:pt>
                <c:pt idx="2951">
                  <c:v>-1620.6110000000001</c:v>
                </c:pt>
                <c:pt idx="2952">
                  <c:v>-1621.1569999999999</c:v>
                </c:pt>
                <c:pt idx="2953">
                  <c:v>-1621.7550000000001</c:v>
                </c:pt>
                <c:pt idx="2954">
                  <c:v>-1622.403</c:v>
                </c:pt>
                <c:pt idx="2955">
                  <c:v>-1622.885</c:v>
                </c:pt>
                <c:pt idx="2956">
                  <c:v>-1623.3779999999999</c:v>
                </c:pt>
                <c:pt idx="2957">
                  <c:v>-1623.932</c:v>
                </c:pt>
                <c:pt idx="2958">
                  <c:v>-1624.21</c:v>
                </c:pt>
                <c:pt idx="2959">
                  <c:v>-1624.653</c:v>
                </c:pt>
                <c:pt idx="2960">
                  <c:v>-1625.365</c:v>
                </c:pt>
                <c:pt idx="2961">
                  <c:v>-1626.6890000000001</c:v>
                </c:pt>
                <c:pt idx="2962">
                  <c:v>-1627.5150000000001</c:v>
                </c:pt>
                <c:pt idx="2963">
                  <c:v>-1627.856</c:v>
                </c:pt>
                <c:pt idx="2964">
                  <c:v>-1628.4659999999999</c:v>
                </c:pt>
                <c:pt idx="2965">
                  <c:v>-1628.8309999999999</c:v>
                </c:pt>
                <c:pt idx="2966">
                  <c:v>-1629.646</c:v>
                </c:pt>
                <c:pt idx="2967">
                  <c:v>-1630.06</c:v>
                </c:pt>
                <c:pt idx="2968">
                  <c:v>-1630.79</c:v>
                </c:pt>
                <c:pt idx="2969">
                  <c:v>-1631.5119999999999</c:v>
                </c:pt>
                <c:pt idx="2970">
                  <c:v>-1631.809</c:v>
                </c:pt>
                <c:pt idx="2971">
                  <c:v>-1632.268</c:v>
                </c:pt>
                <c:pt idx="2972">
                  <c:v>-1632.7159999999999</c:v>
                </c:pt>
                <c:pt idx="2973">
                  <c:v>-1633.1679999999999</c:v>
                </c:pt>
                <c:pt idx="2974">
                  <c:v>-1633.615</c:v>
                </c:pt>
                <c:pt idx="2975">
                  <c:v>-1634.0440000000001</c:v>
                </c:pt>
                <c:pt idx="2976">
                  <c:v>-1634.4549999999999</c:v>
                </c:pt>
                <c:pt idx="2977">
                  <c:v>-1634.9079999999999</c:v>
                </c:pt>
                <c:pt idx="2978">
                  <c:v>-1635.1569999999999</c:v>
                </c:pt>
                <c:pt idx="2979">
                  <c:v>-1635.5509999999999</c:v>
                </c:pt>
                <c:pt idx="2980">
                  <c:v>-1636.1020000000001</c:v>
                </c:pt>
                <c:pt idx="2981">
                  <c:v>-1636.6130000000001</c:v>
                </c:pt>
                <c:pt idx="2982">
                  <c:v>-1636.9649999999999</c:v>
                </c:pt>
                <c:pt idx="2983">
                  <c:v>-1637.9749999999999</c:v>
                </c:pt>
                <c:pt idx="2984">
                  <c:v>-1638.3409999999999</c:v>
                </c:pt>
                <c:pt idx="2985">
                  <c:v>-1638.702</c:v>
                </c:pt>
                <c:pt idx="2986">
                  <c:v>-1639.327</c:v>
                </c:pt>
                <c:pt idx="2987">
                  <c:v>-1639.722</c:v>
                </c:pt>
                <c:pt idx="2988">
                  <c:v>-1640.1759999999999</c:v>
                </c:pt>
                <c:pt idx="2989">
                  <c:v>-1640.5989999999999</c:v>
                </c:pt>
                <c:pt idx="2990">
                  <c:v>-1641.0060000000001</c:v>
                </c:pt>
                <c:pt idx="2991">
                  <c:v>-1641.577</c:v>
                </c:pt>
                <c:pt idx="2992">
                  <c:v>-1641.848</c:v>
                </c:pt>
                <c:pt idx="2993">
                  <c:v>-1642.046</c:v>
                </c:pt>
                <c:pt idx="2994">
                  <c:v>-1643.2139999999999</c:v>
                </c:pt>
                <c:pt idx="2995">
                  <c:v>-1644.1320000000001</c:v>
                </c:pt>
                <c:pt idx="2996">
                  <c:v>-1644.806</c:v>
                </c:pt>
                <c:pt idx="2997">
                  <c:v>-1645.665</c:v>
                </c:pt>
                <c:pt idx="2998">
                  <c:v>-1646.271</c:v>
                </c:pt>
                <c:pt idx="2999">
                  <c:v>-1646.886</c:v>
                </c:pt>
                <c:pt idx="3000">
                  <c:v>-1647.6479999999999</c:v>
                </c:pt>
                <c:pt idx="3001">
                  <c:v>-1648.13</c:v>
                </c:pt>
                <c:pt idx="3002">
                  <c:v>-1648.63</c:v>
                </c:pt>
                <c:pt idx="3003">
                  <c:v>-1648.9760000000001</c:v>
                </c:pt>
                <c:pt idx="3004">
                  <c:v>-1649.4739999999999</c:v>
                </c:pt>
                <c:pt idx="3005">
                  <c:v>-1649.99</c:v>
                </c:pt>
                <c:pt idx="3006">
                  <c:v>-1650.7370000000001</c:v>
                </c:pt>
                <c:pt idx="3007">
                  <c:v>-1651.3340000000001</c:v>
                </c:pt>
                <c:pt idx="3008">
                  <c:v>-1652.3620000000001</c:v>
                </c:pt>
                <c:pt idx="3009">
                  <c:v>-1653.0150000000001</c:v>
                </c:pt>
                <c:pt idx="3010">
                  <c:v>-1653.616</c:v>
                </c:pt>
                <c:pt idx="3011">
                  <c:v>-1654.239</c:v>
                </c:pt>
                <c:pt idx="3012">
                  <c:v>-1654.99</c:v>
                </c:pt>
                <c:pt idx="3013">
                  <c:v>-1655.53</c:v>
                </c:pt>
                <c:pt idx="3014">
                  <c:v>-1656.2260000000001</c:v>
                </c:pt>
                <c:pt idx="3015">
                  <c:v>-1656.9839999999999</c:v>
                </c:pt>
                <c:pt idx="3016">
                  <c:v>-1657.6969999999999</c:v>
                </c:pt>
                <c:pt idx="3017">
                  <c:v>-1658.367</c:v>
                </c:pt>
                <c:pt idx="3018">
                  <c:v>-1658.915</c:v>
                </c:pt>
                <c:pt idx="3019">
                  <c:v>-1659.5809999999999</c:v>
                </c:pt>
                <c:pt idx="3020">
                  <c:v>-1660.2339999999999</c:v>
                </c:pt>
                <c:pt idx="3021">
                  <c:v>-1660.74</c:v>
                </c:pt>
                <c:pt idx="3022">
                  <c:v>-1661.3019999999999</c:v>
                </c:pt>
                <c:pt idx="3023">
                  <c:v>-1662.259</c:v>
                </c:pt>
                <c:pt idx="3024">
                  <c:v>-1662.8810000000001</c:v>
                </c:pt>
                <c:pt idx="3025">
                  <c:v>-1663.5419999999999</c:v>
                </c:pt>
                <c:pt idx="3026">
                  <c:v>-1664.1420000000001</c:v>
                </c:pt>
                <c:pt idx="3027">
                  <c:v>-1664.6089999999999</c:v>
                </c:pt>
                <c:pt idx="3028">
                  <c:v>-1665.1489999999999</c:v>
                </c:pt>
                <c:pt idx="3029">
                  <c:v>-1665.674</c:v>
                </c:pt>
                <c:pt idx="3030">
                  <c:v>-1666.212</c:v>
                </c:pt>
                <c:pt idx="3031">
                  <c:v>-1666.819</c:v>
                </c:pt>
                <c:pt idx="3032">
                  <c:v>-1667.2750000000001</c:v>
                </c:pt>
                <c:pt idx="3033">
                  <c:v>-1668.039</c:v>
                </c:pt>
                <c:pt idx="3034">
                  <c:v>-1668.346</c:v>
                </c:pt>
                <c:pt idx="3035">
                  <c:v>-1668.885</c:v>
                </c:pt>
                <c:pt idx="3036">
                  <c:v>-1669.502</c:v>
                </c:pt>
                <c:pt idx="3037">
                  <c:v>-1669.8340000000001</c:v>
                </c:pt>
                <c:pt idx="3038">
                  <c:v>-1670.09</c:v>
                </c:pt>
                <c:pt idx="3039">
                  <c:v>-1670.654</c:v>
                </c:pt>
                <c:pt idx="3040">
                  <c:v>-1671.239</c:v>
                </c:pt>
                <c:pt idx="3041">
                  <c:v>-1672.01</c:v>
                </c:pt>
                <c:pt idx="3042">
                  <c:v>-1672.595</c:v>
                </c:pt>
                <c:pt idx="3043">
                  <c:v>-1673.165</c:v>
                </c:pt>
                <c:pt idx="3044">
                  <c:v>-1673.7270000000001</c:v>
                </c:pt>
                <c:pt idx="3045">
                  <c:v>-1674.172</c:v>
                </c:pt>
                <c:pt idx="3046">
                  <c:v>-1674.655</c:v>
                </c:pt>
                <c:pt idx="3047">
                  <c:v>-1675.19</c:v>
                </c:pt>
                <c:pt idx="3048">
                  <c:v>-1675.7809999999999</c:v>
                </c:pt>
                <c:pt idx="3049">
                  <c:v>-1676.174</c:v>
                </c:pt>
                <c:pt idx="3050">
                  <c:v>-1676.847</c:v>
                </c:pt>
                <c:pt idx="3051">
                  <c:v>-1677.432</c:v>
                </c:pt>
                <c:pt idx="3052">
                  <c:v>-1678.2539999999999</c:v>
                </c:pt>
                <c:pt idx="3053">
                  <c:v>-1678.71</c:v>
                </c:pt>
                <c:pt idx="3054">
                  <c:v>-1679.2070000000001</c:v>
                </c:pt>
                <c:pt idx="3055">
                  <c:v>-1679.6130000000001</c:v>
                </c:pt>
                <c:pt idx="3056">
                  <c:v>-1680.779</c:v>
                </c:pt>
                <c:pt idx="3057">
                  <c:v>-1681.2429999999999</c:v>
                </c:pt>
                <c:pt idx="3058">
                  <c:v>-1682.2159999999999</c:v>
                </c:pt>
                <c:pt idx="3059">
                  <c:v>-1682.682</c:v>
                </c:pt>
                <c:pt idx="3060">
                  <c:v>-1683.337</c:v>
                </c:pt>
                <c:pt idx="3061">
                  <c:v>-1683.9269999999999</c:v>
                </c:pt>
                <c:pt idx="3062">
                  <c:v>-1684.6320000000001</c:v>
                </c:pt>
                <c:pt idx="3063">
                  <c:v>-1685.463</c:v>
                </c:pt>
                <c:pt idx="3064">
                  <c:v>-1686.2339999999999</c:v>
                </c:pt>
                <c:pt idx="3065">
                  <c:v>-1686.7819999999999</c:v>
                </c:pt>
                <c:pt idx="3066">
                  <c:v>-1687.4760000000001</c:v>
                </c:pt>
                <c:pt idx="3067">
                  <c:v>-1688.213</c:v>
                </c:pt>
                <c:pt idx="3068">
                  <c:v>-1688.96</c:v>
                </c:pt>
                <c:pt idx="3069">
                  <c:v>-1689.482</c:v>
                </c:pt>
                <c:pt idx="3070">
                  <c:v>-1689.6869999999999</c:v>
                </c:pt>
                <c:pt idx="3071">
                  <c:v>-1689.7950000000001</c:v>
                </c:pt>
                <c:pt idx="3072">
                  <c:v>-1690.1679999999999</c:v>
                </c:pt>
                <c:pt idx="3073">
                  <c:v>-1690.472</c:v>
                </c:pt>
                <c:pt idx="3074">
                  <c:v>-1691.087</c:v>
                </c:pt>
                <c:pt idx="3075">
                  <c:v>-1691.6369999999999</c:v>
                </c:pt>
                <c:pt idx="3076">
                  <c:v>-1691.9290000000001</c:v>
                </c:pt>
                <c:pt idx="3077">
                  <c:v>-1692.2560000000001</c:v>
                </c:pt>
                <c:pt idx="3078">
                  <c:v>-1692.5</c:v>
                </c:pt>
                <c:pt idx="3079">
                  <c:v>-1692.43</c:v>
                </c:pt>
                <c:pt idx="3080">
                  <c:v>-1692.5889999999999</c:v>
                </c:pt>
                <c:pt idx="3081">
                  <c:v>-1692.6890000000001</c:v>
                </c:pt>
                <c:pt idx="3082">
                  <c:v>-1692.807</c:v>
                </c:pt>
                <c:pt idx="3083">
                  <c:v>-1692.867</c:v>
                </c:pt>
                <c:pt idx="3084">
                  <c:v>-1692.9390000000001</c:v>
                </c:pt>
                <c:pt idx="3085">
                  <c:v>-1693.018</c:v>
                </c:pt>
                <c:pt idx="3086">
                  <c:v>-1693.069</c:v>
                </c:pt>
                <c:pt idx="3087">
                  <c:v>-1693.13</c:v>
                </c:pt>
                <c:pt idx="3088">
                  <c:v>-1693.144</c:v>
                </c:pt>
                <c:pt idx="3089">
                  <c:v>-1693.1780000000001</c:v>
                </c:pt>
                <c:pt idx="3090">
                  <c:v>-1693.2049999999999</c:v>
                </c:pt>
                <c:pt idx="3091">
                  <c:v>-1693.221</c:v>
                </c:pt>
                <c:pt idx="3092">
                  <c:v>-1693.2049999999999</c:v>
                </c:pt>
                <c:pt idx="3093">
                  <c:v>-1693.2070000000001</c:v>
                </c:pt>
                <c:pt idx="3094">
                  <c:v>-1693.2059999999999</c:v>
                </c:pt>
                <c:pt idx="3095">
                  <c:v>-1693.133</c:v>
                </c:pt>
                <c:pt idx="3096">
                  <c:v>-1693.075</c:v>
                </c:pt>
                <c:pt idx="3097">
                  <c:v>-1693.0450000000001</c:v>
                </c:pt>
                <c:pt idx="3098">
                  <c:v>-1693.097</c:v>
                </c:pt>
                <c:pt idx="3099">
                  <c:v>-1693.164</c:v>
                </c:pt>
                <c:pt idx="3100">
                  <c:v>-1693.2760000000001</c:v>
                </c:pt>
                <c:pt idx="3101">
                  <c:v>-1693.443</c:v>
                </c:pt>
                <c:pt idx="3102">
                  <c:v>-1693.6320000000001</c:v>
                </c:pt>
                <c:pt idx="3103">
                  <c:v>-1693.8230000000001</c:v>
                </c:pt>
                <c:pt idx="3104">
                  <c:v>-1694.086</c:v>
                </c:pt>
                <c:pt idx="3105">
                  <c:v>-1694.41</c:v>
                </c:pt>
                <c:pt idx="3106">
                  <c:v>-1694.704</c:v>
                </c:pt>
                <c:pt idx="3107">
                  <c:v>-1694.8989999999999</c:v>
                </c:pt>
                <c:pt idx="3108">
                  <c:v>-1695.2809999999999</c:v>
                </c:pt>
                <c:pt idx="3109">
                  <c:v>-1695.576</c:v>
                </c:pt>
                <c:pt idx="3110">
                  <c:v>-1695.7380000000001</c:v>
                </c:pt>
                <c:pt idx="3111">
                  <c:v>-1696.0029999999999</c:v>
                </c:pt>
                <c:pt idx="3112">
                  <c:v>-1696.34</c:v>
                </c:pt>
                <c:pt idx="3113">
                  <c:v>-1696.6969999999999</c:v>
                </c:pt>
                <c:pt idx="3114">
                  <c:v>-1697.152</c:v>
                </c:pt>
                <c:pt idx="3115">
                  <c:v>-1697.559</c:v>
                </c:pt>
                <c:pt idx="3116">
                  <c:v>-1697.846</c:v>
                </c:pt>
                <c:pt idx="3117">
                  <c:v>-1698.3219999999999</c:v>
                </c:pt>
                <c:pt idx="3118">
                  <c:v>-1698.7929999999999</c:v>
                </c:pt>
                <c:pt idx="3119">
                  <c:v>-1699.5820000000001</c:v>
                </c:pt>
                <c:pt idx="3120">
                  <c:v>-1700.16</c:v>
                </c:pt>
                <c:pt idx="3121">
                  <c:v>-1700.6869999999999</c:v>
                </c:pt>
                <c:pt idx="3122">
                  <c:v>-1701.204</c:v>
                </c:pt>
                <c:pt idx="3123">
                  <c:v>-1701.961</c:v>
                </c:pt>
                <c:pt idx="3124">
                  <c:v>-1702.6389999999999</c:v>
                </c:pt>
                <c:pt idx="3125">
                  <c:v>-1703.1990000000001</c:v>
                </c:pt>
                <c:pt idx="3126">
                  <c:v>-1703.627</c:v>
                </c:pt>
                <c:pt idx="3127">
                  <c:v>-1704.2</c:v>
                </c:pt>
                <c:pt idx="3128">
                  <c:v>-1704.8</c:v>
                </c:pt>
                <c:pt idx="3129">
                  <c:v>-1705.424</c:v>
                </c:pt>
                <c:pt idx="3130">
                  <c:v>-1705.9829999999999</c:v>
                </c:pt>
                <c:pt idx="3131">
                  <c:v>-1706.6010000000001</c:v>
                </c:pt>
                <c:pt idx="3132">
                  <c:v>-1707.242</c:v>
                </c:pt>
                <c:pt idx="3133">
                  <c:v>-1707.865</c:v>
                </c:pt>
                <c:pt idx="3134">
                  <c:v>-1708.5920000000001</c:v>
                </c:pt>
                <c:pt idx="3135">
                  <c:v>-1709.3389999999999</c:v>
                </c:pt>
                <c:pt idx="3136">
                  <c:v>-1710.048</c:v>
                </c:pt>
                <c:pt idx="3137">
                  <c:v>-1710.8340000000001</c:v>
                </c:pt>
                <c:pt idx="3138">
                  <c:v>-1711.5609999999999</c:v>
                </c:pt>
                <c:pt idx="3139">
                  <c:v>-1712.1210000000001</c:v>
                </c:pt>
                <c:pt idx="3140">
                  <c:v>-1712.623</c:v>
                </c:pt>
                <c:pt idx="3141">
                  <c:v>-1713.097</c:v>
                </c:pt>
                <c:pt idx="3142">
                  <c:v>-1713.5029999999999</c:v>
                </c:pt>
                <c:pt idx="3143">
                  <c:v>-1713.79</c:v>
                </c:pt>
                <c:pt idx="3144">
                  <c:v>-1714.152</c:v>
                </c:pt>
                <c:pt idx="3145">
                  <c:v>-1714.4069999999999</c:v>
                </c:pt>
                <c:pt idx="3146">
                  <c:v>-1714.596</c:v>
                </c:pt>
                <c:pt idx="3147">
                  <c:v>-1714.8489999999999</c:v>
                </c:pt>
                <c:pt idx="3148">
                  <c:v>-1715.125</c:v>
                </c:pt>
                <c:pt idx="3149">
                  <c:v>-1715.4490000000001</c:v>
                </c:pt>
                <c:pt idx="3150">
                  <c:v>-1715.8610000000001</c:v>
                </c:pt>
                <c:pt idx="3151">
                  <c:v>-1716.3389999999999</c:v>
                </c:pt>
                <c:pt idx="3152">
                  <c:v>-1716.8219999999999</c:v>
                </c:pt>
                <c:pt idx="3153">
                  <c:v>-1717.2829999999999</c:v>
                </c:pt>
                <c:pt idx="3154">
                  <c:v>-1717.8420000000001</c:v>
                </c:pt>
                <c:pt idx="3155">
                  <c:v>-1718.3969999999999</c:v>
                </c:pt>
                <c:pt idx="3156">
                  <c:v>-1718.9659999999999</c:v>
                </c:pt>
                <c:pt idx="3157">
                  <c:v>-1719.521</c:v>
                </c:pt>
                <c:pt idx="3158">
                  <c:v>-1720.0930000000001</c:v>
                </c:pt>
                <c:pt idx="3159">
                  <c:v>-1720.6669999999999</c:v>
                </c:pt>
                <c:pt idx="3160">
                  <c:v>-1721.338</c:v>
                </c:pt>
                <c:pt idx="3161">
                  <c:v>-1722.0440000000001</c:v>
                </c:pt>
                <c:pt idx="3162">
                  <c:v>-1722.74</c:v>
                </c:pt>
                <c:pt idx="3163">
                  <c:v>-1723.434</c:v>
                </c:pt>
                <c:pt idx="3164">
                  <c:v>-1724.1189999999999</c:v>
                </c:pt>
                <c:pt idx="3165">
                  <c:v>-1724.912</c:v>
                </c:pt>
                <c:pt idx="3166">
                  <c:v>-1725.7329999999999</c:v>
                </c:pt>
                <c:pt idx="3167">
                  <c:v>-1726.5930000000001</c:v>
                </c:pt>
                <c:pt idx="3168">
                  <c:v>-1727.4749999999999</c:v>
                </c:pt>
                <c:pt idx="3169">
                  <c:v>-1728.117</c:v>
                </c:pt>
                <c:pt idx="3170">
                  <c:v>-1728.915</c:v>
                </c:pt>
                <c:pt idx="3171">
                  <c:v>-1729.644</c:v>
                </c:pt>
                <c:pt idx="3172">
                  <c:v>-1730.377</c:v>
                </c:pt>
                <c:pt idx="3173">
                  <c:v>-1731.05</c:v>
                </c:pt>
                <c:pt idx="3174">
                  <c:v>-1731.7429999999999</c:v>
                </c:pt>
                <c:pt idx="3175">
                  <c:v>-1732.4169999999999</c:v>
                </c:pt>
                <c:pt idx="3176">
                  <c:v>-1733.019</c:v>
                </c:pt>
                <c:pt idx="3177">
                  <c:v>-1733.6210000000001</c:v>
                </c:pt>
                <c:pt idx="3178">
                  <c:v>-1734.239</c:v>
                </c:pt>
                <c:pt idx="3179">
                  <c:v>-1734.9</c:v>
                </c:pt>
                <c:pt idx="3180">
                  <c:v>-1735.443</c:v>
                </c:pt>
                <c:pt idx="3181">
                  <c:v>-1736.076</c:v>
                </c:pt>
                <c:pt idx="3182">
                  <c:v>-1736.729</c:v>
                </c:pt>
                <c:pt idx="3183">
                  <c:v>-1737.3679999999999</c:v>
                </c:pt>
                <c:pt idx="3184">
                  <c:v>-1737.991</c:v>
                </c:pt>
                <c:pt idx="3185">
                  <c:v>-1738.65</c:v>
                </c:pt>
                <c:pt idx="3186">
                  <c:v>-1739.3019999999999</c:v>
                </c:pt>
                <c:pt idx="3187">
                  <c:v>-1739.9570000000001</c:v>
                </c:pt>
                <c:pt idx="3188">
                  <c:v>-1740.5820000000001</c:v>
                </c:pt>
                <c:pt idx="3189">
                  <c:v>-1741.2760000000001</c:v>
                </c:pt>
                <c:pt idx="3190">
                  <c:v>-1741.95</c:v>
                </c:pt>
                <c:pt idx="3191">
                  <c:v>-1742.61</c:v>
                </c:pt>
                <c:pt idx="3192">
                  <c:v>-1743.232</c:v>
                </c:pt>
                <c:pt idx="3193">
                  <c:v>-1743.7809999999999</c:v>
                </c:pt>
                <c:pt idx="3194">
                  <c:v>-1744.297</c:v>
                </c:pt>
                <c:pt idx="3195">
                  <c:v>-1744.7639999999999</c:v>
                </c:pt>
                <c:pt idx="3196">
                  <c:v>-1745.211</c:v>
                </c:pt>
                <c:pt idx="3197">
                  <c:v>-1745.579</c:v>
                </c:pt>
                <c:pt idx="3198">
                  <c:v>-1745.884</c:v>
                </c:pt>
                <c:pt idx="3199">
                  <c:v>-1746.096</c:v>
                </c:pt>
                <c:pt idx="3200">
                  <c:v>-1746.3630000000001</c:v>
                </c:pt>
                <c:pt idx="3201">
                  <c:v>-1746.7380000000001</c:v>
                </c:pt>
                <c:pt idx="3202">
                  <c:v>-1747.165</c:v>
                </c:pt>
                <c:pt idx="3203">
                  <c:v>-1747.5909999999999</c:v>
                </c:pt>
                <c:pt idx="3204">
                  <c:v>-1748.008</c:v>
                </c:pt>
                <c:pt idx="3205">
                  <c:v>-1748.4280000000001</c:v>
                </c:pt>
                <c:pt idx="3206">
                  <c:v>-1748.9079999999999</c:v>
                </c:pt>
                <c:pt idx="3207">
                  <c:v>-1749.3520000000001</c:v>
                </c:pt>
                <c:pt idx="3208">
                  <c:v>-1749.796</c:v>
                </c:pt>
                <c:pt idx="3209">
                  <c:v>-1750.22</c:v>
                </c:pt>
                <c:pt idx="3210">
                  <c:v>-1750.664</c:v>
                </c:pt>
                <c:pt idx="3211">
                  <c:v>-1751.1030000000001</c:v>
                </c:pt>
                <c:pt idx="3212">
                  <c:v>-1751.5340000000001</c:v>
                </c:pt>
                <c:pt idx="3213">
                  <c:v>-1751.9590000000001</c:v>
                </c:pt>
                <c:pt idx="3214">
                  <c:v>-1752.3789999999999</c:v>
                </c:pt>
                <c:pt idx="3215">
                  <c:v>-1752.854</c:v>
                </c:pt>
                <c:pt idx="3216">
                  <c:v>-1753.412</c:v>
                </c:pt>
                <c:pt idx="3217">
                  <c:v>-1753.9480000000001</c:v>
                </c:pt>
                <c:pt idx="3218">
                  <c:v>-1754.575</c:v>
                </c:pt>
                <c:pt idx="3219">
                  <c:v>-1755.192</c:v>
                </c:pt>
                <c:pt idx="3220">
                  <c:v>-1755.91</c:v>
                </c:pt>
                <c:pt idx="3221">
                  <c:v>-1756.614</c:v>
                </c:pt>
                <c:pt idx="3222">
                  <c:v>-1757.3620000000001</c:v>
                </c:pt>
                <c:pt idx="3223">
                  <c:v>-1758.0730000000001</c:v>
                </c:pt>
                <c:pt idx="3224">
                  <c:v>-1758.8440000000001</c:v>
                </c:pt>
                <c:pt idx="3225">
                  <c:v>-1759.6079999999999</c:v>
                </c:pt>
                <c:pt idx="3226">
                  <c:v>-1760.35</c:v>
                </c:pt>
                <c:pt idx="3227">
                  <c:v>-1761.038</c:v>
                </c:pt>
                <c:pt idx="3228">
                  <c:v>-1761.6210000000001</c:v>
                </c:pt>
                <c:pt idx="3229">
                  <c:v>-1762.1780000000001</c:v>
                </c:pt>
                <c:pt idx="3230">
                  <c:v>-1762.713</c:v>
                </c:pt>
                <c:pt idx="3231">
                  <c:v>-1763.3</c:v>
                </c:pt>
                <c:pt idx="3232">
                  <c:v>-1763.8019999999999</c:v>
                </c:pt>
                <c:pt idx="3233">
                  <c:v>-1764.2929999999999</c:v>
                </c:pt>
                <c:pt idx="3234">
                  <c:v>-1764.7760000000001</c:v>
                </c:pt>
                <c:pt idx="3235">
                  <c:v>-1765.2280000000001</c:v>
                </c:pt>
                <c:pt idx="3236">
                  <c:v>-1765.7170000000001</c:v>
                </c:pt>
                <c:pt idx="3237">
                  <c:v>-1766.097</c:v>
                </c:pt>
                <c:pt idx="3238">
                  <c:v>-1766.596</c:v>
                </c:pt>
                <c:pt idx="3239">
                  <c:v>-1767.106</c:v>
                </c:pt>
                <c:pt idx="3240">
                  <c:v>-1767.6020000000001</c:v>
                </c:pt>
                <c:pt idx="3241">
                  <c:v>-1768.0609999999999</c:v>
                </c:pt>
                <c:pt idx="3242">
                  <c:v>-1768.588</c:v>
                </c:pt>
                <c:pt idx="3243">
                  <c:v>-1769.085</c:v>
                </c:pt>
                <c:pt idx="3244">
                  <c:v>-1769.615</c:v>
                </c:pt>
                <c:pt idx="3245">
                  <c:v>-1770.1469999999999</c:v>
                </c:pt>
                <c:pt idx="3246">
                  <c:v>-1770.614</c:v>
                </c:pt>
                <c:pt idx="3247">
                  <c:v>-1771.183</c:v>
                </c:pt>
                <c:pt idx="3248">
                  <c:v>-1771.644</c:v>
                </c:pt>
                <c:pt idx="3249">
                  <c:v>-1772.126</c:v>
                </c:pt>
                <c:pt idx="3250">
                  <c:v>-1772.5139999999999</c:v>
                </c:pt>
                <c:pt idx="3251">
                  <c:v>-1772.9839999999999</c:v>
                </c:pt>
                <c:pt idx="3252">
                  <c:v>-1773.431</c:v>
                </c:pt>
                <c:pt idx="3253">
                  <c:v>-1773.973</c:v>
                </c:pt>
                <c:pt idx="3254">
                  <c:v>-1774.451</c:v>
                </c:pt>
                <c:pt idx="3255">
                  <c:v>-1774.9559999999999</c:v>
                </c:pt>
                <c:pt idx="3256">
                  <c:v>-1775.4929999999999</c:v>
                </c:pt>
                <c:pt idx="3257">
                  <c:v>-1776.0650000000001</c:v>
                </c:pt>
              </c:numCache>
            </c:numRef>
          </c:xVal>
          <c:yVal>
            <c:numRef>
              <c:f>'[X731803E.xls]5.2.2'!$C$51:$C$3308</c:f>
              <c:numCache>
                <c:formatCode>General</c:formatCode>
                <c:ptCount val="3258"/>
                <c:pt idx="0">
                  <c:v>78.028999999999996</c:v>
                </c:pt>
                <c:pt idx="1">
                  <c:v>95.59</c:v>
                </c:pt>
                <c:pt idx="2">
                  <c:v>113.925</c:v>
                </c:pt>
                <c:pt idx="3">
                  <c:v>132.161</c:v>
                </c:pt>
                <c:pt idx="4">
                  <c:v>149.696</c:v>
                </c:pt>
                <c:pt idx="5">
                  <c:v>167.83500000000001</c:v>
                </c:pt>
                <c:pt idx="6">
                  <c:v>185.78299999999999</c:v>
                </c:pt>
                <c:pt idx="7">
                  <c:v>203.16499999999999</c:v>
                </c:pt>
                <c:pt idx="8">
                  <c:v>221.27099999999999</c:v>
                </c:pt>
                <c:pt idx="9">
                  <c:v>239.089</c:v>
                </c:pt>
                <c:pt idx="10">
                  <c:v>256.85899999999998</c:v>
                </c:pt>
                <c:pt idx="11">
                  <c:v>274.38499999999999</c:v>
                </c:pt>
                <c:pt idx="12">
                  <c:v>291.911</c:v>
                </c:pt>
                <c:pt idx="13">
                  <c:v>309.81099999999998</c:v>
                </c:pt>
                <c:pt idx="14">
                  <c:v>327.11599999999999</c:v>
                </c:pt>
                <c:pt idx="15">
                  <c:v>344.18099999999998</c:v>
                </c:pt>
                <c:pt idx="16">
                  <c:v>361.48</c:v>
                </c:pt>
                <c:pt idx="17">
                  <c:v>378.87799999999999</c:v>
                </c:pt>
                <c:pt idx="18">
                  <c:v>396.12299999999999</c:v>
                </c:pt>
                <c:pt idx="19">
                  <c:v>413.40699999999998</c:v>
                </c:pt>
                <c:pt idx="20">
                  <c:v>430.59699999999998</c:v>
                </c:pt>
                <c:pt idx="21">
                  <c:v>447.76299999999998</c:v>
                </c:pt>
                <c:pt idx="22">
                  <c:v>465.346</c:v>
                </c:pt>
                <c:pt idx="23">
                  <c:v>482.43099999999998</c:v>
                </c:pt>
                <c:pt idx="24">
                  <c:v>499.45800000000003</c:v>
                </c:pt>
                <c:pt idx="25">
                  <c:v>516.55100000000004</c:v>
                </c:pt>
                <c:pt idx="26">
                  <c:v>533.56399999999996</c:v>
                </c:pt>
                <c:pt idx="27">
                  <c:v>550.28099999999995</c:v>
                </c:pt>
                <c:pt idx="28">
                  <c:v>567.00900000000001</c:v>
                </c:pt>
                <c:pt idx="29">
                  <c:v>583.98199999999997</c:v>
                </c:pt>
                <c:pt idx="30">
                  <c:v>600.92999999999995</c:v>
                </c:pt>
                <c:pt idx="31">
                  <c:v>617.50400000000002</c:v>
                </c:pt>
                <c:pt idx="32">
                  <c:v>634.154</c:v>
                </c:pt>
                <c:pt idx="33">
                  <c:v>650.83500000000004</c:v>
                </c:pt>
                <c:pt idx="34">
                  <c:v>667.63400000000001</c:v>
                </c:pt>
                <c:pt idx="35">
                  <c:v>684.32399999999996</c:v>
                </c:pt>
                <c:pt idx="36">
                  <c:v>700.86599999999999</c:v>
                </c:pt>
                <c:pt idx="37">
                  <c:v>717.38699999999994</c:v>
                </c:pt>
                <c:pt idx="38">
                  <c:v>733.95799999999997</c:v>
                </c:pt>
                <c:pt idx="39">
                  <c:v>750.43299999999999</c:v>
                </c:pt>
                <c:pt idx="40">
                  <c:v>766.9</c:v>
                </c:pt>
                <c:pt idx="41">
                  <c:v>783.26199999999994</c:v>
                </c:pt>
                <c:pt idx="42">
                  <c:v>799.62199999999996</c:v>
                </c:pt>
                <c:pt idx="43">
                  <c:v>815.91899999999998</c:v>
                </c:pt>
                <c:pt idx="44">
                  <c:v>832.303</c:v>
                </c:pt>
                <c:pt idx="45">
                  <c:v>848.67100000000005</c:v>
                </c:pt>
                <c:pt idx="46">
                  <c:v>864.97400000000005</c:v>
                </c:pt>
                <c:pt idx="47">
                  <c:v>881.15899999999999</c:v>
                </c:pt>
                <c:pt idx="48">
                  <c:v>897.32100000000003</c:v>
                </c:pt>
                <c:pt idx="49">
                  <c:v>913.505</c:v>
                </c:pt>
                <c:pt idx="50">
                  <c:v>929.70500000000004</c:v>
                </c:pt>
                <c:pt idx="51">
                  <c:v>945.803</c:v>
                </c:pt>
                <c:pt idx="52">
                  <c:v>961.91899999999998</c:v>
                </c:pt>
                <c:pt idx="53">
                  <c:v>977.84400000000005</c:v>
                </c:pt>
                <c:pt idx="54">
                  <c:v>993.86500000000001</c:v>
                </c:pt>
                <c:pt idx="55">
                  <c:v>1009.796</c:v>
                </c:pt>
                <c:pt idx="56">
                  <c:v>1025.816</c:v>
                </c:pt>
                <c:pt idx="57">
                  <c:v>1041.6610000000001</c:v>
                </c:pt>
                <c:pt idx="58">
                  <c:v>1057.623</c:v>
                </c:pt>
                <c:pt idx="59">
                  <c:v>1073.5160000000001</c:v>
                </c:pt>
                <c:pt idx="60">
                  <c:v>1089.357</c:v>
                </c:pt>
                <c:pt idx="61">
                  <c:v>1105.1389999999999</c:v>
                </c:pt>
                <c:pt idx="62">
                  <c:v>1120.962</c:v>
                </c:pt>
                <c:pt idx="63">
                  <c:v>1136.6600000000001</c:v>
                </c:pt>
                <c:pt idx="64">
                  <c:v>1152.365</c:v>
                </c:pt>
                <c:pt idx="65">
                  <c:v>1168.0630000000001</c:v>
                </c:pt>
                <c:pt idx="66">
                  <c:v>1183.7439999999999</c:v>
                </c:pt>
                <c:pt idx="67">
                  <c:v>1199.432</c:v>
                </c:pt>
                <c:pt idx="68">
                  <c:v>1215.0119999999999</c:v>
                </c:pt>
                <c:pt idx="69">
                  <c:v>1230.518</c:v>
                </c:pt>
                <c:pt idx="70">
                  <c:v>1246.076</c:v>
                </c:pt>
                <c:pt idx="71">
                  <c:v>1261.6120000000001</c:v>
                </c:pt>
                <c:pt idx="72">
                  <c:v>1277.0809999999999</c:v>
                </c:pt>
                <c:pt idx="73">
                  <c:v>1292.521</c:v>
                </c:pt>
                <c:pt idx="74">
                  <c:v>1308.011</c:v>
                </c:pt>
                <c:pt idx="75">
                  <c:v>1323.4549999999999</c:v>
                </c:pt>
                <c:pt idx="76">
                  <c:v>1338.854</c:v>
                </c:pt>
                <c:pt idx="77">
                  <c:v>1354.1990000000001</c:v>
                </c:pt>
                <c:pt idx="78">
                  <c:v>1369.57</c:v>
                </c:pt>
                <c:pt idx="79">
                  <c:v>1384.905</c:v>
                </c:pt>
                <c:pt idx="80">
                  <c:v>1400.211</c:v>
                </c:pt>
                <c:pt idx="81">
                  <c:v>1415.45</c:v>
                </c:pt>
                <c:pt idx="82">
                  <c:v>1430.6679999999999</c:v>
                </c:pt>
                <c:pt idx="83">
                  <c:v>1445.8889999999999</c:v>
                </c:pt>
                <c:pt idx="84">
                  <c:v>1461.0889999999999</c:v>
                </c:pt>
                <c:pt idx="85">
                  <c:v>1476.2429999999999</c:v>
                </c:pt>
                <c:pt idx="86">
                  <c:v>1491.386</c:v>
                </c:pt>
                <c:pt idx="87">
                  <c:v>1506.4760000000001</c:v>
                </c:pt>
                <c:pt idx="88">
                  <c:v>1521.57</c:v>
                </c:pt>
                <c:pt idx="89">
                  <c:v>1536.62</c:v>
                </c:pt>
                <c:pt idx="90">
                  <c:v>1551.6679999999999</c:v>
                </c:pt>
                <c:pt idx="91">
                  <c:v>1566.752</c:v>
                </c:pt>
                <c:pt idx="92">
                  <c:v>1581.796</c:v>
                </c:pt>
                <c:pt idx="93">
                  <c:v>1596.777</c:v>
                </c:pt>
                <c:pt idx="94">
                  <c:v>1611.7239999999999</c:v>
                </c:pt>
                <c:pt idx="95">
                  <c:v>1626.64</c:v>
                </c:pt>
                <c:pt idx="96">
                  <c:v>1641.4960000000001</c:v>
                </c:pt>
                <c:pt idx="97">
                  <c:v>1656.433</c:v>
                </c:pt>
                <c:pt idx="98">
                  <c:v>1671.357</c:v>
                </c:pt>
                <c:pt idx="99">
                  <c:v>1686.3320000000001</c:v>
                </c:pt>
                <c:pt idx="100">
                  <c:v>1701.0889999999999</c:v>
                </c:pt>
                <c:pt idx="101">
                  <c:v>1715.9369999999999</c:v>
                </c:pt>
                <c:pt idx="102">
                  <c:v>1730.662</c:v>
                </c:pt>
                <c:pt idx="103">
                  <c:v>1745.424</c:v>
                </c:pt>
                <c:pt idx="104">
                  <c:v>1760.248</c:v>
                </c:pt>
                <c:pt idx="105">
                  <c:v>1775.011</c:v>
                </c:pt>
                <c:pt idx="106">
                  <c:v>1789.749</c:v>
                </c:pt>
                <c:pt idx="107">
                  <c:v>1804.4480000000001</c:v>
                </c:pt>
                <c:pt idx="108">
                  <c:v>1819.11</c:v>
                </c:pt>
                <c:pt idx="109">
                  <c:v>1833.65</c:v>
                </c:pt>
                <c:pt idx="110">
                  <c:v>1848.2280000000001</c:v>
                </c:pt>
                <c:pt idx="111">
                  <c:v>1862.8689999999999</c:v>
                </c:pt>
                <c:pt idx="112">
                  <c:v>1877.49</c:v>
                </c:pt>
                <c:pt idx="113">
                  <c:v>1892.095</c:v>
                </c:pt>
                <c:pt idx="114">
                  <c:v>1906.856</c:v>
                </c:pt>
                <c:pt idx="115">
                  <c:v>1921.9369999999999</c:v>
                </c:pt>
                <c:pt idx="116">
                  <c:v>1936.806</c:v>
                </c:pt>
                <c:pt idx="117">
                  <c:v>1951.3869999999999</c:v>
                </c:pt>
                <c:pt idx="118">
                  <c:v>1965.8789999999999</c:v>
                </c:pt>
                <c:pt idx="119">
                  <c:v>1980.4</c:v>
                </c:pt>
                <c:pt idx="120">
                  <c:v>1994.9159999999999</c:v>
                </c:pt>
                <c:pt idx="121">
                  <c:v>2009.1110000000001</c:v>
                </c:pt>
                <c:pt idx="122">
                  <c:v>2022.893</c:v>
                </c:pt>
                <c:pt idx="123">
                  <c:v>2036.7619999999999</c:v>
                </c:pt>
                <c:pt idx="124">
                  <c:v>2050.7779999999998</c:v>
                </c:pt>
                <c:pt idx="125">
                  <c:v>2065.0920000000001</c:v>
                </c:pt>
                <c:pt idx="126">
                  <c:v>2079.6350000000002</c:v>
                </c:pt>
                <c:pt idx="127">
                  <c:v>2093.9369999999999</c:v>
                </c:pt>
                <c:pt idx="128">
                  <c:v>2108.12</c:v>
                </c:pt>
                <c:pt idx="129">
                  <c:v>2122.3069999999998</c:v>
                </c:pt>
                <c:pt idx="130">
                  <c:v>2136.489</c:v>
                </c:pt>
                <c:pt idx="131">
                  <c:v>2150.6889999999999</c:v>
                </c:pt>
                <c:pt idx="132">
                  <c:v>2164.9340000000002</c:v>
                </c:pt>
                <c:pt idx="133">
                  <c:v>2179.0949999999998</c:v>
                </c:pt>
                <c:pt idx="134">
                  <c:v>2193.3029999999999</c:v>
                </c:pt>
                <c:pt idx="135">
                  <c:v>2207.4839999999999</c:v>
                </c:pt>
                <c:pt idx="136">
                  <c:v>2221.5929999999998</c:v>
                </c:pt>
                <c:pt idx="137">
                  <c:v>2235.7280000000001</c:v>
                </c:pt>
                <c:pt idx="138">
                  <c:v>2249.8519999999999</c:v>
                </c:pt>
                <c:pt idx="139">
                  <c:v>2263.8870000000002</c:v>
                </c:pt>
                <c:pt idx="140">
                  <c:v>2277.9690000000001</c:v>
                </c:pt>
                <c:pt idx="141">
                  <c:v>2292.1010000000001</c:v>
                </c:pt>
                <c:pt idx="142">
                  <c:v>2306.0909999999999</c:v>
                </c:pt>
                <c:pt idx="143">
                  <c:v>2320.1149999999998</c:v>
                </c:pt>
                <c:pt idx="144">
                  <c:v>2334.13</c:v>
                </c:pt>
                <c:pt idx="145">
                  <c:v>2348.232</c:v>
                </c:pt>
                <c:pt idx="146">
                  <c:v>2362.2049999999999</c:v>
                </c:pt>
                <c:pt idx="147">
                  <c:v>2376.2339999999999</c:v>
                </c:pt>
                <c:pt idx="148">
                  <c:v>2390.2350000000001</c:v>
                </c:pt>
                <c:pt idx="149">
                  <c:v>2404.1880000000001</c:v>
                </c:pt>
                <c:pt idx="150">
                  <c:v>2418.098</c:v>
                </c:pt>
                <c:pt idx="151">
                  <c:v>2431.9969999999998</c:v>
                </c:pt>
                <c:pt idx="152">
                  <c:v>2445.9319999999998</c:v>
                </c:pt>
                <c:pt idx="153">
                  <c:v>2459.741</c:v>
                </c:pt>
                <c:pt idx="154">
                  <c:v>2473.5140000000001</c:v>
                </c:pt>
                <c:pt idx="155">
                  <c:v>2487.0970000000002</c:v>
                </c:pt>
                <c:pt idx="156">
                  <c:v>2500.8629999999998</c:v>
                </c:pt>
                <c:pt idx="157">
                  <c:v>2514.761</c:v>
                </c:pt>
                <c:pt idx="158">
                  <c:v>2528.538</c:v>
                </c:pt>
                <c:pt idx="159">
                  <c:v>2542.3330000000001</c:v>
                </c:pt>
                <c:pt idx="160">
                  <c:v>2556.0549999999998</c:v>
                </c:pt>
                <c:pt idx="161">
                  <c:v>2569.723</c:v>
                </c:pt>
                <c:pt idx="162">
                  <c:v>2583.4540000000002</c:v>
                </c:pt>
                <c:pt idx="163">
                  <c:v>2597.1010000000001</c:v>
                </c:pt>
                <c:pt idx="164">
                  <c:v>2610.6080000000002</c:v>
                </c:pt>
                <c:pt idx="165">
                  <c:v>2624.1019999999999</c:v>
                </c:pt>
                <c:pt idx="166">
                  <c:v>2638.0549999999998</c:v>
                </c:pt>
                <c:pt idx="167">
                  <c:v>2652.5639999999999</c:v>
                </c:pt>
                <c:pt idx="168">
                  <c:v>2666.8319999999999</c:v>
                </c:pt>
                <c:pt idx="169">
                  <c:v>2680.3829999999998</c:v>
                </c:pt>
                <c:pt idx="170">
                  <c:v>2693.7159999999999</c:v>
                </c:pt>
                <c:pt idx="171">
                  <c:v>2706.7440000000001</c:v>
                </c:pt>
                <c:pt idx="172">
                  <c:v>2719.9079999999999</c:v>
                </c:pt>
                <c:pt idx="173">
                  <c:v>2733.1579999999999</c:v>
                </c:pt>
                <c:pt idx="174">
                  <c:v>2746.5349999999999</c:v>
                </c:pt>
                <c:pt idx="175">
                  <c:v>2760.0070000000001</c:v>
                </c:pt>
                <c:pt idx="176">
                  <c:v>2773.4140000000002</c:v>
                </c:pt>
                <c:pt idx="177">
                  <c:v>2786.8710000000001</c:v>
                </c:pt>
                <c:pt idx="178">
                  <c:v>2800.3919999999998</c:v>
                </c:pt>
                <c:pt idx="179">
                  <c:v>2813.8249999999998</c:v>
                </c:pt>
                <c:pt idx="180">
                  <c:v>2827.2510000000002</c:v>
                </c:pt>
                <c:pt idx="181">
                  <c:v>2840.63</c:v>
                </c:pt>
                <c:pt idx="182">
                  <c:v>2854.0720000000001</c:v>
                </c:pt>
                <c:pt idx="183">
                  <c:v>2867.4569999999999</c:v>
                </c:pt>
                <c:pt idx="184">
                  <c:v>2880.87</c:v>
                </c:pt>
                <c:pt idx="185">
                  <c:v>2894.2170000000001</c:v>
                </c:pt>
                <c:pt idx="186">
                  <c:v>2907.5790000000002</c:v>
                </c:pt>
                <c:pt idx="187">
                  <c:v>2920.9749999999999</c:v>
                </c:pt>
                <c:pt idx="188">
                  <c:v>2934.3539999999998</c:v>
                </c:pt>
                <c:pt idx="189">
                  <c:v>2947.6550000000002</c:v>
                </c:pt>
                <c:pt idx="190">
                  <c:v>2961.027</c:v>
                </c:pt>
                <c:pt idx="191">
                  <c:v>2974.2629999999999</c:v>
                </c:pt>
                <c:pt idx="192">
                  <c:v>2987.3519999999999</c:v>
                </c:pt>
                <c:pt idx="193">
                  <c:v>3000.2040000000002</c:v>
                </c:pt>
                <c:pt idx="194">
                  <c:v>3013.8440000000001</c:v>
                </c:pt>
                <c:pt idx="195">
                  <c:v>3027.5529999999999</c:v>
                </c:pt>
                <c:pt idx="196">
                  <c:v>3040.7829999999999</c:v>
                </c:pt>
                <c:pt idx="197">
                  <c:v>3053.857</c:v>
                </c:pt>
                <c:pt idx="198">
                  <c:v>3067.04</c:v>
                </c:pt>
                <c:pt idx="199">
                  <c:v>3080.1109999999999</c:v>
                </c:pt>
                <c:pt idx="200">
                  <c:v>3093.1880000000001</c:v>
                </c:pt>
                <c:pt idx="201">
                  <c:v>3106.1010000000001</c:v>
                </c:pt>
                <c:pt idx="202">
                  <c:v>3119.1779999999999</c:v>
                </c:pt>
                <c:pt idx="203">
                  <c:v>3132.2710000000002</c:v>
                </c:pt>
                <c:pt idx="204">
                  <c:v>3145.3679999999999</c:v>
                </c:pt>
                <c:pt idx="205">
                  <c:v>3158.2060000000001</c:v>
                </c:pt>
                <c:pt idx="206">
                  <c:v>3171.8690000000001</c:v>
                </c:pt>
                <c:pt idx="207">
                  <c:v>3184.6880000000001</c:v>
                </c:pt>
                <c:pt idx="208">
                  <c:v>3197.5740000000001</c:v>
                </c:pt>
                <c:pt idx="209">
                  <c:v>3210.55</c:v>
                </c:pt>
                <c:pt idx="210">
                  <c:v>3223.5140000000001</c:v>
                </c:pt>
                <c:pt idx="211">
                  <c:v>3236.6039999999998</c:v>
                </c:pt>
                <c:pt idx="212">
                  <c:v>3249.6370000000002</c:v>
                </c:pt>
                <c:pt idx="213">
                  <c:v>3262.5410000000002</c:v>
                </c:pt>
                <c:pt idx="214">
                  <c:v>3275.431</c:v>
                </c:pt>
                <c:pt idx="215">
                  <c:v>3288.4450000000002</c:v>
                </c:pt>
                <c:pt idx="216">
                  <c:v>3301.3960000000002</c:v>
                </c:pt>
                <c:pt idx="217">
                  <c:v>3314.1869999999999</c:v>
                </c:pt>
                <c:pt idx="218">
                  <c:v>3326.96</c:v>
                </c:pt>
                <c:pt idx="219">
                  <c:v>3339.884</c:v>
                </c:pt>
                <c:pt idx="220">
                  <c:v>3352.877</c:v>
                </c:pt>
                <c:pt idx="221">
                  <c:v>3365.73</c:v>
                </c:pt>
                <c:pt idx="222">
                  <c:v>3378.433</c:v>
                </c:pt>
                <c:pt idx="223">
                  <c:v>3391.3130000000001</c:v>
                </c:pt>
                <c:pt idx="224">
                  <c:v>3404.1840000000002</c:v>
                </c:pt>
                <c:pt idx="225">
                  <c:v>3416.96</c:v>
                </c:pt>
                <c:pt idx="226">
                  <c:v>3429.6080000000002</c:v>
                </c:pt>
                <c:pt idx="227">
                  <c:v>3442.2829999999999</c:v>
                </c:pt>
                <c:pt idx="228">
                  <c:v>3455.107</c:v>
                </c:pt>
                <c:pt idx="229">
                  <c:v>3467.739</c:v>
                </c:pt>
                <c:pt idx="230">
                  <c:v>3480.4389999999999</c:v>
                </c:pt>
                <c:pt idx="231">
                  <c:v>3493.0360000000001</c:v>
                </c:pt>
                <c:pt idx="232">
                  <c:v>3505.6660000000002</c:v>
                </c:pt>
                <c:pt idx="233">
                  <c:v>3518.3719999999998</c:v>
                </c:pt>
                <c:pt idx="234">
                  <c:v>3531.0070000000001</c:v>
                </c:pt>
                <c:pt idx="235">
                  <c:v>3543.5839999999998</c:v>
                </c:pt>
                <c:pt idx="236">
                  <c:v>3556.0039999999999</c:v>
                </c:pt>
                <c:pt idx="237">
                  <c:v>3568.8359999999998</c:v>
                </c:pt>
                <c:pt idx="238">
                  <c:v>3581.585</c:v>
                </c:pt>
                <c:pt idx="239">
                  <c:v>3594.2820000000002</c:v>
                </c:pt>
                <c:pt idx="240">
                  <c:v>3606.953</c:v>
                </c:pt>
                <c:pt idx="241">
                  <c:v>3619.585</c:v>
                </c:pt>
                <c:pt idx="242">
                  <c:v>3632.0880000000002</c:v>
                </c:pt>
                <c:pt idx="243">
                  <c:v>3644.5459999999998</c:v>
                </c:pt>
                <c:pt idx="244">
                  <c:v>3657.0250000000001</c:v>
                </c:pt>
                <c:pt idx="245">
                  <c:v>3669.44</c:v>
                </c:pt>
                <c:pt idx="246">
                  <c:v>3681.8690000000001</c:v>
                </c:pt>
                <c:pt idx="247">
                  <c:v>3694.2579999999998</c:v>
                </c:pt>
                <c:pt idx="248">
                  <c:v>3706.8870000000002</c:v>
                </c:pt>
                <c:pt idx="249">
                  <c:v>3719.2779999999998</c:v>
                </c:pt>
                <c:pt idx="250">
                  <c:v>3731.6590000000001</c:v>
                </c:pt>
                <c:pt idx="251">
                  <c:v>3744.0059999999999</c:v>
                </c:pt>
                <c:pt idx="252">
                  <c:v>3756.453</c:v>
                </c:pt>
                <c:pt idx="253">
                  <c:v>3768.8719999999998</c:v>
                </c:pt>
                <c:pt idx="254">
                  <c:v>3781.2080000000001</c:v>
                </c:pt>
                <c:pt idx="255">
                  <c:v>3793.5569999999998</c:v>
                </c:pt>
                <c:pt idx="256">
                  <c:v>3805.913</c:v>
                </c:pt>
                <c:pt idx="257">
                  <c:v>3818.2069999999999</c:v>
                </c:pt>
                <c:pt idx="258">
                  <c:v>3830.4760000000001</c:v>
                </c:pt>
                <c:pt idx="259">
                  <c:v>3842.7359999999999</c:v>
                </c:pt>
                <c:pt idx="260">
                  <c:v>3854.9740000000002</c:v>
                </c:pt>
                <c:pt idx="261">
                  <c:v>3867.288</c:v>
                </c:pt>
                <c:pt idx="262">
                  <c:v>3879.5210000000002</c:v>
                </c:pt>
                <c:pt idx="263">
                  <c:v>3891.6480000000001</c:v>
                </c:pt>
                <c:pt idx="264">
                  <c:v>3903.9110000000001</c:v>
                </c:pt>
                <c:pt idx="265">
                  <c:v>3916.1370000000002</c:v>
                </c:pt>
                <c:pt idx="266">
                  <c:v>3928.35</c:v>
                </c:pt>
                <c:pt idx="267">
                  <c:v>3940.509</c:v>
                </c:pt>
                <c:pt idx="268">
                  <c:v>3952.74</c:v>
                </c:pt>
                <c:pt idx="269">
                  <c:v>3964.8939999999998</c:v>
                </c:pt>
                <c:pt idx="270">
                  <c:v>3977.0210000000002</c:v>
                </c:pt>
                <c:pt idx="271">
                  <c:v>3988.9760000000001</c:v>
                </c:pt>
                <c:pt idx="272">
                  <c:v>4001.1109999999999</c:v>
                </c:pt>
                <c:pt idx="273">
                  <c:v>4013.2660000000001</c:v>
                </c:pt>
                <c:pt idx="274">
                  <c:v>4025.3270000000002</c:v>
                </c:pt>
                <c:pt idx="275">
                  <c:v>4037.4290000000001</c:v>
                </c:pt>
                <c:pt idx="276">
                  <c:v>4049.4050000000002</c:v>
                </c:pt>
                <c:pt idx="277">
                  <c:v>4061.317</c:v>
                </c:pt>
                <c:pt idx="278">
                  <c:v>4073.2739999999999</c:v>
                </c:pt>
                <c:pt idx="279">
                  <c:v>4085.2040000000002</c:v>
                </c:pt>
                <c:pt idx="280">
                  <c:v>4097.2060000000001</c:v>
                </c:pt>
                <c:pt idx="281">
                  <c:v>4109.1620000000003</c:v>
                </c:pt>
                <c:pt idx="282">
                  <c:v>4121.1419999999998</c:v>
                </c:pt>
                <c:pt idx="283">
                  <c:v>4133.0529999999999</c:v>
                </c:pt>
                <c:pt idx="284">
                  <c:v>4144.9679999999998</c:v>
                </c:pt>
                <c:pt idx="285">
                  <c:v>4156.8940000000002</c:v>
                </c:pt>
                <c:pt idx="286">
                  <c:v>4168.7929999999997</c:v>
                </c:pt>
                <c:pt idx="287">
                  <c:v>4180.66</c:v>
                </c:pt>
                <c:pt idx="288">
                  <c:v>4192.4489999999996</c:v>
                </c:pt>
                <c:pt idx="289">
                  <c:v>4204.1629999999996</c:v>
                </c:pt>
                <c:pt idx="290">
                  <c:v>4215.9629999999997</c:v>
                </c:pt>
                <c:pt idx="291">
                  <c:v>4227.683</c:v>
                </c:pt>
                <c:pt idx="292">
                  <c:v>4239.509</c:v>
                </c:pt>
                <c:pt idx="293">
                  <c:v>4251.2299999999996</c:v>
                </c:pt>
                <c:pt idx="294">
                  <c:v>4262.9769999999999</c:v>
                </c:pt>
                <c:pt idx="295">
                  <c:v>4274.6509999999998</c:v>
                </c:pt>
                <c:pt idx="296">
                  <c:v>4286.3329999999996</c:v>
                </c:pt>
                <c:pt idx="297">
                  <c:v>4297.9989999999998</c:v>
                </c:pt>
                <c:pt idx="298">
                  <c:v>4309.7079999999996</c:v>
                </c:pt>
                <c:pt idx="299">
                  <c:v>4321.3140000000003</c:v>
                </c:pt>
                <c:pt idx="300">
                  <c:v>4332.8720000000003</c:v>
                </c:pt>
                <c:pt idx="301">
                  <c:v>4344.5379999999996</c:v>
                </c:pt>
                <c:pt idx="302">
                  <c:v>4356.1620000000003</c:v>
                </c:pt>
                <c:pt idx="303">
                  <c:v>4367.8109999999997</c:v>
                </c:pt>
                <c:pt idx="304">
                  <c:v>4379.2179999999998</c:v>
                </c:pt>
                <c:pt idx="305">
                  <c:v>4390.8</c:v>
                </c:pt>
                <c:pt idx="306">
                  <c:v>4402.3770000000004</c:v>
                </c:pt>
                <c:pt idx="307">
                  <c:v>4413.9470000000001</c:v>
                </c:pt>
                <c:pt idx="308">
                  <c:v>4425.442</c:v>
                </c:pt>
                <c:pt idx="309">
                  <c:v>4436.9809999999998</c:v>
                </c:pt>
                <c:pt idx="310">
                  <c:v>4448.4610000000002</c:v>
                </c:pt>
                <c:pt idx="311">
                  <c:v>4459.9229999999998</c:v>
                </c:pt>
                <c:pt idx="312">
                  <c:v>4471.357</c:v>
                </c:pt>
                <c:pt idx="313">
                  <c:v>4482.8590000000004</c:v>
                </c:pt>
                <c:pt idx="314">
                  <c:v>4494.2870000000003</c:v>
                </c:pt>
                <c:pt idx="315">
                  <c:v>4505.6670000000004</c:v>
                </c:pt>
                <c:pt idx="316">
                  <c:v>4517.0469999999996</c:v>
                </c:pt>
                <c:pt idx="317">
                  <c:v>4528.4160000000002</c:v>
                </c:pt>
                <c:pt idx="318">
                  <c:v>4539.7139999999999</c:v>
                </c:pt>
                <c:pt idx="319">
                  <c:v>4550.87</c:v>
                </c:pt>
                <c:pt idx="320">
                  <c:v>4562.1890000000003</c:v>
                </c:pt>
                <c:pt idx="321">
                  <c:v>4573.5069999999996</c:v>
                </c:pt>
                <c:pt idx="322">
                  <c:v>4584.7389999999996</c:v>
                </c:pt>
                <c:pt idx="323">
                  <c:v>4596.0259999999998</c:v>
                </c:pt>
                <c:pt idx="324">
                  <c:v>4607.1840000000002</c:v>
                </c:pt>
                <c:pt idx="325">
                  <c:v>4618.4610000000002</c:v>
                </c:pt>
                <c:pt idx="326">
                  <c:v>4629.6859999999997</c:v>
                </c:pt>
                <c:pt idx="327">
                  <c:v>4640.8519999999999</c:v>
                </c:pt>
                <c:pt idx="329">
                  <c:v>4686.5810000000001</c:v>
                </c:pt>
                <c:pt idx="330">
                  <c:v>4709.9799999999996</c:v>
                </c:pt>
                <c:pt idx="331">
                  <c:v>4724.5529999999999</c:v>
                </c:pt>
                <c:pt idx="332">
                  <c:v>4711.0619999999999</c:v>
                </c:pt>
                <c:pt idx="333">
                  <c:v>4702.0829999999996</c:v>
                </c:pt>
                <c:pt idx="334">
                  <c:v>4700.4570000000003</c:v>
                </c:pt>
                <c:pt idx="335">
                  <c:v>4701.0569999999998</c:v>
                </c:pt>
                <c:pt idx="336">
                  <c:v>4703.8509999999997</c:v>
                </c:pt>
                <c:pt idx="337">
                  <c:v>4702.7370000000001</c:v>
                </c:pt>
                <c:pt idx="338">
                  <c:v>4703.1350000000002</c:v>
                </c:pt>
                <c:pt idx="339">
                  <c:v>4701.5330000000004</c:v>
                </c:pt>
                <c:pt idx="340">
                  <c:v>4700.634</c:v>
                </c:pt>
                <c:pt idx="341">
                  <c:v>4701.3580000000002</c:v>
                </c:pt>
                <c:pt idx="342">
                  <c:v>4701.0330000000004</c:v>
                </c:pt>
                <c:pt idx="343">
                  <c:v>4701.4189999999999</c:v>
                </c:pt>
                <c:pt idx="344">
                  <c:v>4704.1580000000004</c:v>
                </c:pt>
                <c:pt idx="345">
                  <c:v>4703.4120000000003</c:v>
                </c:pt>
                <c:pt idx="346">
                  <c:v>4705.1509999999998</c:v>
                </c:pt>
                <c:pt idx="347">
                  <c:v>4705.857</c:v>
                </c:pt>
                <c:pt idx="348">
                  <c:v>4704.9549999999999</c:v>
                </c:pt>
                <c:pt idx="349">
                  <c:v>4703.8519999999999</c:v>
                </c:pt>
                <c:pt idx="350">
                  <c:v>4704.5169999999998</c:v>
                </c:pt>
                <c:pt idx="351">
                  <c:v>4704.3419999999996</c:v>
                </c:pt>
                <c:pt idx="352">
                  <c:v>4703.8779999999997</c:v>
                </c:pt>
                <c:pt idx="353">
                  <c:v>4705.0730000000003</c:v>
                </c:pt>
                <c:pt idx="354">
                  <c:v>4705.1850000000004</c:v>
                </c:pt>
                <c:pt idx="355">
                  <c:v>4705.4920000000002</c:v>
                </c:pt>
                <c:pt idx="356">
                  <c:v>4704.6459999999997</c:v>
                </c:pt>
                <c:pt idx="357">
                  <c:v>4704.7039999999997</c:v>
                </c:pt>
                <c:pt idx="358">
                  <c:v>4704.1890000000003</c:v>
                </c:pt>
                <c:pt idx="359">
                  <c:v>4704.0680000000002</c:v>
                </c:pt>
                <c:pt idx="360">
                  <c:v>4703.7709999999997</c:v>
                </c:pt>
                <c:pt idx="361">
                  <c:v>4703.7439999999997</c:v>
                </c:pt>
                <c:pt idx="362">
                  <c:v>4703.5379999999996</c:v>
                </c:pt>
                <c:pt idx="363">
                  <c:v>4703.4830000000002</c:v>
                </c:pt>
                <c:pt idx="364">
                  <c:v>4703.0429999999997</c:v>
                </c:pt>
                <c:pt idx="365">
                  <c:v>4702.598</c:v>
                </c:pt>
                <c:pt idx="366">
                  <c:v>4702.4799999999996</c:v>
                </c:pt>
                <c:pt idx="367">
                  <c:v>4702.3159999999998</c:v>
                </c:pt>
                <c:pt idx="368">
                  <c:v>4701.835</c:v>
                </c:pt>
                <c:pt idx="369">
                  <c:v>4701.6729999999998</c:v>
                </c:pt>
                <c:pt idx="370">
                  <c:v>4701.277</c:v>
                </c:pt>
                <c:pt idx="371">
                  <c:v>4700.4129999999996</c:v>
                </c:pt>
                <c:pt idx="372">
                  <c:v>4700.1729999999998</c:v>
                </c:pt>
                <c:pt idx="373">
                  <c:v>4700.2950000000001</c:v>
                </c:pt>
                <c:pt idx="374">
                  <c:v>4700.4380000000001</c:v>
                </c:pt>
                <c:pt idx="375">
                  <c:v>4700.009</c:v>
                </c:pt>
                <c:pt idx="376">
                  <c:v>4699.8860000000004</c:v>
                </c:pt>
                <c:pt idx="377">
                  <c:v>4699.8689999999997</c:v>
                </c:pt>
                <c:pt idx="378">
                  <c:v>4699.8109999999997</c:v>
                </c:pt>
                <c:pt idx="379">
                  <c:v>4699.8670000000002</c:v>
                </c:pt>
                <c:pt idx="380">
                  <c:v>4700.0569999999998</c:v>
                </c:pt>
                <c:pt idx="381">
                  <c:v>4699.7969999999996</c:v>
                </c:pt>
                <c:pt idx="382">
                  <c:v>4699.317</c:v>
                </c:pt>
                <c:pt idx="383">
                  <c:v>4699.0990000000002</c:v>
                </c:pt>
                <c:pt idx="384">
                  <c:v>4699.0829999999996</c:v>
                </c:pt>
                <c:pt idx="385">
                  <c:v>4698.8140000000003</c:v>
                </c:pt>
                <c:pt idx="386">
                  <c:v>4698.8779999999997</c:v>
                </c:pt>
                <c:pt idx="387">
                  <c:v>4698.9459999999999</c:v>
                </c:pt>
                <c:pt idx="388">
                  <c:v>4698.7550000000001</c:v>
                </c:pt>
                <c:pt idx="389">
                  <c:v>4698.7610000000004</c:v>
                </c:pt>
                <c:pt idx="390">
                  <c:v>4698.7629999999999</c:v>
                </c:pt>
                <c:pt idx="391">
                  <c:v>4698.8270000000002</c:v>
                </c:pt>
                <c:pt idx="392">
                  <c:v>4698.8760000000002</c:v>
                </c:pt>
                <c:pt idx="393">
                  <c:v>4698.6850000000004</c:v>
                </c:pt>
                <c:pt idx="394">
                  <c:v>4699.0410000000002</c:v>
                </c:pt>
                <c:pt idx="395">
                  <c:v>4699.1170000000002</c:v>
                </c:pt>
                <c:pt idx="396">
                  <c:v>4699.34</c:v>
                </c:pt>
                <c:pt idx="397">
                  <c:v>4699.2579999999998</c:v>
                </c:pt>
                <c:pt idx="398">
                  <c:v>4699.3999999999996</c:v>
                </c:pt>
                <c:pt idx="399">
                  <c:v>4698.9639999999999</c:v>
                </c:pt>
                <c:pt idx="400">
                  <c:v>4699.1790000000001</c:v>
                </c:pt>
                <c:pt idx="401">
                  <c:v>4699.3130000000001</c:v>
                </c:pt>
                <c:pt idx="402">
                  <c:v>4699.4610000000002</c:v>
                </c:pt>
                <c:pt idx="403">
                  <c:v>4699.6859999999997</c:v>
                </c:pt>
                <c:pt idx="404">
                  <c:v>4699.9949999999999</c:v>
                </c:pt>
                <c:pt idx="405">
                  <c:v>4700.098</c:v>
                </c:pt>
                <c:pt idx="406">
                  <c:v>4700.1629999999996</c:v>
                </c:pt>
                <c:pt idx="407">
                  <c:v>4700.3249999999998</c:v>
                </c:pt>
                <c:pt idx="408">
                  <c:v>4700.4489999999996</c:v>
                </c:pt>
                <c:pt idx="409">
                  <c:v>4700.3490000000002</c:v>
                </c:pt>
                <c:pt idx="410">
                  <c:v>4700.7690000000002</c:v>
                </c:pt>
                <c:pt idx="411">
                  <c:v>4700.7430000000004</c:v>
                </c:pt>
                <c:pt idx="412">
                  <c:v>4700.8900000000003</c:v>
                </c:pt>
                <c:pt idx="413">
                  <c:v>4701.1289999999999</c:v>
                </c:pt>
                <c:pt idx="414">
                  <c:v>4701.5370000000003</c:v>
                </c:pt>
                <c:pt idx="415">
                  <c:v>4702.277</c:v>
                </c:pt>
                <c:pt idx="416">
                  <c:v>4702.6930000000002</c:v>
                </c:pt>
                <c:pt idx="417">
                  <c:v>4703.1049999999996</c:v>
                </c:pt>
                <c:pt idx="418">
                  <c:v>4703.2870000000003</c:v>
                </c:pt>
                <c:pt idx="419">
                  <c:v>4703.4970000000003</c:v>
                </c:pt>
                <c:pt idx="420">
                  <c:v>4703.6279999999997</c:v>
                </c:pt>
                <c:pt idx="421">
                  <c:v>4703.7049999999999</c:v>
                </c:pt>
                <c:pt idx="422">
                  <c:v>4703.7139999999999</c:v>
                </c:pt>
                <c:pt idx="423">
                  <c:v>4703.9170000000004</c:v>
                </c:pt>
                <c:pt idx="424">
                  <c:v>4704.1989999999996</c:v>
                </c:pt>
                <c:pt idx="425">
                  <c:v>4704.6090000000004</c:v>
                </c:pt>
                <c:pt idx="426">
                  <c:v>4704.9610000000002</c:v>
                </c:pt>
                <c:pt idx="427">
                  <c:v>4705.2219999999998</c:v>
                </c:pt>
                <c:pt idx="428">
                  <c:v>4705.4939999999997</c:v>
                </c:pt>
                <c:pt idx="429">
                  <c:v>4705.51</c:v>
                </c:pt>
                <c:pt idx="430">
                  <c:v>4705.7780000000002</c:v>
                </c:pt>
                <c:pt idx="431">
                  <c:v>4705.9539999999997</c:v>
                </c:pt>
                <c:pt idx="432">
                  <c:v>4706.2139999999999</c:v>
                </c:pt>
                <c:pt idx="433">
                  <c:v>4706.2879999999996</c:v>
                </c:pt>
                <c:pt idx="434">
                  <c:v>4706.5309999999999</c:v>
                </c:pt>
                <c:pt idx="435">
                  <c:v>4706.2309999999998</c:v>
                </c:pt>
                <c:pt idx="436">
                  <c:v>4706.1440000000002</c:v>
                </c:pt>
                <c:pt idx="437">
                  <c:v>4706.2610000000004</c:v>
                </c:pt>
                <c:pt idx="438">
                  <c:v>4706.1130000000003</c:v>
                </c:pt>
                <c:pt idx="439">
                  <c:v>4706.3689999999997</c:v>
                </c:pt>
                <c:pt idx="440">
                  <c:v>4706.5280000000002</c:v>
                </c:pt>
                <c:pt idx="441">
                  <c:v>4706.5829999999996</c:v>
                </c:pt>
                <c:pt idx="442">
                  <c:v>4706.902</c:v>
                </c:pt>
                <c:pt idx="443">
                  <c:v>4706.8890000000001</c:v>
                </c:pt>
                <c:pt idx="444">
                  <c:v>4706.9979999999996</c:v>
                </c:pt>
                <c:pt idx="445">
                  <c:v>4707.1270000000004</c:v>
                </c:pt>
                <c:pt idx="446">
                  <c:v>4707.3990000000003</c:v>
                </c:pt>
                <c:pt idx="447">
                  <c:v>4707.16</c:v>
                </c:pt>
                <c:pt idx="448">
                  <c:v>4707.1360000000004</c:v>
                </c:pt>
                <c:pt idx="449">
                  <c:v>4707.2579999999998</c:v>
                </c:pt>
                <c:pt idx="450">
                  <c:v>4706.6210000000001</c:v>
                </c:pt>
                <c:pt idx="451">
                  <c:v>4706.7250000000004</c:v>
                </c:pt>
                <c:pt idx="452">
                  <c:v>4706.8869999999997</c:v>
                </c:pt>
                <c:pt idx="453">
                  <c:v>4706.8459999999995</c:v>
                </c:pt>
                <c:pt idx="454">
                  <c:v>4706.8010000000004</c:v>
                </c:pt>
                <c:pt idx="455">
                  <c:v>4706.875</c:v>
                </c:pt>
                <c:pt idx="456">
                  <c:v>4706.9049999999997</c:v>
                </c:pt>
                <c:pt idx="457">
                  <c:v>4706.982</c:v>
                </c:pt>
                <c:pt idx="458">
                  <c:v>4707.2039999999997</c:v>
                </c:pt>
                <c:pt idx="459">
                  <c:v>4707.1239999999998</c:v>
                </c:pt>
                <c:pt idx="460">
                  <c:v>4707.2479999999996</c:v>
                </c:pt>
                <c:pt idx="461">
                  <c:v>4707.1139999999996</c:v>
                </c:pt>
                <c:pt idx="462">
                  <c:v>4707.2299999999996</c:v>
                </c:pt>
                <c:pt idx="463">
                  <c:v>4707.3190000000004</c:v>
                </c:pt>
                <c:pt idx="464">
                  <c:v>4707.3440000000001</c:v>
                </c:pt>
                <c:pt idx="465">
                  <c:v>4707.3900000000003</c:v>
                </c:pt>
                <c:pt idx="466">
                  <c:v>4707.3320000000003</c:v>
                </c:pt>
                <c:pt idx="467">
                  <c:v>4707.4539999999997</c:v>
                </c:pt>
                <c:pt idx="468">
                  <c:v>4707.4769999999999</c:v>
                </c:pt>
                <c:pt idx="469">
                  <c:v>4707.3410000000003</c:v>
                </c:pt>
                <c:pt idx="470">
                  <c:v>4707.2629999999999</c:v>
                </c:pt>
                <c:pt idx="471">
                  <c:v>4707.1909999999998</c:v>
                </c:pt>
                <c:pt idx="472">
                  <c:v>4706.9660000000003</c:v>
                </c:pt>
                <c:pt idx="473">
                  <c:v>4707.0550000000003</c:v>
                </c:pt>
                <c:pt idx="474">
                  <c:v>4706.4660000000003</c:v>
                </c:pt>
                <c:pt idx="475">
                  <c:v>4706.2380000000003</c:v>
                </c:pt>
                <c:pt idx="476">
                  <c:v>4706.0720000000001</c:v>
                </c:pt>
                <c:pt idx="477">
                  <c:v>4705.9129999999996</c:v>
                </c:pt>
                <c:pt idx="478">
                  <c:v>4705.6149999999998</c:v>
                </c:pt>
                <c:pt idx="479">
                  <c:v>4705.3490000000002</c:v>
                </c:pt>
                <c:pt idx="480">
                  <c:v>4704.933</c:v>
                </c:pt>
                <c:pt idx="481">
                  <c:v>4704.6000000000004</c:v>
                </c:pt>
                <c:pt idx="482">
                  <c:v>4704.3680000000004</c:v>
                </c:pt>
                <c:pt idx="483">
                  <c:v>4704.1570000000002</c:v>
                </c:pt>
                <c:pt idx="484">
                  <c:v>4703.9880000000003</c:v>
                </c:pt>
                <c:pt idx="485">
                  <c:v>4703.7209999999995</c:v>
                </c:pt>
                <c:pt idx="486">
                  <c:v>4703.7</c:v>
                </c:pt>
                <c:pt idx="487">
                  <c:v>4703.4530000000004</c:v>
                </c:pt>
                <c:pt idx="488">
                  <c:v>4703.1109999999999</c:v>
                </c:pt>
                <c:pt idx="489">
                  <c:v>4702.7969999999996</c:v>
                </c:pt>
                <c:pt idx="490">
                  <c:v>4702.5349999999999</c:v>
                </c:pt>
                <c:pt idx="491">
                  <c:v>4702.6469999999999</c:v>
                </c:pt>
                <c:pt idx="492">
                  <c:v>4702.5069999999996</c:v>
                </c:pt>
                <c:pt idx="493">
                  <c:v>4702.1490000000003</c:v>
                </c:pt>
                <c:pt idx="494">
                  <c:v>4701.7749999999996</c:v>
                </c:pt>
                <c:pt idx="495">
                  <c:v>4701.7240000000002</c:v>
                </c:pt>
                <c:pt idx="496">
                  <c:v>4701.6120000000001</c:v>
                </c:pt>
                <c:pt idx="497">
                  <c:v>4701.1409999999996</c:v>
                </c:pt>
                <c:pt idx="498">
                  <c:v>4701.0320000000002</c:v>
                </c:pt>
                <c:pt idx="499">
                  <c:v>4700.8630000000003</c:v>
                </c:pt>
                <c:pt idx="500">
                  <c:v>4700.7160000000003</c:v>
                </c:pt>
                <c:pt idx="501">
                  <c:v>4700.4409999999998</c:v>
                </c:pt>
                <c:pt idx="502">
                  <c:v>4700.3469999999998</c:v>
                </c:pt>
                <c:pt idx="503">
                  <c:v>4700.2359999999999</c:v>
                </c:pt>
                <c:pt idx="504">
                  <c:v>4700.1679999999997</c:v>
                </c:pt>
                <c:pt idx="505">
                  <c:v>4699.942</c:v>
                </c:pt>
                <c:pt idx="506">
                  <c:v>4699.7690000000002</c:v>
                </c:pt>
                <c:pt idx="507">
                  <c:v>4699.6819999999998</c:v>
                </c:pt>
                <c:pt idx="508">
                  <c:v>4699.3869999999997</c:v>
                </c:pt>
                <c:pt idx="509">
                  <c:v>4699.6570000000002</c:v>
                </c:pt>
                <c:pt idx="510">
                  <c:v>4699.5780000000004</c:v>
                </c:pt>
                <c:pt idx="511">
                  <c:v>4699.4399999999996</c:v>
                </c:pt>
                <c:pt idx="512">
                  <c:v>4699.348</c:v>
                </c:pt>
                <c:pt idx="513">
                  <c:v>4699.2020000000002</c:v>
                </c:pt>
                <c:pt idx="514">
                  <c:v>4699.2349999999997</c:v>
                </c:pt>
                <c:pt idx="515">
                  <c:v>4699.09</c:v>
                </c:pt>
                <c:pt idx="516">
                  <c:v>4699.3810000000003</c:v>
                </c:pt>
                <c:pt idx="517">
                  <c:v>4699.0439999999999</c:v>
                </c:pt>
                <c:pt idx="518">
                  <c:v>4698.7520000000004</c:v>
                </c:pt>
                <c:pt idx="519">
                  <c:v>4698.4939999999997</c:v>
                </c:pt>
                <c:pt idx="520">
                  <c:v>4698.4750000000004</c:v>
                </c:pt>
                <c:pt idx="521">
                  <c:v>4698.4110000000001</c:v>
                </c:pt>
                <c:pt idx="522">
                  <c:v>4698.4650000000001</c:v>
                </c:pt>
                <c:pt idx="523">
                  <c:v>4698.4440000000004</c:v>
                </c:pt>
                <c:pt idx="524">
                  <c:v>4698.4849999999997</c:v>
                </c:pt>
                <c:pt idx="525">
                  <c:v>4698.2979999999998</c:v>
                </c:pt>
                <c:pt idx="526">
                  <c:v>4698.2209999999995</c:v>
                </c:pt>
                <c:pt idx="527">
                  <c:v>4698.2839999999997</c:v>
                </c:pt>
                <c:pt idx="528">
                  <c:v>4698.2060000000001</c:v>
                </c:pt>
                <c:pt idx="529">
                  <c:v>4698.3670000000002</c:v>
                </c:pt>
                <c:pt idx="530">
                  <c:v>4698.3459999999995</c:v>
                </c:pt>
                <c:pt idx="531">
                  <c:v>4698.1729999999998</c:v>
                </c:pt>
                <c:pt idx="532">
                  <c:v>4698.0079999999998</c:v>
                </c:pt>
                <c:pt idx="533">
                  <c:v>4697.7529999999997</c:v>
                </c:pt>
                <c:pt idx="534">
                  <c:v>4697.6270000000004</c:v>
                </c:pt>
                <c:pt idx="535">
                  <c:v>4697.4709999999995</c:v>
                </c:pt>
                <c:pt idx="536">
                  <c:v>4697.433</c:v>
                </c:pt>
                <c:pt idx="537">
                  <c:v>4697.3289999999997</c:v>
                </c:pt>
                <c:pt idx="538">
                  <c:v>4697.4629999999997</c:v>
                </c:pt>
                <c:pt idx="539">
                  <c:v>4697.51</c:v>
                </c:pt>
                <c:pt idx="540">
                  <c:v>4697.2359999999999</c:v>
                </c:pt>
                <c:pt idx="541">
                  <c:v>4697.2520000000004</c:v>
                </c:pt>
                <c:pt idx="542">
                  <c:v>4697.2340000000004</c:v>
                </c:pt>
                <c:pt idx="543">
                  <c:v>4697.2759999999998</c:v>
                </c:pt>
                <c:pt idx="544">
                  <c:v>4697.3090000000002</c:v>
                </c:pt>
                <c:pt idx="545">
                  <c:v>4697.3459999999995</c:v>
                </c:pt>
                <c:pt idx="546">
                  <c:v>4697.2849999999999</c:v>
                </c:pt>
                <c:pt idx="547">
                  <c:v>4696.9859999999999</c:v>
                </c:pt>
                <c:pt idx="548">
                  <c:v>4696.9960000000001</c:v>
                </c:pt>
                <c:pt idx="549">
                  <c:v>4697.0690000000004</c:v>
                </c:pt>
                <c:pt idx="550">
                  <c:v>4696.9589999999998</c:v>
                </c:pt>
                <c:pt idx="551">
                  <c:v>4696.942</c:v>
                </c:pt>
                <c:pt idx="552">
                  <c:v>4697.192</c:v>
                </c:pt>
                <c:pt idx="553">
                  <c:v>4696.9830000000002</c:v>
                </c:pt>
                <c:pt idx="554">
                  <c:v>4697.0069999999996</c:v>
                </c:pt>
                <c:pt idx="555">
                  <c:v>4696.7489999999998</c:v>
                </c:pt>
                <c:pt idx="556">
                  <c:v>4696.8890000000001</c:v>
                </c:pt>
                <c:pt idx="557">
                  <c:v>4697.1710000000003</c:v>
                </c:pt>
                <c:pt idx="558">
                  <c:v>4696.7650000000003</c:v>
                </c:pt>
                <c:pt idx="559">
                  <c:v>4696.57</c:v>
                </c:pt>
                <c:pt idx="560">
                  <c:v>4696.4290000000001</c:v>
                </c:pt>
                <c:pt idx="561">
                  <c:v>4696.1629999999996</c:v>
                </c:pt>
                <c:pt idx="562">
                  <c:v>4695.96</c:v>
                </c:pt>
                <c:pt idx="563">
                  <c:v>4695.7619999999997</c:v>
                </c:pt>
                <c:pt idx="564">
                  <c:v>4695.7569999999996</c:v>
                </c:pt>
                <c:pt idx="565">
                  <c:v>4695.5889999999999</c:v>
                </c:pt>
                <c:pt idx="566">
                  <c:v>4695.2889999999998</c:v>
                </c:pt>
                <c:pt idx="567">
                  <c:v>4695.1559999999999</c:v>
                </c:pt>
                <c:pt idx="568">
                  <c:v>4694.8900000000003</c:v>
                </c:pt>
                <c:pt idx="569">
                  <c:v>4694.759</c:v>
                </c:pt>
                <c:pt idx="570">
                  <c:v>4694.402</c:v>
                </c:pt>
                <c:pt idx="571">
                  <c:v>4694.2830000000004</c:v>
                </c:pt>
                <c:pt idx="572">
                  <c:v>4693.7979999999998</c:v>
                </c:pt>
                <c:pt idx="573">
                  <c:v>4693.567</c:v>
                </c:pt>
                <c:pt idx="574">
                  <c:v>4693.268</c:v>
                </c:pt>
                <c:pt idx="575">
                  <c:v>4693.1379999999999</c:v>
                </c:pt>
                <c:pt idx="576">
                  <c:v>4692.9939999999997</c:v>
                </c:pt>
                <c:pt idx="577">
                  <c:v>4692.9340000000002</c:v>
                </c:pt>
                <c:pt idx="578">
                  <c:v>4692.665</c:v>
                </c:pt>
                <c:pt idx="579">
                  <c:v>4692.4120000000003</c:v>
                </c:pt>
                <c:pt idx="580">
                  <c:v>4692.1149999999998</c:v>
                </c:pt>
                <c:pt idx="581">
                  <c:v>4692.3680000000004</c:v>
                </c:pt>
                <c:pt idx="582">
                  <c:v>4692.07</c:v>
                </c:pt>
                <c:pt idx="583">
                  <c:v>4692.1949999999997</c:v>
                </c:pt>
                <c:pt idx="584">
                  <c:v>4691.8760000000002</c:v>
                </c:pt>
                <c:pt idx="585">
                  <c:v>4691.5079999999998</c:v>
                </c:pt>
                <c:pt idx="586">
                  <c:v>4690.9880000000003</c:v>
                </c:pt>
                <c:pt idx="587">
                  <c:v>4690.7</c:v>
                </c:pt>
                <c:pt idx="588">
                  <c:v>4690.3900000000003</c:v>
                </c:pt>
                <c:pt idx="589">
                  <c:v>4690.2150000000001</c:v>
                </c:pt>
                <c:pt idx="590">
                  <c:v>4690.04</c:v>
                </c:pt>
                <c:pt idx="591">
                  <c:v>4689.8680000000004</c:v>
                </c:pt>
                <c:pt idx="592">
                  <c:v>4689.5829999999996</c:v>
                </c:pt>
                <c:pt idx="593">
                  <c:v>4689.3459999999995</c:v>
                </c:pt>
                <c:pt idx="594">
                  <c:v>4689.1450000000004</c:v>
                </c:pt>
                <c:pt idx="595">
                  <c:v>4688.8779999999997</c:v>
                </c:pt>
                <c:pt idx="596">
                  <c:v>4688.6210000000001</c:v>
                </c:pt>
                <c:pt idx="597">
                  <c:v>4688.402</c:v>
                </c:pt>
                <c:pt idx="598">
                  <c:v>4688.2969999999996</c:v>
                </c:pt>
                <c:pt idx="599">
                  <c:v>4688.1099999999997</c:v>
                </c:pt>
                <c:pt idx="600">
                  <c:v>4687.8829999999998</c:v>
                </c:pt>
                <c:pt idx="601">
                  <c:v>4687.67</c:v>
                </c:pt>
                <c:pt idx="602">
                  <c:v>4687.5240000000003</c:v>
                </c:pt>
                <c:pt idx="603">
                  <c:v>4687.3019999999997</c:v>
                </c:pt>
                <c:pt idx="604">
                  <c:v>4687.1009999999997</c:v>
                </c:pt>
                <c:pt idx="605">
                  <c:v>4686.9070000000002</c:v>
                </c:pt>
                <c:pt idx="606">
                  <c:v>4686.6580000000004</c:v>
                </c:pt>
                <c:pt idx="607">
                  <c:v>4686.3980000000001</c:v>
                </c:pt>
                <c:pt idx="608">
                  <c:v>4686.2150000000001</c:v>
                </c:pt>
                <c:pt idx="609">
                  <c:v>4686.0079999999998</c:v>
                </c:pt>
                <c:pt idx="610">
                  <c:v>4685.8770000000004</c:v>
                </c:pt>
                <c:pt idx="611">
                  <c:v>4685.7349999999997</c:v>
                </c:pt>
                <c:pt idx="612">
                  <c:v>4685.5410000000002</c:v>
                </c:pt>
                <c:pt idx="613">
                  <c:v>4685.3500000000004</c:v>
                </c:pt>
                <c:pt idx="614">
                  <c:v>4685.2690000000002</c:v>
                </c:pt>
                <c:pt idx="615">
                  <c:v>4685.143</c:v>
                </c:pt>
                <c:pt idx="616">
                  <c:v>4684.9189999999999</c:v>
                </c:pt>
                <c:pt idx="617">
                  <c:v>4684.6080000000002</c:v>
                </c:pt>
                <c:pt idx="618">
                  <c:v>4684.3810000000003</c:v>
                </c:pt>
                <c:pt idx="619">
                  <c:v>4684.07</c:v>
                </c:pt>
                <c:pt idx="620">
                  <c:v>4683.8010000000004</c:v>
                </c:pt>
                <c:pt idx="621">
                  <c:v>4683.451</c:v>
                </c:pt>
                <c:pt idx="622">
                  <c:v>4683.241</c:v>
                </c:pt>
                <c:pt idx="623">
                  <c:v>4683.0619999999999</c:v>
                </c:pt>
                <c:pt idx="624">
                  <c:v>4682.8999999999996</c:v>
                </c:pt>
                <c:pt idx="625">
                  <c:v>4682.6409999999996</c:v>
                </c:pt>
                <c:pt idx="626">
                  <c:v>4682.3540000000003</c:v>
                </c:pt>
                <c:pt idx="627">
                  <c:v>4682.0860000000002</c:v>
                </c:pt>
                <c:pt idx="628">
                  <c:v>4681.8339999999998</c:v>
                </c:pt>
                <c:pt idx="629">
                  <c:v>4681.5550000000003</c:v>
                </c:pt>
                <c:pt idx="630">
                  <c:v>4681.442</c:v>
                </c:pt>
                <c:pt idx="631">
                  <c:v>4681.2</c:v>
                </c:pt>
                <c:pt idx="632">
                  <c:v>4680.75</c:v>
                </c:pt>
                <c:pt idx="633">
                  <c:v>4680.51</c:v>
                </c:pt>
                <c:pt idx="634">
                  <c:v>4680.2389999999996</c:v>
                </c:pt>
                <c:pt idx="635">
                  <c:v>4680.0910000000003</c:v>
                </c:pt>
                <c:pt idx="636">
                  <c:v>4680.1949999999997</c:v>
                </c:pt>
                <c:pt idx="637">
                  <c:v>4680.049</c:v>
                </c:pt>
                <c:pt idx="638">
                  <c:v>4679.866</c:v>
                </c:pt>
                <c:pt idx="639">
                  <c:v>4679.683</c:v>
                </c:pt>
                <c:pt idx="640">
                  <c:v>4679.3379999999997</c:v>
                </c:pt>
                <c:pt idx="641">
                  <c:v>4679.027</c:v>
                </c:pt>
                <c:pt idx="642">
                  <c:v>4678.8440000000001</c:v>
                </c:pt>
                <c:pt idx="643">
                  <c:v>4678.6689999999999</c:v>
                </c:pt>
                <c:pt idx="644">
                  <c:v>4678.5039999999999</c:v>
                </c:pt>
                <c:pt idx="645">
                  <c:v>4678.4790000000003</c:v>
                </c:pt>
                <c:pt idx="646">
                  <c:v>4678.2330000000002</c:v>
                </c:pt>
                <c:pt idx="647">
                  <c:v>4678.1149999999998</c:v>
                </c:pt>
                <c:pt idx="648">
                  <c:v>4677.7449999999999</c:v>
                </c:pt>
                <c:pt idx="649">
                  <c:v>4677.5749999999998</c:v>
                </c:pt>
                <c:pt idx="650">
                  <c:v>4677.326</c:v>
                </c:pt>
                <c:pt idx="651">
                  <c:v>4676.9799999999996</c:v>
                </c:pt>
                <c:pt idx="652">
                  <c:v>4676.7470000000003</c:v>
                </c:pt>
                <c:pt idx="653">
                  <c:v>4676.5460000000003</c:v>
                </c:pt>
                <c:pt idx="654">
                  <c:v>4676.5249999999996</c:v>
                </c:pt>
                <c:pt idx="655">
                  <c:v>4676.3819999999996</c:v>
                </c:pt>
                <c:pt idx="656">
                  <c:v>4676.1989999999996</c:v>
                </c:pt>
                <c:pt idx="657">
                  <c:v>4676.1689999999999</c:v>
                </c:pt>
                <c:pt idx="658">
                  <c:v>4676.3280000000004</c:v>
                </c:pt>
                <c:pt idx="659">
                  <c:v>4676.4409999999998</c:v>
                </c:pt>
                <c:pt idx="660">
                  <c:v>4676.2380000000003</c:v>
                </c:pt>
                <c:pt idx="661">
                  <c:v>4676.07</c:v>
                </c:pt>
                <c:pt idx="662">
                  <c:v>4675.8810000000003</c:v>
                </c:pt>
                <c:pt idx="663">
                  <c:v>4675.67</c:v>
                </c:pt>
                <c:pt idx="664">
                  <c:v>4675.5510000000004</c:v>
                </c:pt>
                <c:pt idx="665">
                  <c:v>4675.317</c:v>
                </c:pt>
                <c:pt idx="666">
                  <c:v>4675.2839999999997</c:v>
                </c:pt>
                <c:pt idx="667">
                  <c:v>4675.0630000000001</c:v>
                </c:pt>
                <c:pt idx="668">
                  <c:v>4675.2420000000002</c:v>
                </c:pt>
                <c:pt idx="669">
                  <c:v>4675.5069999999996</c:v>
                </c:pt>
                <c:pt idx="670">
                  <c:v>4675.3190000000004</c:v>
                </c:pt>
                <c:pt idx="671">
                  <c:v>4675.1260000000002</c:v>
                </c:pt>
                <c:pt idx="672">
                  <c:v>4674.9790000000003</c:v>
                </c:pt>
                <c:pt idx="673">
                  <c:v>4674.7120000000004</c:v>
                </c:pt>
                <c:pt idx="674">
                  <c:v>4674.5029999999997</c:v>
                </c:pt>
                <c:pt idx="675">
                  <c:v>4674.2690000000002</c:v>
                </c:pt>
                <c:pt idx="676">
                  <c:v>4674.0129999999999</c:v>
                </c:pt>
                <c:pt idx="677">
                  <c:v>4673.7889999999998</c:v>
                </c:pt>
                <c:pt idx="678">
                  <c:v>4673.6490000000003</c:v>
                </c:pt>
                <c:pt idx="679">
                  <c:v>4673.3900000000003</c:v>
                </c:pt>
                <c:pt idx="680">
                  <c:v>4673.1859999999997</c:v>
                </c:pt>
                <c:pt idx="681">
                  <c:v>4672.893</c:v>
                </c:pt>
                <c:pt idx="682">
                  <c:v>4672.78</c:v>
                </c:pt>
                <c:pt idx="683">
                  <c:v>4672.482</c:v>
                </c:pt>
                <c:pt idx="684">
                  <c:v>4672.2790000000005</c:v>
                </c:pt>
                <c:pt idx="685">
                  <c:v>4671.9759999999997</c:v>
                </c:pt>
                <c:pt idx="686">
                  <c:v>4671.7790000000005</c:v>
                </c:pt>
                <c:pt idx="687">
                  <c:v>4671.5519999999997</c:v>
                </c:pt>
                <c:pt idx="688">
                  <c:v>4671.3230000000003</c:v>
                </c:pt>
                <c:pt idx="689">
                  <c:v>4671.1869999999999</c:v>
                </c:pt>
                <c:pt idx="690">
                  <c:v>4670.9089999999997</c:v>
                </c:pt>
                <c:pt idx="691">
                  <c:v>4670.7780000000002</c:v>
                </c:pt>
                <c:pt idx="692">
                  <c:v>4670.6229999999996</c:v>
                </c:pt>
                <c:pt idx="693">
                  <c:v>4670.5209999999997</c:v>
                </c:pt>
                <c:pt idx="694">
                  <c:v>4670.3729999999996</c:v>
                </c:pt>
                <c:pt idx="695">
                  <c:v>4670.3</c:v>
                </c:pt>
                <c:pt idx="696">
                  <c:v>4670.1220000000003</c:v>
                </c:pt>
                <c:pt idx="697">
                  <c:v>4669.9229999999998</c:v>
                </c:pt>
                <c:pt idx="698">
                  <c:v>4669.6980000000003</c:v>
                </c:pt>
                <c:pt idx="699">
                  <c:v>4669.6970000000001</c:v>
                </c:pt>
                <c:pt idx="700">
                  <c:v>4669.6139999999996</c:v>
                </c:pt>
                <c:pt idx="701">
                  <c:v>4669.473</c:v>
                </c:pt>
                <c:pt idx="702">
                  <c:v>4669.6459999999997</c:v>
                </c:pt>
                <c:pt idx="703">
                  <c:v>4669.6850000000004</c:v>
                </c:pt>
                <c:pt idx="704">
                  <c:v>4669.6850000000004</c:v>
                </c:pt>
                <c:pt idx="705">
                  <c:v>4669.7150000000001</c:v>
                </c:pt>
                <c:pt idx="706">
                  <c:v>4669.6890000000003</c:v>
                </c:pt>
                <c:pt idx="707">
                  <c:v>4669.6369999999997</c:v>
                </c:pt>
                <c:pt idx="708">
                  <c:v>4669.59</c:v>
                </c:pt>
                <c:pt idx="709">
                  <c:v>4669.5910000000003</c:v>
                </c:pt>
                <c:pt idx="710">
                  <c:v>4669.6139999999996</c:v>
                </c:pt>
                <c:pt idx="711">
                  <c:v>4669.6210000000001</c:v>
                </c:pt>
                <c:pt idx="712">
                  <c:v>4669.6580000000004</c:v>
                </c:pt>
                <c:pt idx="713">
                  <c:v>4669.7370000000001</c:v>
                </c:pt>
                <c:pt idx="714">
                  <c:v>4669.732</c:v>
                </c:pt>
                <c:pt idx="715">
                  <c:v>4669.7669999999998</c:v>
                </c:pt>
                <c:pt idx="716">
                  <c:v>4669.7839999999997</c:v>
                </c:pt>
                <c:pt idx="717">
                  <c:v>4669.8100000000004</c:v>
                </c:pt>
                <c:pt idx="718">
                  <c:v>4669.8249999999998</c:v>
                </c:pt>
                <c:pt idx="719">
                  <c:v>4669.8469999999998</c:v>
                </c:pt>
                <c:pt idx="720">
                  <c:v>4669.8389999999999</c:v>
                </c:pt>
                <c:pt idx="721">
                  <c:v>4669.8190000000004</c:v>
                </c:pt>
                <c:pt idx="722">
                  <c:v>4669.8440000000001</c:v>
                </c:pt>
                <c:pt idx="723">
                  <c:v>4669.7030000000004</c:v>
                </c:pt>
                <c:pt idx="724">
                  <c:v>4669.6080000000002</c:v>
                </c:pt>
                <c:pt idx="725">
                  <c:v>4669.7380000000003</c:v>
                </c:pt>
                <c:pt idx="726">
                  <c:v>4669.7129999999997</c:v>
                </c:pt>
                <c:pt idx="727">
                  <c:v>4669.6099999999997</c:v>
                </c:pt>
                <c:pt idx="728">
                  <c:v>4669.549</c:v>
                </c:pt>
                <c:pt idx="729">
                  <c:v>4669.3909999999996</c:v>
                </c:pt>
                <c:pt idx="730">
                  <c:v>4669.3609999999999</c:v>
                </c:pt>
                <c:pt idx="731">
                  <c:v>4669.375</c:v>
                </c:pt>
                <c:pt idx="732">
                  <c:v>4669.4589999999998</c:v>
                </c:pt>
                <c:pt idx="733">
                  <c:v>4669.3109999999997</c:v>
                </c:pt>
                <c:pt idx="734">
                  <c:v>4669.326</c:v>
                </c:pt>
                <c:pt idx="735">
                  <c:v>4669.3639999999996</c:v>
                </c:pt>
                <c:pt idx="736">
                  <c:v>4669.4930000000004</c:v>
                </c:pt>
                <c:pt idx="737">
                  <c:v>4669.55</c:v>
                </c:pt>
                <c:pt idx="738">
                  <c:v>4669.6480000000001</c:v>
                </c:pt>
                <c:pt idx="739">
                  <c:v>4669.7150000000001</c:v>
                </c:pt>
                <c:pt idx="740">
                  <c:v>4669.8180000000002</c:v>
                </c:pt>
                <c:pt idx="741">
                  <c:v>4670.0510000000004</c:v>
                </c:pt>
                <c:pt idx="742">
                  <c:v>4670.0330000000004</c:v>
                </c:pt>
                <c:pt idx="743">
                  <c:v>4670.1369999999997</c:v>
                </c:pt>
                <c:pt idx="744">
                  <c:v>4670.2150000000001</c:v>
                </c:pt>
                <c:pt idx="745">
                  <c:v>4670.3900000000003</c:v>
                </c:pt>
                <c:pt idx="746">
                  <c:v>4670.482</c:v>
                </c:pt>
                <c:pt idx="747">
                  <c:v>4670.5889999999999</c:v>
                </c:pt>
                <c:pt idx="748">
                  <c:v>4670.7340000000004</c:v>
                </c:pt>
                <c:pt idx="749">
                  <c:v>4670.8329999999996</c:v>
                </c:pt>
                <c:pt idx="750">
                  <c:v>4670.9769999999999</c:v>
                </c:pt>
                <c:pt idx="751">
                  <c:v>4671.1369999999997</c:v>
                </c:pt>
                <c:pt idx="752">
                  <c:v>4671.2950000000001</c:v>
                </c:pt>
                <c:pt idx="753">
                  <c:v>4671.424</c:v>
                </c:pt>
                <c:pt idx="754">
                  <c:v>4671.5690000000004</c:v>
                </c:pt>
                <c:pt idx="755">
                  <c:v>4671.7299999999996</c:v>
                </c:pt>
                <c:pt idx="756">
                  <c:v>4671.8959999999997</c:v>
                </c:pt>
                <c:pt idx="757">
                  <c:v>4671.982</c:v>
                </c:pt>
                <c:pt idx="758">
                  <c:v>4672.1490000000003</c:v>
                </c:pt>
                <c:pt idx="759">
                  <c:v>4672.2460000000001</c:v>
                </c:pt>
                <c:pt idx="760">
                  <c:v>4672.3879999999999</c:v>
                </c:pt>
                <c:pt idx="761">
                  <c:v>4672.58</c:v>
                </c:pt>
                <c:pt idx="762">
                  <c:v>4672.7460000000001</c:v>
                </c:pt>
                <c:pt idx="763">
                  <c:v>4672.8739999999998</c:v>
                </c:pt>
                <c:pt idx="764">
                  <c:v>4673.0240000000003</c:v>
                </c:pt>
                <c:pt idx="765">
                  <c:v>4673.3689999999997</c:v>
                </c:pt>
                <c:pt idx="766">
                  <c:v>4673.4520000000002</c:v>
                </c:pt>
                <c:pt idx="767">
                  <c:v>4673.567</c:v>
                </c:pt>
                <c:pt idx="768">
                  <c:v>4673.6139999999996</c:v>
                </c:pt>
                <c:pt idx="769">
                  <c:v>4673.7160000000003</c:v>
                </c:pt>
                <c:pt idx="770">
                  <c:v>4673.8429999999998</c:v>
                </c:pt>
                <c:pt idx="771">
                  <c:v>4673.9960000000001</c:v>
                </c:pt>
                <c:pt idx="772">
                  <c:v>4674.1350000000002</c:v>
                </c:pt>
                <c:pt idx="773">
                  <c:v>4674.2759999999998</c:v>
                </c:pt>
                <c:pt idx="774">
                  <c:v>4674.4170000000004</c:v>
                </c:pt>
                <c:pt idx="775">
                  <c:v>4674.5590000000002</c:v>
                </c:pt>
                <c:pt idx="776">
                  <c:v>4674.7370000000001</c:v>
                </c:pt>
                <c:pt idx="777">
                  <c:v>4674.9279999999999</c:v>
                </c:pt>
                <c:pt idx="778">
                  <c:v>4675.1580000000004</c:v>
                </c:pt>
                <c:pt idx="779">
                  <c:v>4675.2640000000001</c:v>
                </c:pt>
                <c:pt idx="780">
                  <c:v>4675.3639999999996</c:v>
                </c:pt>
                <c:pt idx="781">
                  <c:v>4675.5219999999999</c:v>
                </c:pt>
                <c:pt idx="782">
                  <c:v>4675.6970000000001</c:v>
                </c:pt>
                <c:pt idx="783">
                  <c:v>4675.826</c:v>
                </c:pt>
                <c:pt idx="784">
                  <c:v>4675.9489999999996</c:v>
                </c:pt>
                <c:pt idx="785">
                  <c:v>4676.1769999999997</c:v>
                </c:pt>
                <c:pt idx="786">
                  <c:v>4676.3370000000004</c:v>
                </c:pt>
                <c:pt idx="787">
                  <c:v>4676.5240000000003</c:v>
                </c:pt>
                <c:pt idx="788">
                  <c:v>4676.8059999999996</c:v>
                </c:pt>
                <c:pt idx="789">
                  <c:v>4676.97</c:v>
                </c:pt>
                <c:pt idx="790">
                  <c:v>4677.174</c:v>
                </c:pt>
                <c:pt idx="791">
                  <c:v>4677.3710000000001</c:v>
                </c:pt>
                <c:pt idx="792">
                  <c:v>4677.5370000000003</c:v>
                </c:pt>
                <c:pt idx="793">
                  <c:v>4677.7039999999997</c:v>
                </c:pt>
                <c:pt idx="794">
                  <c:v>4677.8040000000001</c:v>
                </c:pt>
                <c:pt idx="795">
                  <c:v>4678.0069999999996</c:v>
                </c:pt>
                <c:pt idx="796">
                  <c:v>4678.1689999999999</c:v>
                </c:pt>
                <c:pt idx="797">
                  <c:v>4678.3419999999996</c:v>
                </c:pt>
                <c:pt idx="798">
                  <c:v>4678.5860000000002</c:v>
                </c:pt>
                <c:pt idx="799">
                  <c:v>4678.7849999999999</c:v>
                </c:pt>
                <c:pt idx="800">
                  <c:v>4679.0219999999999</c:v>
                </c:pt>
                <c:pt idx="801">
                  <c:v>4679.2460000000001</c:v>
                </c:pt>
                <c:pt idx="802">
                  <c:v>4679.4319999999998</c:v>
                </c:pt>
                <c:pt idx="803">
                  <c:v>4679.6170000000002</c:v>
                </c:pt>
                <c:pt idx="804">
                  <c:v>4679.8289999999997</c:v>
                </c:pt>
                <c:pt idx="805">
                  <c:v>4679.9489999999996</c:v>
                </c:pt>
                <c:pt idx="806">
                  <c:v>4680.1189999999997</c:v>
                </c:pt>
                <c:pt idx="807">
                  <c:v>4680.2150000000001</c:v>
                </c:pt>
                <c:pt idx="808">
                  <c:v>4680.326</c:v>
                </c:pt>
                <c:pt idx="809">
                  <c:v>4680.3999999999996</c:v>
                </c:pt>
                <c:pt idx="810">
                  <c:v>4680.5219999999999</c:v>
                </c:pt>
                <c:pt idx="811">
                  <c:v>4680.5810000000001</c:v>
                </c:pt>
                <c:pt idx="812">
                  <c:v>4680.6660000000002</c:v>
                </c:pt>
                <c:pt idx="813">
                  <c:v>4680.866</c:v>
                </c:pt>
                <c:pt idx="814">
                  <c:v>4680.9920000000002</c:v>
                </c:pt>
                <c:pt idx="815">
                  <c:v>4681.0280000000002</c:v>
                </c:pt>
                <c:pt idx="816">
                  <c:v>4681.1059999999998</c:v>
                </c:pt>
                <c:pt idx="817">
                  <c:v>4681.6450000000004</c:v>
                </c:pt>
                <c:pt idx="818">
                  <c:v>4681.8900000000003</c:v>
                </c:pt>
                <c:pt idx="819">
                  <c:v>4681.8639999999996</c:v>
                </c:pt>
                <c:pt idx="820">
                  <c:v>4681.8599999999997</c:v>
                </c:pt>
                <c:pt idx="821">
                  <c:v>4681.8760000000002</c:v>
                </c:pt>
                <c:pt idx="822">
                  <c:v>4681.9279999999999</c:v>
                </c:pt>
                <c:pt idx="823">
                  <c:v>4681.9960000000001</c:v>
                </c:pt>
                <c:pt idx="824">
                  <c:v>4682.0460000000003</c:v>
                </c:pt>
                <c:pt idx="825">
                  <c:v>4682.1930000000002</c:v>
                </c:pt>
                <c:pt idx="826">
                  <c:v>4682.1930000000002</c:v>
                </c:pt>
                <c:pt idx="827">
                  <c:v>4682.2120000000004</c:v>
                </c:pt>
                <c:pt idx="828">
                  <c:v>4682.2240000000002</c:v>
                </c:pt>
                <c:pt idx="829">
                  <c:v>4682.0439999999999</c:v>
                </c:pt>
                <c:pt idx="830">
                  <c:v>4682.0860000000002</c:v>
                </c:pt>
                <c:pt idx="831">
                  <c:v>4682.1279999999997</c:v>
                </c:pt>
                <c:pt idx="832">
                  <c:v>4682.0919999999996</c:v>
                </c:pt>
                <c:pt idx="833">
                  <c:v>4682.0929999999998</c:v>
                </c:pt>
                <c:pt idx="834">
                  <c:v>4682.1729999999998</c:v>
                </c:pt>
                <c:pt idx="835">
                  <c:v>4682.1310000000003</c:v>
                </c:pt>
                <c:pt idx="836">
                  <c:v>4682.1170000000002</c:v>
                </c:pt>
                <c:pt idx="837">
                  <c:v>4682.0959999999995</c:v>
                </c:pt>
                <c:pt idx="838">
                  <c:v>4682.0479999999998</c:v>
                </c:pt>
                <c:pt idx="839">
                  <c:v>4682.0200000000004</c:v>
                </c:pt>
                <c:pt idx="840">
                  <c:v>4681.9279999999999</c:v>
                </c:pt>
                <c:pt idx="841">
                  <c:v>4681.8419999999996</c:v>
                </c:pt>
                <c:pt idx="842">
                  <c:v>4681.7700000000004</c:v>
                </c:pt>
                <c:pt idx="843">
                  <c:v>4681.7330000000002</c:v>
                </c:pt>
                <c:pt idx="844">
                  <c:v>4681.7290000000003</c:v>
                </c:pt>
                <c:pt idx="845">
                  <c:v>4681.8130000000001</c:v>
                </c:pt>
                <c:pt idx="846">
                  <c:v>4681.7020000000002</c:v>
                </c:pt>
                <c:pt idx="847">
                  <c:v>4681.6329999999998</c:v>
                </c:pt>
                <c:pt idx="848">
                  <c:v>4681.473</c:v>
                </c:pt>
                <c:pt idx="849">
                  <c:v>4681.42</c:v>
                </c:pt>
                <c:pt idx="850">
                  <c:v>4681.3739999999998</c:v>
                </c:pt>
                <c:pt idx="851">
                  <c:v>4681.2579999999998</c:v>
                </c:pt>
                <c:pt idx="852">
                  <c:v>4681.3230000000003</c:v>
                </c:pt>
                <c:pt idx="853">
                  <c:v>4681.3130000000001</c:v>
                </c:pt>
                <c:pt idx="854">
                  <c:v>4681.2889999999998</c:v>
                </c:pt>
                <c:pt idx="855">
                  <c:v>4681.5730000000003</c:v>
                </c:pt>
                <c:pt idx="856">
                  <c:v>4681.5889999999999</c:v>
                </c:pt>
                <c:pt idx="857">
                  <c:v>4681.5529999999999</c:v>
                </c:pt>
                <c:pt idx="858">
                  <c:v>4681.47</c:v>
                </c:pt>
                <c:pt idx="859">
                  <c:v>4681.3950000000004</c:v>
                </c:pt>
                <c:pt idx="860">
                  <c:v>4681.3519999999999</c:v>
                </c:pt>
                <c:pt idx="861">
                  <c:v>4681.4210000000003</c:v>
                </c:pt>
                <c:pt idx="862">
                  <c:v>4681.5389999999998</c:v>
                </c:pt>
                <c:pt idx="863">
                  <c:v>4681.4279999999999</c:v>
                </c:pt>
                <c:pt idx="864">
                  <c:v>4681.527</c:v>
                </c:pt>
                <c:pt idx="865">
                  <c:v>4681.482</c:v>
                </c:pt>
                <c:pt idx="866">
                  <c:v>4681.5140000000001</c:v>
                </c:pt>
                <c:pt idx="867">
                  <c:v>4681.5150000000003</c:v>
                </c:pt>
                <c:pt idx="868">
                  <c:v>4681.518</c:v>
                </c:pt>
                <c:pt idx="869">
                  <c:v>4681.5129999999999</c:v>
                </c:pt>
                <c:pt idx="870">
                  <c:v>4681.47</c:v>
                </c:pt>
                <c:pt idx="871">
                  <c:v>4681.424</c:v>
                </c:pt>
                <c:pt idx="872">
                  <c:v>4681.3459999999995</c:v>
                </c:pt>
                <c:pt idx="873">
                  <c:v>4681.2709999999997</c:v>
                </c:pt>
                <c:pt idx="874">
                  <c:v>4681.17</c:v>
                </c:pt>
                <c:pt idx="875">
                  <c:v>4681.049</c:v>
                </c:pt>
                <c:pt idx="876">
                  <c:v>4680.9440000000004</c:v>
                </c:pt>
                <c:pt idx="877">
                  <c:v>4680.75</c:v>
                </c:pt>
                <c:pt idx="878">
                  <c:v>4680.5529999999999</c:v>
                </c:pt>
                <c:pt idx="879">
                  <c:v>4680.4390000000003</c:v>
                </c:pt>
                <c:pt idx="880">
                  <c:v>4680.3220000000001</c:v>
                </c:pt>
                <c:pt idx="881">
                  <c:v>4680.0150000000003</c:v>
                </c:pt>
                <c:pt idx="882">
                  <c:v>4679.9189999999999</c:v>
                </c:pt>
                <c:pt idx="883">
                  <c:v>4679.6120000000001</c:v>
                </c:pt>
                <c:pt idx="884">
                  <c:v>4679.4309999999996</c:v>
                </c:pt>
                <c:pt idx="885">
                  <c:v>4679.2610000000004</c:v>
                </c:pt>
                <c:pt idx="886">
                  <c:v>4678.9979999999996</c:v>
                </c:pt>
                <c:pt idx="887">
                  <c:v>4678.8109999999997</c:v>
                </c:pt>
                <c:pt idx="888">
                  <c:v>4678.6400000000003</c:v>
                </c:pt>
                <c:pt idx="889">
                  <c:v>4678.402</c:v>
                </c:pt>
                <c:pt idx="890">
                  <c:v>4678.2190000000001</c:v>
                </c:pt>
                <c:pt idx="891">
                  <c:v>4678.0050000000001</c:v>
                </c:pt>
                <c:pt idx="892">
                  <c:v>4678.058</c:v>
                </c:pt>
                <c:pt idx="893">
                  <c:v>4677.8450000000003</c:v>
                </c:pt>
                <c:pt idx="894">
                  <c:v>4677.6210000000001</c:v>
                </c:pt>
                <c:pt idx="895">
                  <c:v>4677.3549999999996</c:v>
                </c:pt>
                <c:pt idx="896">
                  <c:v>4677.1180000000004</c:v>
                </c:pt>
                <c:pt idx="897">
                  <c:v>4676.8410000000003</c:v>
                </c:pt>
                <c:pt idx="898">
                  <c:v>4676.5439999999999</c:v>
                </c:pt>
                <c:pt idx="899">
                  <c:v>4676.2969999999996</c:v>
                </c:pt>
                <c:pt idx="900">
                  <c:v>4676.0559999999996</c:v>
                </c:pt>
                <c:pt idx="901">
                  <c:v>4675.8879999999999</c:v>
                </c:pt>
                <c:pt idx="902">
                  <c:v>4675.6549999999997</c:v>
                </c:pt>
                <c:pt idx="903">
                  <c:v>4675.4949999999999</c:v>
                </c:pt>
                <c:pt idx="904">
                  <c:v>4675.3360000000002</c:v>
                </c:pt>
                <c:pt idx="905">
                  <c:v>4675.1750000000002</c:v>
                </c:pt>
                <c:pt idx="906">
                  <c:v>4674.9319999999998</c:v>
                </c:pt>
                <c:pt idx="907">
                  <c:v>4674.7839999999997</c:v>
                </c:pt>
                <c:pt idx="908">
                  <c:v>4674.7089999999998</c:v>
                </c:pt>
                <c:pt idx="909">
                  <c:v>4674.5209999999997</c:v>
                </c:pt>
                <c:pt idx="910">
                  <c:v>4674.3440000000001</c:v>
                </c:pt>
                <c:pt idx="911">
                  <c:v>4674.192</c:v>
                </c:pt>
                <c:pt idx="912">
                  <c:v>4674.0249999999996</c:v>
                </c:pt>
                <c:pt idx="913">
                  <c:v>4673.8850000000002</c:v>
                </c:pt>
                <c:pt idx="914">
                  <c:v>4673.625</c:v>
                </c:pt>
                <c:pt idx="915">
                  <c:v>4673.4189999999999</c:v>
                </c:pt>
                <c:pt idx="916">
                  <c:v>4673.3159999999998</c:v>
                </c:pt>
                <c:pt idx="917">
                  <c:v>4673.0839999999998</c:v>
                </c:pt>
                <c:pt idx="918">
                  <c:v>4672.915</c:v>
                </c:pt>
                <c:pt idx="919">
                  <c:v>4672.6859999999997</c:v>
                </c:pt>
                <c:pt idx="920">
                  <c:v>4672.375</c:v>
                </c:pt>
                <c:pt idx="921">
                  <c:v>4672.1549999999997</c:v>
                </c:pt>
                <c:pt idx="922">
                  <c:v>4671.9440000000004</c:v>
                </c:pt>
                <c:pt idx="923">
                  <c:v>4671.6229999999996</c:v>
                </c:pt>
                <c:pt idx="924">
                  <c:v>4671.4579999999996</c:v>
                </c:pt>
                <c:pt idx="925">
                  <c:v>4671.2610000000004</c:v>
                </c:pt>
                <c:pt idx="926">
                  <c:v>4671.0609999999997</c:v>
                </c:pt>
                <c:pt idx="927">
                  <c:v>4670.9030000000002</c:v>
                </c:pt>
                <c:pt idx="928">
                  <c:v>4670.9260000000004</c:v>
                </c:pt>
                <c:pt idx="929">
                  <c:v>4670.7020000000002</c:v>
                </c:pt>
                <c:pt idx="930">
                  <c:v>4670.5469999999996</c:v>
                </c:pt>
                <c:pt idx="931">
                  <c:v>4670.34</c:v>
                </c:pt>
                <c:pt idx="932">
                  <c:v>4670.1779999999999</c:v>
                </c:pt>
                <c:pt idx="933">
                  <c:v>4669.9709999999995</c:v>
                </c:pt>
                <c:pt idx="934">
                  <c:v>4669.7470000000003</c:v>
                </c:pt>
                <c:pt idx="935">
                  <c:v>4669.5360000000001</c:v>
                </c:pt>
                <c:pt idx="936">
                  <c:v>4669.3540000000003</c:v>
                </c:pt>
                <c:pt idx="937">
                  <c:v>4669.1679999999997</c:v>
                </c:pt>
                <c:pt idx="938">
                  <c:v>4668.9059999999999</c:v>
                </c:pt>
                <c:pt idx="939">
                  <c:v>4668.6270000000004</c:v>
                </c:pt>
                <c:pt idx="940">
                  <c:v>4668.3999999999996</c:v>
                </c:pt>
                <c:pt idx="941">
                  <c:v>4668.22</c:v>
                </c:pt>
                <c:pt idx="942">
                  <c:v>4668.0559999999996</c:v>
                </c:pt>
                <c:pt idx="943">
                  <c:v>4667.7809999999999</c:v>
                </c:pt>
                <c:pt idx="944">
                  <c:v>4667.5259999999998</c:v>
                </c:pt>
                <c:pt idx="945">
                  <c:v>4667.2839999999997</c:v>
                </c:pt>
                <c:pt idx="946">
                  <c:v>4667.0150000000003</c:v>
                </c:pt>
                <c:pt idx="947">
                  <c:v>4666.79</c:v>
                </c:pt>
                <c:pt idx="948">
                  <c:v>4666.616</c:v>
                </c:pt>
                <c:pt idx="949">
                  <c:v>4666.42</c:v>
                </c:pt>
                <c:pt idx="950">
                  <c:v>4666.2160000000003</c:v>
                </c:pt>
                <c:pt idx="951">
                  <c:v>4666.0029999999997</c:v>
                </c:pt>
                <c:pt idx="952">
                  <c:v>4665.7610000000004</c:v>
                </c:pt>
                <c:pt idx="953">
                  <c:v>4665.5600000000004</c:v>
                </c:pt>
                <c:pt idx="954">
                  <c:v>4665.3140000000003</c:v>
                </c:pt>
                <c:pt idx="955">
                  <c:v>4665.107</c:v>
                </c:pt>
                <c:pt idx="956">
                  <c:v>4664.8829999999998</c:v>
                </c:pt>
                <c:pt idx="957">
                  <c:v>4664.6869999999999</c:v>
                </c:pt>
                <c:pt idx="958">
                  <c:v>4664.4650000000001</c:v>
                </c:pt>
                <c:pt idx="959">
                  <c:v>4664.2659999999996</c:v>
                </c:pt>
                <c:pt idx="960">
                  <c:v>4664.0110000000004</c:v>
                </c:pt>
                <c:pt idx="961">
                  <c:v>4663.6869999999999</c:v>
                </c:pt>
                <c:pt idx="962">
                  <c:v>4663.3620000000001</c:v>
                </c:pt>
                <c:pt idx="963">
                  <c:v>4663.0330000000004</c:v>
                </c:pt>
                <c:pt idx="964">
                  <c:v>4662.6670000000004</c:v>
                </c:pt>
                <c:pt idx="965">
                  <c:v>4662.3370000000004</c:v>
                </c:pt>
                <c:pt idx="966">
                  <c:v>4661.9589999999998</c:v>
                </c:pt>
                <c:pt idx="967">
                  <c:v>4661.6019999999999</c:v>
                </c:pt>
                <c:pt idx="968">
                  <c:v>4661.2280000000001</c:v>
                </c:pt>
                <c:pt idx="969">
                  <c:v>4660.8950000000004</c:v>
                </c:pt>
                <c:pt idx="970">
                  <c:v>4660.5709999999999</c:v>
                </c:pt>
                <c:pt idx="971">
                  <c:v>4660.2510000000002</c:v>
                </c:pt>
                <c:pt idx="972">
                  <c:v>4659.9350000000004</c:v>
                </c:pt>
                <c:pt idx="973">
                  <c:v>4659.6090000000004</c:v>
                </c:pt>
                <c:pt idx="974">
                  <c:v>4659.3509999999997</c:v>
                </c:pt>
                <c:pt idx="975">
                  <c:v>4659.0820000000003</c:v>
                </c:pt>
                <c:pt idx="976">
                  <c:v>4658.8819999999996</c:v>
                </c:pt>
                <c:pt idx="977">
                  <c:v>4658.5630000000001</c:v>
                </c:pt>
                <c:pt idx="978">
                  <c:v>4658.29</c:v>
                </c:pt>
                <c:pt idx="979">
                  <c:v>4657.9920000000002</c:v>
                </c:pt>
                <c:pt idx="980">
                  <c:v>4657.7039999999997</c:v>
                </c:pt>
                <c:pt idx="981">
                  <c:v>4657.4430000000002</c:v>
                </c:pt>
                <c:pt idx="982">
                  <c:v>4657.1880000000001</c:v>
                </c:pt>
                <c:pt idx="983">
                  <c:v>4656.9269999999997</c:v>
                </c:pt>
                <c:pt idx="984">
                  <c:v>4656.6549999999997</c:v>
                </c:pt>
                <c:pt idx="985">
                  <c:v>4656.3559999999998</c:v>
                </c:pt>
                <c:pt idx="986">
                  <c:v>4656.0829999999996</c:v>
                </c:pt>
                <c:pt idx="987">
                  <c:v>4655.8450000000003</c:v>
                </c:pt>
                <c:pt idx="988">
                  <c:v>4655.6149999999998</c:v>
                </c:pt>
                <c:pt idx="989">
                  <c:v>4655.32</c:v>
                </c:pt>
                <c:pt idx="990">
                  <c:v>4655.0559999999996</c:v>
                </c:pt>
                <c:pt idx="991">
                  <c:v>4654.7929999999997</c:v>
                </c:pt>
                <c:pt idx="992">
                  <c:v>4654.509</c:v>
                </c:pt>
                <c:pt idx="993">
                  <c:v>4654.2460000000001</c:v>
                </c:pt>
                <c:pt idx="994">
                  <c:v>4653.9650000000001</c:v>
                </c:pt>
                <c:pt idx="995">
                  <c:v>4653.7280000000001</c:v>
                </c:pt>
                <c:pt idx="996">
                  <c:v>4653.4759999999997</c:v>
                </c:pt>
                <c:pt idx="997">
                  <c:v>4653.2299999999996</c:v>
                </c:pt>
                <c:pt idx="998">
                  <c:v>4652.9809999999998</c:v>
                </c:pt>
                <c:pt idx="999">
                  <c:v>4652.6450000000004</c:v>
                </c:pt>
                <c:pt idx="1000">
                  <c:v>4652.335</c:v>
                </c:pt>
                <c:pt idx="1001">
                  <c:v>4652.04</c:v>
                </c:pt>
                <c:pt idx="1002">
                  <c:v>4651.723</c:v>
                </c:pt>
                <c:pt idx="1003">
                  <c:v>4651.38</c:v>
                </c:pt>
                <c:pt idx="1004">
                  <c:v>4651.0870000000004</c:v>
                </c:pt>
                <c:pt idx="1005">
                  <c:v>4650.808</c:v>
                </c:pt>
                <c:pt idx="1006">
                  <c:v>4650.5079999999998</c:v>
                </c:pt>
                <c:pt idx="1007">
                  <c:v>4650.2380000000003</c:v>
                </c:pt>
                <c:pt idx="1008">
                  <c:v>4649.9319999999998</c:v>
                </c:pt>
                <c:pt idx="1009">
                  <c:v>4649.6750000000002</c:v>
                </c:pt>
                <c:pt idx="1010">
                  <c:v>4649.43</c:v>
                </c:pt>
                <c:pt idx="1011">
                  <c:v>4649.1419999999998</c:v>
                </c:pt>
                <c:pt idx="1012">
                  <c:v>4648.8580000000002</c:v>
                </c:pt>
                <c:pt idx="1013">
                  <c:v>4648.5309999999999</c:v>
                </c:pt>
                <c:pt idx="1014">
                  <c:v>4648.2619999999997</c:v>
                </c:pt>
                <c:pt idx="1015">
                  <c:v>4648.0129999999999</c:v>
                </c:pt>
                <c:pt idx="1016">
                  <c:v>4647.7579999999998</c:v>
                </c:pt>
                <c:pt idx="1017">
                  <c:v>4647.4889999999996</c:v>
                </c:pt>
                <c:pt idx="1018">
                  <c:v>4647.2700000000004</c:v>
                </c:pt>
                <c:pt idx="1019">
                  <c:v>4647.0280000000002</c:v>
                </c:pt>
                <c:pt idx="1020">
                  <c:v>4646.7420000000002</c:v>
                </c:pt>
                <c:pt idx="1021">
                  <c:v>4646.4430000000002</c:v>
                </c:pt>
                <c:pt idx="1022">
                  <c:v>4646.134</c:v>
                </c:pt>
                <c:pt idx="1023">
                  <c:v>4645.88</c:v>
                </c:pt>
                <c:pt idx="1024">
                  <c:v>4645.683</c:v>
                </c:pt>
                <c:pt idx="1025">
                  <c:v>4645.4309999999996</c:v>
                </c:pt>
                <c:pt idx="1026">
                  <c:v>4645.2539999999999</c:v>
                </c:pt>
                <c:pt idx="1027">
                  <c:v>4645.1040000000003</c:v>
                </c:pt>
                <c:pt idx="1028">
                  <c:v>4644.902</c:v>
                </c:pt>
                <c:pt idx="1029">
                  <c:v>4644.7060000000001</c:v>
                </c:pt>
                <c:pt idx="1030">
                  <c:v>4644.5339999999997</c:v>
                </c:pt>
                <c:pt idx="1031">
                  <c:v>4644.3180000000002</c:v>
                </c:pt>
                <c:pt idx="1032">
                  <c:v>4644.1319999999996</c:v>
                </c:pt>
                <c:pt idx="1033">
                  <c:v>4643.9709999999995</c:v>
                </c:pt>
                <c:pt idx="1034">
                  <c:v>4643.8180000000002</c:v>
                </c:pt>
                <c:pt idx="1035">
                  <c:v>4643.6549999999997</c:v>
                </c:pt>
                <c:pt idx="1036">
                  <c:v>4643.4660000000003</c:v>
                </c:pt>
                <c:pt idx="1037">
                  <c:v>4643.3239999999996</c:v>
                </c:pt>
                <c:pt idx="1038">
                  <c:v>4643.1750000000002</c:v>
                </c:pt>
                <c:pt idx="1039">
                  <c:v>4643.0349999999999</c:v>
                </c:pt>
                <c:pt idx="1040">
                  <c:v>4642.8829999999998</c:v>
                </c:pt>
                <c:pt idx="1041">
                  <c:v>4642.7619999999997</c:v>
                </c:pt>
                <c:pt idx="1042">
                  <c:v>4642.6390000000001</c:v>
                </c:pt>
                <c:pt idx="1043">
                  <c:v>4642.5290000000005</c:v>
                </c:pt>
                <c:pt idx="1044">
                  <c:v>4642.3950000000004</c:v>
                </c:pt>
                <c:pt idx="1045">
                  <c:v>4642.3069999999998</c:v>
                </c:pt>
                <c:pt idx="1046">
                  <c:v>4642.2280000000001</c:v>
                </c:pt>
                <c:pt idx="1047">
                  <c:v>4642.0969999999998</c:v>
                </c:pt>
                <c:pt idx="1048">
                  <c:v>4641.9830000000002</c:v>
                </c:pt>
                <c:pt idx="1049">
                  <c:v>4641.8620000000001</c:v>
                </c:pt>
                <c:pt idx="1050">
                  <c:v>4641.7359999999999</c:v>
                </c:pt>
                <c:pt idx="1051">
                  <c:v>4641.59</c:v>
                </c:pt>
                <c:pt idx="1052">
                  <c:v>4641.4579999999996</c:v>
                </c:pt>
                <c:pt idx="1053">
                  <c:v>4641.3599999999997</c:v>
                </c:pt>
                <c:pt idx="1054">
                  <c:v>4641.3220000000001</c:v>
                </c:pt>
                <c:pt idx="1055">
                  <c:v>4641.2579999999998</c:v>
                </c:pt>
                <c:pt idx="1056">
                  <c:v>4641.1959999999999</c:v>
                </c:pt>
                <c:pt idx="1057">
                  <c:v>4641.1139999999996</c:v>
                </c:pt>
                <c:pt idx="1058">
                  <c:v>4640.9809999999998</c:v>
                </c:pt>
                <c:pt idx="1059">
                  <c:v>4640.951</c:v>
                </c:pt>
                <c:pt idx="1060">
                  <c:v>4640.8620000000001</c:v>
                </c:pt>
                <c:pt idx="1061">
                  <c:v>4640.7749999999996</c:v>
                </c:pt>
                <c:pt idx="1062">
                  <c:v>4640.7120000000004</c:v>
                </c:pt>
                <c:pt idx="1063">
                  <c:v>4640.5829999999996</c:v>
                </c:pt>
                <c:pt idx="1064">
                  <c:v>4640.3249999999998</c:v>
                </c:pt>
                <c:pt idx="1065">
                  <c:v>4640.183</c:v>
                </c:pt>
                <c:pt idx="1066">
                  <c:v>4640.0020000000004</c:v>
                </c:pt>
                <c:pt idx="1067">
                  <c:v>4639.9279999999999</c:v>
                </c:pt>
                <c:pt idx="1068">
                  <c:v>4639.8819999999996</c:v>
                </c:pt>
                <c:pt idx="1069">
                  <c:v>4639.7730000000001</c:v>
                </c:pt>
                <c:pt idx="1070">
                  <c:v>4639.7939999999999</c:v>
                </c:pt>
                <c:pt idx="1071">
                  <c:v>4639.7939999999999</c:v>
                </c:pt>
                <c:pt idx="1072">
                  <c:v>4639.8090000000002</c:v>
                </c:pt>
                <c:pt idx="1073">
                  <c:v>4639.7550000000001</c:v>
                </c:pt>
                <c:pt idx="1074">
                  <c:v>4639.6589999999997</c:v>
                </c:pt>
                <c:pt idx="1075">
                  <c:v>4639.5240000000003</c:v>
                </c:pt>
                <c:pt idx="1076">
                  <c:v>4639.335</c:v>
                </c:pt>
                <c:pt idx="1077">
                  <c:v>4639.2060000000001</c:v>
                </c:pt>
                <c:pt idx="1078">
                  <c:v>4639.0990000000002</c:v>
                </c:pt>
                <c:pt idx="1079">
                  <c:v>4639.0249999999996</c:v>
                </c:pt>
                <c:pt idx="1080">
                  <c:v>4638.915</c:v>
                </c:pt>
                <c:pt idx="1081">
                  <c:v>4638.8509999999997</c:v>
                </c:pt>
                <c:pt idx="1082">
                  <c:v>4638.7690000000002</c:v>
                </c:pt>
                <c:pt idx="1083">
                  <c:v>4638.6909999999998</c:v>
                </c:pt>
                <c:pt idx="1084">
                  <c:v>4638.5619999999999</c:v>
                </c:pt>
                <c:pt idx="1085">
                  <c:v>4638.5190000000002</c:v>
                </c:pt>
                <c:pt idx="1086">
                  <c:v>4638.4759999999997</c:v>
                </c:pt>
                <c:pt idx="1087">
                  <c:v>4638.4390000000003</c:v>
                </c:pt>
                <c:pt idx="1088">
                  <c:v>4638.4229999999998</c:v>
                </c:pt>
                <c:pt idx="1089">
                  <c:v>4638.4110000000001</c:v>
                </c:pt>
                <c:pt idx="1090">
                  <c:v>4638.3320000000003</c:v>
                </c:pt>
                <c:pt idx="1091">
                  <c:v>4638.2629999999999</c:v>
                </c:pt>
                <c:pt idx="1092">
                  <c:v>4638.2479999999996</c:v>
                </c:pt>
                <c:pt idx="1093">
                  <c:v>4638.2730000000001</c:v>
                </c:pt>
                <c:pt idx="1094">
                  <c:v>4638.299</c:v>
                </c:pt>
                <c:pt idx="1095">
                  <c:v>4638.33</c:v>
                </c:pt>
                <c:pt idx="1096">
                  <c:v>4638.3959999999997</c:v>
                </c:pt>
                <c:pt idx="1097">
                  <c:v>4638.4030000000002</c:v>
                </c:pt>
                <c:pt idx="1098">
                  <c:v>4638.4179999999997</c:v>
                </c:pt>
                <c:pt idx="1099">
                  <c:v>4638.451</c:v>
                </c:pt>
                <c:pt idx="1100">
                  <c:v>4638.4669999999996</c:v>
                </c:pt>
                <c:pt idx="1101">
                  <c:v>4638.482</c:v>
                </c:pt>
                <c:pt idx="1102">
                  <c:v>4638.5249999999996</c:v>
                </c:pt>
                <c:pt idx="1103">
                  <c:v>4638.5379999999996</c:v>
                </c:pt>
                <c:pt idx="1104">
                  <c:v>4638.6149999999998</c:v>
                </c:pt>
                <c:pt idx="1105">
                  <c:v>4638.7060000000001</c:v>
                </c:pt>
                <c:pt idx="1106">
                  <c:v>4638.835</c:v>
                </c:pt>
                <c:pt idx="1107">
                  <c:v>4638.88</c:v>
                </c:pt>
                <c:pt idx="1108">
                  <c:v>4638.9639999999999</c:v>
                </c:pt>
                <c:pt idx="1109">
                  <c:v>4638.9799999999996</c:v>
                </c:pt>
                <c:pt idx="1110">
                  <c:v>4639.1180000000004</c:v>
                </c:pt>
                <c:pt idx="1111">
                  <c:v>4639.1210000000001</c:v>
                </c:pt>
                <c:pt idx="1112">
                  <c:v>4639.1840000000002</c:v>
                </c:pt>
                <c:pt idx="1113">
                  <c:v>4639.2150000000001</c:v>
                </c:pt>
                <c:pt idx="1114">
                  <c:v>4639.2070000000003</c:v>
                </c:pt>
                <c:pt idx="1115">
                  <c:v>4639.2079999999996</c:v>
                </c:pt>
                <c:pt idx="1116">
                  <c:v>4639.1840000000002</c:v>
                </c:pt>
                <c:pt idx="1117">
                  <c:v>4639.2139999999999</c:v>
                </c:pt>
                <c:pt idx="1118">
                  <c:v>4639.2960000000003</c:v>
                </c:pt>
                <c:pt idx="1119">
                  <c:v>4639.2920000000004</c:v>
                </c:pt>
                <c:pt idx="1120">
                  <c:v>4639.3</c:v>
                </c:pt>
                <c:pt idx="1121">
                  <c:v>4639.4790000000003</c:v>
                </c:pt>
                <c:pt idx="1122">
                  <c:v>4639.6109999999999</c:v>
                </c:pt>
                <c:pt idx="1123">
                  <c:v>4639.567</c:v>
                </c:pt>
                <c:pt idx="1124">
                  <c:v>4639.5680000000002</c:v>
                </c:pt>
                <c:pt idx="1125">
                  <c:v>4639.5770000000002</c:v>
                </c:pt>
                <c:pt idx="1126">
                  <c:v>4639.585</c:v>
                </c:pt>
                <c:pt idx="1127">
                  <c:v>4639.6440000000002</c:v>
                </c:pt>
                <c:pt idx="1128">
                  <c:v>4639.75</c:v>
                </c:pt>
                <c:pt idx="1129">
                  <c:v>4639.82</c:v>
                </c:pt>
                <c:pt idx="1130">
                  <c:v>4639.8950000000004</c:v>
                </c:pt>
                <c:pt idx="1131">
                  <c:v>4639.9430000000002</c:v>
                </c:pt>
                <c:pt idx="1132">
                  <c:v>4640.0209999999997</c:v>
                </c:pt>
                <c:pt idx="1133">
                  <c:v>4640.1239999999998</c:v>
                </c:pt>
                <c:pt idx="1134">
                  <c:v>4640.2219999999998</c:v>
                </c:pt>
                <c:pt idx="1135">
                  <c:v>4640.3040000000001</c:v>
                </c:pt>
                <c:pt idx="1136">
                  <c:v>4640.3760000000002</c:v>
                </c:pt>
                <c:pt idx="1137">
                  <c:v>4640.3999999999996</c:v>
                </c:pt>
                <c:pt idx="1138">
                  <c:v>4640.4949999999999</c:v>
                </c:pt>
                <c:pt idx="1139">
                  <c:v>4640.5619999999999</c:v>
                </c:pt>
                <c:pt idx="1140">
                  <c:v>4640.6120000000001</c:v>
                </c:pt>
                <c:pt idx="1141">
                  <c:v>4640.6679999999997</c:v>
                </c:pt>
                <c:pt idx="1142">
                  <c:v>4640.7520000000004</c:v>
                </c:pt>
                <c:pt idx="1143">
                  <c:v>4640.777</c:v>
                </c:pt>
                <c:pt idx="1144">
                  <c:v>4640.8469999999998</c:v>
                </c:pt>
                <c:pt idx="1145">
                  <c:v>4640.8869999999997</c:v>
                </c:pt>
                <c:pt idx="1146">
                  <c:v>4640.9260000000004</c:v>
                </c:pt>
                <c:pt idx="1147">
                  <c:v>4640.9639999999999</c:v>
                </c:pt>
                <c:pt idx="1148">
                  <c:v>4641.058</c:v>
                </c:pt>
                <c:pt idx="1149">
                  <c:v>4641.1570000000002</c:v>
                </c:pt>
                <c:pt idx="1150">
                  <c:v>4641.2330000000002</c:v>
                </c:pt>
                <c:pt idx="1151">
                  <c:v>4641.3249999999998</c:v>
                </c:pt>
                <c:pt idx="1152">
                  <c:v>4641.43</c:v>
                </c:pt>
                <c:pt idx="1153">
                  <c:v>4641.4279999999999</c:v>
                </c:pt>
                <c:pt idx="1154">
                  <c:v>4641.4970000000003</c:v>
                </c:pt>
                <c:pt idx="1155">
                  <c:v>4641.5690000000004</c:v>
                </c:pt>
                <c:pt idx="1156">
                  <c:v>4641.5519999999997</c:v>
                </c:pt>
                <c:pt idx="1157">
                  <c:v>4641.6059999999998</c:v>
                </c:pt>
                <c:pt idx="1158">
                  <c:v>4641.5959999999995</c:v>
                </c:pt>
                <c:pt idx="1159">
                  <c:v>4641.62</c:v>
                </c:pt>
                <c:pt idx="1160">
                  <c:v>4641.6819999999998</c:v>
                </c:pt>
                <c:pt idx="1161">
                  <c:v>4641.7280000000001</c:v>
                </c:pt>
                <c:pt idx="1162">
                  <c:v>4641.8270000000002</c:v>
                </c:pt>
                <c:pt idx="1163">
                  <c:v>4641.884</c:v>
                </c:pt>
                <c:pt idx="1164">
                  <c:v>4641.9459999999999</c:v>
                </c:pt>
                <c:pt idx="1165">
                  <c:v>4641.9989999999998</c:v>
                </c:pt>
                <c:pt idx="1166">
                  <c:v>4642.0590000000002</c:v>
                </c:pt>
                <c:pt idx="1167">
                  <c:v>4642.0730000000003</c:v>
                </c:pt>
                <c:pt idx="1168">
                  <c:v>4642.0709999999999</c:v>
                </c:pt>
                <c:pt idx="1169">
                  <c:v>4642.1390000000001</c:v>
                </c:pt>
                <c:pt idx="1170">
                  <c:v>4642.1189999999997</c:v>
                </c:pt>
                <c:pt idx="1171">
                  <c:v>4642.1549999999997</c:v>
                </c:pt>
                <c:pt idx="1172">
                  <c:v>4642.1710000000003</c:v>
                </c:pt>
                <c:pt idx="1173">
                  <c:v>4642.2160000000003</c:v>
                </c:pt>
                <c:pt idx="1174">
                  <c:v>4642.1890000000003</c:v>
                </c:pt>
                <c:pt idx="1175">
                  <c:v>4642.0879999999997</c:v>
                </c:pt>
                <c:pt idx="1176">
                  <c:v>4642.04</c:v>
                </c:pt>
                <c:pt idx="1177">
                  <c:v>4642.1059999999998</c:v>
                </c:pt>
                <c:pt idx="1178">
                  <c:v>4642.0230000000001</c:v>
                </c:pt>
                <c:pt idx="1179">
                  <c:v>4641.9840000000004</c:v>
                </c:pt>
                <c:pt idx="1180">
                  <c:v>4642.0159999999996</c:v>
                </c:pt>
                <c:pt idx="1181">
                  <c:v>4641.9530000000004</c:v>
                </c:pt>
                <c:pt idx="1182">
                  <c:v>4641.9539999999997</c:v>
                </c:pt>
                <c:pt idx="1183">
                  <c:v>4642</c:v>
                </c:pt>
                <c:pt idx="1184">
                  <c:v>4641.9480000000003</c:v>
                </c:pt>
                <c:pt idx="1185">
                  <c:v>4641.9690000000001</c:v>
                </c:pt>
                <c:pt idx="1186">
                  <c:v>4641.982</c:v>
                </c:pt>
                <c:pt idx="1187">
                  <c:v>4642.0460000000003</c:v>
                </c:pt>
                <c:pt idx="1188">
                  <c:v>4642.08</c:v>
                </c:pt>
                <c:pt idx="1189">
                  <c:v>4642.0829999999996</c:v>
                </c:pt>
                <c:pt idx="1190">
                  <c:v>4642.0730000000003</c:v>
                </c:pt>
                <c:pt idx="1191">
                  <c:v>4642.0609999999997</c:v>
                </c:pt>
                <c:pt idx="1192">
                  <c:v>4642.18</c:v>
                </c:pt>
                <c:pt idx="1193">
                  <c:v>4642.1040000000003</c:v>
                </c:pt>
                <c:pt idx="1194">
                  <c:v>4642</c:v>
                </c:pt>
                <c:pt idx="1195">
                  <c:v>4641.9639999999999</c:v>
                </c:pt>
                <c:pt idx="1196">
                  <c:v>4641.8739999999998</c:v>
                </c:pt>
                <c:pt idx="1197">
                  <c:v>4641.7939999999999</c:v>
                </c:pt>
                <c:pt idx="1198">
                  <c:v>4641.6679999999997</c:v>
                </c:pt>
                <c:pt idx="1199">
                  <c:v>4641.49</c:v>
                </c:pt>
                <c:pt idx="1200">
                  <c:v>4641.3419999999996</c:v>
                </c:pt>
                <c:pt idx="1201">
                  <c:v>4641.2489999999998</c:v>
                </c:pt>
                <c:pt idx="1202">
                  <c:v>4641.0990000000002</c:v>
                </c:pt>
                <c:pt idx="1203">
                  <c:v>4640.9799999999996</c:v>
                </c:pt>
                <c:pt idx="1204">
                  <c:v>4640.8969999999999</c:v>
                </c:pt>
                <c:pt idx="1205">
                  <c:v>4640.585</c:v>
                </c:pt>
                <c:pt idx="1206">
                  <c:v>4640.4629999999997</c:v>
                </c:pt>
                <c:pt idx="1207">
                  <c:v>4640.3779999999997</c:v>
                </c:pt>
                <c:pt idx="1208">
                  <c:v>4640.3019999999997</c:v>
                </c:pt>
                <c:pt idx="1209">
                  <c:v>4640.2039999999997</c:v>
                </c:pt>
                <c:pt idx="1210">
                  <c:v>4640.0569999999998</c:v>
                </c:pt>
                <c:pt idx="1211">
                  <c:v>4640.0200000000004</c:v>
                </c:pt>
                <c:pt idx="1212">
                  <c:v>4639.9040000000005</c:v>
                </c:pt>
                <c:pt idx="1213">
                  <c:v>4639.76</c:v>
                </c:pt>
                <c:pt idx="1214">
                  <c:v>4639.6210000000001</c:v>
                </c:pt>
                <c:pt idx="1215">
                  <c:v>4639.4449999999997</c:v>
                </c:pt>
                <c:pt idx="1216">
                  <c:v>4639.2659999999996</c:v>
                </c:pt>
                <c:pt idx="1217">
                  <c:v>4639.0820000000003</c:v>
                </c:pt>
                <c:pt idx="1218">
                  <c:v>4638.8860000000004</c:v>
                </c:pt>
                <c:pt idx="1219">
                  <c:v>4638.45</c:v>
                </c:pt>
                <c:pt idx="1220">
                  <c:v>4638.1559999999999</c:v>
                </c:pt>
                <c:pt idx="1221">
                  <c:v>4637.9129999999996</c:v>
                </c:pt>
                <c:pt idx="1222">
                  <c:v>4637.6180000000004</c:v>
                </c:pt>
                <c:pt idx="1223">
                  <c:v>4637.3249999999998</c:v>
                </c:pt>
                <c:pt idx="1224">
                  <c:v>4637.0370000000003</c:v>
                </c:pt>
                <c:pt idx="1225">
                  <c:v>4636.7539999999999</c:v>
                </c:pt>
                <c:pt idx="1226">
                  <c:v>4636.4189999999999</c:v>
                </c:pt>
                <c:pt idx="1227">
                  <c:v>4636.1270000000004</c:v>
                </c:pt>
                <c:pt idx="1228">
                  <c:v>4635.8739999999998</c:v>
                </c:pt>
                <c:pt idx="1229">
                  <c:v>4635.5320000000002</c:v>
                </c:pt>
                <c:pt idx="1230">
                  <c:v>4635.2359999999999</c:v>
                </c:pt>
                <c:pt idx="1231">
                  <c:v>4634.9309999999996</c:v>
                </c:pt>
                <c:pt idx="1232">
                  <c:v>4634.6270000000004</c:v>
                </c:pt>
                <c:pt idx="1233">
                  <c:v>4634.3090000000002</c:v>
                </c:pt>
                <c:pt idx="1234">
                  <c:v>4634.0410000000002</c:v>
                </c:pt>
                <c:pt idx="1235">
                  <c:v>4633.74</c:v>
                </c:pt>
                <c:pt idx="1236">
                  <c:v>4633.3680000000004</c:v>
                </c:pt>
                <c:pt idx="1237">
                  <c:v>4633.0020000000004</c:v>
                </c:pt>
                <c:pt idx="1238">
                  <c:v>4632.6450000000004</c:v>
                </c:pt>
                <c:pt idx="1239">
                  <c:v>4632.2730000000001</c:v>
                </c:pt>
                <c:pt idx="1240">
                  <c:v>4631.8999999999996</c:v>
                </c:pt>
                <c:pt idx="1241">
                  <c:v>4631.5280000000002</c:v>
                </c:pt>
                <c:pt idx="1242">
                  <c:v>4631.165</c:v>
                </c:pt>
                <c:pt idx="1243">
                  <c:v>4630.82</c:v>
                </c:pt>
                <c:pt idx="1244">
                  <c:v>4630.3999999999996</c:v>
                </c:pt>
                <c:pt idx="1245">
                  <c:v>4629.9930000000004</c:v>
                </c:pt>
                <c:pt idx="1246">
                  <c:v>4629.6620000000003</c:v>
                </c:pt>
                <c:pt idx="1247">
                  <c:v>4629.3069999999998</c:v>
                </c:pt>
                <c:pt idx="1248">
                  <c:v>4628.9870000000001</c:v>
                </c:pt>
                <c:pt idx="1249">
                  <c:v>4628.6880000000001</c:v>
                </c:pt>
                <c:pt idx="1250">
                  <c:v>4628.3</c:v>
                </c:pt>
                <c:pt idx="1251">
                  <c:v>4627.9539999999997</c:v>
                </c:pt>
                <c:pt idx="1252">
                  <c:v>4627.6670000000004</c:v>
                </c:pt>
                <c:pt idx="1253">
                  <c:v>4627.375</c:v>
                </c:pt>
                <c:pt idx="1254">
                  <c:v>4627.0720000000001</c:v>
                </c:pt>
                <c:pt idx="1255">
                  <c:v>4626.9139999999998</c:v>
                </c:pt>
                <c:pt idx="1256">
                  <c:v>4626.5780000000004</c:v>
                </c:pt>
                <c:pt idx="1257">
                  <c:v>4626.2870000000003</c:v>
                </c:pt>
                <c:pt idx="1258">
                  <c:v>4625.9650000000001</c:v>
                </c:pt>
                <c:pt idx="1259">
                  <c:v>4625.674</c:v>
                </c:pt>
                <c:pt idx="1260">
                  <c:v>4625.3670000000002</c:v>
                </c:pt>
                <c:pt idx="1261">
                  <c:v>4625.0420000000004</c:v>
                </c:pt>
                <c:pt idx="1262">
                  <c:v>4624.7269999999999</c:v>
                </c:pt>
                <c:pt idx="1263">
                  <c:v>4624.3710000000001</c:v>
                </c:pt>
                <c:pt idx="1264">
                  <c:v>4624.0690000000004</c:v>
                </c:pt>
                <c:pt idx="1265">
                  <c:v>4623.7560000000003</c:v>
                </c:pt>
                <c:pt idx="1266">
                  <c:v>4623.3900000000003</c:v>
                </c:pt>
                <c:pt idx="1267">
                  <c:v>4622.9830000000002</c:v>
                </c:pt>
                <c:pt idx="1268">
                  <c:v>4622.4989999999998</c:v>
                </c:pt>
                <c:pt idx="1269">
                  <c:v>4622.0720000000001</c:v>
                </c:pt>
                <c:pt idx="1270">
                  <c:v>4621.6469999999999</c:v>
                </c:pt>
                <c:pt idx="1271">
                  <c:v>4621.1689999999999</c:v>
                </c:pt>
                <c:pt idx="1272">
                  <c:v>4620.692</c:v>
                </c:pt>
                <c:pt idx="1273">
                  <c:v>4620.2449999999999</c:v>
                </c:pt>
                <c:pt idx="1274">
                  <c:v>4619.7759999999998</c:v>
                </c:pt>
                <c:pt idx="1275">
                  <c:v>4619.357</c:v>
                </c:pt>
                <c:pt idx="1276">
                  <c:v>4618.9520000000002</c:v>
                </c:pt>
                <c:pt idx="1277">
                  <c:v>4618.5870000000004</c:v>
                </c:pt>
                <c:pt idx="1278">
                  <c:v>4618.2690000000002</c:v>
                </c:pt>
                <c:pt idx="1279">
                  <c:v>4617.9260000000004</c:v>
                </c:pt>
                <c:pt idx="1280">
                  <c:v>4617.6130000000003</c:v>
                </c:pt>
                <c:pt idx="1281">
                  <c:v>4617.2669999999998</c:v>
                </c:pt>
                <c:pt idx="1282">
                  <c:v>4616.8879999999999</c:v>
                </c:pt>
                <c:pt idx="1283">
                  <c:v>4616.4849999999997</c:v>
                </c:pt>
                <c:pt idx="1284">
                  <c:v>4616.125</c:v>
                </c:pt>
                <c:pt idx="1285">
                  <c:v>4615.7740000000003</c:v>
                </c:pt>
                <c:pt idx="1286">
                  <c:v>4615.5150000000003</c:v>
                </c:pt>
                <c:pt idx="1287">
                  <c:v>4615.22</c:v>
                </c:pt>
                <c:pt idx="1288">
                  <c:v>4614.8239999999996</c:v>
                </c:pt>
                <c:pt idx="1289">
                  <c:v>4614.4269999999997</c:v>
                </c:pt>
                <c:pt idx="1290">
                  <c:v>4613.991</c:v>
                </c:pt>
                <c:pt idx="1291">
                  <c:v>4613.5469999999996</c:v>
                </c:pt>
                <c:pt idx="1292">
                  <c:v>4613.1840000000002</c:v>
                </c:pt>
                <c:pt idx="1293">
                  <c:v>4612.8140000000003</c:v>
                </c:pt>
                <c:pt idx="1294">
                  <c:v>4612.4740000000002</c:v>
                </c:pt>
                <c:pt idx="1295">
                  <c:v>4612.1670000000004</c:v>
                </c:pt>
                <c:pt idx="1296">
                  <c:v>4611.8649999999998</c:v>
                </c:pt>
                <c:pt idx="1297">
                  <c:v>4611.5569999999998</c:v>
                </c:pt>
                <c:pt idx="1298">
                  <c:v>4611.2659999999996</c:v>
                </c:pt>
                <c:pt idx="1299">
                  <c:v>4610.9579999999996</c:v>
                </c:pt>
                <c:pt idx="1300">
                  <c:v>4610.6559999999999</c:v>
                </c:pt>
                <c:pt idx="1301">
                  <c:v>4610.3789999999999</c:v>
                </c:pt>
                <c:pt idx="1302">
                  <c:v>4610.0569999999998</c:v>
                </c:pt>
                <c:pt idx="1303">
                  <c:v>4609.7510000000002</c:v>
                </c:pt>
                <c:pt idx="1304">
                  <c:v>4609.4870000000001</c:v>
                </c:pt>
                <c:pt idx="1305">
                  <c:v>4609.1530000000002</c:v>
                </c:pt>
                <c:pt idx="1306">
                  <c:v>4608.8649999999998</c:v>
                </c:pt>
                <c:pt idx="1307">
                  <c:v>4608.6260000000002</c:v>
                </c:pt>
                <c:pt idx="1308">
                  <c:v>4608.3530000000001</c:v>
                </c:pt>
                <c:pt idx="1309">
                  <c:v>4608.0739999999996</c:v>
                </c:pt>
                <c:pt idx="1310">
                  <c:v>4607.7740000000003</c:v>
                </c:pt>
                <c:pt idx="1311">
                  <c:v>4607.5039999999999</c:v>
                </c:pt>
                <c:pt idx="1312">
                  <c:v>4607.1450000000004</c:v>
                </c:pt>
                <c:pt idx="1313">
                  <c:v>4606.7219999999998</c:v>
                </c:pt>
                <c:pt idx="1314">
                  <c:v>4606.4179999999997</c:v>
                </c:pt>
                <c:pt idx="1315">
                  <c:v>4606.085</c:v>
                </c:pt>
                <c:pt idx="1316">
                  <c:v>4605.7209999999995</c:v>
                </c:pt>
                <c:pt idx="1317">
                  <c:v>4605.3860000000004</c:v>
                </c:pt>
                <c:pt idx="1318">
                  <c:v>4605.0259999999998</c:v>
                </c:pt>
                <c:pt idx="1319">
                  <c:v>4604.6419999999998</c:v>
                </c:pt>
                <c:pt idx="1320">
                  <c:v>4604.3029999999999</c:v>
                </c:pt>
                <c:pt idx="1321">
                  <c:v>4603.9830000000002</c:v>
                </c:pt>
                <c:pt idx="1322">
                  <c:v>4603.6310000000003</c:v>
                </c:pt>
                <c:pt idx="1323">
                  <c:v>4603.2659999999996</c:v>
                </c:pt>
                <c:pt idx="1324">
                  <c:v>4602.9080000000004</c:v>
                </c:pt>
                <c:pt idx="1325">
                  <c:v>4602.5649999999996</c:v>
                </c:pt>
                <c:pt idx="1326">
                  <c:v>4602.1930000000002</c:v>
                </c:pt>
                <c:pt idx="1327">
                  <c:v>4601.8119999999999</c:v>
                </c:pt>
                <c:pt idx="1328">
                  <c:v>4601.4480000000003</c:v>
                </c:pt>
                <c:pt idx="1329">
                  <c:v>4601.1109999999999</c:v>
                </c:pt>
                <c:pt idx="1330">
                  <c:v>4600.768</c:v>
                </c:pt>
                <c:pt idx="1331">
                  <c:v>4600.4229999999998</c:v>
                </c:pt>
                <c:pt idx="1332">
                  <c:v>4599.9579999999996</c:v>
                </c:pt>
                <c:pt idx="1333">
                  <c:v>4599.5770000000002</c:v>
                </c:pt>
                <c:pt idx="1334">
                  <c:v>4599.07</c:v>
                </c:pt>
                <c:pt idx="1335">
                  <c:v>4598.6019999999999</c:v>
                </c:pt>
                <c:pt idx="1336">
                  <c:v>4598.1620000000003</c:v>
                </c:pt>
                <c:pt idx="1337">
                  <c:v>4597.7259999999997</c:v>
                </c:pt>
                <c:pt idx="1338">
                  <c:v>4597.299</c:v>
                </c:pt>
                <c:pt idx="1339">
                  <c:v>4596.9110000000001</c:v>
                </c:pt>
                <c:pt idx="1340">
                  <c:v>4596.4560000000001</c:v>
                </c:pt>
                <c:pt idx="1341">
                  <c:v>4596.0140000000001</c:v>
                </c:pt>
                <c:pt idx="1342">
                  <c:v>4595.6059999999998</c:v>
                </c:pt>
                <c:pt idx="1343">
                  <c:v>4595.2190000000001</c:v>
                </c:pt>
                <c:pt idx="1344">
                  <c:v>4594.8860000000004</c:v>
                </c:pt>
                <c:pt idx="1345">
                  <c:v>4594.5519999999997</c:v>
                </c:pt>
                <c:pt idx="1346">
                  <c:v>4594.1940000000004</c:v>
                </c:pt>
                <c:pt idx="1347">
                  <c:v>4593.7790000000005</c:v>
                </c:pt>
                <c:pt idx="1348">
                  <c:v>4593.3530000000001</c:v>
                </c:pt>
                <c:pt idx="1349">
                  <c:v>4592.9660000000003</c:v>
                </c:pt>
                <c:pt idx="1350">
                  <c:v>4592.5810000000001</c:v>
                </c:pt>
                <c:pt idx="1351">
                  <c:v>4592.2049999999999</c:v>
                </c:pt>
                <c:pt idx="1352">
                  <c:v>4591.9170000000004</c:v>
                </c:pt>
                <c:pt idx="1353">
                  <c:v>4591.4870000000001</c:v>
                </c:pt>
                <c:pt idx="1354">
                  <c:v>4591.05</c:v>
                </c:pt>
                <c:pt idx="1355">
                  <c:v>4590.683</c:v>
                </c:pt>
                <c:pt idx="1356">
                  <c:v>4590.3109999999997</c:v>
                </c:pt>
                <c:pt idx="1357">
                  <c:v>4589.9719999999998</c:v>
                </c:pt>
                <c:pt idx="1358">
                  <c:v>4589.62</c:v>
                </c:pt>
                <c:pt idx="1359">
                  <c:v>4589.1949999999997</c:v>
                </c:pt>
                <c:pt idx="1360">
                  <c:v>4588.8310000000001</c:v>
                </c:pt>
                <c:pt idx="1361">
                  <c:v>4588.4610000000002</c:v>
                </c:pt>
                <c:pt idx="1362">
                  <c:v>4588.125</c:v>
                </c:pt>
                <c:pt idx="1363">
                  <c:v>4587.7569999999996</c:v>
                </c:pt>
                <c:pt idx="1364">
                  <c:v>4587.3950000000004</c:v>
                </c:pt>
                <c:pt idx="1365">
                  <c:v>4587.0450000000001</c:v>
                </c:pt>
                <c:pt idx="1366">
                  <c:v>4586.7330000000002</c:v>
                </c:pt>
                <c:pt idx="1367">
                  <c:v>4586.3670000000002</c:v>
                </c:pt>
                <c:pt idx="1368">
                  <c:v>4586.0039999999999</c:v>
                </c:pt>
                <c:pt idx="1369">
                  <c:v>4585.6289999999999</c:v>
                </c:pt>
                <c:pt idx="1370">
                  <c:v>4585.22</c:v>
                </c:pt>
                <c:pt idx="1371">
                  <c:v>4584.7489999999998</c:v>
                </c:pt>
                <c:pt idx="1372">
                  <c:v>4584.3670000000002</c:v>
                </c:pt>
                <c:pt idx="1373">
                  <c:v>4583.982</c:v>
                </c:pt>
                <c:pt idx="1374">
                  <c:v>4583.5169999999998</c:v>
                </c:pt>
                <c:pt idx="1375">
                  <c:v>4583.0690000000004</c:v>
                </c:pt>
                <c:pt idx="1376">
                  <c:v>4582.6540000000005</c:v>
                </c:pt>
                <c:pt idx="1377">
                  <c:v>4582.2349999999997</c:v>
                </c:pt>
                <c:pt idx="1378">
                  <c:v>4581.8639999999996</c:v>
                </c:pt>
                <c:pt idx="1379">
                  <c:v>4581.5280000000002</c:v>
                </c:pt>
                <c:pt idx="1380">
                  <c:v>4581.1540000000005</c:v>
                </c:pt>
                <c:pt idx="1381">
                  <c:v>4580.8040000000001</c:v>
                </c:pt>
                <c:pt idx="1382">
                  <c:v>4580.424</c:v>
                </c:pt>
                <c:pt idx="1383">
                  <c:v>4580.0810000000001</c:v>
                </c:pt>
                <c:pt idx="1384">
                  <c:v>4579.7299999999996</c:v>
                </c:pt>
                <c:pt idx="1385">
                  <c:v>4579.3739999999998</c:v>
                </c:pt>
                <c:pt idx="1386">
                  <c:v>4579.0609999999997</c:v>
                </c:pt>
                <c:pt idx="1387">
                  <c:v>4578.7139999999999</c:v>
                </c:pt>
                <c:pt idx="1388">
                  <c:v>4578.4110000000001</c:v>
                </c:pt>
                <c:pt idx="1389">
                  <c:v>4578.0450000000001</c:v>
                </c:pt>
                <c:pt idx="1390">
                  <c:v>4577.74</c:v>
                </c:pt>
                <c:pt idx="1391">
                  <c:v>4577.3909999999996</c:v>
                </c:pt>
                <c:pt idx="1392">
                  <c:v>4576.9920000000002</c:v>
                </c:pt>
                <c:pt idx="1393">
                  <c:v>4576.6629999999996</c:v>
                </c:pt>
                <c:pt idx="1394">
                  <c:v>4576.2640000000001</c:v>
                </c:pt>
                <c:pt idx="1395">
                  <c:v>4575.88</c:v>
                </c:pt>
                <c:pt idx="1396">
                  <c:v>4575.442</c:v>
                </c:pt>
                <c:pt idx="1397">
                  <c:v>4574.9849999999997</c:v>
                </c:pt>
                <c:pt idx="1398">
                  <c:v>4574.58</c:v>
                </c:pt>
                <c:pt idx="1399">
                  <c:v>4574.1390000000001</c:v>
                </c:pt>
                <c:pt idx="1400">
                  <c:v>4573.7619999999997</c:v>
                </c:pt>
                <c:pt idx="1401">
                  <c:v>4573.3320000000003</c:v>
                </c:pt>
                <c:pt idx="1402">
                  <c:v>4572.9459999999999</c:v>
                </c:pt>
                <c:pt idx="1403">
                  <c:v>4572.51</c:v>
                </c:pt>
                <c:pt idx="1404">
                  <c:v>4572.1719999999996</c:v>
                </c:pt>
                <c:pt idx="1405">
                  <c:v>4571.8029999999999</c:v>
                </c:pt>
                <c:pt idx="1406">
                  <c:v>4571.46</c:v>
                </c:pt>
                <c:pt idx="1407">
                  <c:v>4571.1019999999999</c:v>
                </c:pt>
                <c:pt idx="1408">
                  <c:v>4570.7139999999999</c:v>
                </c:pt>
                <c:pt idx="1409">
                  <c:v>4570.299</c:v>
                </c:pt>
                <c:pt idx="1410">
                  <c:v>4569.9399999999996</c:v>
                </c:pt>
                <c:pt idx="1411">
                  <c:v>4569.5940000000001</c:v>
                </c:pt>
                <c:pt idx="1412">
                  <c:v>4569.2510000000002</c:v>
                </c:pt>
                <c:pt idx="1413">
                  <c:v>4568.92</c:v>
                </c:pt>
                <c:pt idx="1414">
                  <c:v>4568.5780000000004</c:v>
                </c:pt>
                <c:pt idx="1415">
                  <c:v>4568.277</c:v>
                </c:pt>
                <c:pt idx="1416">
                  <c:v>4567.9049999999997</c:v>
                </c:pt>
                <c:pt idx="1417">
                  <c:v>4567.4589999999998</c:v>
                </c:pt>
                <c:pt idx="1418">
                  <c:v>4567.0860000000002</c:v>
                </c:pt>
                <c:pt idx="1419">
                  <c:v>4566.6109999999999</c:v>
                </c:pt>
                <c:pt idx="1420">
                  <c:v>4566.1279999999997</c:v>
                </c:pt>
                <c:pt idx="1421">
                  <c:v>4565.6660000000002</c:v>
                </c:pt>
                <c:pt idx="1422">
                  <c:v>4565.2569999999996</c:v>
                </c:pt>
                <c:pt idx="1423">
                  <c:v>4564.8720000000003</c:v>
                </c:pt>
                <c:pt idx="1424">
                  <c:v>4564.5079999999998</c:v>
                </c:pt>
                <c:pt idx="1425">
                  <c:v>4564.085</c:v>
                </c:pt>
                <c:pt idx="1426">
                  <c:v>4563.683</c:v>
                </c:pt>
                <c:pt idx="1427">
                  <c:v>4563.3050000000003</c:v>
                </c:pt>
                <c:pt idx="1428">
                  <c:v>4562.9279999999999</c:v>
                </c:pt>
                <c:pt idx="1429">
                  <c:v>4562.5559999999996</c:v>
                </c:pt>
                <c:pt idx="1430">
                  <c:v>4562.1350000000002</c:v>
                </c:pt>
                <c:pt idx="1431">
                  <c:v>4561.7089999999998</c:v>
                </c:pt>
                <c:pt idx="1432">
                  <c:v>4561.2860000000001</c:v>
                </c:pt>
                <c:pt idx="1433">
                  <c:v>4560.8469999999998</c:v>
                </c:pt>
                <c:pt idx="1434">
                  <c:v>4560.28</c:v>
                </c:pt>
                <c:pt idx="1435">
                  <c:v>4559.9470000000001</c:v>
                </c:pt>
                <c:pt idx="1436">
                  <c:v>4559.5730000000003</c:v>
                </c:pt>
                <c:pt idx="1437">
                  <c:v>4559.13</c:v>
                </c:pt>
                <c:pt idx="1438">
                  <c:v>4558.7489999999998</c:v>
                </c:pt>
                <c:pt idx="1439">
                  <c:v>4558.24</c:v>
                </c:pt>
                <c:pt idx="1440">
                  <c:v>4557.8209999999999</c:v>
                </c:pt>
                <c:pt idx="1441">
                  <c:v>4557.4040000000005</c:v>
                </c:pt>
                <c:pt idx="1442">
                  <c:v>4557.027</c:v>
                </c:pt>
                <c:pt idx="1443">
                  <c:v>4556.68</c:v>
                </c:pt>
                <c:pt idx="1444">
                  <c:v>4556.2929999999997</c:v>
                </c:pt>
                <c:pt idx="1445">
                  <c:v>4555.9359999999997</c:v>
                </c:pt>
                <c:pt idx="1446">
                  <c:v>4555.5590000000002</c:v>
                </c:pt>
                <c:pt idx="1447">
                  <c:v>4555.2709999999997</c:v>
                </c:pt>
                <c:pt idx="1448">
                  <c:v>4554.9210000000003</c:v>
                </c:pt>
                <c:pt idx="1449">
                  <c:v>4554.5619999999999</c:v>
                </c:pt>
                <c:pt idx="1450">
                  <c:v>4554.25</c:v>
                </c:pt>
                <c:pt idx="1451">
                  <c:v>4553.9059999999999</c:v>
                </c:pt>
                <c:pt idx="1452">
                  <c:v>4553.5529999999999</c:v>
                </c:pt>
                <c:pt idx="1453">
                  <c:v>4553.2299999999996</c:v>
                </c:pt>
                <c:pt idx="1454">
                  <c:v>4552.9040000000005</c:v>
                </c:pt>
                <c:pt idx="1455">
                  <c:v>4552.5659999999998</c:v>
                </c:pt>
                <c:pt idx="1456">
                  <c:v>4552.2250000000004</c:v>
                </c:pt>
                <c:pt idx="1457">
                  <c:v>4551.8900000000003</c:v>
                </c:pt>
                <c:pt idx="1458">
                  <c:v>4551.5379999999996</c:v>
                </c:pt>
                <c:pt idx="1459">
                  <c:v>4551.1279999999997</c:v>
                </c:pt>
                <c:pt idx="1460">
                  <c:v>4550.7250000000004</c:v>
                </c:pt>
                <c:pt idx="1461">
                  <c:v>4550.1890000000003</c:v>
                </c:pt>
                <c:pt idx="1462">
                  <c:v>4549.6949999999997</c:v>
                </c:pt>
                <c:pt idx="1463">
                  <c:v>4549.2719999999999</c:v>
                </c:pt>
                <c:pt idx="1464">
                  <c:v>4548.8050000000003</c:v>
                </c:pt>
                <c:pt idx="1465">
                  <c:v>4548.3789999999999</c:v>
                </c:pt>
                <c:pt idx="1466">
                  <c:v>4547.9319999999998</c:v>
                </c:pt>
                <c:pt idx="1467">
                  <c:v>4547.549</c:v>
                </c:pt>
                <c:pt idx="1468">
                  <c:v>4547.2039999999997</c:v>
                </c:pt>
                <c:pt idx="1469">
                  <c:v>4546.9080000000004</c:v>
                </c:pt>
                <c:pt idx="1470">
                  <c:v>4546.55</c:v>
                </c:pt>
                <c:pt idx="1471">
                  <c:v>4546.1970000000001</c:v>
                </c:pt>
                <c:pt idx="1472">
                  <c:v>4545.884</c:v>
                </c:pt>
                <c:pt idx="1473">
                  <c:v>4545.59</c:v>
                </c:pt>
                <c:pt idx="1474">
                  <c:v>4545.3019999999997</c:v>
                </c:pt>
                <c:pt idx="1475">
                  <c:v>4544.9849999999997</c:v>
                </c:pt>
                <c:pt idx="1476">
                  <c:v>4544.6220000000003</c:v>
                </c:pt>
                <c:pt idx="1477">
                  <c:v>4544.2929999999997</c:v>
                </c:pt>
                <c:pt idx="1478">
                  <c:v>4543.9709999999995</c:v>
                </c:pt>
                <c:pt idx="1479">
                  <c:v>4543.6710000000003</c:v>
                </c:pt>
                <c:pt idx="1480">
                  <c:v>4543.357</c:v>
                </c:pt>
                <c:pt idx="1481">
                  <c:v>4543.0529999999999</c:v>
                </c:pt>
                <c:pt idx="1482">
                  <c:v>4542.7</c:v>
                </c:pt>
                <c:pt idx="1483">
                  <c:v>4542.3789999999999</c:v>
                </c:pt>
                <c:pt idx="1484">
                  <c:v>4542.0450000000001</c:v>
                </c:pt>
                <c:pt idx="1485">
                  <c:v>4541.6719999999996</c:v>
                </c:pt>
                <c:pt idx="1486">
                  <c:v>4541.2709999999997</c:v>
                </c:pt>
                <c:pt idx="1487">
                  <c:v>4540.8990000000003</c:v>
                </c:pt>
                <c:pt idx="1488">
                  <c:v>4540.5069999999996</c:v>
                </c:pt>
                <c:pt idx="1489">
                  <c:v>4540.125</c:v>
                </c:pt>
                <c:pt idx="1490">
                  <c:v>4539.7269999999999</c:v>
                </c:pt>
                <c:pt idx="1491">
                  <c:v>4539.3320000000003</c:v>
                </c:pt>
                <c:pt idx="1492">
                  <c:v>4538.9340000000002</c:v>
                </c:pt>
                <c:pt idx="1493">
                  <c:v>4538.5730000000003</c:v>
                </c:pt>
                <c:pt idx="1494">
                  <c:v>4538.2039999999997</c:v>
                </c:pt>
                <c:pt idx="1495">
                  <c:v>4537.8289999999997</c:v>
                </c:pt>
                <c:pt idx="1496">
                  <c:v>4537.46</c:v>
                </c:pt>
                <c:pt idx="1497">
                  <c:v>4537.0860000000002</c:v>
                </c:pt>
                <c:pt idx="1498">
                  <c:v>4536.6809999999996</c:v>
                </c:pt>
                <c:pt idx="1499">
                  <c:v>4536.2690000000002</c:v>
                </c:pt>
                <c:pt idx="1500">
                  <c:v>4535.8789999999999</c:v>
                </c:pt>
                <c:pt idx="1501">
                  <c:v>4535.4949999999999</c:v>
                </c:pt>
                <c:pt idx="1502">
                  <c:v>4535.1549999999997</c:v>
                </c:pt>
                <c:pt idx="1503">
                  <c:v>4534.7420000000002</c:v>
                </c:pt>
                <c:pt idx="1504">
                  <c:v>4534.3429999999998</c:v>
                </c:pt>
                <c:pt idx="1505">
                  <c:v>4533.9939999999997</c:v>
                </c:pt>
                <c:pt idx="1506">
                  <c:v>4533.5929999999998</c:v>
                </c:pt>
                <c:pt idx="1507">
                  <c:v>4533.13</c:v>
                </c:pt>
                <c:pt idx="1508">
                  <c:v>4532.6480000000001</c:v>
                </c:pt>
                <c:pt idx="1509">
                  <c:v>4532.1450000000004</c:v>
                </c:pt>
                <c:pt idx="1510">
                  <c:v>4531.6139999999996</c:v>
                </c:pt>
                <c:pt idx="1511">
                  <c:v>4531.1629999999996</c:v>
                </c:pt>
                <c:pt idx="1512">
                  <c:v>4530.6850000000004</c:v>
                </c:pt>
                <c:pt idx="1513">
                  <c:v>4530.277</c:v>
                </c:pt>
                <c:pt idx="1514">
                  <c:v>4529.9229999999998</c:v>
                </c:pt>
                <c:pt idx="1515">
                  <c:v>4529.5010000000002</c:v>
                </c:pt>
                <c:pt idx="1516">
                  <c:v>4529.1120000000001</c:v>
                </c:pt>
                <c:pt idx="1517">
                  <c:v>4528.723</c:v>
                </c:pt>
                <c:pt idx="1518">
                  <c:v>4528.4030000000002</c:v>
                </c:pt>
                <c:pt idx="1519">
                  <c:v>4528.1009999999997</c:v>
                </c:pt>
                <c:pt idx="1520">
                  <c:v>4527.7569999999996</c:v>
                </c:pt>
                <c:pt idx="1521">
                  <c:v>4527.4139999999998</c:v>
                </c:pt>
                <c:pt idx="1522">
                  <c:v>4527.2049999999999</c:v>
                </c:pt>
                <c:pt idx="1523">
                  <c:v>4526.9549999999999</c:v>
                </c:pt>
                <c:pt idx="1524">
                  <c:v>4526.6540000000005</c:v>
                </c:pt>
                <c:pt idx="1525">
                  <c:v>4526.4319999999998</c:v>
                </c:pt>
                <c:pt idx="1526">
                  <c:v>4526.2269999999999</c:v>
                </c:pt>
                <c:pt idx="1527">
                  <c:v>4525.9949999999999</c:v>
                </c:pt>
                <c:pt idx="1528">
                  <c:v>4526.0680000000002</c:v>
                </c:pt>
                <c:pt idx="1529">
                  <c:v>4525.8280000000004</c:v>
                </c:pt>
                <c:pt idx="1530">
                  <c:v>4525.5129999999999</c:v>
                </c:pt>
                <c:pt idx="1531">
                  <c:v>4525.2020000000002</c:v>
                </c:pt>
                <c:pt idx="1532">
                  <c:v>4524.8559999999998</c:v>
                </c:pt>
                <c:pt idx="1533">
                  <c:v>4524.6549999999997</c:v>
                </c:pt>
                <c:pt idx="1534">
                  <c:v>4524.3410000000003</c:v>
                </c:pt>
                <c:pt idx="1535">
                  <c:v>4524.0780000000004</c:v>
                </c:pt>
                <c:pt idx="1536">
                  <c:v>4523.817</c:v>
                </c:pt>
                <c:pt idx="1537">
                  <c:v>4523.5360000000001</c:v>
                </c:pt>
                <c:pt idx="1538">
                  <c:v>4523.3019999999997</c:v>
                </c:pt>
                <c:pt idx="1539">
                  <c:v>4523.0469999999996</c:v>
                </c:pt>
                <c:pt idx="1540">
                  <c:v>4522.7719999999999</c:v>
                </c:pt>
                <c:pt idx="1541">
                  <c:v>4522.5230000000001</c:v>
                </c:pt>
                <c:pt idx="1542">
                  <c:v>4522.2209999999995</c:v>
                </c:pt>
                <c:pt idx="1543">
                  <c:v>4521.9179999999997</c:v>
                </c:pt>
                <c:pt idx="1544">
                  <c:v>4521.616</c:v>
                </c:pt>
                <c:pt idx="1545">
                  <c:v>4521.6559999999999</c:v>
                </c:pt>
                <c:pt idx="1546">
                  <c:v>4521.7209999999995</c:v>
                </c:pt>
                <c:pt idx="1547">
                  <c:v>4521.3090000000002</c:v>
                </c:pt>
                <c:pt idx="1548">
                  <c:v>4520.8789999999999</c:v>
                </c:pt>
                <c:pt idx="1549">
                  <c:v>4520.3919999999998</c:v>
                </c:pt>
                <c:pt idx="1550">
                  <c:v>4519.9110000000001</c:v>
                </c:pt>
                <c:pt idx="1551">
                  <c:v>4519.4780000000001</c:v>
                </c:pt>
                <c:pt idx="1552">
                  <c:v>4519.0649999999996</c:v>
                </c:pt>
                <c:pt idx="1553">
                  <c:v>4518.6360000000004</c:v>
                </c:pt>
                <c:pt idx="1554">
                  <c:v>4518.1629999999996</c:v>
                </c:pt>
                <c:pt idx="1555">
                  <c:v>4517.7209999999995</c:v>
                </c:pt>
                <c:pt idx="1556">
                  <c:v>4517.3360000000002</c:v>
                </c:pt>
                <c:pt idx="1557">
                  <c:v>4516.8440000000001</c:v>
                </c:pt>
                <c:pt idx="1558">
                  <c:v>4516.3280000000004</c:v>
                </c:pt>
                <c:pt idx="1559">
                  <c:v>4515.8559999999998</c:v>
                </c:pt>
                <c:pt idx="1560">
                  <c:v>4515.4219999999996</c:v>
                </c:pt>
                <c:pt idx="1561">
                  <c:v>4514.9750000000004</c:v>
                </c:pt>
                <c:pt idx="1562">
                  <c:v>4514.8140000000003</c:v>
                </c:pt>
                <c:pt idx="1563">
                  <c:v>4514.3040000000001</c:v>
                </c:pt>
                <c:pt idx="1564">
                  <c:v>4513.8469999999998</c:v>
                </c:pt>
                <c:pt idx="1565">
                  <c:v>4513.4189999999999</c:v>
                </c:pt>
                <c:pt idx="1566">
                  <c:v>4512.9489999999996</c:v>
                </c:pt>
                <c:pt idx="1567">
                  <c:v>4512.5339999999997</c:v>
                </c:pt>
                <c:pt idx="1568">
                  <c:v>4512.0940000000001</c:v>
                </c:pt>
                <c:pt idx="1569">
                  <c:v>4511.6570000000002</c:v>
                </c:pt>
                <c:pt idx="1570">
                  <c:v>4511.16</c:v>
                </c:pt>
                <c:pt idx="1571">
                  <c:v>4510.7380000000003</c:v>
                </c:pt>
                <c:pt idx="1572">
                  <c:v>4510.3310000000001</c:v>
                </c:pt>
                <c:pt idx="1573">
                  <c:v>4509.9229999999998</c:v>
                </c:pt>
                <c:pt idx="1574">
                  <c:v>4509.5069999999996</c:v>
                </c:pt>
                <c:pt idx="1575">
                  <c:v>4509.0519999999997</c:v>
                </c:pt>
                <c:pt idx="1576">
                  <c:v>4508.5349999999999</c:v>
                </c:pt>
                <c:pt idx="1577">
                  <c:v>4508.0320000000002</c:v>
                </c:pt>
                <c:pt idx="1578">
                  <c:v>4507.5929999999998</c:v>
                </c:pt>
                <c:pt idx="1579">
                  <c:v>4507.152</c:v>
                </c:pt>
                <c:pt idx="1580">
                  <c:v>4506.72</c:v>
                </c:pt>
                <c:pt idx="1581">
                  <c:v>4506.3379999999997</c:v>
                </c:pt>
                <c:pt idx="1582">
                  <c:v>4505.8900000000003</c:v>
                </c:pt>
                <c:pt idx="1583">
                  <c:v>4505.4930000000004</c:v>
                </c:pt>
                <c:pt idx="1584">
                  <c:v>4505.0640000000003</c:v>
                </c:pt>
                <c:pt idx="1585">
                  <c:v>4504.6469999999999</c:v>
                </c:pt>
                <c:pt idx="1586">
                  <c:v>4504.2340000000004</c:v>
                </c:pt>
                <c:pt idx="1587">
                  <c:v>4503.8320000000003</c:v>
                </c:pt>
                <c:pt idx="1588">
                  <c:v>4503.4470000000001</c:v>
                </c:pt>
                <c:pt idx="1589">
                  <c:v>4503.0450000000001</c:v>
                </c:pt>
                <c:pt idx="1590">
                  <c:v>4502.68</c:v>
                </c:pt>
                <c:pt idx="1591">
                  <c:v>4502.2730000000001</c:v>
                </c:pt>
                <c:pt idx="1592">
                  <c:v>4501.8760000000002</c:v>
                </c:pt>
                <c:pt idx="1593">
                  <c:v>4501.4920000000002</c:v>
                </c:pt>
                <c:pt idx="1594">
                  <c:v>4501.1059999999998</c:v>
                </c:pt>
                <c:pt idx="1595">
                  <c:v>4500.74</c:v>
                </c:pt>
                <c:pt idx="1596">
                  <c:v>4500.259</c:v>
                </c:pt>
                <c:pt idx="1597">
                  <c:v>4499.7700000000004</c:v>
                </c:pt>
                <c:pt idx="1598">
                  <c:v>4499.2889999999998</c:v>
                </c:pt>
                <c:pt idx="1599">
                  <c:v>4498.8289999999997</c:v>
                </c:pt>
                <c:pt idx="1600">
                  <c:v>4498.3980000000001</c:v>
                </c:pt>
                <c:pt idx="1601">
                  <c:v>4497.942</c:v>
                </c:pt>
                <c:pt idx="1602">
                  <c:v>4497.5190000000002</c:v>
                </c:pt>
                <c:pt idx="1603">
                  <c:v>4497.0929999999998</c:v>
                </c:pt>
                <c:pt idx="1604">
                  <c:v>4496.68</c:v>
                </c:pt>
                <c:pt idx="1605">
                  <c:v>4496.2510000000002</c:v>
                </c:pt>
                <c:pt idx="1606">
                  <c:v>4495.8310000000001</c:v>
                </c:pt>
                <c:pt idx="1607">
                  <c:v>4495.4589999999998</c:v>
                </c:pt>
                <c:pt idx="1608">
                  <c:v>4495.0280000000002</c:v>
                </c:pt>
                <c:pt idx="1609">
                  <c:v>4494.6440000000002</c:v>
                </c:pt>
                <c:pt idx="1610">
                  <c:v>4494.2520000000004</c:v>
                </c:pt>
                <c:pt idx="1611">
                  <c:v>4493.8500000000004</c:v>
                </c:pt>
                <c:pt idx="1612">
                  <c:v>4493.4279999999999</c:v>
                </c:pt>
                <c:pt idx="1613">
                  <c:v>4493.0060000000003</c:v>
                </c:pt>
                <c:pt idx="1614">
                  <c:v>4492.6350000000002</c:v>
                </c:pt>
                <c:pt idx="1615">
                  <c:v>4492.2340000000004</c:v>
                </c:pt>
                <c:pt idx="1616">
                  <c:v>4491.8040000000001</c:v>
                </c:pt>
                <c:pt idx="1617">
                  <c:v>4491.3440000000001</c:v>
                </c:pt>
                <c:pt idx="1618">
                  <c:v>4490.9179999999997</c:v>
                </c:pt>
                <c:pt idx="1619">
                  <c:v>4490.5079999999998</c:v>
                </c:pt>
                <c:pt idx="1620">
                  <c:v>4490.0140000000001</c:v>
                </c:pt>
                <c:pt idx="1621">
                  <c:v>4489.5640000000003</c:v>
                </c:pt>
                <c:pt idx="1622">
                  <c:v>4489.13</c:v>
                </c:pt>
                <c:pt idx="1623">
                  <c:v>4488.7070000000003</c:v>
                </c:pt>
                <c:pt idx="1624">
                  <c:v>4488.2709999999997</c:v>
                </c:pt>
                <c:pt idx="1625">
                  <c:v>4487.8670000000002</c:v>
                </c:pt>
                <c:pt idx="1626">
                  <c:v>4487.4459999999999</c:v>
                </c:pt>
                <c:pt idx="1627">
                  <c:v>4487.076</c:v>
                </c:pt>
                <c:pt idx="1628">
                  <c:v>4486.6409999999996</c:v>
                </c:pt>
                <c:pt idx="1629">
                  <c:v>4486.2640000000001</c:v>
                </c:pt>
                <c:pt idx="1630">
                  <c:v>4485.8370000000004</c:v>
                </c:pt>
                <c:pt idx="1631">
                  <c:v>4485.3959999999997</c:v>
                </c:pt>
                <c:pt idx="1632">
                  <c:v>4484.9719999999998</c:v>
                </c:pt>
                <c:pt idx="1633">
                  <c:v>4484.5910000000003</c:v>
                </c:pt>
                <c:pt idx="1634">
                  <c:v>4484.1450000000004</c:v>
                </c:pt>
                <c:pt idx="1635">
                  <c:v>4483.71</c:v>
                </c:pt>
                <c:pt idx="1636">
                  <c:v>4483.3069999999998</c:v>
                </c:pt>
                <c:pt idx="1637">
                  <c:v>4482.8019999999997</c:v>
                </c:pt>
                <c:pt idx="1638">
                  <c:v>4482.2939999999999</c:v>
                </c:pt>
                <c:pt idx="1639">
                  <c:v>4481.8280000000004</c:v>
                </c:pt>
                <c:pt idx="1640">
                  <c:v>4481.4350000000004</c:v>
                </c:pt>
                <c:pt idx="1641">
                  <c:v>4481.07</c:v>
                </c:pt>
                <c:pt idx="1642">
                  <c:v>4480.6059999999998</c:v>
                </c:pt>
                <c:pt idx="1643">
                  <c:v>4480.3599999999997</c:v>
                </c:pt>
                <c:pt idx="1644">
                  <c:v>4479.9780000000001</c:v>
                </c:pt>
                <c:pt idx="1645">
                  <c:v>4479.567</c:v>
                </c:pt>
                <c:pt idx="1646">
                  <c:v>4479.183</c:v>
                </c:pt>
                <c:pt idx="1647">
                  <c:v>4478.79</c:v>
                </c:pt>
                <c:pt idx="1648">
                  <c:v>4478.4269999999997</c:v>
                </c:pt>
                <c:pt idx="1649">
                  <c:v>4478.0410000000002</c:v>
                </c:pt>
                <c:pt idx="1650">
                  <c:v>4477.6530000000002</c:v>
                </c:pt>
                <c:pt idx="1651">
                  <c:v>4477.2619999999997</c:v>
                </c:pt>
                <c:pt idx="1652">
                  <c:v>4476.8879999999999</c:v>
                </c:pt>
                <c:pt idx="1653">
                  <c:v>4476.5050000000001</c:v>
                </c:pt>
                <c:pt idx="1654">
                  <c:v>4476.1469999999999</c:v>
                </c:pt>
                <c:pt idx="1655">
                  <c:v>4475.7979999999998</c:v>
                </c:pt>
                <c:pt idx="1656">
                  <c:v>4475.3090000000002</c:v>
                </c:pt>
                <c:pt idx="1657">
                  <c:v>4474.8980000000001</c:v>
                </c:pt>
                <c:pt idx="1658">
                  <c:v>4474.3180000000002</c:v>
                </c:pt>
                <c:pt idx="1659">
                  <c:v>4473.7879999999996</c:v>
                </c:pt>
                <c:pt idx="1660">
                  <c:v>4473.2430000000004</c:v>
                </c:pt>
                <c:pt idx="1661">
                  <c:v>4472.7439999999997</c:v>
                </c:pt>
                <c:pt idx="1662">
                  <c:v>4472.2359999999999</c:v>
                </c:pt>
                <c:pt idx="1663">
                  <c:v>4471.7269999999999</c:v>
                </c:pt>
                <c:pt idx="1664">
                  <c:v>4471.3059999999996</c:v>
                </c:pt>
                <c:pt idx="1665">
                  <c:v>4470.8609999999999</c:v>
                </c:pt>
                <c:pt idx="1666">
                  <c:v>4470.4949999999999</c:v>
                </c:pt>
                <c:pt idx="1667">
                  <c:v>4469.9399999999996</c:v>
                </c:pt>
                <c:pt idx="1668">
                  <c:v>4469.5569999999998</c:v>
                </c:pt>
                <c:pt idx="1669">
                  <c:v>4469.1790000000001</c:v>
                </c:pt>
                <c:pt idx="1670">
                  <c:v>4468.7280000000001</c:v>
                </c:pt>
                <c:pt idx="1671">
                  <c:v>4468.3310000000001</c:v>
                </c:pt>
                <c:pt idx="1672">
                  <c:v>4467.7579999999998</c:v>
                </c:pt>
                <c:pt idx="1673">
                  <c:v>4467.3180000000002</c:v>
                </c:pt>
                <c:pt idx="1674">
                  <c:v>4466.9459999999999</c:v>
                </c:pt>
                <c:pt idx="1675">
                  <c:v>4466.5280000000002</c:v>
                </c:pt>
                <c:pt idx="1676">
                  <c:v>4466.0929999999998</c:v>
                </c:pt>
                <c:pt idx="1677">
                  <c:v>4465.5540000000001</c:v>
                </c:pt>
                <c:pt idx="1678">
                  <c:v>4464.9059999999999</c:v>
                </c:pt>
                <c:pt idx="1679">
                  <c:v>4464.4920000000002</c:v>
                </c:pt>
                <c:pt idx="1680">
                  <c:v>4464.0349999999999</c:v>
                </c:pt>
                <c:pt idx="1681">
                  <c:v>4463.6030000000001</c:v>
                </c:pt>
                <c:pt idx="1682">
                  <c:v>4463.1049999999996</c:v>
                </c:pt>
                <c:pt idx="1683">
                  <c:v>4462.6170000000002</c:v>
                </c:pt>
                <c:pt idx="1684">
                  <c:v>4462.1610000000001</c:v>
                </c:pt>
                <c:pt idx="1685">
                  <c:v>4461.732</c:v>
                </c:pt>
                <c:pt idx="1686">
                  <c:v>4461.335</c:v>
                </c:pt>
                <c:pt idx="1687">
                  <c:v>4460.9970000000003</c:v>
                </c:pt>
                <c:pt idx="1688">
                  <c:v>4460.634</c:v>
                </c:pt>
                <c:pt idx="1689">
                  <c:v>4460.2849999999999</c:v>
                </c:pt>
                <c:pt idx="1690">
                  <c:v>4459.9480000000003</c:v>
                </c:pt>
                <c:pt idx="1691">
                  <c:v>4459.6080000000002</c:v>
                </c:pt>
                <c:pt idx="1692">
                  <c:v>4459.2479999999996</c:v>
                </c:pt>
                <c:pt idx="1693">
                  <c:v>4458.9309999999996</c:v>
                </c:pt>
                <c:pt idx="1694">
                  <c:v>4458.6189999999997</c:v>
                </c:pt>
                <c:pt idx="1695">
                  <c:v>4458.2870000000003</c:v>
                </c:pt>
                <c:pt idx="1696">
                  <c:v>4457.9409999999998</c:v>
                </c:pt>
                <c:pt idx="1697">
                  <c:v>4457.558</c:v>
                </c:pt>
                <c:pt idx="1698">
                  <c:v>4457.2610000000004</c:v>
                </c:pt>
                <c:pt idx="1699">
                  <c:v>4456.8509999999997</c:v>
                </c:pt>
                <c:pt idx="1700">
                  <c:v>4456.4939999999997</c:v>
                </c:pt>
                <c:pt idx="1701">
                  <c:v>4456.0969999999998</c:v>
                </c:pt>
                <c:pt idx="1702">
                  <c:v>4455.683</c:v>
                </c:pt>
                <c:pt idx="1703">
                  <c:v>4455.2280000000001</c:v>
                </c:pt>
                <c:pt idx="1704">
                  <c:v>4454.8459999999995</c:v>
                </c:pt>
                <c:pt idx="1705">
                  <c:v>4454.4449999999997</c:v>
                </c:pt>
                <c:pt idx="1706">
                  <c:v>4453.9620000000004</c:v>
                </c:pt>
                <c:pt idx="1707">
                  <c:v>4453.5249999999996</c:v>
                </c:pt>
                <c:pt idx="1708">
                  <c:v>4453.1220000000003</c:v>
                </c:pt>
                <c:pt idx="1709">
                  <c:v>4452.7610000000004</c:v>
                </c:pt>
                <c:pt idx="1710">
                  <c:v>4452.3519999999999</c:v>
                </c:pt>
                <c:pt idx="1711">
                  <c:v>4451.9440000000004</c:v>
                </c:pt>
                <c:pt idx="1712">
                  <c:v>4451.5870000000004</c:v>
                </c:pt>
                <c:pt idx="1713">
                  <c:v>4451.2449999999999</c:v>
                </c:pt>
                <c:pt idx="1714">
                  <c:v>4450.9070000000002</c:v>
                </c:pt>
                <c:pt idx="1715">
                  <c:v>4450.5420000000004</c:v>
                </c:pt>
                <c:pt idx="1716">
                  <c:v>4450.2039999999997</c:v>
                </c:pt>
                <c:pt idx="1717">
                  <c:v>4449.8209999999999</c:v>
                </c:pt>
                <c:pt idx="1718">
                  <c:v>4449.491</c:v>
                </c:pt>
                <c:pt idx="1719">
                  <c:v>4449.1840000000002</c:v>
                </c:pt>
                <c:pt idx="1720">
                  <c:v>4448.8329999999996</c:v>
                </c:pt>
                <c:pt idx="1721">
                  <c:v>4448.491</c:v>
                </c:pt>
                <c:pt idx="1722">
                  <c:v>4448.1319999999996</c:v>
                </c:pt>
                <c:pt idx="1723">
                  <c:v>4447.826</c:v>
                </c:pt>
                <c:pt idx="1724">
                  <c:v>4447.442</c:v>
                </c:pt>
                <c:pt idx="1725">
                  <c:v>4446.9970000000003</c:v>
                </c:pt>
                <c:pt idx="1726">
                  <c:v>4446.5810000000001</c:v>
                </c:pt>
                <c:pt idx="1727">
                  <c:v>4446.2299999999996</c:v>
                </c:pt>
                <c:pt idx="1728">
                  <c:v>4445.7529999999997</c:v>
                </c:pt>
                <c:pt idx="1729">
                  <c:v>4445.3490000000002</c:v>
                </c:pt>
                <c:pt idx="1730">
                  <c:v>4444.9470000000001</c:v>
                </c:pt>
                <c:pt idx="1731">
                  <c:v>4444.643</c:v>
                </c:pt>
                <c:pt idx="1732">
                  <c:v>4444.2780000000002</c:v>
                </c:pt>
                <c:pt idx="1733">
                  <c:v>4443.8599999999997</c:v>
                </c:pt>
                <c:pt idx="1734">
                  <c:v>4443.6220000000003</c:v>
                </c:pt>
                <c:pt idx="1735">
                  <c:v>4443.2780000000002</c:v>
                </c:pt>
                <c:pt idx="1736">
                  <c:v>4442.9539999999997</c:v>
                </c:pt>
                <c:pt idx="1737">
                  <c:v>4442.6139999999996</c:v>
                </c:pt>
                <c:pt idx="1738">
                  <c:v>4442.2240000000002</c:v>
                </c:pt>
                <c:pt idx="1739">
                  <c:v>4441.95</c:v>
                </c:pt>
                <c:pt idx="1740">
                  <c:v>4441.6710000000003</c:v>
                </c:pt>
                <c:pt idx="1741">
                  <c:v>4441.4229999999998</c:v>
                </c:pt>
                <c:pt idx="1742">
                  <c:v>4441.2169999999996</c:v>
                </c:pt>
                <c:pt idx="1743">
                  <c:v>4440.9530000000004</c:v>
                </c:pt>
                <c:pt idx="1744">
                  <c:v>4440.7539999999999</c:v>
                </c:pt>
                <c:pt idx="1745">
                  <c:v>4440.5219999999999</c:v>
                </c:pt>
                <c:pt idx="1746">
                  <c:v>4440.2110000000002</c:v>
                </c:pt>
                <c:pt idx="1747">
                  <c:v>4439.92</c:v>
                </c:pt>
                <c:pt idx="1748">
                  <c:v>4439.7420000000002</c:v>
                </c:pt>
                <c:pt idx="1749">
                  <c:v>4439.41</c:v>
                </c:pt>
                <c:pt idx="1750">
                  <c:v>4439.2110000000002</c:v>
                </c:pt>
                <c:pt idx="1751">
                  <c:v>4439.0200000000004</c:v>
                </c:pt>
                <c:pt idx="1752">
                  <c:v>4438.7340000000004</c:v>
                </c:pt>
                <c:pt idx="1753">
                  <c:v>4438.5529999999999</c:v>
                </c:pt>
                <c:pt idx="1754">
                  <c:v>4438.3549999999996</c:v>
                </c:pt>
                <c:pt idx="1755">
                  <c:v>4438.0709999999999</c:v>
                </c:pt>
                <c:pt idx="1756">
                  <c:v>4437.9170000000004</c:v>
                </c:pt>
                <c:pt idx="1757">
                  <c:v>4437.84</c:v>
                </c:pt>
                <c:pt idx="1758">
                  <c:v>4437.6670000000004</c:v>
                </c:pt>
                <c:pt idx="1759">
                  <c:v>4437.4830000000002</c:v>
                </c:pt>
                <c:pt idx="1760">
                  <c:v>4437.2920000000004</c:v>
                </c:pt>
                <c:pt idx="1761">
                  <c:v>4437.1639999999998</c:v>
                </c:pt>
                <c:pt idx="1762">
                  <c:v>4436.8360000000002</c:v>
                </c:pt>
                <c:pt idx="1763">
                  <c:v>4436.6710000000003</c:v>
                </c:pt>
                <c:pt idx="1764">
                  <c:v>4436.5600000000004</c:v>
                </c:pt>
                <c:pt idx="1765">
                  <c:v>4436.4530000000004</c:v>
                </c:pt>
                <c:pt idx="1766">
                  <c:v>4436.3559999999998</c:v>
                </c:pt>
                <c:pt idx="1767">
                  <c:v>4436.2280000000001</c:v>
                </c:pt>
                <c:pt idx="1768">
                  <c:v>4436.0119999999997</c:v>
                </c:pt>
                <c:pt idx="1769">
                  <c:v>4435.8530000000001</c:v>
                </c:pt>
                <c:pt idx="1770">
                  <c:v>4435.732</c:v>
                </c:pt>
                <c:pt idx="1771">
                  <c:v>4435.62</c:v>
                </c:pt>
                <c:pt idx="1772">
                  <c:v>4435.473</c:v>
                </c:pt>
                <c:pt idx="1773">
                  <c:v>4435.2860000000001</c:v>
                </c:pt>
                <c:pt idx="1774">
                  <c:v>4435.107</c:v>
                </c:pt>
                <c:pt idx="1775">
                  <c:v>4434.8310000000001</c:v>
                </c:pt>
                <c:pt idx="1776">
                  <c:v>4434.6899999999996</c:v>
                </c:pt>
                <c:pt idx="1777">
                  <c:v>4434.5360000000001</c:v>
                </c:pt>
                <c:pt idx="1778">
                  <c:v>4434.348</c:v>
                </c:pt>
                <c:pt idx="1779">
                  <c:v>4434.1750000000002</c:v>
                </c:pt>
                <c:pt idx="1780">
                  <c:v>4434.0559999999996</c:v>
                </c:pt>
                <c:pt idx="1781">
                  <c:v>4433.9049999999997</c:v>
                </c:pt>
                <c:pt idx="1782">
                  <c:v>4433.8670000000002</c:v>
                </c:pt>
                <c:pt idx="1783">
                  <c:v>4433.7690000000002</c:v>
                </c:pt>
                <c:pt idx="1784">
                  <c:v>4433.5550000000003</c:v>
                </c:pt>
                <c:pt idx="1785">
                  <c:v>4433.393</c:v>
                </c:pt>
                <c:pt idx="1786">
                  <c:v>4433.2929999999997</c:v>
                </c:pt>
                <c:pt idx="1787">
                  <c:v>4433.1620000000003</c:v>
                </c:pt>
                <c:pt idx="1788">
                  <c:v>4433.0110000000004</c:v>
                </c:pt>
                <c:pt idx="1789">
                  <c:v>4432.8819999999996</c:v>
                </c:pt>
                <c:pt idx="1790">
                  <c:v>4432.835</c:v>
                </c:pt>
                <c:pt idx="1791">
                  <c:v>4432.6819999999998</c:v>
                </c:pt>
                <c:pt idx="1792">
                  <c:v>4432.5240000000003</c:v>
                </c:pt>
                <c:pt idx="1793">
                  <c:v>4432.4040000000005</c:v>
                </c:pt>
                <c:pt idx="1794">
                  <c:v>4432.2529999999997</c:v>
                </c:pt>
                <c:pt idx="1795">
                  <c:v>4432.1019999999999</c:v>
                </c:pt>
                <c:pt idx="1796">
                  <c:v>4431.9530000000004</c:v>
                </c:pt>
                <c:pt idx="1797">
                  <c:v>4431.8040000000001</c:v>
                </c:pt>
                <c:pt idx="1798">
                  <c:v>4431.6629999999996</c:v>
                </c:pt>
                <c:pt idx="1799">
                  <c:v>4431.5389999999998</c:v>
                </c:pt>
                <c:pt idx="1800">
                  <c:v>4431.393</c:v>
                </c:pt>
                <c:pt idx="1801">
                  <c:v>4431.2240000000002</c:v>
                </c:pt>
                <c:pt idx="1802">
                  <c:v>4430.9849999999997</c:v>
                </c:pt>
                <c:pt idx="1803">
                  <c:v>4430.7539999999999</c:v>
                </c:pt>
                <c:pt idx="1804">
                  <c:v>4430.5829999999996</c:v>
                </c:pt>
                <c:pt idx="1805">
                  <c:v>4430.3919999999998</c:v>
                </c:pt>
                <c:pt idx="1806">
                  <c:v>4430.1949999999997</c:v>
                </c:pt>
                <c:pt idx="1807">
                  <c:v>4429.9859999999999</c:v>
                </c:pt>
                <c:pt idx="1808">
                  <c:v>4429.7920000000004</c:v>
                </c:pt>
                <c:pt idx="1809">
                  <c:v>4429.5590000000002</c:v>
                </c:pt>
                <c:pt idx="1810">
                  <c:v>4429.3469999999998</c:v>
                </c:pt>
                <c:pt idx="1811">
                  <c:v>4429.1710000000003</c:v>
                </c:pt>
                <c:pt idx="1812">
                  <c:v>4429.0630000000001</c:v>
                </c:pt>
                <c:pt idx="1813">
                  <c:v>4428.9229999999998</c:v>
                </c:pt>
                <c:pt idx="1814">
                  <c:v>4428.7820000000002</c:v>
                </c:pt>
                <c:pt idx="1815">
                  <c:v>4428.6369999999997</c:v>
                </c:pt>
                <c:pt idx="1816">
                  <c:v>4428.4859999999999</c:v>
                </c:pt>
                <c:pt idx="1817">
                  <c:v>4428.348</c:v>
                </c:pt>
                <c:pt idx="1818">
                  <c:v>4428.22</c:v>
                </c:pt>
                <c:pt idx="1819">
                  <c:v>4428.0659999999998</c:v>
                </c:pt>
                <c:pt idx="1820">
                  <c:v>4427.93</c:v>
                </c:pt>
                <c:pt idx="1821">
                  <c:v>4427.7939999999999</c:v>
                </c:pt>
                <c:pt idx="1822">
                  <c:v>4427.674</c:v>
                </c:pt>
                <c:pt idx="1823">
                  <c:v>4427.5469999999996</c:v>
                </c:pt>
                <c:pt idx="1824">
                  <c:v>4427.357</c:v>
                </c:pt>
                <c:pt idx="1825">
                  <c:v>4427.1170000000002</c:v>
                </c:pt>
                <c:pt idx="1826">
                  <c:v>4426.9690000000001</c:v>
                </c:pt>
                <c:pt idx="1827">
                  <c:v>4426.8059999999996</c:v>
                </c:pt>
                <c:pt idx="1828">
                  <c:v>4426.607</c:v>
                </c:pt>
                <c:pt idx="1829">
                  <c:v>4426.4049999999997</c:v>
                </c:pt>
                <c:pt idx="1830">
                  <c:v>4426.3069999999998</c:v>
                </c:pt>
                <c:pt idx="1831">
                  <c:v>4426.2240000000002</c:v>
                </c:pt>
                <c:pt idx="1832">
                  <c:v>4426.067</c:v>
                </c:pt>
                <c:pt idx="1833">
                  <c:v>4425.942</c:v>
                </c:pt>
                <c:pt idx="1834">
                  <c:v>4425.893</c:v>
                </c:pt>
                <c:pt idx="1835">
                  <c:v>4425.7910000000002</c:v>
                </c:pt>
                <c:pt idx="1836">
                  <c:v>4425.7389999999996</c:v>
                </c:pt>
                <c:pt idx="1837">
                  <c:v>4425.9970000000003</c:v>
                </c:pt>
                <c:pt idx="1838">
                  <c:v>4425.9089999999997</c:v>
                </c:pt>
                <c:pt idx="1839">
                  <c:v>4425.768</c:v>
                </c:pt>
                <c:pt idx="1840">
                  <c:v>4425.8580000000002</c:v>
                </c:pt>
                <c:pt idx="1841">
                  <c:v>4425.7479999999996</c:v>
                </c:pt>
                <c:pt idx="1842">
                  <c:v>4425.6170000000002</c:v>
                </c:pt>
                <c:pt idx="1843">
                  <c:v>4425.5240000000003</c:v>
                </c:pt>
                <c:pt idx="1844">
                  <c:v>4425.41</c:v>
                </c:pt>
                <c:pt idx="1845">
                  <c:v>4425.3370000000004</c:v>
                </c:pt>
                <c:pt idx="1846">
                  <c:v>4425.1469999999999</c:v>
                </c:pt>
                <c:pt idx="1847">
                  <c:v>4424.9470000000001</c:v>
                </c:pt>
                <c:pt idx="1848">
                  <c:v>4424.7849999999999</c:v>
                </c:pt>
                <c:pt idx="1849">
                  <c:v>4424.67</c:v>
                </c:pt>
                <c:pt idx="1850">
                  <c:v>4424.3950000000004</c:v>
                </c:pt>
                <c:pt idx="1851">
                  <c:v>4424.1940000000004</c:v>
                </c:pt>
                <c:pt idx="1852">
                  <c:v>4424.0600000000004</c:v>
                </c:pt>
                <c:pt idx="1853">
                  <c:v>4423.8969999999999</c:v>
                </c:pt>
                <c:pt idx="1854">
                  <c:v>4423.7449999999999</c:v>
                </c:pt>
                <c:pt idx="1855">
                  <c:v>4423.576</c:v>
                </c:pt>
                <c:pt idx="1856">
                  <c:v>4423.43</c:v>
                </c:pt>
                <c:pt idx="1857">
                  <c:v>4423.3900000000003</c:v>
                </c:pt>
                <c:pt idx="1858">
                  <c:v>4423.299</c:v>
                </c:pt>
                <c:pt idx="1859">
                  <c:v>4423.165</c:v>
                </c:pt>
                <c:pt idx="1860">
                  <c:v>4423.0879999999997</c:v>
                </c:pt>
                <c:pt idx="1861">
                  <c:v>4423.0630000000001</c:v>
                </c:pt>
                <c:pt idx="1862">
                  <c:v>4422.9070000000002</c:v>
                </c:pt>
                <c:pt idx="1863">
                  <c:v>4422.8990000000003</c:v>
                </c:pt>
                <c:pt idx="1864">
                  <c:v>4422.7759999999998</c:v>
                </c:pt>
                <c:pt idx="1865">
                  <c:v>4422.7700000000004</c:v>
                </c:pt>
                <c:pt idx="1866">
                  <c:v>4422.6930000000002</c:v>
                </c:pt>
                <c:pt idx="1867">
                  <c:v>4422.6509999999998</c:v>
                </c:pt>
                <c:pt idx="1868">
                  <c:v>4422.375</c:v>
                </c:pt>
                <c:pt idx="1869">
                  <c:v>4422.2659999999996</c:v>
                </c:pt>
                <c:pt idx="1870">
                  <c:v>4422.2569999999996</c:v>
                </c:pt>
                <c:pt idx="1871">
                  <c:v>4422.3180000000002</c:v>
                </c:pt>
                <c:pt idx="1872">
                  <c:v>4422.2790000000005</c:v>
                </c:pt>
                <c:pt idx="1873">
                  <c:v>4422.18</c:v>
                </c:pt>
                <c:pt idx="1874">
                  <c:v>4421.9960000000001</c:v>
                </c:pt>
                <c:pt idx="1875">
                  <c:v>4421.9340000000002</c:v>
                </c:pt>
                <c:pt idx="1876">
                  <c:v>4421.95</c:v>
                </c:pt>
                <c:pt idx="1877">
                  <c:v>4421.9560000000001</c:v>
                </c:pt>
                <c:pt idx="1878">
                  <c:v>4422.6059999999998</c:v>
                </c:pt>
                <c:pt idx="1879">
                  <c:v>4422.7190000000001</c:v>
                </c:pt>
                <c:pt idx="1880">
                  <c:v>4422.6970000000001</c:v>
                </c:pt>
                <c:pt idx="1881">
                  <c:v>4422.5360000000001</c:v>
                </c:pt>
                <c:pt idx="1882">
                  <c:v>4422.3500000000004</c:v>
                </c:pt>
                <c:pt idx="1883">
                  <c:v>4422.1850000000004</c:v>
                </c:pt>
                <c:pt idx="1884">
                  <c:v>4421.9750000000004</c:v>
                </c:pt>
                <c:pt idx="1885">
                  <c:v>4421.8190000000004</c:v>
                </c:pt>
                <c:pt idx="1886">
                  <c:v>4421.482</c:v>
                </c:pt>
                <c:pt idx="1887">
                  <c:v>4421.3609999999999</c:v>
                </c:pt>
                <c:pt idx="1888">
                  <c:v>4421.4570000000003</c:v>
                </c:pt>
                <c:pt idx="1889">
                  <c:v>4421.2790000000005</c:v>
                </c:pt>
                <c:pt idx="1890">
                  <c:v>4421.08</c:v>
                </c:pt>
                <c:pt idx="1891">
                  <c:v>4420.8729999999996</c:v>
                </c:pt>
                <c:pt idx="1892">
                  <c:v>4420.7209999999995</c:v>
                </c:pt>
                <c:pt idx="1893">
                  <c:v>4420.5439999999999</c:v>
                </c:pt>
                <c:pt idx="1894">
                  <c:v>4420.4139999999998</c:v>
                </c:pt>
                <c:pt idx="1895">
                  <c:v>4420.2250000000004</c:v>
                </c:pt>
                <c:pt idx="1896">
                  <c:v>4420.0190000000002</c:v>
                </c:pt>
                <c:pt idx="1897">
                  <c:v>4419.8450000000003</c:v>
                </c:pt>
                <c:pt idx="1898">
                  <c:v>4419.5969999999998</c:v>
                </c:pt>
                <c:pt idx="1899">
                  <c:v>4419.3310000000001</c:v>
                </c:pt>
                <c:pt idx="1900">
                  <c:v>4419.0309999999999</c:v>
                </c:pt>
                <c:pt idx="1901">
                  <c:v>4418.9759999999997</c:v>
                </c:pt>
                <c:pt idx="1902">
                  <c:v>4418.8419999999996</c:v>
                </c:pt>
                <c:pt idx="1903">
                  <c:v>4418.7780000000002</c:v>
                </c:pt>
                <c:pt idx="1904">
                  <c:v>4418.6239999999998</c:v>
                </c:pt>
                <c:pt idx="1905">
                  <c:v>4418.4809999999998</c:v>
                </c:pt>
                <c:pt idx="1906">
                  <c:v>4418.3040000000001</c:v>
                </c:pt>
                <c:pt idx="1907">
                  <c:v>4418.1310000000003</c:v>
                </c:pt>
                <c:pt idx="1908">
                  <c:v>4418.0709999999999</c:v>
                </c:pt>
                <c:pt idx="1909">
                  <c:v>4417.6850000000004</c:v>
                </c:pt>
                <c:pt idx="1910">
                  <c:v>4417.6099999999997</c:v>
                </c:pt>
                <c:pt idx="1911">
                  <c:v>4417.6469999999999</c:v>
                </c:pt>
                <c:pt idx="1912">
                  <c:v>4417.6130000000003</c:v>
                </c:pt>
                <c:pt idx="1913">
                  <c:v>4417.5569999999998</c:v>
                </c:pt>
                <c:pt idx="1914">
                  <c:v>4417.53</c:v>
                </c:pt>
                <c:pt idx="1915">
                  <c:v>4417.4790000000003</c:v>
                </c:pt>
                <c:pt idx="1916">
                  <c:v>4416.9160000000002</c:v>
                </c:pt>
                <c:pt idx="1917">
                  <c:v>4416.9040000000005</c:v>
                </c:pt>
                <c:pt idx="1918">
                  <c:v>4416.8630000000003</c:v>
                </c:pt>
                <c:pt idx="1919">
                  <c:v>4416.8190000000004</c:v>
                </c:pt>
                <c:pt idx="1920">
                  <c:v>4416.7839999999997</c:v>
                </c:pt>
                <c:pt idx="1921">
                  <c:v>4416.7929999999997</c:v>
                </c:pt>
                <c:pt idx="1922">
                  <c:v>4416.7299999999996</c:v>
                </c:pt>
                <c:pt idx="1923">
                  <c:v>4416.7089999999998</c:v>
                </c:pt>
                <c:pt idx="1924">
                  <c:v>4416.6409999999996</c:v>
                </c:pt>
                <c:pt idx="1925">
                  <c:v>4416.5529999999999</c:v>
                </c:pt>
                <c:pt idx="1926">
                  <c:v>4416.5060000000003</c:v>
                </c:pt>
                <c:pt idx="1927">
                  <c:v>4416.1310000000003</c:v>
                </c:pt>
                <c:pt idx="1928">
                  <c:v>4416.1210000000001</c:v>
                </c:pt>
                <c:pt idx="1929">
                  <c:v>4416.0730000000003</c:v>
                </c:pt>
                <c:pt idx="1930">
                  <c:v>4416.0439999999999</c:v>
                </c:pt>
                <c:pt idx="1931">
                  <c:v>4415.9769999999999</c:v>
                </c:pt>
                <c:pt idx="1932">
                  <c:v>4415.9530000000004</c:v>
                </c:pt>
                <c:pt idx="1933">
                  <c:v>4415.9269999999997</c:v>
                </c:pt>
                <c:pt idx="1934">
                  <c:v>4415.8559999999998</c:v>
                </c:pt>
                <c:pt idx="1935">
                  <c:v>4415.7960000000003</c:v>
                </c:pt>
                <c:pt idx="1936">
                  <c:v>4415.6869999999999</c:v>
                </c:pt>
                <c:pt idx="1937">
                  <c:v>4415.5529999999999</c:v>
                </c:pt>
                <c:pt idx="1938">
                  <c:v>4415.4049999999997</c:v>
                </c:pt>
                <c:pt idx="1939">
                  <c:v>4415.2870000000003</c:v>
                </c:pt>
                <c:pt idx="1940">
                  <c:v>4415.1170000000002</c:v>
                </c:pt>
                <c:pt idx="1941">
                  <c:v>4414.9539999999997</c:v>
                </c:pt>
                <c:pt idx="1942">
                  <c:v>4414.7579999999998</c:v>
                </c:pt>
                <c:pt idx="1943">
                  <c:v>4414.5709999999999</c:v>
                </c:pt>
                <c:pt idx="1944">
                  <c:v>4414.268</c:v>
                </c:pt>
                <c:pt idx="1945">
                  <c:v>4413.9790000000003</c:v>
                </c:pt>
                <c:pt idx="1946">
                  <c:v>4413.741</c:v>
                </c:pt>
                <c:pt idx="1947">
                  <c:v>4413.6000000000004</c:v>
                </c:pt>
                <c:pt idx="1948">
                  <c:v>4413.4290000000001</c:v>
                </c:pt>
                <c:pt idx="1949">
                  <c:v>4413.2290000000003</c:v>
                </c:pt>
                <c:pt idx="1950">
                  <c:v>4412.973</c:v>
                </c:pt>
                <c:pt idx="1951">
                  <c:v>4412.7619999999997</c:v>
                </c:pt>
                <c:pt idx="1952">
                  <c:v>4412.5770000000002</c:v>
                </c:pt>
                <c:pt idx="1953">
                  <c:v>4412.348</c:v>
                </c:pt>
                <c:pt idx="1954">
                  <c:v>4412.2139999999999</c:v>
                </c:pt>
                <c:pt idx="1955">
                  <c:v>4412.0640000000003</c:v>
                </c:pt>
                <c:pt idx="1956">
                  <c:v>4411.7740000000003</c:v>
                </c:pt>
                <c:pt idx="1957">
                  <c:v>4411.6509999999998</c:v>
                </c:pt>
                <c:pt idx="1958">
                  <c:v>4411.4960000000001</c:v>
                </c:pt>
                <c:pt idx="1959">
                  <c:v>4411.4009999999998</c:v>
                </c:pt>
                <c:pt idx="1960">
                  <c:v>4411.2389999999996</c:v>
                </c:pt>
                <c:pt idx="1961">
                  <c:v>4411.0339999999997</c:v>
                </c:pt>
                <c:pt idx="1962">
                  <c:v>4410.75</c:v>
                </c:pt>
                <c:pt idx="1963">
                  <c:v>4410.5609999999997</c:v>
                </c:pt>
                <c:pt idx="1964">
                  <c:v>4410.2749999999996</c:v>
                </c:pt>
                <c:pt idx="1965">
                  <c:v>4410.2269999999999</c:v>
                </c:pt>
                <c:pt idx="1966">
                  <c:v>4410.0630000000001</c:v>
                </c:pt>
                <c:pt idx="1967">
                  <c:v>4409.7309999999998</c:v>
                </c:pt>
                <c:pt idx="1968">
                  <c:v>4409.4040000000005</c:v>
                </c:pt>
                <c:pt idx="1969">
                  <c:v>4409.1459999999997</c:v>
                </c:pt>
                <c:pt idx="1970">
                  <c:v>4408.8100000000004</c:v>
                </c:pt>
                <c:pt idx="1971">
                  <c:v>4408.5</c:v>
                </c:pt>
                <c:pt idx="1972">
                  <c:v>4408.1840000000002</c:v>
                </c:pt>
                <c:pt idx="1973">
                  <c:v>4407.8230000000003</c:v>
                </c:pt>
                <c:pt idx="1974">
                  <c:v>4407.6210000000001</c:v>
                </c:pt>
                <c:pt idx="1975">
                  <c:v>4407.2299999999996</c:v>
                </c:pt>
                <c:pt idx="1976">
                  <c:v>4406.8329999999996</c:v>
                </c:pt>
                <c:pt idx="1977">
                  <c:v>4406.4880000000003</c:v>
                </c:pt>
                <c:pt idx="1978">
                  <c:v>4406.0839999999998</c:v>
                </c:pt>
                <c:pt idx="1979">
                  <c:v>4405.6189999999997</c:v>
                </c:pt>
                <c:pt idx="1980">
                  <c:v>4405.1840000000002</c:v>
                </c:pt>
                <c:pt idx="1981">
                  <c:v>4404.7089999999998</c:v>
                </c:pt>
                <c:pt idx="1982">
                  <c:v>4404.3580000000002</c:v>
                </c:pt>
                <c:pt idx="1983">
                  <c:v>4403.9780000000001</c:v>
                </c:pt>
                <c:pt idx="1984">
                  <c:v>4403.6239999999998</c:v>
                </c:pt>
                <c:pt idx="1985">
                  <c:v>4403.2849999999999</c:v>
                </c:pt>
                <c:pt idx="1986">
                  <c:v>4402.8639999999996</c:v>
                </c:pt>
                <c:pt idx="1987">
                  <c:v>4402.5519999999997</c:v>
                </c:pt>
                <c:pt idx="1988">
                  <c:v>4402.1790000000001</c:v>
                </c:pt>
                <c:pt idx="1989">
                  <c:v>4401.9920000000002</c:v>
                </c:pt>
                <c:pt idx="1990">
                  <c:v>4401.8109999999997</c:v>
                </c:pt>
                <c:pt idx="1991">
                  <c:v>4401.6319999999996</c:v>
                </c:pt>
                <c:pt idx="1992">
                  <c:v>4401.3900000000003</c:v>
                </c:pt>
                <c:pt idx="1993">
                  <c:v>4401.2389999999996</c:v>
                </c:pt>
                <c:pt idx="1994">
                  <c:v>4401.0370000000003</c:v>
                </c:pt>
                <c:pt idx="1995">
                  <c:v>4400.9139999999998</c:v>
                </c:pt>
                <c:pt idx="1996">
                  <c:v>4400.7860000000001</c:v>
                </c:pt>
                <c:pt idx="1997">
                  <c:v>4400.8630000000003</c:v>
                </c:pt>
                <c:pt idx="1998">
                  <c:v>4401.0460000000003</c:v>
                </c:pt>
                <c:pt idx="1999">
                  <c:v>4400.7430000000004</c:v>
                </c:pt>
                <c:pt idx="2000">
                  <c:v>4400.2259999999997</c:v>
                </c:pt>
                <c:pt idx="2001">
                  <c:v>4399.848</c:v>
                </c:pt>
                <c:pt idx="2002">
                  <c:v>4399.4759999999997</c:v>
                </c:pt>
                <c:pt idx="2003">
                  <c:v>4399.0770000000002</c:v>
                </c:pt>
                <c:pt idx="2004">
                  <c:v>4398.7790000000005</c:v>
                </c:pt>
                <c:pt idx="2005">
                  <c:v>4398.4059999999999</c:v>
                </c:pt>
                <c:pt idx="2006">
                  <c:v>4398.0150000000003</c:v>
                </c:pt>
                <c:pt idx="2007">
                  <c:v>4397.6559999999999</c:v>
                </c:pt>
                <c:pt idx="2008">
                  <c:v>4397.2889999999998</c:v>
                </c:pt>
                <c:pt idx="2009">
                  <c:v>4396.9139999999998</c:v>
                </c:pt>
                <c:pt idx="2010">
                  <c:v>4396.5720000000001</c:v>
                </c:pt>
                <c:pt idx="2011">
                  <c:v>4396.1319999999996</c:v>
                </c:pt>
                <c:pt idx="2012">
                  <c:v>4395.7120000000004</c:v>
                </c:pt>
                <c:pt idx="2013">
                  <c:v>4395.3280000000004</c:v>
                </c:pt>
                <c:pt idx="2014">
                  <c:v>4394.652</c:v>
                </c:pt>
                <c:pt idx="2015">
                  <c:v>4394.22</c:v>
                </c:pt>
                <c:pt idx="2016">
                  <c:v>4393.8549999999996</c:v>
                </c:pt>
                <c:pt idx="2017">
                  <c:v>4393.5060000000003</c:v>
                </c:pt>
                <c:pt idx="2018">
                  <c:v>4393.058</c:v>
                </c:pt>
                <c:pt idx="2019">
                  <c:v>4392.5690000000004</c:v>
                </c:pt>
                <c:pt idx="2020">
                  <c:v>4392.1509999999998</c:v>
                </c:pt>
                <c:pt idx="2021">
                  <c:v>4391.6729999999998</c:v>
                </c:pt>
                <c:pt idx="2022">
                  <c:v>4391.1899999999996</c:v>
                </c:pt>
                <c:pt idx="2023">
                  <c:v>4390.7650000000003</c:v>
                </c:pt>
                <c:pt idx="2024">
                  <c:v>4390.3389999999999</c:v>
                </c:pt>
                <c:pt idx="2025">
                  <c:v>4389.9189999999999</c:v>
                </c:pt>
                <c:pt idx="2026">
                  <c:v>4389.5079999999998</c:v>
                </c:pt>
                <c:pt idx="2027">
                  <c:v>4389.1270000000004</c:v>
                </c:pt>
                <c:pt idx="2028">
                  <c:v>4388.7</c:v>
                </c:pt>
                <c:pt idx="2029">
                  <c:v>4388.1899999999996</c:v>
                </c:pt>
                <c:pt idx="2030">
                  <c:v>4387.8159999999998</c:v>
                </c:pt>
                <c:pt idx="2031">
                  <c:v>4387.4440000000004</c:v>
                </c:pt>
                <c:pt idx="2032">
                  <c:v>4387.1019999999999</c:v>
                </c:pt>
                <c:pt idx="2033">
                  <c:v>4386.7150000000001</c:v>
                </c:pt>
                <c:pt idx="2034">
                  <c:v>4386.3379999999997</c:v>
                </c:pt>
                <c:pt idx="2035">
                  <c:v>4385.9610000000002</c:v>
                </c:pt>
                <c:pt idx="2036">
                  <c:v>4385.5780000000004</c:v>
                </c:pt>
                <c:pt idx="2037">
                  <c:v>4385.1729999999998</c:v>
                </c:pt>
                <c:pt idx="2038">
                  <c:v>4385.6319999999996</c:v>
                </c:pt>
                <c:pt idx="2039">
                  <c:v>4385.0959999999995</c:v>
                </c:pt>
                <c:pt idx="2040">
                  <c:v>4384.634</c:v>
                </c:pt>
                <c:pt idx="2041">
                  <c:v>4384.1670000000004</c:v>
                </c:pt>
                <c:pt idx="2042">
                  <c:v>4383.598</c:v>
                </c:pt>
                <c:pt idx="2043">
                  <c:v>4383.0630000000001</c:v>
                </c:pt>
                <c:pt idx="2044">
                  <c:v>4382.4769999999999</c:v>
                </c:pt>
                <c:pt idx="2045">
                  <c:v>4381.9430000000002</c:v>
                </c:pt>
                <c:pt idx="2046">
                  <c:v>4381.4160000000002</c:v>
                </c:pt>
                <c:pt idx="2047">
                  <c:v>4380.9070000000002</c:v>
                </c:pt>
                <c:pt idx="2048">
                  <c:v>4380.42</c:v>
                </c:pt>
                <c:pt idx="2049">
                  <c:v>4379.9170000000004</c:v>
                </c:pt>
                <c:pt idx="2050">
                  <c:v>4379.42</c:v>
                </c:pt>
                <c:pt idx="2051">
                  <c:v>4378.6390000000001</c:v>
                </c:pt>
                <c:pt idx="2052">
                  <c:v>4378.2110000000002</c:v>
                </c:pt>
                <c:pt idx="2053">
                  <c:v>4377.759</c:v>
                </c:pt>
                <c:pt idx="2054">
                  <c:v>4377.3159999999998</c:v>
                </c:pt>
                <c:pt idx="2055">
                  <c:v>4376.875</c:v>
                </c:pt>
                <c:pt idx="2056">
                  <c:v>4376.4080000000004</c:v>
                </c:pt>
                <c:pt idx="2057">
                  <c:v>4376.0230000000001</c:v>
                </c:pt>
                <c:pt idx="2058">
                  <c:v>4375.7849999999999</c:v>
                </c:pt>
                <c:pt idx="2059">
                  <c:v>4375.2700000000004</c:v>
                </c:pt>
                <c:pt idx="2060">
                  <c:v>4374.8</c:v>
                </c:pt>
                <c:pt idx="2061">
                  <c:v>4374.2650000000003</c:v>
                </c:pt>
                <c:pt idx="2062">
                  <c:v>4373.7809999999999</c:v>
                </c:pt>
                <c:pt idx="2063">
                  <c:v>4373.2939999999999</c:v>
                </c:pt>
                <c:pt idx="2064">
                  <c:v>4372.7969999999996</c:v>
                </c:pt>
                <c:pt idx="2065">
                  <c:v>4372.2979999999998</c:v>
                </c:pt>
                <c:pt idx="2066">
                  <c:v>4371.8670000000002</c:v>
                </c:pt>
                <c:pt idx="2067">
                  <c:v>4371.3999999999996</c:v>
                </c:pt>
                <c:pt idx="2068">
                  <c:v>4370.9709999999995</c:v>
                </c:pt>
                <c:pt idx="2069">
                  <c:v>4370.5069999999996</c:v>
                </c:pt>
                <c:pt idx="2070">
                  <c:v>4370.1080000000002</c:v>
                </c:pt>
                <c:pt idx="2071">
                  <c:v>4369.6480000000001</c:v>
                </c:pt>
                <c:pt idx="2072">
                  <c:v>4369.2219999999998</c:v>
                </c:pt>
                <c:pt idx="2073">
                  <c:v>4368.79</c:v>
                </c:pt>
                <c:pt idx="2074">
                  <c:v>4368.3789999999999</c:v>
                </c:pt>
                <c:pt idx="2075">
                  <c:v>4367.9470000000001</c:v>
                </c:pt>
                <c:pt idx="2076">
                  <c:v>4367.4520000000002</c:v>
                </c:pt>
                <c:pt idx="2077">
                  <c:v>4367.0309999999999</c:v>
                </c:pt>
                <c:pt idx="2078">
                  <c:v>4366.5690000000004</c:v>
                </c:pt>
                <c:pt idx="2079">
                  <c:v>4366.0479999999998</c:v>
                </c:pt>
                <c:pt idx="2080">
                  <c:v>4365.5959999999995</c:v>
                </c:pt>
                <c:pt idx="2081">
                  <c:v>4365.07</c:v>
                </c:pt>
                <c:pt idx="2082">
                  <c:v>4364.6189999999997</c:v>
                </c:pt>
                <c:pt idx="2083">
                  <c:v>4364.1009999999997</c:v>
                </c:pt>
                <c:pt idx="2084">
                  <c:v>4363.5829999999996</c:v>
                </c:pt>
                <c:pt idx="2085">
                  <c:v>4363.067</c:v>
                </c:pt>
                <c:pt idx="2086">
                  <c:v>4362.6059999999998</c:v>
                </c:pt>
                <c:pt idx="2087">
                  <c:v>4362.1189999999997</c:v>
                </c:pt>
                <c:pt idx="2088">
                  <c:v>4361.6729999999998</c:v>
                </c:pt>
                <c:pt idx="2089">
                  <c:v>4361.2380000000003</c:v>
                </c:pt>
                <c:pt idx="2090">
                  <c:v>4360.7849999999999</c:v>
                </c:pt>
                <c:pt idx="2091">
                  <c:v>4360.3450000000003</c:v>
                </c:pt>
                <c:pt idx="2092">
                  <c:v>4359.9089999999997</c:v>
                </c:pt>
                <c:pt idx="2093">
                  <c:v>4359.4750000000004</c:v>
                </c:pt>
                <c:pt idx="2094">
                  <c:v>4359.0370000000003</c:v>
                </c:pt>
                <c:pt idx="2095">
                  <c:v>4358.6030000000001</c:v>
                </c:pt>
                <c:pt idx="2096">
                  <c:v>4358.17</c:v>
                </c:pt>
                <c:pt idx="2097">
                  <c:v>4357.7340000000004</c:v>
                </c:pt>
                <c:pt idx="2098">
                  <c:v>4357.2259999999997</c:v>
                </c:pt>
                <c:pt idx="2099">
                  <c:v>4356.7039999999997</c:v>
                </c:pt>
                <c:pt idx="2100">
                  <c:v>4356.1930000000002</c:v>
                </c:pt>
                <c:pt idx="2101">
                  <c:v>4355.6809999999996</c:v>
                </c:pt>
                <c:pt idx="2102">
                  <c:v>4355.2150000000001</c:v>
                </c:pt>
                <c:pt idx="2103">
                  <c:v>4354.7439999999997</c:v>
                </c:pt>
                <c:pt idx="2104">
                  <c:v>4354.2349999999997</c:v>
                </c:pt>
                <c:pt idx="2105">
                  <c:v>4353.7629999999999</c:v>
                </c:pt>
                <c:pt idx="2106">
                  <c:v>4353.32</c:v>
                </c:pt>
                <c:pt idx="2107">
                  <c:v>4352.8720000000003</c:v>
                </c:pt>
                <c:pt idx="2108">
                  <c:v>4352.3940000000002</c:v>
                </c:pt>
                <c:pt idx="2109">
                  <c:v>4351.9709999999995</c:v>
                </c:pt>
                <c:pt idx="2110">
                  <c:v>4351.527</c:v>
                </c:pt>
                <c:pt idx="2111">
                  <c:v>4351.1009999999997</c:v>
                </c:pt>
                <c:pt idx="2112">
                  <c:v>4350.6769999999997</c:v>
                </c:pt>
                <c:pt idx="2113">
                  <c:v>4350.223</c:v>
                </c:pt>
                <c:pt idx="2114">
                  <c:v>4349.7730000000001</c:v>
                </c:pt>
                <c:pt idx="2115">
                  <c:v>4349.3670000000002</c:v>
                </c:pt>
                <c:pt idx="2116">
                  <c:v>4348.9260000000004</c:v>
                </c:pt>
                <c:pt idx="2117">
                  <c:v>4348.4790000000003</c:v>
                </c:pt>
                <c:pt idx="2118">
                  <c:v>4348.0290000000005</c:v>
                </c:pt>
                <c:pt idx="2119">
                  <c:v>4347.5600000000004</c:v>
                </c:pt>
                <c:pt idx="2120">
                  <c:v>4347.1189999999997</c:v>
                </c:pt>
                <c:pt idx="2121">
                  <c:v>4346.6629999999996</c:v>
                </c:pt>
                <c:pt idx="2122">
                  <c:v>4346.1570000000002</c:v>
                </c:pt>
                <c:pt idx="2123">
                  <c:v>4345.6530000000002</c:v>
                </c:pt>
                <c:pt idx="2124">
                  <c:v>4345.2169999999996</c:v>
                </c:pt>
                <c:pt idx="2125">
                  <c:v>4344.7030000000004</c:v>
                </c:pt>
                <c:pt idx="2126">
                  <c:v>4344.67</c:v>
                </c:pt>
                <c:pt idx="2127">
                  <c:v>4344.4319999999998</c:v>
                </c:pt>
                <c:pt idx="2128">
                  <c:v>4344.2370000000001</c:v>
                </c:pt>
                <c:pt idx="2129">
                  <c:v>4343.7060000000001</c:v>
                </c:pt>
                <c:pt idx="2130">
                  <c:v>4343.1679999999997</c:v>
                </c:pt>
                <c:pt idx="2131">
                  <c:v>4342.5879999999997</c:v>
                </c:pt>
                <c:pt idx="2132">
                  <c:v>4342.1170000000002</c:v>
                </c:pt>
                <c:pt idx="2133">
                  <c:v>4341.6440000000002</c:v>
                </c:pt>
                <c:pt idx="2134">
                  <c:v>4341.1459999999997</c:v>
                </c:pt>
                <c:pt idx="2135">
                  <c:v>4340.5519999999997</c:v>
                </c:pt>
                <c:pt idx="2136">
                  <c:v>4340.0640000000003</c:v>
                </c:pt>
                <c:pt idx="2137">
                  <c:v>4339.5339999999997</c:v>
                </c:pt>
                <c:pt idx="2138">
                  <c:v>4339.027</c:v>
                </c:pt>
                <c:pt idx="2139">
                  <c:v>4338.518</c:v>
                </c:pt>
                <c:pt idx="2140">
                  <c:v>4338.0600000000004</c:v>
                </c:pt>
                <c:pt idx="2141">
                  <c:v>4337.5929999999998</c:v>
                </c:pt>
                <c:pt idx="2142">
                  <c:v>4337.0730000000003</c:v>
                </c:pt>
                <c:pt idx="2143">
                  <c:v>4336.598</c:v>
                </c:pt>
                <c:pt idx="2144">
                  <c:v>4336.1360000000004</c:v>
                </c:pt>
                <c:pt idx="2145">
                  <c:v>4335.6369999999997</c:v>
                </c:pt>
                <c:pt idx="2146">
                  <c:v>4335.2139999999999</c:v>
                </c:pt>
                <c:pt idx="2147">
                  <c:v>4335.1899999999996</c:v>
                </c:pt>
                <c:pt idx="2148">
                  <c:v>4334.665</c:v>
                </c:pt>
                <c:pt idx="2149">
                  <c:v>4334.1869999999999</c:v>
                </c:pt>
                <c:pt idx="2150">
                  <c:v>4333.7060000000001</c:v>
                </c:pt>
                <c:pt idx="2151">
                  <c:v>4333.2629999999999</c:v>
                </c:pt>
                <c:pt idx="2152">
                  <c:v>4332.8370000000004</c:v>
                </c:pt>
                <c:pt idx="2153">
                  <c:v>4332.3900000000003</c:v>
                </c:pt>
                <c:pt idx="2154">
                  <c:v>4331.942</c:v>
                </c:pt>
                <c:pt idx="2155">
                  <c:v>4331.5420000000004</c:v>
                </c:pt>
                <c:pt idx="2156">
                  <c:v>4330.9359999999997</c:v>
                </c:pt>
                <c:pt idx="2157">
                  <c:v>4330.2269999999999</c:v>
                </c:pt>
                <c:pt idx="2158">
                  <c:v>4329.6059999999998</c:v>
                </c:pt>
                <c:pt idx="2159">
                  <c:v>4329.2280000000001</c:v>
                </c:pt>
                <c:pt idx="2160">
                  <c:v>4328.857</c:v>
                </c:pt>
                <c:pt idx="2161">
                  <c:v>4328.4870000000001</c:v>
                </c:pt>
                <c:pt idx="2162">
                  <c:v>4328.1760000000004</c:v>
                </c:pt>
                <c:pt idx="2163">
                  <c:v>4327.7830000000004</c:v>
                </c:pt>
                <c:pt idx="2164">
                  <c:v>4327.3509999999997</c:v>
                </c:pt>
                <c:pt idx="2165">
                  <c:v>4326.808</c:v>
                </c:pt>
                <c:pt idx="2166">
                  <c:v>4326.326</c:v>
                </c:pt>
                <c:pt idx="2167">
                  <c:v>4325.9369999999999</c:v>
                </c:pt>
                <c:pt idx="2168">
                  <c:v>4325.4790000000003</c:v>
                </c:pt>
                <c:pt idx="2169">
                  <c:v>4324.9589999999998</c:v>
                </c:pt>
                <c:pt idx="2170">
                  <c:v>4324.5330000000004</c:v>
                </c:pt>
                <c:pt idx="2171">
                  <c:v>4324.0709999999999</c:v>
                </c:pt>
                <c:pt idx="2172">
                  <c:v>4323.7749999999996</c:v>
                </c:pt>
                <c:pt idx="2173">
                  <c:v>4323.8339999999998</c:v>
                </c:pt>
                <c:pt idx="2174">
                  <c:v>4323.3130000000001</c:v>
                </c:pt>
                <c:pt idx="2175">
                  <c:v>4322.7809999999999</c:v>
                </c:pt>
                <c:pt idx="2176">
                  <c:v>4322.2560000000003</c:v>
                </c:pt>
                <c:pt idx="2177">
                  <c:v>4321.7269999999999</c:v>
                </c:pt>
                <c:pt idx="2178">
                  <c:v>4321.2330000000002</c:v>
                </c:pt>
                <c:pt idx="2179">
                  <c:v>4320.7669999999998</c:v>
                </c:pt>
                <c:pt idx="2180">
                  <c:v>4320.2510000000002</c:v>
                </c:pt>
                <c:pt idx="2181">
                  <c:v>4319.7539999999999</c:v>
                </c:pt>
                <c:pt idx="2182">
                  <c:v>4319.259</c:v>
                </c:pt>
                <c:pt idx="2183">
                  <c:v>4318.7870000000003</c:v>
                </c:pt>
                <c:pt idx="2184">
                  <c:v>4318.2510000000002</c:v>
                </c:pt>
                <c:pt idx="2185">
                  <c:v>4317.7950000000001</c:v>
                </c:pt>
                <c:pt idx="2186">
                  <c:v>4317.3329999999996</c:v>
                </c:pt>
                <c:pt idx="2187">
                  <c:v>4316.8069999999998</c:v>
                </c:pt>
                <c:pt idx="2188">
                  <c:v>4316.2650000000003</c:v>
                </c:pt>
                <c:pt idx="2189">
                  <c:v>4315.799</c:v>
                </c:pt>
                <c:pt idx="2190">
                  <c:v>4315.3019999999997</c:v>
                </c:pt>
                <c:pt idx="2191">
                  <c:v>4314.7690000000002</c:v>
                </c:pt>
                <c:pt idx="2192">
                  <c:v>4314.2719999999999</c:v>
                </c:pt>
                <c:pt idx="2193">
                  <c:v>4313.8289999999997</c:v>
                </c:pt>
                <c:pt idx="2194">
                  <c:v>4313.3500000000004</c:v>
                </c:pt>
                <c:pt idx="2195">
                  <c:v>4312.9449999999997</c:v>
                </c:pt>
                <c:pt idx="2196">
                  <c:v>4312.5360000000001</c:v>
                </c:pt>
                <c:pt idx="2197">
                  <c:v>4312.1170000000002</c:v>
                </c:pt>
                <c:pt idx="2198">
                  <c:v>4311.7160000000003</c:v>
                </c:pt>
                <c:pt idx="2199">
                  <c:v>4311.2939999999999</c:v>
                </c:pt>
                <c:pt idx="2200">
                  <c:v>4310.8850000000002</c:v>
                </c:pt>
                <c:pt idx="2201">
                  <c:v>4310.4790000000003</c:v>
                </c:pt>
                <c:pt idx="2202">
                  <c:v>4310.0370000000003</c:v>
                </c:pt>
                <c:pt idx="2203">
                  <c:v>4309.576</c:v>
                </c:pt>
                <c:pt idx="2204">
                  <c:v>4309.1710000000003</c:v>
                </c:pt>
                <c:pt idx="2205">
                  <c:v>4308.7110000000002</c:v>
                </c:pt>
                <c:pt idx="2206">
                  <c:v>4308.2910000000002</c:v>
                </c:pt>
                <c:pt idx="2207">
                  <c:v>4307.88</c:v>
                </c:pt>
                <c:pt idx="2208">
                  <c:v>4307.45</c:v>
                </c:pt>
                <c:pt idx="2209">
                  <c:v>4306.9589999999998</c:v>
                </c:pt>
                <c:pt idx="2210">
                  <c:v>4306.4480000000003</c:v>
                </c:pt>
                <c:pt idx="2211">
                  <c:v>4305.9570000000003</c:v>
                </c:pt>
                <c:pt idx="2212">
                  <c:v>4305.5050000000001</c:v>
                </c:pt>
                <c:pt idx="2213">
                  <c:v>4304.982</c:v>
                </c:pt>
                <c:pt idx="2214">
                  <c:v>4304.5190000000002</c:v>
                </c:pt>
                <c:pt idx="2215">
                  <c:v>4303.991</c:v>
                </c:pt>
                <c:pt idx="2216">
                  <c:v>4303.4939999999997</c:v>
                </c:pt>
                <c:pt idx="2217">
                  <c:v>4303.0720000000001</c:v>
                </c:pt>
                <c:pt idx="2218">
                  <c:v>4302.6570000000002</c:v>
                </c:pt>
                <c:pt idx="2219">
                  <c:v>4302.2650000000003</c:v>
                </c:pt>
                <c:pt idx="2220">
                  <c:v>4301.8140000000003</c:v>
                </c:pt>
                <c:pt idx="2221">
                  <c:v>4301.4089999999997</c:v>
                </c:pt>
                <c:pt idx="2222">
                  <c:v>4301.0129999999999</c:v>
                </c:pt>
                <c:pt idx="2223">
                  <c:v>4300.6490000000003</c:v>
                </c:pt>
                <c:pt idx="2224">
                  <c:v>4300.357</c:v>
                </c:pt>
                <c:pt idx="2225">
                  <c:v>4300.07</c:v>
                </c:pt>
                <c:pt idx="2226">
                  <c:v>4299.7709999999997</c:v>
                </c:pt>
                <c:pt idx="2227">
                  <c:v>4299.5</c:v>
                </c:pt>
                <c:pt idx="2228">
                  <c:v>4299.2110000000002</c:v>
                </c:pt>
                <c:pt idx="2229">
                  <c:v>4298.9570000000003</c:v>
                </c:pt>
                <c:pt idx="2230">
                  <c:v>4298.674</c:v>
                </c:pt>
                <c:pt idx="2231">
                  <c:v>4298.5029999999997</c:v>
                </c:pt>
                <c:pt idx="2232">
                  <c:v>4298.2749999999996</c:v>
                </c:pt>
                <c:pt idx="2233">
                  <c:v>4298.0820000000003</c:v>
                </c:pt>
                <c:pt idx="2234">
                  <c:v>4297.9260000000004</c:v>
                </c:pt>
                <c:pt idx="2235">
                  <c:v>4297.7929999999997</c:v>
                </c:pt>
                <c:pt idx="2236">
                  <c:v>4297.6419999999998</c:v>
                </c:pt>
                <c:pt idx="2237">
                  <c:v>4297.4790000000003</c:v>
                </c:pt>
                <c:pt idx="2238">
                  <c:v>4297.2560000000003</c:v>
                </c:pt>
                <c:pt idx="2239">
                  <c:v>4297.0829999999996</c:v>
                </c:pt>
                <c:pt idx="2240">
                  <c:v>4296.8760000000002</c:v>
                </c:pt>
                <c:pt idx="2241">
                  <c:v>4296.6580000000004</c:v>
                </c:pt>
                <c:pt idx="2242">
                  <c:v>4296.4390000000003</c:v>
                </c:pt>
                <c:pt idx="2243">
                  <c:v>4296.2809999999999</c:v>
                </c:pt>
                <c:pt idx="2244">
                  <c:v>4296.1239999999998</c:v>
                </c:pt>
                <c:pt idx="2245">
                  <c:v>4295.9309999999996</c:v>
                </c:pt>
                <c:pt idx="2246">
                  <c:v>4295.7190000000001</c:v>
                </c:pt>
                <c:pt idx="2247">
                  <c:v>4295.518</c:v>
                </c:pt>
                <c:pt idx="2248">
                  <c:v>4295.3059999999996</c:v>
                </c:pt>
                <c:pt idx="2249">
                  <c:v>4295.1099999999997</c:v>
                </c:pt>
                <c:pt idx="2250">
                  <c:v>4294.8500000000004</c:v>
                </c:pt>
                <c:pt idx="2251">
                  <c:v>4294.5940000000001</c:v>
                </c:pt>
                <c:pt idx="2252">
                  <c:v>4294.3599999999997</c:v>
                </c:pt>
                <c:pt idx="2253">
                  <c:v>4294.0950000000003</c:v>
                </c:pt>
                <c:pt idx="2254">
                  <c:v>4293.7420000000002</c:v>
                </c:pt>
                <c:pt idx="2255">
                  <c:v>4293.4549999999999</c:v>
                </c:pt>
                <c:pt idx="2256">
                  <c:v>4293.1639999999998</c:v>
                </c:pt>
                <c:pt idx="2257">
                  <c:v>4292.8370000000004</c:v>
                </c:pt>
                <c:pt idx="2258">
                  <c:v>4292.5259999999998</c:v>
                </c:pt>
                <c:pt idx="2259">
                  <c:v>4292.0379999999996</c:v>
                </c:pt>
                <c:pt idx="2260">
                  <c:v>4291.6819999999998</c:v>
                </c:pt>
                <c:pt idx="2261">
                  <c:v>4291.3680000000004</c:v>
                </c:pt>
                <c:pt idx="2262">
                  <c:v>4291.1030000000001</c:v>
                </c:pt>
                <c:pt idx="2263">
                  <c:v>4290.7470000000003</c:v>
                </c:pt>
                <c:pt idx="2264">
                  <c:v>4290.4290000000001</c:v>
                </c:pt>
                <c:pt idx="2265">
                  <c:v>4290.1289999999999</c:v>
                </c:pt>
                <c:pt idx="2266">
                  <c:v>4289.7719999999999</c:v>
                </c:pt>
                <c:pt idx="2267">
                  <c:v>4289.4129999999996</c:v>
                </c:pt>
                <c:pt idx="2268">
                  <c:v>4289.0619999999999</c:v>
                </c:pt>
                <c:pt idx="2269">
                  <c:v>4288.7700000000004</c:v>
                </c:pt>
                <c:pt idx="2270">
                  <c:v>4288.6009999999997</c:v>
                </c:pt>
                <c:pt idx="2271">
                  <c:v>4288.3040000000001</c:v>
                </c:pt>
                <c:pt idx="2272">
                  <c:v>4288.1009999999997</c:v>
                </c:pt>
                <c:pt idx="2273">
                  <c:v>4287.8140000000003</c:v>
                </c:pt>
                <c:pt idx="2274">
                  <c:v>4287.7269999999999</c:v>
                </c:pt>
                <c:pt idx="2275">
                  <c:v>4287.4979999999996</c:v>
                </c:pt>
                <c:pt idx="2276">
                  <c:v>4287.1779999999999</c:v>
                </c:pt>
                <c:pt idx="2277">
                  <c:v>4286.893</c:v>
                </c:pt>
                <c:pt idx="2278">
                  <c:v>4286.6279999999997</c:v>
                </c:pt>
                <c:pt idx="2279">
                  <c:v>4286.3519999999999</c:v>
                </c:pt>
                <c:pt idx="2280">
                  <c:v>4286.1000000000004</c:v>
                </c:pt>
                <c:pt idx="2281">
                  <c:v>4285.893</c:v>
                </c:pt>
                <c:pt idx="2282">
                  <c:v>4285.6329999999998</c:v>
                </c:pt>
                <c:pt idx="2283">
                  <c:v>4285.3010000000004</c:v>
                </c:pt>
                <c:pt idx="2284">
                  <c:v>4284.9930000000004</c:v>
                </c:pt>
                <c:pt idx="2285">
                  <c:v>4284.6729999999998</c:v>
                </c:pt>
                <c:pt idx="2286">
                  <c:v>4284.299</c:v>
                </c:pt>
                <c:pt idx="2287">
                  <c:v>4283.9409999999998</c:v>
                </c:pt>
                <c:pt idx="2288">
                  <c:v>4283.643</c:v>
                </c:pt>
                <c:pt idx="2289">
                  <c:v>4283.375</c:v>
                </c:pt>
                <c:pt idx="2290">
                  <c:v>4283.0439999999999</c:v>
                </c:pt>
                <c:pt idx="2291">
                  <c:v>4282.7349999999997</c:v>
                </c:pt>
                <c:pt idx="2292">
                  <c:v>4282.4459999999999</c:v>
                </c:pt>
                <c:pt idx="2293">
                  <c:v>4282.098</c:v>
                </c:pt>
                <c:pt idx="2294">
                  <c:v>4281.7950000000001</c:v>
                </c:pt>
                <c:pt idx="2295">
                  <c:v>4281.57</c:v>
                </c:pt>
                <c:pt idx="2296">
                  <c:v>4281.384</c:v>
                </c:pt>
                <c:pt idx="2297">
                  <c:v>4281.1580000000004</c:v>
                </c:pt>
                <c:pt idx="2298">
                  <c:v>4280.9250000000002</c:v>
                </c:pt>
                <c:pt idx="2299">
                  <c:v>4280.8540000000003</c:v>
                </c:pt>
                <c:pt idx="2300">
                  <c:v>4280.62</c:v>
                </c:pt>
                <c:pt idx="2301">
                  <c:v>4280.4470000000001</c:v>
                </c:pt>
                <c:pt idx="2302">
                  <c:v>4280.2839999999997</c:v>
                </c:pt>
                <c:pt idx="2303">
                  <c:v>4280.049</c:v>
                </c:pt>
                <c:pt idx="2304">
                  <c:v>4279.8940000000002</c:v>
                </c:pt>
                <c:pt idx="2305">
                  <c:v>4279.7330000000002</c:v>
                </c:pt>
                <c:pt idx="2306">
                  <c:v>4279.6109999999999</c:v>
                </c:pt>
                <c:pt idx="2307">
                  <c:v>4279.3999999999996</c:v>
                </c:pt>
                <c:pt idx="2308">
                  <c:v>4279.6090000000004</c:v>
                </c:pt>
                <c:pt idx="2309">
                  <c:v>4279.473</c:v>
                </c:pt>
                <c:pt idx="2310">
                  <c:v>4279.2030000000004</c:v>
                </c:pt>
                <c:pt idx="2311">
                  <c:v>4279.0910000000003</c:v>
                </c:pt>
                <c:pt idx="2312">
                  <c:v>4278.9080000000004</c:v>
                </c:pt>
                <c:pt idx="2313">
                  <c:v>4278.7489999999998</c:v>
                </c:pt>
                <c:pt idx="2314">
                  <c:v>4278.616</c:v>
                </c:pt>
                <c:pt idx="2315">
                  <c:v>4278.7929999999997</c:v>
                </c:pt>
                <c:pt idx="2316">
                  <c:v>4278.634</c:v>
                </c:pt>
                <c:pt idx="2317">
                  <c:v>4278.5169999999998</c:v>
                </c:pt>
                <c:pt idx="2318">
                  <c:v>4278.4319999999998</c:v>
                </c:pt>
                <c:pt idx="2319">
                  <c:v>4278.3440000000001</c:v>
                </c:pt>
                <c:pt idx="2320">
                  <c:v>4278.2</c:v>
                </c:pt>
                <c:pt idx="2321">
                  <c:v>4278.0339999999997</c:v>
                </c:pt>
                <c:pt idx="2322">
                  <c:v>4277.8810000000003</c:v>
                </c:pt>
                <c:pt idx="2323">
                  <c:v>4277.7510000000002</c:v>
                </c:pt>
                <c:pt idx="2324">
                  <c:v>4277.5810000000001</c:v>
                </c:pt>
                <c:pt idx="2325">
                  <c:v>4277.4250000000002</c:v>
                </c:pt>
                <c:pt idx="2326">
                  <c:v>4277.2809999999999</c:v>
                </c:pt>
                <c:pt idx="2327">
                  <c:v>4277.134</c:v>
                </c:pt>
                <c:pt idx="2328">
                  <c:v>4276.9229999999998</c:v>
                </c:pt>
                <c:pt idx="2329">
                  <c:v>4276.7259999999997</c:v>
                </c:pt>
                <c:pt idx="2330">
                  <c:v>4276.5519999999997</c:v>
                </c:pt>
                <c:pt idx="2331">
                  <c:v>4276.3630000000003</c:v>
                </c:pt>
                <c:pt idx="2332">
                  <c:v>4276.1840000000002</c:v>
                </c:pt>
                <c:pt idx="2333">
                  <c:v>4276.0259999999998</c:v>
                </c:pt>
                <c:pt idx="2334">
                  <c:v>4275.8980000000001</c:v>
                </c:pt>
                <c:pt idx="2335">
                  <c:v>4275.7420000000002</c:v>
                </c:pt>
                <c:pt idx="2336">
                  <c:v>4275.5600000000004</c:v>
                </c:pt>
                <c:pt idx="2337">
                  <c:v>4275.3770000000004</c:v>
                </c:pt>
                <c:pt idx="2338">
                  <c:v>4275.2030000000004</c:v>
                </c:pt>
                <c:pt idx="2339">
                  <c:v>4274.9679999999998</c:v>
                </c:pt>
                <c:pt idx="2340">
                  <c:v>4274.8280000000004</c:v>
                </c:pt>
                <c:pt idx="2341">
                  <c:v>4275.4210000000003</c:v>
                </c:pt>
                <c:pt idx="2342">
                  <c:v>4275.1509999999998</c:v>
                </c:pt>
                <c:pt idx="2343">
                  <c:v>4274.8689999999997</c:v>
                </c:pt>
                <c:pt idx="2344">
                  <c:v>4274.5940000000001</c:v>
                </c:pt>
                <c:pt idx="2345">
                  <c:v>4274.3890000000001</c:v>
                </c:pt>
                <c:pt idx="2346">
                  <c:v>4274.1559999999999</c:v>
                </c:pt>
                <c:pt idx="2347">
                  <c:v>4273.9059999999999</c:v>
                </c:pt>
                <c:pt idx="2348">
                  <c:v>4273.7049999999999</c:v>
                </c:pt>
                <c:pt idx="2349">
                  <c:v>4273.5150000000003</c:v>
                </c:pt>
                <c:pt idx="2350">
                  <c:v>4273.3419999999996</c:v>
                </c:pt>
                <c:pt idx="2351">
                  <c:v>4273.1390000000001</c:v>
                </c:pt>
                <c:pt idx="2352">
                  <c:v>4272.9570000000003</c:v>
                </c:pt>
                <c:pt idx="2353">
                  <c:v>4272.759</c:v>
                </c:pt>
                <c:pt idx="2354">
                  <c:v>4272.6049999999996</c:v>
                </c:pt>
                <c:pt idx="2355">
                  <c:v>4272.3850000000002</c:v>
                </c:pt>
                <c:pt idx="2356">
                  <c:v>4272.1170000000002</c:v>
                </c:pt>
                <c:pt idx="2357">
                  <c:v>4271.8819999999996</c:v>
                </c:pt>
                <c:pt idx="2358">
                  <c:v>4271.701</c:v>
                </c:pt>
                <c:pt idx="2359">
                  <c:v>4271.5190000000002</c:v>
                </c:pt>
                <c:pt idx="2360">
                  <c:v>4271.3100000000004</c:v>
                </c:pt>
                <c:pt idx="2361">
                  <c:v>4271.1689999999999</c:v>
                </c:pt>
                <c:pt idx="2362">
                  <c:v>4270.951</c:v>
                </c:pt>
                <c:pt idx="2363">
                  <c:v>4270.8620000000001</c:v>
                </c:pt>
                <c:pt idx="2364">
                  <c:v>4270.7870000000003</c:v>
                </c:pt>
                <c:pt idx="2365">
                  <c:v>4270.6480000000001</c:v>
                </c:pt>
                <c:pt idx="2366">
                  <c:v>4270.5690000000004</c:v>
                </c:pt>
                <c:pt idx="2367">
                  <c:v>4270.8280000000004</c:v>
                </c:pt>
                <c:pt idx="2368">
                  <c:v>4270.652</c:v>
                </c:pt>
                <c:pt idx="2369">
                  <c:v>4270.5439999999999</c:v>
                </c:pt>
                <c:pt idx="2370">
                  <c:v>4270.4269999999997</c:v>
                </c:pt>
                <c:pt idx="2371">
                  <c:v>4270.268</c:v>
                </c:pt>
                <c:pt idx="2372">
                  <c:v>4270.1040000000003</c:v>
                </c:pt>
                <c:pt idx="2373">
                  <c:v>4269.93</c:v>
                </c:pt>
                <c:pt idx="2374">
                  <c:v>4269.7730000000001</c:v>
                </c:pt>
                <c:pt idx="2375">
                  <c:v>4269.6139999999996</c:v>
                </c:pt>
                <c:pt idx="2376">
                  <c:v>4269.5020000000004</c:v>
                </c:pt>
                <c:pt idx="2377">
                  <c:v>4269.3389999999999</c:v>
                </c:pt>
                <c:pt idx="2378">
                  <c:v>4269.1959999999999</c:v>
                </c:pt>
                <c:pt idx="2379">
                  <c:v>4269.049</c:v>
                </c:pt>
                <c:pt idx="2380">
                  <c:v>4268.9430000000002</c:v>
                </c:pt>
                <c:pt idx="2381">
                  <c:v>4268.75</c:v>
                </c:pt>
                <c:pt idx="2382">
                  <c:v>4268.6149999999998</c:v>
                </c:pt>
                <c:pt idx="2383">
                  <c:v>4268.4260000000004</c:v>
                </c:pt>
                <c:pt idx="2384">
                  <c:v>4268.2420000000002</c:v>
                </c:pt>
                <c:pt idx="2385">
                  <c:v>4268.03</c:v>
                </c:pt>
                <c:pt idx="2386">
                  <c:v>4267.7550000000001</c:v>
                </c:pt>
                <c:pt idx="2387">
                  <c:v>4267.4880000000003</c:v>
                </c:pt>
                <c:pt idx="2388">
                  <c:v>4267.17</c:v>
                </c:pt>
                <c:pt idx="2389">
                  <c:v>4266.8429999999998</c:v>
                </c:pt>
                <c:pt idx="2390">
                  <c:v>4266.5829999999996</c:v>
                </c:pt>
                <c:pt idx="2391">
                  <c:v>4266.3140000000003</c:v>
                </c:pt>
                <c:pt idx="2392">
                  <c:v>4266.0079999999998</c:v>
                </c:pt>
                <c:pt idx="2393">
                  <c:v>4265.7420000000002</c:v>
                </c:pt>
                <c:pt idx="2394">
                  <c:v>4265.393</c:v>
                </c:pt>
                <c:pt idx="2395">
                  <c:v>4265.0910000000003</c:v>
                </c:pt>
                <c:pt idx="2396">
                  <c:v>4264.8919999999998</c:v>
                </c:pt>
                <c:pt idx="2397">
                  <c:v>4264.518</c:v>
                </c:pt>
                <c:pt idx="2398">
                  <c:v>4264.1570000000002</c:v>
                </c:pt>
                <c:pt idx="2399">
                  <c:v>4263.8280000000004</c:v>
                </c:pt>
                <c:pt idx="2400">
                  <c:v>4263.5069999999996</c:v>
                </c:pt>
                <c:pt idx="2401">
                  <c:v>4263.1170000000002</c:v>
                </c:pt>
                <c:pt idx="2402">
                  <c:v>4262.7879999999996</c:v>
                </c:pt>
                <c:pt idx="2403">
                  <c:v>4262.43</c:v>
                </c:pt>
                <c:pt idx="2404">
                  <c:v>4262.1270000000004</c:v>
                </c:pt>
                <c:pt idx="2405">
                  <c:v>4261.7879999999996</c:v>
                </c:pt>
                <c:pt idx="2406">
                  <c:v>4261.4430000000002</c:v>
                </c:pt>
                <c:pt idx="2407">
                  <c:v>4261.1270000000004</c:v>
                </c:pt>
                <c:pt idx="2408">
                  <c:v>4260.9080000000004</c:v>
                </c:pt>
                <c:pt idx="2409">
                  <c:v>4260.5249999999996</c:v>
                </c:pt>
                <c:pt idx="2410">
                  <c:v>4260.18</c:v>
                </c:pt>
                <c:pt idx="2411">
                  <c:v>4259.8500000000004</c:v>
                </c:pt>
                <c:pt idx="2412">
                  <c:v>4259.5829999999996</c:v>
                </c:pt>
                <c:pt idx="2413">
                  <c:v>4259.2160000000003</c:v>
                </c:pt>
                <c:pt idx="2414">
                  <c:v>4258.8980000000001</c:v>
                </c:pt>
                <c:pt idx="2415">
                  <c:v>4258.7370000000001</c:v>
                </c:pt>
                <c:pt idx="2416">
                  <c:v>4258.41</c:v>
                </c:pt>
                <c:pt idx="2417">
                  <c:v>4258.1490000000003</c:v>
                </c:pt>
                <c:pt idx="2418">
                  <c:v>4257.7510000000002</c:v>
                </c:pt>
                <c:pt idx="2419">
                  <c:v>4257.2780000000002</c:v>
                </c:pt>
                <c:pt idx="2420">
                  <c:v>4256.8760000000002</c:v>
                </c:pt>
                <c:pt idx="2421">
                  <c:v>4256.3519999999999</c:v>
                </c:pt>
                <c:pt idx="2422">
                  <c:v>4255.9690000000001</c:v>
                </c:pt>
                <c:pt idx="2423">
                  <c:v>4255.6549999999997</c:v>
                </c:pt>
                <c:pt idx="2424">
                  <c:v>4255.3639999999996</c:v>
                </c:pt>
                <c:pt idx="2425">
                  <c:v>4255.12</c:v>
                </c:pt>
                <c:pt idx="2426">
                  <c:v>4255.2340000000004</c:v>
                </c:pt>
                <c:pt idx="2427">
                  <c:v>4254.991</c:v>
                </c:pt>
                <c:pt idx="2428">
                  <c:v>4254.7340000000004</c:v>
                </c:pt>
                <c:pt idx="2429">
                  <c:v>4254.4660000000003</c:v>
                </c:pt>
                <c:pt idx="2430">
                  <c:v>4254.2520000000004</c:v>
                </c:pt>
                <c:pt idx="2431">
                  <c:v>4253.9949999999999</c:v>
                </c:pt>
                <c:pt idx="2432">
                  <c:v>4253.8419999999996</c:v>
                </c:pt>
                <c:pt idx="2433">
                  <c:v>4253.6890000000003</c:v>
                </c:pt>
                <c:pt idx="2434">
                  <c:v>4253.509</c:v>
                </c:pt>
                <c:pt idx="2435">
                  <c:v>4253.3429999999998</c:v>
                </c:pt>
                <c:pt idx="2436">
                  <c:v>4253.1949999999997</c:v>
                </c:pt>
                <c:pt idx="2437">
                  <c:v>4253.0510000000004</c:v>
                </c:pt>
                <c:pt idx="2438">
                  <c:v>4252.9049999999997</c:v>
                </c:pt>
                <c:pt idx="2439">
                  <c:v>4252.7529999999997</c:v>
                </c:pt>
                <c:pt idx="2440">
                  <c:v>4252.6139999999996</c:v>
                </c:pt>
                <c:pt idx="2441">
                  <c:v>4253.1679999999997</c:v>
                </c:pt>
                <c:pt idx="2442">
                  <c:v>4253.0569999999998</c:v>
                </c:pt>
                <c:pt idx="2443">
                  <c:v>4252.8649999999998</c:v>
                </c:pt>
                <c:pt idx="2444">
                  <c:v>4252.6379999999999</c:v>
                </c:pt>
                <c:pt idx="2445">
                  <c:v>4252.4290000000001</c:v>
                </c:pt>
                <c:pt idx="2446">
                  <c:v>4252.2209999999995</c:v>
                </c:pt>
                <c:pt idx="2447">
                  <c:v>4251.9979999999996</c:v>
                </c:pt>
                <c:pt idx="2448">
                  <c:v>4251.7370000000001</c:v>
                </c:pt>
                <c:pt idx="2449">
                  <c:v>4251.5680000000002</c:v>
                </c:pt>
                <c:pt idx="2450">
                  <c:v>4251.3270000000002</c:v>
                </c:pt>
                <c:pt idx="2451">
                  <c:v>4251.0789999999997</c:v>
                </c:pt>
                <c:pt idx="2452">
                  <c:v>4250.87</c:v>
                </c:pt>
                <c:pt idx="2453">
                  <c:v>4250.6139999999996</c:v>
                </c:pt>
                <c:pt idx="2454">
                  <c:v>4250.3860000000004</c:v>
                </c:pt>
                <c:pt idx="2455">
                  <c:v>4250.1660000000002</c:v>
                </c:pt>
                <c:pt idx="2456">
                  <c:v>4249.9589999999998</c:v>
                </c:pt>
                <c:pt idx="2457">
                  <c:v>4249.7</c:v>
                </c:pt>
                <c:pt idx="2458">
                  <c:v>4249.5119999999997</c:v>
                </c:pt>
                <c:pt idx="2459">
                  <c:v>4249.4939999999997</c:v>
                </c:pt>
                <c:pt idx="2460">
                  <c:v>4249.2960000000003</c:v>
                </c:pt>
                <c:pt idx="2461">
                  <c:v>4249.1559999999999</c:v>
                </c:pt>
                <c:pt idx="2462">
                  <c:v>4249.0150000000003</c:v>
                </c:pt>
                <c:pt idx="2463">
                  <c:v>4248.9189999999999</c:v>
                </c:pt>
                <c:pt idx="2464">
                  <c:v>4248.8509999999997</c:v>
                </c:pt>
                <c:pt idx="2465">
                  <c:v>4248.7860000000001</c:v>
                </c:pt>
                <c:pt idx="2466">
                  <c:v>4248.6210000000001</c:v>
                </c:pt>
                <c:pt idx="2467">
                  <c:v>4248.4530000000004</c:v>
                </c:pt>
                <c:pt idx="2468">
                  <c:v>4248.2309999999998</c:v>
                </c:pt>
                <c:pt idx="2469">
                  <c:v>4248.0829999999996</c:v>
                </c:pt>
                <c:pt idx="2470">
                  <c:v>4247.8850000000002</c:v>
                </c:pt>
                <c:pt idx="2471">
                  <c:v>4247.7049999999999</c:v>
                </c:pt>
                <c:pt idx="2472">
                  <c:v>4247.5039999999999</c:v>
                </c:pt>
                <c:pt idx="2473">
                  <c:v>4247.3360000000002</c:v>
                </c:pt>
                <c:pt idx="2474">
                  <c:v>4247.1390000000001</c:v>
                </c:pt>
                <c:pt idx="2475">
                  <c:v>4246.9390000000003</c:v>
                </c:pt>
                <c:pt idx="2476">
                  <c:v>4246.7089999999998</c:v>
                </c:pt>
                <c:pt idx="2477">
                  <c:v>4246.473</c:v>
                </c:pt>
                <c:pt idx="2478">
                  <c:v>4246.241</c:v>
                </c:pt>
                <c:pt idx="2479">
                  <c:v>4245.9939999999997</c:v>
                </c:pt>
                <c:pt idx="2480">
                  <c:v>4245.7179999999998</c:v>
                </c:pt>
                <c:pt idx="2481">
                  <c:v>4245.5249999999996</c:v>
                </c:pt>
                <c:pt idx="2482">
                  <c:v>4245.2569999999996</c:v>
                </c:pt>
                <c:pt idx="2483">
                  <c:v>4244.9989999999998</c:v>
                </c:pt>
                <c:pt idx="2484">
                  <c:v>4244.7049999999999</c:v>
                </c:pt>
                <c:pt idx="2485">
                  <c:v>4244.3940000000002</c:v>
                </c:pt>
                <c:pt idx="2486">
                  <c:v>4244.1139999999996</c:v>
                </c:pt>
                <c:pt idx="2487">
                  <c:v>4243.7719999999999</c:v>
                </c:pt>
                <c:pt idx="2488">
                  <c:v>4243.4070000000002</c:v>
                </c:pt>
                <c:pt idx="2489">
                  <c:v>4243.01</c:v>
                </c:pt>
                <c:pt idx="2490">
                  <c:v>4242.6099999999997</c:v>
                </c:pt>
                <c:pt idx="2491">
                  <c:v>4242.2340000000004</c:v>
                </c:pt>
                <c:pt idx="2492">
                  <c:v>4241.8360000000002</c:v>
                </c:pt>
                <c:pt idx="2493">
                  <c:v>4241.4279999999999</c:v>
                </c:pt>
                <c:pt idx="2494">
                  <c:v>4240.9870000000001</c:v>
                </c:pt>
                <c:pt idx="2495">
                  <c:v>4240.5680000000002</c:v>
                </c:pt>
                <c:pt idx="2496">
                  <c:v>4240.1729999999998</c:v>
                </c:pt>
                <c:pt idx="2497">
                  <c:v>4239.9179999999997</c:v>
                </c:pt>
                <c:pt idx="2498">
                  <c:v>4239.5529999999999</c:v>
                </c:pt>
                <c:pt idx="2499">
                  <c:v>4239.0860000000002</c:v>
                </c:pt>
                <c:pt idx="2500">
                  <c:v>4238.6530000000002</c:v>
                </c:pt>
                <c:pt idx="2501">
                  <c:v>4238.2849999999999</c:v>
                </c:pt>
                <c:pt idx="2502">
                  <c:v>4237.9189999999999</c:v>
                </c:pt>
                <c:pt idx="2503">
                  <c:v>4237.518</c:v>
                </c:pt>
                <c:pt idx="2504">
                  <c:v>4237.2309999999998</c:v>
                </c:pt>
                <c:pt idx="2505">
                  <c:v>4236.8819999999996</c:v>
                </c:pt>
                <c:pt idx="2506">
                  <c:v>4236.5240000000003</c:v>
                </c:pt>
                <c:pt idx="2507">
                  <c:v>4236.1859999999997</c:v>
                </c:pt>
                <c:pt idx="2508">
                  <c:v>4235.8580000000002</c:v>
                </c:pt>
                <c:pt idx="2509">
                  <c:v>4235.5460000000003</c:v>
                </c:pt>
                <c:pt idx="2510">
                  <c:v>4235.18</c:v>
                </c:pt>
                <c:pt idx="2511">
                  <c:v>4234.8819999999996</c:v>
                </c:pt>
                <c:pt idx="2512">
                  <c:v>4234.5609999999997</c:v>
                </c:pt>
                <c:pt idx="2513">
                  <c:v>4234.2420000000002</c:v>
                </c:pt>
                <c:pt idx="2514">
                  <c:v>4233.9350000000004</c:v>
                </c:pt>
                <c:pt idx="2515">
                  <c:v>4233.6059999999998</c:v>
                </c:pt>
                <c:pt idx="2516">
                  <c:v>4233.2690000000002</c:v>
                </c:pt>
                <c:pt idx="2517">
                  <c:v>4232.8410000000003</c:v>
                </c:pt>
                <c:pt idx="2518">
                  <c:v>4232.5469999999996</c:v>
                </c:pt>
                <c:pt idx="2519">
                  <c:v>4232.1589999999997</c:v>
                </c:pt>
                <c:pt idx="2520">
                  <c:v>4231.7430000000004</c:v>
                </c:pt>
                <c:pt idx="2521">
                  <c:v>4231.2610000000004</c:v>
                </c:pt>
                <c:pt idx="2522">
                  <c:v>4230.7330000000002</c:v>
                </c:pt>
                <c:pt idx="2523">
                  <c:v>4230.28</c:v>
                </c:pt>
                <c:pt idx="2524">
                  <c:v>4229.8680000000004</c:v>
                </c:pt>
                <c:pt idx="2525">
                  <c:v>4229.3990000000003</c:v>
                </c:pt>
                <c:pt idx="2526">
                  <c:v>4228.9440000000004</c:v>
                </c:pt>
                <c:pt idx="2527">
                  <c:v>4228.51</c:v>
                </c:pt>
                <c:pt idx="2528">
                  <c:v>4228.1409999999996</c:v>
                </c:pt>
                <c:pt idx="2529">
                  <c:v>4227.7060000000001</c:v>
                </c:pt>
                <c:pt idx="2530">
                  <c:v>4227.33</c:v>
                </c:pt>
                <c:pt idx="2531">
                  <c:v>4226.9570000000003</c:v>
                </c:pt>
                <c:pt idx="2532">
                  <c:v>4226.6819999999998</c:v>
                </c:pt>
                <c:pt idx="2533">
                  <c:v>4226.3220000000001</c:v>
                </c:pt>
                <c:pt idx="2534">
                  <c:v>4225.9740000000002</c:v>
                </c:pt>
                <c:pt idx="2535">
                  <c:v>4225.6589999999997</c:v>
                </c:pt>
                <c:pt idx="2536">
                  <c:v>4225.2830000000004</c:v>
                </c:pt>
                <c:pt idx="2537">
                  <c:v>4224.9179999999997</c:v>
                </c:pt>
                <c:pt idx="2538">
                  <c:v>4224.5519999999997</c:v>
                </c:pt>
                <c:pt idx="2539">
                  <c:v>4224.1899999999996</c:v>
                </c:pt>
                <c:pt idx="2540">
                  <c:v>4223.8519999999999</c:v>
                </c:pt>
                <c:pt idx="2541">
                  <c:v>4223.5219999999999</c:v>
                </c:pt>
                <c:pt idx="2542">
                  <c:v>4223.1279999999997</c:v>
                </c:pt>
                <c:pt idx="2543">
                  <c:v>4222.6989999999996</c:v>
                </c:pt>
                <c:pt idx="2544">
                  <c:v>4222.3490000000002</c:v>
                </c:pt>
                <c:pt idx="2545">
                  <c:v>4221.8950000000004</c:v>
                </c:pt>
                <c:pt idx="2546">
                  <c:v>4221.4269999999997</c:v>
                </c:pt>
                <c:pt idx="2547">
                  <c:v>4221.0050000000001</c:v>
                </c:pt>
                <c:pt idx="2548">
                  <c:v>4220.5460000000003</c:v>
                </c:pt>
                <c:pt idx="2549">
                  <c:v>4220.0749999999998</c:v>
                </c:pt>
                <c:pt idx="2550">
                  <c:v>4219.6409999999996</c:v>
                </c:pt>
                <c:pt idx="2551">
                  <c:v>4219.2179999999998</c:v>
                </c:pt>
                <c:pt idx="2552">
                  <c:v>4218.7330000000002</c:v>
                </c:pt>
                <c:pt idx="2553">
                  <c:v>4218.2939999999999</c:v>
                </c:pt>
                <c:pt idx="2554">
                  <c:v>4217.8540000000003</c:v>
                </c:pt>
                <c:pt idx="2555">
                  <c:v>4217.4040000000005</c:v>
                </c:pt>
                <c:pt idx="2556">
                  <c:v>4216.95</c:v>
                </c:pt>
                <c:pt idx="2557">
                  <c:v>4216.4750000000004</c:v>
                </c:pt>
                <c:pt idx="2558">
                  <c:v>4215.8280000000004</c:v>
                </c:pt>
                <c:pt idx="2559">
                  <c:v>4215.37</c:v>
                </c:pt>
                <c:pt idx="2560">
                  <c:v>4214.8819999999996</c:v>
                </c:pt>
                <c:pt idx="2561">
                  <c:v>4214.4470000000001</c:v>
                </c:pt>
                <c:pt idx="2562">
                  <c:v>4213.9880000000003</c:v>
                </c:pt>
                <c:pt idx="2563">
                  <c:v>4213.4589999999998</c:v>
                </c:pt>
                <c:pt idx="2564">
                  <c:v>4212.8509999999997</c:v>
                </c:pt>
                <c:pt idx="2565">
                  <c:v>4212.326</c:v>
                </c:pt>
                <c:pt idx="2566">
                  <c:v>4211.8710000000001</c:v>
                </c:pt>
                <c:pt idx="2567">
                  <c:v>4211.3999999999996</c:v>
                </c:pt>
                <c:pt idx="2568">
                  <c:v>4210.8879999999999</c:v>
                </c:pt>
                <c:pt idx="2569">
                  <c:v>4210.393</c:v>
                </c:pt>
                <c:pt idx="2570">
                  <c:v>4209.88</c:v>
                </c:pt>
                <c:pt idx="2571">
                  <c:v>4209.43</c:v>
                </c:pt>
                <c:pt idx="2572">
                  <c:v>4208.9620000000004</c:v>
                </c:pt>
                <c:pt idx="2573">
                  <c:v>4208.4809999999998</c:v>
                </c:pt>
                <c:pt idx="2574">
                  <c:v>4208.0349999999999</c:v>
                </c:pt>
                <c:pt idx="2575">
                  <c:v>4207.585</c:v>
                </c:pt>
                <c:pt idx="2576">
                  <c:v>4207.0169999999998</c:v>
                </c:pt>
                <c:pt idx="2577">
                  <c:v>4206.4809999999998</c:v>
                </c:pt>
                <c:pt idx="2578">
                  <c:v>4206.0249999999996</c:v>
                </c:pt>
                <c:pt idx="2579">
                  <c:v>4205.5940000000001</c:v>
                </c:pt>
                <c:pt idx="2580">
                  <c:v>4205.16</c:v>
                </c:pt>
                <c:pt idx="2581">
                  <c:v>4204.7240000000002</c:v>
                </c:pt>
                <c:pt idx="2582">
                  <c:v>4204.2870000000003</c:v>
                </c:pt>
                <c:pt idx="2583">
                  <c:v>4203.866</c:v>
                </c:pt>
                <c:pt idx="2584">
                  <c:v>4203.277</c:v>
                </c:pt>
                <c:pt idx="2585">
                  <c:v>4202.7809999999999</c:v>
                </c:pt>
                <c:pt idx="2586">
                  <c:v>4202.3</c:v>
                </c:pt>
                <c:pt idx="2587">
                  <c:v>4201.8010000000004</c:v>
                </c:pt>
                <c:pt idx="2588">
                  <c:v>4201.3289999999997</c:v>
                </c:pt>
                <c:pt idx="2589">
                  <c:v>4200.8599999999997</c:v>
                </c:pt>
                <c:pt idx="2590">
                  <c:v>4200.3959999999997</c:v>
                </c:pt>
                <c:pt idx="2591">
                  <c:v>4199.8789999999999</c:v>
                </c:pt>
                <c:pt idx="2592">
                  <c:v>4199.4390000000003</c:v>
                </c:pt>
                <c:pt idx="2593">
                  <c:v>4199.6480000000001</c:v>
                </c:pt>
                <c:pt idx="2594">
                  <c:v>4199.165</c:v>
                </c:pt>
                <c:pt idx="2595">
                  <c:v>4198.7269999999999</c:v>
                </c:pt>
                <c:pt idx="2596">
                  <c:v>4198.277</c:v>
                </c:pt>
                <c:pt idx="2597">
                  <c:v>4197.8310000000001</c:v>
                </c:pt>
                <c:pt idx="2598">
                  <c:v>4197.3559999999998</c:v>
                </c:pt>
                <c:pt idx="2599">
                  <c:v>4196.9390000000003</c:v>
                </c:pt>
                <c:pt idx="2600">
                  <c:v>4196.54</c:v>
                </c:pt>
                <c:pt idx="2601">
                  <c:v>4196.26</c:v>
                </c:pt>
                <c:pt idx="2602">
                  <c:v>4195.7619999999997</c:v>
                </c:pt>
                <c:pt idx="2603">
                  <c:v>4195.3280000000004</c:v>
                </c:pt>
                <c:pt idx="2604">
                  <c:v>4194.8940000000002</c:v>
                </c:pt>
                <c:pt idx="2605">
                  <c:v>4194.518</c:v>
                </c:pt>
                <c:pt idx="2606">
                  <c:v>4193.9840000000004</c:v>
                </c:pt>
                <c:pt idx="2607">
                  <c:v>4193.4639999999999</c:v>
                </c:pt>
                <c:pt idx="2608">
                  <c:v>4192.9679999999998</c:v>
                </c:pt>
                <c:pt idx="2609">
                  <c:v>4192.625</c:v>
                </c:pt>
                <c:pt idx="2610">
                  <c:v>4192.1279999999997</c:v>
                </c:pt>
                <c:pt idx="2611">
                  <c:v>4191.6509999999998</c:v>
                </c:pt>
                <c:pt idx="2612">
                  <c:v>4191.1499999999996</c:v>
                </c:pt>
                <c:pt idx="2613">
                  <c:v>4190.6210000000001</c:v>
                </c:pt>
                <c:pt idx="2614">
                  <c:v>4190.1329999999998</c:v>
                </c:pt>
                <c:pt idx="2615">
                  <c:v>4189.6710000000003</c:v>
                </c:pt>
                <c:pt idx="2616">
                  <c:v>4189.1629999999996</c:v>
                </c:pt>
                <c:pt idx="2617">
                  <c:v>4188.7</c:v>
                </c:pt>
                <c:pt idx="2618">
                  <c:v>4188.4870000000001</c:v>
                </c:pt>
                <c:pt idx="2619">
                  <c:v>4187.9759999999997</c:v>
                </c:pt>
                <c:pt idx="2620">
                  <c:v>4187.4620000000004</c:v>
                </c:pt>
                <c:pt idx="2621">
                  <c:v>4186.9179999999997</c:v>
                </c:pt>
                <c:pt idx="2622">
                  <c:v>4186.4459999999999</c:v>
                </c:pt>
                <c:pt idx="2623">
                  <c:v>4185.9719999999998</c:v>
                </c:pt>
                <c:pt idx="2624">
                  <c:v>4185.5010000000002</c:v>
                </c:pt>
                <c:pt idx="2625">
                  <c:v>4185.0410000000002</c:v>
                </c:pt>
                <c:pt idx="2626">
                  <c:v>4184.5810000000001</c:v>
                </c:pt>
                <c:pt idx="2627">
                  <c:v>4184.1549999999997</c:v>
                </c:pt>
                <c:pt idx="2628">
                  <c:v>4183.674</c:v>
                </c:pt>
                <c:pt idx="2629">
                  <c:v>4183.2020000000002</c:v>
                </c:pt>
                <c:pt idx="2630">
                  <c:v>4182.9040000000005</c:v>
                </c:pt>
                <c:pt idx="2631">
                  <c:v>4182.4049999999997</c:v>
                </c:pt>
                <c:pt idx="2632">
                  <c:v>4181.9889999999996</c:v>
                </c:pt>
                <c:pt idx="2633">
                  <c:v>4181.4930000000004</c:v>
                </c:pt>
                <c:pt idx="2634">
                  <c:v>4181.0969999999998</c:v>
                </c:pt>
                <c:pt idx="2635">
                  <c:v>4180.6989999999996</c:v>
                </c:pt>
                <c:pt idx="2636">
                  <c:v>4180.2979999999998</c:v>
                </c:pt>
                <c:pt idx="2637">
                  <c:v>4179.8990000000003</c:v>
                </c:pt>
                <c:pt idx="2638">
                  <c:v>4179.4830000000002</c:v>
                </c:pt>
                <c:pt idx="2639">
                  <c:v>4179.076</c:v>
                </c:pt>
                <c:pt idx="2640">
                  <c:v>4178.6499999999996</c:v>
                </c:pt>
                <c:pt idx="2641">
                  <c:v>4178.2079999999996</c:v>
                </c:pt>
                <c:pt idx="2642">
                  <c:v>4177.6639999999998</c:v>
                </c:pt>
                <c:pt idx="2643">
                  <c:v>4177.2759999999998</c:v>
                </c:pt>
                <c:pt idx="2644">
                  <c:v>4176.8559999999998</c:v>
                </c:pt>
                <c:pt idx="2645">
                  <c:v>4176.4250000000002</c:v>
                </c:pt>
                <c:pt idx="2646">
                  <c:v>4175.99</c:v>
                </c:pt>
                <c:pt idx="2647">
                  <c:v>4175.5379999999996</c:v>
                </c:pt>
                <c:pt idx="2648">
                  <c:v>4175.1369999999997</c:v>
                </c:pt>
                <c:pt idx="2649">
                  <c:v>4174.6930000000002</c:v>
                </c:pt>
                <c:pt idx="2650">
                  <c:v>4174.2479999999996</c:v>
                </c:pt>
                <c:pt idx="2651">
                  <c:v>4173.7030000000004</c:v>
                </c:pt>
                <c:pt idx="2652">
                  <c:v>4173.634</c:v>
                </c:pt>
                <c:pt idx="2653">
                  <c:v>4173.0839999999998</c:v>
                </c:pt>
                <c:pt idx="2654">
                  <c:v>4172.5749999999998</c:v>
                </c:pt>
                <c:pt idx="2655">
                  <c:v>4172.0739999999996</c:v>
                </c:pt>
                <c:pt idx="2656">
                  <c:v>4171.6099999999997</c:v>
                </c:pt>
                <c:pt idx="2657">
                  <c:v>4171.1289999999999</c:v>
                </c:pt>
                <c:pt idx="2658">
                  <c:v>4170.652</c:v>
                </c:pt>
                <c:pt idx="2659">
                  <c:v>4170.2340000000004</c:v>
                </c:pt>
                <c:pt idx="2660">
                  <c:v>4169.7259999999997</c:v>
                </c:pt>
                <c:pt idx="2661">
                  <c:v>4169.2359999999999</c:v>
                </c:pt>
                <c:pt idx="2662">
                  <c:v>4168.808</c:v>
                </c:pt>
                <c:pt idx="2663">
                  <c:v>4168.3720000000003</c:v>
                </c:pt>
                <c:pt idx="2664">
                  <c:v>4167.9139999999998</c:v>
                </c:pt>
                <c:pt idx="2665">
                  <c:v>4167.5050000000001</c:v>
                </c:pt>
                <c:pt idx="2666">
                  <c:v>4167.0879999999997</c:v>
                </c:pt>
                <c:pt idx="2667">
                  <c:v>4166.6580000000004</c:v>
                </c:pt>
                <c:pt idx="2668">
                  <c:v>4166.2479999999996</c:v>
                </c:pt>
                <c:pt idx="2669">
                  <c:v>4165.7730000000001</c:v>
                </c:pt>
                <c:pt idx="2670">
                  <c:v>4165.3069999999998</c:v>
                </c:pt>
                <c:pt idx="2671">
                  <c:v>4164.9139999999998</c:v>
                </c:pt>
                <c:pt idx="2672">
                  <c:v>4164.4179999999997</c:v>
                </c:pt>
                <c:pt idx="2673">
                  <c:v>4163.9679999999998</c:v>
                </c:pt>
                <c:pt idx="2674">
                  <c:v>4163.4470000000001</c:v>
                </c:pt>
                <c:pt idx="2675">
                  <c:v>4162.9759999999997</c:v>
                </c:pt>
                <c:pt idx="2676">
                  <c:v>4162.5050000000001</c:v>
                </c:pt>
                <c:pt idx="2677">
                  <c:v>4162.0370000000003</c:v>
                </c:pt>
                <c:pt idx="2678">
                  <c:v>4161.55</c:v>
                </c:pt>
                <c:pt idx="2679">
                  <c:v>4161.0140000000001</c:v>
                </c:pt>
                <c:pt idx="2680">
                  <c:v>4160.5469999999996</c:v>
                </c:pt>
                <c:pt idx="2681">
                  <c:v>4160.0780000000004</c:v>
                </c:pt>
                <c:pt idx="2682">
                  <c:v>4159.576</c:v>
                </c:pt>
                <c:pt idx="2683">
                  <c:v>4159.0889999999999</c:v>
                </c:pt>
                <c:pt idx="2684">
                  <c:v>4158.6229999999996</c:v>
                </c:pt>
                <c:pt idx="2685">
                  <c:v>4158.18</c:v>
                </c:pt>
                <c:pt idx="2686">
                  <c:v>4157.7460000000001</c:v>
                </c:pt>
                <c:pt idx="2687">
                  <c:v>4157.3289999999997</c:v>
                </c:pt>
                <c:pt idx="2688">
                  <c:v>4156.8760000000002</c:v>
                </c:pt>
                <c:pt idx="2689">
                  <c:v>4156.4449999999997</c:v>
                </c:pt>
                <c:pt idx="2690">
                  <c:v>4155.9870000000001</c:v>
                </c:pt>
                <c:pt idx="2691">
                  <c:v>4155.5479999999998</c:v>
                </c:pt>
                <c:pt idx="2692">
                  <c:v>4154.9040000000005</c:v>
                </c:pt>
                <c:pt idx="2693">
                  <c:v>4154.451</c:v>
                </c:pt>
                <c:pt idx="2694">
                  <c:v>4153.9359999999997</c:v>
                </c:pt>
                <c:pt idx="2695">
                  <c:v>4153.4110000000001</c:v>
                </c:pt>
                <c:pt idx="2696">
                  <c:v>4152.9030000000002</c:v>
                </c:pt>
                <c:pt idx="2697">
                  <c:v>4152.4260000000004</c:v>
                </c:pt>
                <c:pt idx="2698">
                  <c:v>4151.8710000000001</c:v>
                </c:pt>
                <c:pt idx="2699">
                  <c:v>4151.3689999999997</c:v>
                </c:pt>
                <c:pt idx="2700">
                  <c:v>4150.8149999999996</c:v>
                </c:pt>
                <c:pt idx="2701">
                  <c:v>4150.2879999999996</c:v>
                </c:pt>
                <c:pt idx="2702">
                  <c:v>4149.7790000000005</c:v>
                </c:pt>
                <c:pt idx="2703">
                  <c:v>4149.2039999999997</c:v>
                </c:pt>
                <c:pt idx="2704">
                  <c:v>4148.7209999999995</c:v>
                </c:pt>
                <c:pt idx="2705">
                  <c:v>4148.24</c:v>
                </c:pt>
                <c:pt idx="2706">
                  <c:v>4147.8209999999999</c:v>
                </c:pt>
                <c:pt idx="2707">
                  <c:v>4147.3609999999999</c:v>
                </c:pt>
                <c:pt idx="2708">
                  <c:v>4146.9049999999997</c:v>
                </c:pt>
                <c:pt idx="2709">
                  <c:v>4146.509</c:v>
                </c:pt>
                <c:pt idx="2710">
                  <c:v>4146.1260000000002</c:v>
                </c:pt>
                <c:pt idx="2711">
                  <c:v>4145.68</c:v>
                </c:pt>
                <c:pt idx="2712">
                  <c:v>4145.2349999999997</c:v>
                </c:pt>
                <c:pt idx="2713">
                  <c:v>4144.7780000000002</c:v>
                </c:pt>
                <c:pt idx="2714">
                  <c:v>4144.3990000000003</c:v>
                </c:pt>
                <c:pt idx="2715">
                  <c:v>4143.9870000000001</c:v>
                </c:pt>
                <c:pt idx="2716">
                  <c:v>4143.6080000000002</c:v>
                </c:pt>
                <c:pt idx="2717">
                  <c:v>4143.1660000000002</c:v>
                </c:pt>
                <c:pt idx="2718">
                  <c:v>4142.652</c:v>
                </c:pt>
                <c:pt idx="2719">
                  <c:v>4142.1469999999999</c:v>
                </c:pt>
                <c:pt idx="2720">
                  <c:v>4141.7139999999999</c:v>
                </c:pt>
                <c:pt idx="2721">
                  <c:v>4141.2280000000001</c:v>
                </c:pt>
                <c:pt idx="2722">
                  <c:v>4140.7730000000001</c:v>
                </c:pt>
                <c:pt idx="2723">
                  <c:v>4140.2759999999998</c:v>
                </c:pt>
                <c:pt idx="2724">
                  <c:v>4139.8249999999998</c:v>
                </c:pt>
                <c:pt idx="2725">
                  <c:v>4139.3819999999996</c:v>
                </c:pt>
                <c:pt idx="2726">
                  <c:v>4138.8950000000004</c:v>
                </c:pt>
                <c:pt idx="2727">
                  <c:v>4138.5060000000003</c:v>
                </c:pt>
                <c:pt idx="2728">
                  <c:v>4138.2280000000001</c:v>
                </c:pt>
                <c:pt idx="2729">
                  <c:v>4137.759</c:v>
                </c:pt>
                <c:pt idx="2730">
                  <c:v>4137.3389999999999</c:v>
                </c:pt>
                <c:pt idx="2731">
                  <c:v>4136.9449999999997</c:v>
                </c:pt>
                <c:pt idx="2732">
                  <c:v>4136.5159999999996</c:v>
                </c:pt>
                <c:pt idx="2733">
                  <c:v>4136.0630000000001</c:v>
                </c:pt>
                <c:pt idx="2734">
                  <c:v>4135.6270000000004</c:v>
                </c:pt>
                <c:pt idx="2735">
                  <c:v>4135.2510000000002</c:v>
                </c:pt>
                <c:pt idx="2736">
                  <c:v>4134.8249999999998</c:v>
                </c:pt>
                <c:pt idx="2737">
                  <c:v>4134.4350000000004</c:v>
                </c:pt>
                <c:pt idx="2738">
                  <c:v>4133.9939999999997</c:v>
                </c:pt>
                <c:pt idx="2739">
                  <c:v>4133.5929999999998</c:v>
                </c:pt>
                <c:pt idx="2740">
                  <c:v>4133.1930000000002</c:v>
                </c:pt>
                <c:pt idx="2741">
                  <c:v>4132.8029999999999</c:v>
                </c:pt>
                <c:pt idx="2742">
                  <c:v>4132.3869999999997</c:v>
                </c:pt>
                <c:pt idx="2743">
                  <c:v>4132.3869999999997</c:v>
                </c:pt>
                <c:pt idx="2744">
                  <c:v>4131.9120000000003</c:v>
                </c:pt>
                <c:pt idx="2745">
                  <c:v>4131.3860000000004</c:v>
                </c:pt>
                <c:pt idx="2746">
                  <c:v>4130.9290000000001</c:v>
                </c:pt>
                <c:pt idx="2747">
                  <c:v>4130.4799999999996</c:v>
                </c:pt>
                <c:pt idx="2748">
                  <c:v>4130.0230000000001</c:v>
                </c:pt>
                <c:pt idx="2749">
                  <c:v>4129.5879999999997</c:v>
                </c:pt>
                <c:pt idx="2750">
                  <c:v>4129.0240000000003</c:v>
                </c:pt>
                <c:pt idx="2751">
                  <c:v>4128.4679999999998</c:v>
                </c:pt>
                <c:pt idx="2752">
                  <c:v>4127.9679999999998</c:v>
                </c:pt>
                <c:pt idx="2753">
                  <c:v>4127.3779999999997</c:v>
                </c:pt>
                <c:pt idx="2754">
                  <c:v>4126.8680000000004</c:v>
                </c:pt>
                <c:pt idx="2755">
                  <c:v>4126.616</c:v>
                </c:pt>
                <c:pt idx="2756">
                  <c:v>4126.1689999999999</c:v>
                </c:pt>
                <c:pt idx="2757">
                  <c:v>4125.8429999999998</c:v>
                </c:pt>
                <c:pt idx="2758">
                  <c:v>4125.366</c:v>
                </c:pt>
                <c:pt idx="2759">
                  <c:v>4124.87</c:v>
                </c:pt>
                <c:pt idx="2760">
                  <c:v>4124.3729999999996</c:v>
                </c:pt>
                <c:pt idx="2761">
                  <c:v>4123.9669999999996</c:v>
                </c:pt>
                <c:pt idx="2762">
                  <c:v>4123.4920000000002</c:v>
                </c:pt>
                <c:pt idx="2763">
                  <c:v>4122.9920000000002</c:v>
                </c:pt>
                <c:pt idx="2764">
                  <c:v>4122.53</c:v>
                </c:pt>
                <c:pt idx="2765">
                  <c:v>4122.049</c:v>
                </c:pt>
                <c:pt idx="2766">
                  <c:v>4121.6679999999997</c:v>
                </c:pt>
                <c:pt idx="2767">
                  <c:v>4121.3159999999998</c:v>
                </c:pt>
                <c:pt idx="2768">
                  <c:v>4120.96</c:v>
                </c:pt>
                <c:pt idx="2769">
                  <c:v>4120.5649999999996</c:v>
                </c:pt>
                <c:pt idx="2770">
                  <c:v>4120.22</c:v>
                </c:pt>
                <c:pt idx="2771">
                  <c:v>4119.8620000000001</c:v>
                </c:pt>
                <c:pt idx="2772">
                  <c:v>4119.549</c:v>
                </c:pt>
                <c:pt idx="2773">
                  <c:v>4119.1949999999997</c:v>
                </c:pt>
                <c:pt idx="2774">
                  <c:v>4118.9030000000002</c:v>
                </c:pt>
                <c:pt idx="2775">
                  <c:v>4118.549</c:v>
                </c:pt>
                <c:pt idx="2776">
                  <c:v>4118.2250000000004</c:v>
                </c:pt>
                <c:pt idx="2777">
                  <c:v>4117.9160000000002</c:v>
                </c:pt>
                <c:pt idx="2778">
                  <c:v>4117.5659999999998</c:v>
                </c:pt>
                <c:pt idx="2779">
                  <c:v>4117.2370000000001</c:v>
                </c:pt>
                <c:pt idx="2780">
                  <c:v>4116.9470000000001</c:v>
                </c:pt>
                <c:pt idx="2781">
                  <c:v>4116.6670000000004</c:v>
                </c:pt>
                <c:pt idx="2782">
                  <c:v>4116.348</c:v>
                </c:pt>
                <c:pt idx="2783">
                  <c:v>4115.9589999999998</c:v>
                </c:pt>
                <c:pt idx="2784">
                  <c:v>4115.6940000000004</c:v>
                </c:pt>
                <c:pt idx="2785">
                  <c:v>4115.3869999999997</c:v>
                </c:pt>
                <c:pt idx="2786">
                  <c:v>4115.0450000000001</c:v>
                </c:pt>
                <c:pt idx="2787">
                  <c:v>4114.7730000000001</c:v>
                </c:pt>
                <c:pt idx="2788">
                  <c:v>4114.482</c:v>
                </c:pt>
                <c:pt idx="2789">
                  <c:v>4114.2380000000003</c:v>
                </c:pt>
                <c:pt idx="2790">
                  <c:v>4113.9470000000001</c:v>
                </c:pt>
                <c:pt idx="2791">
                  <c:v>4113.5829999999996</c:v>
                </c:pt>
                <c:pt idx="2792">
                  <c:v>4113.2470000000003</c:v>
                </c:pt>
                <c:pt idx="2793">
                  <c:v>4112.866</c:v>
                </c:pt>
                <c:pt idx="2794">
                  <c:v>4112.558</c:v>
                </c:pt>
                <c:pt idx="2795">
                  <c:v>4112.1719999999996</c:v>
                </c:pt>
                <c:pt idx="2796">
                  <c:v>4111.7719999999999</c:v>
                </c:pt>
                <c:pt idx="2797">
                  <c:v>4111.4319999999998</c:v>
                </c:pt>
                <c:pt idx="2798">
                  <c:v>4111.09</c:v>
                </c:pt>
                <c:pt idx="2799">
                  <c:v>4110.7129999999997</c:v>
                </c:pt>
                <c:pt idx="2800">
                  <c:v>4110.2089999999998</c:v>
                </c:pt>
                <c:pt idx="2801">
                  <c:v>4109.7860000000001</c:v>
                </c:pt>
                <c:pt idx="2802">
                  <c:v>4109.442</c:v>
                </c:pt>
                <c:pt idx="2803">
                  <c:v>4109.0929999999998</c:v>
                </c:pt>
                <c:pt idx="2804">
                  <c:v>4108.7749999999996</c:v>
                </c:pt>
                <c:pt idx="2805">
                  <c:v>4108.3549999999996</c:v>
                </c:pt>
                <c:pt idx="2806">
                  <c:v>4108.0290000000005</c:v>
                </c:pt>
                <c:pt idx="2807">
                  <c:v>4107.66</c:v>
                </c:pt>
                <c:pt idx="2808">
                  <c:v>4107.2709999999997</c:v>
                </c:pt>
                <c:pt idx="2809">
                  <c:v>4106.9260000000004</c:v>
                </c:pt>
                <c:pt idx="2810">
                  <c:v>4106.5460000000003</c:v>
                </c:pt>
                <c:pt idx="2811">
                  <c:v>4106.1559999999999</c:v>
                </c:pt>
                <c:pt idx="2812">
                  <c:v>4105.9040000000005</c:v>
                </c:pt>
                <c:pt idx="2813">
                  <c:v>4105.6149999999998</c:v>
                </c:pt>
                <c:pt idx="2814">
                  <c:v>4105.2749999999996</c:v>
                </c:pt>
                <c:pt idx="2815">
                  <c:v>4104.884</c:v>
                </c:pt>
                <c:pt idx="2816">
                  <c:v>4104.4889999999996</c:v>
                </c:pt>
                <c:pt idx="2817">
                  <c:v>4104.165</c:v>
                </c:pt>
                <c:pt idx="2818">
                  <c:v>4103.7749999999996</c:v>
                </c:pt>
                <c:pt idx="2819">
                  <c:v>4103.4470000000001</c:v>
                </c:pt>
                <c:pt idx="2820">
                  <c:v>4103.1440000000002</c:v>
                </c:pt>
                <c:pt idx="2821">
                  <c:v>4102.7830000000004</c:v>
                </c:pt>
                <c:pt idx="2822">
                  <c:v>4102.4279999999999</c:v>
                </c:pt>
                <c:pt idx="2823">
                  <c:v>4102.0839999999998</c:v>
                </c:pt>
                <c:pt idx="2824">
                  <c:v>4101.7960000000003</c:v>
                </c:pt>
                <c:pt idx="2825">
                  <c:v>4101.54</c:v>
                </c:pt>
                <c:pt idx="2826">
                  <c:v>4101.1499999999996</c:v>
                </c:pt>
                <c:pt idx="2827">
                  <c:v>4100.6760000000004</c:v>
                </c:pt>
                <c:pt idx="2828">
                  <c:v>4100.366</c:v>
                </c:pt>
                <c:pt idx="2829">
                  <c:v>4099.9769999999999</c:v>
                </c:pt>
                <c:pt idx="2830">
                  <c:v>4099.5079999999998</c:v>
                </c:pt>
                <c:pt idx="2831">
                  <c:v>4098.9750000000004</c:v>
                </c:pt>
                <c:pt idx="2832">
                  <c:v>4098.5749999999998</c:v>
                </c:pt>
                <c:pt idx="2833">
                  <c:v>4097.8360000000002</c:v>
                </c:pt>
                <c:pt idx="2834">
                  <c:v>4097.4030000000002</c:v>
                </c:pt>
                <c:pt idx="2835">
                  <c:v>4097.0569999999998</c:v>
                </c:pt>
                <c:pt idx="2836">
                  <c:v>4096.6469999999999</c:v>
                </c:pt>
                <c:pt idx="2837">
                  <c:v>4096.2219999999998</c:v>
                </c:pt>
                <c:pt idx="2838">
                  <c:v>4095.7890000000002</c:v>
                </c:pt>
                <c:pt idx="2839">
                  <c:v>4095.3980000000001</c:v>
                </c:pt>
                <c:pt idx="2840">
                  <c:v>4095.0479999999998</c:v>
                </c:pt>
                <c:pt idx="2841">
                  <c:v>4094.7350000000001</c:v>
                </c:pt>
                <c:pt idx="2842">
                  <c:v>4094.4639999999999</c:v>
                </c:pt>
                <c:pt idx="2843">
                  <c:v>4094.2330000000002</c:v>
                </c:pt>
                <c:pt idx="2844">
                  <c:v>4093.9659999999999</c:v>
                </c:pt>
                <c:pt idx="2845">
                  <c:v>4093.62</c:v>
                </c:pt>
                <c:pt idx="2846">
                  <c:v>4093.3580000000002</c:v>
                </c:pt>
                <c:pt idx="2847">
                  <c:v>4093.1019999999999</c:v>
                </c:pt>
                <c:pt idx="2848">
                  <c:v>4092.855</c:v>
                </c:pt>
                <c:pt idx="2849">
                  <c:v>4092.634</c:v>
                </c:pt>
                <c:pt idx="2850">
                  <c:v>4092.7469999999998</c:v>
                </c:pt>
                <c:pt idx="2851">
                  <c:v>4092.4969999999998</c:v>
                </c:pt>
                <c:pt idx="2852">
                  <c:v>4092.2489999999998</c:v>
                </c:pt>
                <c:pt idx="2853">
                  <c:v>4092</c:v>
                </c:pt>
                <c:pt idx="2854">
                  <c:v>4091.846</c:v>
                </c:pt>
                <c:pt idx="2855">
                  <c:v>4091.6129999999998</c:v>
                </c:pt>
                <c:pt idx="2856">
                  <c:v>4091.4079999999999</c:v>
                </c:pt>
                <c:pt idx="2857">
                  <c:v>4091.181</c:v>
                </c:pt>
                <c:pt idx="2858">
                  <c:v>4090.9749999999999</c:v>
                </c:pt>
                <c:pt idx="2859">
                  <c:v>4090.7939999999999</c:v>
                </c:pt>
                <c:pt idx="2860">
                  <c:v>4090.587</c:v>
                </c:pt>
                <c:pt idx="2861">
                  <c:v>4090.3409999999999</c:v>
                </c:pt>
                <c:pt idx="2862">
                  <c:v>4090.1930000000002</c:v>
                </c:pt>
                <c:pt idx="2863">
                  <c:v>4090.0329999999999</c:v>
                </c:pt>
                <c:pt idx="2864">
                  <c:v>4089.9209999999998</c:v>
                </c:pt>
                <c:pt idx="2865">
                  <c:v>4089.76</c:v>
                </c:pt>
                <c:pt idx="2866">
                  <c:v>4089.634</c:v>
                </c:pt>
                <c:pt idx="2867">
                  <c:v>4089.944</c:v>
                </c:pt>
                <c:pt idx="2868">
                  <c:v>4089.7910000000002</c:v>
                </c:pt>
                <c:pt idx="2869">
                  <c:v>4089.6260000000002</c:v>
                </c:pt>
                <c:pt idx="2870">
                  <c:v>4089.5279999999998</c:v>
                </c:pt>
                <c:pt idx="2871">
                  <c:v>4089.4949999999999</c:v>
                </c:pt>
                <c:pt idx="2872">
                  <c:v>4089.3110000000001</c:v>
                </c:pt>
                <c:pt idx="2873">
                  <c:v>4089.3229999999999</c:v>
                </c:pt>
                <c:pt idx="2874">
                  <c:v>4089.2359999999999</c:v>
                </c:pt>
                <c:pt idx="2875">
                  <c:v>4089.123</c:v>
                </c:pt>
                <c:pt idx="2876">
                  <c:v>4089.0340000000001</c:v>
                </c:pt>
                <c:pt idx="2877">
                  <c:v>4088.7550000000001</c:v>
                </c:pt>
                <c:pt idx="2878">
                  <c:v>4088.5740000000001</c:v>
                </c:pt>
                <c:pt idx="2879">
                  <c:v>4088.4340000000002</c:v>
                </c:pt>
                <c:pt idx="2880">
                  <c:v>4088.3440000000001</c:v>
                </c:pt>
                <c:pt idx="2881">
                  <c:v>4088.3820000000001</c:v>
                </c:pt>
                <c:pt idx="2882">
                  <c:v>4088.1610000000001</c:v>
                </c:pt>
                <c:pt idx="2883">
                  <c:v>4088.0320000000002</c:v>
                </c:pt>
                <c:pt idx="2884">
                  <c:v>4087.924</c:v>
                </c:pt>
                <c:pt idx="2885">
                  <c:v>4087.8130000000001</c:v>
                </c:pt>
                <c:pt idx="2886">
                  <c:v>4087.6559999999999</c:v>
                </c:pt>
                <c:pt idx="2887">
                  <c:v>4087.4589999999998</c:v>
                </c:pt>
                <c:pt idx="2888">
                  <c:v>4087.326</c:v>
                </c:pt>
                <c:pt idx="2889">
                  <c:v>4087.2689999999998</c:v>
                </c:pt>
                <c:pt idx="2890">
                  <c:v>4087.1610000000001</c:v>
                </c:pt>
                <c:pt idx="2891">
                  <c:v>4087.0729999999999</c:v>
                </c:pt>
                <c:pt idx="2892">
                  <c:v>4086.866</c:v>
                </c:pt>
                <c:pt idx="2893">
                  <c:v>4086.7539999999999</c:v>
                </c:pt>
                <c:pt idx="2894">
                  <c:v>4086.6060000000002</c:v>
                </c:pt>
                <c:pt idx="2895">
                  <c:v>4086.5010000000002</c:v>
                </c:pt>
                <c:pt idx="2896">
                  <c:v>4086.3339999999998</c:v>
                </c:pt>
                <c:pt idx="2897">
                  <c:v>4086.2559999999999</c:v>
                </c:pt>
                <c:pt idx="2898">
                  <c:v>4086.1469999999999</c:v>
                </c:pt>
                <c:pt idx="2899">
                  <c:v>4086.03</c:v>
                </c:pt>
                <c:pt idx="2900">
                  <c:v>4085.9</c:v>
                </c:pt>
                <c:pt idx="2901">
                  <c:v>4085.6729999999998</c:v>
                </c:pt>
                <c:pt idx="2902">
                  <c:v>4085.2629999999999</c:v>
                </c:pt>
                <c:pt idx="2903">
                  <c:v>4085.078</c:v>
                </c:pt>
                <c:pt idx="2904">
                  <c:v>4085.0430000000001</c:v>
                </c:pt>
                <c:pt idx="2905">
                  <c:v>4084.7550000000001</c:v>
                </c:pt>
                <c:pt idx="2906">
                  <c:v>4084.67</c:v>
                </c:pt>
                <c:pt idx="2907">
                  <c:v>4084.5250000000001</c:v>
                </c:pt>
                <c:pt idx="2908">
                  <c:v>4084.431</c:v>
                </c:pt>
                <c:pt idx="2909">
                  <c:v>4084.2660000000001</c:v>
                </c:pt>
                <c:pt idx="2910">
                  <c:v>4084.2730000000001</c:v>
                </c:pt>
                <c:pt idx="2911">
                  <c:v>4084.1060000000002</c:v>
                </c:pt>
                <c:pt idx="2912">
                  <c:v>4083.991</c:v>
                </c:pt>
                <c:pt idx="2913">
                  <c:v>4083.828</c:v>
                </c:pt>
                <c:pt idx="2914">
                  <c:v>4083.6480000000001</c:v>
                </c:pt>
                <c:pt idx="2915">
                  <c:v>4083.5619999999999</c:v>
                </c:pt>
                <c:pt idx="2916">
                  <c:v>4083.2950000000001</c:v>
                </c:pt>
                <c:pt idx="2917">
                  <c:v>4083.1610000000001</c:v>
                </c:pt>
                <c:pt idx="2918">
                  <c:v>4083.1010000000001</c:v>
                </c:pt>
                <c:pt idx="2919">
                  <c:v>4083.0610000000001</c:v>
                </c:pt>
                <c:pt idx="2920">
                  <c:v>4082.895</c:v>
                </c:pt>
                <c:pt idx="2921">
                  <c:v>4082.6819999999998</c:v>
                </c:pt>
                <c:pt idx="2922">
                  <c:v>4082.674</c:v>
                </c:pt>
                <c:pt idx="2923">
                  <c:v>4082.4059999999999</c:v>
                </c:pt>
                <c:pt idx="2924">
                  <c:v>4082.319</c:v>
                </c:pt>
                <c:pt idx="2925">
                  <c:v>4082.027</c:v>
                </c:pt>
                <c:pt idx="2926">
                  <c:v>4081.806</c:v>
                </c:pt>
                <c:pt idx="2927">
                  <c:v>4081.5459999999998</c:v>
                </c:pt>
                <c:pt idx="2928">
                  <c:v>4081.2640000000001</c:v>
                </c:pt>
                <c:pt idx="2929">
                  <c:v>4080.97</c:v>
                </c:pt>
                <c:pt idx="2930">
                  <c:v>4080.7550000000001</c:v>
                </c:pt>
                <c:pt idx="2931">
                  <c:v>4080.4639999999999</c:v>
                </c:pt>
                <c:pt idx="2932">
                  <c:v>4080.19</c:v>
                </c:pt>
                <c:pt idx="2933">
                  <c:v>4079.962</c:v>
                </c:pt>
                <c:pt idx="2934">
                  <c:v>4079.806</c:v>
                </c:pt>
                <c:pt idx="2935">
                  <c:v>4079.4189999999999</c:v>
                </c:pt>
                <c:pt idx="2936">
                  <c:v>4078.9850000000001</c:v>
                </c:pt>
                <c:pt idx="2937">
                  <c:v>4078.5309999999999</c:v>
                </c:pt>
                <c:pt idx="2938">
                  <c:v>4078.163</c:v>
                </c:pt>
                <c:pt idx="2939">
                  <c:v>4077.83</c:v>
                </c:pt>
                <c:pt idx="2940">
                  <c:v>4077.4969999999998</c:v>
                </c:pt>
                <c:pt idx="2941">
                  <c:v>4077.0129999999999</c:v>
                </c:pt>
                <c:pt idx="2942">
                  <c:v>4076.7759999999998</c:v>
                </c:pt>
                <c:pt idx="2943">
                  <c:v>4076.424</c:v>
                </c:pt>
                <c:pt idx="2944">
                  <c:v>4076.096</c:v>
                </c:pt>
                <c:pt idx="2945">
                  <c:v>4075.8969999999999</c:v>
                </c:pt>
                <c:pt idx="2946">
                  <c:v>4075.4870000000001</c:v>
                </c:pt>
                <c:pt idx="2947">
                  <c:v>4074.8620000000001</c:v>
                </c:pt>
                <c:pt idx="2948">
                  <c:v>4074.3470000000002</c:v>
                </c:pt>
                <c:pt idx="2949">
                  <c:v>4073.8609999999999</c:v>
                </c:pt>
                <c:pt idx="2950">
                  <c:v>4073.4639999999999</c:v>
                </c:pt>
                <c:pt idx="2951">
                  <c:v>4072.9920000000002</c:v>
                </c:pt>
                <c:pt idx="2952">
                  <c:v>4072.511</c:v>
                </c:pt>
                <c:pt idx="2953">
                  <c:v>4071.9520000000002</c:v>
                </c:pt>
                <c:pt idx="2954">
                  <c:v>4071.6979999999999</c:v>
                </c:pt>
                <c:pt idx="2955">
                  <c:v>4071.18</c:v>
                </c:pt>
                <c:pt idx="2956">
                  <c:v>4070.6819999999998</c:v>
                </c:pt>
                <c:pt idx="2957">
                  <c:v>4070.0430000000001</c:v>
                </c:pt>
                <c:pt idx="2958">
                  <c:v>4069.627</c:v>
                </c:pt>
                <c:pt idx="2959">
                  <c:v>4069.0720000000001</c:v>
                </c:pt>
                <c:pt idx="2960">
                  <c:v>4068.5349999999999</c:v>
                </c:pt>
                <c:pt idx="2961">
                  <c:v>4067.875</c:v>
                </c:pt>
                <c:pt idx="2962">
                  <c:v>4067.297</c:v>
                </c:pt>
                <c:pt idx="2963">
                  <c:v>4067.107</c:v>
                </c:pt>
                <c:pt idx="2964">
                  <c:v>4066.6529999999998</c:v>
                </c:pt>
                <c:pt idx="2965">
                  <c:v>4066.1660000000002</c:v>
                </c:pt>
                <c:pt idx="2966">
                  <c:v>4065.7330000000002</c:v>
                </c:pt>
                <c:pt idx="2967">
                  <c:v>4065.337</c:v>
                </c:pt>
                <c:pt idx="2968">
                  <c:v>4064.9209999999998</c:v>
                </c:pt>
                <c:pt idx="2969">
                  <c:v>4064.5250000000001</c:v>
                </c:pt>
                <c:pt idx="2970">
                  <c:v>4065.7109999999998</c:v>
                </c:pt>
                <c:pt idx="2971">
                  <c:v>4065.3110000000001</c:v>
                </c:pt>
                <c:pt idx="2972">
                  <c:v>4064.8939999999998</c:v>
                </c:pt>
                <c:pt idx="2973">
                  <c:v>4064.4859999999999</c:v>
                </c:pt>
                <c:pt idx="2974">
                  <c:v>4064.087</c:v>
                </c:pt>
                <c:pt idx="2975">
                  <c:v>4063.6370000000002</c:v>
                </c:pt>
                <c:pt idx="2976">
                  <c:v>4063.1610000000001</c:v>
                </c:pt>
                <c:pt idx="2977">
                  <c:v>4062.8049999999998</c:v>
                </c:pt>
                <c:pt idx="2978">
                  <c:v>4061.8449999999998</c:v>
                </c:pt>
                <c:pt idx="2979">
                  <c:v>4061.3539999999998</c:v>
                </c:pt>
                <c:pt idx="2980">
                  <c:v>4061.3440000000001</c:v>
                </c:pt>
                <c:pt idx="2981">
                  <c:v>4061.2220000000002</c:v>
                </c:pt>
                <c:pt idx="2982">
                  <c:v>4060.6439999999998</c:v>
                </c:pt>
                <c:pt idx="2983">
                  <c:v>4062.0610000000001</c:v>
                </c:pt>
                <c:pt idx="2984">
                  <c:v>4061.5509999999999</c:v>
                </c:pt>
                <c:pt idx="2985">
                  <c:v>4061.0369999999998</c:v>
                </c:pt>
                <c:pt idx="2986">
                  <c:v>4061.319</c:v>
                </c:pt>
                <c:pt idx="2987">
                  <c:v>4060.9409999999998</c:v>
                </c:pt>
                <c:pt idx="2988">
                  <c:v>4060.7469999999998</c:v>
                </c:pt>
                <c:pt idx="2989">
                  <c:v>4060.4789999999998</c:v>
                </c:pt>
                <c:pt idx="2990">
                  <c:v>4060.1030000000001</c:v>
                </c:pt>
                <c:pt idx="2991">
                  <c:v>4059.9549999999999</c:v>
                </c:pt>
                <c:pt idx="2992">
                  <c:v>4058.9169999999999</c:v>
                </c:pt>
                <c:pt idx="2993">
                  <c:v>4057.6390000000001</c:v>
                </c:pt>
                <c:pt idx="2994">
                  <c:v>4059.2840000000001</c:v>
                </c:pt>
                <c:pt idx="2995">
                  <c:v>4060.183</c:v>
                </c:pt>
                <c:pt idx="2996">
                  <c:v>4060.3440000000001</c:v>
                </c:pt>
                <c:pt idx="2997">
                  <c:v>4061.0729999999999</c:v>
                </c:pt>
                <c:pt idx="2998">
                  <c:v>4061.0230000000001</c:v>
                </c:pt>
                <c:pt idx="2999">
                  <c:v>4061.0210000000002</c:v>
                </c:pt>
                <c:pt idx="3000">
                  <c:v>4061.4389999999999</c:v>
                </c:pt>
                <c:pt idx="3001">
                  <c:v>4061.0140000000001</c:v>
                </c:pt>
                <c:pt idx="3002">
                  <c:v>4060.645</c:v>
                </c:pt>
                <c:pt idx="3003">
                  <c:v>4059.828</c:v>
                </c:pt>
                <c:pt idx="3004">
                  <c:v>4059.4009999999998</c:v>
                </c:pt>
                <c:pt idx="3005">
                  <c:v>4058.7460000000001</c:v>
                </c:pt>
                <c:pt idx="3006">
                  <c:v>4058.7730000000001</c:v>
                </c:pt>
                <c:pt idx="3007">
                  <c:v>4058.3229999999999</c:v>
                </c:pt>
                <c:pt idx="3008">
                  <c:v>4059.1619999999998</c:v>
                </c:pt>
                <c:pt idx="3009">
                  <c:v>4058.86</c:v>
                </c:pt>
                <c:pt idx="3010">
                  <c:v>4058.4009999999998</c:v>
                </c:pt>
                <c:pt idx="3011">
                  <c:v>4057.9810000000002</c:v>
                </c:pt>
                <c:pt idx="3012">
                  <c:v>4057.922</c:v>
                </c:pt>
                <c:pt idx="3013">
                  <c:v>4057.2280000000001</c:v>
                </c:pt>
                <c:pt idx="3014">
                  <c:v>4056.998</c:v>
                </c:pt>
                <c:pt idx="3015">
                  <c:v>4056.924</c:v>
                </c:pt>
                <c:pt idx="3016">
                  <c:v>4056.6990000000001</c:v>
                </c:pt>
                <c:pt idx="3017">
                  <c:v>4056.5590000000002</c:v>
                </c:pt>
                <c:pt idx="3018">
                  <c:v>4056.152</c:v>
                </c:pt>
                <c:pt idx="3019">
                  <c:v>4056.12</c:v>
                </c:pt>
                <c:pt idx="3020">
                  <c:v>4056.047</c:v>
                </c:pt>
                <c:pt idx="3021">
                  <c:v>4055.5079999999998</c:v>
                </c:pt>
                <c:pt idx="3022">
                  <c:v>4055.1570000000002</c:v>
                </c:pt>
                <c:pt idx="3023">
                  <c:v>4055.9870000000001</c:v>
                </c:pt>
                <c:pt idx="3024">
                  <c:v>4055.7950000000001</c:v>
                </c:pt>
                <c:pt idx="3025">
                  <c:v>4055.7460000000001</c:v>
                </c:pt>
                <c:pt idx="3026">
                  <c:v>4055.4850000000001</c:v>
                </c:pt>
                <c:pt idx="3027">
                  <c:v>4054.8539999999998</c:v>
                </c:pt>
                <c:pt idx="3028">
                  <c:v>4054.431</c:v>
                </c:pt>
                <c:pt idx="3029">
                  <c:v>4053.9720000000002</c:v>
                </c:pt>
                <c:pt idx="3030">
                  <c:v>4053.529</c:v>
                </c:pt>
                <c:pt idx="3031">
                  <c:v>4053.3110000000001</c:v>
                </c:pt>
                <c:pt idx="3032">
                  <c:v>4052.6439999999998</c:v>
                </c:pt>
                <c:pt idx="3033">
                  <c:v>4052.8910000000001</c:v>
                </c:pt>
                <c:pt idx="3034">
                  <c:v>4051.7660000000001</c:v>
                </c:pt>
                <c:pt idx="3035">
                  <c:v>4051.3359999999998</c:v>
                </c:pt>
                <c:pt idx="3036">
                  <c:v>4051.143</c:v>
                </c:pt>
                <c:pt idx="3037">
                  <c:v>4050.0929999999998</c:v>
                </c:pt>
                <c:pt idx="3038">
                  <c:v>4048.8339999999998</c:v>
                </c:pt>
                <c:pt idx="3039">
                  <c:v>4048.4720000000002</c:v>
                </c:pt>
                <c:pt idx="3040">
                  <c:v>4048.1849999999999</c:v>
                </c:pt>
                <c:pt idx="3041">
                  <c:v>4048.4349999999999</c:v>
                </c:pt>
                <c:pt idx="3042">
                  <c:v>4048.14</c:v>
                </c:pt>
                <c:pt idx="3043">
                  <c:v>4047.8020000000001</c:v>
                </c:pt>
                <c:pt idx="3044">
                  <c:v>4047.4479999999999</c:v>
                </c:pt>
                <c:pt idx="3045">
                  <c:v>4046.7240000000002</c:v>
                </c:pt>
                <c:pt idx="3046">
                  <c:v>4046.1309999999999</c:v>
                </c:pt>
                <c:pt idx="3047">
                  <c:v>4045.69</c:v>
                </c:pt>
                <c:pt idx="3048">
                  <c:v>4045.4090000000001</c:v>
                </c:pt>
                <c:pt idx="3049">
                  <c:v>4044.5390000000002</c:v>
                </c:pt>
                <c:pt idx="3050">
                  <c:v>4044.5039999999999</c:v>
                </c:pt>
                <c:pt idx="3051">
                  <c:v>4044.2069999999999</c:v>
                </c:pt>
                <c:pt idx="3052">
                  <c:v>4044.596</c:v>
                </c:pt>
                <c:pt idx="3053">
                  <c:v>4043.9180000000001</c:v>
                </c:pt>
                <c:pt idx="3054">
                  <c:v>4043.3470000000002</c:v>
                </c:pt>
                <c:pt idx="3055">
                  <c:v>4042.5250000000001</c:v>
                </c:pt>
                <c:pt idx="3056">
                  <c:v>4043.9279999999999</c:v>
                </c:pt>
                <c:pt idx="3057">
                  <c:v>4043.268</c:v>
                </c:pt>
                <c:pt idx="3058">
                  <c:v>4044.098</c:v>
                </c:pt>
                <c:pt idx="3059">
                  <c:v>4043.451</c:v>
                </c:pt>
                <c:pt idx="3060">
                  <c:v>4043.3440000000001</c:v>
                </c:pt>
                <c:pt idx="3061">
                  <c:v>4043.0509999999999</c:v>
                </c:pt>
                <c:pt idx="3062">
                  <c:v>4043.1019999999999</c:v>
                </c:pt>
                <c:pt idx="3063">
                  <c:v>4043.5160000000001</c:v>
                </c:pt>
                <c:pt idx="3064">
                  <c:v>4043.7379999999998</c:v>
                </c:pt>
                <c:pt idx="3065">
                  <c:v>4043.3359999999998</c:v>
                </c:pt>
                <c:pt idx="3066">
                  <c:v>4043.3359999999998</c:v>
                </c:pt>
                <c:pt idx="3067">
                  <c:v>4043.4720000000002</c:v>
                </c:pt>
                <c:pt idx="3068">
                  <c:v>4043.6990000000001</c:v>
                </c:pt>
                <c:pt idx="3069">
                  <c:v>4043.5189999999998</c:v>
                </c:pt>
                <c:pt idx="3070">
                  <c:v>4042.509</c:v>
                </c:pt>
                <c:pt idx="3071">
                  <c:v>4041.4969999999998</c:v>
                </c:pt>
                <c:pt idx="3072">
                  <c:v>4041.2759999999998</c:v>
                </c:pt>
                <c:pt idx="3073">
                  <c:v>4040.88</c:v>
                </c:pt>
                <c:pt idx="3074">
                  <c:v>4041.4259999999999</c:v>
                </c:pt>
                <c:pt idx="3075">
                  <c:v>4041.7959999999998</c:v>
                </c:pt>
                <c:pt idx="3076">
                  <c:v>4041.4389999999999</c:v>
                </c:pt>
                <c:pt idx="3077">
                  <c:v>4041.4389999999999</c:v>
                </c:pt>
                <c:pt idx="3078">
                  <c:v>4041.33</c:v>
                </c:pt>
                <c:pt idx="3079">
                  <c:v>4040.355</c:v>
                </c:pt>
                <c:pt idx="3080">
                  <c:v>4040.0790000000002</c:v>
                </c:pt>
                <c:pt idx="3081">
                  <c:v>4039.6790000000001</c:v>
                </c:pt>
                <c:pt idx="3082">
                  <c:v>4039.3670000000002</c:v>
                </c:pt>
                <c:pt idx="3083">
                  <c:v>4038.9169999999999</c:v>
                </c:pt>
                <c:pt idx="3084">
                  <c:v>4038.5540000000001</c:v>
                </c:pt>
                <c:pt idx="3085">
                  <c:v>4038.2350000000001</c:v>
                </c:pt>
                <c:pt idx="3086">
                  <c:v>4037.884</c:v>
                </c:pt>
                <c:pt idx="3087">
                  <c:v>4037.5940000000001</c:v>
                </c:pt>
                <c:pt idx="3088">
                  <c:v>4037.2130000000002</c:v>
                </c:pt>
                <c:pt idx="3089">
                  <c:v>4036.9229999999998</c:v>
                </c:pt>
                <c:pt idx="3090">
                  <c:v>4036.6669999999999</c:v>
                </c:pt>
                <c:pt idx="3091">
                  <c:v>4036.386</c:v>
                </c:pt>
                <c:pt idx="3092">
                  <c:v>4036.0709999999999</c:v>
                </c:pt>
                <c:pt idx="3093">
                  <c:v>4035.846</c:v>
                </c:pt>
                <c:pt idx="3094">
                  <c:v>4035.652</c:v>
                </c:pt>
                <c:pt idx="3095">
                  <c:v>4035.2950000000001</c:v>
                </c:pt>
                <c:pt idx="3096">
                  <c:v>4034.9960000000001</c:v>
                </c:pt>
                <c:pt idx="3097">
                  <c:v>4034.7910000000002</c:v>
                </c:pt>
                <c:pt idx="3098">
                  <c:v>4034.5729999999999</c:v>
                </c:pt>
                <c:pt idx="3099">
                  <c:v>4034.38</c:v>
                </c:pt>
                <c:pt idx="3100">
                  <c:v>4034.069</c:v>
                </c:pt>
                <c:pt idx="3101">
                  <c:v>4033.9169999999999</c:v>
                </c:pt>
                <c:pt idx="3102">
                  <c:v>4033.799</c:v>
                </c:pt>
                <c:pt idx="3103">
                  <c:v>4033.4140000000002</c:v>
                </c:pt>
                <c:pt idx="3104">
                  <c:v>4033.2040000000002</c:v>
                </c:pt>
                <c:pt idx="3105">
                  <c:v>4032.8560000000002</c:v>
                </c:pt>
                <c:pt idx="3106">
                  <c:v>4032.44</c:v>
                </c:pt>
                <c:pt idx="3107">
                  <c:v>4031.732</c:v>
                </c:pt>
                <c:pt idx="3108">
                  <c:v>4031.5390000000002</c:v>
                </c:pt>
                <c:pt idx="3109">
                  <c:v>4031.154</c:v>
                </c:pt>
                <c:pt idx="3110">
                  <c:v>4030.6239999999998</c:v>
                </c:pt>
                <c:pt idx="3111">
                  <c:v>4030.39</c:v>
                </c:pt>
                <c:pt idx="3112">
                  <c:v>4030.3530000000001</c:v>
                </c:pt>
                <c:pt idx="3113">
                  <c:v>4030.1729999999998</c:v>
                </c:pt>
                <c:pt idx="3114">
                  <c:v>4030.0740000000001</c:v>
                </c:pt>
                <c:pt idx="3115">
                  <c:v>4029.5729999999999</c:v>
                </c:pt>
                <c:pt idx="3116">
                  <c:v>4028.7150000000001</c:v>
                </c:pt>
                <c:pt idx="3117">
                  <c:v>4028.3670000000002</c:v>
                </c:pt>
                <c:pt idx="3118">
                  <c:v>4027.982</c:v>
                </c:pt>
                <c:pt idx="3119">
                  <c:v>4028.4769999999999</c:v>
                </c:pt>
                <c:pt idx="3120">
                  <c:v>4028.3310000000001</c:v>
                </c:pt>
                <c:pt idx="3121">
                  <c:v>4028.0419999999999</c:v>
                </c:pt>
                <c:pt idx="3122">
                  <c:v>4027.6689999999999</c:v>
                </c:pt>
                <c:pt idx="3123">
                  <c:v>4027.9690000000001</c:v>
                </c:pt>
                <c:pt idx="3124">
                  <c:v>4028.02</c:v>
                </c:pt>
                <c:pt idx="3125">
                  <c:v>4027.7719999999999</c:v>
                </c:pt>
                <c:pt idx="3126">
                  <c:v>4027.38</c:v>
                </c:pt>
                <c:pt idx="3127">
                  <c:v>4027.154</c:v>
                </c:pt>
                <c:pt idx="3128">
                  <c:v>4026.8910000000001</c:v>
                </c:pt>
                <c:pt idx="3129">
                  <c:v>4026.67</c:v>
                </c:pt>
                <c:pt idx="3130">
                  <c:v>4026.2310000000002</c:v>
                </c:pt>
                <c:pt idx="3131">
                  <c:v>4025.9470000000001</c:v>
                </c:pt>
                <c:pt idx="3132">
                  <c:v>4025.6979999999999</c:v>
                </c:pt>
                <c:pt idx="3133">
                  <c:v>4025.3690000000001</c:v>
                </c:pt>
                <c:pt idx="3134">
                  <c:v>4025.3069999999998</c:v>
                </c:pt>
                <c:pt idx="3135">
                  <c:v>4025.0630000000001</c:v>
                </c:pt>
                <c:pt idx="3136">
                  <c:v>4024.56</c:v>
                </c:pt>
                <c:pt idx="3137">
                  <c:v>4024.32</c:v>
                </c:pt>
                <c:pt idx="3138">
                  <c:v>4024.1990000000001</c:v>
                </c:pt>
                <c:pt idx="3139">
                  <c:v>4024.07</c:v>
                </c:pt>
                <c:pt idx="3140">
                  <c:v>4023.837</c:v>
                </c:pt>
                <c:pt idx="3141">
                  <c:v>4023.5439999999999</c:v>
                </c:pt>
                <c:pt idx="3142">
                  <c:v>4023.3560000000002</c:v>
                </c:pt>
                <c:pt idx="3143">
                  <c:v>4023.1590000000001</c:v>
                </c:pt>
                <c:pt idx="3144">
                  <c:v>4023.2179999999998</c:v>
                </c:pt>
                <c:pt idx="3145">
                  <c:v>4022.989</c:v>
                </c:pt>
                <c:pt idx="3146">
                  <c:v>4022.596</c:v>
                </c:pt>
                <c:pt idx="3147">
                  <c:v>4022.404</c:v>
                </c:pt>
                <c:pt idx="3148">
                  <c:v>4022.326</c:v>
                </c:pt>
                <c:pt idx="3149">
                  <c:v>4022.1669999999999</c:v>
                </c:pt>
                <c:pt idx="3150">
                  <c:v>4022.1709999999998</c:v>
                </c:pt>
                <c:pt idx="3151">
                  <c:v>4022.1680000000001</c:v>
                </c:pt>
                <c:pt idx="3152">
                  <c:v>4022.0709999999999</c:v>
                </c:pt>
                <c:pt idx="3153">
                  <c:v>4021.6909999999998</c:v>
                </c:pt>
                <c:pt idx="3154">
                  <c:v>4021.51</c:v>
                </c:pt>
                <c:pt idx="3155">
                  <c:v>4021.28</c:v>
                </c:pt>
                <c:pt idx="3156">
                  <c:v>4021.096</c:v>
                </c:pt>
                <c:pt idx="3157">
                  <c:v>4020.837</c:v>
                </c:pt>
                <c:pt idx="3158">
                  <c:v>4020.6350000000002</c:v>
                </c:pt>
                <c:pt idx="3159">
                  <c:v>4020.4009999999998</c:v>
                </c:pt>
                <c:pt idx="3160">
                  <c:v>4020.2190000000001</c:v>
                </c:pt>
                <c:pt idx="3161">
                  <c:v>4020.0169999999998</c:v>
                </c:pt>
                <c:pt idx="3162">
                  <c:v>4019.7629999999999</c:v>
                </c:pt>
                <c:pt idx="3163">
                  <c:v>4019.4839999999999</c:v>
                </c:pt>
                <c:pt idx="3164">
                  <c:v>4019.1509999999998</c:v>
                </c:pt>
                <c:pt idx="3165">
                  <c:v>4019.0889999999999</c:v>
                </c:pt>
                <c:pt idx="3166">
                  <c:v>4018.846</c:v>
                </c:pt>
                <c:pt idx="3167">
                  <c:v>4018.6010000000001</c:v>
                </c:pt>
                <c:pt idx="3168">
                  <c:v>4018.3760000000002</c:v>
                </c:pt>
                <c:pt idx="3169">
                  <c:v>4017.431</c:v>
                </c:pt>
                <c:pt idx="3170">
                  <c:v>4017.2080000000001</c:v>
                </c:pt>
                <c:pt idx="3171">
                  <c:v>4017.078</c:v>
                </c:pt>
                <c:pt idx="3172">
                  <c:v>4016.953</c:v>
                </c:pt>
                <c:pt idx="3173">
                  <c:v>4016.634</c:v>
                </c:pt>
                <c:pt idx="3174">
                  <c:v>4016.373</c:v>
                </c:pt>
                <c:pt idx="3175">
                  <c:v>4016.2710000000002</c:v>
                </c:pt>
                <c:pt idx="3176">
                  <c:v>4016.0540000000001</c:v>
                </c:pt>
                <c:pt idx="3177">
                  <c:v>4015.8220000000001</c:v>
                </c:pt>
                <c:pt idx="3178">
                  <c:v>4015.4189999999999</c:v>
                </c:pt>
                <c:pt idx="3179">
                  <c:v>4015.259</c:v>
                </c:pt>
                <c:pt idx="3180">
                  <c:v>4014.8690000000001</c:v>
                </c:pt>
                <c:pt idx="3181">
                  <c:v>4014.7130000000002</c:v>
                </c:pt>
                <c:pt idx="3182">
                  <c:v>4014.6039999999998</c:v>
                </c:pt>
                <c:pt idx="3183">
                  <c:v>4014.4760000000001</c:v>
                </c:pt>
                <c:pt idx="3184">
                  <c:v>4014.297</c:v>
                </c:pt>
                <c:pt idx="3185">
                  <c:v>4014.2150000000001</c:v>
                </c:pt>
                <c:pt idx="3186">
                  <c:v>4014.1219999999998</c:v>
                </c:pt>
                <c:pt idx="3187">
                  <c:v>4014.0250000000001</c:v>
                </c:pt>
                <c:pt idx="3188">
                  <c:v>4013.8449999999998</c:v>
                </c:pt>
                <c:pt idx="3189">
                  <c:v>4013.8710000000001</c:v>
                </c:pt>
                <c:pt idx="3190">
                  <c:v>4013.8150000000001</c:v>
                </c:pt>
                <c:pt idx="3191">
                  <c:v>4013.7460000000001</c:v>
                </c:pt>
                <c:pt idx="3192">
                  <c:v>4013.6260000000002</c:v>
                </c:pt>
                <c:pt idx="3193">
                  <c:v>4013.5520000000001</c:v>
                </c:pt>
                <c:pt idx="3194">
                  <c:v>4013.3980000000001</c:v>
                </c:pt>
                <c:pt idx="3195">
                  <c:v>4013.3539999999998</c:v>
                </c:pt>
                <c:pt idx="3196">
                  <c:v>4013.3449999999998</c:v>
                </c:pt>
                <c:pt idx="3197">
                  <c:v>4013.386</c:v>
                </c:pt>
                <c:pt idx="3198">
                  <c:v>4013.424</c:v>
                </c:pt>
                <c:pt idx="3199">
                  <c:v>4013.5079999999998</c:v>
                </c:pt>
                <c:pt idx="3200">
                  <c:v>4013.547</c:v>
                </c:pt>
                <c:pt idx="3201">
                  <c:v>4013.7849999999999</c:v>
                </c:pt>
                <c:pt idx="3202">
                  <c:v>4013.9549999999999</c:v>
                </c:pt>
                <c:pt idx="3203">
                  <c:v>4014.1489999999999</c:v>
                </c:pt>
                <c:pt idx="3204">
                  <c:v>4014.1</c:v>
                </c:pt>
                <c:pt idx="3205">
                  <c:v>4014.0059999999999</c:v>
                </c:pt>
                <c:pt idx="3206">
                  <c:v>4014.0749999999998</c:v>
                </c:pt>
                <c:pt idx="3207">
                  <c:v>4014.067</c:v>
                </c:pt>
                <c:pt idx="3208">
                  <c:v>4014.0659999999998</c:v>
                </c:pt>
                <c:pt idx="3209">
                  <c:v>4014.0410000000002</c:v>
                </c:pt>
                <c:pt idx="3210">
                  <c:v>4014.067</c:v>
                </c:pt>
                <c:pt idx="3211">
                  <c:v>4014.0889999999999</c:v>
                </c:pt>
                <c:pt idx="3212">
                  <c:v>4014.1080000000002</c:v>
                </c:pt>
                <c:pt idx="3213">
                  <c:v>4014.1109999999999</c:v>
                </c:pt>
                <c:pt idx="3214">
                  <c:v>4014.1210000000001</c:v>
                </c:pt>
                <c:pt idx="3215">
                  <c:v>4014.067</c:v>
                </c:pt>
                <c:pt idx="3216">
                  <c:v>4014.1529999999998</c:v>
                </c:pt>
                <c:pt idx="3217">
                  <c:v>4014.1289999999999</c:v>
                </c:pt>
                <c:pt idx="3218">
                  <c:v>4014.085</c:v>
                </c:pt>
                <c:pt idx="3219">
                  <c:v>4014.0309999999999</c:v>
                </c:pt>
                <c:pt idx="3220">
                  <c:v>4014.1120000000001</c:v>
                </c:pt>
                <c:pt idx="3221">
                  <c:v>4013.933</c:v>
                </c:pt>
                <c:pt idx="3222">
                  <c:v>4013.864</c:v>
                </c:pt>
                <c:pt idx="3223">
                  <c:v>4013.66</c:v>
                </c:pt>
                <c:pt idx="3224">
                  <c:v>4013.598</c:v>
                </c:pt>
                <c:pt idx="3225">
                  <c:v>4013.4830000000002</c:v>
                </c:pt>
                <c:pt idx="3226">
                  <c:v>4013.3829999999998</c:v>
                </c:pt>
                <c:pt idx="3227">
                  <c:v>4013.3359999999998</c:v>
                </c:pt>
                <c:pt idx="3228">
                  <c:v>4013.2310000000002</c:v>
                </c:pt>
                <c:pt idx="3229">
                  <c:v>4013.1060000000002</c:v>
                </c:pt>
                <c:pt idx="3230">
                  <c:v>4012.9140000000002</c:v>
                </c:pt>
                <c:pt idx="3231">
                  <c:v>4012.8780000000002</c:v>
                </c:pt>
                <c:pt idx="3232">
                  <c:v>4012.846</c:v>
                </c:pt>
                <c:pt idx="3233">
                  <c:v>4012.8649999999998</c:v>
                </c:pt>
                <c:pt idx="3234">
                  <c:v>4012.8760000000002</c:v>
                </c:pt>
                <c:pt idx="3235">
                  <c:v>4012.8110000000001</c:v>
                </c:pt>
                <c:pt idx="3236">
                  <c:v>4012.857</c:v>
                </c:pt>
                <c:pt idx="3237">
                  <c:v>4012.623</c:v>
                </c:pt>
                <c:pt idx="3238">
                  <c:v>4012.4690000000001</c:v>
                </c:pt>
                <c:pt idx="3239">
                  <c:v>4012.3009999999999</c:v>
                </c:pt>
                <c:pt idx="3240">
                  <c:v>4012.078</c:v>
                </c:pt>
                <c:pt idx="3241">
                  <c:v>4011.7640000000001</c:v>
                </c:pt>
                <c:pt idx="3242">
                  <c:v>4011.6190000000001</c:v>
                </c:pt>
                <c:pt idx="3243">
                  <c:v>4011.4079999999999</c:v>
                </c:pt>
                <c:pt idx="3244">
                  <c:v>4011.2910000000002</c:v>
                </c:pt>
                <c:pt idx="3245">
                  <c:v>4011.1660000000002</c:v>
                </c:pt>
                <c:pt idx="3246">
                  <c:v>4010.8670000000002</c:v>
                </c:pt>
                <c:pt idx="3247">
                  <c:v>4010.8429999999998</c:v>
                </c:pt>
                <c:pt idx="3248">
                  <c:v>4010.5279999999998</c:v>
                </c:pt>
                <c:pt idx="3249">
                  <c:v>4010.268</c:v>
                </c:pt>
                <c:pt idx="3250">
                  <c:v>4009.748</c:v>
                </c:pt>
                <c:pt idx="3251">
                  <c:v>4009.4580000000001</c:v>
                </c:pt>
                <c:pt idx="3252">
                  <c:v>4009.1089999999999</c:v>
                </c:pt>
                <c:pt idx="3253">
                  <c:v>4009.0030000000002</c:v>
                </c:pt>
                <c:pt idx="3254">
                  <c:v>4008.732</c:v>
                </c:pt>
                <c:pt idx="3255">
                  <c:v>4008.5419999999999</c:v>
                </c:pt>
                <c:pt idx="3256">
                  <c:v>4008.4250000000002</c:v>
                </c:pt>
                <c:pt idx="3257">
                  <c:v>4008.4029999999998</c:v>
                </c:pt>
              </c:numCache>
            </c:numRef>
          </c:yVal>
          <c:smooth val="1"/>
        </c:ser>
        <c:ser>
          <c:idx val="2"/>
          <c:order val="2"/>
          <c:tx>
            <c:v>SHTP Flare/Chute</c:v>
          </c:tx>
          <c:marker>
            <c:symbol val="none"/>
          </c:marker>
          <c:xVal>
            <c:numRef>
              <c:f>'[X731803E.xls]5.2.1a'!$B$50:$B$2767</c:f>
              <c:numCache>
                <c:formatCode>General</c:formatCode>
                <c:ptCount val="2718"/>
                <c:pt idx="0">
                  <c:v>-31.88</c:v>
                </c:pt>
                <c:pt idx="1">
                  <c:v>-32.502000000000002</c:v>
                </c:pt>
                <c:pt idx="2">
                  <c:v>-33.93</c:v>
                </c:pt>
                <c:pt idx="3">
                  <c:v>-34.896999999999998</c:v>
                </c:pt>
                <c:pt idx="4">
                  <c:v>-35.761000000000003</c:v>
                </c:pt>
                <c:pt idx="5">
                  <c:v>-36.073</c:v>
                </c:pt>
                <c:pt idx="6">
                  <c:v>-36.817999999999998</c:v>
                </c:pt>
                <c:pt idx="7">
                  <c:v>-37.158999999999999</c:v>
                </c:pt>
                <c:pt idx="8">
                  <c:v>-37.716000000000001</c:v>
                </c:pt>
                <c:pt idx="9">
                  <c:v>-38.177999999999997</c:v>
                </c:pt>
                <c:pt idx="10">
                  <c:v>-38.673999999999999</c:v>
                </c:pt>
                <c:pt idx="11">
                  <c:v>-39.179000000000002</c:v>
                </c:pt>
                <c:pt idx="12">
                  <c:v>-39.744999999999997</c:v>
                </c:pt>
                <c:pt idx="13">
                  <c:v>-40.091000000000001</c:v>
                </c:pt>
                <c:pt idx="14">
                  <c:v>-40.344000000000001</c:v>
                </c:pt>
                <c:pt idx="15">
                  <c:v>-40.887</c:v>
                </c:pt>
                <c:pt idx="16">
                  <c:v>-41.322000000000003</c:v>
                </c:pt>
                <c:pt idx="17">
                  <c:v>-41.744999999999997</c:v>
                </c:pt>
                <c:pt idx="18">
                  <c:v>-42.298000000000002</c:v>
                </c:pt>
                <c:pt idx="19">
                  <c:v>-42.631</c:v>
                </c:pt>
                <c:pt idx="20">
                  <c:v>-42.963999999999999</c:v>
                </c:pt>
                <c:pt idx="21">
                  <c:v>-43.494999999999997</c:v>
                </c:pt>
                <c:pt idx="22">
                  <c:v>-43.945999999999998</c:v>
                </c:pt>
                <c:pt idx="23">
                  <c:v>-44.619</c:v>
                </c:pt>
                <c:pt idx="24">
                  <c:v>-45.027000000000001</c:v>
                </c:pt>
                <c:pt idx="25">
                  <c:v>-45.627000000000002</c:v>
                </c:pt>
                <c:pt idx="26">
                  <c:v>-46.066000000000003</c:v>
                </c:pt>
                <c:pt idx="27">
                  <c:v>-46.618000000000002</c:v>
                </c:pt>
                <c:pt idx="28">
                  <c:v>-47.116999999999997</c:v>
                </c:pt>
                <c:pt idx="29">
                  <c:v>-47.820999999999998</c:v>
                </c:pt>
                <c:pt idx="30">
                  <c:v>-48.274000000000001</c:v>
                </c:pt>
                <c:pt idx="31">
                  <c:v>-48.527000000000001</c:v>
                </c:pt>
                <c:pt idx="32">
                  <c:v>-48.942</c:v>
                </c:pt>
                <c:pt idx="33">
                  <c:v>-49.475000000000001</c:v>
                </c:pt>
                <c:pt idx="34">
                  <c:v>-49.835999999999999</c:v>
                </c:pt>
                <c:pt idx="35">
                  <c:v>-50.414999999999999</c:v>
                </c:pt>
                <c:pt idx="36">
                  <c:v>-50.99</c:v>
                </c:pt>
                <c:pt idx="37">
                  <c:v>-51.357999999999997</c:v>
                </c:pt>
                <c:pt idx="38">
                  <c:v>-51.902000000000001</c:v>
                </c:pt>
                <c:pt idx="39">
                  <c:v>-52.512999999999998</c:v>
                </c:pt>
                <c:pt idx="40">
                  <c:v>-53.170999999999999</c:v>
                </c:pt>
                <c:pt idx="41">
                  <c:v>-53.787999999999997</c:v>
                </c:pt>
                <c:pt idx="42">
                  <c:v>-54.265000000000001</c:v>
                </c:pt>
                <c:pt idx="43">
                  <c:v>-54.777999999999999</c:v>
                </c:pt>
                <c:pt idx="44">
                  <c:v>-55.343000000000004</c:v>
                </c:pt>
                <c:pt idx="45">
                  <c:v>-55.896000000000001</c:v>
                </c:pt>
                <c:pt idx="46">
                  <c:v>-56.478000000000002</c:v>
                </c:pt>
                <c:pt idx="47">
                  <c:v>-57.033000000000001</c:v>
                </c:pt>
                <c:pt idx="48">
                  <c:v>-57.406999999999996</c:v>
                </c:pt>
                <c:pt idx="49">
                  <c:v>-58.040999999999997</c:v>
                </c:pt>
                <c:pt idx="50">
                  <c:v>-58.570999999999998</c:v>
                </c:pt>
                <c:pt idx="51">
                  <c:v>-59.289000000000001</c:v>
                </c:pt>
                <c:pt idx="52">
                  <c:v>-60.01</c:v>
                </c:pt>
                <c:pt idx="53">
                  <c:v>-60.652999999999999</c:v>
                </c:pt>
                <c:pt idx="54">
                  <c:v>-61.151000000000003</c:v>
                </c:pt>
                <c:pt idx="55">
                  <c:v>-61.646000000000001</c:v>
                </c:pt>
                <c:pt idx="56">
                  <c:v>-62.226999999999997</c:v>
                </c:pt>
                <c:pt idx="57">
                  <c:v>-62.826000000000001</c:v>
                </c:pt>
                <c:pt idx="58">
                  <c:v>-63.411000000000001</c:v>
                </c:pt>
                <c:pt idx="59">
                  <c:v>-64.194999999999993</c:v>
                </c:pt>
                <c:pt idx="60">
                  <c:v>-64.760000000000005</c:v>
                </c:pt>
                <c:pt idx="61">
                  <c:v>-65.406999999999996</c:v>
                </c:pt>
                <c:pt idx="62">
                  <c:v>-66.069000000000003</c:v>
                </c:pt>
                <c:pt idx="63">
                  <c:v>-66.816999999999993</c:v>
                </c:pt>
                <c:pt idx="64">
                  <c:v>-67.635999999999996</c:v>
                </c:pt>
                <c:pt idx="65">
                  <c:v>-68.477999999999994</c:v>
                </c:pt>
                <c:pt idx="66">
                  <c:v>-69.147999999999996</c:v>
                </c:pt>
                <c:pt idx="67">
                  <c:v>-69.759</c:v>
                </c:pt>
                <c:pt idx="68">
                  <c:v>-70.346000000000004</c:v>
                </c:pt>
                <c:pt idx="69">
                  <c:v>-70.915999999999997</c:v>
                </c:pt>
                <c:pt idx="70">
                  <c:v>-71.525000000000006</c:v>
                </c:pt>
                <c:pt idx="71">
                  <c:v>-72.114999999999995</c:v>
                </c:pt>
                <c:pt idx="72">
                  <c:v>-72.766999999999996</c:v>
                </c:pt>
                <c:pt idx="73">
                  <c:v>-73.367999999999995</c:v>
                </c:pt>
                <c:pt idx="74">
                  <c:v>-74.131</c:v>
                </c:pt>
                <c:pt idx="75">
                  <c:v>-74.805999999999997</c:v>
                </c:pt>
                <c:pt idx="76">
                  <c:v>-75.504999999999995</c:v>
                </c:pt>
                <c:pt idx="77">
                  <c:v>-76.128</c:v>
                </c:pt>
                <c:pt idx="78">
                  <c:v>-76.629000000000005</c:v>
                </c:pt>
                <c:pt idx="79">
                  <c:v>-77.183000000000007</c:v>
                </c:pt>
                <c:pt idx="80">
                  <c:v>-77.680999999999997</c:v>
                </c:pt>
                <c:pt idx="81">
                  <c:v>-78.403999999999996</c:v>
                </c:pt>
                <c:pt idx="82">
                  <c:v>-79.061000000000007</c:v>
                </c:pt>
                <c:pt idx="83">
                  <c:v>-79.688999999999993</c:v>
                </c:pt>
                <c:pt idx="84">
                  <c:v>-80.114000000000004</c:v>
                </c:pt>
                <c:pt idx="85">
                  <c:v>-80.534000000000006</c:v>
                </c:pt>
                <c:pt idx="86">
                  <c:v>-81.043000000000006</c:v>
                </c:pt>
                <c:pt idx="87">
                  <c:v>-81.373999999999995</c:v>
                </c:pt>
                <c:pt idx="88">
                  <c:v>-82.034999999999997</c:v>
                </c:pt>
                <c:pt idx="89">
                  <c:v>-82.662000000000006</c:v>
                </c:pt>
                <c:pt idx="90">
                  <c:v>-83.251000000000005</c:v>
                </c:pt>
                <c:pt idx="91">
                  <c:v>-83.85</c:v>
                </c:pt>
                <c:pt idx="92">
                  <c:v>-84.430999999999997</c:v>
                </c:pt>
                <c:pt idx="93">
                  <c:v>-85.02</c:v>
                </c:pt>
                <c:pt idx="94">
                  <c:v>-85.491</c:v>
                </c:pt>
                <c:pt idx="95">
                  <c:v>-86.034000000000006</c:v>
                </c:pt>
                <c:pt idx="96">
                  <c:v>-86.426000000000002</c:v>
                </c:pt>
                <c:pt idx="97">
                  <c:v>-86.899000000000001</c:v>
                </c:pt>
                <c:pt idx="98">
                  <c:v>-87.457999999999998</c:v>
                </c:pt>
                <c:pt idx="99">
                  <c:v>-87.686999999999998</c:v>
                </c:pt>
                <c:pt idx="100">
                  <c:v>-88.206999999999994</c:v>
                </c:pt>
                <c:pt idx="101">
                  <c:v>-88.692999999999998</c:v>
                </c:pt>
                <c:pt idx="102">
                  <c:v>-89.212000000000003</c:v>
                </c:pt>
                <c:pt idx="103">
                  <c:v>-89.671000000000006</c:v>
                </c:pt>
                <c:pt idx="104">
                  <c:v>-90.198999999999998</c:v>
                </c:pt>
                <c:pt idx="105">
                  <c:v>-90.361000000000004</c:v>
                </c:pt>
                <c:pt idx="106">
                  <c:v>-91.052999999999997</c:v>
                </c:pt>
                <c:pt idx="107">
                  <c:v>-91.707999999999998</c:v>
                </c:pt>
                <c:pt idx="108">
                  <c:v>-92.167000000000002</c:v>
                </c:pt>
                <c:pt idx="109">
                  <c:v>-92.697000000000003</c:v>
                </c:pt>
                <c:pt idx="110">
                  <c:v>-93.081999999999994</c:v>
                </c:pt>
                <c:pt idx="111">
                  <c:v>-93.659000000000006</c:v>
                </c:pt>
                <c:pt idx="112">
                  <c:v>-94.162999999999997</c:v>
                </c:pt>
                <c:pt idx="113">
                  <c:v>-94.757999999999996</c:v>
                </c:pt>
                <c:pt idx="114">
                  <c:v>-95.45</c:v>
                </c:pt>
                <c:pt idx="115">
                  <c:v>-95.977999999999994</c:v>
                </c:pt>
                <c:pt idx="116">
                  <c:v>-96.677999999999997</c:v>
                </c:pt>
                <c:pt idx="117">
                  <c:v>-97.254000000000005</c:v>
                </c:pt>
                <c:pt idx="118">
                  <c:v>-97.831999999999994</c:v>
                </c:pt>
                <c:pt idx="119">
                  <c:v>-98.328999999999994</c:v>
                </c:pt>
                <c:pt idx="120">
                  <c:v>-98.781999999999996</c:v>
                </c:pt>
                <c:pt idx="121">
                  <c:v>-99.435000000000002</c:v>
                </c:pt>
                <c:pt idx="122">
                  <c:v>-99.891000000000005</c:v>
                </c:pt>
                <c:pt idx="123">
                  <c:v>-100.261</c:v>
                </c:pt>
                <c:pt idx="124">
                  <c:v>-100.742</c:v>
                </c:pt>
                <c:pt idx="125">
                  <c:v>-101.253</c:v>
                </c:pt>
                <c:pt idx="126">
                  <c:v>-101.878</c:v>
                </c:pt>
                <c:pt idx="127">
                  <c:v>-102.57</c:v>
                </c:pt>
                <c:pt idx="128">
                  <c:v>-103.1</c:v>
                </c:pt>
                <c:pt idx="129">
                  <c:v>-103.69</c:v>
                </c:pt>
                <c:pt idx="130">
                  <c:v>-104.14100000000001</c:v>
                </c:pt>
                <c:pt idx="131">
                  <c:v>-104.688</c:v>
                </c:pt>
                <c:pt idx="132">
                  <c:v>-105.19499999999999</c:v>
                </c:pt>
                <c:pt idx="133">
                  <c:v>-105.776</c:v>
                </c:pt>
                <c:pt idx="134">
                  <c:v>-106.46</c:v>
                </c:pt>
                <c:pt idx="135">
                  <c:v>-107.122</c:v>
                </c:pt>
                <c:pt idx="136">
                  <c:v>-107.621</c:v>
                </c:pt>
                <c:pt idx="137">
                  <c:v>-108.124</c:v>
                </c:pt>
                <c:pt idx="138">
                  <c:v>-108.649</c:v>
                </c:pt>
                <c:pt idx="139">
                  <c:v>-109.282</c:v>
                </c:pt>
                <c:pt idx="140">
                  <c:v>-110.01300000000001</c:v>
                </c:pt>
                <c:pt idx="141">
                  <c:v>-110.539</c:v>
                </c:pt>
                <c:pt idx="142">
                  <c:v>-110.919</c:v>
                </c:pt>
                <c:pt idx="143">
                  <c:v>-111.35299999999999</c:v>
                </c:pt>
                <c:pt idx="144">
                  <c:v>-111.999</c:v>
                </c:pt>
                <c:pt idx="145">
                  <c:v>-112.60299999999999</c:v>
                </c:pt>
                <c:pt idx="146">
                  <c:v>-112.96899999999999</c:v>
                </c:pt>
                <c:pt idx="147">
                  <c:v>-113.529</c:v>
                </c:pt>
                <c:pt idx="148">
                  <c:v>-113.959</c:v>
                </c:pt>
                <c:pt idx="149">
                  <c:v>-114.461</c:v>
                </c:pt>
                <c:pt idx="150">
                  <c:v>-114.837</c:v>
                </c:pt>
                <c:pt idx="151">
                  <c:v>-115.25700000000001</c:v>
                </c:pt>
                <c:pt idx="152">
                  <c:v>-115.705</c:v>
                </c:pt>
                <c:pt idx="153">
                  <c:v>-116.285</c:v>
                </c:pt>
                <c:pt idx="154">
                  <c:v>-116.776</c:v>
                </c:pt>
                <c:pt idx="155">
                  <c:v>-117.36</c:v>
                </c:pt>
                <c:pt idx="156">
                  <c:v>-117.958</c:v>
                </c:pt>
                <c:pt idx="157">
                  <c:v>-118.408</c:v>
                </c:pt>
                <c:pt idx="158">
                  <c:v>-119.17100000000001</c:v>
                </c:pt>
                <c:pt idx="159">
                  <c:v>-119.685</c:v>
                </c:pt>
                <c:pt idx="160">
                  <c:v>-120.17100000000001</c:v>
                </c:pt>
                <c:pt idx="161">
                  <c:v>-120.711</c:v>
                </c:pt>
                <c:pt idx="162">
                  <c:v>-121.19799999999999</c:v>
                </c:pt>
                <c:pt idx="163">
                  <c:v>-121.896</c:v>
                </c:pt>
                <c:pt idx="164">
                  <c:v>-122.449</c:v>
                </c:pt>
                <c:pt idx="165">
                  <c:v>-123.02800000000001</c:v>
                </c:pt>
                <c:pt idx="166">
                  <c:v>-123.40300000000001</c:v>
                </c:pt>
                <c:pt idx="167">
                  <c:v>-123.81399999999999</c:v>
                </c:pt>
                <c:pt idx="168">
                  <c:v>-124.38</c:v>
                </c:pt>
                <c:pt idx="169">
                  <c:v>-124.946</c:v>
                </c:pt>
                <c:pt idx="170">
                  <c:v>-125.407</c:v>
                </c:pt>
                <c:pt idx="171">
                  <c:v>-125.91200000000001</c:v>
                </c:pt>
                <c:pt idx="172">
                  <c:v>-126.42</c:v>
                </c:pt>
                <c:pt idx="173">
                  <c:v>-126.937</c:v>
                </c:pt>
                <c:pt idx="174">
                  <c:v>-127.485</c:v>
                </c:pt>
                <c:pt idx="175">
                  <c:v>-128.09700000000001</c:v>
                </c:pt>
                <c:pt idx="176">
                  <c:v>-128.697</c:v>
                </c:pt>
                <c:pt idx="177">
                  <c:v>-129.23599999999999</c:v>
                </c:pt>
                <c:pt idx="178">
                  <c:v>-129.904</c:v>
                </c:pt>
                <c:pt idx="179">
                  <c:v>-130.55099999999999</c:v>
                </c:pt>
                <c:pt idx="180">
                  <c:v>-131.072</c:v>
                </c:pt>
                <c:pt idx="181">
                  <c:v>-131.559</c:v>
                </c:pt>
                <c:pt idx="182">
                  <c:v>-132.07499999999999</c:v>
                </c:pt>
                <c:pt idx="183">
                  <c:v>-132.78200000000001</c:v>
                </c:pt>
                <c:pt idx="184">
                  <c:v>-133.26</c:v>
                </c:pt>
                <c:pt idx="185">
                  <c:v>-133.685</c:v>
                </c:pt>
                <c:pt idx="186">
                  <c:v>-134.274</c:v>
                </c:pt>
                <c:pt idx="187">
                  <c:v>-134.85</c:v>
                </c:pt>
                <c:pt idx="188">
                  <c:v>-135.41499999999999</c:v>
                </c:pt>
                <c:pt idx="189">
                  <c:v>-135.803</c:v>
                </c:pt>
                <c:pt idx="190">
                  <c:v>-136.32900000000001</c:v>
                </c:pt>
                <c:pt idx="191">
                  <c:v>-136.78200000000001</c:v>
                </c:pt>
                <c:pt idx="192">
                  <c:v>-137.24700000000001</c:v>
                </c:pt>
                <c:pt idx="193">
                  <c:v>-137.822</c:v>
                </c:pt>
                <c:pt idx="194">
                  <c:v>-138.41399999999999</c:v>
                </c:pt>
                <c:pt idx="195">
                  <c:v>-138.97499999999999</c:v>
                </c:pt>
                <c:pt idx="196">
                  <c:v>-139.411</c:v>
                </c:pt>
                <c:pt idx="197">
                  <c:v>-139.929</c:v>
                </c:pt>
                <c:pt idx="198">
                  <c:v>-140.34899999999999</c:v>
                </c:pt>
                <c:pt idx="199">
                  <c:v>-140.928</c:v>
                </c:pt>
                <c:pt idx="200">
                  <c:v>-141.41399999999999</c:v>
                </c:pt>
                <c:pt idx="201">
                  <c:v>-142.054</c:v>
                </c:pt>
                <c:pt idx="202">
                  <c:v>-142.54900000000001</c:v>
                </c:pt>
                <c:pt idx="203">
                  <c:v>-143.13399999999999</c:v>
                </c:pt>
                <c:pt idx="204">
                  <c:v>-143.71299999999999</c:v>
                </c:pt>
                <c:pt idx="205">
                  <c:v>-144.14500000000001</c:v>
                </c:pt>
                <c:pt idx="206">
                  <c:v>-144.71799999999999</c:v>
                </c:pt>
                <c:pt idx="207">
                  <c:v>-145.14599999999999</c:v>
                </c:pt>
                <c:pt idx="208">
                  <c:v>-145.68100000000001</c:v>
                </c:pt>
                <c:pt idx="209">
                  <c:v>-146.096</c:v>
                </c:pt>
                <c:pt idx="210">
                  <c:v>-146.60400000000001</c:v>
                </c:pt>
                <c:pt idx="211">
                  <c:v>-147.07599999999999</c:v>
                </c:pt>
                <c:pt idx="212">
                  <c:v>-147.68700000000001</c:v>
                </c:pt>
                <c:pt idx="213">
                  <c:v>-148.14400000000001</c:v>
                </c:pt>
                <c:pt idx="214">
                  <c:v>-148.60900000000001</c:v>
                </c:pt>
                <c:pt idx="215">
                  <c:v>-149.078</c:v>
                </c:pt>
                <c:pt idx="216">
                  <c:v>-149.72900000000001</c:v>
                </c:pt>
                <c:pt idx="217">
                  <c:v>-150.34399999999999</c:v>
                </c:pt>
                <c:pt idx="218">
                  <c:v>-150.91</c:v>
                </c:pt>
                <c:pt idx="219">
                  <c:v>-151.54599999999999</c:v>
                </c:pt>
                <c:pt idx="220">
                  <c:v>-152.167</c:v>
                </c:pt>
                <c:pt idx="221">
                  <c:v>-152.953</c:v>
                </c:pt>
                <c:pt idx="222">
                  <c:v>-153.745</c:v>
                </c:pt>
                <c:pt idx="223">
                  <c:v>-154.35599999999999</c:v>
                </c:pt>
                <c:pt idx="224">
                  <c:v>-154.99</c:v>
                </c:pt>
                <c:pt idx="225">
                  <c:v>-155.69999999999999</c:v>
                </c:pt>
                <c:pt idx="226">
                  <c:v>-156.56399999999999</c:v>
                </c:pt>
                <c:pt idx="227">
                  <c:v>-157.14099999999999</c:v>
                </c:pt>
                <c:pt idx="228">
                  <c:v>-157.77600000000001</c:v>
                </c:pt>
                <c:pt idx="229">
                  <c:v>-158.36500000000001</c:v>
                </c:pt>
                <c:pt idx="230">
                  <c:v>-159.119</c:v>
                </c:pt>
                <c:pt idx="231">
                  <c:v>-159.72800000000001</c:v>
                </c:pt>
                <c:pt idx="232">
                  <c:v>-160.47200000000001</c:v>
                </c:pt>
                <c:pt idx="233">
                  <c:v>-161.047</c:v>
                </c:pt>
                <c:pt idx="234">
                  <c:v>-161.68600000000001</c:v>
                </c:pt>
                <c:pt idx="235">
                  <c:v>-162.15299999999999</c:v>
                </c:pt>
                <c:pt idx="236">
                  <c:v>-162.59800000000001</c:v>
                </c:pt>
                <c:pt idx="237">
                  <c:v>-163.083</c:v>
                </c:pt>
                <c:pt idx="238">
                  <c:v>-163.69900000000001</c:v>
                </c:pt>
                <c:pt idx="239">
                  <c:v>-164.399</c:v>
                </c:pt>
                <c:pt idx="240">
                  <c:v>-165.04499999999999</c:v>
                </c:pt>
                <c:pt idx="241">
                  <c:v>-165.52600000000001</c:v>
                </c:pt>
                <c:pt idx="242">
                  <c:v>-166.05</c:v>
                </c:pt>
                <c:pt idx="243">
                  <c:v>-166.64099999999999</c:v>
                </c:pt>
                <c:pt idx="244">
                  <c:v>-167.249</c:v>
                </c:pt>
                <c:pt idx="245">
                  <c:v>-167.84800000000001</c:v>
                </c:pt>
                <c:pt idx="246">
                  <c:v>-168.39099999999999</c:v>
                </c:pt>
                <c:pt idx="247">
                  <c:v>-168.94900000000001</c:v>
                </c:pt>
                <c:pt idx="248">
                  <c:v>-169.68299999999999</c:v>
                </c:pt>
                <c:pt idx="249">
                  <c:v>-170.33199999999999</c:v>
                </c:pt>
                <c:pt idx="250">
                  <c:v>-170.99799999999999</c:v>
                </c:pt>
                <c:pt idx="251">
                  <c:v>-171.65199999999999</c:v>
                </c:pt>
                <c:pt idx="252">
                  <c:v>-172.20500000000001</c:v>
                </c:pt>
                <c:pt idx="253">
                  <c:v>-172.93199999999999</c:v>
                </c:pt>
                <c:pt idx="254">
                  <c:v>-173.68899999999999</c:v>
                </c:pt>
                <c:pt idx="255">
                  <c:v>-174.41300000000001</c:v>
                </c:pt>
                <c:pt idx="256">
                  <c:v>-175.05</c:v>
                </c:pt>
                <c:pt idx="257">
                  <c:v>-175.81700000000001</c:v>
                </c:pt>
                <c:pt idx="258">
                  <c:v>-176.702</c:v>
                </c:pt>
                <c:pt idx="259">
                  <c:v>-177.518</c:v>
                </c:pt>
                <c:pt idx="260">
                  <c:v>-178.27</c:v>
                </c:pt>
                <c:pt idx="261">
                  <c:v>-178.946</c:v>
                </c:pt>
                <c:pt idx="262">
                  <c:v>-179.732</c:v>
                </c:pt>
                <c:pt idx="263">
                  <c:v>-180.66399999999999</c:v>
                </c:pt>
                <c:pt idx="264">
                  <c:v>-181.393</c:v>
                </c:pt>
                <c:pt idx="265">
                  <c:v>-182.07</c:v>
                </c:pt>
                <c:pt idx="266">
                  <c:v>-182.72900000000001</c:v>
                </c:pt>
                <c:pt idx="267">
                  <c:v>-183.50399999999999</c:v>
                </c:pt>
                <c:pt idx="268">
                  <c:v>-184.15199999999999</c:v>
                </c:pt>
                <c:pt idx="269">
                  <c:v>-184.803</c:v>
                </c:pt>
                <c:pt idx="270">
                  <c:v>-185.40199999999999</c:v>
                </c:pt>
                <c:pt idx="271">
                  <c:v>-186.28299999999999</c:v>
                </c:pt>
                <c:pt idx="272">
                  <c:v>-186.94300000000001</c:v>
                </c:pt>
                <c:pt idx="273">
                  <c:v>-187.65799999999999</c:v>
                </c:pt>
                <c:pt idx="274">
                  <c:v>-188.39599999999999</c:v>
                </c:pt>
                <c:pt idx="275">
                  <c:v>-189.161</c:v>
                </c:pt>
                <c:pt idx="276">
                  <c:v>-189.81</c:v>
                </c:pt>
                <c:pt idx="277">
                  <c:v>-190.41800000000001</c:v>
                </c:pt>
                <c:pt idx="278">
                  <c:v>-191.22800000000001</c:v>
                </c:pt>
                <c:pt idx="279">
                  <c:v>-192.024</c:v>
                </c:pt>
                <c:pt idx="280">
                  <c:v>-192.67</c:v>
                </c:pt>
                <c:pt idx="281">
                  <c:v>-193.399</c:v>
                </c:pt>
                <c:pt idx="282">
                  <c:v>-194.18799999999999</c:v>
                </c:pt>
                <c:pt idx="283">
                  <c:v>-194.851</c:v>
                </c:pt>
                <c:pt idx="284">
                  <c:v>-195.608</c:v>
                </c:pt>
                <c:pt idx="285">
                  <c:v>-196.61099999999999</c:v>
                </c:pt>
                <c:pt idx="286">
                  <c:v>-197.51599999999999</c:v>
                </c:pt>
                <c:pt idx="287">
                  <c:v>-198.233</c:v>
                </c:pt>
                <c:pt idx="288">
                  <c:v>-199.035</c:v>
                </c:pt>
                <c:pt idx="289">
                  <c:v>-199.69499999999999</c:v>
                </c:pt>
                <c:pt idx="290">
                  <c:v>-200.52500000000001</c:v>
                </c:pt>
                <c:pt idx="291">
                  <c:v>-201.33099999999999</c:v>
                </c:pt>
                <c:pt idx="292">
                  <c:v>-202.11699999999999</c:v>
                </c:pt>
                <c:pt idx="293">
                  <c:v>-202.91900000000001</c:v>
                </c:pt>
                <c:pt idx="294">
                  <c:v>-203.95099999999999</c:v>
                </c:pt>
                <c:pt idx="295">
                  <c:v>-204.79</c:v>
                </c:pt>
                <c:pt idx="296">
                  <c:v>-205.52600000000001</c:v>
                </c:pt>
                <c:pt idx="297">
                  <c:v>-206.30500000000001</c:v>
                </c:pt>
                <c:pt idx="298">
                  <c:v>-207.14400000000001</c:v>
                </c:pt>
                <c:pt idx="299">
                  <c:v>-207.93899999999999</c:v>
                </c:pt>
                <c:pt idx="300">
                  <c:v>-208.804</c:v>
                </c:pt>
                <c:pt idx="301">
                  <c:v>-209.517</c:v>
                </c:pt>
                <c:pt idx="302">
                  <c:v>-210.41399999999999</c:v>
                </c:pt>
                <c:pt idx="303">
                  <c:v>-211.357</c:v>
                </c:pt>
                <c:pt idx="304">
                  <c:v>-212.13499999999999</c:v>
                </c:pt>
                <c:pt idx="305">
                  <c:v>-212.999</c:v>
                </c:pt>
                <c:pt idx="306">
                  <c:v>-213.95099999999999</c:v>
                </c:pt>
                <c:pt idx="307">
                  <c:v>-214.95099999999999</c:v>
                </c:pt>
                <c:pt idx="308">
                  <c:v>-215.898</c:v>
                </c:pt>
                <c:pt idx="309">
                  <c:v>-216.68700000000001</c:v>
                </c:pt>
                <c:pt idx="310">
                  <c:v>-217.607</c:v>
                </c:pt>
                <c:pt idx="311">
                  <c:v>-218.55500000000001</c:v>
                </c:pt>
                <c:pt idx="312">
                  <c:v>-219.34</c:v>
                </c:pt>
                <c:pt idx="313">
                  <c:v>-220.31100000000001</c:v>
                </c:pt>
                <c:pt idx="314">
                  <c:v>-221.184</c:v>
                </c:pt>
                <c:pt idx="315">
                  <c:v>-222.08199999999999</c:v>
                </c:pt>
                <c:pt idx="316">
                  <c:v>-222.953</c:v>
                </c:pt>
                <c:pt idx="317">
                  <c:v>-223.93199999999999</c:v>
                </c:pt>
                <c:pt idx="318">
                  <c:v>-225.01</c:v>
                </c:pt>
                <c:pt idx="319">
                  <c:v>-225.83699999999999</c:v>
                </c:pt>
                <c:pt idx="320">
                  <c:v>-226.661</c:v>
                </c:pt>
                <c:pt idx="321">
                  <c:v>-227.625</c:v>
                </c:pt>
                <c:pt idx="322">
                  <c:v>-228.458</c:v>
                </c:pt>
                <c:pt idx="323">
                  <c:v>-229.31800000000001</c:v>
                </c:pt>
                <c:pt idx="324">
                  <c:v>-230.11099999999999</c:v>
                </c:pt>
                <c:pt idx="325">
                  <c:v>-231.08099999999999</c:v>
                </c:pt>
                <c:pt idx="326">
                  <c:v>-231.87200000000001</c:v>
                </c:pt>
                <c:pt idx="327">
                  <c:v>-232.613</c:v>
                </c:pt>
                <c:pt idx="328">
                  <c:v>-233.60499999999999</c:v>
                </c:pt>
                <c:pt idx="329">
                  <c:v>-234.45400000000001</c:v>
                </c:pt>
                <c:pt idx="330">
                  <c:v>-235.21899999999999</c:v>
                </c:pt>
                <c:pt idx="331">
                  <c:v>-236.13200000000001</c:v>
                </c:pt>
                <c:pt idx="332">
                  <c:v>-236.98400000000001</c:v>
                </c:pt>
                <c:pt idx="333">
                  <c:v>-237.809</c:v>
                </c:pt>
                <c:pt idx="334">
                  <c:v>-238.61600000000001</c:v>
                </c:pt>
                <c:pt idx="335">
                  <c:v>-239.47499999999999</c:v>
                </c:pt>
                <c:pt idx="336">
                  <c:v>-240.35499999999999</c:v>
                </c:pt>
                <c:pt idx="337">
                  <c:v>-241.197</c:v>
                </c:pt>
                <c:pt idx="338">
                  <c:v>-242.005</c:v>
                </c:pt>
                <c:pt idx="339">
                  <c:v>-242.827</c:v>
                </c:pt>
                <c:pt idx="340">
                  <c:v>-243.708</c:v>
                </c:pt>
                <c:pt idx="341">
                  <c:v>-244.45</c:v>
                </c:pt>
                <c:pt idx="342">
                  <c:v>-245.33799999999999</c:v>
                </c:pt>
                <c:pt idx="343">
                  <c:v>-246.232</c:v>
                </c:pt>
                <c:pt idx="344">
                  <c:v>-247.01900000000001</c:v>
                </c:pt>
                <c:pt idx="345">
                  <c:v>-247.80799999999999</c:v>
                </c:pt>
                <c:pt idx="346">
                  <c:v>-248.52099999999999</c:v>
                </c:pt>
                <c:pt idx="347">
                  <c:v>-249.529</c:v>
                </c:pt>
                <c:pt idx="348">
                  <c:v>-250.44399999999999</c:v>
                </c:pt>
                <c:pt idx="349">
                  <c:v>-251.352</c:v>
                </c:pt>
                <c:pt idx="350">
                  <c:v>-252.07400000000001</c:v>
                </c:pt>
                <c:pt idx="351">
                  <c:v>-253.28100000000001</c:v>
                </c:pt>
                <c:pt idx="352">
                  <c:v>-254.19</c:v>
                </c:pt>
                <c:pt idx="353">
                  <c:v>-254.97900000000001</c:v>
                </c:pt>
                <c:pt idx="354">
                  <c:v>-255.94399999999999</c:v>
                </c:pt>
                <c:pt idx="355">
                  <c:v>-256.887</c:v>
                </c:pt>
                <c:pt idx="356">
                  <c:v>-257.48700000000002</c:v>
                </c:pt>
                <c:pt idx="357">
                  <c:v>-258.39999999999998</c:v>
                </c:pt>
                <c:pt idx="358">
                  <c:v>-259.54700000000003</c:v>
                </c:pt>
                <c:pt idx="359">
                  <c:v>-260.44499999999999</c:v>
                </c:pt>
                <c:pt idx="360">
                  <c:v>-261.29199999999997</c:v>
                </c:pt>
                <c:pt idx="361">
                  <c:v>-262.39400000000001</c:v>
                </c:pt>
                <c:pt idx="362">
                  <c:v>-263.30399999999997</c:v>
                </c:pt>
                <c:pt idx="363">
                  <c:v>-264.26600000000002</c:v>
                </c:pt>
                <c:pt idx="364">
                  <c:v>-265.16699999999997</c:v>
                </c:pt>
                <c:pt idx="365">
                  <c:v>-266.19299999999998</c:v>
                </c:pt>
                <c:pt idx="366">
                  <c:v>-267.14800000000002</c:v>
                </c:pt>
                <c:pt idx="367">
                  <c:v>-267.988</c:v>
                </c:pt>
                <c:pt idx="368">
                  <c:v>-268.97899999999998</c:v>
                </c:pt>
                <c:pt idx="369">
                  <c:v>-270.01400000000001</c:v>
                </c:pt>
                <c:pt idx="370">
                  <c:v>-270.85399999999998</c:v>
                </c:pt>
                <c:pt idx="371">
                  <c:v>-271.65899999999999</c:v>
                </c:pt>
                <c:pt idx="372">
                  <c:v>-272.37900000000002</c:v>
                </c:pt>
                <c:pt idx="373">
                  <c:v>-273.30599999999998</c:v>
                </c:pt>
                <c:pt idx="374">
                  <c:v>-274.24700000000001</c:v>
                </c:pt>
                <c:pt idx="375">
                  <c:v>-275.25799999999998</c:v>
                </c:pt>
                <c:pt idx="376">
                  <c:v>-276.01</c:v>
                </c:pt>
                <c:pt idx="377">
                  <c:v>-276.90100000000001</c:v>
                </c:pt>
                <c:pt idx="378">
                  <c:v>-277.91800000000001</c:v>
                </c:pt>
                <c:pt idx="379">
                  <c:v>-278.80799999999999</c:v>
                </c:pt>
                <c:pt idx="380">
                  <c:v>-279.66000000000003</c:v>
                </c:pt>
                <c:pt idx="381">
                  <c:v>-280.57400000000001</c:v>
                </c:pt>
                <c:pt idx="382">
                  <c:v>-281.45699999999999</c:v>
                </c:pt>
                <c:pt idx="383">
                  <c:v>-282.339</c:v>
                </c:pt>
                <c:pt idx="384">
                  <c:v>-283.20999999999998</c:v>
                </c:pt>
                <c:pt idx="385">
                  <c:v>-284.173</c:v>
                </c:pt>
                <c:pt idx="386">
                  <c:v>-285.13799999999998</c:v>
                </c:pt>
                <c:pt idx="387">
                  <c:v>-285.96600000000001</c:v>
                </c:pt>
                <c:pt idx="388">
                  <c:v>-286.81200000000001</c:v>
                </c:pt>
                <c:pt idx="389">
                  <c:v>-287.72199999999998</c:v>
                </c:pt>
                <c:pt idx="390">
                  <c:v>-288.68599999999998</c:v>
                </c:pt>
                <c:pt idx="391">
                  <c:v>-289.43299999999999</c:v>
                </c:pt>
                <c:pt idx="392">
                  <c:v>-290.22699999999998</c:v>
                </c:pt>
                <c:pt idx="393">
                  <c:v>-291.07900000000001</c:v>
                </c:pt>
                <c:pt idx="394">
                  <c:v>-292.012</c:v>
                </c:pt>
                <c:pt idx="395">
                  <c:v>-292.77199999999999</c:v>
                </c:pt>
                <c:pt idx="396">
                  <c:v>-293.56299999999999</c:v>
                </c:pt>
                <c:pt idx="397">
                  <c:v>-294.452</c:v>
                </c:pt>
                <c:pt idx="398">
                  <c:v>-295.35300000000001</c:v>
                </c:pt>
                <c:pt idx="399">
                  <c:v>-296.13299999999998</c:v>
                </c:pt>
                <c:pt idx="400">
                  <c:v>-296.97399999999999</c:v>
                </c:pt>
                <c:pt idx="401">
                  <c:v>-297.745</c:v>
                </c:pt>
                <c:pt idx="402">
                  <c:v>-298.447</c:v>
                </c:pt>
                <c:pt idx="403">
                  <c:v>-299.47199999999998</c:v>
                </c:pt>
                <c:pt idx="404">
                  <c:v>-300.27699999999999</c:v>
                </c:pt>
                <c:pt idx="405">
                  <c:v>-301.03800000000001</c:v>
                </c:pt>
                <c:pt idx="406">
                  <c:v>-301.79899999999998</c:v>
                </c:pt>
                <c:pt idx="407">
                  <c:v>-302.61700000000002</c:v>
                </c:pt>
                <c:pt idx="408">
                  <c:v>-303.53500000000003</c:v>
                </c:pt>
                <c:pt idx="409">
                  <c:v>-304.30799999999999</c:v>
                </c:pt>
                <c:pt idx="410">
                  <c:v>-305.21100000000001</c:v>
                </c:pt>
                <c:pt idx="411">
                  <c:v>-305.93599999999998</c:v>
                </c:pt>
                <c:pt idx="412">
                  <c:v>-306.69600000000003</c:v>
                </c:pt>
                <c:pt idx="413">
                  <c:v>-307.52300000000002</c:v>
                </c:pt>
                <c:pt idx="414">
                  <c:v>-308.56799999999998</c:v>
                </c:pt>
                <c:pt idx="415">
                  <c:v>-309.18</c:v>
                </c:pt>
                <c:pt idx="416">
                  <c:v>-310.03899999999999</c:v>
                </c:pt>
                <c:pt idx="417">
                  <c:v>-310.71699999999998</c:v>
                </c:pt>
                <c:pt idx="418">
                  <c:v>-311.596</c:v>
                </c:pt>
                <c:pt idx="419">
                  <c:v>-312.45</c:v>
                </c:pt>
                <c:pt idx="420">
                  <c:v>-313.20999999999998</c:v>
                </c:pt>
                <c:pt idx="421">
                  <c:v>-313.88299999999998</c:v>
                </c:pt>
                <c:pt idx="422">
                  <c:v>-314.56700000000001</c:v>
                </c:pt>
                <c:pt idx="423">
                  <c:v>-315.36799999999999</c:v>
                </c:pt>
                <c:pt idx="424">
                  <c:v>-316.178</c:v>
                </c:pt>
                <c:pt idx="425">
                  <c:v>-316.86599999999999</c:v>
                </c:pt>
                <c:pt idx="426">
                  <c:v>-317.63600000000002</c:v>
                </c:pt>
                <c:pt idx="427">
                  <c:v>-318.31</c:v>
                </c:pt>
                <c:pt idx="428">
                  <c:v>-319</c:v>
                </c:pt>
                <c:pt idx="429">
                  <c:v>-319.84500000000003</c:v>
                </c:pt>
                <c:pt idx="430">
                  <c:v>-320.51100000000002</c:v>
                </c:pt>
                <c:pt idx="431">
                  <c:v>-321.178</c:v>
                </c:pt>
                <c:pt idx="432">
                  <c:v>-322.04399999999998</c:v>
                </c:pt>
                <c:pt idx="433">
                  <c:v>-322.64999999999998</c:v>
                </c:pt>
                <c:pt idx="434">
                  <c:v>-323.43099999999998</c:v>
                </c:pt>
                <c:pt idx="435">
                  <c:v>-324.161</c:v>
                </c:pt>
                <c:pt idx="436">
                  <c:v>-324.89800000000002</c:v>
                </c:pt>
                <c:pt idx="437">
                  <c:v>-325.79500000000002</c:v>
                </c:pt>
                <c:pt idx="438">
                  <c:v>-326.44499999999999</c:v>
                </c:pt>
                <c:pt idx="439">
                  <c:v>-327.22399999999999</c:v>
                </c:pt>
                <c:pt idx="440">
                  <c:v>-327.97500000000002</c:v>
                </c:pt>
                <c:pt idx="441">
                  <c:v>-328.61799999999999</c:v>
                </c:pt>
                <c:pt idx="442">
                  <c:v>-329.37700000000001</c:v>
                </c:pt>
                <c:pt idx="443">
                  <c:v>-330.173</c:v>
                </c:pt>
                <c:pt idx="444">
                  <c:v>-330.875</c:v>
                </c:pt>
                <c:pt idx="445">
                  <c:v>-331.52100000000002</c:v>
                </c:pt>
                <c:pt idx="446">
                  <c:v>-332.21100000000001</c:v>
                </c:pt>
                <c:pt idx="447">
                  <c:v>-332.93700000000001</c:v>
                </c:pt>
                <c:pt idx="448">
                  <c:v>-333.714</c:v>
                </c:pt>
                <c:pt idx="449">
                  <c:v>-334.42200000000003</c:v>
                </c:pt>
                <c:pt idx="450">
                  <c:v>-335.11099999999999</c:v>
                </c:pt>
                <c:pt idx="451">
                  <c:v>-335.72500000000002</c:v>
                </c:pt>
                <c:pt idx="452">
                  <c:v>-336.43</c:v>
                </c:pt>
                <c:pt idx="453">
                  <c:v>-337.161</c:v>
                </c:pt>
                <c:pt idx="454">
                  <c:v>-337.84899999999999</c:v>
                </c:pt>
                <c:pt idx="455">
                  <c:v>-338.47899999999998</c:v>
                </c:pt>
                <c:pt idx="456">
                  <c:v>-339.05099999999999</c:v>
                </c:pt>
                <c:pt idx="457">
                  <c:v>-339.678</c:v>
                </c:pt>
                <c:pt idx="458">
                  <c:v>-340.32400000000001</c:v>
                </c:pt>
                <c:pt idx="459">
                  <c:v>-340.964</c:v>
                </c:pt>
                <c:pt idx="460">
                  <c:v>-341.61700000000002</c:v>
                </c:pt>
                <c:pt idx="461">
                  <c:v>-342.18</c:v>
                </c:pt>
                <c:pt idx="462">
                  <c:v>-342.87099999999998</c:v>
                </c:pt>
                <c:pt idx="463">
                  <c:v>-343.5</c:v>
                </c:pt>
                <c:pt idx="464">
                  <c:v>-344.14400000000001</c:v>
                </c:pt>
                <c:pt idx="465">
                  <c:v>-344.803</c:v>
                </c:pt>
                <c:pt idx="466">
                  <c:v>-345.50299999999999</c:v>
                </c:pt>
                <c:pt idx="467">
                  <c:v>-346.16</c:v>
                </c:pt>
                <c:pt idx="468">
                  <c:v>-346.66300000000001</c:v>
                </c:pt>
                <c:pt idx="469">
                  <c:v>-347.18900000000002</c:v>
                </c:pt>
                <c:pt idx="470">
                  <c:v>-347.82299999999998</c:v>
                </c:pt>
                <c:pt idx="471">
                  <c:v>-348.43299999999999</c:v>
                </c:pt>
                <c:pt idx="472">
                  <c:v>-349.096</c:v>
                </c:pt>
                <c:pt idx="473">
                  <c:v>-349.73200000000003</c:v>
                </c:pt>
                <c:pt idx="474">
                  <c:v>-350.21800000000002</c:v>
                </c:pt>
                <c:pt idx="475">
                  <c:v>-350.786</c:v>
                </c:pt>
                <c:pt idx="476">
                  <c:v>-351.31099999999998</c:v>
                </c:pt>
                <c:pt idx="477">
                  <c:v>-351.91500000000002</c:v>
                </c:pt>
                <c:pt idx="478">
                  <c:v>-352.48899999999998</c:v>
                </c:pt>
                <c:pt idx="479">
                  <c:v>-353.137</c:v>
                </c:pt>
                <c:pt idx="480">
                  <c:v>-353.76600000000002</c:v>
                </c:pt>
                <c:pt idx="481">
                  <c:v>-354.38900000000001</c:v>
                </c:pt>
                <c:pt idx="482">
                  <c:v>-354.92500000000001</c:v>
                </c:pt>
                <c:pt idx="483">
                  <c:v>-355.54300000000001</c:v>
                </c:pt>
                <c:pt idx="484">
                  <c:v>-355.96899999999999</c:v>
                </c:pt>
                <c:pt idx="485">
                  <c:v>-356.62299999999999</c:v>
                </c:pt>
                <c:pt idx="486">
                  <c:v>-357.18099999999998</c:v>
                </c:pt>
                <c:pt idx="487">
                  <c:v>-357.81</c:v>
                </c:pt>
                <c:pt idx="488">
                  <c:v>-358.31400000000002</c:v>
                </c:pt>
                <c:pt idx="489">
                  <c:v>-358.81400000000002</c:v>
                </c:pt>
                <c:pt idx="490">
                  <c:v>-359.36099999999999</c:v>
                </c:pt>
                <c:pt idx="491">
                  <c:v>-359.899</c:v>
                </c:pt>
                <c:pt idx="492">
                  <c:v>-360.49299999999999</c:v>
                </c:pt>
                <c:pt idx="493">
                  <c:v>-361.154</c:v>
                </c:pt>
                <c:pt idx="494">
                  <c:v>-361.73599999999999</c:v>
                </c:pt>
                <c:pt idx="495">
                  <c:v>-362.17700000000002</c:v>
                </c:pt>
                <c:pt idx="496">
                  <c:v>-362.745</c:v>
                </c:pt>
                <c:pt idx="497">
                  <c:v>-363.279</c:v>
                </c:pt>
                <c:pt idx="498">
                  <c:v>-363.87299999999999</c:v>
                </c:pt>
                <c:pt idx="499">
                  <c:v>-364.46600000000001</c:v>
                </c:pt>
                <c:pt idx="500">
                  <c:v>-364.89</c:v>
                </c:pt>
                <c:pt idx="501">
                  <c:v>-365.34899999999999</c:v>
                </c:pt>
                <c:pt idx="502">
                  <c:v>-366.01</c:v>
                </c:pt>
                <c:pt idx="503">
                  <c:v>-366.58100000000002</c:v>
                </c:pt>
                <c:pt idx="504">
                  <c:v>-367.315</c:v>
                </c:pt>
                <c:pt idx="505">
                  <c:v>-367.923</c:v>
                </c:pt>
                <c:pt idx="506">
                  <c:v>-368.39299999999997</c:v>
                </c:pt>
                <c:pt idx="507">
                  <c:v>-368.91</c:v>
                </c:pt>
                <c:pt idx="508">
                  <c:v>-369.56799999999998</c:v>
                </c:pt>
                <c:pt idx="509">
                  <c:v>-370.161</c:v>
                </c:pt>
                <c:pt idx="510">
                  <c:v>-370.70100000000002</c:v>
                </c:pt>
                <c:pt idx="511">
                  <c:v>-371.286</c:v>
                </c:pt>
                <c:pt idx="512">
                  <c:v>-371.76600000000002</c:v>
                </c:pt>
                <c:pt idx="513">
                  <c:v>-372.44499999999999</c:v>
                </c:pt>
                <c:pt idx="514">
                  <c:v>-373.06099999999998</c:v>
                </c:pt>
                <c:pt idx="515">
                  <c:v>-373.71300000000002</c:v>
                </c:pt>
                <c:pt idx="516">
                  <c:v>-374.245</c:v>
                </c:pt>
                <c:pt idx="517">
                  <c:v>-374.80200000000002</c:v>
                </c:pt>
                <c:pt idx="518">
                  <c:v>-375.358</c:v>
                </c:pt>
                <c:pt idx="519">
                  <c:v>-375.98899999999998</c:v>
                </c:pt>
                <c:pt idx="520">
                  <c:v>-376.61</c:v>
                </c:pt>
                <c:pt idx="521">
                  <c:v>-377.20499999999998</c:v>
                </c:pt>
                <c:pt idx="522">
                  <c:v>-377.76299999999998</c:v>
                </c:pt>
                <c:pt idx="523">
                  <c:v>-378.25299999999999</c:v>
                </c:pt>
                <c:pt idx="524">
                  <c:v>-378.76</c:v>
                </c:pt>
                <c:pt idx="525">
                  <c:v>-379.44299999999998</c:v>
                </c:pt>
                <c:pt idx="526">
                  <c:v>-380.048</c:v>
                </c:pt>
                <c:pt idx="527">
                  <c:v>-380.53899999999999</c:v>
                </c:pt>
                <c:pt idx="528">
                  <c:v>-381.14</c:v>
                </c:pt>
                <c:pt idx="529">
                  <c:v>-381.66300000000001</c:v>
                </c:pt>
                <c:pt idx="530">
                  <c:v>-382.08499999999998</c:v>
                </c:pt>
                <c:pt idx="531">
                  <c:v>-382.78100000000001</c:v>
                </c:pt>
                <c:pt idx="532">
                  <c:v>-383.327</c:v>
                </c:pt>
                <c:pt idx="533">
                  <c:v>-383.85700000000003</c:v>
                </c:pt>
                <c:pt idx="534">
                  <c:v>-384.42500000000001</c:v>
                </c:pt>
                <c:pt idx="535">
                  <c:v>-384.928</c:v>
                </c:pt>
                <c:pt idx="536">
                  <c:v>-385.45100000000002</c:v>
                </c:pt>
                <c:pt idx="537">
                  <c:v>-386.125</c:v>
                </c:pt>
                <c:pt idx="538">
                  <c:v>-386.66199999999998</c:v>
                </c:pt>
                <c:pt idx="539">
                  <c:v>-387.24900000000002</c:v>
                </c:pt>
                <c:pt idx="540">
                  <c:v>-387.75</c:v>
                </c:pt>
                <c:pt idx="541">
                  <c:v>-388.30099999999999</c:v>
                </c:pt>
                <c:pt idx="542">
                  <c:v>-388.87099999999998</c:v>
                </c:pt>
                <c:pt idx="543">
                  <c:v>-389.42399999999998</c:v>
                </c:pt>
                <c:pt idx="544">
                  <c:v>-389.97800000000001</c:v>
                </c:pt>
                <c:pt idx="545">
                  <c:v>-390.55500000000001</c:v>
                </c:pt>
                <c:pt idx="546">
                  <c:v>-391.05500000000001</c:v>
                </c:pt>
                <c:pt idx="547">
                  <c:v>-391.48700000000002</c:v>
                </c:pt>
                <c:pt idx="548">
                  <c:v>-392.00299999999999</c:v>
                </c:pt>
                <c:pt idx="549">
                  <c:v>-392.56</c:v>
                </c:pt>
                <c:pt idx="550">
                  <c:v>-393.14</c:v>
                </c:pt>
                <c:pt idx="551">
                  <c:v>-393.75299999999999</c:v>
                </c:pt>
                <c:pt idx="552">
                  <c:v>-394.298</c:v>
                </c:pt>
                <c:pt idx="553">
                  <c:v>-394.88499999999999</c:v>
                </c:pt>
                <c:pt idx="554">
                  <c:v>-395.44</c:v>
                </c:pt>
                <c:pt idx="555">
                  <c:v>-396.17099999999999</c:v>
                </c:pt>
                <c:pt idx="556">
                  <c:v>-396.74700000000001</c:v>
                </c:pt>
                <c:pt idx="557">
                  <c:v>-397.36799999999999</c:v>
                </c:pt>
                <c:pt idx="558">
                  <c:v>-397.94900000000001</c:v>
                </c:pt>
                <c:pt idx="559">
                  <c:v>-398.50700000000001</c:v>
                </c:pt>
                <c:pt idx="560">
                  <c:v>-399.12900000000002</c:v>
                </c:pt>
                <c:pt idx="561">
                  <c:v>-399.83100000000002</c:v>
                </c:pt>
                <c:pt idx="562">
                  <c:v>-400.46</c:v>
                </c:pt>
                <c:pt idx="563">
                  <c:v>-400.91300000000001</c:v>
                </c:pt>
                <c:pt idx="564">
                  <c:v>-401.40499999999997</c:v>
                </c:pt>
                <c:pt idx="565">
                  <c:v>-402.029</c:v>
                </c:pt>
                <c:pt idx="566">
                  <c:v>-402.74299999999999</c:v>
                </c:pt>
                <c:pt idx="567">
                  <c:v>-403.34899999999999</c:v>
                </c:pt>
                <c:pt idx="568">
                  <c:v>-403.798</c:v>
                </c:pt>
                <c:pt idx="569">
                  <c:v>-404.41899999999998</c:v>
                </c:pt>
                <c:pt idx="570">
                  <c:v>-404.98700000000002</c:v>
                </c:pt>
                <c:pt idx="571">
                  <c:v>-405.63799999999998</c:v>
                </c:pt>
                <c:pt idx="572">
                  <c:v>-406.08699999999999</c:v>
                </c:pt>
                <c:pt idx="573">
                  <c:v>-406.56400000000002</c:v>
                </c:pt>
                <c:pt idx="574">
                  <c:v>-407.13200000000001</c:v>
                </c:pt>
                <c:pt idx="575">
                  <c:v>-407.75</c:v>
                </c:pt>
                <c:pt idx="576">
                  <c:v>-408.42899999999997</c:v>
                </c:pt>
                <c:pt idx="577">
                  <c:v>-409.07100000000003</c:v>
                </c:pt>
                <c:pt idx="578">
                  <c:v>-409.63299999999998</c:v>
                </c:pt>
                <c:pt idx="579">
                  <c:v>-410.18299999999999</c:v>
                </c:pt>
                <c:pt idx="580">
                  <c:v>-410.798</c:v>
                </c:pt>
                <c:pt idx="581">
                  <c:v>-411.46499999999997</c:v>
                </c:pt>
                <c:pt idx="582">
                  <c:v>-412.04300000000001</c:v>
                </c:pt>
                <c:pt idx="583">
                  <c:v>-412.53899999999999</c:v>
                </c:pt>
                <c:pt idx="584">
                  <c:v>-413.08699999999999</c:v>
                </c:pt>
                <c:pt idx="585">
                  <c:v>-413.71800000000002</c:v>
                </c:pt>
                <c:pt idx="586">
                  <c:v>-414.48599999999999</c:v>
                </c:pt>
                <c:pt idx="587">
                  <c:v>-415.02800000000002</c:v>
                </c:pt>
                <c:pt idx="588">
                  <c:v>-415.50900000000001</c:v>
                </c:pt>
                <c:pt idx="589">
                  <c:v>-416.24599999999998</c:v>
                </c:pt>
                <c:pt idx="590">
                  <c:v>-416.77800000000002</c:v>
                </c:pt>
                <c:pt idx="591">
                  <c:v>-417.44099999999997</c:v>
                </c:pt>
                <c:pt idx="592">
                  <c:v>-418.19900000000001</c:v>
                </c:pt>
                <c:pt idx="593">
                  <c:v>-418.74900000000002</c:v>
                </c:pt>
                <c:pt idx="594">
                  <c:v>-419.41</c:v>
                </c:pt>
                <c:pt idx="595">
                  <c:v>-419.94499999999999</c:v>
                </c:pt>
                <c:pt idx="596">
                  <c:v>-420.53399999999999</c:v>
                </c:pt>
                <c:pt idx="597">
                  <c:v>-421.30099999999999</c:v>
                </c:pt>
                <c:pt idx="598">
                  <c:v>-421.97500000000002</c:v>
                </c:pt>
                <c:pt idx="599">
                  <c:v>-422.572</c:v>
                </c:pt>
                <c:pt idx="600">
                  <c:v>-423.14699999999999</c:v>
                </c:pt>
                <c:pt idx="601">
                  <c:v>-423.72699999999998</c:v>
                </c:pt>
                <c:pt idx="602">
                  <c:v>-424.56099999999998</c:v>
                </c:pt>
                <c:pt idx="603">
                  <c:v>-425.25799999999998</c:v>
                </c:pt>
                <c:pt idx="604">
                  <c:v>-425.85</c:v>
                </c:pt>
                <c:pt idx="605">
                  <c:v>-426.41199999999998</c:v>
                </c:pt>
                <c:pt idx="606">
                  <c:v>-427.02499999999998</c:v>
                </c:pt>
                <c:pt idx="607">
                  <c:v>-427.76</c:v>
                </c:pt>
                <c:pt idx="608">
                  <c:v>-428.44099999999997</c:v>
                </c:pt>
                <c:pt idx="609">
                  <c:v>-429.04599999999999</c:v>
                </c:pt>
                <c:pt idx="610">
                  <c:v>-429.59500000000003</c:v>
                </c:pt>
                <c:pt idx="611">
                  <c:v>-430.24</c:v>
                </c:pt>
                <c:pt idx="612">
                  <c:v>-430.983</c:v>
                </c:pt>
                <c:pt idx="613">
                  <c:v>-431.56599999999997</c:v>
                </c:pt>
                <c:pt idx="614">
                  <c:v>-432.15600000000001</c:v>
                </c:pt>
                <c:pt idx="615">
                  <c:v>-432.67500000000001</c:v>
                </c:pt>
                <c:pt idx="616">
                  <c:v>-433.43200000000002</c:v>
                </c:pt>
                <c:pt idx="617">
                  <c:v>-434.089</c:v>
                </c:pt>
                <c:pt idx="618">
                  <c:v>-434.80799999999999</c:v>
                </c:pt>
                <c:pt idx="619">
                  <c:v>-435.38099999999997</c:v>
                </c:pt>
                <c:pt idx="620">
                  <c:v>-436.09899999999999</c:v>
                </c:pt>
                <c:pt idx="621">
                  <c:v>-436.87799999999999</c:v>
                </c:pt>
                <c:pt idx="622">
                  <c:v>-437.61599999999999</c:v>
                </c:pt>
                <c:pt idx="623">
                  <c:v>-438.25200000000001</c:v>
                </c:pt>
                <c:pt idx="624">
                  <c:v>-438.90800000000002</c:v>
                </c:pt>
                <c:pt idx="625">
                  <c:v>-439.791</c:v>
                </c:pt>
                <c:pt idx="626">
                  <c:v>-440.42399999999998</c:v>
                </c:pt>
                <c:pt idx="627">
                  <c:v>-441.05700000000002</c:v>
                </c:pt>
                <c:pt idx="628">
                  <c:v>-441.72</c:v>
                </c:pt>
                <c:pt idx="629">
                  <c:v>-442.524</c:v>
                </c:pt>
                <c:pt idx="630">
                  <c:v>-443.20400000000001</c:v>
                </c:pt>
                <c:pt idx="631">
                  <c:v>-443.77699999999999</c:v>
                </c:pt>
                <c:pt idx="632">
                  <c:v>-444.48500000000001</c:v>
                </c:pt>
                <c:pt idx="633">
                  <c:v>-445.30099999999999</c:v>
                </c:pt>
                <c:pt idx="634">
                  <c:v>-445.87900000000002</c:v>
                </c:pt>
                <c:pt idx="635">
                  <c:v>-446.495</c:v>
                </c:pt>
                <c:pt idx="636">
                  <c:v>-447.286</c:v>
                </c:pt>
                <c:pt idx="637">
                  <c:v>-448.04300000000001</c:v>
                </c:pt>
                <c:pt idx="638">
                  <c:v>-448.68700000000001</c:v>
                </c:pt>
                <c:pt idx="639">
                  <c:v>-449.27800000000002</c:v>
                </c:pt>
                <c:pt idx="640">
                  <c:v>-450.10899999999998</c:v>
                </c:pt>
                <c:pt idx="641">
                  <c:v>-450.74900000000002</c:v>
                </c:pt>
                <c:pt idx="642">
                  <c:v>-451.40899999999999</c:v>
                </c:pt>
                <c:pt idx="643">
                  <c:v>-452.06799999999998</c:v>
                </c:pt>
                <c:pt idx="644">
                  <c:v>-452.87</c:v>
                </c:pt>
                <c:pt idx="645">
                  <c:v>-453.512</c:v>
                </c:pt>
                <c:pt idx="646">
                  <c:v>-454.15199999999999</c:v>
                </c:pt>
                <c:pt idx="647">
                  <c:v>-454.89800000000002</c:v>
                </c:pt>
                <c:pt idx="648">
                  <c:v>-455.62900000000002</c:v>
                </c:pt>
                <c:pt idx="649">
                  <c:v>-456.25700000000001</c:v>
                </c:pt>
                <c:pt idx="650">
                  <c:v>-456.85500000000002</c:v>
                </c:pt>
                <c:pt idx="651">
                  <c:v>-457.488</c:v>
                </c:pt>
                <c:pt idx="652">
                  <c:v>-458.25700000000001</c:v>
                </c:pt>
                <c:pt idx="653">
                  <c:v>-458.84</c:v>
                </c:pt>
                <c:pt idx="654">
                  <c:v>-459.51900000000001</c:v>
                </c:pt>
                <c:pt idx="655">
                  <c:v>-460.13900000000001</c:v>
                </c:pt>
                <c:pt idx="656">
                  <c:v>-460.96600000000001</c:v>
                </c:pt>
                <c:pt idx="657">
                  <c:v>-461.65699999999998</c:v>
                </c:pt>
                <c:pt idx="658">
                  <c:v>-462.32499999999999</c:v>
                </c:pt>
                <c:pt idx="659">
                  <c:v>-463.04500000000002</c:v>
                </c:pt>
                <c:pt idx="660">
                  <c:v>-463.83600000000001</c:v>
                </c:pt>
                <c:pt idx="661">
                  <c:v>-464.58699999999999</c:v>
                </c:pt>
                <c:pt idx="662">
                  <c:v>-465.31299999999999</c:v>
                </c:pt>
                <c:pt idx="663">
                  <c:v>-466.02800000000002</c:v>
                </c:pt>
                <c:pt idx="664">
                  <c:v>-466.774</c:v>
                </c:pt>
                <c:pt idx="665">
                  <c:v>-467.55099999999999</c:v>
                </c:pt>
                <c:pt idx="666">
                  <c:v>-468.34500000000003</c:v>
                </c:pt>
                <c:pt idx="667">
                  <c:v>-469.084</c:v>
                </c:pt>
                <c:pt idx="668">
                  <c:v>-469.779</c:v>
                </c:pt>
                <c:pt idx="669">
                  <c:v>-470.62900000000002</c:v>
                </c:pt>
                <c:pt idx="670">
                  <c:v>-471.43</c:v>
                </c:pt>
                <c:pt idx="671">
                  <c:v>-472.12099999999998</c:v>
                </c:pt>
                <c:pt idx="672">
                  <c:v>-472.74</c:v>
                </c:pt>
                <c:pt idx="673">
                  <c:v>-473.58100000000002</c:v>
                </c:pt>
                <c:pt idx="674">
                  <c:v>-474.464</c:v>
                </c:pt>
                <c:pt idx="675">
                  <c:v>-475.23599999999999</c:v>
                </c:pt>
                <c:pt idx="676">
                  <c:v>-475.952</c:v>
                </c:pt>
                <c:pt idx="677">
                  <c:v>-476.779</c:v>
                </c:pt>
                <c:pt idx="678">
                  <c:v>-477.7</c:v>
                </c:pt>
                <c:pt idx="679">
                  <c:v>-478.505</c:v>
                </c:pt>
                <c:pt idx="680">
                  <c:v>-479.28699999999998</c:v>
                </c:pt>
                <c:pt idx="681">
                  <c:v>-480.13099999999997</c:v>
                </c:pt>
                <c:pt idx="682">
                  <c:v>-481.04199999999997</c:v>
                </c:pt>
                <c:pt idx="683">
                  <c:v>-481.892</c:v>
                </c:pt>
                <c:pt idx="684">
                  <c:v>-482.69900000000001</c:v>
                </c:pt>
                <c:pt idx="685">
                  <c:v>-483.49599999999998</c:v>
                </c:pt>
                <c:pt idx="686">
                  <c:v>-484.517</c:v>
                </c:pt>
                <c:pt idx="687">
                  <c:v>-485.31299999999999</c:v>
                </c:pt>
                <c:pt idx="688">
                  <c:v>-486.13</c:v>
                </c:pt>
                <c:pt idx="689">
                  <c:v>-487.12299999999999</c:v>
                </c:pt>
                <c:pt idx="690">
                  <c:v>-487.98099999999999</c:v>
                </c:pt>
                <c:pt idx="691">
                  <c:v>-488.81799999999998</c:v>
                </c:pt>
                <c:pt idx="692">
                  <c:v>-489.60899999999998</c:v>
                </c:pt>
                <c:pt idx="693">
                  <c:v>-490.601</c:v>
                </c:pt>
                <c:pt idx="694">
                  <c:v>-491.452</c:v>
                </c:pt>
                <c:pt idx="695">
                  <c:v>-492.34899999999999</c:v>
                </c:pt>
                <c:pt idx="696">
                  <c:v>-493.18299999999999</c:v>
                </c:pt>
                <c:pt idx="697">
                  <c:v>-494.15100000000001</c:v>
                </c:pt>
                <c:pt idx="698">
                  <c:v>-495.01</c:v>
                </c:pt>
                <c:pt idx="699">
                  <c:v>-495.85300000000001</c:v>
                </c:pt>
                <c:pt idx="700">
                  <c:v>-496.63600000000002</c:v>
                </c:pt>
                <c:pt idx="701">
                  <c:v>-497.59899999999999</c:v>
                </c:pt>
                <c:pt idx="702">
                  <c:v>-498.476</c:v>
                </c:pt>
                <c:pt idx="703">
                  <c:v>-499.31299999999999</c:v>
                </c:pt>
                <c:pt idx="704">
                  <c:v>-500.19900000000001</c:v>
                </c:pt>
                <c:pt idx="705">
                  <c:v>-501.161</c:v>
                </c:pt>
                <c:pt idx="706">
                  <c:v>-502.04500000000002</c:v>
                </c:pt>
                <c:pt idx="707">
                  <c:v>-502.93799999999999</c:v>
                </c:pt>
                <c:pt idx="708">
                  <c:v>-503.78</c:v>
                </c:pt>
                <c:pt idx="709">
                  <c:v>-504.80599999999998</c:v>
                </c:pt>
                <c:pt idx="710">
                  <c:v>-505.685</c:v>
                </c:pt>
                <c:pt idx="711">
                  <c:v>-506.42899999999997</c:v>
                </c:pt>
                <c:pt idx="712">
                  <c:v>-507.30799999999999</c:v>
                </c:pt>
                <c:pt idx="713">
                  <c:v>-508.13499999999999</c:v>
                </c:pt>
                <c:pt idx="714">
                  <c:v>-508.91300000000001</c:v>
                </c:pt>
                <c:pt idx="715">
                  <c:v>-509.81</c:v>
                </c:pt>
                <c:pt idx="716">
                  <c:v>-510.62799999999999</c:v>
                </c:pt>
                <c:pt idx="717">
                  <c:v>-511.54300000000001</c:v>
                </c:pt>
                <c:pt idx="718">
                  <c:v>-512.41700000000003</c:v>
                </c:pt>
                <c:pt idx="719">
                  <c:v>-513.23800000000006</c:v>
                </c:pt>
                <c:pt idx="720">
                  <c:v>-514.06200000000001</c:v>
                </c:pt>
                <c:pt idx="721">
                  <c:v>-515.13099999999997</c:v>
                </c:pt>
                <c:pt idx="722">
                  <c:v>-516.07899999999995</c:v>
                </c:pt>
                <c:pt idx="723">
                  <c:v>-516.92899999999997</c:v>
                </c:pt>
                <c:pt idx="724">
                  <c:v>-517.72900000000004</c:v>
                </c:pt>
                <c:pt idx="725">
                  <c:v>-518.62400000000002</c:v>
                </c:pt>
                <c:pt idx="726">
                  <c:v>-519.50099999999998</c:v>
                </c:pt>
                <c:pt idx="727">
                  <c:v>-520.28300000000002</c:v>
                </c:pt>
                <c:pt idx="728">
                  <c:v>-521.10799999999995</c:v>
                </c:pt>
                <c:pt idx="729">
                  <c:v>-521.98199999999997</c:v>
                </c:pt>
                <c:pt idx="730">
                  <c:v>-522.81600000000003</c:v>
                </c:pt>
                <c:pt idx="731">
                  <c:v>-523.70600000000002</c:v>
                </c:pt>
                <c:pt idx="732">
                  <c:v>-524.41600000000005</c:v>
                </c:pt>
                <c:pt idx="733">
                  <c:v>-525.40300000000002</c:v>
                </c:pt>
                <c:pt idx="734">
                  <c:v>-526.26099999999997</c:v>
                </c:pt>
                <c:pt idx="735">
                  <c:v>-527.08000000000004</c:v>
                </c:pt>
                <c:pt idx="736">
                  <c:v>-527.94500000000005</c:v>
                </c:pt>
                <c:pt idx="737">
                  <c:v>-528.95899999999995</c:v>
                </c:pt>
                <c:pt idx="738">
                  <c:v>-529.74</c:v>
                </c:pt>
                <c:pt idx="739">
                  <c:v>-530.47699999999998</c:v>
                </c:pt>
                <c:pt idx="740">
                  <c:v>-531.38</c:v>
                </c:pt>
                <c:pt idx="741">
                  <c:v>-532.29200000000003</c:v>
                </c:pt>
                <c:pt idx="742">
                  <c:v>-533.08000000000004</c:v>
                </c:pt>
                <c:pt idx="743">
                  <c:v>-533.83799999999997</c:v>
                </c:pt>
                <c:pt idx="744">
                  <c:v>-534.70899999999995</c:v>
                </c:pt>
                <c:pt idx="745">
                  <c:v>-535.65499999999997</c:v>
                </c:pt>
                <c:pt idx="746">
                  <c:v>-536.43899999999996</c:v>
                </c:pt>
                <c:pt idx="747">
                  <c:v>-537.16700000000003</c:v>
                </c:pt>
                <c:pt idx="748">
                  <c:v>-537.96299999999997</c:v>
                </c:pt>
                <c:pt idx="749">
                  <c:v>-538.92700000000002</c:v>
                </c:pt>
                <c:pt idx="750">
                  <c:v>-539.71799999999996</c:v>
                </c:pt>
                <c:pt idx="751">
                  <c:v>-540.42200000000003</c:v>
                </c:pt>
                <c:pt idx="752">
                  <c:v>-541.27200000000005</c:v>
                </c:pt>
                <c:pt idx="753">
                  <c:v>-542.149</c:v>
                </c:pt>
                <c:pt idx="754">
                  <c:v>-542.98</c:v>
                </c:pt>
                <c:pt idx="755">
                  <c:v>-543.81600000000003</c:v>
                </c:pt>
                <c:pt idx="756">
                  <c:v>-544.50900000000001</c:v>
                </c:pt>
                <c:pt idx="757">
                  <c:v>-545.38699999999994</c:v>
                </c:pt>
                <c:pt idx="758">
                  <c:v>-546.16899999999998</c:v>
                </c:pt>
                <c:pt idx="759">
                  <c:v>-546.97</c:v>
                </c:pt>
                <c:pt idx="760">
                  <c:v>-547.58500000000004</c:v>
                </c:pt>
                <c:pt idx="761">
                  <c:v>-548.38800000000003</c:v>
                </c:pt>
                <c:pt idx="762">
                  <c:v>-549.18899999999996</c:v>
                </c:pt>
                <c:pt idx="763">
                  <c:v>-549.98599999999999</c:v>
                </c:pt>
                <c:pt idx="764">
                  <c:v>-550.65</c:v>
                </c:pt>
                <c:pt idx="765">
                  <c:v>-551.35</c:v>
                </c:pt>
                <c:pt idx="766">
                  <c:v>-552.06299999999999</c:v>
                </c:pt>
                <c:pt idx="767">
                  <c:v>-552.82299999999998</c:v>
                </c:pt>
                <c:pt idx="768">
                  <c:v>-553.69899999999996</c:v>
                </c:pt>
                <c:pt idx="769">
                  <c:v>-554.42499999999995</c:v>
                </c:pt>
                <c:pt idx="770">
                  <c:v>-555.09</c:v>
                </c:pt>
                <c:pt idx="771">
                  <c:v>-555.84100000000001</c:v>
                </c:pt>
                <c:pt idx="772">
                  <c:v>-556.67399999999998</c:v>
                </c:pt>
                <c:pt idx="773">
                  <c:v>-557.41600000000005</c:v>
                </c:pt>
                <c:pt idx="774">
                  <c:v>-558.10500000000002</c:v>
                </c:pt>
                <c:pt idx="775">
                  <c:v>-558.84799999999996</c:v>
                </c:pt>
                <c:pt idx="776">
                  <c:v>-559.548</c:v>
                </c:pt>
                <c:pt idx="777">
                  <c:v>-560.33600000000001</c:v>
                </c:pt>
                <c:pt idx="778">
                  <c:v>-561.14599999999996</c:v>
                </c:pt>
                <c:pt idx="779">
                  <c:v>-561.89099999999996</c:v>
                </c:pt>
                <c:pt idx="780">
                  <c:v>-562.61</c:v>
                </c:pt>
                <c:pt idx="781">
                  <c:v>-563.32500000000005</c:v>
                </c:pt>
                <c:pt idx="782">
                  <c:v>-563.98800000000006</c:v>
                </c:pt>
                <c:pt idx="783">
                  <c:v>-564.80200000000002</c:v>
                </c:pt>
                <c:pt idx="784">
                  <c:v>-565.51099999999997</c:v>
                </c:pt>
                <c:pt idx="785">
                  <c:v>-566.17700000000002</c:v>
                </c:pt>
                <c:pt idx="786">
                  <c:v>-566.79999999999995</c:v>
                </c:pt>
                <c:pt idx="787">
                  <c:v>-567.43799999999999</c:v>
                </c:pt>
                <c:pt idx="788">
                  <c:v>-568.15</c:v>
                </c:pt>
                <c:pt idx="789">
                  <c:v>-568.78599999999994</c:v>
                </c:pt>
                <c:pt idx="790">
                  <c:v>-569.57299999999998</c:v>
                </c:pt>
                <c:pt idx="791">
                  <c:v>-570.23900000000003</c:v>
                </c:pt>
                <c:pt idx="792">
                  <c:v>-570.86599999999999</c:v>
                </c:pt>
                <c:pt idx="793">
                  <c:v>-571.50599999999997</c:v>
                </c:pt>
                <c:pt idx="794">
                  <c:v>-572.16499999999996</c:v>
                </c:pt>
                <c:pt idx="795">
                  <c:v>-572.86</c:v>
                </c:pt>
                <c:pt idx="796">
                  <c:v>-573.59199999999998</c:v>
                </c:pt>
                <c:pt idx="797">
                  <c:v>-574.30399999999997</c:v>
                </c:pt>
                <c:pt idx="798">
                  <c:v>-574.92899999999997</c:v>
                </c:pt>
                <c:pt idx="799">
                  <c:v>-575.54</c:v>
                </c:pt>
                <c:pt idx="800">
                  <c:v>-576.23</c:v>
                </c:pt>
                <c:pt idx="801">
                  <c:v>-577.06700000000001</c:v>
                </c:pt>
                <c:pt idx="802">
                  <c:v>-577.63400000000001</c:v>
                </c:pt>
                <c:pt idx="803">
                  <c:v>-578.24</c:v>
                </c:pt>
                <c:pt idx="804">
                  <c:v>-578.83000000000004</c:v>
                </c:pt>
                <c:pt idx="805">
                  <c:v>-579.35199999999998</c:v>
                </c:pt>
                <c:pt idx="806">
                  <c:v>-579.93799999999999</c:v>
                </c:pt>
                <c:pt idx="807">
                  <c:v>-580.66399999999999</c:v>
                </c:pt>
                <c:pt idx="808">
                  <c:v>-581.20399999999995</c:v>
                </c:pt>
                <c:pt idx="809">
                  <c:v>-581.89599999999996</c:v>
                </c:pt>
                <c:pt idx="810">
                  <c:v>-582.39499999999998</c:v>
                </c:pt>
                <c:pt idx="811">
                  <c:v>-582.99</c:v>
                </c:pt>
                <c:pt idx="812">
                  <c:v>-583.57600000000002</c:v>
                </c:pt>
                <c:pt idx="813">
                  <c:v>-584.27800000000002</c:v>
                </c:pt>
                <c:pt idx="814">
                  <c:v>-584.90099999999995</c:v>
                </c:pt>
                <c:pt idx="815">
                  <c:v>-585.5</c:v>
                </c:pt>
                <c:pt idx="816">
                  <c:v>-586.10299999999995</c:v>
                </c:pt>
                <c:pt idx="817">
                  <c:v>-586.73699999999997</c:v>
                </c:pt>
                <c:pt idx="818">
                  <c:v>-587.28099999999995</c:v>
                </c:pt>
                <c:pt idx="819">
                  <c:v>-587.89700000000005</c:v>
                </c:pt>
                <c:pt idx="820">
                  <c:v>-588.52800000000002</c:v>
                </c:pt>
                <c:pt idx="821">
                  <c:v>-589.17399999999998</c:v>
                </c:pt>
                <c:pt idx="822">
                  <c:v>-589.755</c:v>
                </c:pt>
                <c:pt idx="823">
                  <c:v>-590.27300000000002</c:v>
                </c:pt>
                <c:pt idx="824">
                  <c:v>-590.74800000000005</c:v>
                </c:pt>
                <c:pt idx="825">
                  <c:v>-591.27599999999995</c:v>
                </c:pt>
                <c:pt idx="826">
                  <c:v>-591.81899999999996</c:v>
                </c:pt>
                <c:pt idx="827">
                  <c:v>-592.21500000000003</c:v>
                </c:pt>
                <c:pt idx="828">
                  <c:v>-592.78</c:v>
                </c:pt>
                <c:pt idx="829">
                  <c:v>-593.423</c:v>
                </c:pt>
                <c:pt idx="830">
                  <c:v>-593.97699999999998</c:v>
                </c:pt>
                <c:pt idx="831">
                  <c:v>-594.476</c:v>
                </c:pt>
                <c:pt idx="832">
                  <c:v>-595.08600000000001</c:v>
                </c:pt>
                <c:pt idx="833">
                  <c:v>-595.49800000000005</c:v>
                </c:pt>
                <c:pt idx="834">
                  <c:v>-596.01700000000005</c:v>
                </c:pt>
                <c:pt idx="835">
                  <c:v>-596.60599999999999</c:v>
                </c:pt>
                <c:pt idx="836">
                  <c:v>-597.17999999999995</c:v>
                </c:pt>
                <c:pt idx="837">
                  <c:v>-597.84199999999998</c:v>
                </c:pt>
                <c:pt idx="838">
                  <c:v>-598.33600000000001</c:v>
                </c:pt>
                <c:pt idx="839">
                  <c:v>-598.89700000000005</c:v>
                </c:pt>
                <c:pt idx="840">
                  <c:v>-599.47400000000005</c:v>
                </c:pt>
                <c:pt idx="841">
                  <c:v>-599.97400000000005</c:v>
                </c:pt>
                <c:pt idx="842">
                  <c:v>-600.55600000000004</c:v>
                </c:pt>
                <c:pt idx="843">
                  <c:v>-601.16300000000001</c:v>
                </c:pt>
                <c:pt idx="844">
                  <c:v>-601.63599999999997</c:v>
                </c:pt>
                <c:pt idx="845">
                  <c:v>-602.21500000000003</c:v>
                </c:pt>
                <c:pt idx="846">
                  <c:v>-602.72799999999995</c:v>
                </c:pt>
                <c:pt idx="847">
                  <c:v>-603.18799999999999</c:v>
                </c:pt>
                <c:pt idx="848">
                  <c:v>-603.78200000000004</c:v>
                </c:pt>
                <c:pt idx="849">
                  <c:v>-604.23900000000003</c:v>
                </c:pt>
                <c:pt idx="850">
                  <c:v>-604.68399999999997</c:v>
                </c:pt>
                <c:pt idx="851">
                  <c:v>-605.09100000000001</c:v>
                </c:pt>
                <c:pt idx="852">
                  <c:v>-605.58399999999995</c:v>
                </c:pt>
                <c:pt idx="853">
                  <c:v>-606.05999999999995</c:v>
                </c:pt>
                <c:pt idx="854">
                  <c:v>-606.49199999999996</c:v>
                </c:pt>
                <c:pt idx="855">
                  <c:v>-607.03099999999995</c:v>
                </c:pt>
                <c:pt idx="856">
                  <c:v>-607.67100000000005</c:v>
                </c:pt>
                <c:pt idx="857">
                  <c:v>-608.18299999999999</c:v>
                </c:pt>
                <c:pt idx="858">
                  <c:v>-608.74</c:v>
                </c:pt>
                <c:pt idx="859">
                  <c:v>-609.226</c:v>
                </c:pt>
                <c:pt idx="860">
                  <c:v>-609.84799999999996</c:v>
                </c:pt>
                <c:pt idx="861">
                  <c:v>-610.48500000000001</c:v>
                </c:pt>
                <c:pt idx="862">
                  <c:v>-611.05899999999997</c:v>
                </c:pt>
                <c:pt idx="863">
                  <c:v>-611.57299999999998</c:v>
                </c:pt>
                <c:pt idx="864">
                  <c:v>-612.16999999999996</c:v>
                </c:pt>
                <c:pt idx="865">
                  <c:v>-612.59199999999998</c:v>
                </c:pt>
                <c:pt idx="866">
                  <c:v>-613.26400000000001</c:v>
                </c:pt>
                <c:pt idx="867">
                  <c:v>-613.73199999999997</c:v>
                </c:pt>
                <c:pt idx="868">
                  <c:v>-614.26300000000003</c:v>
                </c:pt>
                <c:pt idx="869">
                  <c:v>-614.84</c:v>
                </c:pt>
                <c:pt idx="870">
                  <c:v>-615.26900000000001</c:v>
                </c:pt>
                <c:pt idx="871">
                  <c:v>-615.83399999999995</c:v>
                </c:pt>
                <c:pt idx="872">
                  <c:v>-616.45000000000005</c:v>
                </c:pt>
                <c:pt idx="873">
                  <c:v>-617.07899999999995</c:v>
                </c:pt>
                <c:pt idx="874">
                  <c:v>-617.78599999999994</c:v>
                </c:pt>
                <c:pt idx="875">
                  <c:v>-618.40300000000002</c:v>
                </c:pt>
                <c:pt idx="876">
                  <c:v>-619.00199999999995</c:v>
                </c:pt>
                <c:pt idx="877">
                  <c:v>-619.55700000000002</c:v>
                </c:pt>
                <c:pt idx="878">
                  <c:v>-620.10500000000002</c:v>
                </c:pt>
                <c:pt idx="879">
                  <c:v>-620.78</c:v>
                </c:pt>
                <c:pt idx="880">
                  <c:v>-621.52499999999998</c:v>
                </c:pt>
                <c:pt idx="881">
                  <c:v>-622.13800000000003</c:v>
                </c:pt>
                <c:pt idx="882">
                  <c:v>-622.73099999999999</c:v>
                </c:pt>
                <c:pt idx="883">
                  <c:v>-623.35900000000004</c:v>
                </c:pt>
                <c:pt idx="884">
                  <c:v>-623.97400000000005</c:v>
                </c:pt>
                <c:pt idx="885">
                  <c:v>-624.67999999999995</c:v>
                </c:pt>
                <c:pt idx="886">
                  <c:v>-625.16600000000005</c:v>
                </c:pt>
                <c:pt idx="887">
                  <c:v>-625.70399999999995</c:v>
                </c:pt>
                <c:pt idx="888">
                  <c:v>-626.32000000000005</c:v>
                </c:pt>
                <c:pt idx="889">
                  <c:v>-627.04399999999998</c:v>
                </c:pt>
                <c:pt idx="890">
                  <c:v>-627.61800000000005</c:v>
                </c:pt>
                <c:pt idx="891">
                  <c:v>-628.16499999999996</c:v>
                </c:pt>
                <c:pt idx="892">
                  <c:v>-628.63199999999995</c:v>
                </c:pt>
                <c:pt idx="893">
                  <c:v>-629.22199999999998</c:v>
                </c:pt>
                <c:pt idx="894">
                  <c:v>-629.86300000000006</c:v>
                </c:pt>
                <c:pt idx="895">
                  <c:v>-630.48099999999999</c:v>
                </c:pt>
                <c:pt idx="896">
                  <c:v>-631.04499999999996</c:v>
                </c:pt>
                <c:pt idx="897">
                  <c:v>-631.596</c:v>
                </c:pt>
                <c:pt idx="898">
                  <c:v>-632.32600000000002</c:v>
                </c:pt>
                <c:pt idx="899">
                  <c:v>-632.85</c:v>
                </c:pt>
                <c:pt idx="900">
                  <c:v>-633.39099999999996</c:v>
                </c:pt>
                <c:pt idx="901">
                  <c:v>-633.92200000000003</c:v>
                </c:pt>
                <c:pt idx="902">
                  <c:v>-634.55999999999995</c:v>
                </c:pt>
                <c:pt idx="903">
                  <c:v>-635.279</c:v>
                </c:pt>
                <c:pt idx="904">
                  <c:v>-635.827</c:v>
                </c:pt>
                <c:pt idx="905">
                  <c:v>-636.36500000000001</c:v>
                </c:pt>
                <c:pt idx="906">
                  <c:v>-636.94799999999998</c:v>
                </c:pt>
                <c:pt idx="907">
                  <c:v>-637.65700000000004</c:v>
                </c:pt>
                <c:pt idx="908">
                  <c:v>-638.29300000000001</c:v>
                </c:pt>
                <c:pt idx="909">
                  <c:v>-638.87400000000002</c:v>
                </c:pt>
                <c:pt idx="910">
                  <c:v>-639.51199999999994</c:v>
                </c:pt>
                <c:pt idx="911">
                  <c:v>-640.23900000000003</c:v>
                </c:pt>
                <c:pt idx="912">
                  <c:v>-640.85299999999995</c:v>
                </c:pt>
                <c:pt idx="913">
                  <c:v>-641.49300000000005</c:v>
                </c:pt>
                <c:pt idx="914">
                  <c:v>-642.01599999999996</c:v>
                </c:pt>
                <c:pt idx="915">
                  <c:v>-642.73800000000006</c:v>
                </c:pt>
                <c:pt idx="916">
                  <c:v>-643.37300000000005</c:v>
                </c:pt>
                <c:pt idx="917">
                  <c:v>-643.87400000000002</c:v>
                </c:pt>
                <c:pt idx="918">
                  <c:v>-644.43299999999999</c:v>
                </c:pt>
                <c:pt idx="919">
                  <c:v>-645.01199999999994</c:v>
                </c:pt>
                <c:pt idx="920">
                  <c:v>-645.67399999999998</c:v>
                </c:pt>
                <c:pt idx="921">
                  <c:v>-646.21100000000001</c:v>
                </c:pt>
                <c:pt idx="922">
                  <c:v>-646.697</c:v>
                </c:pt>
                <c:pt idx="923">
                  <c:v>-647.17899999999997</c:v>
                </c:pt>
                <c:pt idx="924">
                  <c:v>-647.79</c:v>
                </c:pt>
                <c:pt idx="925">
                  <c:v>-648.428</c:v>
                </c:pt>
                <c:pt idx="926">
                  <c:v>-648.99</c:v>
                </c:pt>
                <c:pt idx="927">
                  <c:v>-649.48900000000003</c:v>
                </c:pt>
                <c:pt idx="928">
                  <c:v>-650.13</c:v>
                </c:pt>
                <c:pt idx="929">
                  <c:v>-650.81700000000001</c:v>
                </c:pt>
                <c:pt idx="930">
                  <c:v>-651.31100000000004</c:v>
                </c:pt>
                <c:pt idx="931">
                  <c:v>-651.88300000000004</c:v>
                </c:pt>
                <c:pt idx="932">
                  <c:v>-652.298</c:v>
                </c:pt>
                <c:pt idx="933">
                  <c:v>-652.89099999999996</c:v>
                </c:pt>
                <c:pt idx="934">
                  <c:v>-653.49300000000005</c:v>
                </c:pt>
                <c:pt idx="935">
                  <c:v>-654.07799999999997</c:v>
                </c:pt>
                <c:pt idx="936">
                  <c:v>-654.56399999999996</c:v>
                </c:pt>
                <c:pt idx="937">
                  <c:v>-655.1</c:v>
                </c:pt>
                <c:pt idx="938">
                  <c:v>-655.74800000000005</c:v>
                </c:pt>
                <c:pt idx="939">
                  <c:v>-656.24900000000002</c:v>
                </c:pt>
                <c:pt idx="940">
                  <c:v>-656.68100000000004</c:v>
                </c:pt>
                <c:pt idx="941">
                  <c:v>-657.18600000000004</c:v>
                </c:pt>
                <c:pt idx="942">
                  <c:v>-657.70799999999997</c:v>
                </c:pt>
                <c:pt idx="943">
                  <c:v>-658.31899999999996</c:v>
                </c:pt>
                <c:pt idx="944">
                  <c:v>-658.85400000000004</c:v>
                </c:pt>
                <c:pt idx="945">
                  <c:v>-659.27700000000004</c:v>
                </c:pt>
                <c:pt idx="946">
                  <c:v>-659.78599999999994</c:v>
                </c:pt>
                <c:pt idx="947">
                  <c:v>-660.39300000000003</c:v>
                </c:pt>
                <c:pt idx="948">
                  <c:v>-660.94200000000001</c:v>
                </c:pt>
                <c:pt idx="949">
                  <c:v>-661.49400000000003</c:v>
                </c:pt>
                <c:pt idx="950">
                  <c:v>-661.96100000000001</c:v>
                </c:pt>
                <c:pt idx="951">
                  <c:v>-662.49800000000005</c:v>
                </c:pt>
                <c:pt idx="952">
                  <c:v>-663.07899999999995</c:v>
                </c:pt>
                <c:pt idx="953">
                  <c:v>-663.67</c:v>
                </c:pt>
                <c:pt idx="954">
                  <c:v>-664.17499999999995</c:v>
                </c:pt>
                <c:pt idx="955">
                  <c:v>-664.79499999999996</c:v>
                </c:pt>
                <c:pt idx="956">
                  <c:v>-665.32799999999997</c:v>
                </c:pt>
                <c:pt idx="957">
                  <c:v>-665.93799999999999</c:v>
                </c:pt>
                <c:pt idx="958">
                  <c:v>-666.54499999999996</c:v>
                </c:pt>
                <c:pt idx="959">
                  <c:v>-667.13</c:v>
                </c:pt>
                <c:pt idx="960">
                  <c:v>-667.62599999999998</c:v>
                </c:pt>
                <c:pt idx="961">
                  <c:v>-668.16399999999999</c:v>
                </c:pt>
                <c:pt idx="962">
                  <c:v>-668.56299999999999</c:v>
                </c:pt>
                <c:pt idx="963">
                  <c:v>-669.17700000000002</c:v>
                </c:pt>
                <c:pt idx="964">
                  <c:v>-669.798</c:v>
                </c:pt>
                <c:pt idx="965">
                  <c:v>-670.28800000000001</c:v>
                </c:pt>
                <c:pt idx="966">
                  <c:v>-670.79600000000005</c:v>
                </c:pt>
                <c:pt idx="967">
                  <c:v>-671.29300000000001</c:v>
                </c:pt>
                <c:pt idx="968">
                  <c:v>-671.83799999999997</c:v>
                </c:pt>
                <c:pt idx="969">
                  <c:v>-672.44100000000003</c:v>
                </c:pt>
                <c:pt idx="970">
                  <c:v>-672.99900000000002</c:v>
                </c:pt>
                <c:pt idx="971">
                  <c:v>-673.49900000000002</c:v>
                </c:pt>
                <c:pt idx="972">
                  <c:v>-673.99800000000005</c:v>
                </c:pt>
                <c:pt idx="973">
                  <c:v>-674.55899999999997</c:v>
                </c:pt>
                <c:pt idx="974">
                  <c:v>-675.19200000000001</c:v>
                </c:pt>
                <c:pt idx="975">
                  <c:v>-675.76900000000001</c:v>
                </c:pt>
                <c:pt idx="976">
                  <c:v>-676.255</c:v>
                </c:pt>
                <c:pt idx="977">
                  <c:v>-676.77700000000004</c:v>
                </c:pt>
                <c:pt idx="978">
                  <c:v>-677.41700000000003</c:v>
                </c:pt>
                <c:pt idx="979">
                  <c:v>-678.03300000000002</c:v>
                </c:pt>
                <c:pt idx="980">
                  <c:v>-678.625</c:v>
                </c:pt>
                <c:pt idx="981">
                  <c:v>-679.15300000000002</c:v>
                </c:pt>
                <c:pt idx="982">
                  <c:v>-679.721</c:v>
                </c:pt>
                <c:pt idx="983">
                  <c:v>-680.14400000000001</c:v>
                </c:pt>
                <c:pt idx="984">
                  <c:v>-680.87199999999996</c:v>
                </c:pt>
                <c:pt idx="985">
                  <c:v>-681.45699999999999</c:v>
                </c:pt>
                <c:pt idx="986">
                  <c:v>-681.98099999999999</c:v>
                </c:pt>
                <c:pt idx="987">
                  <c:v>-682.452</c:v>
                </c:pt>
                <c:pt idx="988">
                  <c:v>-683.03800000000001</c:v>
                </c:pt>
                <c:pt idx="989">
                  <c:v>-683.60199999999998</c:v>
                </c:pt>
                <c:pt idx="990">
                  <c:v>-684.20100000000002</c:v>
                </c:pt>
                <c:pt idx="991">
                  <c:v>-684.71199999999999</c:v>
                </c:pt>
                <c:pt idx="992">
                  <c:v>-685.29</c:v>
                </c:pt>
                <c:pt idx="993">
                  <c:v>-685.952</c:v>
                </c:pt>
                <c:pt idx="994">
                  <c:v>-686.66700000000003</c:v>
                </c:pt>
                <c:pt idx="995">
                  <c:v>-687.24</c:v>
                </c:pt>
                <c:pt idx="996">
                  <c:v>-687.78899999999999</c:v>
                </c:pt>
                <c:pt idx="997">
                  <c:v>-688.31600000000003</c:v>
                </c:pt>
                <c:pt idx="998">
                  <c:v>-689.09</c:v>
                </c:pt>
                <c:pt idx="999">
                  <c:v>-689.58699999999999</c:v>
                </c:pt>
                <c:pt idx="1000">
                  <c:v>-690.22500000000002</c:v>
                </c:pt>
                <c:pt idx="1001">
                  <c:v>-690.85599999999999</c:v>
                </c:pt>
                <c:pt idx="1002">
                  <c:v>-691.45600000000002</c:v>
                </c:pt>
                <c:pt idx="1003">
                  <c:v>-692.077</c:v>
                </c:pt>
                <c:pt idx="1004">
                  <c:v>-692.70799999999997</c:v>
                </c:pt>
                <c:pt idx="1005">
                  <c:v>-693.27800000000002</c:v>
                </c:pt>
                <c:pt idx="1006">
                  <c:v>-694.01800000000003</c:v>
                </c:pt>
                <c:pt idx="1007">
                  <c:v>-694.69200000000001</c:v>
                </c:pt>
                <c:pt idx="1008">
                  <c:v>-695.18899999999996</c:v>
                </c:pt>
                <c:pt idx="1009">
                  <c:v>-695.79600000000005</c:v>
                </c:pt>
                <c:pt idx="1010">
                  <c:v>-696.45699999999999</c:v>
                </c:pt>
                <c:pt idx="1011">
                  <c:v>-697.173</c:v>
                </c:pt>
                <c:pt idx="1012">
                  <c:v>-697.72500000000002</c:v>
                </c:pt>
                <c:pt idx="1013">
                  <c:v>-698.29700000000003</c:v>
                </c:pt>
                <c:pt idx="1014">
                  <c:v>-698.98400000000004</c:v>
                </c:pt>
                <c:pt idx="1015">
                  <c:v>-699.66200000000003</c:v>
                </c:pt>
                <c:pt idx="1016">
                  <c:v>-700.32</c:v>
                </c:pt>
                <c:pt idx="1017">
                  <c:v>-700.94500000000005</c:v>
                </c:pt>
                <c:pt idx="1018">
                  <c:v>-701.52200000000005</c:v>
                </c:pt>
                <c:pt idx="1019">
                  <c:v>-702.22500000000002</c:v>
                </c:pt>
                <c:pt idx="1020">
                  <c:v>-702.84500000000003</c:v>
                </c:pt>
                <c:pt idx="1021">
                  <c:v>-703.38599999999997</c:v>
                </c:pt>
                <c:pt idx="1022">
                  <c:v>-704.00199999999995</c:v>
                </c:pt>
                <c:pt idx="1023">
                  <c:v>-704.55399999999997</c:v>
                </c:pt>
                <c:pt idx="1024">
                  <c:v>-705.21</c:v>
                </c:pt>
                <c:pt idx="1025">
                  <c:v>-705.79100000000005</c:v>
                </c:pt>
                <c:pt idx="1026">
                  <c:v>-706.38800000000003</c:v>
                </c:pt>
                <c:pt idx="1027">
                  <c:v>-706.92200000000003</c:v>
                </c:pt>
                <c:pt idx="1028">
                  <c:v>-707.65899999999999</c:v>
                </c:pt>
                <c:pt idx="1029">
                  <c:v>-708.27200000000005</c:v>
                </c:pt>
                <c:pt idx="1030">
                  <c:v>-708.76599999999996</c:v>
                </c:pt>
                <c:pt idx="1031">
                  <c:v>-709.42700000000002</c:v>
                </c:pt>
                <c:pt idx="1032">
                  <c:v>-710.01599999999996</c:v>
                </c:pt>
                <c:pt idx="1033">
                  <c:v>-710.721</c:v>
                </c:pt>
                <c:pt idx="1034">
                  <c:v>-711.38199999999995</c:v>
                </c:pt>
                <c:pt idx="1035">
                  <c:v>-711.86500000000001</c:v>
                </c:pt>
                <c:pt idx="1036">
                  <c:v>-712.44600000000003</c:v>
                </c:pt>
                <c:pt idx="1037">
                  <c:v>-713.18600000000004</c:v>
                </c:pt>
                <c:pt idx="1038">
                  <c:v>-713.84500000000003</c:v>
                </c:pt>
                <c:pt idx="1039">
                  <c:v>-714.42899999999997</c:v>
                </c:pt>
                <c:pt idx="1040">
                  <c:v>-715.00300000000004</c:v>
                </c:pt>
                <c:pt idx="1041">
                  <c:v>-715.57</c:v>
                </c:pt>
                <c:pt idx="1042">
                  <c:v>-716.28800000000001</c:v>
                </c:pt>
                <c:pt idx="1043">
                  <c:v>-716.81100000000004</c:v>
                </c:pt>
                <c:pt idx="1044">
                  <c:v>-717.38900000000001</c:v>
                </c:pt>
                <c:pt idx="1045">
                  <c:v>-717.94500000000005</c:v>
                </c:pt>
                <c:pt idx="1046">
                  <c:v>-718.54</c:v>
                </c:pt>
                <c:pt idx="1047">
                  <c:v>-719.09100000000001</c:v>
                </c:pt>
                <c:pt idx="1048">
                  <c:v>-719.62300000000005</c:v>
                </c:pt>
                <c:pt idx="1049">
                  <c:v>-720.04899999999998</c:v>
                </c:pt>
                <c:pt idx="1050">
                  <c:v>-720.66399999999999</c:v>
                </c:pt>
                <c:pt idx="1051">
                  <c:v>-721.35299999999995</c:v>
                </c:pt>
                <c:pt idx="1052">
                  <c:v>-721.87599999999998</c:v>
                </c:pt>
                <c:pt idx="1053">
                  <c:v>-722.43</c:v>
                </c:pt>
                <c:pt idx="1054">
                  <c:v>-722.87800000000004</c:v>
                </c:pt>
                <c:pt idx="1055">
                  <c:v>-723.6</c:v>
                </c:pt>
                <c:pt idx="1056">
                  <c:v>-724.18700000000001</c:v>
                </c:pt>
                <c:pt idx="1057">
                  <c:v>-724.79200000000003</c:v>
                </c:pt>
                <c:pt idx="1058">
                  <c:v>-725.32399999999996</c:v>
                </c:pt>
                <c:pt idx="1059">
                  <c:v>-725.89200000000005</c:v>
                </c:pt>
                <c:pt idx="1060">
                  <c:v>-726.60299999999995</c:v>
                </c:pt>
                <c:pt idx="1061">
                  <c:v>-727.26099999999997</c:v>
                </c:pt>
                <c:pt idx="1062">
                  <c:v>-727.779</c:v>
                </c:pt>
                <c:pt idx="1063">
                  <c:v>-728.36900000000003</c:v>
                </c:pt>
                <c:pt idx="1064">
                  <c:v>-728.99300000000005</c:v>
                </c:pt>
                <c:pt idx="1065">
                  <c:v>-729.67700000000002</c:v>
                </c:pt>
                <c:pt idx="1066">
                  <c:v>-730.20100000000002</c:v>
                </c:pt>
                <c:pt idx="1067">
                  <c:v>-730.76</c:v>
                </c:pt>
                <c:pt idx="1068">
                  <c:v>-731.24599999999998</c:v>
                </c:pt>
                <c:pt idx="1069">
                  <c:v>-731.82500000000005</c:v>
                </c:pt>
                <c:pt idx="1070">
                  <c:v>-732.49199999999996</c:v>
                </c:pt>
                <c:pt idx="1071">
                  <c:v>-733.05200000000002</c:v>
                </c:pt>
                <c:pt idx="1072">
                  <c:v>-733.63499999999999</c:v>
                </c:pt>
                <c:pt idx="1073">
                  <c:v>-734.21699999999998</c:v>
                </c:pt>
                <c:pt idx="1074">
                  <c:v>-734.94399999999996</c:v>
                </c:pt>
                <c:pt idx="1075">
                  <c:v>-735.60400000000004</c:v>
                </c:pt>
                <c:pt idx="1076">
                  <c:v>-736.19200000000001</c:v>
                </c:pt>
                <c:pt idx="1077">
                  <c:v>-736.83299999999997</c:v>
                </c:pt>
                <c:pt idx="1078">
                  <c:v>-737.56700000000001</c:v>
                </c:pt>
                <c:pt idx="1079">
                  <c:v>-738.24800000000005</c:v>
                </c:pt>
                <c:pt idx="1080">
                  <c:v>-738.90200000000004</c:v>
                </c:pt>
                <c:pt idx="1081">
                  <c:v>-739.45299999999997</c:v>
                </c:pt>
                <c:pt idx="1082">
                  <c:v>-740.08699999999999</c:v>
                </c:pt>
                <c:pt idx="1083">
                  <c:v>-740.75699999999995</c:v>
                </c:pt>
                <c:pt idx="1084">
                  <c:v>-741.35299999999995</c:v>
                </c:pt>
                <c:pt idx="1085">
                  <c:v>-741.98099999999999</c:v>
                </c:pt>
                <c:pt idx="1086">
                  <c:v>-742.72699999999998</c:v>
                </c:pt>
                <c:pt idx="1087">
                  <c:v>-743.46199999999999</c:v>
                </c:pt>
                <c:pt idx="1088">
                  <c:v>-744.03499999999997</c:v>
                </c:pt>
                <c:pt idx="1089">
                  <c:v>-744.65200000000004</c:v>
                </c:pt>
                <c:pt idx="1090">
                  <c:v>-745.39700000000005</c:v>
                </c:pt>
                <c:pt idx="1091">
                  <c:v>-746.05</c:v>
                </c:pt>
                <c:pt idx="1092">
                  <c:v>-746.76599999999996</c:v>
                </c:pt>
                <c:pt idx="1093">
                  <c:v>-747.51</c:v>
                </c:pt>
                <c:pt idx="1094">
                  <c:v>-748.245</c:v>
                </c:pt>
                <c:pt idx="1095">
                  <c:v>-749.03800000000001</c:v>
                </c:pt>
                <c:pt idx="1096">
                  <c:v>-749.74900000000002</c:v>
                </c:pt>
                <c:pt idx="1097">
                  <c:v>-750.53800000000001</c:v>
                </c:pt>
                <c:pt idx="1098">
                  <c:v>-751.32100000000003</c:v>
                </c:pt>
                <c:pt idx="1099">
                  <c:v>-752.02800000000002</c:v>
                </c:pt>
                <c:pt idx="1100">
                  <c:v>-752.84400000000005</c:v>
                </c:pt>
                <c:pt idx="1101">
                  <c:v>-753.71400000000006</c:v>
                </c:pt>
                <c:pt idx="1102">
                  <c:v>-754.44200000000001</c:v>
                </c:pt>
                <c:pt idx="1103">
                  <c:v>-755.17</c:v>
                </c:pt>
                <c:pt idx="1104">
                  <c:v>-755.95699999999999</c:v>
                </c:pt>
                <c:pt idx="1105">
                  <c:v>-756.79700000000003</c:v>
                </c:pt>
                <c:pt idx="1106">
                  <c:v>-757.54200000000003</c:v>
                </c:pt>
                <c:pt idx="1107">
                  <c:v>-758.18499999999995</c:v>
                </c:pt>
                <c:pt idx="1108">
                  <c:v>-759.01700000000005</c:v>
                </c:pt>
                <c:pt idx="1109">
                  <c:v>-759.80700000000002</c:v>
                </c:pt>
                <c:pt idx="1110">
                  <c:v>-760.40599999999995</c:v>
                </c:pt>
                <c:pt idx="1111">
                  <c:v>-761.12300000000005</c:v>
                </c:pt>
                <c:pt idx="1112">
                  <c:v>-761.83900000000006</c:v>
                </c:pt>
                <c:pt idx="1113">
                  <c:v>-762.61900000000003</c:v>
                </c:pt>
                <c:pt idx="1114">
                  <c:v>-763.29300000000001</c:v>
                </c:pt>
                <c:pt idx="1115">
                  <c:v>-764.00300000000004</c:v>
                </c:pt>
                <c:pt idx="1116">
                  <c:v>-764.87699999999995</c:v>
                </c:pt>
                <c:pt idx="1117">
                  <c:v>-765.65800000000002</c:v>
                </c:pt>
                <c:pt idx="1118">
                  <c:v>-766.40200000000004</c:v>
                </c:pt>
                <c:pt idx="1119">
                  <c:v>-767.18899999999996</c:v>
                </c:pt>
                <c:pt idx="1120">
                  <c:v>-768.02300000000002</c:v>
                </c:pt>
                <c:pt idx="1121">
                  <c:v>-768.77099999999996</c:v>
                </c:pt>
                <c:pt idx="1122">
                  <c:v>-769.44899999999996</c:v>
                </c:pt>
                <c:pt idx="1123">
                  <c:v>-770.18899999999996</c:v>
                </c:pt>
                <c:pt idx="1124">
                  <c:v>-771.06</c:v>
                </c:pt>
                <c:pt idx="1125">
                  <c:v>-771.75</c:v>
                </c:pt>
                <c:pt idx="1126">
                  <c:v>-772.44399999999996</c:v>
                </c:pt>
                <c:pt idx="1127">
                  <c:v>-773.16399999999999</c:v>
                </c:pt>
                <c:pt idx="1128">
                  <c:v>-774.09299999999996</c:v>
                </c:pt>
                <c:pt idx="1129">
                  <c:v>-774.79399999999998</c:v>
                </c:pt>
                <c:pt idx="1130">
                  <c:v>-775.46400000000006</c:v>
                </c:pt>
                <c:pt idx="1131">
                  <c:v>-776.255</c:v>
                </c:pt>
                <c:pt idx="1132">
                  <c:v>-777.16499999999996</c:v>
                </c:pt>
                <c:pt idx="1133">
                  <c:v>-777.94399999999996</c:v>
                </c:pt>
                <c:pt idx="1134">
                  <c:v>-778.601</c:v>
                </c:pt>
                <c:pt idx="1135">
                  <c:v>-779.25800000000004</c:v>
                </c:pt>
                <c:pt idx="1136">
                  <c:v>-780.03899999999999</c:v>
                </c:pt>
                <c:pt idx="1137">
                  <c:v>-780.81600000000003</c:v>
                </c:pt>
                <c:pt idx="1138">
                  <c:v>-781.43399999999997</c:v>
                </c:pt>
                <c:pt idx="1139">
                  <c:v>-782.12</c:v>
                </c:pt>
                <c:pt idx="1140">
                  <c:v>-782.923</c:v>
                </c:pt>
                <c:pt idx="1141">
                  <c:v>-783.58500000000004</c:v>
                </c:pt>
                <c:pt idx="1142">
                  <c:v>-784.29399999999998</c:v>
                </c:pt>
                <c:pt idx="1143">
                  <c:v>-784.99300000000005</c:v>
                </c:pt>
                <c:pt idx="1144">
                  <c:v>-785.77300000000002</c:v>
                </c:pt>
                <c:pt idx="1145">
                  <c:v>-786.55</c:v>
                </c:pt>
                <c:pt idx="1146">
                  <c:v>-787.16</c:v>
                </c:pt>
                <c:pt idx="1147">
                  <c:v>-787.81799999999998</c:v>
                </c:pt>
                <c:pt idx="1148">
                  <c:v>-788.58100000000002</c:v>
                </c:pt>
                <c:pt idx="1149">
                  <c:v>-789.16099999999994</c:v>
                </c:pt>
                <c:pt idx="1150">
                  <c:v>-789.90200000000004</c:v>
                </c:pt>
                <c:pt idx="1151">
                  <c:v>-790.47699999999998</c:v>
                </c:pt>
                <c:pt idx="1152">
                  <c:v>-791.11500000000001</c:v>
                </c:pt>
                <c:pt idx="1153">
                  <c:v>-791.70899999999995</c:v>
                </c:pt>
                <c:pt idx="1154">
                  <c:v>-792.279</c:v>
                </c:pt>
                <c:pt idx="1155">
                  <c:v>-792.94500000000005</c:v>
                </c:pt>
                <c:pt idx="1156">
                  <c:v>-793.55700000000002</c:v>
                </c:pt>
                <c:pt idx="1157">
                  <c:v>-794.07100000000003</c:v>
                </c:pt>
                <c:pt idx="1158">
                  <c:v>-794.505</c:v>
                </c:pt>
                <c:pt idx="1159">
                  <c:v>-795.03099999999995</c:v>
                </c:pt>
                <c:pt idx="1160">
                  <c:v>-795.53700000000003</c:v>
                </c:pt>
                <c:pt idx="1161">
                  <c:v>-795.971</c:v>
                </c:pt>
                <c:pt idx="1162">
                  <c:v>-796.46900000000005</c:v>
                </c:pt>
                <c:pt idx="1163">
                  <c:v>-796.947</c:v>
                </c:pt>
                <c:pt idx="1164">
                  <c:v>-797.51599999999996</c:v>
                </c:pt>
                <c:pt idx="1165">
                  <c:v>-797.95399999999995</c:v>
                </c:pt>
                <c:pt idx="1166">
                  <c:v>-798.38199999999995</c:v>
                </c:pt>
                <c:pt idx="1167">
                  <c:v>-798.85199999999998</c:v>
                </c:pt>
                <c:pt idx="1168">
                  <c:v>-799.34900000000005</c:v>
                </c:pt>
                <c:pt idx="1169">
                  <c:v>-799.83600000000001</c:v>
                </c:pt>
                <c:pt idx="1170">
                  <c:v>-800.23900000000003</c:v>
                </c:pt>
                <c:pt idx="1171">
                  <c:v>-800.66399999999999</c:v>
                </c:pt>
                <c:pt idx="1172">
                  <c:v>-801.07100000000003</c:v>
                </c:pt>
                <c:pt idx="1173">
                  <c:v>-801.49099999999999</c:v>
                </c:pt>
                <c:pt idx="1174">
                  <c:v>-801.97</c:v>
                </c:pt>
                <c:pt idx="1175">
                  <c:v>-802.423</c:v>
                </c:pt>
                <c:pt idx="1176">
                  <c:v>-802.91899999999998</c:v>
                </c:pt>
                <c:pt idx="1177">
                  <c:v>-803.59199999999998</c:v>
                </c:pt>
                <c:pt idx="1178">
                  <c:v>-804.02499999999998</c:v>
                </c:pt>
                <c:pt idx="1179">
                  <c:v>-804.40099999999995</c:v>
                </c:pt>
                <c:pt idx="1180">
                  <c:v>-804.803</c:v>
                </c:pt>
                <c:pt idx="1181">
                  <c:v>-805.43</c:v>
                </c:pt>
                <c:pt idx="1182">
                  <c:v>-805.80600000000004</c:v>
                </c:pt>
                <c:pt idx="1183">
                  <c:v>-806.18600000000004</c:v>
                </c:pt>
                <c:pt idx="1184">
                  <c:v>-806.61900000000003</c:v>
                </c:pt>
                <c:pt idx="1185">
                  <c:v>-807.08</c:v>
                </c:pt>
                <c:pt idx="1186">
                  <c:v>-807.51099999999997</c:v>
                </c:pt>
                <c:pt idx="1187">
                  <c:v>-808.01400000000001</c:v>
                </c:pt>
                <c:pt idx="1188">
                  <c:v>-808.49599999999998</c:v>
                </c:pt>
                <c:pt idx="1189">
                  <c:v>-808.96299999999997</c:v>
                </c:pt>
                <c:pt idx="1190">
                  <c:v>-809.48900000000003</c:v>
                </c:pt>
                <c:pt idx="1191">
                  <c:v>-809.90300000000002</c:v>
                </c:pt>
                <c:pt idx="1192">
                  <c:v>-810.40499999999997</c:v>
                </c:pt>
                <c:pt idx="1193">
                  <c:v>-810.899</c:v>
                </c:pt>
                <c:pt idx="1194">
                  <c:v>-811.60900000000004</c:v>
                </c:pt>
                <c:pt idx="1195">
                  <c:v>-812.20799999999997</c:v>
                </c:pt>
                <c:pt idx="1196">
                  <c:v>-812.68</c:v>
                </c:pt>
                <c:pt idx="1197">
                  <c:v>-813.08100000000002</c:v>
                </c:pt>
                <c:pt idx="1198">
                  <c:v>-813.572</c:v>
                </c:pt>
                <c:pt idx="1199">
                  <c:v>-814.04300000000001</c:v>
                </c:pt>
                <c:pt idx="1200">
                  <c:v>-814.60599999999999</c:v>
                </c:pt>
                <c:pt idx="1201">
                  <c:v>-815.202</c:v>
                </c:pt>
                <c:pt idx="1202">
                  <c:v>-815.62800000000004</c:v>
                </c:pt>
                <c:pt idx="1203">
                  <c:v>-816.05499999999995</c:v>
                </c:pt>
                <c:pt idx="1204">
                  <c:v>-816.51400000000001</c:v>
                </c:pt>
                <c:pt idx="1205">
                  <c:v>-817.17899999999997</c:v>
                </c:pt>
                <c:pt idx="1206">
                  <c:v>-817.66399999999999</c:v>
                </c:pt>
                <c:pt idx="1207">
                  <c:v>-818.16499999999996</c:v>
                </c:pt>
                <c:pt idx="1208">
                  <c:v>-818.75300000000004</c:v>
                </c:pt>
                <c:pt idx="1209">
                  <c:v>-819.29899999999998</c:v>
                </c:pt>
                <c:pt idx="1210">
                  <c:v>-819.82500000000005</c:v>
                </c:pt>
                <c:pt idx="1211">
                  <c:v>-820.577</c:v>
                </c:pt>
                <c:pt idx="1212">
                  <c:v>-821.06399999999996</c:v>
                </c:pt>
                <c:pt idx="1213">
                  <c:v>-821.59400000000005</c:v>
                </c:pt>
                <c:pt idx="1214">
                  <c:v>-822.22400000000005</c:v>
                </c:pt>
                <c:pt idx="1215">
                  <c:v>-822.75400000000002</c:v>
                </c:pt>
                <c:pt idx="1216">
                  <c:v>-823.31600000000003</c:v>
                </c:pt>
                <c:pt idx="1217">
                  <c:v>-823.86900000000003</c:v>
                </c:pt>
                <c:pt idx="1218">
                  <c:v>-824.44600000000003</c:v>
                </c:pt>
                <c:pt idx="1219">
                  <c:v>-824.97500000000002</c:v>
                </c:pt>
                <c:pt idx="1220">
                  <c:v>-825.64700000000005</c:v>
                </c:pt>
                <c:pt idx="1221">
                  <c:v>-826.24699999999996</c:v>
                </c:pt>
                <c:pt idx="1222">
                  <c:v>-826.79600000000005</c:v>
                </c:pt>
                <c:pt idx="1223">
                  <c:v>-827.37300000000005</c:v>
                </c:pt>
                <c:pt idx="1224">
                  <c:v>-828.03</c:v>
                </c:pt>
                <c:pt idx="1225">
                  <c:v>-828.61099999999999</c:v>
                </c:pt>
                <c:pt idx="1226">
                  <c:v>-829.17399999999998</c:v>
                </c:pt>
                <c:pt idx="1227">
                  <c:v>-829.72900000000004</c:v>
                </c:pt>
                <c:pt idx="1228">
                  <c:v>-830.39800000000002</c:v>
                </c:pt>
                <c:pt idx="1229">
                  <c:v>-831.02499999999998</c:v>
                </c:pt>
                <c:pt idx="1230">
                  <c:v>-831.61500000000001</c:v>
                </c:pt>
                <c:pt idx="1231">
                  <c:v>-832.18899999999996</c:v>
                </c:pt>
                <c:pt idx="1232">
                  <c:v>-832.9</c:v>
                </c:pt>
                <c:pt idx="1233">
                  <c:v>-833.60500000000002</c:v>
                </c:pt>
                <c:pt idx="1234">
                  <c:v>-834.20100000000002</c:v>
                </c:pt>
                <c:pt idx="1235">
                  <c:v>-834.83500000000004</c:v>
                </c:pt>
                <c:pt idx="1236">
                  <c:v>-835.56200000000001</c:v>
                </c:pt>
                <c:pt idx="1237">
                  <c:v>-836.23900000000003</c:v>
                </c:pt>
                <c:pt idx="1238">
                  <c:v>-836.91700000000003</c:v>
                </c:pt>
                <c:pt idx="1239">
                  <c:v>-837.62900000000002</c:v>
                </c:pt>
                <c:pt idx="1240">
                  <c:v>-838.22</c:v>
                </c:pt>
                <c:pt idx="1241">
                  <c:v>-838.90300000000002</c:v>
                </c:pt>
                <c:pt idx="1242">
                  <c:v>-839.57100000000003</c:v>
                </c:pt>
                <c:pt idx="1243">
                  <c:v>-840.23199999999997</c:v>
                </c:pt>
                <c:pt idx="1244">
                  <c:v>-840.822</c:v>
                </c:pt>
                <c:pt idx="1245">
                  <c:v>-841.56299999999999</c:v>
                </c:pt>
                <c:pt idx="1246">
                  <c:v>-842.18799999999999</c:v>
                </c:pt>
                <c:pt idx="1247">
                  <c:v>-842.73400000000004</c:v>
                </c:pt>
                <c:pt idx="1248">
                  <c:v>-843.45799999999997</c:v>
                </c:pt>
                <c:pt idx="1249">
                  <c:v>-844.16700000000003</c:v>
                </c:pt>
                <c:pt idx="1250">
                  <c:v>-844.86599999999999</c:v>
                </c:pt>
                <c:pt idx="1251">
                  <c:v>-845.53099999999995</c:v>
                </c:pt>
                <c:pt idx="1252">
                  <c:v>-846.08900000000006</c:v>
                </c:pt>
                <c:pt idx="1253">
                  <c:v>-846.84799999999996</c:v>
                </c:pt>
                <c:pt idx="1254">
                  <c:v>-847.62400000000002</c:v>
                </c:pt>
                <c:pt idx="1255">
                  <c:v>-848.25</c:v>
                </c:pt>
                <c:pt idx="1256">
                  <c:v>-848.85900000000004</c:v>
                </c:pt>
                <c:pt idx="1257">
                  <c:v>-849.524</c:v>
                </c:pt>
                <c:pt idx="1258">
                  <c:v>-850.33</c:v>
                </c:pt>
                <c:pt idx="1259">
                  <c:v>-850.92700000000002</c:v>
                </c:pt>
                <c:pt idx="1260">
                  <c:v>-851.55600000000004</c:v>
                </c:pt>
                <c:pt idx="1261">
                  <c:v>-852.30700000000002</c:v>
                </c:pt>
                <c:pt idx="1262">
                  <c:v>-852.995</c:v>
                </c:pt>
                <c:pt idx="1263">
                  <c:v>-853.601</c:v>
                </c:pt>
                <c:pt idx="1264">
                  <c:v>-854.16499999999996</c:v>
                </c:pt>
                <c:pt idx="1265">
                  <c:v>-854.92600000000004</c:v>
                </c:pt>
                <c:pt idx="1266">
                  <c:v>-855.59</c:v>
                </c:pt>
                <c:pt idx="1267">
                  <c:v>-856.29600000000005</c:v>
                </c:pt>
                <c:pt idx="1268">
                  <c:v>-856.904</c:v>
                </c:pt>
                <c:pt idx="1269">
                  <c:v>-857.56899999999996</c:v>
                </c:pt>
                <c:pt idx="1270">
                  <c:v>-858.21600000000001</c:v>
                </c:pt>
                <c:pt idx="1271">
                  <c:v>-858.76599999999996</c:v>
                </c:pt>
                <c:pt idx="1272">
                  <c:v>-859.42899999999997</c:v>
                </c:pt>
                <c:pt idx="1273">
                  <c:v>-860.18600000000004</c:v>
                </c:pt>
                <c:pt idx="1274">
                  <c:v>-860.745</c:v>
                </c:pt>
                <c:pt idx="1275">
                  <c:v>-861.33</c:v>
                </c:pt>
                <c:pt idx="1276">
                  <c:v>-862.07799999999997</c:v>
                </c:pt>
                <c:pt idx="1277">
                  <c:v>-862.73699999999997</c:v>
                </c:pt>
                <c:pt idx="1278">
                  <c:v>-863.41</c:v>
                </c:pt>
                <c:pt idx="1279">
                  <c:v>-864.03899999999999</c:v>
                </c:pt>
                <c:pt idx="1280">
                  <c:v>-864.64800000000002</c:v>
                </c:pt>
                <c:pt idx="1281">
                  <c:v>-865.34500000000003</c:v>
                </c:pt>
                <c:pt idx="1282">
                  <c:v>-865.95500000000004</c:v>
                </c:pt>
                <c:pt idx="1283">
                  <c:v>-866.54300000000001</c:v>
                </c:pt>
                <c:pt idx="1284">
                  <c:v>-867.2</c:v>
                </c:pt>
                <c:pt idx="1285">
                  <c:v>-867.88400000000001</c:v>
                </c:pt>
                <c:pt idx="1286">
                  <c:v>-868.43499999999995</c:v>
                </c:pt>
                <c:pt idx="1287">
                  <c:v>-868.98500000000001</c:v>
                </c:pt>
                <c:pt idx="1288">
                  <c:v>-869.69600000000003</c:v>
                </c:pt>
                <c:pt idx="1289">
                  <c:v>-870.40099999999995</c:v>
                </c:pt>
                <c:pt idx="1290">
                  <c:v>-871.029</c:v>
                </c:pt>
                <c:pt idx="1291">
                  <c:v>-871.61199999999997</c:v>
                </c:pt>
                <c:pt idx="1292">
                  <c:v>-872.42499999999995</c:v>
                </c:pt>
                <c:pt idx="1293">
                  <c:v>-873.053</c:v>
                </c:pt>
                <c:pt idx="1294">
                  <c:v>-873.76800000000003</c:v>
                </c:pt>
                <c:pt idx="1295">
                  <c:v>-874.41499999999996</c:v>
                </c:pt>
                <c:pt idx="1296">
                  <c:v>-875.11</c:v>
                </c:pt>
                <c:pt idx="1297">
                  <c:v>-875.83199999999999</c:v>
                </c:pt>
                <c:pt idx="1298">
                  <c:v>-876.38300000000004</c:v>
                </c:pt>
                <c:pt idx="1299">
                  <c:v>-877.02099999999996</c:v>
                </c:pt>
                <c:pt idx="1300">
                  <c:v>-877.62300000000005</c:v>
                </c:pt>
                <c:pt idx="1301">
                  <c:v>-878.31299999999999</c:v>
                </c:pt>
                <c:pt idx="1302">
                  <c:v>-878.80600000000004</c:v>
                </c:pt>
                <c:pt idx="1303">
                  <c:v>-879.34199999999998</c:v>
                </c:pt>
                <c:pt idx="1304">
                  <c:v>-879.86599999999999</c:v>
                </c:pt>
                <c:pt idx="1305">
                  <c:v>-880.49</c:v>
                </c:pt>
                <c:pt idx="1306">
                  <c:v>-881.07299999999998</c:v>
                </c:pt>
                <c:pt idx="1307">
                  <c:v>-881.51700000000005</c:v>
                </c:pt>
                <c:pt idx="1308">
                  <c:v>-882.07500000000005</c:v>
                </c:pt>
                <c:pt idx="1309">
                  <c:v>-882.649</c:v>
                </c:pt>
                <c:pt idx="1310">
                  <c:v>-883.18</c:v>
                </c:pt>
                <c:pt idx="1311">
                  <c:v>-883.79300000000001</c:v>
                </c:pt>
                <c:pt idx="1312">
                  <c:v>-884.28399999999999</c:v>
                </c:pt>
                <c:pt idx="1313">
                  <c:v>-884.84299999999996</c:v>
                </c:pt>
                <c:pt idx="1314">
                  <c:v>-885.45699999999999</c:v>
                </c:pt>
                <c:pt idx="1315">
                  <c:v>-886.12800000000004</c:v>
                </c:pt>
                <c:pt idx="1316">
                  <c:v>-886.66399999999999</c:v>
                </c:pt>
                <c:pt idx="1317">
                  <c:v>-887.23</c:v>
                </c:pt>
                <c:pt idx="1318">
                  <c:v>-887.92399999999998</c:v>
                </c:pt>
                <c:pt idx="1319">
                  <c:v>-888.66499999999996</c:v>
                </c:pt>
                <c:pt idx="1320">
                  <c:v>-889.26599999999996</c:v>
                </c:pt>
                <c:pt idx="1321">
                  <c:v>-889.68899999999996</c:v>
                </c:pt>
                <c:pt idx="1322">
                  <c:v>-890.39800000000002</c:v>
                </c:pt>
                <c:pt idx="1323">
                  <c:v>-891.10400000000004</c:v>
                </c:pt>
                <c:pt idx="1324">
                  <c:v>-891.69299999999998</c:v>
                </c:pt>
                <c:pt idx="1325">
                  <c:v>-892.29</c:v>
                </c:pt>
                <c:pt idx="1326">
                  <c:v>-892.803</c:v>
                </c:pt>
                <c:pt idx="1327">
                  <c:v>-893.46900000000005</c:v>
                </c:pt>
                <c:pt idx="1328">
                  <c:v>-894.11199999999997</c:v>
                </c:pt>
                <c:pt idx="1329">
                  <c:v>-894.82399999999996</c:v>
                </c:pt>
                <c:pt idx="1330">
                  <c:v>-895.46400000000006</c:v>
                </c:pt>
                <c:pt idx="1331">
                  <c:v>-896.21400000000006</c:v>
                </c:pt>
                <c:pt idx="1332">
                  <c:v>-896.97199999999998</c:v>
                </c:pt>
                <c:pt idx="1333">
                  <c:v>-897.64599999999996</c:v>
                </c:pt>
                <c:pt idx="1334">
                  <c:v>-898.28099999999995</c:v>
                </c:pt>
                <c:pt idx="1335">
                  <c:v>-899.01199999999994</c:v>
                </c:pt>
                <c:pt idx="1336">
                  <c:v>-899.80399999999997</c:v>
                </c:pt>
                <c:pt idx="1337">
                  <c:v>-900.58799999999997</c:v>
                </c:pt>
                <c:pt idx="1338">
                  <c:v>-901.24599999999998</c:v>
                </c:pt>
                <c:pt idx="1339">
                  <c:v>-902.05899999999997</c:v>
                </c:pt>
                <c:pt idx="1340">
                  <c:v>-902.80399999999997</c:v>
                </c:pt>
                <c:pt idx="1341">
                  <c:v>-903.51499999999999</c:v>
                </c:pt>
                <c:pt idx="1342">
                  <c:v>-904.18299999999999</c:v>
                </c:pt>
                <c:pt idx="1343">
                  <c:v>-904.92</c:v>
                </c:pt>
                <c:pt idx="1344">
                  <c:v>-905.697</c:v>
                </c:pt>
                <c:pt idx="1345">
                  <c:v>-906.4</c:v>
                </c:pt>
                <c:pt idx="1346">
                  <c:v>-907.12900000000002</c:v>
                </c:pt>
                <c:pt idx="1347">
                  <c:v>-907.904</c:v>
                </c:pt>
                <c:pt idx="1348">
                  <c:v>-908.70799999999997</c:v>
                </c:pt>
                <c:pt idx="1349">
                  <c:v>-909.42700000000002</c:v>
                </c:pt>
                <c:pt idx="1350">
                  <c:v>-910.005</c:v>
                </c:pt>
                <c:pt idx="1351">
                  <c:v>-910.86900000000003</c:v>
                </c:pt>
                <c:pt idx="1352">
                  <c:v>-911.58699999999999</c:v>
                </c:pt>
                <c:pt idx="1353">
                  <c:v>-912.255</c:v>
                </c:pt>
                <c:pt idx="1354">
                  <c:v>-912.952</c:v>
                </c:pt>
                <c:pt idx="1355">
                  <c:v>-913.71900000000005</c:v>
                </c:pt>
                <c:pt idx="1356">
                  <c:v>-914.40899999999999</c:v>
                </c:pt>
                <c:pt idx="1357">
                  <c:v>-915.096</c:v>
                </c:pt>
                <c:pt idx="1358">
                  <c:v>-915.74800000000005</c:v>
                </c:pt>
                <c:pt idx="1359">
                  <c:v>-916.505</c:v>
                </c:pt>
                <c:pt idx="1360">
                  <c:v>-917.26499999999999</c:v>
                </c:pt>
                <c:pt idx="1361">
                  <c:v>-917.98900000000003</c:v>
                </c:pt>
                <c:pt idx="1362">
                  <c:v>-918.69200000000001</c:v>
                </c:pt>
                <c:pt idx="1363">
                  <c:v>-919.44899999999996</c:v>
                </c:pt>
                <c:pt idx="1364">
                  <c:v>-920.27700000000004</c:v>
                </c:pt>
                <c:pt idx="1365">
                  <c:v>-921.072</c:v>
                </c:pt>
                <c:pt idx="1366">
                  <c:v>-921.74800000000005</c:v>
                </c:pt>
                <c:pt idx="1367">
                  <c:v>-922.55600000000004</c:v>
                </c:pt>
                <c:pt idx="1368">
                  <c:v>-923.428</c:v>
                </c:pt>
                <c:pt idx="1369">
                  <c:v>-924.11099999999999</c:v>
                </c:pt>
                <c:pt idx="1370">
                  <c:v>-924.87400000000002</c:v>
                </c:pt>
                <c:pt idx="1371">
                  <c:v>-925.822</c:v>
                </c:pt>
                <c:pt idx="1372">
                  <c:v>-926.577</c:v>
                </c:pt>
                <c:pt idx="1373">
                  <c:v>-927.28099999999995</c:v>
                </c:pt>
                <c:pt idx="1374">
                  <c:v>-927.99699999999996</c:v>
                </c:pt>
                <c:pt idx="1375">
                  <c:v>-928.73299999999995</c:v>
                </c:pt>
                <c:pt idx="1376">
                  <c:v>-929.52599999999995</c:v>
                </c:pt>
                <c:pt idx="1377">
                  <c:v>-930.21299999999997</c:v>
                </c:pt>
                <c:pt idx="1378">
                  <c:v>-930.98900000000003</c:v>
                </c:pt>
                <c:pt idx="1379">
                  <c:v>-931.69399999999996</c:v>
                </c:pt>
                <c:pt idx="1380">
                  <c:v>-932.56</c:v>
                </c:pt>
                <c:pt idx="1381">
                  <c:v>-933.375</c:v>
                </c:pt>
                <c:pt idx="1382">
                  <c:v>-934.14300000000003</c:v>
                </c:pt>
                <c:pt idx="1383">
                  <c:v>-934.87300000000005</c:v>
                </c:pt>
                <c:pt idx="1384">
                  <c:v>-935.54700000000003</c:v>
                </c:pt>
                <c:pt idx="1385">
                  <c:v>-936.35900000000004</c:v>
                </c:pt>
                <c:pt idx="1386">
                  <c:v>-937.25199999999995</c:v>
                </c:pt>
                <c:pt idx="1387">
                  <c:v>-937.91800000000001</c:v>
                </c:pt>
                <c:pt idx="1388">
                  <c:v>-938.69299999999998</c:v>
                </c:pt>
                <c:pt idx="1389">
                  <c:v>-939.57399999999996</c:v>
                </c:pt>
                <c:pt idx="1390">
                  <c:v>-940.40599999999995</c:v>
                </c:pt>
                <c:pt idx="1391">
                  <c:v>-941.18799999999999</c:v>
                </c:pt>
                <c:pt idx="1392">
                  <c:v>-942.06899999999996</c:v>
                </c:pt>
                <c:pt idx="1393">
                  <c:v>-942.99</c:v>
                </c:pt>
                <c:pt idx="1394">
                  <c:v>-943.70399999999995</c:v>
                </c:pt>
                <c:pt idx="1395">
                  <c:v>-944.41099999999994</c:v>
                </c:pt>
                <c:pt idx="1396">
                  <c:v>-945.31200000000001</c:v>
                </c:pt>
                <c:pt idx="1397">
                  <c:v>-946.15099999999995</c:v>
                </c:pt>
                <c:pt idx="1398">
                  <c:v>-946.83900000000006</c:v>
                </c:pt>
                <c:pt idx="1399">
                  <c:v>-947.58799999999997</c:v>
                </c:pt>
                <c:pt idx="1400">
                  <c:v>-948.47199999999998</c:v>
                </c:pt>
                <c:pt idx="1401">
                  <c:v>-949.17499999999995</c:v>
                </c:pt>
                <c:pt idx="1402">
                  <c:v>-949.94899999999996</c:v>
                </c:pt>
                <c:pt idx="1403">
                  <c:v>-950.71900000000005</c:v>
                </c:pt>
                <c:pt idx="1404">
                  <c:v>-951.48699999999997</c:v>
                </c:pt>
                <c:pt idx="1405">
                  <c:v>-952.29</c:v>
                </c:pt>
                <c:pt idx="1406">
                  <c:v>-953.02499999999998</c:v>
                </c:pt>
                <c:pt idx="1407">
                  <c:v>-953.76400000000001</c:v>
                </c:pt>
                <c:pt idx="1408">
                  <c:v>-954.55</c:v>
                </c:pt>
                <c:pt idx="1409">
                  <c:v>-955.36900000000003</c:v>
                </c:pt>
                <c:pt idx="1410">
                  <c:v>-956.19</c:v>
                </c:pt>
                <c:pt idx="1411">
                  <c:v>-956.84199999999998</c:v>
                </c:pt>
                <c:pt idx="1412">
                  <c:v>-957.61199999999997</c:v>
                </c:pt>
                <c:pt idx="1413">
                  <c:v>-958.55600000000004</c:v>
                </c:pt>
                <c:pt idx="1414">
                  <c:v>-959.36</c:v>
                </c:pt>
                <c:pt idx="1415">
                  <c:v>-960.077</c:v>
                </c:pt>
                <c:pt idx="1416">
                  <c:v>-960.74400000000003</c:v>
                </c:pt>
                <c:pt idx="1417">
                  <c:v>-961.57600000000002</c:v>
                </c:pt>
                <c:pt idx="1418">
                  <c:v>-962.39599999999996</c:v>
                </c:pt>
                <c:pt idx="1419">
                  <c:v>-963.09500000000003</c:v>
                </c:pt>
                <c:pt idx="1420">
                  <c:v>-963.86599999999999</c:v>
                </c:pt>
                <c:pt idx="1421">
                  <c:v>-964.64800000000002</c:v>
                </c:pt>
                <c:pt idx="1422">
                  <c:v>-965.47500000000002</c:v>
                </c:pt>
                <c:pt idx="1423">
                  <c:v>-966.12699999999995</c:v>
                </c:pt>
                <c:pt idx="1424">
                  <c:v>-966.83900000000006</c:v>
                </c:pt>
                <c:pt idx="1425">
                  <c:v>-967.67200000000003</c:v>
                </c:pt>
                <c:pt idx="1426">
                  <c:v>-968.42499999999995</c:v>
                </c:pt>
                <c:pt idx="1427">
                  <c:v>-969.26</c:v>
                </c:pt>
                <c:pt idx="1428">
                  <c:v>-969.93</c:v>
                </c:pt>
                <c:pt idx="1429">
                  <c:v>-970.74199999999996</c:v>
                </c:pt>
                <c:pt idx="1430">
                  <c:v>-971.49400000000003</c:v>
                </c:pt>
                <c:pt idx="1431">
                  <c:v>-972.26499999999999</c:v>
                </c:pt>
                <c:pt idx="1432">
                  <c:v>-973.01900000000001</c:v>
                </c:pt>
                <c:pt idx="1433">
                  <c:v>-973.93499999999995</c:v>
                </c:pt>
                <c:pt idx="1434">
                  <c:v>-974.71799999999996</c:v>
                </c:pt>
                <c:pt idx="1435">
                  <c:v>-975.45600000000002</c:v>
                </c:pt>
                <c:pt idx="1436">
                  <c:v>-976.226</c:v>
                </c:pt>
                <c:pt idx="1437">
                  <c:v>-976.97299999999996</c:v>
                </c:pt>
                <c:pt idx="1438">
                  <c:v>-977.69500000000005</c:v>
                </c:pt>
                <c:pt idx="1439">
                  <c:v>-978.42600000000004</c:v>
                </c:pt>
                <c:pt idx="1440">
                  <c:v>-979.202</c:v>
                </c:pt>
                <c:pt idx="1441">
                  <c:v>-979.84799999999996</c:v>
                </c:pt>
                <c:pt idx="1442">
                  <c:v>-980.51300000000003</c:v>
                </c:pt>
                <c:pt idx="1443">
                  <c:v>-981.24599999999998</c:v>
                </c:pt>
                <c:pt idx="1444">
                  <c:v>-981.95500000000004</c:v>
                </c:pt>
                <c:pt idx="1445">
                  <c:v>-982.90599999999995</c:v>
                </c:pt>
                <c:pt idx="1446">
                  <c:v>-983.63800000000003</c:v>
                </c:pt>
                <c:pt idx="1447">
                  <c:v>-984.36500000000001</c:v>
                </c:pt>
                <c:pt idx="1448">
                  <c:v>-985.11</c:v>
                </c:pt>
                <c:pt idx="1449">
                  <c:v>-985.88699999999994</c:v>
                </c:pt>
                <c:pt idx="1450">
                  <c:v>-986.63699999999994</c:v>
                </c:pt>
                <c:pt idx="1451">
                  <c:v>-987.41399999999999</c:v>
                </c:pt>
                <c:pt idx="1452">
                  <c:v>-988.03099999999995</c:v>
                </c:pt>
                <c:pt idx="1453">
                  <c:v>-988.70699999999999</c:v>
                </c:pt>
                <c:pt idx="1454">
                  <c:v>-989.58600000000001</c:v>
                </c:pt>
                <c:pt idx="1455">
                  <c:v>-990.39099999999996</c:v>
                </c:pt>
                <c:pt idx="1456">
                  <c:v>-991.08799999999997</c:v>
                </c:pt>
                <c:pt idx="1457">
                  <c:v>-991.70699999999999</c:v>
                </c:pt>
                <c:pt idx="1458">
                  <c:v>-992.45399999999995</c:v>
                </c:pt>
                <c:pt idx="1459">
                  <c:v>-993.3</c:v>
                </c:pt>
                <c:pt idx="1460">
                  <c:v>-994.01400000000001</c:v>
                </c:pt>
                <c:pt idx="1461">
                  <c:v>-994.8</c:v>
                </c:pt>
                <c:pt idx="1462">
                  <c:v>-995.56100000000004</c:v>
                </c:pt>
                <c:pt idx="1463">
                  <c:v>-996.41499999999996</c:v>
                </c:pt>
                <c:pt idx="1464">
                  <c:v>-997.14800000000002</c:v>
                </c:pt>
                <c:pt idx="1465">
                  <c:v>-997.90599999999995</c:v>
                </c:pt>
                <c:pt idx="1466">
                  <c:v>-998.61099999999999</c:v>
                </c:pt>
                <c:pt idx="1467">
                  <c:v>-999.46699999999998</c:v>
                </c:pt>
                <c:pt idx="1468">
                  <c:v>-1000.21</c:v>
                </c:pt>
                <c:pt idx="1469">
                  <c:v>-1000.987</c:v>
                </c:pt>
                <c:pt idx="1470">
                  <c:v>-1001.662</c:v>
                </c:pt>
                <c:pt idx="1471">
                  <c:v>-1002.417</c:v>
                </c:pt>
                <c:pt idx="1472">
                  <c:v>-1003.2329999999999</c:v>
                </c:pt>
                <c:pt idx="1473">
                  <c:v>-1003.861</c:v>
                </c:pt>
                <c:pt idx="1474">
                  <c:v>-1004.58</c:v>
                </c:pt>
                <c:pt idx="1475">
                  <c:v>-1005.21</c:v>
                </c:pt>
                <c:pt idx="1476">
                  <c:v>-1006.005</c:v>
                </c:pt>
                <c:pt idx="1477">
                  <c:v>-1006.807</c:v>
                </c:pt>
                <c:pt idx="1478">
                  <c:v>-1007.4589999999999</c:v>
                </c:pt>
                <c:pt idx="1479">
                  <c:v>-1008.104</c:v>
                </c:pt>
                <c:pt idx="1480">
                  <c:v>-1008.865</c:v>
                </c:pt>
                <c:pt idx="1481">
                  <c:v>-1009.543</c:v>
                </c:pt>
                <c:pt idx="1482">
                  <c:v>-1010.3390000000001</c:v>
                </c:pt>
                <c:pt idx="1483">
                  <c:v>-1010.927</c:v>
                </c:pt>
                <c:pt idx="1484">
                  <c:v>-1011.698</c:v>
                </c:pt>
                <c:pt idx="1485">
                  <c:v>-1012.44</c:v>
                </c:pt>
                <c:pt idx="1486">
                  <c:v>-1013.2140000000001</c:v>
                </c:pt>
                <c:pt idx="1487">
                  <c:v>-1014.002</c:v>
                </c:pt>
                <c:pt idx="1488">
                  <c:v>-1014.603</c:v>
                </c:pt>
                <c:pt idx="1489">
                  <c:v>-1015.343</c:v>
                </c:pt>
                <c:pt idx="1490">
                  <c:v>-1016.07</c:v>
                </c:pt>
                <c:pt idx="1491">
                  <c:v>-1016.705</c:v>
                </c:pt>
                <c:pt idx="1492">
                  <c:v>-1017.543</c:v>
                </c:pt>
                <c:pt idx="1493">
                  <c:v>-1018.322</c:v>
                </c:pt>
                <c:pt idx="1494">
                  <c:v>-1019.015</c:v>
                </c:pt>
                <c:pt idx="1495">
                  <c:v>-1019.708</c:v>
                </c:pt>
                <c:pt idx="1496">
                  <c:v>-1020.395</c:v>
                </c:pt>
                <c:pt idx="1497">
                  <c:v>-1021.129</c:v>
                </c:pt>
                <c:pt idx="1498">
                  <c:v>-1021.917</c:v>
                </c:pt>
                <c:pt idx="1499">
                  <c:v>-1022.518</c:v>
                </c:pt>
                <c:pt idx="1500">
                  <c:v>-1023.327</c:v>
                </c:pt>
                <c:pt idx="1501">
                  <c:v>-1024.1880000000001</c:v>
                </c:pt>
                <c:pt idx="1502">
                  <c:v>-1025.0650000000001</c:v>
                </c:pt>
                <c:pt idx="1503">
                  <c:v>-1025.933</c:v>
                </c:pt>
                <c:pt idx="1504">
                  <c:v>-1026.633</c:v>
                </c:pt>
                <c:pt idx="1505">
                  <c:v>-1027.194</c:v>
                </c:pt>
                <c:pt idx="1506">
                  <c:v>-1027.9570000000001</c:v>
                </c:pt>
                <c:pt idx="1507">
                  <c:v>-1028.646</c:v>
                </c:pt>
                <c:pt idx="1508">
                  <c:v>-1029.2550000000001</c:v>
                </c:pt>
                <c:pt idx="1509">
                  <c:v>-1030.097</c:v>
                </c:pt>
                <c:pt idx="1510">
                  <c:v>-1030.856</c:v>
                </c:pt>
                <c:pt idx="1511">
                  <c:v>-1031.7090000000001</c:v>
                </c:pt>
                <c:pt idx="1512">
                  <c:v>-1032.3800000000001</c:v>
                </c:pt>
                <c:pt idx="1513">
                  <c:v>-1033.126</c:v>
                </c:pt>
                <c:pt idx="1514">
                  <c:v>-1033.68</c:v>
                </c:pt>
                <c:pt idx="1515">
                  <c:v>-1034.481</c:v>
                </c:pt>
                <c:pt idx="1516">
                  <c:v>-1035.1379999999999</c:v>
                </c:pt>
                <c:pt idx="1517">
                  <c:v>-1035.7739999999999</c:v>
                </c:pt>
                <c:pt idx="1518">
                  <c:v>-1036.4480000000001</c:v>
                </c:pt>
                <c:pt idx="1519">
                  <c:v>-1037.1279999999999</c:v>
                </c:pt>
                <c:pt idx="1520">
                  <c:v>-1037.8340000000001</c:v>
                </c:pt>
                <c:pt idx="1521">
                  <c:v>-1038.5129999999999</c:v>
                </c:pt>
                <c:pt idx="1522">
                  <c:v>-1039.2950000000001</c:v>
                </c:pt>
                <c:pt idx="1523">
                  <c:v>-1039.9000000000001</c:v>
                </c:pt>
                <c:pt idx="1524">
                  <c:v>-1040.453</c:v>
                </c:pt>
                <c:pt idx="1525">
                  <c:v>-1041.123</c:v>
                </c:pt>
                <c:pt idx="1526">
                  <c:v>-1041.866</c:v>
                </c:pt>
                <c:pt idx="1527">
                  <c:v>-1042.499</c:v>
                </c:pt>
                <c:pt idx="1528">
                  <c:v>-1043.116</c:v>
                </c:pt>
                <c:pt idx="1529">
                  <c:v>-1043.751</c:v>
                </c:pt>
                <c:pt idx="1530">
                  <c:v>-1044.4079999999999</c:v>
                </c:pt>
                <c:pt idx="1531">
                  <c:v>-1045.0029999999999</c:v>
                </c:pt>
                <c:pt idx="1532">
                  <c:v>-1045.4860000000001</c:v>
                </c:pt>
                <c:pt idx="1533">
                  <c:v>-1046.0730000000001</c:v>
                </c:pt>
                <c:pt idx="1534">
                  <c:v>-1046.403</c:v>
                </c:pt>
                <c:pt idx="1535">
                  <c:v>-1046.8869999999999</c:v>
                </c:pt>
                <c:pt idx="1536">
                  <c:v>-1047.3910000000001</c:v>
                </c:pt>
                <c:pt idx="1537">
                  <c:v>-1048.1479999999999</c:v>
                </c:pt>
                <c:pt idx="1538">
                  <c:v>-1048.5139999999999</c:v>
                </c:pt>
                <c:pt idx="1539">
                  <c:v>-1049.0999999999999</c:v>
                </c:pt>
                <c:pt idx="1540">
                  <c:v>-1049.5630000000001</c:v>
                </c:pt>
                <c:pt idx="1541">
                  <c:v>-1050.135</c:v>
                </c:pt>
                <c:pt idx="1542">
                  <c:v>-1050.681</c:v>
                </c:pt>
                <c:pt idx="1543">
                  <c:v>-1051.308</c:v>
                </c:pt>
                <c:pt idx="1544">
                  <c:v>-1051.828</c:v>
                </c:pt>
                <c:pt idx="1545">
                  <c:v>-1052.421</c:v>
                </c:pt>
                <c:pt idx="1546">
                  <c:v>-1052.925</c:v>
                </c:pt>
                <c:pt idx="1547">
                  <c:v>-1053.413</c:v>
                </c:pt>
                <c:pt idx="1548">
                  <c:v>-1053.933</c:v>
                </c:pt>
                <c:pt idx="1549">
                  <c:v>-1054.49</c:v>
                </c:pt>
                <c:pt idx="1550">
                  <c:v>-1055.1099999999999</c:v>
                </c:pt>
                <c:pt idx="1551">
                  <c:v>-1055.5619999999999</c:v>
                </c:pt>
                <c:pt idx="1552">
                  <c:v>-1056.078</c:v>
                </c:pt>
                <c:pt idx="1553">
                  <c:v>-1056.5039999999999</c:v>
                </c:pt>
                <c:pt idx="1554">
                  <c:v>-1057.105</c:v>
                </c:pt>
                <c:pt idx="1555">
                  <c:v>-1057.759</c:v>
                </c:pt>
                <c:pt idx="1556">
                  <c:v>-1058.412</c:v>
                </c:pt>
                <c:pt idx="1557">
                  <c:v>-1058.989</c:v>
                </c:pt>
                <c:pt idx="1558">
                  <c:v>-1059.2239999999999</c:v>
                </c:pt>
                <c:pt idx="1559">
                  <c:v>-1059.788</c:v>
                </c:pt>
                <c:pt idx="1560">
                  <c:v>-1060.3610000000001</c:v>
                </c:pt>
                <c:pt idx="1561">
                  <c:v>-1061.029</c:v>
                </c:pt>
                <c:pt idx="1562">
                  <c:v>-1061.73</c:v>
                </c:pt>
                <c:pt idx="1563">
                  <c:v>-1062.2329999999999</c:v>
                </c:pt>
                <c:pt idx="1564">
                  <c:v>-1062.751</c:v>
                </c:pt>
                <c:pt idx="1565">
                  <c:v>-1063.367</c:v>
                </c:pt>
                <c:pt idx="1566">
                  <c:v>-1064</c:v>
                </c:pt>
                <c:pt idx="1567">
                  <c:v>-1064.6420000000001</c:v>
                </c:pt>
                <c:pt idx="1568">
                  <c:v>-1065.2660000000001</c:v>
                </c:pt>
                <c:pt idx="1569">
                  <c:v>-1065.82</c:v>
                </c:pt>
                <c:pt idx="1570">
                  <c:v>-1066.3589999999999</c:v>
                </c:pt>
                <c:pt idx="1571">
                  <c:v>-1066.864</c:v>
                </c:pt>
                <c:pt idx="1572">
                  <c:v>-1067.4480000000001</c:v>
                </c:pt>
                <c:pt idx="1573">
                  <c:v>-1068.0550000000001</c:v>
                </c:pt>
                <c:pt idx="1574">
                  <c:v>-1068.6489999999999</c:v>
                </c:pt>
                <c:pt idx="1575">
                  <c:v>-1069.1959999999999</c:v>
                </c:pt>
                <c:pt idx="1576">
                  <c:v>-1069.547</c:v>
                </c:pt>
                <c:pt idx="1577">
                  <c:v>-1070.125</c:v>
                </c:pt>
                <c:pt idx="1578">
                  <c:v>-1070.6969999999999</c:v>
                </c:pt>
                <c:pt idx="1579">
                  <c:v>-1071.22</c:v>
                </c:pt>
                <c:pt idx="1580">
                  <c:v>-1071.684</c:v>
                </c:pt>
                <c:pt idx="1581">
                  <c:v>-1072.1690000000001</c:v>
                </c:pt>
                <c:pt idx="1582">
                  <c:v>-1072.646</c:v>
                </c:pt>
                <c:pt idx="1583">
                  <c:v>-1073.162</c:v>
                </c:pt>
                <c:pt idx="1584">
                  <c:v>-1073.6279999999999</c:v>
                </c:pt>
                <c:pt idx="1585">
                  <c:v>-1074.2139999999999</c:v>
                </c:pt>
                <c:pt idx="1586">
                  <c:v>-1074.579</c:v>
                </c:pt>
                <c:pt idx="1587">
                  <c:v>-1075.002</c:v>
                </c:pt>
                <c:pt idx="1588">
                  <c:v>-1075.498</c:v>
                </c:pt>
                <c:pt idx="1589">
                  <c:v>-1075.8689999999999</c:v>
                </c:pt>
                <c:pt idx="1590">
                  <c:v>-1076.2909999999999</c:v>
                </c:pt>
                <c:pt idx="1591">
                  <c:v>-1076.692</c:v>
                </c:pt>
                <c:pt idx="1592">
                  <c:v>-1077.05</c:v>
                </c:pt>
                <c:pt idx="1593">
                  <c:v>-1077.4680000000001</c:v>
                </c:pt>
                <c:pt idx="1594">
                  <c:v>-1077.902</c:v>
                </c:pt>
                <c:pt idx="1595">
                  <c:v>-1078.403</c:v>
                </c:pt>
                <c:pt idx="1596">
                  <c:v>-1078.7729999999999</c:v>
                </c:pt>
                <c:pt idx="1597">
                  <c:v>-1079.23</c:v>
                </c:pt>
                <c:pt idx="1598">
                  <c:v>-1079.672</c:v>
                </c:pt>
                <c:pt idx="1599">
                  <c:v>-1079.8620000000001</c:v>
                </c:pt>
                <c:pt idx="1600">
                  <c:v>-1080.3389999999999</c:v>
                </c:pt>
                <c:pt idx="1601">
                  <c:v>-1080.713</c:v>
                </c:pt>
                <c:pt idx="1602">
                  <c:v>-1081.2349999999999</c:v>
                </c:pt>
                <c:pt idx="1603">
                  <c:v>-1081.7719999999999</c:v>
                </c:pt>
                <c:pt idx="1604">
                  <c:v>-1082.116</c:v>
                </c:pt>
                <c:pt idx="1605">
                  <c:v>-1082.4880000000001</c:v>
                </c:pt>
                <c:pt idx="1606">
                  <c:v>-1082.93</c:v>
                </c:pt>
                <c:pt idx="1607">
                  <c:v>-1083.3599999999999</c:v>
                </c:pt>
                <c:pt idx="1608">
                  <c:v>-1083.8440000000001</c:v>
                </c:pt>
                <c:pt idx="1609">
                  <c:v>-1084.1759999999999</c:v>
                </c:pt>
                <c:pt idx="1610">
                  <c:v>-1084.636</c:v>
                </c:pt>
                <c:pt idx="1611">
                  <c:v>-1085.029</c:v>
                </c:pt>
                <c:pt idx="1612">
                  <c:v>-1085.502</c:v>
                </c:pt>
                <c:pt idx="1613">
                  <c:v>-1085.922</c:v>
                </c:pt>
                <c:pt idx="1614">
                  <c:v>-1086.433</c:v>
                </c:pt>
                <c:pt idx="1615">
                  <c:v>-1086.883</c:v>
                </c:pt>
                <c:pt idx="1616">
                  <c:v>-1087.27</c:v>
                </c:pt>
                <c:pt idx="1617">
                  <c:v>-1087.57</c:v>
                </c:pt>
                <c:pt idx="1618">
                  <c:v>-1088.1489999999999</c:v>
                </c:pt>
                <c:pt idx="1619">
                  <c:v>-1088.509</c:v>
                </c:pt>
                <c:pt idx="1620">
                  <c:v>-1088.9000000000001</c:v>
                </c:pt>
                <c:pt idx="1621">
                  <c:v>-1089.2339999999999</c:v>
                </c:pt>
                <c:pt idx="1622">
                  <c:v>-1089.588</c:v>
                </c:pt>
                <c:pt idx="1623">
                  <c:v>-1090.1130000000001</c:v>
                </c:pt>
                <c:pt idx="1624">
                  <c:v>-1090.5809999999999</c:v>
                </c:pt>
                <c:pt idx="1625">
                  <c:v>-1090.8779999999999</c:v>
                </c:pt>
                <c:pt idx="1626">
                  <c:v>-1091.1859999999999</c:v>
                </c:pt>
                <c:pt idx="1627">
                  <c:v>-1091.575</c:v>
                </c:pt>
                <c:pt idx="1628">
                  <c:v>-1091.9349999999999</c:v>
                </c:pt>
                <c:pt idx="1629">
                  <c:v>-1092.298</c:v>
                </c:pt>
                <c:pt idx="1630">
                  <c:v>-1092.655</c:v>
                </c:pt>
                <c:pt idx="1631">
                  <c:v>-1093.056</c:v>
                </c:pt>
                <c:pt idx="1632">
                  <c:v>-1093.385</c:v>
                </c:pt>
                <c:pt idx="1633">
                  <c:v>-1093.825</c:v>
                </c:pt>
                <c:pt idx="1634">
                  <c:v>-1094.056</c:v>
                </c:pt>
                <c:pt idx="1635">
                  <c:v>-1094.395</c:v>
                </c:pt>
                <c:pt idx="1636">
                  <c:v>-1094.925</c:v>
                </c:pt>
                <c:pt idx="1637">
                  <c:v>-1095.328</c:v>
                </c:pt>
                <c:pt idx="1638">
                  <c:v>-1095.7560000000001</c:v>
                </c:pt>
                <c:pt idx="1639">
                  <c:v>-1096.191</c:v>
                </c:pt>
                <c:pt idx="1640">
                  <c:v>-1096.53</c:v>
                </c:pt>
                <c:pt idx="1641">
                  <c:v>-1097.056</c:v>
                </c:pt>
                <c:pt idx="1642">
                  <c:v>-1097.6199999999999</c:v>
                </c:pt>
                <c:pt idx="1643">
                  <c:v>-1097.9949999999999</c:v>
                </c:pt>
                <c:pt idx="1644">
                  <c:v>-1098.4079999999999</c:v>
                </c:pt>
                <c:pt idx="1645">
                  <c:v>-1098.703</c:v>
                </c:pt>
                <c:pt idx="1646">
                  <c:v>-1099.1669999999999</c:v>
                </c:pt>
                <c:pt idx="1647">
                  <c:v>-1099.7380000000001</c:v>
                </c:pt>
                <c:pt idx="1648">
                  <c:v>-1100.1189999999999</c:v>
                </c:pt>
                <c:pt idx="1649">
                  <c:v>-1100.462</c:v>
                </c:pt>
                <c:pt idx="1650">
                  <c:v>-1100.8579999999999</c:v>
                </c:pt>
                <c:pt idx="1651">
                  <c:v>-1101.171</c:v>
                </c:pt>
                <c:pt idx="1652">
                  <c:v>-1101.4939999999999</c:v>
                </c:pt>
                <c:pt idx="1653">
                  <c:v>-1101.9010000000001</c:v>
                </c:pt>
                <c:pt idx="1654">
                  <c:v>-1102.2180000000001</c:v>
                </c:pt>
                <c:pt idx="1655">
                  <c:v>-1102.7170000000001</c:v>
                </c:pt>
                <c:pt idx="1656">
                  <c:v>-1103.204</c:v>
                </c:pt>
                <c:pt idx="1657">
                  <c:v>-1103.6510000000001</c:v>
                </c:pt>
                <c:pt idx="1658">
                  <c:v>-1103.9770000000001</c:v>
                </c:pt>
                <c:pt idx="1659">
                  <c:v>-1104.3420000000001</c:v>
                </c:pt>
                <c:pt idx="1660">
                  <c:v>-1104.6849999999999</c:v>
                </c:pt>
                <c:pt idx="1661">
                  <c:v>-1105.0909999999999</c:v>
                </c:pt>
                <c:pt idx="1662">
                  <c:v>-1105.5319999999999</c:v>
                </c:pt>
                <c:pt idx="1663">
                  <c:v>-1105.874</c:v>
                </c:pt>
                <c:pt idx="1664">
                  <c:v>-1106.336</c:v>
                </c:pt>
                <c:pt idx="1665">
                  <c:v>-1106.7239999999999</c:v>
                </c:pt>
                <c:pt idx="1666">
                  <c:v>-1107.0519999999999</c:v>
                </c:pt>
                <c:pt idx="1667">
                  <c:v>-1107.501</c:v>
                </c:pt>
                <c:pt idx="1668">
                  <c:v>-1107.7929999999999</c:v>
                </c:pt>
                <c:pt idx="1669">
                  <c:v>-1108.175</c:v>
                </c:pt>
                <c:pt idx="1670">
                  <c:v>-1108.7190000000001</c:v>
                </c:pt>
                <c:pt idx="1671">
                  <c:v>-1108.9929999999999</c:v>
                </c:pt>
                <c:pt idx="1672">
                  <c:v>-1109.4179999999999</c:v>
                </c:pt>
                <c:pt idx="1673">
                  <c:v>-1109.8689999999999</c:v>
                </c:pt>
                <c:pt idx="1674">
                  <c:v>-1110.183</c:v>
                </c:pt>
                <c:pt idx="1675">
                  <c:v>-1110.741</c:v>
                </c:pt>
                <c:pt idx="1676">
                  <c:v>-1111.1969999999999</c:v>
                </c:pt>
                <c:pt idx="1677">
                  <c:v>-1111.6210000000001</c:v>
                </c:pt>
                <c:pt idx="1678">
                  <c:v>-1111.96</c:v>
                </c:pt>
                <c:pt idx="1679">
                  <c:v>-1112.3620000000001</c:v>
                </c:pt>
                <c:pt idx="1680">
                  <c:v>-1112.8620000000001</c:v>
                </c:pt>
                <c:pt idx="1681">
                  <c:v>-1113.4549999999999</c:v>
                </c:pt>
                <c:pt idx="1682">
                  <c:v>-1113.921</c:v>
                </c:pt>
                <c:pt idx="1683">
                  <c:v>-1114.3530000000001</c:v>
                </c:pt>
                <c:pt idx="1684">
                  <c:v>-1114.796</c:v>
                </c:pt>
                <c:pt idx="1685">
                  <c:v>-1115.3219999999999</c:v>
                </c:pt>
                <c:pt idx="1686">
                  <c:v>-1115.829</c:v>
                </c:pt>
                <c:pt idx="1687">
                  <c:v>-1116.7850000000001</c:v>
                </c:pt>
                <c:pt idx="1688">
                  <c:v>-1117.1300000000001</c:v>
                </c:pt>
                <c:pt idx="1689">
                  <c:v>-1117.498</c:v>
                </c:pt>
                <c:pt idx="1690">
                  <c:v>-1118.018</c:v>
                </c:pt>
                <c:pt idx="1691">
                  <c:v>-1118.4290000000001</c:v>
                </c:pt>
                <c:pt idx="1692">
                  <c:v>-1118.809</c:v>
                </c:pt>
                <c:pt idx="1693">
                  <c:v>-1119.17</c:v>
                </c:pt>
                <c:pt idx="1694">
                  <c:v>-1119.56</c:v>
                </c:pt>
                <c:pt idx="1695">
                  <c:v>-1120.018</c:v>
                </c:pt>
                <c:pt idx="1696">
                  <c:v>-1120.4960000000001</c:v>
                </c:pt>
                <c:pt idx="1697">
                  <c:v>-1120.92</c:v>
                </c:pt>
                <c:pt idx="1698">
                  <c:v>-1121.3309999999999</c:v>
                </c:pt>
                <c:pt idx="1699">
                  <c:v>-1121.8510000000001</c:v>
                </c:pt>
                <c:pt idx="1700">
                  <c:v>-1122.2249999999999</c:v>
                </c:pt>
                <c:pt idx="1701">
                  <c:v>-1122.6780000000001</c:v>
                </c:pt>
                <c:pt idx="1702">
                  <c:v>-1123.184</c:v>
                </c:pt>
                <c:pt idx="1703">
                  <c:v>-1123.5909999999999</c:v>
                </c:pt>
                <c:pt idx="1704">
                  <c:v>-1124.047</c:v>
                </c:pt>
                <c:pt idx="1705">
                  <c:v>-1124.5989999999999</c:v>
                </c:pt>
                <c:pt idx="1706">
                  <c:v>-1124.961</c:v>
                </c:pt>
                <c:pt idx="1707">
                  <c:v>-1124.971</c:v>
                </c:pt>
                <c:pt idx="1708">
                  <c:v>-1125.357</c:v>
                </c:pt>
                <c:pt idx="1709">
                  <c:v>-1125.826</c:v>
                </c:pt>
                <c:pt idx="1710">
                  <c:v>-1126.357</c:v>
                </c:pt>
                <c:pt idx="1711">
                  <c:v>-1126.874</c:v>
                </c:pt>
                <c:pt idx="1712">
                  <c:v>-1127.26</c:v>
                </c:pt>
                <c:pt idx="1713">
                  <c:v>-1127.713</c:v>
                </c:pt>
                <c:pt idx="1714">
                  <c:v>-1128.1489999999999</c:v>
                </c:pt>
                <c:pt idx="1715">
                  <c:v>-1128.721</c:v>
                </c:pt>
                <c:pt idx="1716">
                  <c:v>-1129.2329999999999</c:v>
                </c:pt>
                <c:pt idx="1717">
                  <c:v>-1129.6099999999999</c:v>
                </c:pt>
                <c:pt idx="1718">
                  <c:v>-1130.1559999999999</c:v>
                </c:pt>
                <c:pt idx="1719">
                  <c:v>-1130.6489999999999</c:v>
                </c:pt>
                <c:pt idx="1720">
                  <c:v>-1131.1780000000001</c:v>
                </c:pt>
                <c:pt idx="1721">
                  <c:v>-1131.6569999999999</c:v>
                </c:pt>
                <c:pt idx="1722">
                  <c:v>-1132.1420000000001</c:v>
                </c:pt>
                <c:pt idx="1723">
                  <c:v>-1132.499</c:v>
                </c:pt>
                <c:pt idx="1724">
                  <c:v>-1133.0519999999999</c:v>
                </c:pt>
                <c:pt idx="1725">
                  <c:v>-1133.578</c:v>
                </c:pt>
                <c:pt idx="1726">
                  <c:v>-1134.0820000000001</c:v>
                </c:pt>
                <c:pt idx="1727">
                  <c:v>-1134.5609999999999</c:v>
                </c:pt>
                <c:pt idx="1728">
                  <c:v>-1135.0650000000001</c:v>
                </c:pt>
                <c:pt idx="1729">
                  <c:v>-1135.5409999999999</c:v>
                </c:pt>
                <c:pt idx="1730">
                  <c:v>-1136.202</c:v>
                </c:pt>
                <c:pt idx="1731">
                  <c:v>-1136.605</c:v>
                </c:pt>
                <c:pt idx="1732">
                  <c:v>-1137.0899999999999</c:v>
                </c:pt>
                <c:pt idx="1733">
                  <c:v>-1137.491</c:v>
                </c:pt>
                <c:pt idx="1734">
                  <c:v>-1138.0619999999999</c:v>
                </c:pt>
                <c:pt idx="1735">
                  <c:v>-1138.5640000000001</c:v>
                </c:pt>
                <c:pt idx="1736">
                  <c:v>-1139.07</c:v>
                </c:pt>
                <c:pt idx="1737">
                  <c:v>-1139.538</c:v>
                </c:pt>
                <c:pt idx="1738">
                  <c:v>-1140.029</c:v>
                </c:pt>
                <c:pt idx="1739">
                  <c:v>-1140.6289999999999</c:v>
                </c:pt>
                <c:pt idx="1740">
                  <c:v>-1141.269</c:v>
                </c:pt>
                <c:pt idx="1741">
                  <c:v>-1141.7439999999999</c:v>
                </c:pt>
                <c:pt idx="1742">
                  <c:v>-1142.229</c:v>
                </c:pt>
                <c:pt idx="1743">
                  <c:v>-1142.809</c:v>
                </c:pt>
                <c:pt idx="1744">
                  <c:v>-1143.3530000000001</c:v>
                </c:pt>
                <c:pt idx="1745">
                  <c:v>-1143.972</c:v>
                </c:pt>
                <c:pt idx="1746">
                  <c:v>-1144.5450000000001</c:v>
                </c:pt>
                <c:pt idx="1747">
                  <c:v>-1145.068</c:v>
                </c:pt>
                <c:pt idx="1748">
                  <c:v>-1145.6199999999999</c:v>
                </c:pt>
                <c:pt idx="1749">
                  <c:v>-1146.25</c:v>
                </c:pt>
                <c:pt idx="1750">
                  <c:v>-1146.836</c:v>
                </c:pt>
                <c:pt idx="1751">
                  <c:v>-1147.396</c:v>
                </c:pt>
                <c:pt idx="1752">
                  <c:v>-1148.0619999999999</c:v>
                </c:pt>
                <c:pt idx="1753">
                  <c:v>-1148.5740000000001</c:v>
                </c:pt>
                <c:pt idx="1754">
                  <c:v>-1149.3230000000001</c:v>
                </c:pt>
                <c:pt idx="1755">
                  <c:v>-1149.877</c:v>
                </c:pt>
                <c:pt idx="1756">
                  <c:v>-1150.461</c:v>
                </c:pt>
                <c:pt idx="1757">
                  <c:v>-1151.104</c:v>
                </c:pt>
                <c:pt idx="1758">
                  <c:v>-1151.873</c:v>
                </c:pt>
                <c:pt idx="1759">
                  <c:v>-1152.46</c:v>
                </c:pt>
                <c:pt idx="1760">
                  <c:v>-1153.1199999999999</c:v>
                </c:pt>
                <c:pt idx="1761">
                  <c:v>-1153.837</c:v>
                </c:pt>
                <c:pt idx="1762">
                  <c:v>-1154.508</c:v>
                </c:pt>
                <c:pt idx="1763">
                  <c:v>-1155.1369999999999</c:v>
                </c:pt>
                <c:pt idx="1764">
                  <c:v>-1155.8030000000001</c:v>
                </c:pt>
                <c:pt idx="1765">
                  <c:v>-1156.51</c:v>
                </c:pt>
                <c:pt idx="1766">
                  <c:v>-1157.1669999999999</c:v>
                </c:pt>
                <c:pt idx="1767">
                  <c:v>-1157.7539999999999</c:v>
                </c:pt>
                <c:pt idx="1768">
                  <c:v>-1158.5350000000001</c:v>
                </c:pt>
                <c:pt idx="1769">
                  <c:v>-1159.3119999999999</c:v>
                </c:pt>
                <c:pt idx="1770">
                  <c:v>-1159.913</c:v>
                </c:pt>
                <c:pt idx="1771">
                  <c:v>-1160.623</c:v>
                </c:pt>
                <c:pt idx="1772">
                  <c:v>-1161.2550000000001</c:v>
                </c:pt>
                <c:pt idx="1773">
                  <c:v>-1161.8050000000001</c:v>
                </c:pt>
                <c:pt idx="1774">
                  <c:v>-1162.575</c:v>
                </c:pt>
                <c:pt idx="1775">
                  <c:v>-1163.557</c:v>
                </c:pt>
                <c:pt idx="1776">
                  <c:v>-1164.2159999999999</c:v>
                </c:pt>
                <c:pt idx="1777">
                  <c:v>-1165.0260000000001</c:v>
                </c:pt>
                <c:pt idx="1778">
                  <c:v>-1165.7660000000001</c:v>
                </c:pt>
                <c:pt idx="1779">
                  <c:v>-1166.298</c:v>
                </c:pt>
                <c:pt idx="1780">
                  <c:v>-1166.9639999999999</c:v>
                </c:pt>
                <c:pt idx="1781">
                  <c:v>-1167.74</c:v>
                </c:pt>
                <c:pt idx="1782">
                  <c:v>-1168.4190000000001</c:v>
                </c:pt>
                <c:pt idx="1783">
                  <c:v>-1169.029</c:v>
                </c:pt>
                <c:pt idx="1784">
                  <c:v>-1169.6869999999999</c:v>
                </c:pt>
                <c:pt idx="1785">
                  <c:v>-1170.394</c:v>
                </c:pt>
                <c:pt idx="1786">
                  <c:v>-1171.1510000000001</c:v>
                </c:pt>
                <c:pt idx="1787">
                  <c:v>-1171.7370000000001</c:v>
                </c:pt>
                <c:pt idx="1788">
                  <c:v>-1172.356</c:v>
                </c:pt>
                <c:pt idx="1789">
                  <c:v>-1173.0809999999999</c:v>
                </c:pt>
                <c:pt idx="1790">
                  <c:v>-1173.8409999999999</c:v>
                </c:pt>
                <c:pt idx="1791">
                  <c:v>-1174.3430000000001</c:v>
                </c:pt>
                <c:pt idx="1792">
                  <c:v>-1174.9690000000001</c:v>
                </c:pt>
                <c:pt idx="1793">
                  <c:v>-1175.77</c:v>
                </c:pt>
                <c:pt idx="1794">
                  <c:v>-1176.384</c:v>
                </c:pt>
                <c:pt idx="1795">
                  <c:v>-1177.028</c:v>
                </c:pt>
                <c:pt idx="1796">
                  <c:v>-1177.9570000000001</c:v>
                </c:pt>
                <c:pt idx="1797">
                  <c:v>-1178.6420000000001</c:v>
                </c:pt>
                <c:pt idx="1798">
                  <c:v>-1179.385</c:v>
                </c:pt>
                <c:pt idx="1799">
                  <c:v>-1180.038</c:v>
                </c:pt>
                <c:pt idx="1800">
                  <c:v>-1180.615</c:v>
                </c:pt>
                <c:pt idx="1801">
                  <c:v>-1181.463</c:v>
                </c:pt>
                <c:pt idx="1802">
                  <c:v>-1182.1300000000001</c:v>
                </c:pt>
                <c:pt idx="1803">
                  <c:v>-1182.768</c:v>
                </c:pt>
                <c:pt idx="1804">
                  <c:v>-1183.5250000000001</c:v>
                </c:pt>
                <c:pt idx="1805">
                  <c:v>-1184.211</c:v>
                </c:pt>
                <c:pt idx="1806">
                  <c:v>-1184.675</c:v>
                </c:pt>
                <c:pt idx="1807">
                  <c:v>-1185.2449999999999</c:v>
                </c:pt>
                <c:pt idx="1808">
                  <c:v>-1185.982</c:v>
                </c:pt>
                <c:pt idx="1809">
                  <c:v>-1186.7760000000001</c:v>
                </c:pt>
                <c:pt idx="1810">
                  <c:v>-1187.4449999999999</c:v>
                </c:pt>
                <c:pt idx="1811">
                  <c:v>-1188.202</c:v>
                </c:pt>
                <c:pt idx="1812">
                  <c:v>-1188.9349999999999</c:v>
                </c:pt>
                <c:pt idx="1813">
                  <c:v>-1189.7270000000001</c:v>
                </c:pt>
                <c:pt idx="1814">
                  <c:v>-1190.329</c:v>
                </c:pt>
                <c:pt idx="1815">
                  <c:v>-1190.8689999999999</c:v>
                </c:pt>
                <c:pt idx="1816">
                  <c:v>-1191.5889999999999</c:v>
                </c:pt>
                <c:pt idx="1817">
                  <c:v>-1192.373</c:v>
                </c:pt>
                <c:pt idx="1818">
                  <c:v>-1192.998</c:v>
                </c:pt>
                <c:pt idx="1819">
                  <c:v>-1193.575</c:v>
                </c:pt>
                <c:pt idx="1820">
                  <c:v>-1194.2729999999999</c:v>
                </c:pt>
                <c:pt idx="1821">
                  <c:v>-1195.191</c:v>
                </c:pt>
                <c:pt idx="1822">
                  <c:v>-1195.9459999999999</c:v>
                </c:pt>
                <c:pt idx="1823">
                  <c:v>-1196.5630000000001</c:v>
                </c:pt>
                <c:pt idx="1824">
                  <c:v>-1197.2329999999999</c:v>
                </c:pt>
                <c:pt idx="1825">
                  <c:v>-1197.9380000000001</c:v>
                </c:pt>
                <c:pt idx="1826">
                  <c:v>-1198.6030000000001</c:v>
                </c:pt>
                <c:pt idx="1827">
                  <c:v>-1199.2940000000001</c:v>
                </c:pt>
                <c:pt idx="1828">
                  <c:v>-1199.9639999999999</c:v>
                </c:pt>
                <c:pt idx="1829">
                  <c:v>-1200.693</c:v>
                </c:pt>
                <c:pt idx="1830">
                  <c:v>-1201.337</c:v>
                </c:pt>
                <c:pt idx="1831">
                  <c:v>-1202.0419999999999</c:v>
                </c:pt>
                <c:pt idx="1832">
                  <c:v>-1202.6780000000001</c:v>
                </c:pt>
                <c:pt idx="1833">
                  <c:v>-1203.3910000000001</c:v>
                </c:pt>
                <c:pt idx="1834">
                  <c:v>-1204.028</c:v>
                </c:pt>
                <c:pt idx="1835">
                  <c:v>-1204.6600000000001</c:v>
                </c:pt>
                <c:pt idx="1836">
                  <c:v>-1205.3710000000001</c:v>
                </c:pt>
                <c:pt idx="1837">
                  <c:v>-1206.0260000000001</c:v>
                </c:pt>
                <c:pt idx="1838">
                  <c:v>-1206.7550000000001</c:v>
                </c:pt>
                <c:pt idx="1839">
                  <c:v>-1207.3699999999999</c:v>
                </c:pt>
                <c:pt idx="1840">
                  <c:v>-1207.9280000000001</c:v>
                </c:pt>
                <c:pt idx="1841">
                  <c:v>-1208.684</c:v>
                </c:pt>
                <c:pt idx="1842">
                  <c:v>-1209.431</c:v>
                </c:pt>
                <c:pt idx="1843">
                  <c:v>-1209.992</c:v>
                </c:pt>
                <c:pt idx="1844">
                  <c:v>-1210.672</c:v>
                </c:pt>
                <c:pt idx="1845">
                  <c:v>-1211.4749999999999</c:v>
                </c:pt>
                <c:pt idx="1846">
                  <c:v>-1212.2560000000001</c:v>
                </c:pt>
                <c:pt idx="1847">
                  <c:v>-1212.8130000000001</c:v>
                </c:pt>
                <c:pt idx="1848">
                  <c:v>-1213.4580000000001</c:v>
                </c:pt>
                <c:pt idx="1849">
                  <c:v>-1214.4010000000001</c:v>
                </c:pt>
                <c:pt idx="1850">
                  <c:v>-1215.002</c:v>
                </c:pt>
                <c:pt idx="1851">
                  <c:v>-1215.567</c:v>
                </c:pt>
                <c:pt idx="1852">
                  <c:v>-1216.252</c:v>
                </c:pt>
                <c:pt idx="1853">
                  <c:v>-1217.019</c:v>
                </c:pt>
                <c:pt idx="1854">
                  <c:v>-1217.6959999999999</c:v>
                </c:pt>
                <c:pt idx="1855">
                  <c:v>-1218.288</c:v>
                </c:pt>
                <c:pt idx="1856">
                  <c:v>-1218.971</c:v>
                </c:pt>
                <c:pt idx="1857">
                  <c:v>-1219.7270000000001</c:v>
                </c:pt>
                <c:pt idx="1858">
                  <c:v>-1220.288</c:v>
                </c:pt>
                <c:pt idx="1859">
                  <c:v>-1220.941</c:v>
                </c:pt>
                <c:pt idx="1860">
                  <c:v>-1221.4760000000001</c:v>
                </c:pt>
                <c:pt idx="1861">
                  <c:v>-1222.2339999999999</c:v>
                </c:pt>
                <c:pt idx="1862">
                  <c:v>-1222.8440000000001</c:v>
                </c:pt>
                <c:pt idx="1863">
                  <c:v>-1223.3630000000001</c:v>
                </c:pt>
                <c:pt idx="1864">
                  <c:v>-1224.085</c:v>
                </c:pt>
                <c:pt idx="1865">
                  <c:v>-1224.8779999999999</c:v>
                </c:pt>
                <c:pt idx="1866">
                  <c:v>-1225.482</c:v>
                </c:pt>
                <c:pt idx="1867">
                  <c:v>-1226.096</c:v>
                </c:pt>
                <c:pt idx="1868">
                  <c:v>-1226.7739999999999</c:v>
                </c:pt>
                <c:pt idx="1869">
                  <c:v>-1227.5440000000001</c:v>
                </c:pt>
                <c:pt idx="1870">
                  <c:v>-1228.1980000000001</c:v>
                </c:pt>
                <c:pt idx="1871">
                  <c:v>-1228.809</c:v>
                </c:pt>
                <c:pt idx="1872">
                  <c:v>-1229.518</c:v>
                </c:pt>
                <c:pt idx="1873">
                  <c:v>-1230.3399999999999</c:v>
                </c:pt>
                <c:pt idx="1874">
                  <c:v>-1231.1130000000001</c:v>
                </c:pt>
                <c:pt idx="1875">
                  <c:v>-1231.7909999999999</c:v>
                </c:pt>
                <c:pt idx="1876">
                  <c:v>-1232.5070000000001</c:v>
                </c:pt>
                <c:pt idx="1877">
                  <c:v>-1233.3209999999999</c:v>
                </c:pt>
                <c:pt idx="1878">
                  <c:v>-1234.0640000000001</c:v>
                </c:pt>
                <c:pt idx="1879">
                  <c:v>-1234.769</c:v>
                </c:pt>
                <c:pt idx="1880">
                  <c:v>-1235.5719999999999</c:v>
                </c:pt>
                <c:pt idx="1881">
                  <c:v>-1236.403</c:v>
                </c:pt>
                <c:pt idx="1882">
                  <c:v>-1237.2550000000001</c:v>
                </c:pt>
                <c:pt idx="1883">
                  <c:v>-1238.01</c:v>
                </c:pt>
                <c:pt idx="1884">
                  <c:v>-1238.7829999999999</c:v>
                </c:pt>
                <c:pt idx="1885">
                  <c:v>-1239.567</c:v>
                </c:pt>
                <c:pt idx="1886">
                  <c:v>-1240.452</c:v>
                </c:pt>
                <c:pt idx="1887">
                  <c:v>-1241.1389999999999</c:v>
                </c:pt>
                <c:pt idx="1888">
                  <c:v>-1241.8820000000001</c:v>
                </c:pt>
                <c:pt idx="1889">
                  <c:v>-1242.682</c:v>
                </c:pt>
                <c:pt idx="1890">
                  <c:v>-1243.413</c:v>
                </c:pt>
                <c:pt idx="1891">
                  <c:v>-1244.27</c:v>
                </c:pt>
                <c:pt idx="1892">
                  <c:v>-1244.96</c:v>
                </c:pt>
                <c:pt idx="1893">
                  <c:v>-1245.7840000000001</c:v>
                </c:pt>
                <c:pt idx="1894">
                  <c:v>-1246.559</c:v>
                </c:pt>
                <c:pt idx="1895">
                  <c:v>-1247.3720000000001</c:v>
                </c:pt>
                <c:pt idx="1896">
                  <c:v>-1248.0609999999999</c:v>
                </c:pt>
                <c:pt idx="1897">
                  <c:v>-1248.8699999999999</c:v>
                </c:pt>
                <c:pt idx="1898">
                  <c:v>-1249.7239999999999</c:v>
                </c:pt>
                <c:pt idx="1899">
                  <c:v>-1250.6220000000001</c:v>
                </c:pt>
                <c:pt idx="1900">
                  <c:v>-1251.289</c:v>
                </c:pt>
                <c:pt idx="1901">
                  <c:v>-1252.079</c:v>
                </c:pt>
                <c:pt idx="1902">
                  <c:v>-1252.857</c:v>
                </c:pt>
                <c:pt idx="1903">
                  <c:v>-1253.6479999999999</c:v>
                </c:pt>
                <c:pt idx="1904">
                  <c:v>-1254.325</c:v>
                </c:pt>
                <c:pt idx="1905">
                  <c:v>-1255.076</c:v>
                </c:pt>
                <c:pt idx="1906">
                  <c:v>-1255.752</c:v>
                </c:pt>
                <c:pt idx="1907">
                  <c:v>-1256.5329999999999</c:v>
                </c:pt>
                <c:pt idx="1908">
                  <c:v>-1257.1790000000001</c:v>
                </c:pt>
                <c:pt idx="1909">
                  <c:v>-1257.8869999999999</c:v>
                </c:pt>
                <c:pt idx="1910">
                  <c:v>-1258.4929999999999</c:v>
                </c:pt>
                <c:pt idx="1911">
                  <c:v>-1259.231</c:v>
                </c:pt>
                <c:pt idx="1912">
                  <c:v>-1260.0029999999999</c:v>
                </c:pt>
                <c:pt idx="1913">
                  <c:v>-1260.701</c:v>
                </c:pt>
                <c:pt idx="1914">
                  <c:v>-1261.3599999999999</c:v>
                </c:pt>
                <c:pt idx="1915">
                  <c:v>-1261.99</c:v>
                </c:pt>
                <c:pt idx="1916">
                  <c:v>-1262.6389999999999</c:v>
                </c:pt>
                <c:pt idx="1917">
                  <c:v>-1263.4680000000001</c:v>
                </c:pt>
                <c:pt idx="1918">
                  <c:v>-1264.153</c:v>
                </c:pt>
                <c:pt idx="1919">
                  <c:v>-1264.739</c:v>
                </c:pt>
                <c:pt idx="1920">
                  <c:v>-1265.53</c:v>
                </c:pt>
                <c:pt idx="1921">
                  <c:v>-1266.308</c:v>
                </c:pt>
                <c:pt idx="1922">
                  <c:v>-1267.0989999999999</c:v>
                </c:pt>
                <c:pt idx="1923">
                  <c:v>-1267.8720000000001</c:v>
                </c:pt>
                <c:pt idx="1924">
                  <c:v>-1268.5609999999999</c:v>
                </c:pt>
                <c:pt idx="1925">
                  <c:v>-1269.336</c:v>
                </c:pt>
                <c:pt idx="1926">
                  <c:v>-1270.146</c:v>
                </c:pt>
                <c:pt idx="1927">
                  <c:v>-1270.7750000000001</c:v>
                </c:pt>
                <c:pt idx="1928">
                  <c:v>-1271.385</c:v>
                </c:pt>
                <c:pt idx="1929">
                  <c:v>-1272.231</c:v>
                </c:pt>
                <c:pt idx="1930">
                  <c:v>-1272.9639999999999</c:v>
                </c:pt>
                <c:pt idx="1931">
                  <c:v>-1273.722</c:v>
                </c:pt>
                <c:pt idx="1932">
                  <c:v>-1274.415</c:v>
                </c:pt>
                <c:pt idx="1933">
                  <c:v>-1275.194</c:v>
                </c:pt>
                <c:pt idx="1934">
                  <c:v>-1276.0340000000001</c:v>
                </c:pt>
                <c:pt idx="1935">
                  <c:v>-1276.694</c:v>
                </c:pt>
                <c:pt idx="1936">
                  <c:v>-1277.3019999999999</c:v>
                </c:pt>
                <c:pt idx="1937">
                  <c:v>-1278.019</c:v>
                </c:pt>
                <c:pt idx="1938">
                  <c:v>-1278.771</c:v>
                </c:pt>
                <c:pt idx="1939">
                  <c:v>-1279.537</c:v>
                </c:pt>
                <c:pt idx="1940">
                  <c:v>-1280.143</c:v>
                </c:pt>
                <c:pt idx="1941">
                  <c:v>-1280.7829999999999</c:v>
                </c:pt>
                <c:pt idx="1942">
                  <c:v>-1281.6179999999999</c:v>
                </c:pt>
                <c:pt idx="1943">
                  <c:v>-1282.26</c:v>
                </c:pt>
                <c:pt idx="1944">
                  <c:v>-1282.9590000000001</c:v>
                </c:pt>
                <c:pt idx="1945">
                  <c:v>-1283.665</c:v>
                </c:pt>
                <c:pt idx="1946">
                  <c:v>-1284.4849999999999</c:v>
                </c:pt>
                <c:pt idx="1947">
                  <c:v>-1285.242</c:v>
                </c:pt>
                <c:pt idx="1948">
                  <c:v>-1286.0820000000001</c:v>
                </c:pt>
                <c:pt idx="1949">
                  <c:v>-1286.684</c:v>
                </c:pt>
                <c:pt idx="1950">
                  <c:v>-1287.5129999999999</c:v>
                </c:pt>
                <c:pt idx="1951">
                  <c:v>-1288.172</c:v>
                </c:pt>
                <c:pt idx="1952">
                  <c:v>-1288.8109999999999</c:v>
                </c:pt>
                <c:pt idx="1953">
                  <c:v>-1289.529</c:v>
                </c:pt>
                <c:pt idx="1954">
                  <c:v>-1290.08</c:v>
                </c:pt>
                <c:pt idx="1955">
                  <c:v>-1290.7850000000001</c:v>
                </c:pt>
                <c:pt idx="1956">
                  <c:v>-1291.364</c:v>
                </c:pt>
                <c:pt idx="1957">
                  <c:v>-1292.1110000000001</c:v>
                </c:pt>
                <c:pt idx="1958">
                  <c:v>-1292.6959999999999</c:v>
                </c:pt>
                <c:pt idx="1959">
                  <c:v>-1293.3030000000001</c:v>
                </c:pt>
                <c:pt idx="1960">
                  <c:v>-1293.9100000000001</c:v>
                </c:pt>
                <c:pt idx="1961">
                  <c:v>-1294.575</c:v>
                </c:pt>
                <c:pt idx="1962">
                  <c:v>-1295.146</c:v>
                </c:pt>
                <c:pt idx="1963">
                  <c:v>-1295.7070000000001</c:v>
                </c:pt>
                <c:pt idx="1964">
                  <c:v>-1296.6130000000001</c:v>
                </c:pt>
                <c:pt idx="1965">
                  <c:v>-1297.2739999999999</c:v>
                </c:pt>
                <c:pt idx="1966">
                  <c:v>-1297.816</c:v>
                </c:pt>
                <c:pt idx="1967">
                  <c:v>-1298.3499999999999</c:v>
                </c:pt>
                <c:pt idx="1968">
                  <c:v>-1298.874</c:v>
                </c:pt>
                <c:pt idx="1969">
                  <c:v>-1299.4010000000001</c:v>
                </c:pt>
                <c:pt idx="1970">
                  <c:v>-1300.0440000000001</c:v>
                </c:pt>
                <c:pt idx="1971">
                  <c:v>-1300.624</c:v>
                </c:pt>
                <c:pt idx="1972">
                  <c:v>-1301.1089999999999</c:v>
                </c:pt>
                <c:pt idx="1973">
                  <c:v>-1301.587</c:v>
                </c:pt>
                <c:pt idx="1974">
                  <c:v>-1302.0239999999999</c:v>
                </c:pt>
                <c:pt idx="1975">
                  <c:v>-1302.5440000000001</c:v>
                </c:pt>
                <c:pt idx="1976">
                  <c:v>-1303.0830000000001</c:v>
                </c:pt>
                <c:pt idx="1977">
                  <c:v>-1303.588</c:v>
                </c:pt>
                <c:pt idx="1978">
                  <c:v>-1304.1320000000001</c:v>
                </c:pt>
                <c:pt idx="1979">
                  <c:v>-1304.5150000000001</c:v>
                </c:pt>
                <c:pt idx="1980">
                  <c:v>-1305.0050000000001</c:v>
                </c:pt>
                <c:pt idx="1981">
                  <c:v>-1305.4369999999999</c:v>
                </c:pt>
                <c:pt idx="1982">
                  <c:v>-1305.8810000000001</c:v>
                </c:pt>
                <c:pt idx="1983">
                  <c:v>-1306.4010000000001</c:v>
                </c:pt>
                <c:pt idx="1984">
                  <c:v>-1306.848</c:v>
                </c:pt>
                <c:pt idx="1985">
                  <c:v>-1307.3050000000001</c:v>
                </c:pt>
                <c:pt idx="1986">
                  <c:v>-1307.7570000000001</c:v>
                </c:pt>
                <c:pt idx="1987">
                  <c:v>-1308.2570000000001</c:v>
                </c:pt>
                <c:pt idx="1988">
                  <c:v>-1308.546</c:v>
                </c:pt>
                <c:pt idx="1989">
                  <c:v>-1309.049</c:v>
                </c:pt>
                <c:pt idx="1990">
                  <c:v>-1309.768</c:v>
                </c:pt>
                <c:pt idx="1991">
                  <c:v>-1310.1500000000001</c:v>
                </c:pt>
                <c:pt idx="1992">
                  <c:v>-1310.4780000000001</c:v>
                </c:pt>
                <c:pt idx="1993">
                  <c:v>-1310.8920000000001</c:v>
                </c:pt>
                <c:pt idx="1994">
                  <c:v>-1311.18</c:v>
                </c:pt>
                <c:pt idx="1995">
                  <c:v>-1311.5740000000001</c:v>
                </c:pt>
                <c:pt idx="1996">
                  <c:v>-1311.921</c:v>
                </c:pt>
                <c:pt idx="1997">
                  <c:v>-1312.2660000000001</c:v>
                </c:pt>
                <c:pt idx="1998">
                  <c:v>-1312.7339999999999</c:v>
                </c:pt>
                <c:pt idx="1999">
                  <c:v>-1313.0989999999999</c:v>
                </c:pt>
                <c:pt idx="2000">
                  <c:v>-1313.508</c:v>
                </c:pt>
                <c:pt idx="2001">
                  <c:v>-1313.885</c:v>
                </c:pt>
                <c:pt idx="2002">
                  <c:v>-1314.297</c:v>
                </c:pt>
                <c:pt idx="2003">
                  <c:v>-1314.5820000000001</c:v>
                </c:pt>
                <c:pt idx="2004">
                  <c:v>-1314.952</c:v>
                </c:pt>
                <c:pt idx="2005">
                  <c:v>-1315.308</c:v>
                </c:pt>
                <c:pt idx="2006">
                  <c:v>-1315.761</c:v>
                </c:pt>
                <c:pt idx="2007">
                  <c:v>-1316.2139999999999</c:v>
                </c:pt>
                <c:pt idx="2008">
                  <c:v>-1316.664</c:v>
                </c:pt>
                <c:pt idx="2009">
                  <c:v>-1317.0920000000001</c:v>
                </c:pt>
                <c:pt idx="2010">
                  <c:v>-1317.527</c:v>
                </c:pt>
                <c:pt idx="2011">
                  <c:v>-1317.96</c:v>
                </c:pt>
                <c:pt idx="2012">
                  <c:v>-1318.4380000000001</c:v>
                </c:pt>
                <c:pt idx="2013">
                  <c:v>-1318.921</c:v>
                </c:pt>
                <c:pt idx="2014">
                  <c:v>-1319.4639999999999</c:v>
                </c:pt>
                <c:pt idx="2015">
                  <c:v>-1319.9659999999999</c:v>
                </c:pt>
                <c:pt idx="2016">
                  <c:v>-1320.662</c:v>
                </c:pt>
                <c:pt idx="2017">
                  <c:v>-1321.1980000000001</c:v>
                </c:pt>
                <c:pt idx="2018">
                  <c:v>-1321.75</c:v>
                </c:pt>
                <c:pt idx="2019">
                  <c:v>-1322.1759999999999</c:v>
                </c:pt>
                <c:pt idx="2020">
                  <c:v>-1322.6510000000001</c:v>
                </c:pt>
                <c:pt idx="2021">
                  <c:v>-1323.22</c:v>
                </c:pt>
                <c:pt idx="2022">
                  <c:v>-1323.74</c:v>
                </c:pt>
                <c:pt idx="2023">
                  <c:v>-1324.28</c:v>
                </c:pt>
                <c:pt idx="2024">
                  <c:v>-1324.7760000000001</c:v>
                </c:pt>
                <c:pt idx="2025">
                  <c:v>-1325.2650000000001</c:v>
                </c:pt>
                <c:pt idx="2026">
                  <c:v>-1325.701</c:v>
                </c:pt>
                <c:pt idx="2027">
                  <c:v>-1326.3340000000001</c:v>
                </c:pt>
                <c:pt idx="2028">
                  <c:v>-1326.751</c:v>
                </c:pt>
                <c:pt idx="2029">
                  <c:v>-1327.4280000000001</c:v>
                </c:pt>
                <c:pt idx="2030">
                  <c:v>-1327.912</c:v>
                </c:pt>
                <c:pt idx="2031">
                  <c:v>-1328.441</c:v>
                </c:pt>
                <c:pt idx="2032">
                  <c:v>-1328.8309999999999</c:v>
                </c:pt>
                <c:pt idx="2033">
                  <c:v>-1329.24</c:v>
                </c:pt>
                <c:pt idx="2034">
                  <c:v>-1329.6869999999999</c:v>
                </c:pt>
                <c:pt idx="2035">
                  <c:v>-1330.2329999999999</c:v>
                </c:pt>
                <c:pt idx="2036">
                  <c:v>-1330.6510000000001</c:v>
                </c:pt>
                <c:pt idx="2037">
                  <c:v>-1331.0340000000001</c:v>
                </c:pt>
                <c:pt idx="2038">
                  <c:v>-1331.355</c:v>
                </c:pt>
                <c:pt idx="2039">
                  <c:v>-1331.7650000000001</c:v>
                </c:pt>
                <c:pt idx="2040">
                  <c:v>-1332.0930000000001</c:v>
                </c:pt>
                <c:pt idx="2041">
                  <c:v>-1332.65</c:v>
                </c:pt>
                <c:pt idx="2042">
                  <c:v>-1333.096</c:v>
                </c:pt>
                <c:pt idx="2043">
                  <c:v>-1333.5609999999999</c:v>
                </c:pt>
                <c:pt idx="2044">
                  <c:v>-1333.8810000000001</c:v>
                </c:pt>
                <c:pt idx="2045">
                  <c:v>-1334.09</c:v>
                </c:pt>
                <c:pt idx="2046">
                  <c:v>-1334.519</c:v>
                </c:pt>
                <c:pt idx="2047">
                  <c:v>-1334.8820000000001</c:v>
                </c:pt>
                <c:pt idx="2048">
                  <c:v>-1335.2439999999999</c:v>
                </c:pt>
                <c:pt idx="2049">
                  <c:v>-1335.6769999999999</c:v>
                </c:pt>
                <c:pt idx="2050">
                  <c:v>-1335.9749999999999</c:v>
                </c:pt>
                <c:pt idx="2051">
                  <c:v>-1336.2639999999999</c:v>
                </c:pt>
                <c:pt idx="2052">
                  <c:v>-1336.566</c:v>
                </c:pt>
                <c:pt idx="2053">
                  <c:v>-1336.943</c:v>
                </c:pt>
                <c:pt idx="2054">
                  <c:v>-1337.3240000000001</c:v>
                </c:pt>
                <c:pt idx="2055">
                  <c:v>-1337.7329999999999</c:v>
                </c:pt>
                <c:pt idx="2056">
                  <c:v>-1338.0730000000001</c:v>
                </c:pt>
                <c:pt idx="2057">
                  <c:v>-1338.3230000000001</c:v>
                </c:pt>
                <c:pt idx="2058">
                  <c:v>-1338.6479999999999</c:v>
                </c:pt>
                <c:pt idx="2059">
                  <c:v>-1339.008</c:v>
                </c:pt>
                <c:pt idx="2060">
                  <c:v>-1339.34</c:v>
                </c:pt>
                <c:pt idx="2061">
                  <c:v>-1339.8109999999999</c:v>
                </c:pt>
                <c:pt idx="2062">
                  <c:v>-1340.182</c:v>
                </c:pt>
                <c:pt idx="2063">
                  <c:v>-1340.394</c:v>
                </c:pt>
                <c:pt idx="2064">
                  <c:v>-1340.8779999999999</c:v>
                </c:pt>
                <c:pt idx="2065">
                  <c:v>-1341.1610000000001</c:v>
                </c:pt>
                <c:pt idx="2066">
                  <c:v>-1341.549</c:v>
                </c:pt>
                <c:pt idx="2067">
                  <c:v>-1341.982</c:v>
                </c:pt>
                <c:pt idx="2068">
                  <c:v>-1342.2190000000001</c:v>
                </c:pt>
                <c:pt idx="2069">
                  <c:v>-1342.423</c:v>
                </c:pt>
                <c:pt idx="2070">
                  <c:v>-1342.7080000000001</c:v>
                </c:pt>
                <c:pt idx="2071">
                  <c:v>-1343.0319999999999</c:v>
                </c:pt>
                <c:pt idx="2072">
                  <c:v>-1343.32</c:v>
                </c:pt>
                <c:pt idx="2073">
                  <c:v>-1343.7190000000001</c:v>
                </c:pt>
                <c:pt idx="2074">
                  <c:v>-1344.1</c:v>
                </c:pt>
                <c:pt idx="2075">
                  <c:v>-1344.6869999999999</c:v>
                </c:pt>
                <c:pt idx="2076">
                  <c:v>-1345.0319999999999</c:v>
                </c:pt>
                <c:pt idx="2077">
                  <c:v>-1345.38</c:v>
                </c:pt>
                <c:pt idx="2078">
                  <c:v>-1345.675</c:v>
                </c:pt>
                <c:pt idx="2079">
                  <c:v>-1346.05</c:v>
                </c:pt>
                <c:pt idx="2080">
                  <c:v>-1346.5440000000001</c:v>
                </c:pt>
                <c:pt idx="2081">
                  <c:v>-1346.991</c:v>
                </c:pt>
                <c:pt idx="2082">
                  <c:v>-1347.44</c:v>
                </c:pt>
                <c:pt idx="2083">
                  <c:v>-1347.876</c:v>
                </c:pt>
                <c:pt idx="2084">
                  <c:v>-1348.31</c:v>
                </c:pt>
                <c:pt idx="2085">
                  <c:v>-1348.7239999999999</c:v>
                </c:pt>
                <c:pt idx="2086">
                  <c:v>-1349.1379999999999</c:v>
                </c:pt>
                <c:pt idx="2087">
                  <c:v>-1349.616</c:v>
                </c:pt>
                <c:pt idx="2088">
                  <c:v>-1350.193</c:v>
                </c:pt>
                <c:pt idx="2089">
                  <c:v>-1350.646</c:v>
                </c:pt>
                <c:pt idx="2090">
                  <c:v>-1351.125</c:v>
                </c:pt>
                <c:pt idx="2091">
                  <c:v>-1351.5260000000001</c:v>
                </c:pt>
                <c:pt idx="2092">
                  <c:v>-1352.0070000000001</c:v>
                </c:pt>
                <c:pt idx="2093">
                  <c:v>-1352.5229999999999</c:v>
                </c:pt>
                <c:pt idx="2094">
                  <c:v>-1353.0409999999999</c:v>
                </c:pt>
                <c:pt idx="2095">
                  <c:v>-1353.528</c:v>
                </c:pt>
                <c:pt idx="2096">
                  <c:v>-1353.925</c:v>
                </c:pt>
                <c:pt idx="2097">
                  <c:v>-1354.3869999999999</c:v>
                </c:pt>
                <c:pt idx="2098">
                  <c:v>-1354.8589999999999</c:v>
                </c:pt>
                <c:pt idx="2099">
                  <c:v>-1355.3440000000001</c:v>
                </c:pt>
                <c:pt idx="2100">
                  <c:v>-1355.85</c:v>
                </c:pt>
                <c:pt idx="2101">
                  <c:v>-1356.3820000000001</c:v>
                </c:pt>
                <c:pt idx="2102">
                  <c:v>-1356.798</c:v>
                </c:pt>
                <c:pt idx="2103">
                  <c:v>-1357.2170000000001</c:v>
                </c:pt>
                <c:pt idx="2104">
                  <c:v>-1357.7149999999999</c:v>
                </c:pt>
                <c:pt idx="2105">
                  <c:v>-1358.15</c:v>
                </c:pt>
                <c:pt idx="2106">
                  <c:v>-1358.62</c:v>
                </c:pt>
                <c:pt idx="2107">
                  <c:v>-1359.1389999999999</c:v>
                </c:pt>
                <c:pt idx="2108">
                  <c:v>-1359.769</c:v>
                </c:pt>
                <c:pt idx="2109">
                  <c:v>-1360.271</c:v>
                </c:pt>
                <c:pt idx="2110">
                  <c:v>-1360.857</c:v>
                </c:pt>
                <c:pt idx="2111">
                  <c:v>-1361.3889999999999</c:v>
                </c:pt>
                <c:pt idx="2112">
                  <c:v>-1361.8030000000001</c:v>
                </c:pt>
                <c:pt idx="2113">
                  <c:v>-1362.335</c:v>
                </c:pt>
                <c:pt idx="2114">
                  <c:v>-1362.85</c:v>
                </c:pt>
                <c:pt idx="2115">
                  <c:v>-1363.42</c:v>
                </c:pt>
                <c:pt idx="2116">
                  <c:v>-1363.913</c:v>
                </c:pt>
                <c:pt idx="2117">
                  <c:v>-1364.375</c:v>
                </c:pt>
                <c:pt idx="2118">
                  <c:v>-1364.807</c:v>
                </c:pt>
                <c:pt idx="2119">
                  <c:v>-1365.278</c:v>
                </c:pt>
                <c:pt idx="2120">
                  <c:v>-1365.7570000000001</c:v>
                </c:pt>
                <c:pt idx="2121">
                  <c:v>-1366.35</c:v>
                </c:pt>
                <c:pt idx="2122">
                  <c:v>-1366.7729999999999</c:v>
                </c:pt>
                <c:pt idx="2123">
                  <c:v>-1367.2650000000001</c:v>
                </c:pt>
                <c:pt idx="2124">
                  <c:v>-1367.662</c:v>
                </c:pt>
                <c:pt idx="2125">
                  <c:v>-1368.0719999999999</c:v>
                </c:pt>
                <c:pt idx="2126">
                  <c:v>-1368.4659999999999</c:v>
                </c:pt>
                <c:pt idx="2127">
                  <c:v>-1368.915</c:v>
                </c:pt>
                <c:pt idx="2128">
                  <c:v>-1369.38</c:v>
                </c:pt>
                <c:pt idx="2129">
                  <c:v>-1369.82</c:v>
                </c:pt>
                <c:pt idx="2130">
                  <c:v>-1370.0440000000001</c:v>
                </c:pt>
                <c:pt idx="2131">
                  <c:v>-1370.3720000000001</c:v>
                </c:pt>
                <c:pt idx="2132">
                  <c:v>-1370.77</c:v>
                </c:pt>
                <c:pt idx="2133">
                  <c:v>-1371.11</c:v>
                </c:pt>
                <c:pt idx="2134">
                  <c:v>-1371.402</c:v>
                </c:pt>
                <c:pt idx="2135">
                  <c:v>-1371.8030000000001</c:v>
                </c:pt>
                <c:pt idx="2136">
                  <c:v>-1372.2760000000001</c:v>
                </c:pt>
                <c:pt idx="2137">
                  <c:v>-1372.691</c:v>
                </c:pt>
                <c:pt idx="2138">
                  <c:v>-1372.9939999999999</c:v>
                </c:pt>
                <c:pt idx="2139">
                  <c:v>-1373.2470000000001</c:v>
                </c:pt>
                <c:pt idx="2140">
                  <c:v>-1373.588</c:v>
                </c:pt>
                <c:pt idx="2141">
                  <c:v>-1373.9680000000001</c:v>
                </c:pt>
                <c:pt idx="2142">
                  <c:v>-1374.2429999999999</c:v>
                </c:pt>
                <c:pt idx="2143">
                  <c:v>-1374.79</c:v>
                </c:pt>
                <c:pt idx="2144">
                  <c:v>-1375.13</c:v>
                </c:pt>
                <c:pt idx="2145">
                  <c:v>-1375.49</c:v>
                </c:pt>
                <c:pt idx="2146">
                  <c:v>-1375.7919999999999</c:v>
                </c:pt>
                <c:pt idx="2147">
                  <c:v>-1376.1120000000001</c:v>
                </c:pt>
                <c:pt idx="2148">
                  <c:v>-1376.393</c:v>
                </c:pt>
                <c:pt idx="2149">
                  <c:v>-1376.7170000000001</c:v>
                </c:pt>
                <c:pt idx="2150">
                  <c:v>-1377.0609999999999</c:v>
                </c:pt>
                <c:pt idx="2151">
                  <c:v>-1377.47</c:v>
                </c:pt>
                <c:pt idx="2152">
                  <c:v>-1377.8209999999999</c:v>
                </c:pt>
                <c:pt idx="2153">
                  <c:v>-1378.038</c:v>
                </c:pt>
                <c:pt idx="2154">
                  <c:v>-1378.405</c:v>
                </c:pt>
                <c:pt idx="2155">
                  <c:v>-1378.808</c:v>
                </c:pt>
                <c:pt idx="2156">
                  <c:v>-1379.2860000000001</c:v>
                </c:pt>
                <c:pt idx="2157">
                  <c:v>-1379.787</c:v>
                </c:pt>
                <c:pt idx="2158">
                  <c:v>-1380.1610000000001</c:v>
                </c:pt>
                <c:pt idx="2159">
                  <c:v>-1380.518</c:v>
                </c:pt>
                <c:pt idx="2160">
                  <c:v>-1380.8320000000001</c:v>
                </c:pt>
                <c:pt idx="2161">
                  <c:v>-1381.202</c:v>
                </c:pt>
                <c:pt idx="2162">
                  <c:v>-1381.7080000000001</c:v>
                </c:pt>
                <c:pt idx="2163">
                  <c:v>-1382.1089999999999</c:v>
                </c:pt>
                <c:pt idx="2164">
                  <c:v>-1382.502</c:v>
                </c:pt>
                <c:pt idx="2165">
                  <c:v>-1382.7739999999999</c:v>
                </c:pt>
                <c:pt idx="2166">
                  <c:v>-1383.0920000000001</c:v>
                </c:pt>
                <c:pt idx="2167">
                  <c:v>-1383.432</c:v>
                </c:pt>
                <c:pt idx="2168">
                  <c:v>-1383.769</c:v>
                </c:pt>
                <c:pt idx="2169">
                  <c:v>-1384.3440000000001</c:v>
                </c:pt>
                <c:pt idx="2170">
                  <c:v>-1384.634</c:v>
                </c:pt>
                <c:pt idx="2171">
                  <c:v>-1384.8610000000001</c:v>
                </c:pt>
                <c:pt idx="2172">
                  <c:v>-1385.2339999999999</c:v>
                </c:pt>
                <c:pt idx="2173">
                  <c:v>-1385.4259999999999</c:v>
                </c:pt>
                <c:pt idx="2174">
                  <c:v>-1385.8330000000001</c:v>
                </c:pt>
                <c:pt idx="2175">
                  <c:v>-1386.1790000000001</c:v>
                </c:pt>
                <c:pt idx="2176">
                  <c:v>-1386.5409999999999</c:v>
                </c:pt>
                <c:pt idx="2177">
                  <c:v>-1386.857</c:v>
                </c:pt>
                <c:pt idx="2178">
                  <c:v>-1387.2660000000001</c:v>
                </c:pt>
                <c:pt idx="2179">
                  <c:v>-1387.5740000000001</c:v>
                </c:pt>
                <c:pt idx="2180">
                  <c:v>-1388.0119999999999</c:v>
                </c:pt>
                <c:pt idx="2181">
                  <c:v>-1388.4090000000001</c:v>
                </c:pt>
                <c:pt idx="2182">
                  <c:v>-1388.877</c:v>
                </c:pt>
                <c:pt idx="2183">
                  <c:v>-1389.367</c:v>
                </c:pt>
                <c:pt idx="2184">
                  <c:v>-1389.6120000000001</c:v>
                </c:pt>
                <c:pt idx="2185">
                  <c:v>-1389.9760000000001</c:v>
                </c:pt>
                <c:pt idx="2186">
                  <c:v>-1390.4349999999999</c:v>
                </c:pt>
                <c:pt idx="2187">
                  <c:v>-1390.88</c:v>
                </c:pt>
                <c:pt idx="2188">
                  <c:v>-1391.261</c:v>
                </c:pt>
                <c:pt idx="2189">
                  <c:v>-1391.6790000000001</c:v>
                </c:pt>
                <c:pt idx="2190">
                  <c:v>-1391.999</c:v>
                </c:pt>
                <c:pt idx="2191">
                  <c:v>-1392.3989999999999</c:v>
                </c:pt>
                <c:pt idx="2192">
                  <c:v>-1392.837</c:v>
                </c:pt>
                <c:pt idx="2193">
                  <c:v>-1393.316</c:v>
                </c:pt>
                <c:pt idx="2194">
                  <c:v>-1393.6769999999999</c:v>
                </c:pt>
                <c:pt idx="2195">
                  <c:v>-1394.038</c:v>
                </c:pt>
                <c:pt idx="2196">
                  <c:v>-1394.36</c:v>
                </c:pt>
                <c:pt idx="2197">
                  <c:v>-1394.7460000000001</c:v>
                </c:pt>
                <c:pt idx="2198">
                  <c:v>-1395.2729999999999</c:v>
                </c:pt>
                <c:pt idx="2199">
                  <c:v>-1395.7059999999999</c:v>
                </c:pt>
                <c:pt idx="2200">
                  <c:v>-1396.1110000000001</c:v>
                </c:pt>
                <c:pt idx="2201">
                  <c:v>-1396.4839999999999</c:v>
                </c:pt>
                <c:pt idx="2202">
                  <c:v>-1396.91</c:v>
                </c:pt>
                <c:pt idx="2203">
                  <c:v>-1397.309</c:v>
                </c:pt>
                <c:pt idx="2204">
                  <c:v>-1397.817</c:v>
                </c:pt>
                <c:pt idx="2205">
                  <c:v>-1398.318</c:v>
                </c:pt>
                <c:pt idx="2206">
                  <c:v>-1398.6120000000001</c:v>
                </c:pt>
                <c:pt idx="2207">
                  <c:v>-1398.8920000000001</c:v>
                </c:pt>
                <c:pt idx="2208">
                  <c:v>-1399.3579999999999</c:v>
                </c:pt>
                <c:pt idx="2209">
                  <c:v>-1399.855</c:v>
                </c:pt>
                <c:pt idx="2210">
                  <c:v>-1400.309</c:v>
                </c:pt>
                <c:pt idx="2211">
                  <c:v>-1400.703</c:v>
                </c:pt>
                <c:pt idx="2212">
                  <c:v>-1401.107</c:v>
                </c:pt>
                <c:pt idx="2213">
                  <c:v>-1401.53</c:v>
                </c:pt>
                <c:pt idx="2214">
                  <c:v>-1401.9949999999999</c:v>
                </c:pt>
                <c:pt idx="2215">
                  <c:v>-1402.433</c:v>
                </c:pt>
                <c:pt idx="2216">
                  <c:v>-1402.9</c:v>
                </c:pt>
                <c:pt idx="2217">
                  <c:v>-1403.3989999999999</c:v>
                </c:pt>
                <c:pt idx="2218">
                  <c:v>-1403.875</c:v>
                </c:pt>
                <c:pt idx="2219">
                  <c:v>-1404.337</c:v>
                </c:pt>
                <c:pt idx="2220">
                  <c:v>-1404.8420000000001</c:v>
                </c:pt>
                <c:pt idx="2221">
                  <c:v>-1405.2650000000001</c:v>
                </c:pt>
                <c:pt idx="2222">
                  <c:v>-1405.758</c:v>
                </c:pt>
                <c:pt idx="2223">
                  <c:v>-1406.2670000000001</c:v>
                </c:pt>
                <c:pt idx="2224">
                  <c:v>-1406.8040000000001</c:v>
                </c:pt>
                <c:pt idx="2225">
                  <c:v>-1407.1669999999999</c:v>
                </c:pt>
                <c:pt idx="2226">
                  <c:v>-1407.597</c:v>
                </c:pt>
                <c:pt idx="2227">
                  <c:v>-1407.989</c:v>
                </c:pt>
                <c:pt idx="2228">
                  <c:v>-1408.539</c:v>
                </c:pt>
                <c:pt idx="2229">
                  <c:v>-1409.046</c:v>
                </c:pt>
                <c:pt idx="2230">
                  <c:v>-1409.4369999999999</c:v>
                </c:pt>
                <c:pt idx="2231">
                  <c:v>-1409.876</c:v>
                </c:pt>
                <c:pt idx="2232">
                  <c:v>-1410.3230000000001</c:v>
                </c:pt>
                <c:pt idx="2233">
                  <c:v>-1410.797</c:v>
                </c:pt>
                <c:pt idx="2234">
                  <c:v>-1411.2370000000001</c:v>
                </c:pt>
                <c:pt idx="2235">
                  <c:v>-1411.5909999999999</c:v>
                </c:pt>
                <c:pt idx="2236">
                  <c:v>-1411.9770000000001</c:v>
                </c:pt>
                <c:pt idx="2237">
                  <c:v>-1412.3040000000001</c:v>
                </c:pt>
                <c:pt idx="2238">
                  <c:v>-1412.7840000000001</c:v>
                </c:pt>
                <c:pt idx="2239">
                  <c:v>-1413.251</c:v>
                </c:pt>
                <c:pt idx="2240">
                  <c:v>-1413.6179999999999</c:v>
                </c:pt>
                <c:pt idx="2241">
                  <c:v>-1413.9929999999999</c:v>
                </c:pt>
                <c:pt idx="2242">
                  <c:v>-1414.46</c:v>
                </c:pt>
                <c:pt idx="2243">
                  <c:v>-1414.921</c:v>
                </c:pt>
                <c:pt idx="2244">
                  <c:v>-1415.2950000000001</c:v>
                </c:pt>
                <c:pt idx="2245">
                  <c:v>-1415.683</c:v>
                </c:pt>
                <c:pt idx="2246">
                  <c:v>-1416.029</c:v>
                </c:pt>
                <c:pt idx="2247">
                  <c:v>-1416.4359999999999</c:v>
                </c:pt>
                <c:pt idx="2248">
                  <c:v>-1416.886</c:v>
                </c:pt>
                <c:pt idx="2249">
                  <c:v>-1417.441</c:v>
                </c:pt>
                <c:pt idx="2250">
                  <c:v>-1417.7819999999999</c:v>
                </c:pt>
                <c:pt idx="2251">
                  <c:v>-1418.1469999999999</c:v>
                </c:pt>
                <c:pt idx="2252">
                  <c:v>-1418.5329999999999</c:v>
                </c:pt>
                <c:pt idx="2253">
                  <c:v>-1418.9269999999999</c:v>
                </c:pt>
                <c:pt idx="2254">
                  <c:v>-1419.4870000000001</c:v>
                </c:pt>
                <c:pt idx="2255">
                  <c:v>-1419.951</c:v>
                </c:pt>
                <c:pt idx="2256">
                  <c:v>-1420.386</c:v>
                </c:pt>
                <c:pt idx="2257">
                  <c:v>-1420.7439999999999</c:v>
                </c:pt>
                <c:pt idx="2258">
                  <c:v>-1421.1880000000001</c:v>
                </c:pt>
                <c:pt idx="2259">
                  <c:v>-1421.7159999999999</c:v>
                </c:pt>
                <c:pt idx="2260">
                  <c:v>-1422.162</c:v>
                </c:pt>
                <c:pt idx="2261">
                  <c:v>-1422.6790000000001</c:v>
                </c:pt>
                <c:pt idx="2262">
                  <c:v>-1423.097</c:v>
                </c:pt>
                <c:pt idx="2263">
                  <c:v>-1423.415</c:v>
                </c:pt>
                <c:pt idx="2264">
                  <c:v>-1423.807</c:v>
                </c:pt>
                <c:pt idx="2265">
                  <c:v>-1424.2950000000001</c:v>
                </c:pt>
                <c:pt idx="2266">
                  <c:v>-1424.74</c:v>
                </c:pt>
                <c:pt idx="2267">
                  <c:v>-1425.4570000000001</c:v>
                </c:pt>
                <c:pt idx="2268">
                  <c:v>-1425.752</c:v>
                </c:pt>
                <c:pt idx="2269">
                  <c:v>-1426.165</c:v>
                </c:pt>
                <c:pt idx="2270">
                  <c:v>-1426.6379999999999</c:v>
                </c:pt>
                <c:pt idx="2271">
                  <c:v>-1427.066</c:v>
                </c:pt>
                <c:pt idx="2272">
                  <c:v>-1427.373</c:v>
                </c:pt>
                <c:pt idx="2273">
                  <c:v>-1427.6869999999999</c:v>
                </c:pt>
                <c:pt idx="2274">
                  <c:v>-1428.0119999999999</c:v>
                </c:pt>
                <c:pt idx="2275">
                  <c:v>-1428.482</c:v>
                </c:pt>
                <c:pt idx="2276">
                  <c:v>-1428.9179999999999</c:v>
                </c:pt>
                <c:pt idx="2277">
                  <c:v>-1429.29</c:v>
                </c:pt>
                <c:pt idx="2278">
                  <c:v>-1429.5419999999999</c:v>
                </c:pt>
                <c:pt idx="2279">
                  <c:v>-1429.9459999999999</c:v>
                </c:pt>
                <c:pt idx="2280">
                  <c:v>-1430.3240000000001</c:v>
                </c:pt>
                <c:pt idx="2281">
                  <c:v>-1430.7159999999999</c:v>
                </c:pt>
                <c:pt idx="2282">
                  <c:v>-1431.039</c:v>
                </c:pt>
                <c:pt idx="2283">
                  <c:v>-1431.3610000000001</c:v>
                </c:pt>
                <c:pt idx="2284">
                  <c:v>-1431.6690000000001</c:v>
                </c:pt>
                <c:pt idx="2285">
                  <c:v>-1432.049</c:v>
                </c:pt>
                <c:pt idx="2286">
                  <c:v>-1432.51</c:v>
                </c:pt>
                <c:pt idx="2287">
                  <c:v>-1432.951</c:v>
                </c:pt>
                <c:pt idx="2288">
                  <c:v>-1433.2929999999999</c:v>
                </c:pt>
                <c:pt idx="2289">
                  <c:v>-1433.7149999999999</c:v>
                </c:pt>
                <c:pt idx="2290">
                  <c:v>-1434.1590000000001</c:v>
                </c:pt>
                <c:pt idx="2291">
                  <c:v>-1434.5150000000001</c:v>
                </c:pt>
                <c:pt idx="2292">
                  <c:v>-1435.01</c:v>
                </c:pt>
                <c:pt idx="2293">
                  <c:v>-1435.4459999999999</c:v>
                </c:pt>
                <c:pt idx="2294">
                  <c:v>-1435.92</c:v>
                </c:pt>
                <c:pt idx="2295">
                  <c:v>-1436.2760000000001</c:v>
                </c:pt>
                <c:pt idx="2296">
                  <c:v>-1436.63</c:v>
                </c:pt>
                <c:pt idx="2297">
                  <c:v>-1437.088</c:v>
                </c:pt>
                <c:pt idx="2298">
                  <c:v>-1437.5840000000001</c:v>
                </c:pt>
                <c:pt idx="2299">
                  <c:v>-1437.9580000000001</c:v>
                </c:pt>
                <c:pt idx="2300">
                  <c:v>-1438.319</c:v>
                </c:pt>
                <c:pt idx="2301">
                  <c:v>-1439.009</c:v>
                </c:pt>
                <c:pt idx="2302">
                  <c:v>-1439.24</c:v>
                </c:pt>
                <c:pt idx="2303">
                  <c:v>-1439.633</c:v>
                </c:pt>
                <c:pt idx="2304">
                  <c:v>-1440.039</c:v>
                </c:pt>
                <c:pt idx="2305">
                  <c:v>-1440.3879999999999</c:v>
                </c:pt>
                <c:pt idx="2306">
                  <c:v>-1440.7650000000001</c:v>
                </c:pt>
                <c:pt idx="2307">
                  <c:v>-1441.1669999999999</c:v>
                </c:pt>
                <c:pt idx="2308">
                  <c:v>-1441.405</c:v>
                </c:pt>
                <c:pt idx="2309">
                  <c:v>-1441.845</c:v>
                </c:pt>
                <c:pt idx="2310">
                  <c:v>-1442.2860000000001</c:v>
                </c:pt>
                <c:pt idx="2311">
                  <c:v>-1442.6849999999999</c:v>
                </c:pt>
                <c:pt idx="2312">
                  <c:v>-1443.085</c:v>
                </c:pt>
                <c:pt idx="2313">
                  <c:v>-1443.4469999999999</c:v>
                </c:pt>
                <c:pt idx="2314">
                  <c:v>-1443.86</c:v>
                </c:pt>
                <c:pt idx="2315">
                  <c:v>-1444.3209999999999</c:v>
                </c:pt>
                <c:pt idx="2316">
                  <c:v>-1444.875</c:v>
                </c:pt>
                <c:pt idx="2317">
                  <c:v>-1445.271</c:v>
                </c:pt>
                <c:pt idx="2318">
                  <c:v>-1445.671</c:v>
                </c:pt>
                <c:pt idx="2319">
                  <c:v>-1446.0609999999999</c:v>
                </c:pt>
                <c:pt idx="2320">
                  <c:v>-1446.519</c:v>
                </c:pt>
                <c:pt idx="2321">
                  <c:v>-1447.115</c:v>
                </c:pt>
                <c:pt idx="2322">
                  <c:v>-1447.566</c:v>
                </c:pt>
                <c:pt idx="2323">
                  <c:v>-1448.0060000000001</c:v>
                </c:pt>
                <c:pt idx="2324">
                  <c:v>-1448.308</c:v>
                </c:pt>
                <c:pt idx="2325">
                  <c:v>-1448.7529999999999</c:v>
                </c:pt>
                <c:pt idx="2326">
                  <c:v>-1449.268</c:v>
                </c:pt>
                <c:pt idx="2327">
                  <c:v>-1449.866</c:v>
                </c:pt>
                <c:pt idx="2328">
                  <c:v>-1450.296</c:v>
                </c:pt>
                <c:pt idx="2329">
                  <c:v>-1450.7239999999999</c:v>
                </c:pt>
                <c:pt idx="2330">
                  <c:v>-1451.222</c:v>
                </c:pt>
                <c:pt idx="2331">
                  <c:v>-1451.713</c:v>
                </c:pt>
                <c:pt idx="2332">
                  <c:v>-1452.203</c:v>
                </c:pt>
                <c:pt idx="2333">
                  <c:v>-1452.7</c:v>
                </c:pt>
                <c:pt idx="2334">
                  <c:v>-1453.2539999999999</c:v>
                </c:pt>
                <c:pt idx="2335">
                  <c:v>-1453.6189999999999</c:v>
                </c:pt>
                <c:pt idx="2336">
                  <c:v>-1454.289</c:v>
                </c:pt>
                <c:pt idx="2337">
                  <c:v>-1454.777</c:v>
                </c:pt>
                <c:pt idx="2338">
                  <c:v>-1455.3409999999999</c:v>
                </c:pt>
                <c:pt idx="2339">
                  <c:v>-1455.818</c:v>
                </c:pt>
                <c:pt idx="2340">
                  <c:v>-1456.413</c:v>
                </c:pt>
                <c:pt idx="2341">
                  <c:v>-1456.6659999999999</c:v>
                </c:pt>
                <c:pt idx="2342">
                  <c:v>-1457.192</c:v>
                </c:pt>
                <c:pt idx="2343">
                  <c:v>-1457.7329999999999</c:v>
                </c:pt>
                <c:pt idx="2344">
                  <c:v>-1458.229</c:v>
                </c:pt>
                <c:pt idx="2345">
                  <c:v>-1458.7070000000001</c:v>
                </c:pt>
                <c:pt idx="2346">
                  <c:v>-1459.2159999999999</c:v>
                </c:pt>
                <c:pt idx="2347">
                  <c:v>-1459.683</c:v>
                </c:pt>
                <c:pt idx="2348">
                  <c:v>-1460.2059999999999</c:v>
                </c:pt>
                <c:pt idx="2349">
                  <c:v>-1460.8589999999999</c:v>
                </c:pt>
                <c:pt idx="2350">
                  <c:v>-1461.347</c:v>
                </c:pt>
                <c:pt idx="2351">
                  <c:v>-1461.8869999999999</c:v>
                </c:pt>
                <c:pt idx="2352">
                  <c:v>-1462.374</c:v>
                </c:pt>
                <c:pt idx="2353">
                  <c:v>-1462.893</c:v>
                </c:pt>
                <c:pt idx="2354">
                  <c:v>-1463.6179999999999</c:v>
                </c:pt>
                <c:pt idx="2355">
                  <c:v>-1464.1510000000001</c:v>
                </c:pt>
                <c:pt idx="2356">
                  <c:v>-1464.771</c:v>
                </c:pt>
                <c:pt idx="2357">
                  <c:v>-1465.2550000000001</c:v>
                </c:pt>
                <c:pt idx="2358">
                  <c:v>-1465.8520000000001</c:v>
                </c:pt>
                <c:pt idx="2359">
                  <c:v>-1466.559</c:v>
                </c:pt>
                <c:pt idx="2360">
                  <c:v>-1467.127</c:v>
                </c:pt>
                <c:pt idx="2361">
                  <c:v>-1467.5809999999999</c:v>
                </c:pt>
                <c:pt idx="2362">
                  <c:v>-1468.144</c:v>
                </c:pt>
                <c:pt idx="2363">
                  <c:v>-1468.8510000000001</c:v>
                </c:pt>
                <c:pt idx="2364">
                  <c:v>-1469.538</c:v>
                </c:pt>
                <c:pt idx="2365">
                  <c:v>-1470.058</c:v>
                </c:pt>
                <c:pt idx="2366">
                  <c:v>-1470.6389999999999</c:v>
                </c:pt>
                <c:pt idx="2367">
                  <c:v>-1471.316</c:v>
                </c:pt>
                <c:pt idx="2368">
                  <c:v>-1471.972</c:v>
                </c:pt>
                <c:pt idx="2369">
                  <c:v>-1472.498</c:v>
                </c:pt>
                <c:pt idx="2370">
                  <c:v>-1473.0820000000001</c:v>
                </c:pt>
                <c:pt idx="2371">
                  <c:v>-1473.79</c:v>
                </c:pt>
                <c:pt idx="2372">
                  <c:v>-1474.4490000000001</c:v>
                </c:pt>
                <c:pt idx="2373">
                  <c:v>-1475.1010000000001</c:v>
                </c:pt>
                <c:pt idx="2374">
                  <c:v>-1475.6289999999999</c:v>
                </c:pt>
                <c:pt idx="2375">
                  <c:v>-1476.29</c:v>
                </c:pt>
                <c:pt idx="2376">
                  <c:v>-1477.1969999999999</c:v>
                </c:pt>
                <c:pt idx="2377">
                  <c:v>-1477.626</c:v>
                </c:pt>
                <c:pt idx="2378">
                  <c:v>-1478.2470000000001</c:v>
                </c:pt>
                <c:pt idx="2379">
                  <c:v>-1478.84</c:v>
                </c:pt>
                <c:pt idx="2380">
                  <c:v>-1479.655</c:v>
                </c:pt>
                <c:pt idx="2381">
                  <c:v>-1480.1949999999999</c:v>
                </c:pt>
                <c:pt idx="2382">
                  <c:v>-1480.7059999999999</c:v>
                </c:pt>
                <c:pt idx="2383">
                  <c:v>-1481.472</c:v>
                </c:pt>
                <c:pt idx="2384">
                  <c:v>-1482.1179999999999</c:v>
                </c:pt>
                <c:pt idx="2385">
                  <c:v>-1482.7560000000001</c:v>
                </c:pt>
                <c:pt idx="2386">
                  <c:v>-1483.384</c:v>
                </c:pt>
                <c:pt idx="2387">
                  <c:v>-1484.1120000000001</c:v>
                </c:pt>
                <c:pt idx="2388">
                  <c:v>-1484.829</c:v>
                </c:pt>
                <c:pt idx="2389">
                  <c:v>-1485.4380000000001</c:v>
                </c:pt>
                <c:pt idx="2390">
                  <c:v>-1486.075</c:v>
                </c:pt>
                <c:pt idx="2391">
                  <c:v>-1486.7180000000001</c:v>
                </c:pt>
                <c:pt idx="2392">
                  <c:v>-1487.829</c:v>
                </c:pt>
                <c:pt idx="2393">
                  <c:v>-1488.3889999999999</c:v>
                </c:pt>
                <c:pt idx="2394">
                  <c:v>-1488.94</c:v>
                </c:pt>
                <c:pt idx="2395">
                  <c:v>-1489.56</c:v>
                </c:pt>
                <c:pt idx="2396">
                  <c:v>-1490.2190000000001</c:v>
                </c:pt>
                <c:pt idx="2397">
                  <c:v>-1490.8610000000001</c:v>
                </c:pt>
                <c:pt idx="2398">
                  <c:v>-1491.4390000000001</c:v>
                </c:pt>
                <c:pt idx="2399">
                  <c:v>-1492.117</c:v>
                </c:pt>
                <c:pt idx="2400">
                  <c:v>-1492.752</c:v>
                </c:pt>
                <c:pt idx="2401">
                  <c:v>-1493.2819999999999</c:v>
                </c:pt>
                <c:pt idx="2402">
                  <c:v>-1493.9159999999999</c:v>
                </c:pt>
                <c:pt idx="2403">
                  <c:v>-1494.3879999999999</c:v>
                </c:pt>
                <c:pt idx="2404">
                  <c:v>-1495.4059999999999</c:v>
                </c:pt>
                <c:pt idx="2405">
                  <c:v>-1496.02</c:v>
                </c:pt>
                <c:pt idx="2406">
                  <c:v>-1496.7059999999999</c:v>
                </c:pt>
                <c:pt idx="2407">
                  <c:v>-1497.316</c:v>
                </c:pt>
                <c:pt idx="2408">
                  <c:v>-1497.921</c:v>
                </c:pt>
                <c:pt idx="2409">
                  <c:v>-1498.4960000000001</c:v>
                </c:pt>
                <c:pt idx="2410">
                  <c:v>-1499.14</c:v>
                </c:pt>
                <c:pt idx="2411">
                  <c:v>-1499.797</c:v>
                </c:pt>
                <c:pt idx="2412">
                  <c:v>-1500.4480000000001</c:v>
                </c:pt>
                <c:pt idx="2413">
                  <c:v>-1501.2360000000001</c:v>
                </c:pt>
                <c:pt idx="2414">
                  <c:v>-1501.63</c:v>
                </c:pt>
                <c:pt idx="2415">
                  <c:v>-1502.2329999999999</c:v>
                </c:pt>
                <c:pt idx="2416">
                  <c:v>-1503.079</c:v>
                </c:pt>
                <c:pt idx="2417">
                  <c:v>-1503.693</c:v>
                </c:pt>
                <c:pt idx="2418">
                  <c:v>-1504.297</c:v>
                </c:pt>
                <c:pt idx="2419">
                  <c:v>-1505.001</c:v>
                </c:pt>
                <c:pt idx="2420">
                  <c:v>-1505.7360000000001</c:v>
                </c:pt>
                <c:pt idx="2421">
                  <c:v>-1506.403</c:v>
                </c:pt>
                <c:pt idx="2422">
                  <c:v>-1507.0260000000001</c:v>
                </c:pt>
                <c:pt idx="2423">
                  <c:v>-1507.732</c:v>
                </c:pt>
                <c:pt idx="2424">
                  <c:v>-1508.597</c:v>
                </c:pt>
                <c:pt idx="2425">
                  <c:v>-1509.2529999999999</c:v>
                </c:pt>
                <c:pt idx="2426">
                  <c:v>-1509.924</c:v>
                </c:pt>
                <c:pt idx="2427">
                  <c:v>-1510.643</c:v>
                </c:pt>
                <c:pt idx="2428">
                  <c:v>-1511.4469999999999</c:v>
                </c:pt>
                <c:pt idx="2429">
                  <c:v>-1512.2190000000001</c:v>
                </c:pt>
                <c:pt idx="2430">
                  <c:v>-1512.807</c:v>
                </c:pt>
                <c:pt idx="2431">
                  <c:v>-1513.5129999999999</c:v>
                </c:pt>
                <c:pt idx="2432">
                  <c:v>-1514.27</c:v>
                </c:pt>
                <c:pt idx="2433">
                  <c:v>-1514.9880000000001</c:v>
                </c:pt>
                <c:pt idx="2434">
                  <c:v>-1515.59</c:v>
                </c:pt>
                <c:pt idx="2435">
                  <c:v>-1516.489</c:v>
                </c:pt>
                <c:pt idx="2436">
                  <c:v>-1517.269</c:v>
                </c:pt>
                <c:pt idx="2437">
                  <c:v>-1517.9390000000001</c:v>
                </c:pt>
                <c:pt idx="2438">
                  <c:v>-1518.6759999999999</c:v>
                </c:pt>
                <c:pt idx="2439">
                  <c:v>-1519.492</c:v>
                </c:pt>
                <c:pt idx="2440">
                  <c:v>-1520.22</c:v>
                </c:pt>
                <c:pt idx="2441">
                  <c:v>-1520.8230000000001</c:v>
                </c:pt>
                <c:pt idx="2442">
                  <c:v>-1521.5440000000001</c:v>
                </c:pt>
                <c:pt idx="2443">
                  <c:v>-1522.336</c:v>
                </c:pt>
                <c:pt idx="2444">
                  <c:v>-1523.01</c:v>
                </c:pt>
                <c:pt idx="2445">
                  <c:v>-1523.6479999999999</c:v>
                </c:pt>
                <c:pt idx="2446">
                  <c:v>-1524.2929999999999</c:v>
                </c:pt>
                <c:pt idx="2447">
                  <c:v>-1524.9269999999999</c:v>
                </c:pt>
                <c:pt idx="2448">
                  <c:v>-1525.702</c:v>
                </c:pt>
                <c:pt idx="2449">
                  <c:v>-1526.203</c:v>
                </c:pt>
                <c:pt idx="2450">
                  <c:v>-1526.902</c:v>
                </c:pt>
                <c:pt idx="2451">
                  <c:v>-1527.6189999999999</c:v>
                </c:pt>
                <c:pt idx="2452">
                  <c:v>-1528.385</c:v>
                </c:pt>
                <c:pt idx="2453">
                  <c:v>-1529.1130000000001</c:v>
                </c:pt>
                <c:pt idx="2454">
                  <c:v>-1529.6959999999999</c:v>
                </c:pt>
                <c:pt idx="2455">
                  <c:v>-1530.521</c:v>
                </c:pt>
                <c:pt idx="2456">
                  <c:v>-1531.1880000000001</c:v>
                </c:pt>
                <c:pt idx="2457">
                  <c:v>-1531.9770000000001</c:v>
                </c:pt>
                <c:pt idx="2458">
                  <c:v>-1532.6010000000001</c:v>
                </c:pt>
                <c:pt idx="2459">
                  <c:v>-1533.318</c:v>
                </c:pt>
                <c:pt idx="2460">
                  <c:v>-1534.0250000000001</c:v>
                </c:pt>
                <c:pt idx="2461">
                  <c:v>-1534.9280000000001</c:v>
                </c:pt>
                <c:pt idx="2462">
                  <c:v>-1535.6669999999999</c:v>
                </c:pt>
                <c:pt idx="2463">
                  <c:v>-1536.3040000000001</c:v>
                </c:pt>
                <c:pt idx="2464">
                  <c:v>-1536.905</c:v>
                </c:pt>
                <c:pt idx="2465">
                  <c:v>-1537.6410000000001</c:v>
                </c:pt>
                <c:pt idx="2466">
                  <c:v>-1538.431</c:v>
                </c:pt>
                <c:pt idx="2467">
                  <c:v>-1539.1210000000001</c:v>
                </c:pt>
                <c:pt idx="2468">
                  <c:v>-1539.769</c:v>
                </c:pt>
                <c:pt idx="2469">
                  <c:v>-1540.636</c:v>
                </c:pt>
                <c:pt idx="2470">
                  <c:v>-1541.3340000000001</c:v>
                </c:pt>
                <c:pt idx="2471">
                  <c:v>-1542</c:v>
                </c:pt>
                <c:pt idx="2472">
                  <c:v>-1542.7080000000001</c:v>
                </c:pt>
                <c:pt idx="2473">
                  <c:v>-1543.491</c:v>
                </c:pt>
                <c:pt idx="2474">
                  <c:v>-1544.2349999999999</c:v>
                </c:pt>
                <c:pt idx="2475">
                  <c:v>-1544.8589999999999</c:v>
                </c:pt>
                <c:pt idx="2476">
                  <c:v>-1545.519</c:v>
                </c:pt>
                <c:pt idx="2477">
                  <c:v>-1546.229</c:v>
                </c:pt>
                <c:pt idx="2478">
                  <c:v>-1547.144</c:v>
                </c:pt>
                <c:pt idx="2479">
                  <c:v>-1547.6579999999999</c:v>
                </c:pt>
                <c:pt idx="2480">
                  <c:v>-1548.1769999999999</c:v>
                </c:pt>
                <c:pt idx="2481">
                  <c:v>-1548.761</c:v>
                </c:pt>
                <c:pt idx="2482">
                  <c:v>-1549.2650000000001</c:v>
                </c:pt>
                <c:pt idx="2483">
                  <c:v>-1549.9259999999999</c:v>
                </c:pt>
                <c:pt idx="2484">
                  <c:v>-1550.5250000000001</c:v>
                </c:pt>
                <c:pt idx="2485">
                  <c:v>-1551.182</c:v>
                </c:pt>
                <c:pt idx="2486">
                  <c:v>-1551.8420000000001</c:v>
                </c:pt>
                <c:pt idx="2487">
                  <c:v>-1552.4380000000001</c:v>
                </c:pt>
                <c:pt idx="2488">
                  <c:v>-1553.066</c:v>
                </c:pt>
                <c:pt idx="2489">
                  <c:v>-1553.604</c:v>
                </c:pt>
                <c:pt idx="2490">
                  <c:v>-1554.26</c:v>
                </c:pt>
                <c:pt idx="2491">
                  <c:v>-1555.0070000000001</c:v>
                </c:pt>
                <c:pt idx="2492">
                  <c:v>-1555.8119999999999</c:v>
                </c:pt>
                <c:pt idx="2493">
                  <c:v>-1556.402</c:v>
                </c:pt>
                <c:pt idx="2494">
                  <c:v>-1557.0740000000001</c:v>
                </c:pt>
                <c:pt idx="2495">
                  <c:v>-1557.758</c:v>
                </c:pt>
                <c:pt idx="2496">
                  <c:v>-1558.5150000000001</c:v>
                </c:pt>
                <c:pt idx="2497">
                  <c:v>-1559.171</c:v>
                </c:pt>
                <c:pt idx="2498">
                  <c:v>-1559.8140000000001</c:v>
                </c:pt>
                <c:pt idx="2499">
                  <c:v>-1560.46</c:v>
                </c:pt>
                <c:pt idx="2500">
                  <c:v>-1561.03</c:v>
                </c:pt>
                <c:pt idx="2501">
                  <c:v>-1561.769</c:v>
                </c:pt>
                <c:pt idx="2502">
                  <c:v>-1562.3389999999999</c:v>
                </c:pt>
                <c:pt idx="2503">
                  <c:v>-1562.8920000000001</c:v>
                </c:pt>
                <c:pt idx="2504">
                  <c:v>-1563.498</c:v>
                </c:pt>
                <c:pt idx="2505">
                  <c:v>-1564.0989999999999</c:v>
                </c:pt>
                <c:pt idx="2506">
                  <c:v>-1564.6949999999999</c:v>
                </c:pt>
                <c:pt idx="2507">
                  <c:v>-1565.319</c:v>
                </c:pt>
                <c:pt idx="2508">
                  <c:v>-1565.8969999999999</c:v>
                </c:pt>
                <c:pt idx="2509">
                  <c:v>-1566.412</c:v>
                </c:pt>
                <c:pt idx="2510">
                  <c:v>-1566.8240000000001</c:v>
                </c:pt>
                <c:pt idx="2511">
                  <c:v>-1567.4359999999999</c:v>
                </c:pt>
                <c:pt idx="2512">
                  <c:v>-1567.9949999999999</c:v>
                </c:pt>
                <c:pt idx="2513">
                  <c:v>-1568.5830000000001</c:v>
                </c:pt>
                <c:pt idx="2514">
                  <c:v>-1569.1130000000001</c:v>
                </c:pt>
                <c:pt idx="2515">
                  <c:v>-1569.579</c:v>
                </c:pt>
                <c:pt idx="2516">
                  <c:v>-1570.432</c:v>
                </c:pt>
                <c:pt idx="2517">
                  <c:v>-1570.9670000000001</c:v>
                </c:pt>
                <c:pt idx="2518">
                  <c:v>-1571.55</c:v>
                </c:pt>
                <c:pt idx="2519">
                  <c:v>-1572.117</c:v>
                </c:pt>
                <c:pt idx="2520">
                  <c:v>-1572.6510000000001</c:v>
                </c:pt>
                <c:pt idx="2521">
                  <c:v>-1573.1690000000001</c:v>
                </c:pt>
                <c:pt idx="2522">
                  <c:v>-1573.742</c:v>
                </c:pt>
                <c:pt idx="2523">
                  <c:v>-1574.2809999999999</c:v>
                </c:pt>
                <c:pt idx="2524">
                  <c:v>-1574.9570000000001</c:v>
                </c:pt>
                <c:pt idx="2525">
                  <c:v>-1575.5070000000001</c:v>
                </c:pt>
                <c:pt idx="2526">
                  <c:v>-1575.886</c:v>
                </c:pt>
                <c:pt idx="2527">
                  <c:v>-1576.38</c:v>
                </c:pt>
                <c:pt idx="2528">
                  <c:v>-1576.8409999999999</c:v>
                </c:pt>
                <c:pt idx="2529">
                  <c:v>-1577.4169999999999</c:v>
                </c:pt>
                <c:pt idx="2530">
                  <c:v>-1577.9680000000001</c:v>
                </c:pt>
                <c:pt idx="2531">
                  <c:v>-1578.57</c:v>
                </c:pt>
                <c:pt idx="2532">
                  <c:v>-1579.096</c:v>
                </c:pt>
                <c:pt idx="2533">
                  <c:v>-1579.63</c:v>
                </c:pt>
                <c:pt idx="2534">
                  <c:v>-1580.251</c:v>
                </c:pt>
                <c:pt idx="2535">
                  <c:v>-1580.7449999999999</c:v>
                </c:pt>
                <c:pt idx="2536">
                  <c:v>-1581.3689999999999</c:v>
                </c:pt>
                <c:pt idx="2537">
                  <c:v>-1582.0519999999999</c:v>
                </c:pt>
                <c:pt idx="2538">
                  <c:v>-1582.694</c:v>
                </c:pt>
                <c:pt idx="2539">
                  <c:v>-1583.3510000000001</c:v>
                </c:pt>
                <c:pt idx="2540">
                  <c:v>-1583.992</c:v>
                </c:pt>
                <c:pt idx="2541">
                  <c:v>-1584.4870000000001</c:v>
                </c:pt>
                <c:pt idx="2542">
                  <c:v>-1585.1079999999999</c:v>
                </c:pt>
                <c:pt idx="2543">
                  <c:v>-1585.8420000000001</c:v>
                </c:pt>
                <c:pt idx="2544">
                  <c:v>-1586.5060000000001</c:v>
                </c:pt>
                <c:pt idx="2545">
                  <c:v>-1587.0419999999999</c:v>
                </c:pt>
                <c:pt idx="2546">
                  <c:v>-1587.598</c:v>
                </c:pt>
                <c:pt idx="2547">
                  <c:v>-1588.2049999999999</c:v>
                </c:pt>
                <c:pt idx="2548">
                  <c:v>-1588.883</c:v>
                </c:pt>
                <c:pt idx="2549">
                  <c:v>-1589.431</c:v>
                </c:pt>
                <c:pt idx="2550">
                  <c:v>-1589.855</c:v>
                </c:pt>
                <c:pt idx="2551">
                  <c:v>-1590.5329999999999</c:v>
                </c:pt>
                <c:pt idx="2552">
                  <c:v>-1591.008</c:v>
                </c:pt>
                <c:pt idx="2553">
                  <c:v>-1591.682</c:v>
                </c:pt>
                <c:pt idx="2554">
                  <c:v>-1592.1510000000001</c:v>
                </c:pt>
                <c:pt idx="2555">
                  <c:v>-1592.8530000000001</c:v>
                </c:pt>
                <c:pt idx="2556">
                  <c:v>-1593.4390000000001</c:v>
                </c:pt>
                <c:pt idx="2557">
                  <c:v>-1594.068</c:v>
                </c:pt>
                <c:pt idx="2558">
                  <c:v>-1594.6969999999999</c:v>
                </c:pt>
                <c:pt idx="2559">
                  <c:v>-1595.625</c:v>
                </c:pt>
                <c:pt idx="2560">
                  <c:v>-1595.8969999999999</c:v>
                </c:pt>
                <c:pt idx="2561">
                  <c:v>-1596.634</c:v>
                </c:pt>
                <c:pt idx="2562">
                  <c:v>-1597.3630000000001</c:v>
                </c:pt>
                <c:pt idx="2563">
                  <c:v>-1598.009</c:v>
                </c:pt>
                <c:pt idx="2564">
                  <c:v>-1598.576</c:v>
                </c:pt>
                <c:pt idx="2565">
                  <c:v>-1599.1590000000001</c:v>
                </c:pt>
                <c:pt idx="2566">
                  <c:v>-1599.837</c:v>
                </c:pt>
                <c:pt idx="2567">
                  <c:v>-1600.548</c:v>
                </c:pt>
                <c:pt idx="2568">
                  <c:v>-1601.348</c:v>
                </c:pt>
                <c:pt idx="2569">
                  <c:v>-1601.961</c:v>
                </c:pt>
                <c:pt idx="2570">
                  <c:v>-1602.5260000000001</c:v>
                </c:pt>
                <c:pt idx="2571">
                  <c:v>-1603.172</c:v>
                </c:pt>
                <c:pt idx="2572">
                  <c:v>-1603.778</c:v>
                </c:pt>
                <c:pt idx="2573">
                  <c:v>-1604.502</c:v>
                </c:pt>
                <c:pt idx="2574">
                  <c:v>-1605.1959999999999</c:v>
                </c:pt>
                <c:pt idx="2575">
                  <c:v>-1605.835</c:v>
                </c:pt>
                <c:pt idx="2576">
                  <c:v>-1606.5129999999999</c:v>
                </c:pt>
                <c:pt idx="2577">
                  <c:v>-1607.125</c:v>
                </c:pt>
                <c:pt idx="2578">
                  <c:v>-1607.923</c:v>
                </c:pt>
                <c:pt idx="2579">
                  <c:v>-1608.5640000000001</c:v>
                </c:pt>
                <c:pt idx="2580">
                  <c:v>-1609.2139999999999</c:v>
                </c:pt>
                <c:pt idx="2581">
                  <c:v>-1609.8969999999999</c:v>
                </c:pt>
                <c:pt idx="2582">
                  <c:v>-1610.559</c:v>
                </c:pt>
                <c:pt idx="2583">
                  <c:v>-1611.299</c:v>
                </c:pt>
                <c:pt idx="2584">
                  <c:v>-1611.933</c:v>
                </c:pt>
                <c:pt idx="2585">
                  <c:v>-1612.529</c:v>
                </c:pt>
                <c:pt idx="2586">
                  <c:v>-1613.2439999999999</c:v>
                </c:pt>
                <c:pt idx="2587">
                  <c:v>-1613.8330000000001</c:v>
                </c:pt>
                <c:pt idx="2588">
                  <c:v>-1614.472</c:v>
                </c:pt>
                <c:pt idx="2589">
                  <c:v>-1615.143</c:v>
                </c:pt>
                <c:pt idx="2590">
                  <c:v>-1615.6769999999999</c:v>
                </c:pt>
                <c:pt idx="2591">
                  <c:v>-1616.1859999999999</c:v>
                </c:pt>
                <c:pt idx="2592">
                  <c:v>-1616.902</c:v>
                </c:pt>
                <c:pt idx="2593">
                  <c:v>-1617.604</c:v>
                </c:pt>
                <c:pt idx="2594">
                  <c:v>-1618.194</c:v>
                </c:pt>
                <c:pt idx="2595">
                  <c:v>-1618.836</c:v>
                </c:pt>
                <c:pt idx="2596">
                  <c:v>-1619.404</c:v>
                </c:pt>
                <c:pt idx="2597">
                  <c:v>-1619.7660000000001</c:v>
                </c:pt>
                <c:pt idx="2598">
                  <c:v>-1620.2560000000001</c:v>
                </c:pt>
                <c:pt idx="2599">
                  <c:v>-1620.8510000000001</c:v>
                </c:pt>
                <c:pt idx="2600">
                  <c:v>-1621.3620000000001</c:v>
                </c:pt>
                <c:pt idx="2601">
                  <c:v>-1621.8530000000001</c:v>
                </c:pt>
                <c:pt idx="2602">
                  <c:v>-1622.2919999999999</c:v>
                </c:pt>
                <c:pt idx="2603">
                  <c:v>-1623.0640000000001</c:v>
                </c:pt>
                <c:pt idx="2604">
                  <c:v>-1623.5709999999999</c:v>
                </c:pt>
                <c:pt idx="2605">
                  <c:v>-1624.0309999999999</c:v>
                </c:pt>
                <c:pt idx="2606">
                  <c:v>-1624.3720000000001</c:v>
                </c:pt>
                <c:pt idx="2607">
                  <c:v>-1624.825</c:v>
                </c:pt>
                <c:pt idx="2608">
                  <c:v>-1625.357</c:v>
                </c:pt>
                <c:pt idx="2609">
                  <c:v>-1625.904</c:v>
                </c:pt>
                <c:pt idx="2610">
                  <c:v>-1626.6610000000001</c:v>
                </c:pt>
                <c:pt idx="2611">
                  <c:v>-1627.2380000000001</c:v>
                </c:pt>
                <c:pt idx="2612">
                  <c:v>-1627.982</c:v>
                </c:pt>
                <c:pt idx="2613">
                  <c:v>-1628.5119999999999</c:v>
                </c:pt>
                <c:pt idx="2614">
                  <c:v>-1628.951</c:v>
                </c:pt>
                <c:pt idx="2615">
                  <c:v>-1629.5740000000001</c:v>
                </c:pt>
                <c:pt idx="2616">
                  <c:v>-1630.175</c:v>
                </c:pt>
                <c:pt idx="2617">
                  <c:v>-1630.8510000000001</c:v>
                </c:pt>
                <c:pt idx="2618">
                  <c:v>-1631.394</c:v>
                </c:pt>
                <c:pt idx="2619">
                  <c:v>-1632.5630000000001</c:v>
                </c:pt>
                <c:pt idx="2620">
                  <c:v>-1633.075</c:v>
                </c:pt>
                <c:pt idx="2621">
                  <c:v>-1633.6369999999999</c:v>
                </c:pt>
                <c:pt idx="2622">
                  <c:v>-1634.1079999999999</c:v>
                </c:pt>
                <c:pt idx="2623">
                  <c:v>-1634.557</c:v>
                </c:pt>
                <c:pt idx="2624">
                  <c:v>-1634.943</c:v>
                </c:pt>
                <c:pt idx="2625">
                  <c:v>-1635.365</c:v>
                </c:pt>
                <c:pt idx="2626">
                  <c:v>-1635.9749999999999</c:v>
                </c:pt>
                <c:pt idx="2627">
                  <c:v>-1636.0740000000001</c:v>
                </c:pt>
                <c:pt idx="2628">
                  <c:v>-1636.4390000000001</c:v>
                </c:pt>
                <c:pt idx="2629">
                  <c:v>-1637.0450000000001</c:v>
                </c:pt>
                <c:pt idx="2630">
                  <c:v>-1637.7349999999999</c:v>
                </c:pt>
                <c:pt idx="2631">
                  <c:v>-1638.0609999999999</c:v>
                </c:pt>
                <c:pt idx="2632">
                  <c:v>-1639.6479999999999</c:v>
                </c:pt>
                <c:pt idx="2633">
                  <c:v>-1639.856</c:v>
                </c:pt>
                <c:pt idx="2634">
                  <c:v>-1640.1379999999999</c:v>
                </c:pt>
                <c:pt idx="2635">
                  <c:v>-1641.0119999999999</c:v>
                </c:pt>
                <c:pt idx="2636">
                  <c:v>-1641.5550000000001</c:v>
                </c:pt>
                <c:pt idx="2637">
                  <c:v>-1642.0889999999999</c:v>
                </c:pt>
                <c:pt idx="2638">
                  <c:v>-1642.443</c:v>
                </c:pt>
                <c:pt idx="2639">
                  <c:v>-1642.713</c:v>
                </c:pt>
                <c:pt idx="2640">
                  <c:v>-1643.36</c:v>
                </c:pt>
                <c:pt idx="2641">
                  <c:v>-1643.4290000000001</c:v>
                </c:pt>
                <c:pt idx="2642">
                  <c:v>-1643.328</c:v>
                </c:pt>
                <c:pt idx="2643">
                  <c:v>-1645.1120000000001</c:v>
                </c:pt>
                <c:pt idx="2644">
                  <c:v>-1646.153</c:v>
                </c:pt>
                <c:pt idx="2645">
                  <c:v>-1646.874</c:v>
                </c:pt>
                <c:pt idx="2646">
                  <c:v>-1648.0450000000001</c:v>
                </c:pt>
                <c:pt idx="2647">
                  <c:v>-1648.672</c:v>
                </c:pt>
                <c:pt idx="2648">
                  <c:v>-1649.3869999999999</c:v>
                </c:pt>
                <c:pt idx="2649">
                  <c:v>-1650.348</c:v>
                </c:pt>
                <c:pt idx="2650">
                  <c:v>-1650.7809999999999</c:v>
                </c:pt>
                <c:pt idx="2651">
                  <c:v>-1651.232</c:v>
                </c:pt>
                <c:pt idx="2652">
                  <c:v>-1651.3430000000001</c:v>
                </c:pt>
                <c:pt idx="2653">
                  <c:v>-1651.7840000000001</c:v>
                </c:pt>
                <c:pt idx="2654">
                  <c:v>-1652.174</c:v>
                </c:pt>
                <c:pt idx="2655">
                  <c:v>-1653.0150000000001</c:v>
                </c:pt>
                <c:pt idx="2656">
                  <c:v>-1653.3679999999999</c:v>
                </c:pt>
                <c:pt idx="2657">
                  <c:v>-1654.6020000000001</c:v>
                </c:pt>
                <c:pt idx="2658">
                  <c:v>-1655.146</c:v>
                </c:pt>
                <c:pt idx="2659">
                  <c:v>-1655.69</c:v>
                </c:pt>
                <c:pt idx="2660">
                  <c:v>-1656.2260000000001</c:v>
                </c:pt>
                <c:pt idx="2661">
                  <c:v>-1656.9680000000001</c:v>
                </c:pt>
                <c:pt idx="2662">
                  <c:v>-1657.3309999999999</c:v>
                </c:pt>
                <c:pt idx="2663">
                  <c:v>-1657.87</c:v>
                </c:pt>
                <c:pt idx="2664">
                  <c:v>-1658.6079999999999</c:v>
                </c:pt>
                <c:pt idx="2665">
                  <c:v>-1659.2539999999999</c:v>
                </c:pt>
                <c:pt idx="2666">
                  <c:v>-1659.9449999999999</c:v>
                </c:pt>
                <c:pt idx="2667">
                  <c:v>-1660.413</c:v>
                </c:pt>
                <c:pt idx="2668">
                  <c:v>-1661.134</c:v>
                </c:pt>
                <c:pt idx="2669">
                  <c:v>-1661.77</c:v>
                </c:pt>
                <c:pt idx="2670">
                  <c:v>-1662.0989999999999</c:v>
                </c:pt>
                <c:pt idx="2671">
                  <c:v>-1662.605</c:v>
                </c:pt>
                <c:pt idx="2672">
                  <c:v>-1663.942</c:v>
                </c:pt>
                <c:pt idx="2673">
                  <c:v>-1664.53</c:v>
                </c:pt>
                <c:pt idx="2674">
                  <c:v>-1665.1220000000001</c:v>
                </c:pt>
                <c:pt idx="2675">
                  <c:v>-1665.7260000000001</c:v>
                </c:pt>
                <c:pt idx="2676">
                  <c:v>-1665.9770000000001</c:v>
                </c:pt>
                <c:pt idx="2677">
                  <c:v>-1666.5920000000001</c:v>
                </c:pt>
                <c:pt idx="2678">
                  <c:v>-1667.085</c:v>
                </c:pt>
                <c:pt idx="2679">
                  <c:v>-1667.5530000000001</c:v>
                </c:pt>
                <c:pt idx="2680">
                  <c:v>-1668.1</c:v>
                </c:pt>
                <c:pt idx="2681">
                  <c:v>-1668.3879999999999</c:v>
                </c:pt>
                <c:pt idx="2682">
                  <c:v>-1669.521</c:v>
                </c:pt>
                <c:pt idx="2683">
                  <c:v>-1669.4649999999999</c:v>
                </c:pt>
                <c:pt idx="2684">
                  <c:v>-1669.78</c:v>
                </c:pt>
                <c:pt idx="2685">
                  <c:v>-1670.5039999999999</c:v>
                </c:pt>
                <c:pt idx="2686">
                  <c:v>-1670.511</c:v>
                </c:pt>
                <c:pt idx="2687">
                  <c:v>-1670.605</c:v>
                </c:pt>
                <c:pt idx="2688">
                  <c:v>-1671.14</c:v>
                </c:pt>
                <c:pt idx="2689">
                  <c:v>-1671.7070000000001</c:v>
                </c:pt>
                <c:pt idx="2690">
                  <c:v>-1672.568</c:v>
                </c:pt>
                <c:pt idx="2691">
                  <c:v>-1673.03</c:v>
                </c:pt>
                <c:pt idx="2692">
                  <c:v>-1673.5250000000001</c:v>
                </c:pt>
                <c:pt idx="2693">
                  <c:v>-1674.1010000000001</c:v>
                </c:pt>
                <c:pt idx="2694">
                  <c:v>-1674.4359999999999</c:v>
                </c:pt>
                <c:pt idx="2695">
                  <c:v>-1674.788</c:v>
                </c:pt>
                <c:pt idx="2696">
                  <c:v>-1675.1790000000001</c:v>
                </c:pt>
                <c:pt idx="2697">
                  <c:v>-1675.6890000000001</c:v>
                </c:pt>
                <c:pt idx="2698">
                  <c:v>-1675.8520000000001</c:v>
                </c:pt>
                <c:pt idx="2699">
                  <c:v>-1676.5920000000001</c:v>
                </c:pt>
                <c:pt idx="2700">
                  <c:v>-1677.1130000000001</c:v>
                </c:pt>
                <c:pt idx="2701">
                  <c:v>-1678.0450000000001</c:v>
                </c:pt>
                <c:pt idx="2702">
                  <c:v>-1678.482</c:v>
                </c:pt>
                <c:pt idx="2703">
                  <c:v>-1678.521</c:v>
                </c:pt>
                <c:pt idx="2704">
                  <c:v>-1678.789</c:v>
                </c:pt>
                <c:pt idx="2705">
                  <c:v>-1680.434</c:v>
                </c:pt>
                <c:pt idx="2706">
                  <c:v>-1680.7280000000001</c:v>
                </c:pt>
                <c:pt idx="2707">
                  <c:v>-1681.9590000000001</c:v>
                </c:pt>
                <c:pt idx="2708">
                  <c:v>-1682.1210000000001</c:v>
                </c:pt>
                <c:pt idx="2709">
                  <c:v>-1682.7080000000001</c:v>
                </c:pt>
                <c:pt idx="2710">
                  <c:v>-1683.153</c:v>
                </c:pt>
                <c:pt idx="2711">
                  <c:v>-1683.8510000000001</c:v>
                </c:pt>
                <c:pt idx="2712">
                  <c:v>-1684.645</c:v>
                </c:pt>
                <c:pt idx="2713">
                  <c:v>-1685.28</c:v>
                </c:pt>
                <c:pt idx="2714">
                  <c:v>-1685.4590000000001</c:v>
                </c:pt>
                <c:pt idx="2715">
                  <c:v>-1686.09</c:v>
                </c:pt>
                <c:pt idx="2716">
                  <c:v>-1686.788</c:v>
                </c:pt>
                <c:pt idx="2717">
                  <c:v>-1687.59</c:v>
                </c:pt>
              </c:numCache>
            </c:numRef>
          </c:xVal>
          <c:yVal>
            <c:numRef>
              <c:f>'[X731803E.xls]5.2.1a'!$C$50:$C$2767</c:f>
              <c:numCache>
                <c:formatCode>General</c:formatCode>
                <c:ptCount val="2718"/>
                <c:pt idx="0">
                  <c:v>4704.7960000000003</c:v>
                </c:pt>
                <c:pt idx="1">
                  <c:v>4704.3590000000004</c:v>
                </c:pt>
                <c:pt idx="2">
                  <c:v>4705.3180000000002</c:v>
                </c:pt>
                <c:pt idx="3">
                  <c:v>4705.4530000000004</c:v>
                </c:pt>
                <c:pt idx="4">
                  <c:v>4705.4930000000004</c:v>
                </c:pt>
                <c:pt idx="5">
                  <c:v>4704.7839999999997</c:v>
                </c:pt>
                <c:pt idx="6">
                  <c:v>4704.79</c:v>
                </c:pt>
                <c:pt idx="7">
                  <c:v>4704.3540000000003</c:v>
                </c:pt>
                <c:pt idx="8">
                  <c:v>4704.2659999999996</c:v>
                </c:pt>
                <c:pt idx="9">
                  <c:v>4703.9970000000003</c:v>
                </c:pt>
                <c:pt idx="10">
                  <c:v>4704.0569999999998</c:v>
                </c:pt>
                <c:pt idx="11">
                  <c:v>4704.0389999999998</c:v>
                </c:pt>
                <c:pt idx="12">
                  <c:v>4704.0730000000003</c:v>
                </c:pt>
                <c:pt idx="13">
                  <c:v>4703.7380000000003</c:v>
                </c:pt>
                <c:pt idx="14">
                  <c:v>4703.4859999999999</c:v>
                </c:pt>
                <c:pt idx="15">
                  <c:v>4703.3280000000004</c:v>
                </c:pt>
                <c:pt idx="16">
                  <c:v>4703.2120000000004</c:v>
                </c:pt>
                <c:pt idx="17">
                  <c:v>4702.7749999999996</c:v>
                </c:pt>
                <c:pt idx="18">
                  <c:v>4702.5219999999999</c:v>
                </c:pt>
                <c:pt idx="19">
                  <c:v>4702.3209999999999</c:v>
                </c:pt>
                <c:pt idx="20">
                  <c:v>4701.598</c:v>
                </c:pt>
                <c:pt idx="21">
                  <c:v>4701.1989999999996</c:v>
                </c:pt>
                <c:pt idx="22">
                  <c:v>4701.125</c:v>
                </c:pt>
                <c:pt idx="23">
                  <c:v>4701.2060000000001</c:v>
                </c:pt>
                <c:pt idx="24">
                  <c:v>4700.777</c:v>
                </c:pt>
                <c:pt idx="25">
                  <c:v>4700.7820000000002</c:v>
                </c:pt>
                <c:pt idx="26">
                  <c:v>4700.6279999999997</c:v>
                </c:pt>
                <c:pt idx="27">
                  <c:v>4700.3739999999998</c:v>
                </c:pt>
                <c:pt idx="28">
                  <c:v>4700.3909999999996</c:v>
                </c:pt>
                <c:pt idx="29">
                  <c:v>4700.5959999999995</c:v>
                </c:pt>
                <c:pt idx="30">
                  <c:v>4700.366</c:v>
                </c:pt>
                <c:pt idx="31">
                  <c:v>4699.8990000000003</c:v>
                </c:pt>
                <c:pt idx="32">
                  <c:v>4699.5959999999995</c:v>
                </c:pt>
                <c:pt idx="33">
                  <c:v>4699.576</c:v>
                </c:pt>
                <c:pt idx="34">
                  <c:v>4699.1130000000003</c:v>
                </c:pt>
                <c:pt idx="35">
                  <c:v>4699.1239999999998</c:v>
                </c:pt>
                <c:pt idx="36">
                  <c:v>4699.1180000000004</c:v>
                </c:pt>
                <c:pt idx="37">
                  <c:v>4698.9390000000003</c:v>
                </c:pt>
                <c:pt idx="38">
                  <c:v>4698.93</c:v>
                </c:pt>
                <c:pt idx="39">
                  <c:v>4699.0039999999999</c:v>
                </c:pt>
                <c:pt idx="40">
                  <c:v>4699.009</c:v>
                </c:pt>
                <c:pt idx="41">
                  <c:v>4699.0360000000001</c:v>
                </c:pt>
                <c:pt idx="42">
                  <c:v>4699.01</c:v>
                </c:pt>
                <c:pt idx="43">
                  <c:v>4699.2110000000002</c:v>
                </c:pt>
                <c:pt idx="44">
                  <c:v>4699.299</c:v>
                </c:pt>
                <c:pt idx="45">
                  <c:v>4699.6239999999998</c:v>
                </c:pt>
                <c:pt idx="46">
                  <c:v>4699.482</c:v>
                </c:pt>
                <c:pt idx="47">
                  <c:v>4699.6610000000001</c:v>
                </c:pt>
                <c:pt idx="48">
                  <c:v>4699.3789999999999</c:v>
                </c:pt>
                <c:pt idx="49">
                  <c:v>4699.701</c:v>
                </c:pt>
                <c:pt idx="50">
                  <c:v>4699.88</c:v>
                </c:pt>
                <c:pt idx="51">
                  <c:v>4699.9979999999996</c:v>
                </c:pt>
                <c:pt idx="52">
                  <c:v>4700.2250000000004</c:v>
                </c:pt>
                <c:pt idx="53">
                  <c:v>4700.4679999999998</c:v>
                </c:pt>
                <c:pt idx="54">
                  <c:v>4700.585</c:v>
                </c:pt>
                <c:pt idx="55">
                  <c:v>4700.6949999999997</c:v>
                </c:pt>
                <c:pt idx="56">
                  <c:v>4700.8119999999999</c:v>
                </c:pt>
                <c:pt idx="57">
                  <c:v>4700.9049999999997</c:v>
                </c:pt>
                <c:pt idx="58">
                  <c:v>4700.7690000000002</c:v>
                </c:pt>
                <c:pt idx="59">
                  <c:v>4701.0680000000002</c:v>
                </c:pt>
                <c:pt idx="60">
                  <c:v>4701.2569999999996</c:v>
                </c:pt>
                <c:pt idx="61">
                  <c:v>4701.3959999999997</c:v>
                </c:pt>
                <c:pt idx="62">
                  <c:v>4701.6660000000002</c:v>
                </c:pt>
                <c:pt idx="63">
                  <c:v>4701.9989999999998</c:v>
                </c:pt>
                <c:pt idx="64">
                  <c:v>4702.366</c:v>
                </c:pt>
                <c:pt idx="65">
                  <c:v>4702.7110000000002</c:v>
                </c:pt>
                <c:pt idx="66">
                  <c:v>4703.0519999999997</c:v>
                </c:pt>
                <c:pt idx="67">
                  <c:v>4703.2340000000004</c:v>
                </c:pt>
                <c:pt idx="68">
                  <c:v>4703.4620000000004</c:v>
                </c:pt>
                <c:pt idx="69">
                  <c:v>4703.6030000000001</c:v>
                </c:pt>
                <c:pt idx="70">
                  <c:v>4703.6220000000003</c:v>
                </c:pt>
                <c:pt idx="71">
                  <c:v>4703.6980000000003</c:v>
                </c:pt>
                <c:pt idx="72">
                  <c:v>4703.9480000000003</c:v>
                </c:pt>
                <c:pt idx="73">
                  <c:v>4704.2690000000002</c:v>
                </c:pt>
                <c:pt idx="74">
                  <c:v>4704.7780000000002</c:v>
                </c:pt>
                <c:pt idx="75">
                  <c:v>4705.1270000000004</c:v>
                </c:pt>
                <c:pt idx="76">
                  <c:v>4705.42</c:v>
                </c:pt>
                <c:pt idx="77">
                  <c:v>4705.8190000000004</c:v>
                </c:pt>
                <c:pt idx="78">
                  <c:v>4705.9949999999999</c:v>
                </c:pt>
                <c:pt idx="79">
                  <c:v>4706.1589999999997</c:v>
                </c:pt>
                <c:pt idx="80">
                  <c:v>4706.2820000000002</c:v>
                </c:pt>
                <c:pt idx="81">
                  <c:v>4706.4530000000004</c:v>
                </c:pt>
                <c:pt idx="82">
                  <c:v>4706.5060000000003</c:v>
                </c:pt>
                <c:pt idx="83">
                  <c:v>4706.7560000000003</c:v>
                </c:pt>
                <c:pt idx="84">
                  <c:v>4706.5159999999996</c:v>
                </c:pt>
                <c:pt idx="85">
                  <c:v>4706.4790000000003</c:v>
                </c:pt>
                <c:pt idx="86">
                  <c:v>4706.6139999999996</c:v>
                </c:pt>
                <c:pt idx="87">
                  <c:v>4706.4080000000004</c:v>
                </c:pt>
                <c:pt idx="88">
                  <c:v>4706.6260000000002</c:v>
                </c:pt>
                <c:pt idx="89">
                  <c:v>4706.6769999999997</c:v>
                </c:pt>
                <c:pt idx="90">
                  <c:v>4706.7479999999996</c:v>
                </c:pt>
                <c:pt idx="91">
                  <c:v>4707.0529999999999</c:v>
                </c:pt>
                <c:pt idx="92">
                  <c:v>4707.2209999999995</c:v>
                </c:pt>
                <c:pt idx="93">
                  <c:v>4707.3469999999998</c:v>
                </c:pt>
                <c:pt idx="94">
                  <c:v>4707.509</c:v>
                </c:pt>
                <c:pt idx="95">
                  <c:v>4707.7049999999999</c:v>
                </c:pt>
                <c:pt idx="96">
                  <c:v>4707.6040000000003</c:v>
                </c:pt>
                <c:pt idx="97">
                  <c:v>4707.5720000000001</c:v>
                </c:pt>
                <c:pt idx="98">
                  <c:v>4707.6980000000003</c:v>
                </c:pt>
                <c:pt idx="99">
                  <c:v>4706.924</c:v>
                </c:pt>
                <c:pt idx="100">
                  <c:v>4707.0219999999999</c:v>
                </c:pt>
                <c:pt idx="101">
                  <c:v>4707.12</c:v>
                </c:pt>
                <c:pt idx="102">
                  <c:v>4707.0119999999997</c:v>
                </c:pt>
                <c:pt idx="103">
                  <c:v>4707.16</c:v>
                </c:pt>
                <c:pt idx="104">
                  <c:v>4707.2259999999997</c:v>
                </c:pt>
                <c:pt idx="105">
                  <c:v>4706.7920000000004</c:v>
                </c:pt>
                <c:pt idx="106">
                  <c:v>4706.8059999999996</c:v>
                </c:pt>
                <c:pt idx="107">
                  <c:v>4707.0129999999999</c:v>
                </c:pt>
                <c:pt idx="108">
                  <c:v>4706.9939999999997</c:v>
                </c:pt>
                <c:pt idx="109">
                  <c:v>4707.1109999999999</c:v>
                </c:pt>
                <c:pt idx="110">
                  <c:v>4706.9610000000002</c:v>
                </c:pt>
                <c:pt idx="111">
                  <c:v>4706.9620000000004</c:v>
                </c:pt>
                <c:pt idx="112">
                  <c:v>4707.085</c:v>
                </c:pt>
                <c:pt idx="113">
                  <c:v>4707.0640000000003</c:v>
                </c:pt>
                <c:pt idx="114">
                  <c:v>4707.0709999999999</c:v>
                </c:pt>
                <c:pt idx="115">
                  <c:v>4707.0259999999998</c:v>
                </c:pt>
                <c:pt idx="116">
                  <c:v>4707.1689999999999</c:v>
                </c:pt>
                <c:pt idx="117">
                  <c:v>4707.2139999999999</c:v>
                </c:pt>
                <c:pt idx="118">
                  <c:v>4707.0590000000002</c:v>
                </c:pt>
                <c:pt idx="119">
                  <c:v>4706.9549999999999</c:v>
                </c:pt>
                <c:pt idx="120">
                  <c:v>4706.7759999999998</c:v>
                </c:pt>
                <c:pt idx="121">
                  <c:v>4706.4930000000004</c:v>
                </c:pt>
                <c:pt idx="122">
                  <c:v>4706.1170000000002</c:v>
                </c:pt>
                <c:pt idx="123">
                  <c:v>4705.67</c:v>
                </c:pt>
                <c:pt idx="124">
                  <c:v>4705.4870000000001</c:v>
                </c:pt>
                <c:pt idx="125">
                  <c:v>4705.3630000000003</c:v>
                </c:pt>
                <c:pt idx="126">
                  <c:v>4705.2979999999998</c:v>
                </c:pt>
                <c:pt idx="127">
                  <c:v>4705.0910000000003</c:v>
                </c:pt>
                <c:pt idx="128">
                  <c:v>4704.8450000000003</c:v>
                </c:pt>
                <c:pt idx="129">
                  <c:v>4704.6090000000004</c:v>
                </c:pt>
                <c:pt idx="130">
                  <c:v>4704.3159999999998</c:v>
                </c:pt>
                <c:pt idx="131">
                  <c:v>4704.2129999999997</c:v>
                </c:pt>
                <c:pt idx="132">
                  <c:v>4703.924</c:v>
                </c:pt>
                <c:pt idx="133">
                  <c:v>4703.6710000000003</c:v>
                </c:pt>
                <c:pt idx="134">
                  <c:v>4703.4480000000003</c:v>
                </c:pt>
                <c:pt idx="135">
                  <c:v>4703.3509999999997</c:v>
                </c:pt>
                <c:pt idx="136">
                  <c:v>4703.0910000000003</c:v>
                </c:pt>
                <c:pt idx="137">
                  <c:v>4703.0529999999999</c:v>
                </c:pt>
                <c:pt idx="138">
                  <c:v>4702.7610000000004</c:v>
                </c:pt>
                <c:pt idx="139">
                  <c:v>4702.5889999999999</c:v>
                </c:pt>
                <c:pt idx="140">
                  <c:v>4702.5839999999998</c:v>
                </c:pt>
                <c:pt idx="141">
                  <c:v>4702.4780000000001</c:v>
                </c:pt>
                <c:pt idx="142">
                  <c:v>4702.2070000000003</c:v>
                </c:pt>
                <c:pt idx="143">
                  <c:v>4701.982</c:v>
                </c:pt>
                <c:pt idx="144">
                  <c:v>4702.0110000000004</c:v>
                </c:pt>
                <c:pt idx="145">
                  <c:v>4701.9049999999997</c:v>
                </c:pt>
                <c:pt idx="146">
                  <c:v>4701.7730000000001</c:v>
                </c:pt>
                <c:pt idx="147">
                  <c:v>4701.6289999999999</c:v>
                </c:pt>
                <c:pt idx="148">
                  <c:v>4701.6099999999997</c:v>
                </c:pt>
                <c:pt idx="149">
                  <c:v>4701.4679999999998</c:v>
                </c:pt>
                <c:pt idx="150">
                  <c:v>4701.2359999999999</c:v>
                </c:pt>
                <c:pt idx="151">
                  <c:v>4701.1499999999996</c:v>
                </c:pt>
                <c:pt idx="152">
                  <c:v>4700.9070000000002</c:v>
                </c:pt>
                <c:pt idx="153">
                  <c:v>4700.9110000000001</c:v>
                </c:pt>
                <c:pt idx="154">
                  <c:v>4700.7380000000003</c:v>
                </c:pt>
                <c:pt idx="155">
                  <c:v>4700.5479999999998</c:v>
                </c:pt>
                <c:pt idx="156">
                  <c:v>4700.375</c:v>
                </c:pt>
                <c:pt idx="157">
                  <c:v>4700.1329999999998</c:v>
                </c:pt>
                <c:pt idx="158">
                  <c:v>4700.1790000000001</c:v>
                </c:pt>
                <c:pt idx="159">
                  <c:v>4699.9489999999996</c:v>
                </c:pt>
                <c:pt idx="160">
                  <c:v>4699.8760000000002</c:v>
                </c:pt>
                <c:pt idx="161">
                  <c:v>4699.5929999999998</c:v>
                </c:pt>
                <c:pt idx="162">
                  <c:v>4699.4210000000003</c:v>
                </c:pt>
                <c:pt idx="163">
                  <c:v>4699.2340000000004</c:v>
                </c:pt>
                <c:pt idx="164">
                  <c:v>4699.1310000000003</c:v>
                </c:pt>
                <c:pt idx="165">
                  <c:v>4699.2359999999999</c:v>
                </c:pt>
                <c:pt idx="166">
                  <c:v>4698.9089999999997</c:v>
                </c:pt>
                <c:pt idx="167">
                  <c:v>4698.6499999999996</c:v>
                </c:pt>
                <c:pt idx="168">
                  <c:v>4698.4709999999995</c:v>
                </c:pt>
                <c:pt idx="169">
                  <c:v>4698.4930000000004</c:v>
                </c:pt>
                <c:pt idx="170">
                  <c:v>4698.3850000000002</c:v>
                </c:pt>
                <c:pt idx="171">
                  <c:v>4698.34</c:v>
                </c:pt>
                <c:pt idx="172">
                  <c:v>4698.4110000000001</c:v>
                </c:pt>
                <c:pt idx="173">
                  <c:v>4698.4059999999999</c:v>
                </c:pt>
                <c:pt idx="174">
                  <c:v>4698.2489999999998</c:v>
                </c:pt>
                <c:pt idx="175">
                  <c:v>4698.2579999999998</c:v>
                </c:pt>
                <c:pt idx="176">
                  <c:v>4698.299</c:v>
                </c:pt>
                <c:pt idx="177">
                  <c:v>4698.326</c:v>
                </c:pt>
                <c:pt idx="178">
                  <c:v>4698.4390000000003</c:v>
                </c:pt>
                <c:pt idx="179">
                  <c:v>4698.4679999999998</c:v>
                </c:pt>
                <c:pt idx="180">
                  <c:v>4698.4049999999997</c:v>
                </c:pt>
                <c:pt idx="181">
                  <c:v>4698.2340000000004</c:v>
                </c:pt>
                <c:pt idx="182">
                  <c:v>4698.3209999999999</c:v>
                </c:pt>
                <c:pt idx="183">
                  <c:v>4698.2020000000002</c:v>
                </c:pt>
                <c:pt idx="184">
                  <c:v>4698.1710000000003</c:v>
                </c:pt>
                <c:pt idx="185">
                  <c:v>4698.2420000000002</c:v>
                </c:pt>
                <c:pt idx="186">
                  <c:v>4698.3620000000001</c:v>
                </c:pt>
                <c:pt idx="187">
                  <c:v>4698.4579999999996</c:v>
                </c:pt>
                <c:pt idx="188">
                  <c:v>4698.49</c:v>
                </c:pt>
                <c:pt idx="189">
                  <c:v>4698.232</c:v>
                </c:pt>
                <c:pt idx="190">
                  <c:v>4698.29</c:v>
                </c:pt>
                <c:pt idx="191">
                  <c:v>4698.2</c:v>
                </c:pt>
                <c:pt idx="192">
                  <c:v>4698.1989999999996</c:v>
                </c:pt>
                <c:pt idx="193">
                  <c:v>4698.1840000000002</c:v>
                </c:pt>
                <c:pt idx="194">
                  <c:v>4698.1620000000003</c:v>
                </c:pt>
                <c:pt idx="195">
                  <c:v>4698.12</c:v>
                </c:pt>
                <c:pt idx="196">
                  <c:v>4697.75</c:v>
                </c:pt>
                <c:pt idx="197">
                  <c:v>4697.6360000000004</c:v>
                </c:pt>
                <c:pt idx="198">
                  <c:v>4697.5950000000003</c:v>
                </c:pt>
                <c:pt idx="199">
                  <c:v>4697.54</c:v>
                </c:pt>
                <c:pt idx="200">
                  <c:v>4697.4129999999996</c:v>
                </c:pt>
                <c:pt idx="201">
                  <c:v>4697.3239999999996</c:v>
                </c:pt>
                <c:pt idx="202">
                  <c:v>4697.1109999999999</c:v>
                </c:pt>
                <c:pt idx="203">
                  <c:v>4697.0209999999997</c:v>
                </c:pt>
                <c:pt idx="204">
                  <c:v>4696.8100000000004</c:v>
                </c:pt>
                <c:pt idx="205">
                  <c:v>4696.6450000000004</c:v>
                </c:pt>
                <c:pt idx="206">
                  <c:v>4696.8810000000003</c:v>
                </c:pt>
                <c:pt idx="207">
                  <c:v>4696.4979999999996</c:v>
                </c:pt>
                <c:pt idx="208">
                  <c:v>4696.1570000000002</c:v>
                </c:pt>
                <c:pt idx="209">
                  <c:v>4696.1540000000005</c:v>
                </c:pt>
                <c:pt idx="210">
                  <c:v>4695.973</c:v>
                </c:pt>
                <c:pt idx="211">
                  <c:v>4695.8180000000002</c:v>
                </c:pt>
                <c:pt idx="212">
                  <c:v>4695.6220000000003</c:v>
                </c:pt>
                <c:pt idx="213">
                  <c:v>4695.4930000000004</c:v>
                </c:pt>
                <c:pt idx="214">
                  <c:v>4695.3900000000003</c:v>
                </c:pt>
                <c:pt idx="215">
                  <c:v>4694.973</c:v>
                </c:pt>
                <c:pt idx="216">
                  <c:v>4694.74</c:v>
                </c:pt>
                <c:pt idx="217">
                  <c:v>4694.4930000000004</c:v>
                </c:pt>
                <c:pt idx="218">
                  <c:v>4694.366</c:v>
                </c:pt>
                <c:pt idx="219">
                  <c:v>4694.1049999999996</c:v>
                </c:pt>
                <c:pt idx="220">
                  <c:v>4693.982</c:v>
                </c:pt>
                <c:pt idx="221">
                  <c:v>4693.7879999999996</c:v>
                </c:pt>
                <c:pt idx="222">
                  <c:v>4693.5150000000003</c:v>
                </c:pt>
                <c:pt idx="223">
                  <c:v>4693.3180000000002</c:v>
                </c:pt>
                <c:pt idx="224">
                  <c:v>4693.107</c:v>
                </c:pt>
                <c:pt idx="225">
                  <c:v>4692.9939999999997</c:v>
                </c:pt>
                <c:pt idx="226">
                  <c:v>4693.2669999999998</c:v>
                </c:pt>
                <c:pt idx="227">
                  <c:v>4692.9970000000003</c:v>
                </c:pt>
                <c:pt idx="228">
                  <c:v>4692.7420000000002</c:v>
                </c:pt>
                <c:pt idx="229">
                  <c:v>4692.3459999999995</c:v>
                </c:pt>
                <c:pt idx="230">
                  <c:v>4692.46</c:v>
                </c:pt>
                <c:pt idx="231">
                  <c:v>4692.2579999999998</c:v>
                </c:pt>
                <c:pt idx="232">
                  <c:v>4692.5079999999998</c:v>
                </c:pt>
                <c:pt idx="233">
                  <c:v>4692.1890000000003</c:v>
                </c:pt>
                <c:pt idx="234">
                  <c:v>4691.8389999999999</c:v>
                </c:pt>
                <c:pt idx="235">
                  <c:v>4691.3639999999996</c:v>
                </c:pt>
                <c:pt idx="236">
                  <c:v>4691.0659999999998</c:v>
                </c:pt>
                <c:pt idx="237">
                  <c:v>4690.835</c:v>
                </c:pt>
                <c:pt idx="238">
                  <c:v>4690.6890000000003</c:v>
                </c:pt>
                <c:pt idx="239">
                  <c:v>4690.4560000000001</c:v>
                </c:pt>
                <c:pt idx="240">
                  <c:v>4690.3119999999999</c:v>
                </c:pt>
                <c:pt idx="241">
                  <c:v>4690.0829999999996</c:v>
                </c:pt>
                <c:pt idx="242">
                  <c:v>4689.8770000000004</c:v>
                </c:pt>
                <c:pt idx="243">
                  <c:v>4689.6220000000003</c:v>
                </c:pt>
                <c:pt idx="244">
                  <c:v>4689.4179999999997</c:v>
                </c:pt>
                <c:pt idx="245">
                  <c:v>4689.2510000000002</c:v>
                </c:pt>
                <c:pt idx="246">
                  <c:v>4688.9160000000002</c:v>
                </c:pt>
                <c:pt idx="247">
                  <c:v>4688.875</c:v>
                </c:pt>
                <c:pt idx="248">
                  <c:v>4688.5479999999998</c:v>
                </c:pt>
                <c:pt idx="249">
                  <c:v>4688.3100000000004</c:v>
                </c:pt>
                <c:pt idx="250">
                  <c:v>4688.1120000000001</c:v>
                </c:pt>
                <c:pt idx="251">
                  <c:v>4687.7269999999999</c:v>
                </c:pt>
                <c:pt idx="252">
                  <c:v>4687.5209999999997</c:v>
                </c:pt>
                <c:pt idx="253">
                  <c:v>4687.1809999999996</c:v>
                </c:pt>
                <c:pt idx="254">
                  <c:v>4686.8879999999999</c:v>
                </c:pt>
                <c:pt idx="255">
                  <c:v>4686.6409999999996</c:v>
                </c:pt>
                <c:pt idx="256">
                  <c:v>4686.3819999999996</c:v>
                </c:pt>
                <c:pt idx="257">
                  <c:v>4686.1610000000001</c:v>
                </c:pt>
                <c:pt idx="258">
                  <c:v>4685.9030000000002</c:v>
                </c:pt>
                <c:pt idx="259">
                  <c:v>4685.8289999999997</c:v>
                </c:pt>
                <c:pt idx="260">
                  <c:v>4685.6809999999996</c:v>
                </c:pt>
                <c:pt idx="261">
                  <c:v>4685.4459999999999</c:v>
                </c:pt>
                <c:pt idx="262">
                  <c:v>4685.16</c:v>
                </c:pt>
                <c:pt idx="263">
                  <c:v>4685.1350000000002</c:v>
                </c:pt>
                <c:pt idx="264">
                  <c:v>4684.9989999999998</c:v>
                </c:pt>
                <c:pt idx="265">
                  <c:v>4684.8220000000001</c:v>
                </c:pt>
                <c:pt idx="266">
                  <c:v>4684.5010000000002</c:v>
                </c:pt>
                <c:pt idx="267">
                  <c:v>4684.348</c:v>
                </c:pt>
                <c:pt idx="268">
                  <c:v>4684.0529999999999</c:v>
                </c:pt>
                <c:pt idx="269">
                  <c:v>4683.8810000000003</c:v>
                </c:pt>
                <c:pt idx="270">
                  <c:v>4683.6049999999996</c:v>
                </c:pt>
                <c:pt idx="271">
                  <c:v>4683.3379999999997</c:v>
                </c:pt>
                <c:pt idx="272">
                  <c:v>4683.22</c:v>
                </c:pt>
                <c:pt idx="273">
                  <c:v>4683.1120000000001</c:v>
                </c:pt>
                <c:pt idx="274">
                  <c:v>4682.7920000000004</c:v>
                </c:pt>
                <c:pt idx="275">
                  <c:v>4682.567</c:v>
                </c:pt>
                <c:pt idx="276">
                  <c:v>4682.3270000000002</c:v>
                </c:pt>
                <c:pt idx="277">
                  <c:v>4682.067</c:v>
                </c:pt>
                <c:pt idx="278">
                  <c:v>4681.67</c:v>
                </c:pt>
                <c:pt idx="279">
                  <c:v>4681.5540000000001</c:v>
                </c:pt>
                <c:pt idx="280">
                  <c:v>4681.3100000000004</c:v>
                </c:pt>
                <c:pt idx="281">
                  <c:v>4680.9179999999997</c:v>
                </c:pt>
                <c:pt idx="282">
                  <c:v>4680.6270000000004</c:v>
                </c:pt>
                <c:pt idx="283">
                  <c:v>4680.268</c:v>
                </c:pt>
                <c:pt idx="284">
                  <c:v>4680.0820000000003</c:v>
                </c:pt>
                <c:pt idx="285">
                  <c:v>4680.1850000000004</c:v>
                </c:pt>
                <c:pt idx="286">
                  <c:v>4679.9170000000004</c:v>
                </c:pt>
                <c:pt idx="287">
                  <c:v>4679.7030000000004</c:v>
                </c:pt>
                <c:pt idx="288">
                  <c:v>4679.5450000000001</c:v>
                </c:pt>
                <c:pt idx="289">
                  <c:v>4679.1260000000002</c:v>
                </c:pt>
                <c:pt idx="290">
                  <c:v>4678.8190000000004</c:v>
                </c:pt>
                <c:pt idx="291">
                  <c:v>4678.5600000000004</c:v>
                </c:pt>
                <c:pt idx="292">
                  <c:v>4678.5249999999996</c:v>
                </c:pt>
                <c:pt idx="293">
                  <c:v>4678.3680000000004</c:v>
                </c:pt>
                <c:pt idx="294">
                  <c:v>4678.3789999999999</c:v>
                </c:pt>
                <c:pt idx="295">
                  <c:v>4678.0879999999997</c:v>
                </c:pt>
                <c:pt idx="296">
                  <c:v>4678.0619999999999</c:v>
                </c:pt>
                <c:pt idx="297">
                  <c:v>4677.8059999999996</c:v>
                </c:pt>
                <c:pt idx="298">
                  <c:v>4677.4610000000002</c:v>
                </c:pt>
                <c:pt idx="299">
                  <c:v>4677.1899999999996</c:v>
                </c:pt>
                <c:pt idx="300">
                  <c:v>4677.0379999999996</c:v>
                </c:pt>
                <c:pt idx="301">
                  <c:v>4676.8239999999996</c:v>
                </c:pt>
                <c:pt idx="302">
                  <c:v>4676.74</c:v>
                </c:pt>
                <c:pt idx="303">
                  <c:v>4676.5770000000002</c:v>
                </c:pt>
                <c:pt idx="304">
                  <c:v>4676.4719999999998</c:v>
                </c:pt>
                <c:pt idx="305">
                  <c:v>4676.2259999999997</c:v>
                </c:pt>
                <c:pt idx="306">
                  <c:v>4676.1329999999998</c:v>
                </c:pt>
                <c:pt idx="307">
                  <c:v>4676.0940000000001</c:v>
                </c:pt>
                <c:pt idx="308">
                  <c:v>4676.2889999999998</c:v>
                </c:pt>
                <c:pt idx="309">
                  <c:v>4676.16</c:v>
                </c:pt>
                <c:pt idx="310">
                  <c:v>4675.9629999999997</c:v>
                </c:pt>
                <c:pt idx="311">
                  <c:v>4675.7700000000004</c:v>
                </c:pt>
                <c:pt idx="312">
                  <c:v>4675.6260000000002</c:v>
                </c:pt>
                <c:pt idx="313">
                  <c:v>4675.5749999999998</c:v>
                </c:pt>
                <c:pt idx="314">
                  <c:v>4675.2809999999999</c:v>
                </c:pt>
                <c:pt idx="315">
                  <c:v>4675.2960000000003</c:v>
                </c:pt>
                <c:pt idx="316">
                  <c:v>4675.1620000000003</c:v>
                </c:pt>
                <c:pt idx="317">
                  <c:v>4675.326</c:v>
                </c:pt>
                <c:pt idx="318">
                  <c:v>4675.2619999999997</c:v>
                </c:pt>
                <c:pt idx="319">
                  <c:v>4675.0460000000003</c:v>
                </c:pt>
                <c:pt idx="320">
                  <c:v>4674.9260000000004</c:v>
                </c:pt>
                <c:pt idx="321">
                  <c:v>4674.8609999999999</c:v>
                </c:pt>
                <c:pt idx="322">
                  <c:v>4674.6030000000001</c:v>
                </c:pt>
                <c:pt idx="323">
                  <c:v>4674.393</c:v>
                </c:pt>
                <c:pt idx="324">
                  <c:v>4674.3149999999996</c:v>
                </c:pt>
                <c:pt idx="325">
                  <c:v>4674.0529999999999</c:v>
                </c:pt>
                <c:pt idx="326">
                  <c:v>4673.915</c:v>
                </c:pt>
                <c:pt idx="327">
                  <c:v>4673.7510000000002</c:v>
                </c:pt>
                <c:pt idx="328">
                  <c:v>4673.5730000000003</c:v>
                </c:pt>
                <c:pt idx="329">
                  <c:v>4673.3969999999999</c:v>
                </c:pt>
                <c:pt idx="330">
                  <c:v>4673.1670000000004</c:v>
                </c:pt>
                <c:pt idx="331">
                  <c:v>4673.0550000000003</c:v>
                </c:pt>
                <c:pt idx="332">
                  <c:v>4672.7299999999996</c:v>
                </c:pt>
                <c:pt idx="333">
                  <c:v>4672.5649999999996</c:v>
                </c:pt>
                <c:pt idx="334">
                  <c:v>4672.3559999999998</c:v>
                </c:pt>
                <c:pt idx="335">
                  <c:v>4672.1440000000002</c:v>
                </c:pt>
                <c:pt idx="336">
                  <c:v>4671.915</c:v>
                </c:pt>
                <c:pt idx="337">
                  <c:v>4671.88</c:v>
                </c:pt>
                <c:pt idx="338">
                  <c:v>4671.8810000000003</c:v>
                </c:pt>
                <c:pt idx="339">
                  <c:v>4671.5990000000002</c:v>
                </c:pt>
                <c:pt idx="340">
                  <c:v>4671.4260000000004</c:v>
                </c:pt>
                <c:pt idx="341">
                  <c:v>4671.2079999999996</c:v>
                </c:pt>
                <c:pt idx="342">
                  <c:v>4671.0919999999996</c:v>
                </c:pt>
                <c:pt idx="343">
                  <c:v>4670.8980000000001</c:v>
                </c:pt>
                <c:pt idx="344">
                  <c:v>4670.5550000000003</c:v>
                </c:pt>
                <c:pt idx="345">
                  <c:v>4670.3220000000001</c:v>
                </c:pt>
                <c:pt idx="346">
                  <c:v>4670.1490000000003</c:v>
                </c:pt>
                <c:pt idx="347">
                  <c:v>4669.9979999999996</c:v>
                </c:pt>
                <c:pt idx="348">
                  <c:v>4669.9409999999998</c:v>
                </c:pt>
                <c:pt idx="349">
                  <c:v>4669.8149999999996</c:v>
                </c:pt>
                <c:pt idx="350">
                  <c:v>4669.5600000000004</c:v>
                </c:pt>
                <c:pt idx="351">
                  <c:v>4669.7250000000004</c:v>
                </c:pt>
                <c:pt idx="352">
                  <c:v>4669.6019999999999</c:v>
                </c:pt>
                <c:pt idx="353">
                  <c:v>4669.6109999999999</c:v>
                </c:pt>
                <c:pt idx="354">
                  <c:v>4669.491</c:v>
                </c:pt>
                <c:pt idx="355">
                  <c:v>4669.4809999999998</c:v>
                </c:pt>
                <c:pt idx="356">
                  <c:v>4669.3549999999996</c:v>
                </c:pt>
                <c:pt idx="357">
                  <c:v>4669.2929999999997</c:v>
                </c:pt>
                <c:pt idx="358">
                  <c:v>4669.2939999999999</c:v>
                </c:pt>
                <c:pt idx="359">
                  <c:v>4669.3010000000004</c:v>
                </c:pt>
                <c:pt idx="360">
                  <c:v>4669.37</c:v>
                </c:pt>
                <c:pt idx="361">
                  <c:v>4669.29</c:v>
                </c:pt>
                <c:pt idx="362">
                  <c:v>4669.4170000000004</c:v>
                </c:pt>
                <c:pt idx="363">
                  <c:v>4669.4430000000002</c:v>
                </c:pt>
                <c:pt idx="364">
                  <c:v>4669.5630000000001</c:v>
                </c:pt>
                <c:pt idx="365">
                  <c:v>4669.5959999999995</c:v>
                </c:pt>
                <c:pt idx="366">
                  <c:v>4669.6059999999998</c:v>
                </c:pt>
                <c:pt idx="367">
                  <c:v>4669.7060000000001</c:v>
                </c:pt>
                <c:pt idx="368">
                  <c:v>4669.6840000000002</c:v>
                </c:pt>
                <c:pt idx="369">
                  <c:v>4669.7299999999996</c:v>
                </c:pt>
                <c:pt idx="370">
                  <c:v>4669.7849999999999</c:v>
                </c:pt>
                <c:pt idx="371">
                  <c:v>4669.7759999999998</c:v>
                </c:pt>
                <c:pt idx="372">
                  <c:v>4669.3609999999999</c:v>
                </c:pt>
                <c:pt idx="373">
                  <c:v>4669.0590000000002</c:v>
                </c:pt>
                <c:pt idx="374">
                  <c:v>4669.09</c:v>
                </c:pt>
                <c:pt idx="375">
                  <c:v>4669.2089999999998</c:v>
                </c:pt>
                <c:pt idx="376">
                  <c:v>4669.3010000000004</c:v>
                </c:pt>
                <c:pt idx="377">
                  <c:v>4669.1949999999997</c:v>
                </c:pt>
                <c:pt idx="378">
                  <c:v>4669.0550000000003</c:v>
                </c:pt>
                <c:pt idx="379">
                  <c:v>4669.1980000000003</c:v>
                </c:pt>
                <c:pt idx="380">
                  <c:v>4669.326</c:v>
                </c:pt>
                <c:pt idx="381">
                  <c:v>4669.3580000000002</c:v>
                </c:pt>
                <c:pt idx="382">
                  <c:v>4669.2370000000001</c:v>
                </c:pt>
                <c:pt idx="383">
                  <c:v>4669.3109999999997</c:v>
                </c:pt>
                <c:pt idx="384">
                  <c:v>4669.4719999999998</c:v>
                </c:pt>
                <c:pt idx="385">
                  <c:v>4669.585</c:v>
                </c:pt>
                <c:pt idx="386">
                  <c:v>4669.6540000000005</c:v>
                </c:pt>
                <c:pt idx="387">
                  <c:v>4669.8370000000004</c:v>
                </c:pt>
                <c:pt idx="388">
                  <c:v>4669.9970000000003</c:v>
                </c:pt>
                <c:pt idx="389">
                  <c:v>4670.0749999999998</c:v>
                </c:pt>
                <c:pt idx="390">
                  <c:v>4670.143</c:v>
                </c:pt>
                <c:pt idx="391">
                  <c:v>4670.2780000000002</c:v>
                </c:pt>
                <c:pt idx="392">
                  <c:v>4670.3530000000001</c:v>
                </c:pt>
                <c:pt idx="393">
                  <c:v>4670.4250000000002</c:v>
                </c:pt>
                <c:pt idx="394">
                  <c:v>4670.5879999999997</c:v>
                </c:pt>
                <c:pt idx="395">
                  <c:v>4670.7460000000001</c:v>
                </c:pt>
                <c:pt idx="396">
                  <c:v>4670.8590000000004</c:v>
                </c:pt>
                <c:pt idx="397">
                  <c:v>4670.9880000000003</c:v>
                </c:pt>
                <c:pt idx="398">
                  <c:v>4671.0479999999998</c:v>
                </c:pt>
                <c:pt idx="399">
                  <c:v>4671.1850000000004</c:v>
                </c:pt>
                <c:pt idx="400">
                  <c:v>4671.3360000000002</c:v>
                </c:pt>
                <c:pt idx="401">
                  <c:v>4671.4660000000003</c:v>
                </c:pt>
                <c:pt idx="402">
                  <c:v>4671.5619999999999</c:v>
                </c:pt>
                <c:pt idx="403">
                  <c:v>4671.6379999999999</c:v>
                </c:pt>
                <c:pt idx="404">
                  <c:v>4671.732</c:v>
                </c:pt>
                <c:pt idx="405">
                  <c:v>4671.9430000000002</c:v>
                </c:pt>
                <c:pt idx="406">
                  <c:v>4672.0460000000003</c:v>
                </c:pt>
                <c:pt idx="407">
                  <c:v>4672.2510000000002</c:v>
                </c:pt>
                <c:pt idx="408">
                  <c:v>4672.2860000000001</c:v>
                </c:pt>
                <c:pt idx="409">
                  <c:v>4672.4650000000001</c:v>
                </c:pt>
                <c:pt idx="410">
                  <c:v>4672.625</c:v>
                </c:pt>
                <c:pt idx="411">
                  <c:v>4672.8680000000004</c:v>
                </c:pt>
                <c:pt idx="412">
                  <c:v>4673.0209999999997</c:v>
                </c:pt>
                <c:pt idx="413">
                  <c:v>4673.1989999999996</c:v>
                </c:pt>
                <c:pt idx="414">
                  <c:v>4673.6559999999999</c:v>
                </c:pt>
                <c:pt idx="415">
                  <c:v>4673.9459999999999</c:v>
                </c:pt>
                <c:pt idx="416">
                  <c:v>4674.125</c:v>
                </c:pt>
                <c:pt idx="417">
                  <c:v>4674.2849999999999</c:v>
                </c:pt>
                <c:pt idx="418">
                  <c:v>4674.3010000000004</c:v>
                </c:pt>
                <c:pt idx="419">
                  <c:v>4674.4189999999999</c:v>
                </c:pt>
                <c:pt idx="420">
                  <c:v>4674.5159999999996</c:v>
                </c:pt>
                <c:pt idx="421">
                  <c:v>4674.6660000000002</c:v>
                </c:pt>
                <c:pt idx="422">
                  <c:v>4674.8339999999998</c:v>
                </c:pt>
                <c:pt idx="423">
                  <c:v>4674.9080000000004</c:v>
                </c:pt>
                <c:pt idx="424">
                  <c:v>4674.9979999999996</c:v>
                </c:pt>
                <c:pt idx="425">
                  <c:v>4675.1289999999999</c:v>
                </c:pt>
                <c:pt idx="426">
                  <c:v>4675.3440000000001</c:v>
                </c:pt>
                <c:pt idx="427">
                  <c:v>4675.6000000000004</c:v>
                </c:pt>
                <c:pt idx="428">
                  <c:v>4675.78</c:v>
                </c:pt>
                <c:pt idx="429">
                  <c:v>4675.8230000000003</c:v>
                </c:pt>
                <c:pt idx="430">
                  <c:v>4675.9579999999996</c:v>
                </c:pt>
                <c:pt idx="431">
                  <c:v>4676.0510000000004</c:v>
                </c:pt>
                <c:pt idx="432">
                  <c:v>4676.1850000000004</c:v>
                </c:pt>
                <c:pt idx="433">
                  <c:v>4676.366</c:v>
                </c:pt>
                <c:pt idx="434">
                  <c:v>4676.5990000000002</c:v>
                </c:pt>
                <c:pt idx="435">
                  <c:v>4676.8469999999998</c:v>
                </c:pt>
                <c:pt idx="436">
                  <c:v>4677.01</c:v>
                </c:pt>
                <c:pt idx="437">
                  <c:v>4677.2</c:v>
                </c:pt>
                <c:pt idx="438">
                  <c:v>4677.4040000000005</c:v>
                </c:pt>
                <c:pt idx="439">
                  <c:v>4677.5879999999997</c:v>
                </c:pt>
                <c:pt idx="440">
                  <c:v>4677.8209999999999</c:v>
                </c:pt>
                <c:pt idx="441">
                  <c:v>4678.0190000000002</c:v>
                </c:pt>
                <c:pt idx="442">
                  <c:v>4678.1149999999998</c:v>
                </c:pt>
                <c:pt idx="443">
                  <c:v>4678.2309999999998</c:v>
                </c:pt>
                <c:pt idx="444">
                  <c:v>4678.4179999999997</c:v>
                </c:pt>
                <c:pt idx="445">
                  <c:v>4678.6239999999998</c:v>
                </c:pt>
                <c:pt idx="446">
                  <c:v>4678.799</c:v>
                </c:pt>
                <c:pt idx="447">
                  <c:v>4679.0389999999998</c:v>
                </c:pt>
                <c:pt idx="448">
                  <c:v>4679.2190000000001</c:v>
                </c:pt>
                <c:pt idx="449">
                  <c:v>4679.3729999999996</c:v>
                </c:pt>
                <c:pt idx="450">
                  <c:v>4679.5469999999996</c:v>
                </c:pt>
                <c:pt idx="451">
                  <c:v>4679.7839999999997</c:v>
                </c:pt>
                <c:pt idx="452">
                  <c:v>4679.9859999999999</c:v>
                </c:pt>
                <c:pt idx="453">
                  <c:v>4680.1350000000002</c:v>
                </c:pt>
                <c:pt idx="454">
                  <c:v>4680.2089999999998</c:v>
                </c:pt>
                <c:pt idx="455">
                  <c:v>4680.366</c:v>
                </c:pt>
                <c:pt idx="456">
                  <c:v>4680.43</c:v>
                </c:pt>
                <c:pt idx="457">
                  <c:v>4680.4930000000004</c:v>
                </c:pt>
                <c:pt idx="458">
                  <c:v>4680.5439999999999</c:v>
                </c:pt>
                <c:pt idx="459">
                  <c:v>4680.5789999999997</c:v>
                </c:pt>
                <c:pt idx="460">
                  <c:v>4680.5820000000003</c:v>
                </c:pt>
                <c:pt idx="461">
                  <c:v>4680.6819999999998</c:v>
                </c:pt>
                <c:pt idx="462">
                  <c:v>4680.9110000000001</c:v>
                </c:pt>
                <c:pt idx="463">
                  <c:v>4681.076</c:v>
                </c:pt>
                <c:pt idx="464">
                  <c:v>4681.1130000000003</c:v>
                </c:pt>
                <c:pt idx="465">
                  <c:v>4681.1329999999998</c:v>
                </c:pt>
                <c:pt idx="466">
                  <c:v>4681.326</c:v>
                </c:pt>
                <c:pt idx="467">
                  <c:v>4681.5379999999996</c:v>
                </c:pt>
                <c:pt idx="468">
                  <c:v>4681.576</c:v>
                </c:pt>
                <c:pt idx="469">
                  <c:v>4681.6090000000004</c:v>
                </c:pt>
                <c:pt idx="470">
                  <c:v>4681.6310000000003</c:v>
                </c:pt>
                <c:pt idx="471">
                  <c:v>4681.7150000000001</c:v>
                </c:pt>
                <c:pt idx="472">
                  <c:v>4681.7870000000003</c:v>
                </c:pt>
                <c:pt idx="473">
                  <c:v>4681.8649999999998</c:v>
                </c:pt>
                <c:pt idx="474">
                  <c:v>4681.8710000000001</c:v>
                </c:pt>
                <c:pt idx="475">
                  <c:v>4681.8720000000003</c:v>
                </c:pt>
                <c:pt idx="476">
                  <c:v>4681.9560000000001</c:v>
                </c:pt>
                <c:pt idx="477">
                  <c:v>4682.076</c:v>
                </c:pt>
                <c:pt idx="478">
                  <c:v>4681.9889999999996</c:v>
                </c:pt>
                <c:pt idx="479">
                  <c:v>4681.9889999999996</c:v>
                </c:pt>
                <c:pt idx="480">
                  <c:v>4682.1059999999998</c:v>
                </c:pt>
                <c:pt idx="481">
                  <c:v>4682.1509999999998</c:v>
                </c:pt>
                <c:pt idx="482">
                  <c:v>4682.2020000000002</c:v>
                </c:pt>
                <c:pt idx="483">
                  <c:v>4682.2460000000001</c:v>
                </c:pt>
                <c:pt idx="484">
                  <c:v>4682.0460000000003</c:v>
                </c:pt>
                <c:pt idx="485">
                  <c:v>4681.9589999999998</c:v>
                </c:pt>
                <c:pt idx="486">
                  <c:v>4681.9939999999997</c:v>
                </c:pt>
                <c:pt idx="487">
                  <c:v>4681.9520000000002</c:v>
                </c:pt>
                <c:pt idx="488">
                  <c:v>4681.848</c:v>
                </c:pt>
                <c:pt idx="489">
                  <c:v>4681.8339999999998</c:v>
                </c:pt>
                <c:pt idx="490">
                  <c:v>4681.9470000000001</c:v>
                </c:pt>
                <c:pt idx="491">
                  <c:v>4681.8509999999997</c:v>
                </c:pt>
                <c:pt idx="492">
                  <c:v>4681.7979999999998</c:v>
                </c:pt>
                <c:pt idx="493">
                  <c:v>4681.723</c:v>
                </c:pt>
                <c:pt idx="494">
                  <c:v>4681.8010000000004</c:v>
                </c:pt>
                <c:pt idx="495">
                  <c:v>4681.6719999999996</c:v>
                </c:pt>
                <c:pt idx="496">
                  <c:v>4681.5829999999996</c:v>
                </c:pt>
                <c:pt idx="497">
                  <c:v>4681.4260000000004</c:v>
                </c:pt>
                <c:pt idx="498">
                  <c:v>4681.4269999999997</c:v>
                </c:pt>
                <c:pt idx="499">
                  <c:v>4681.4790000000003</c:v>
                </c:pt>
                <c:pt idx="500">
                  <c:v>4681.3209999999999</c:v>
                </c:pt>
                <c:pt idx="501">
                  <c:v>4681.3320000000003</c:v>
                </c:pt>
                <c:pt idx="502">
                  <c:v>4681.299</c:v>
                </c:pt>
                <c:pt idx="503">
                  <c:v>4681.1620000000003</c:v>
                </c:pt>
                <c:pt idx="504">
                  <c:v>4681.4549999999999</c:v>
                </c:pt>
                <c:pt idx="505">
                  <c:v>4681.4350000000004</c:v>
                </c:pt>
                <c:pt idx="506">
                  <c:v>4681.4120000000003</c:v>
                </c:pt>
                <c:pt idx="507">
                  <c:v>4681.375</c:v>
                </c:pt>
                <c:pt idx="508">
                  <c:v>4681.2920000000004</c:v>
                </c:pt>
                <c:pt idx="509">
                  <c:v>4681.3360000000002</c:v>
                </c:pt>
                <c:pt idx="510">
                  <c:v>4681.3919999999998</c:v>
                </c:pt>
                <c:pt idx="511">
                  <c:v>4681.375</c:v>
                </c:pt>
                <c:pt idx="512">
                  <c:v>4681.3689999999997</c:v>
                </c:pt>
                <c:pt idx="513">
                  <c:v>4681.5720000000001</c:v>
                </c:pt>
                <c:pt idx="514">
                  <c:v>4681.4610000000002</c:v>
                </c:pt>
                <c:pt idx="515">
                  <c:v>4681.51</c:v>
                </c:pt>
                <c:pt idx="516">
                  <c:v>4681.5420000000004</c:v>
                </c:pt>
                <c:pt idx="517">
                  <c:v>4681.6279999999997</c:v>
                </c:pt>
                <c:pt idx="518">
                  <c:v>4681.6570000000002</c:v>
                </c:pt>
                <c:pt idx="519">
                  <c:v>4681.527</c:v>
                </c:pt>
                <c:pt idx="520">
                  <c:v>4681.4229999999998</c:v>
                </c:pt>
                <c:pt idx="521">
                  <c:v>4681.3159999999998</c:v>
                </c:pt>
                <c:pt idx="522">
                  <c:v>4681.2529999999997</c:v>
                </c:pt>
                <c:pt idx="523">
                  <c:v>4681.1670000000004</c:v>
                </c:pt>
                <c:pt idx="524">
                  <c:v>4681.0129999999999</c:v>
                </c:pt>
                <c:pt idx="525">
                  <c:v>4680.866</c:v>
                </c:pt>
                <c:pt idx="526">
                  <c:v>4680.6360000000004</c:v>
                </c:pt>
                <c:pt idx="527">
                  <c:v>4680.4539999999997</c:v>
                </c:pt>
                <c:pt idx="528">
                  <c:v>4680.3670000000002</c:v>
                </c:pt>
                <c:pt idx="529">
                  <c:v>4680.2309999999998</c:v>
                </c:pt>
                <c:pt idx="530">
                  <c:v>4679.9279999999999</c:v>
                </c:pt>
                <c:pt idx="531">
                  <c:v>4679.7610000000004</c:v>
                </c:pt>
                <c:pt idx="532">
                  <c:v>4679.47</c:v>
                </c:pt>
                <c:pt idx="533">
                  <c:v>4679.3029999999999</c:v>
                </c:pt>
                <c:pt idx="534">
                  <c:v>4679.1139999999996</c:v>
                </c:pt>
                <c:pt idx="535">
                  <c:v>4678.9520000000002</c:v>
                </c:pt>
                <c:pt idx="536">
                  <c:v>4678.7719999999999</c:v>
                </c:pt>
                <c:pt idx="537">
                  <c:v>4678.558</c:v>
                </c:pt>
                <c:pt idx="538">
                  <c:v>4678.357</c:v>
                </c:pt>
                <c:pt idx="539">
                  <c:v>4678.2370000000001</c:v>
                </c:pt>
                <c:pt idx="540">
                  <c:v>4678.1260000000002</c:v>
                </c:pt>
                <c:pt idx="541">
                  <c:v>4678.049</c:v>
                </c:pt>
                <c:pt idx="542">
                  <c:v>4677.8540000000003</c:v>
                </c:pt>
                <c:pt idx="543">
                  <c:v>4677.6729999999998</c:v>
                </c:pt>
                <c:pt idx="544">
                  <c:v>4677.45</c:v>
                </c:pt>
                <c:pt idx="545">
                  <c:v>4677.223</c:v>
                </c:pt>
                <c:pt idx="546">
                  <c:v>4677.0039999999999</c:v>
                </c:pt>
                <c:pt idx="547">
                  <c:v>4676.7709999999997</c:v>
                </c:pt>
                <c:pt idx="548">
                  <c:v>4676.5259999999998</c:v>
                </c:pt>
                <c:pt idx="549">
                  <c:v>4676.3059999999996</c:v>
                </c:pt>
                <c:pt idx="550">
                  <c:v>4676.085</c:v>
                </c:pt>
                <c:pt idx="551">
                  <c:v>4675.8159999999998</c:v>
                </c:pt>
                <c:pt idx="552">
                  <c:v>4675.674</c:v>
                </c:pt>
                <c:pt idx="553">
                  <c:v>4675.509</c:v>
                </c:pt>
                <c:pt idx="554">
                  <c:v>4675.3850000000002</c:v>
                </c:pt>
                <c:pt idx="555">
                  <c:v>4675.1270000000004</c:v>
                </c:pt>
                <c:pt idx="556">
                  <c:v>4674.9430000000002</c:v>
                </c:pt>
                <c:pt idx="557">
                  <c:v>4674.8360000000002</c:v>
                </c:pt>
                <c:pt idx="558">
                  <c:v>4674.6080000000002</c:v>
                </c:pt>
                <c:pt idx="559">
                  <c:v>4674.4889999999996</c:v>
                </c:pt>
                <c:pt idx="560">
                  <c:v>4674.3410000000003</c:v>
                </c:pt>
                <c:pt idx="561">
                  <c:v>4674.1279999999997</c:v>
                </c:pt>
                <c:pt idx="562">
                  <c:v>4674.08</c:v>
                </c:pt>
                <c:pt idx="563">
                  <c:v>4673.7860000000001</c:v>
                </c:pt>
                <c:pt idx="564">
                  <c:v>4673.5950000000003</c:v>
                </c:pt>
                <c:pt idx="565">
                  <c:v>4673.5039999999999</c:v>
                </c:pt>
                <c:pt idx="566">
                  <c:v>4673.2070000000003</c:v>
                </c:pt>
                <c:pt idx="567">
                  <c:v>4673.1279999999997</c:v>
                </c:pt>
                <c:pt idx="568">
                  <c:v>4673.0200000000004</c:v>
                </c:pt>
                <c:pt idx="569">
                  <c:v>4672.7120000000004</c:v>
                </c:pt>
                <c:pt idx="570">
                  <c:v>4672.5119999999997</c:v>
                </c:pt>
                <c:pt idx="571">
                  <c:v>4672.308</c:v>
                </c:pt>
                <c:pt idx="572">
                  <c:v>4671.8559999999998</c:v>
                </c:pt>
                <c:pt idx="573">
                  <c:v>4671.7449999999999</c:v>
                </c:pt>
                <c:pt idx="574">
                  <c:v>4671.5379999999996</c:v>
                </c:pt>
                <c:pt idx="575">
                  <c:v>4671.2749999999996</c:v>
                </c:pt>
                <c:pt idx="576">
                  <c:v>4671.085</c:v>
                </c:pt>
                <c:pt idx="577">
                  <c:v>4670.9089999999997</c:v>
                </c:pt>
                <c:pt idx="578">
                  <c:v>4670.8040000000001</c:v>
                </c:pt>
                <c:pt idx="579">
                  <c:v>4670.5659999999998</c:v>
                </c:pt>
                <c:pt idx="580">
                  <c:v>4670.3509999999997</c:v>
                </c:pt>
                <c:pt idx="581">
                  <c:v>4670.1210000000001</c:v>
                </c:pt>
                <c:pt idx="582">
                  <c:v>4669.8940000000002</c:v>
                </c:pt>
                <c:pt idx="583">
                  <c:v>4669.6660000000002</c:v>
                </c:pt>
                <c:pt idx="584">
                  <c:v>4669.4849999999997</c:v>
                </c:pt>
                <c:pt idx="585">
                  <c:v>4669.2460000000001</c:v>
                </c:pt>
                <c:pt idx="586">
                  <c:v>4669.0420000000004</c:v>
                </c:pt>
                <c:pt idx="587">
                  <c:v>4668.7520000000004</c:v>
                </c:pt>
                <c:pt idx="588">
                  <c:v>4668.5950000000003</c:v>
                </c:pt>
                <c:pt idx="589">
                  <c:v>4668.4440000000004</c:v>
                </c:pt>
                <c:pt idx="590">
                  <c:v>4668.3310000000001</c:v>
                </c:pt>
                <c:pt idx="591">
                  <c:v>4668.1459999999997</c:v>
                </c:pt>
                <c:pt idx="592">
                  <c:v>4667.8289999999997</c:v>
                </c:pt>
                <c:pt idx="593">
                  <c:v>4667.6059999999998</c:v>
                </c:pt>
                <c:pt idx="594">
                  <c:v>4667.3220000000001</c:v>
                </c:pt>
                <c:pt idx="595">
                  <c:v>4667.0550000000003</c:v>
                </c:pt>
                <c:pt idx="596">
                  <c:v>4666.8469999999998</c:v>
                </c:pt>
                <c:pt idx="597">
                  <c:v>4666.5469999999996</c:v>
                </c:pt>
                <c:pt idx="598">
                  <c:v>4666.2839999999997</c:v>
                </c:pt>
                <c:pt idx="599">
                  <c:v>4666.0360000000001</c:v>
                </c:pt>
                <c:pt idx="600">
                  <c:v>4665.6469999999999</c:v>
                </c:pt>
                <c:pt idx="601">
                  <c:v>4665.5640000000003</c:v>
                </c:pt>
                <c:pt idx="602">
                  <c:v>4665.2820000000002</c:v>
                </c:pt>
                <c:pt idx="603">
                  <c:v>4665.0060000000003</c:v>
                </c:pt>
                <c:pt idx="604">
                  <c:v>4664.8029999999999</c:v>
                </c:pt>
                <c:pt idx="605">
                  <c:v>4664.5929999999998</c:v>
                </c:pt>
                <c:pt idx="606">
                  <c:v>4664.4189999999999</c:v>
                </c:pt>
                <c:pt idx="607">
                  <c:v>4664.1660000000002</c:v>
                </c:pt>
                <c:pt idx="608">
                  <c:v>4663.9589999999998</c:v>
                </c:pt>
                <c:pt idx="609">
                  <c:v>4663.6729999999998</c:v>
                </c:pt>
                <c:pt idx="610">
                  <c:v>4663.4489999999996</c:v>
                </c:pt>
                <c:pt idx="611">
                  <c:v>4663.1360000000004</c:v>
                </c:pt>
                <c:pt idx="612">
                  <c:v>4662.79</c:v>
                </c:pt>
                <c:pt idx="613">
                  <c:v>4662.4759999999997</c:v>
                </c:pt>
                <c:pt idx="614">
                  <c:v>4662.1639999999998</c:v>
                </c:pt>
                <c:pt idx="615">
                  <c:v>4661.8180000000002</c:v>
                </c:pt>
                <c:pt idx="616">
                  <c:v>4661.4089999999997</c:v>
                </c:pt>
                <c:pt idx="617">
                  <c:v>4661.0640000000003</c:v>
                </c:pt>
                <c:pt idx="618">
                  <c:v>4660.7290000000003</c:v>
                </c:pt>
                <c:pt idx="619">
                  <c:v>4660.4409999999998</c:v>
                </c:pt>
                <c:pt idx="620">
                  <c:v>4660.1589999999997</c:v>
                </c:pt>
                <c:pt idx="621">
                  <c:v>4659.78</c:v>
                </c:pt>
                <c:pt idx="622">
                  <c:v>4659.4250000000002</c:v>
                </c:pt>
                <c:pt idx="623">
                  <c:v>4659.2449999999999</c:v>
                </c:pt>
                <c:pt idx="624">
                  <c:v>4659.049</c:v>
                </c:pt>
                <c:pt idx="625">
                  <c:v>4658.7520000000004</c:v>
                </c:pt>
                <c:pt idx="626">
                  <c:v>4658.4620000000004</c:v>
                </c:pt>
                <c:pt idx="627">
                  <c:v>4658.2250000000004</c:v>
                </c:pt>
                <c:pt idx="628">
                  <c:v>4657.9949999999999</c:v>
                </c:pt>
                <c:pt idx="629">
                  <c:v>4657.607</c:v>
                </c:pt>
                <c:pt idx="630">
                  <c:v>4657.4059999999999</c:v>
                </c:pt>
                <c:pt idx="631">
                  <c:v>4657.1620000000003</c:v>
                </c:pt>
                <c:pt idx="632">
                  <c:v>4656.9129999999996</c:v>
                </c:pt>
                <c:pt idx="633">
                  <c:v>4656.6409999999996</c:v>
                </c:pt>
                <c:pt idx="634">
                  <c:v>4656.4129999999996</c:v>
                </c:pt>
                <c:pt idx="635">
                  <c:v>4656.0929999999998</c:v>
                </c:pt>
                <c:pt idx="636">
                  <c:v>4655.84</c:v>
                </c:pt>
                <c:pt idx="637">
                  <c:v>4655.6149999999998</c:v>
                </c:pt>
                <c:pt idx="638">
                  <c:v>4655.3959999999997</c:v>
                </c:pt>
                <c:pt idx="639">
                  <c:v>4655.1899999999996</c:v>
                </c:pt>
                <c:pt idx="640">
                  <c:v>4654.8559999999998</c:v>
                </c:pt>
                <c:pt idx="641">
                  <c:v>4654.6660000000002</c:v>
                </c:pt>
                <c:pt idx="642">
                  <c:v>4654.43</c:v>
                </c:pt>
                <c:pt idx="643">
                  <c:v>4654.1400000000003</c:v>
                </c:pt>
                <c:pt idx="644">
                  <c:v>4653.9049999999997</c:v>
                </c:pt>
                <c:pt idx="645">
                  <c:v>4653.7330000000002</c:v>
                </c:pt>
                <c:pt idx="646">
                  <c:v>4653.4560000000001</c:v>
                </c:pt>
                <c:pt idx="647">
                  <c:v>4653.1679999999997</c:v>
                </c:pt>
                <c:pt idx="648">
                  <c:v>4652.8969999999999</c:v>
                </c:pt>
                <c:pt idx="649">
                  <c:v>4652.6049999999996</c:v>
                </c:pt>
                <c:pt idx="650">
                  <c:v>4652.3059999999996</c:v>
                </c:pt>
                <c:pt idx="651">
                  <c:v>4652.0249999999996</c:v>
                </c:pt>
                <c:pt idx="652">
                  <c:v>4651.6279999999997</c:v>
                </c:pt>
                <c:pt idx="653">
                  <c:v>4651.25</c:v>
                </c:pt>
                <c:pt idx="654">
                  <c:v>4650.9520000000002</c:v>
                </c:pt>
                <c:pt idx="655">
                  <c:v>4650.6899999999996</c:v>
                </c:pt>
                <c:pt idx="656">
                  <c:v>4650.34</c:v>
                </c:pt>
                <c:pt idx="657">
                  <c:v>4649.9570000000003</c:v>
                </c:pt>
                <c:pt idx="658">
                  <c:v>4649.7349999999997</c:v>
                </c:pt>
                <c:pt idx="659">
                  <c:v>4649.4960000000001</c:v>
                </c:pt>
                <c:pt idx="660">
                  <c:v>4649.1890000000003</c:v>
                </c:pt>
                <c:pt idx="661">
                  <c:v>4648.9080000000004</c:v>
                </c:pt>
                <c:pt idx="662">
                  <c:v>4648.5770000000002</c:v>
                </c:pt>
                <c:pt idx="663">
                  <c:v>4648.34</c:v>
                </c:pt>
                <c:pt idx="664">
                  <c:v>4648.1459999999997</c:v>
                </c:pt>
                <c:pt idx="665">
                  <c:v>4647.8670000000002</c:v>
                </c:pt>
                <c:pt idx="666">
                  <c:v>4647.5540000000001</c:v>
                </c:pt>
                <c:pt idx="667">
                  <c:v>4647.3490000000002</c:v>
                </c:pt>
                <c:pt idx="668">
                  <c:v>4647.1220000000003</c:v>
                </c:pt>
                <c:pt idx="669">
                  <c:v>4646.7659999999996</c:v>
                </c:pt>
                <c:pt idx="670">
                  <c:v>4646.3789999999999</c:v>
                </c:pt>
                <c:pt idx="671">
                  <c:v>4646.04</c:v>
                </c:pt>
                <c:pt idx="672">
                  <c:v>4645.732</c:v>
                </c:pt>
                <c:pt idx="673">
                  <c:v>4645.4049999999997</c:v>
                </c:pt>
                <c:pt idx="674">
                  <c:v>4645.0640000000003</c:v>
                </c:pt>
                <c:pt idx="675">
                  <c:v>4644.8609999999999</c:v>
                </c:pt>
                <c:pt idx="676">
                  <c:v>4644.6679999999997</c:v>
                </c:pt>
                <c:pt idx="677">
                  <c:v>4644.473</c:v>
                </c:pt>
                <c:pt idx="678">
                  <c:v>4644.232</c:v>
                </c:pt>
                <c:pt idx="679">
                  <c:v>4644.0410000000002</c:v>
                </c:pt>
                <c:pt idx="680">
                  <c:v>4643.9089999999997</c:v>
                </c:pt>
                <c:pt idx="681">
                  <c:v>4643.7430000000004</c:v>
                </c:pt>
                <c:pt idx="682">
                  <c:v>4643.5349999999999</c:v>
                </c:pt>
                <c:pt idx="683">
                  <c:v>4643.3789999999999</c:v>
                </c:pt>
                <c:pt idx="684">
                  <c:v>4643.2879999999996</c:v>
                </c:pt>
                <c:pt idx="685">
                  <c:v>4643.1369999999997</c:v>
                </c:pt>
                <c:pt idx="686">
                  <c:v>4642.9269999999997</c:v>
                </c:pt>
                <c:pt idx="687">
                  <c:v>4642.8689999999997</c:v>
                </c:pt>
                <c:pt idx="688">
                  <c:v>4642.7950000000001</c:v>
                </c:pt>
                <c:pt idx="689">
                  <c:v>4642.6289999999999</c:v>
                </c:pt>
                <c:pt idx="690">
                  <c:v>4642.53</c:v>
                </c:pt>
                <c:pt idx="691">
                  <c:v>4642.49</c:v>
                </c:pt>
                <c:pt idx="692">
                  <c:v>4642.4759999999997</c:v>
                </c:pt>
                <c:pt idx="693">
                  <c:v>4642.3090000000002</c:v>
                </c:pt>
                <c:pt idx="694">
                  <c:v>4642.2929999999997</c:v>
                </c:pt>
                <c:pt idx="695">
                  <c:v>4642.2579999999998</c:v>
                </c:pt>
                <c:pt idx="696">
                  <c:v>4642.17</c:v>
                </c:pt>
                <c:pt idx="697">
                  <c:v>4642.0129999999999</c:v>
                </c:pt>
                <c:pt idx="698">
                  <c:v>4641.9650000000001</c:v>
                </c:pt>
                <c:pt idx="699">
                  <c:v>4641.8829999999998</c:v>
                </c:pt>
                <c:pt idx="700">
                  <c:v>4641.8010000000004</c:v>
                </c:pt>
                <c:pt idx="701">
                  <c:v>4641.6360000000004</c:v>
                </c:pt>
                <c:pt idx="702">
                  <c:v>4641.567</c:v>
                </c:pt>
                <c:pt idx="703">
                  <c:v>4641.5770000000002</c:v>
                </c:pt>
                <c:pt idx="704">
                  <c:v>4641.5240000000003</c:v>
                </c:pt>
                <c:pt idx="705">
                  <c:v>4641.3999999999996</c:v>
                </c:pt>
                <c:pt idx="706">
                  <c:v>4641.3419999999996</c:v>
                </c:pt>
                <c:pt idx="707">
                  <c:v>4641.2470000000003</c:v>
                </c:pt>
                <c:pt idx="708">
                  <c:v>4641.223</c:v>
                </c:pt>
                <c:pt idx="709">
                  <c:v>4641.058</c:v>
                </c:pt>
                <c:pt idx="710">
                  <c:v>4640.9480000000003</c:v>
                </c:pt>
                <c:pt idx="711">
                  <c:v>4640.8950000000004</c:v>
                </c:pt>
                <c:pt idx="712">
                  <c:v>4640.7749999999996</c:v>
                </c:pt>
                <c:pt idx="713">
                  <c:v>4640.4809999999998</c:v>
                </c:pt>
                <c:pt idx="714">
                  <c:v>4640.3810000000003</c:v>
                </c:pt>
                <c:pt idx="715">
                  <c:v>4640.1549999999997</c:v>
                </c:pt>
                <c:pt idx="716">
                  <c:v>4640.13</c:v>
                </c:pt>
                <c:pt idx="717">
                  <c:v>4639.9250000000002</c:v>
                </c:pt>
                <c:pt idx="718">
                  <c:v>4639.7969999999996</c:v>
                </c:pt>
                <c:pt idx="719">
                  <c:v>4639.777</c:v>
                </c:pt>
                <c:pt idx="720">
                  <c:v>4639.8149999999996</c:v>
                </c:pt>
                <c:pt idx="721">
                  <c:v>4639.732</c:v>
                </c:pt>
                <c:pt idx="722">
                  <c:v>4639.7719999999999</c:v>
                </c:pt>
                <c:pt idx="723">
                  <c:v>4639.7049999999999</c:v>
                </c:pt>
                <c:pt idx="724">
                  <c:v>4639.6509999999998</c:v>
                </c:pt>
                <c:pt idx="725">
                  <c:v>4639.4610000000002</c:v>
                </c:pt>
                <c:pt idx="726">
                  <c:v>4639.4920000000002</c:v>
                </c:pt>
                <c:pt idx="727">
                  <c:v>4639.3980000000001</c:v>
                </c:pt>
                <c:pt idx="728">
                  <c:v>4639.2370000000001</c:v>
                </c:pt>
                <c:pt idx="729">
                  <c:v>4639.1149999999998</c:v>
                </c:pt>
                <c:pt idx="730">
                  <c:v>4639.0649999999996</c:v>
                </c:pt>
                <c:pt idx="731">
                  <c:v>4638.9189999999999</c:v>
                </c:pt>
                <c:pt idx="732">
                  <c:v>4638.857</c:v>
                </c:pt>
                <c:pt idx="733">
                  <c:v>4638.7290000000003</c:v>
                </c:pt>
                <c:pt idx="734">
                  <c:v>4638.7690000000002</c:v>
                </c:pt>
                <c:pt idx="735">
                  <c:v>4638.8389999999999</c:v>
                </c:pt>
                <c:pt idx="736">
                  <c:v>4638.8329999999996</c:v>
                </c:pt>
                <c:pt idx="737">
                  <c:v>4638.8</c:v>
                </c:pt>
                <c:pt idx="738">
                  <c:v>4638.8559999999998</c:v>
                </c:pt>
                <c:pt idx="739">
                  <c:v>4638.7879999999996</c:v>
                </c:pt>
                <c:pt idx="740">
                  <c:v>4638.8100000000004</c:v>
                </c:pt>
                <c:pt idx="741">
                  <c:v>4638.7929999999997</c:v>
                </c:pt>
                <c:pt idx="742">
                  <c:v>4638.759</c:v>
                </c:pt>
                <c:pt idx="743">
                  <c:v>4638.7259999999997</c:v>
                </c:pt>
                <c:pt idx="744">
                  <c:v>4638.7879999999996</c:v>
                </c:pt>
                <c:pt idx="745">
                  <c:v>4638.7759999999998</c:v>
                </c:pt>
                <c:pt idx="746">
                  <c:v>4638.8379999999997</c:v>
                </c:pt>
                <c:pt idx="747">
                  <c:v>4638.9009999999998</c:v>
                </c:pt>
                <c:pt idx="748">
                  <c:v>4638.9809999999998</c:v>
                </c:pt>
                <c:pt idx="749">
                  <c:v>4638.9489999999996</c:v>
                </c:pt>
                <c:pt idx="750">
                  <c:v>4639.0209999999997</c:v>
                </c:pt>
                <c:pt idx="751">
                  <c:v>4639.0420000000004</c:v>
                </c:pt>
                <c:pt idx="752">
                  <c:v>4639.0230000000001</c:v>
                </c:pt>
                <c:pt idx="753">
                  <c:v>4639.0429999999997</c:v>
                </c:pt>
                <c:pt idx="754">
                  <c:v>4639.0360000000001</c:v>
                </c:pt>
                <c:pt idx="755">
                  <c:v>4639.1310000000003</c:v>
                </c:pt>
                <c:pt idx="756">
                  <c:v>4639.2290000000003</c:v>
                </c:pt>
                <c:pt idx="757">
                  <c:v>4639.2479999999996</c:v>
                </c:pt>
                <c:pt idx="758">
                  <c:v>4639.1580000000004</c:v>
                </c:pt>
                <c:pt idx="759">
                  <c:v>4639.1419999999998</c:v>
                </c:pt>
                <c:pt idx="760">
                  <c:v>4639.2120000000004</c:v>
                </c:pt>
                <c:pt idx="761">
                  <c:v>4639.3450000000003</c:v>
                </c:pt>
                <c:pt idx="762">
                  <c:v>4639.433</c:v>
                </c:pt>
                <c:pt idx="763">
                  <c:v>4639.3249999999998</c:v>
                </c:pt>
                <c:pt idx="764">
                  <c:v>4639.3190000000004</c:v>
                </c:pt>
                <c:pt idx="765">
                  <c:v>4639.29</c:v>
                </c:pt>
                <c:pt idx="766">
                  <c:v>4639.4189999999999</c:v>
                </c:pt>
                <c:pt idx="767">
                  <c:v>4639.4799999999996</c:v>
                </c:pt>
                <c:pt idx="768">
                  <c:v>4639.451</c:v>
                </c:pt>
                <c:pt idx="769">
                  <c:v>4639.5069999999996</c:v>
                </c:pt>
                <c:pt idx="770">
                  <c:v>4639.7020000000002</c:v>
                </c:pt>
                <c:pt idx="771">
                  <c:v>4639.7030000000004</c:v>
                </c:pt>
                <c:pt idx="772">
                  <c:v>4639.6970000000001</c:v>
                </c:pt>
                <c:pt idx="773">
                  <c:v>4639.7280000000001</c:v>
                </c:pt>
                <c:pt idx="774">
                  <c:v>4639.7730000000001</c:v>
                </c:pt>
                <c:pt idx="775">
                  <c:v>4639.8040000000001</c:v>
                </c:pt>
                <c:pt idx="776">
                  <c:v>4639.9110000000001</c:v>
                </c:pt>
                <c:pt idx="777">
                  <c:v>4639.9740000000002</c:v>
                </c:pt>
                <c:pt idx="778">
                  <c:v>4640.0230000000001</c:v>
                </c:pt>
                <c:pt idx="779">
                  <c:v>4640.1099999999997</c:v>
                </c:pt>
                <c:pt idx="780">
                  <c:v>4640.2049999999999</c:v>
                </c:pt>
                <c:pt idx="781">
                  <c:v>4640.2839999999997</c:v>
                </c:pt>
                <c:pt idx="782">
                  <c:v>4640.43</c:v>
                </c:pt>
                <c:pt idx="783">
                  <c:v>4640.5280000000002</c:v>
                </c:pt>
                <c:pt idx="784">
                  <c:v>4640.5550000000003</c:v>
                </c:pt>
                <c:pt idx="785">
                  <c:v>4640.6620000000003</c:v>
                </c:pt>
                <c:pt idx="786">
                  <c:v>4640.6899999999996</c:v>
                </c:pt>
                <c:pt idx="787">
                  <c:v>4640.8280000000004</c:v>
                </c:pt>
                <c:pt idx="788">
                  <c:v>4640.8670000000002</c:v>
                </c:pt>
                <c:pt idx="789">
                  <c:v>4640.9679999999998</c:v>
                </c:pt>
                <c:pt idx="790">
                  <c:v>4640.9669999999996</c:v>
                </c:pt>
                <c:pt idx="791">
                  <c:v>4641.0240000000003</c:v>
                </c:pt>
                <c:pt idx="792">
                  <c:v>4641.1000000000004</c:v>
                </c:pt>
                <c:pt idx="793">
                  <c:v>4641.1570000000002</c:v>
                </c:pt>
                <c:pt idx="794">
                  <c:v>4641.1909999999998</c:v>
                </c:pt>
                <c:pt idx="795">
                  <c:v>4641.192</c:v>
                </c:pt>
                <c:pt idx="796">
                  <c:v>4641.1610000000001</c:v>
                </c:pt>
                <c:pt idx="797">
                  <c:v>4641.241</c:v>
                </c:pt>
                <c:pt idx="798">
                  <c:v>4641.4089999999997</c:v>
                </c:pt>
                <c:pt idx="799">
                  <c:v>4641.5609999999997</c:v>
                </c:pt>
                <c:pt idx="800">
                  <c:v>4641.6480000000001</c:v>
                </c:pt>
                <c:pt idx="801">
                  <c:v>4641.6009999999997</c:v>
                </c:pt>
                <c:pt idx="802">
                  <c:v>4641.6710000000003</c:v>
                </c:pt>
                <c:pt idx="803">
                  <c:v>4641.7120000000004</c:v>
                </c:pt>
                <c:pt idx="804">
                  <c:v>4641.7860000000001</c:v>
                </c:pt>
                <c:pt idx="805">
                  <c:v>4641.78</c:v>
                </c:pt>
                <c:pt idx="806">
                  <c:v>4641.7969999999996</c:v>
                </c:pt>
                <c:pt idx="807">
                  <c:v>4641.701</c:v>
                </c:pt>
                <c:pt idx="808">
                  <c:v>4641.7860000000001</c:v>
                </c:pt>
                <c:pt idx="809">
                  <c:v>4641.78</c:v>
                </c:pt>
                <c:pt idx="810">
                  <c:v>4641.9340000000002</c:v>
                </c:pt>
                <c:pt idx="811">
                  <c:v>4642.05</c:v>
                </c:pt>
                <c:pt idx="812">
                  <c:v>4642.116</c:v>
                </c:pt>
                <c:pt idx="813">
                  <c:v>4642.1270000000004</c:v>
                </c:pt>
                <c:pt idx="814">
                  <c:v>4642.1949999999997</c:v>
                </c:pt>
                <c:pt idx="815">
                  <c:v>4642.2749999999996</c:v>
                </c:pt>
                <c:pt idx="816">
                  <c:v>4642.3180000000002</c:v>
                </c:pt>
                <c:pt idx="817">
                  <c:v>4642.3530000000001</c:v>
                </c:pt>
                <c:pt idx="818">
                  <c:v>4642.4530000000004</c:v>
                </c:pt>
                <c:pt idx="819">
                  <c:v>4642.5079999999998</c:v>
                </c:pt>
                <c:pt idx="820">
                  <c:v>4642.5460000000003</c:v>
                </c:pt>
                <c:pt idx="821">
                  <c:v>4642.4639999999999</c:v>
                </c:pt>
                <c:pt idx="822">
                  <c:v>4642.5119999999997</c:v>
                </c:pt>
                <c:pt idx="823">
                  <c:v>4642.4560000000001</c:v>
                </c:pt>
                <c:pt idx="824">
                  <c:v>4642.4639999999999</c:v>
                </c:pt>
                <c:pt idx="825">
                  <c:v>4642.4250000000002</c:v>
                </c:pt>
                <c:pt idx="826">
                  <c:v>4642.4709999999995</c:v>
                </c:pt>
                <c:pt idx="827">
                  <c:v>4642.4949999999999</c:v>
                </c:pt>
                <c:pt idx="828">
                  <c:v>4642.4219999999996</c:v>
                </c:pt>
                <c:pt idx="829">
                  <c:v>4642.4359999999997</c:v>
                </c:pt>
                <c:pt idx="830">
                  <c:v>4642.3450000000003</c:v>
                </c:pt>
                <c:pt idx="831">
                  <c:v>4642.4030000000002</c:v>
                </c:pt>
                <c:pt idx="832">
                  <c:v>4642.4049999999997</c:v>
                </c:pt>
                <c:pt idx="833">
                  <c:v>4642.4129999999996</c:v>
                </c:pt>
                <c:pt idx="834">
                  <c:v>4642.4089999999997</c:v>
                </c:pt>
                <c:pt idx="835">
                  <c:v>4642.3670000000002</c:v>
                </c:pt>
                <c:pt idx="836">
                  <c:v>4642.5069999999996</c:v>
                </c:pt>
                <c:pt idx="837">
                  <c:v>4642.4489999999996</c:v>
                </c:pt>
                <c:pt idx="838">
                  <c:v>4642.4459999999999</c:v>
                </c:pt>
                <c:pt idx="839">
                  <c:v>4642.4620000000004</c:v>
                </c:pt>
                <c:pt idx="840">
                  <c:v>4642.4589999999998</c:v>
                </c:pt>
                <c:pt idx="841">
                  <c:v>4642.4669999999996</c:v>
                </c:pt>
                <c:pt idx="842">
                  <c:v>4642.3280000000004</c:v>
                </c:pt>
                <c:pt idx="843">
                  <c:v>4642.1260000000002</c:v>
                </c:pt>
                <c:pt idx="844">
                  <c:v>4642.0969999999998</c:v>
                </c:pt>
                <c:pt idx="845">
                  <c:v>4642.0469999999996</c:v>
                </c:pt>
                <c:pt idx="846">
                  <c:v>4641.9719999999998</c:v>
                </c:pt>
                <c:pt idx="847">
                  <c:v>4641.8190000000004</c:v>
                </c:pt>
                <c:pt idx="848">
                  <c:v>4641.5959999999995</c:v>
                </c:pt>
                <c:pt idx="849">
                  <c:v>4641.4449999999997</c:v>
                </c:pt>
                <c:pt idx="850">
                  <c:v>4641.3609999999999</c:v>
                </c:pt>
                <c:pt idx="851">
                  <c:v>4641.2219999999998</c:v>
                </c:pt>
                <c:pt idx="852">
                  <c:v>4641.0720000000001</c:v>
                </c:pt>
                <c:pt idx="853">
                  <c:v>4640.9949999999999</c:v>
                </c:pt>
                <c:pt idx="854">
                  <c:v>4640.607</c:v>
                </c:pt>
                <c:pt idx="855">
                  <c:v>4640.4380000000001</c:v>
                </c:pt>
                <c:pt idx="856">
                  <c:v>4640.2920000000004</c:v>
                </c:pt>
                <c:pt idx="857">
                  <c:v>4640.2240000000002</c:v>
                </c:pt>
                <c:pt idx="858">
                  <c:v>4640.1369999999997</c:v>
                </c:pt>
                <c:pt idx="859">
                  <c:v>4639.982</c:v>
                </c:pt>
                <c:pt idx="860">
                  <c:v>4639.857</c:v>
                </c:pt>
                <c:pt idx="861">
                  <c:v>4639.7060000000001</c:v>
                </c:pt>
                <c:pt idx="862">
                  <c:v>4639.5519999999997</c:v>
                </c:pt>
                <c:pt idx="863">
                  <c:v>4639.393</c:v>
                </c:pt>
                <c:pt idx="864">
                  <c:v>4639.2259999999997</c:v>
                </c:pt>
                <c:pt idx="865">
                  <c:v>4639.1030000000001</c:v>
                </c:pt>
                <c:pt idx="866">
                  <c:v>4638.8720000000003</c:v>
                </c:pt>
                <c:pt idx="867">
                  <c:v>4638.6790000000001</c:v>
                </c:pt>
                <c:pt idx="868">
                  <c:v>4638.1109999999999</c:v>
                </c:pt>
                <c:pt idx="869">
                  <c:v>4637.826</c:v>
                </c:pt>
                <c:pt idx="870">
                  <c:v>4637.6109999999999</c:v>
                </c:pt>
                <c:pt idx="871">
                  <c:v>4637.3490000000002</c:v>
                </c:pt>
                <c:pt idx="872">
                  <c:v>4637.1109999999999</c:v>
                </c:pt>
                <c:pt idx="873">
                  <c:v>4636.8509999999997</c:v>
                </c:pt>
                <c:pt idx="874">
                  <c:v>4636.4809999999998</c:v>
                </c:pt>
                <c:pt idx="875">
                  <c:v>4636.1589999999997</c:v>
                </c:pt>
                <c:pt idx="876">
                  <c:v>4635.8999999999996</c:v>
                </c:pt>
                <c:pt idx="877">
                  <c:v>4635.5609999999997</c:v>
                </c:pt>
                <c:pt idx="878">
                  <c:v>4635.26</c:v>
                </c:pt>
                <c:pt idx="879">
                  <c:v>4634.991</c:v>
                </c:pt>
                <c:pt idx="880">
                  <c:v>4634.6329999999998</c:v>
                </c:pt>
                <c:pt idx="881">
                  <c:v>4634.3540000000003</c:v>
                </c:pt>
                <c:pt idx="882">
                  <c:v>4634.0770000000002</c:v>
                </c:pt>
                <c:pt idx="883">
                  <c:v>4633.817</c:v>
                </c:pt>
                <c:pt idx="884">
                  <c:v>4633.5339999999997</c:v>
                </c:pt>
                <c:pt idx="885">
                  <c:v>4633.1099999999997</c:v>
                </c:pt>
                <c:pt idx="886">
                  <c:v>4632.7669999999998</c:v>
                </c:pt>
                <c:pt idx="887">
                  <c:v>4632.5020000000004</c:v>
                </c:pt>
                <c:pt idx="888">
                  <c:v>4632.1689999999999</c:v>
                </c:pt>
                <c:pt idx="889">
                  <c:v>4631.7849999999999</c:v>
                </c:pt>
                <c:pt idx="890">
                  <c:v>4631.433</c:v>
                </c:pt>
                <c:pt idx="891">
                  <c:v>4631.1319999999996</c:v>
                </c:pt>
                <c:pt idx="892">
                  <c:v>4630.8860000000004</c:v>
                </c:pt>
                <c:pt idx="893">
                  <c:v>4630.4759999999997</c:v>
                </c:pt>
                <c:pt idx="894">
                  <c:v>4630.0820000000003</c:v>
                </c:pt>
                <c:pt idx="895">
                  <c:v>4629.7610000000004</c:v>
                </c:pt>
                <c:pt idx="896">
                  <c:v>4629.4960000000001</c:v>
                </c:pt>
                <c:pt idx="897">
                  <c:v>4629.201</c:v>
                </c:pt>
                <c:pt idx="898">
                  <c:v>4628.8680000000004</c:v>
                </c:pt>
                <c:pt idx="899">
                  <c:v>4628.4859999999999</c:v>
                </c:pt>
                <c:pt idx="900">
                  <c:v>4628.1750000000002</c:v>
                </c:pt>
                <c:pt idx="901">
                  <c:v>4627.8990000000003</c:v>
                </c:pt>
                <c:pt idx="902">
                  <c:v>4627.567</c:v>
                </c:pt>
                <c:pt idx="903">
                  <c:v>4627.2510000000002</c:v>
                </c:pt>
                <c:pt idx="904">
                  <c:v>4626.96</c:v>
                </c:pt>
                <c:pt idx="905">
                  <c:v>4626.643</c:v>
                </c:pt>
                <c:pt idx="906">
                  <c:v>4626.3580000000002</c:v>
                </c:pt>
                <c:pt idx="907">
                  <c:v>4625.99</c:v>
                </c:pt>
                <c:pt idx="908">
                  <c:v>4625.741</c:v>
                </c:pt>
                <c:pt idx="909">
                  <c:v>4625.402</c:v>
                </c:pt>
                <c:pt idx="910">
                  <c:v>4625.0630000000001</c:v>
                </c:pt>
                <c:pt idx="911">
                  <c:v>4624.6729999999998</c:v>
                </c:pt>
                <c:pt idx="912">
                  <c:v>4624.3459999999995</c:v>
                </c:pt>
                <c:pt idx="913">
                  <c:v>4623.9579999999996</c:v>
                </c:pt>
                <c:pt idx="914">
                  <c:v>4623.7190000000001</c:v>
                </c:pt>
                <c:pt idx="915">
                  <c:v>4623.2790000000005</c:v>
                </c:pt>
                <c:pt idx="916">
                  <c:v>4622.8329999999996</c:v>
                </c:pt>
                <c:pt idx="917">
                  <c:v>4622.4129999999996</c:v>
                </c:pt>
                <c:pt idx="918">
                  <c:v>4621.9960000000001</c:v>
                </c:pt>
                <c:pt idx="919">
                  <c:v>4621.6009999999997</c:v>
                </c:pt>
                <c:pt idx="920">
                  <c:v>4621.1059999999998</c:v>
                </c:pt>
                <c:pt idx="921">
                  <c:v>4620.652</c:v>
                </c:pt>
                <c:pt idx="922">
                  <c:v>4620.2489999999998</c:v>
                </c:pt>
                <c:pt idx="923">
                  <c:v>4619.8500000000004</c:v>
                </c:pt>
                <c:pt idx="924">
                  <c:v>4619.415</c:v>
                </c:pt>
                <c:pt idx="925">
                  <c:v>4619.0249999999996</c:v>
                </c:pt>
                <c:pt idx="926">
                  <c:v>4618.7049999999999</c:v>
                </c:pt>
                <c:pt idx="927">
                  <c:v>4618.4279999999999</c:v>
                </c:pt>
                <c:pt idx="928">
                  <c:v>4618.0919999999996</c:v>
                </c:pt>
                <c:pt idx="929">
                  <c:v>4617.6890000000003</c:v>
                </c:pt>
                <c:pt idx="930">
                  <c:v>4617.3940000000002</c:v>
                </c:pt>
                <c:pt idx="931">
                  <c:v>4617.0479999999998</c:v>
                </c:pt>
                <c:pt idx="932">
                  <c:v>4616.7690000000002</c:v>
                </c:pt>
                <c:pt idx="933">
                  <c:v>4616.3980000000001</c:v>
                </c:pt>
                <c:pt idx="934">
                  <c:v>4616.05</c:v>
                </c:pt>
                <c:pt idx="935">
                  <c:v>4615.8109999999997</c:v>
                </c:pt>
                <c:pt idx="936">
                  <c:v>4615.6040000000003</c:v>
                </c:pt>
                <c:pt idx="937">
                  <c:v>4615.1899999999996</c:v>
                </c:pt>
                <c:pt idx="938">
                  <c:v>4614.7749999999996</c:v>
                </c:pt>
                <c:pt idx="939">
                  <c:v>4614.3549999999996</c:v>
                </c:pt>
                <c:pt idx="940">
                  <c:v>4613.9579999999996</c:v>
                </c:pt>
                <c:pt idx="941">
                  <c:v>4613.5969999999998</c:v>
                </c:pt>
                <c:pt idx="942">
                  <c:v>4613.2030000000004</c:v>
                </c:pt>
                <c:pt idx="943">
                  <c:v>4612.7780000000002</c:v>
                </c:pt>
                <c:pt idx="944">
                  <c:v>4612.5069999999996</c:v>
                </c:pt>
                <c:pt idx="945">
                  <c:v>4612.2389999999996</c:v>
                </c:pt>
                <c:pt idx="946">
                  <c:v>4611.9359999999997</c:v>
                </c:pt>
                <c:pt idx="947">
                  <c:v>4611.6289999999999</c:v>
                </c:pt>
                <c:pt idx="948">
                  <c:v>4611.2370000000001</c:v>
                </c:pt>
                <c:pt idx="949">
                  <c:v>4610.9520000000002</c:v>
                </c:pt>
                <c:pt idx="950">
                  <c:v>4610.7150000000001</c:v>
                </c:pt>
                <c:pt idx="951">
                  <c:v>4610.4049999999997</c:v>
                </c:pt>
                <c:pt idx="952">
                  <c:v>4610.0659999999998</c:v>
                </c:pt>
                <c:pt idx="953">
                  <c:v>4609.7430000000004</c:v>
                </c:pt>
                <c:pt idx="954">
                  <c:v>4609.4650000000001</c:v>
                </c:pt>
                <c:pt idx="955">
                  <c:v>4609.0969999999998</c:v>
                </c:pt>
                <c:pt idx="956">
                  <c:v>4608.9160000000002</c:v>
                </c:pt>
                <c:pt idx="957">
                  <c:v>4608.6239999999998</c:v>
                </c:pt>
                <c:pt idx="958">
                  <c:v>4608.326</c:v>
                </c:pt>
                <c:pt idx="959">
                  <c:v>4607.9930000000004</c:v>
                </c:pt>
                <c:pt idx="960">
                  <c:v>4607.71</c:v>
                </c:pt>
                <c:pt idx="961">
                  <c:v>4607.3509999999997</c:v>
                </c:pt>
                <c:pt idx="962">
                  <c:v>4607.0029999999997</c:v>
                </c:pt>
                <c:pt idx="963">
                  <c:v>4606.6660000000002</c:v>
                </c:pt>
                <c:pt idx="964">
                  <c:v>4606.2479999999996</c:v>
                </c:pt>
                <c:pt idx="965">
                  <c:v>4605.8530000000001</c:v>
                </c:pt>
                <c:pt idx="966">
                  <c:v>4605.5379999999996</c:v>
                </c:pt>
                <c:pt idx="967">
                  <c:v>4605.2070000000003</c:v>
                </c:pt>
                <c:pt idx="968">
                  <c:v>4604.808</c:v>
                </c:pt>
                <c:pt idx="969">
                  <c:v>4604.4210000000003</c:v>
                </c:pt>
                <c:pt idx="970">
                  <c:v>4604.0929999999998</c:v>
                </c:pt>
                <c:pt idx="971">
                  <c:v>4603.7659999999996</c:v>
                </c:pt>
                <c:pt idx="972">
                  <c:v>4603.3860000000004</c:v>
                </c:pt>
                <c:pt idx="973">
                  <c:v>4603.0649999999996</c:v>
                </c:pt>
                <c:pt idx="974">
                  <c:v>4602.6670000000004</c:v>
                </c:pt>
                <c:pt idx="975">
                  <c:v>4602.2700000000004</c:v>
                </c:pt>
                <c:pt idx="976">
                  <c:v>4601.8770000000004</c:v>
                </c:pt>
                <c:pt idx="977">
                  <c:v>4601.5360000000001</c:v>
                </c:pt>
                <c:pt idx="978">
                  <c:v>4601.1049999999996</c:v>
                </c:pt>
                <c:pt idx="979">
                  <c:v>4600.68</c:v>
                </c:pt>
                <c:pt idx="980">
                  <c:v>4600.4089999999997</c:v>
                </c:pt>
                <c:pt idx="981">
                  <c:v>4599.9750000000004</c:v>
                </c:pt>
                <c:pt idx="982">
                  <c:v>4599.5290000000005</c:v>
                </c:pt>
                <c:pt idx="983">
                  <c:v>4599.0680000000002</c:v>
                </c:pt>
                <c:pt idx="984">
                  <c:v>4598.5039999999999</c:v>
                </c:pt>
                <c:pt idx="985">
                  <c:v>4598.1210000000001</c:v>
                </c:pt>
                <c:pt idx="986">
                  <c:v>4597.6880000000001</c:v>
                </c:pt>
                <c:pt idx="987">
                  <c:v>4597.3130000000001</c:v>
                </c:pt>
                <c:pt idx="988">
                  <c:v>4596.8900000000003</c:v>
                </c:pt>
                <c:pt idx="989">
                  <c:v>4596.4309999999996</c:v>
                </c:pt>
                <c:pt idx="990">
                  <c:v>4595.9780000000001</c:v>
                </c:pt>
                <c:pt idx="991">
                  <c:v>4595.5839999999998</c:v>
                </c:pt>
                <c:pt idx="992">
                  <c:v>4595.2730000000001</c:v>
                </c:pt>
                <c:pt idx="993">
                  <c:v>4594.8869999999997</c:v>
                </c:pt>
                <c:pt idx="994">
                  <c:v>4594.5209999999997</c:v>
                </c:pt>
                <c:pt idx="995">
                  <c:v>4594.1689999999999</c:v>
                </c:pt>
                <c:pt idx="996">
                  <c:v>4593.8280000000004</c:v>
                </c:pt>
                <c:pt idx="997">
                  <c:v>4593.4520000000002</c:v>
                </c:pt>
                <c:pt idx="998">
                  <c:v>4592.9030000000002</c:v>
                </c:pt>
                <c:pt idx="999">
                  <c:v>4592.57</c:v>
                </c:pt>
                <c:pt idx="1000">
                  <c:v>4592.1890000000003</c:v>
                </c:pt>
                <c:pt idx="1001">
                  <c:v>4591.8869999999997</c:v>
                </c:pt>
                <c:pt idx="1002">
                  <c:v>4591.4790000000003</c:v>
                </c:pt>
                <c:pt idx="1003">
                  <c:v>4591.0600000000004</c:v>
                </c:pt>
                <c:pt idx="1004">
                  <c:v>4590.7089999999998</c:v>
                </c:pt>
                <c:pt idx="1005">
                  <c:v>4590.3519999999999</c:v>
                </c:pt>
                <c:pt idx="1006">
                  <c:v>4589.8919999999998</c:v>
                </c:pt>
                <c:pt idx="1007">
                  <c:v>4589.5590000000002</c:v>
                </c:pt>
                <c:pt idx="1008">
                  <c:v>4589.1850000000004</c:v>
                </c:pt>
                <c:pt idx="1009">
                  <c:v>4588.7950000000001</c:v>
                </c:pt>
                <c:pt idx="1010">
                  <c:v>4588.3490000000002</c:v>
                </c:pt>
                <c:pt idx="1011">
                  <c:v>4587.9830000000002</c:v>
                </c:pt>
                <c:pt idx="1012">
                  <c:v>4587.6989999999996</c:v>
                </c:pt>
                <c:pt idx="1013">
                  <c:v>4587.3950000000004</c:v>
                </c:pt>
                <c:pt idx="1014">
                  <c:v>4586.9920000000002</c:v>
                </c:pt>
                <c:pt idx="1015">
                  <c:v>4586.6149999999998</c:v>
                </c:pt>
                <c:pt idx="1016">
                  <c:v>4586.308</c:v>
                </c:pt>
                <c:pt idx="1017">
                  <c:v>4585.9880000000003</c:v>
                </c:pt>
                <c:pt idx="1018">
                  <c:v>4585.6080000000002</c:v>
                </c:pt>
                <c:pt idx="1019">
                  <c:v>4585.13</c:v>
                </c:pt>
                <c:pt idx="1020">
                  <c:v>4584.7190000000001</c:v>
                </c:pt>
                <c:pt idx="1021">
                  <c:v>4584.4489999999996</c:v>
                </c:pt>
                <c:pt idx="1022">
                  <c:v>4584.116</c:v>
                </c:pt>
                <c:pt idx="1023">
                  <c:v>4583.6869999999999</c:v>
                </c:pt>
                <c:pt idx="1024">
                  <c:v>4583.2439999999997</c:v>
                </c:pt>
                <c:pt idx="1025">
                  <c:v>4582.8530000000001</c:v>
                </c:pt>
                <c:pt idx="1026">
                  <c:v>4582.4960000000001</c:v>
                </c:pt>
                <c:pt idx="1027">
                  <c:v>4582.1750000000002</c:v>
                </c:pt>
                <c:pt idx="1028">
                  <c:v>4581.7089999999998</c:v>
                </c:pt>
                <c:pt idx="1029">
                  <c:v>4581.42</c:v>
                </c:pt>
                <c:pt idx="1030">
                  <c:v>4581.1329999999998</c:v>
                </c:pt>
                <c:pt idx="1031">
                  <c:v>4580.7380000000003</c:v>
                </c:pt>
                <c:pt idx="1032">
                  <c:v>4580.4120000000003</c:v>
                </c:pt>
                <c:pt idx="1033">
                  <c:v>4579.9870000000001</c:v>
                </c:pt>
                <c:pt idx="1034">
                  <c:v>4579.6319999999996</c:v>
                </c:pt>
                <c:pt idx="1035">
                  <c:v>4579.4129999999996</c:v>
                </c:pt>
                <c:pt idx="1036">
                  <c:v>4579.1229999999996</c:v>
                </c:pt>
                <c:pt idx="1037">
                  <c:v>4578.7619999999997</c:v>
                </c:pt>
                <c:pt idx="1038">
                  <c:v>4578.4059999999999</c:v>
                </c:pt>
                <c:pt idx="1039">
                  <c:v>4578.1220000000003</c:v>
                </c:pt>
                <c:pt idx="1040">
                  <c:v>4577.7700000000004</c:v>
                </c:pt>
                <c:pt idx="1041">
                  <c:v>4577.4070000000002</c:v>
                </c:pt>
                <c:pt idx="1042">
                  <c:v>4577.0029999999997</c:v>
                </c:pt>
                <c:pt idx="1043">
                  <c:v>4576.6210000000001</c:v>
                </c:pt>
                <c:pt idx="1044">
                  <c:v>4576.2349999999997</c:v>
                </c:pt>
                <c:pt idx="1045">
                  <c:v>4575.8130000000001</c:v>
                </c:pt>
                <c:pt idx="1046">
                  <c:v>4575.3050000000003</c:v>
                </c:pt>
                <c:pt idx="1047">
                  <c:v>4574.8739999999998</c:v>
                </c:pt>
                <c:pt idx="1048">
                  <c:v>4574.5060000000003</c:v>
                </c:pt>
                <c:pt idx="1049">
                  <c:v>4574.1450000000004</c:v>
                </c:pt>
                <c:pt idx="1050">
                  <c:v>4573.6760000000004</c:v>
                </c:pt>
                <c:pt idx="1051">
                  <c:v>4573.2749999999996</c:v>
                </c:pt>
                <c:pt idx="1052">
                  <c:v>4572.884</c:v>
                </c:pt>
                <c:pt idx="1053">
                  <c:v>4572.509</c:v>
                </c:pt>
                <c:pt idx="1054">
                  <c:v>4572.1909999999998</c:v>
                </c:pt>
                <c:pt idx="1055">
                  <c:v>4571.7520000000004</c:v>
                </c:pt>
                <c:pt idx="1056">
                  <c:v>4571.4210000000003</c:v>
                </c:pt>
                <c:pt idx="1057">
                  <c:v>4571.0690000000004</c:v>
                </c:pt>
                <c:pt idx="1058">
                  <c:v>4570.7020000000002</c:v>
                </c:pt>
                <c:pt idx="1059">
                  <c:v>4570.3410000000003</c:v>
                </c:pt>
                <c:pt idx="1060">
                  <c:v>4569.9250000000002</c:v>
                </c:pt>
                <c:pt idx="1061">
                  <c:v>4569.5349999999999</c:v>
                </c:pt>
                <c:pt idx="1062">
                  <c:v>4569.1859999999997</c:v>
                </c:pt>
                <c:pt idx="1063">
                  <c:v>4568.8180000000002</c:v>
                </c:pt>
                <c:pt idx="1064">
                  <c:v>4568.4970000000003</c:v>
                </c:pt>
                <c:pt idx="1065">
                  <c:v>4568.0879999999997</c:v>
                </c:pt>
                <c:pt idx="1066">
                  <c:v>4567.6080000000002</c:v>
                </c:pt>
                <c:pt idx="1067">
                  <c:v>4567.192</c:v>
                </c:pt>
                <c:pt idx="1068">
                  <c:v>4566.7420000000002</c:v>
                </c:pt>
                <c:pt idx="1069">
                  <c:v>4566.1750000000002</c:v>
                </c:pt>
                <c:pt idx="1070">
                  <c:v>4565.6890000000003</c:v>
                </c:pt>
                <c:pt idx="1071">
                  <c:v>4565.2650000000003</c:v>
                </c:pt>
                <c:pt idx="1072">
                  <c:v>4564.8879999999999</c:v>
                </c:pt>
                <c:pt idx="1073">
                  <c:v>4564.549</c:v>
                </c:pt>
                <c:pt idx="1074">
                  <c:v>4564.1180000000004</c:v>
                </c:pt>
                <c:pt idx="1075">
                  <c:v>4563.7120000000004</c:v>
                </c:pt>
                <c:pt idx="1076">
                  <c:v>4563.3429999999998</c:v>
                </c:pt>
                <c:pt idx="1077">
                  <c:v>4563.0079999999998</c:v>
                </c:pt>
                <c:pt idx="1078">
                  <c:v>4562.6279999999997</c:v>
                </c:pt>
                <c:pt idx="1079">
                  <c:v>4562.165</c:v>
                </c:pt>
                <c:pt idx="1080">
                  <c:v>4561.7659999999996</c:v>
                </c:pt>
                <c:pt idx="1081">
                  <c:v>4561.3720000000003</c:v>
                </c:pt>
                <c:pt idx="1082">
                  <c:v>4560.9750000000004</c:v>
                </c:pt>
                <c:pt idx="1083">
                  <c:v>4560.3109999999997</c:v>
                </c:pt>
                <c:pt idx="1084">
                  <c:v>4559.9539999999997</c:v>
                </c:pt>
                <c:pt idx="1085">
                  <c:v>4559.5469999999996</c:v>
                </c:pt>
                <c:pt idx="1086">
                  <c:v>4559.0540000000001</c:v>
                </c:pt>
                <c:pt idx="1087">
                  <c:v>4558.585</c:v>
                </c:pt>
                <c:pt idx="1088">
                  <c:v>4558.183</c:v>
                </c:pt>
                <c:pt idx="1089">
                  <c:v>4557.768</c:v>
                </c:pt>
                <c:pt idx="1090">
                  <c:v>4557.3140000000003</c:v>
                </c:pt>
                <c:pt idx="1091">
                  <c:v>4556.9480000000003</c:v>
                </c:pt>
                <c:pt idx="1092">
                  <c:v>4556.5910000000003</c:v>
                </c:pt>
                <c:pt idx="1093">
                  <c:v>4556.1859999999997</c:v>
                </c:pt>
                <c:pt idx="1094">
                  <c:v>4555.8590000000004</c:v>
                </c:pt>
                <c:pt idx="1095">
                  <c:v>4555.4309999999996</c:v>
                </c:pt>
                <c:pt idx="1096">
                  <c:v>4555.1580000000004</c:v>
                </c:pt>
                <c:pt idx="1097">
                  <c:v>4554.732</c:v>
                </c:pt>
                <c:pt idx="1098">
                  <c:v>4554.3900000000003</c:v>
                </c:pt>
                <c:pt idx="1099">
                  <c:v>4554.1090000000004</c:v>
                </c:pt>
                <c:pt idx="1100">
                  <c:v>4553.7690000000002</c:v>
                </c:pt>
                <c:pt idx="1101">
                  <c:v>4553.3710000000001</c:v>
                </c:pt>
                <c:pt idx="1102">
                  <c:v>4553.0829999999996</c:v>
                </c:pt>
                <c:pt idx="1103">
                  <c:v>4552.7439999999997</c:v>
                </c:pt>
                <c:pt idx="1104">
                  <c:v>4552.357</c:v>
                </c:pt>
                <c:pt idx="1105">
                  <c:v>4552.0039999999999</c:v>
                </c:pt>
                <c:pt idx="1106">
                  <c:v>4551.7</c:v>
                </c:pt>
                <c:pt idx="1107">
                  <c:v>4551.3599999999997</c:v>
                </c:pt>
                <c:pt idx="1108">
                  <c:v>4550.9520000000002</c:v>
                </c:pt>
                <c:pt idx="1109">
                  <c:v>4550.5290000000005</c:v>
                </c:pt>
                <c:pt idx="1110">
                  <c:v>4550.0770000000002</c:v>
                </c:pt>
                <c:pt idx="1111">
                  <c:v>4549.6689999999999</c:v>
                </c:pt>
                <c:pt idx="1112">
                  <c:v>4549.2700000000004</c:v>
                </c:pt>
                <c:pt idx="1113">
                  <c:v>4548.8220000000001</c:v>
                </c:pt>
                <c:pt idx="1114">
                  <c:v>4548.4459999999999</c:v>
                </c:pt>
                <c:pt idx="1115">
                  <c:v>4548.03</c:v>
                </c:pt>
                <c:pt idx="1116">
                  <c:v>4547.6469999999999</c:v>
                </c:pt>
                <c:pt idx="1117">
                  <c:v>4547.3909999999996</c:v>
                </c:pt>
                <c:pt idx="1118">
                  <c:v>4547.1180000000004</c:v>
                </c:pt>
                <c:pt idx="1119">
                  <c:v>4546.7809999999999</c:v>
                </c:pt>
                <c:pt idx="1120">
                  <c:v>4546.4179999999997</c:v>
                </c:pt>
                <c:pt idx="1121">
                  <c:v>4546.1099999999997</c:v>
                </c:pt>
                <c:pt idx="1122">
                  <c:v>4545.8810000000003</c:v>
                </c:pt>
                <c:pt idx="1123">
                  <c:v>4545.5600000000004</c:v>
                </c:pt>
                <c:pt idx="1124">
                  <c:v>4545.1639999999998</c:v>
                </c:pt>
                <c:pt idx="1125">
                  <c:v>4544.857</c:v>
                </c:pt>
                <c:pt idx="1126">
                  <c:v>4544.5619999999999</c:v>
                </c:pt>
                <c:pt idx="1127">
                  <c:v>4544.2489999999998</c:v>
                </c:pt>
                <c:pt idx="1128">
                  <c:v>4543.8630000000003</c:v>
                </c:pt>
                <c:pt idx="1129">
                  <c:v>4543.6120000000001</c:v>
                </c:pt>
                <c:pt idx="1130">
                  <c:v>4543.3209999999999</c:v>
                </c:pt>
                <c:pt idx="1131">
                  <c:v>4542.9889999999996</c:v>
                </c:pt>
                <c:pt idx="1132">
                  <c:v>4542.6059999999998</c:v>
                </c:pt>
                <c:pt idx="1133">
                  <c:v>4542.2950000000001</c:v>
                </c:pt>
                <c:pt idx="1134">
                  <c:v>4541.9920000000002</c:v>
                </c:pt>
                <c:pt idx="1135">
                  <c:v>4541.5889999999999</c:v>
                </c:pt>
                <c:pt idx="1136">
                  <c:v>4541.1840000000002</c:v>
                </c:pt>
                <c:pt idx="1137">
                  <c:v>4540.7389999999996</c:v>
                </c:pt>
                <c:pt idx="1138">
                  <c:v>4540.415</c:v>
                </c:pt>
                <c:pt idx="1139">
                  <c:v>4540.0510000000004</c:v>
                </c:pt>
                <c:pt idx="1140">
                  <c:v>4539.5969999999998</c:v>
                </c:pt>
                <c:pt idx="1141">
                  <c:v>4539.2430000000004</c:v>
                </c:pt>
                <c:pt idx="1142">
                  <c:v>4538.9219999999996</c:v>
                </c:pt>
                <c:pt idx="1143">
                  <c:v>4538.576</c:v>
                </c:pt>
                <c:pt idx="1144">
                  <c:v>4538.1859999999997</c:v>
                </c:pt>
                <c:pt idx="1145">
                  <c:v>4537.732</c:v>
                </c:pt>
                <c:pt idx="1146">
                  <c:v>4537.4369999999999</c:v>
                </c:pt>
                <c:pt idx="1147">
                  <c:v>4537.0860000000002</c:v>
                </c:pt>
                <c:pt idx="1148">
                  <c:v>4536.71</c:v>
                </c:pt>
                <c:pt idx="1149">
                  <c:v>4536.317</c:v>
                </c:pt>
                <c:pt idx="1150">
                  <c:v>4535.9070000000002</c:v>
                </c:pt>
                <c:pt idx="1151">
                  <c:v>4535.6469999999999</c:v>
                </c:pt>
                <c:pt idx="1152">
                  <c:v>4535.2049999999999</c:v>
                </c:pt>
                <c:pt idx="1153">
                  <c:v>4534.8440000000001</c:v>
                </c:pt>
                <c:pt idx="1154">
                  <c:v>4534.5349999999999</c:v>
                </c:pt>
                <c:pt idx="1155">
                  <c:v>4534.0969999999998</c:v>
                </c:pt>
                <c:pt idx="1156">
                  <c:v>4533.665</c:v>
                </c:pt>
                <c:pt idx="1157">
                  <c:v>4533.22</c:v>
                </c:pt>
                <c:pt idx="1158">
                  <c:v>4532.7879999999996</c:v>
                </c:pt>
                <c:pt idx="1159">
                  <c:v>4532.2299999999996</c:v>
                </c:pt>
                <c:pt idx="1160">
                  <c:v>4531.8140000000003</c:v>
                </c:pt>
                <c:pt idx="1161">
                  <c:v>4531.3819999999996</c:v>
                </c:pt>
                <c:pt idx="1162">
                  <c:v>4531.0020000000004</c:v>
                </c:pt>
                <c:pt idx="1163">
                  <c:v>4530.6899999999996</c:v>
                </c:pt>
                <c:pt idx="1164">
                  <c:v>4530.2879999999996</c:v>
                </c:pt>
                <c:pt idx="1165">
                  <c:v>4529.8649999999998</c:v>
                </c:pt>
                <c:pt idx="1166">
                  <c:v>4529.473</c:v>
                </c:pt>
                <c:pt idx="1167">
                  <c:v>4529.1400000000003</c:v>
                </c:pt>
                <c:pt idx="1168">
                  <c:v>4528.8069999999998</c:v>
                </c:pt>
                <c:pt idx="1169">
                  <c:v>4528.4589999999998</c:v>
                </c:pt>
                <c:pt idx="1170">
                  <c:v>4528.1189999999997</c:v>
                </c:pt>
                <c:pt idx="1171">
                  <c:v>4527.8549999999996</c:v>
                </c:pt>
                <c:pt idx="1172">
                  <c:v>4527.5219999999999</c:v>
                </c:pt>
                <c:pt idx="1173">
                  <c:v>4527.2089999999998</c:v>
                </c:pt>
                <c:pt idx="1174">
                  <c:v>4526.8490000000002</c:v>
                </c:pt>
                <c:pt idx="1175">
                  <c:v>4526.5870000000004</c:v>
                </c:pt>
                <c:pt idx="1176">
                  <c:v>4526.393</c:v>
                </c:pt>
                <c:pt idx="1177">
                  <c:v>4526.5649999999996</c:v>
                </c:pt>
                <c:pt idx="1178">
                  <c:v>4526.2640000000001</c:v>
                </c:pt>
                <c:pt idx="1179">
                  <c:v>4525.9319999999998</c:v>
                </c:pt>
                <c:pt idx="1180">
                  <c:v>4525.6400000000003</c:v>
                </c:pt>
                <c:pt idx="1181">
                  <c:v>4525.3209999999999</c:v>
                </c:pt>
                <c:pt idx="1182">
                  <c:v>4524.9889999999996</c:v>
                </c:pt>
                <c:pt idx="1183">
                  <c:v>4524.7039999999997</c:v>
                </c:pt>
                <c:pt idx="1184">
                  <c:v>4524.5020000000004</c:v>
                </c:pt>
                <c:pt idx="1185">
                  <c:v>4524.2030000000004</c:v>
                </c:pt>
                <c:pt idx="1186">
                  <c:v>4523.9070000000002</c:v>
                </c:pt>
                <c:pt idx="1187">
                  <c:v>4523.5839999999998</c:v>
                </c:pt>
                <c:pt idx="1188">
                  <c:v>4523.2290000000003</c:v>
                </c:pt>
                <c:pt idx="1189">
                  <c:v>4522.9390000000003</c:v>
                </c:pt>
                <c:pt idx="1190">
                  <c:v>4522.66</c:v>
                </c:pt>
                <c:pt idx="1191">
                  <c:v>4522.33</c:v>
                </c:pt>
                <c:pt idx="1192">
                  <c:v>4521.9650000000001</c:v>
                </c:pt>
                <c:pt idx="1193">
                  <c:v>4521.6270000000004</c:v>
                </c:pt>
                <c:pt idx="1194">
                  <c:v>4521.4870000000001</c:v>
                </c:pt>
                <c:pt idx="1195">
                  <c:v>4521.2650000000003</c:v>
                </c:pt>
                <c:pt idx="1196">
                  <c:v>4520.8530000000001</c:v>
                </c:pt>
                <c:pt idx="1197">
                  <c:v>4520.46</c:v>
                </c:pt>
                <c:pt idx="1198">
                  <c:v>4520.0290000000005</c:v>
                </c:pt>
                <c:pt idx="1199">
                  <c:v>4519.5659999999998</c:v>
                </c:pt>
                <c:pt idx="1200">
                  <c:v>4519.0569999999998</c:v>
                </c:pt>
                <c:pt idx="1201">
                  <c:v>4518.6019999999999</c:v>
                </c:pt>
                <c:pt idx="1202">
                  <c:v>4518.1989999999996</c:v>
                </c:pt>
                <c:pt idx="1203">
                  <c:v>4517.759</c:v>
                </c:pt>
                <c:pt idx="1204">
                  <c:v>4517.3670000000002</c:v>
                </c:pt>
                <c:pt idx="1205">
                  <c:v>4516.9269999999997</c:v>
                </c:pt>
                <c:pt idx="1206">
                  <c:v>4516.5360000000001</c:v>
                </c:pt>
                <c:pt idx="1207">
                  <c:v>4516.0709999999999</c:v>
                </c:pt>
                <c:pt idx="1208">
                  <c:v>4515.6030000000001</c:v>
                </c:pt>
                <c:pt idx="1209">
                  <c:v>4515.2060000000001</c:v>
                </c:pt>
                <c:pt idx="1210">
                  <c:v>4514.7309999999998</c:v>
                </c:pt>
                <c:pt idx="1211">
                  <c:v>4514.5739999999996</c:v>
                </c:pt>
                <c:pt idx="1212">
                  <c:v>4514.0889999999999</c:v>
                </c:pt>
                <c:pt idx="1213">
                  <c:v>4513.6679999999997</c:v>
                </c:pt>
                <c:pt idx="1214">
                  <c:v>4513.2160000000003</c:v>
                </c:pt>
                <c:pt idx="1215">
                  <c:v>4512.7049999999999</c:v>
                </c:pt>
                <c:pt idx="1216">
                  <c:v>4512.2939999999999</c:v>
                </c:pt>
                <c:pt idx="1217">
                  <c:v>4511.8620000000001</c:v>
                </c:pt>
                <c:pt idx="1218">
                  <c:v>4511.424</c:v>
                </c:pt>
                <c:pt idx="1219">
                  <c:v>4511.0029999999997</c:v>
                </c:pt>
                <c:pt idx="1220">
                  <c:v>4510.5339999999997</c:v>
                </c:pt>
                <c:pt idx="1221">
                  <c:v>4510.125</c:v>
                </c:pt>
                <c:pt idx="1222">
                  <c:v>4509.7830000000004</c:v>
                </c:pt>
                <c:pt idx="1223">
                  <c:v>4509.3459999999995</c:v>
                </c:pt>
                <c:pt idx="1224">
                  <c:v>4508.8059999999996</c:v>
                </c:pt>
                <c:pt idx="1225">
                  <c:v>4508.326</c:v>
                </c:pt>
                <c:pt idx="1226">
                  <c:v>4507.8680000000004</c:v>
                </c:pt>
                <c:pt idx="1227">
                  <c:v>4507.5360000000001</c:v>
                </c:pt>
                <c:pt idx="1228">
                  <c:v>4507.0529999999999</c:v>
                </c:pt>
                <c:pt idx="1229">
                  <c:v>4506.5559999999996</c:v>
                </c:pt>
                <c:pt idx="1230">
                  <c:v>4506.2290000000003</c:v>
                </c:pt>
                <c:pt idx="1231">
                  <c:v>4505.8370000000004</c:v>
                </c:pt>
                <c:pt idx="1232">
                  <c:v>4505.3789999999999</c:v>
                </c:pt>
                <c:pt idx="1233">
                  <c:v>4504.9040000000005</c:v>
                </c:pt>
                <c:pt idx="1234">
                  <c:v>4504.5460000000003</c:v>
                </c:pt>
                <c:pt idx="1235">
                  <c:v>4504.1490000000003</c:v>
                </c:pt>
                <c:pt idx="1236">
                  <c:v>4503.7150000000001</c:v>
                </c:pt>
                <c:pt idx="1237">
                  <c:v>4503.3360000000002</c:v>
                </c:pt>
                <c:pt idx="1238">
                  <c:v>4502.9650000000001</c:v>
                </c:pt>
                <c:pt idx="1239">
                  <c:v>4502.5990000000002</c:v>
                </c:pt>
                <c:pt idx="1240">
                  <c:v>4502.2330000000002</c:v>
                </c:pt>
                <c:pt idx="1241">
                  <c:v>4501.8220000000001</c:v>
                </c:pt>
                <c:pt idx="1242">
                  <c:v>4501.4269999999997</c:v>
                </c:pt>
                <c:pt idx="1243">
                  <c:v>4501.0309999999999</c:v>
                </c:pt>
                <c:pt idx="1244">
                  <c:v>4500.7539999999999</c:v>
                </c:pt>
                <c:pt idx="1245">
                  <c:v>4500.2439999999997</c:v>
                </c:pt>
                <c:pt idx="1246">
                  <c:v>4499.7430000000004</c:v>
                </c:pt>
                <c:pt idx="1247">
                  <c:v>4499.348</c:v>
                </c:pt>
                <c:pt idx="1248">
                  <c:v>4498.8620000000001</c:v>
                </c:pt>
                <c:pt idx="1249">
                  <c:v>4498.4409999999998</c:v>
                </c:pt>
                <c:pt idx="1250">
                  <c:v>4498.0140000000001</c:v>
                </c:pt>
                <c:pt idx="1251">
                  <c:v>4497.6239999999998</c:v>
                </c:pt>
                <c:pt idx="1252">
                  <c:v>4497.2470000000003</c:v>
                </c:pt>
                <c:pt idx="1253">
                  <c:v>4496.8149999999996</c:v>
                </c:pt>
                <c:pt idx="1254">
                  <c:v>4496.32</c:v>
                </c:pt>
                <c:pt idx="1255">
                  <c:v>4495.9089999999997</c:v>
                </c:pt>
                <c:pt idx="1256">
                  <c:v>4495.5619999999999</c:v>
                </c:pt>
                <c:pt idx="1257">
                  <c:v>4495.1719999999996</c:v>
                </c:pt>
                <c:pt idx="1258">
                  <c:v>4494.683</c:v>
                </c:pt>
                <c:pt idx="1259">
                  <c:v>4494.3649999999998</c:v>
                </c:pt>
                <c:pt idx="1260">
                  <c:v>4494.0010000000002</c:v>
                </c:pt>
                <c:pt idx="1261">
                  <c:v>4493.6049999999996</c:v>
                </c:pt>
                <c:pt idx="1262">
                  <c:v>4493.16</c:v>
                </c:pt>
                <c:pt idx="1263">
                  <c:v>4492.8090000000002</c:v>
                </c:pt>
                <c:pt idx="1264">
                  <c:v>4492.491</c:v>
                </c:pt>
                <c:pt idx="1265">
                  <c:v>4492.0609999999997</c:v>
                </c:pt>
                <c:pt idx="1266">
                  <c:v>4491.6679999999997</c:v>
                </c:pt>
                <c:pt idx="1267">
                  <c:v>4491.2929999999997</c:v>
                </c:pt>
                <c:pt idx="1268">
                  <c:v>4490.9030000000002</c:v>
                </c:pt>
                <c:pt idx="1269">
                  <c:v>4490.3680000000004</c:v>
                </c:pt>
                <c:pt idx="1270">
                  <c:v>4489.9489999999996</c:v>
                </c:pt>
                <c:pt idx="1271">
                  <c:v>4489.5119999999997</c:v>
                </c:pt>
                <c:pt idx="1272">
                  <c:v>4489.03</c:v>
                </c:pt>
                <c:pt idx="1273">
                  <c:v>4488.4960000000001</c:v>
                </c:pt>
                <c:pt idx="1274">
                  <c:v>4488.1289999999999</c:v>
                </c:pt>
                <c:pt idx="1275">
                  <c:v>4487.7449999999999</c:v>
                </c:pt>
                <c:pt idx="1276">
                  <c:v>4487.2960000000003</c:v>
                </c:pt>
                <c:pt idx="1277">
                  <c:v>4486.8969999999999</c:v>
                </c:pt>
                <c:pt idx="1278">
                  <c:v>4486.518</c:v>
                </c:pt>
                <c:pt idx="1279">
                  <c:v>4486.0640000000003</c:v>
                </c:pt>
                <c:pt idx="1280">
                  <c:v>4485.5889999999999</c:v>
                </c:pt>
                <c:pt idx="1281">
                  <c:v>4485.0600000000004</c:v>
                </c:pt>
                <c:pt idx="1282">
                  <c:v>4484.6260000000002</c:v>
                </c:pt>
                <c:pt idx="1283">
                  <c:v>4484.2550000000001</c:v>
                </c:pt>
                <c:pt idx="1284">
                  <c:v>4483.8040000000001</c:v>
                </c:pt>
                <c:pt idx="1285">
                  <c:v>4483.3459999999995</c:v>
                </c:pt>
                <c:pt idx="1286">
                  <c:v>4482.8689999999997</c:v>
                </c:pt>
                <c:pt idx="1287">
                  <c:v>4482.4399999999996</c:v>
                </c:pt>
                <c:pt idx="1288">
                  <c:v>4481.9350000000004</c:v>
                </c:pt>
                <c:pt idx="1289">
                  <c:v>4481.5069999999996</c:v>
                </c:pt>
                <c:pt idx="1290">
                  <c:v>4481.1499999999996</c:v>
                </c:pt>
                <c:pt idx="1291">
                  <c:v>4480.7700000000004</c:v>
                </c:pt>
                <c:pt idx="1292">
                  <c:v>4480.46</c:v>
                </c:pt>
                <c:pt idx="1293">
                  <c:v>4480.1030000000001</c:v>
                </c:pt>
                <c:pt idx="1294">
                  <c:v>4479.6989999999996</c:v>
                </c:pt>
                <c:pt idx="1295">
                  <c:v>4479.3209999999999</c:v>
                </c:pt>
                <c:pt idx="1296">
                  <c:v>4478.88</c:v>
                </c:pt>
                <c:pt idx="1297">
                  <c:v>4478.4870000000001</c:v>
                </c:pt>
                <c:pt idx="1298">
                  <c:v>4478.1890000000003</c:v>
                </c:pt>
                <c:pt idx="1299">
                  <c:v>4477.8450000000003</c:v>
                </c:pt>
                <c:pt idx="1300">
                  <c:v>4477.5290000000005</c:v>
                </c:pt>
                <c:pt idx="1301">
                  <c:v>4476.9979999999996</c:v>
                </c:pt>
                <c:pt idx="1302">
                  <c:v>4476.7489999999998</c:v>
                </c:pt>
                <c:pt idx="1303">
                  <c:v>4476.2910000000002</c:v>
                </c:pt>
                <c:pt idx="1304">
                  <c:v>4475.9110000000001</c:v>
                </c:pt>
                <c:pt idx="1305">
                  <c:v>4475.41</c:v>
                </c:pt>
                <c:pt idx="1306">
                  <c:v>4474.8940000000002</c:v>
                </c:pt>
                <c:pt idx="1307">
                  <c:v>4474.393</c:v>
                </c:pt>
                <c:pt idx="1308">
                  <c:v>4473.92</c:v>
                </c:pt>
                <c:pt idx="1309">
                  <c:v>4473.3900000000003</c:v>
                </c:pt>
                <c:pt idx="1310">
                  <c:v>4472.9229999999998</c:v>
                </c:pt>
                <c:pt idx="1311">
                  <c:v>4472.3649999999998</c:v>
                </c:pt>
                <c:pt idx="1312">
                  <c:v>4471.8950000000004</c:v>
                </c:pt>
                <c:pt idx="1313">
                  <c:v>4471.4719999999998</c:v>
                </c:pt>
                <c:pt idx="1314">
                  <c:v>4471.0039999999999</c:v>
                </c:pt>
                <c:pt idx="1315">
                  <c:v>4470.527</c:v>
                </c:pt>
                <c:pt idx="1316">
                  <c:v>4469.9309999999996</c:v>
                </c:pt>
                <c:pt idx="1317">
                  <c:v>4469.527</c:v>
                </c:pt>
                <c:pt idx="1318">
                  <c:v>4469.1329999999998</c:v>
                </c:pt>
                <c:pt idx="1319">
                  <c:v>4468.5829999999996</c:v>
                </c:pt>
                <c:pt idx="1320">
                  <c:v>4468.2240000000002</c:v>
                </c:pt>
                <c:pt idx="1321">
                  <c:v>4467.74</c:v>
                </c:pt>
                <c:pt idx="1322">
                  <c:v>4467.2709999999997</c:v>
                </c:pt>
                <c:pt idx="1323">
                  <c:v>4466.8549999999996</c:v>
                </c:pt>
                <c:pt idx="1324">
                  <c:v>4466.4369999999999</c:v>
                </c:pt>
                <c:pt idx="1325">
                  <c:v>4465.9830000000002</c:v>
                </c:pt>
                <c:pt idx="1326">
                  <c:v>4465.5389999999998</c:v>
                </c:pt>
                <c:pt idx="1327">
                  <c:v>4464.924</c:v>
                </c:pt>
                <c:pt idx="1328">
                  <c:v>4464.4920000000002</c:v>
                </c:pt>
                <c:pt idx="1329">
                  <c:v>4464.0349999999999</c:v>
                </c:pt>
                <c:pt idx="1330">
                  <c:v>4463.6480000000001</c:v>
                </c:pt>
                <c:pt idx="1331">
                  <c:v>4463.1130000000003</c:v>
                </c:pt>
                <c:pt idx="1332">
                  <c:v>4462.6379999999999</c:v>
                </c:pt>
                <c:pt idx="1333">
                  <c:v>4462.2120000000004</c:v>
                </c:pt>
                <c:pt idx="1334">
                  <c:v>4461.8159999999998</c:v>
                </c:pt>
                <c:pt idx="1335">
                  <c:v>4461.4290000000001</c:v>
                </c:pt>
                <c:pt idx="1336">
                  <c:v>4461.0469999999996</c:v>
                </c:pt>
                <c:pt idx="1337">
                  <c:v>4460.6509999999998</c:v>
                </c:pt>
                <c:pt idx="1338">
                  <c:v>4460.3860000000004</c:v>
                </c:pt>
                <c:pt idx="1339">
                  <c:v>4459.9859999999999</c:v>
                </c:pt>
                <c:pt idx="1340">
                  <c:v>4459.6679999999997</c:v>
                </c:pt>
                <c:pt idx="1341">
                  <c:v>4459.2979999999998</c:v>
                </c:pt>
                <c:pt idx="1342">
                  <c:v>4459</c:v>
                </c:pt>
                <c:pt idx="1343">
                  <c:v>4458.67</c:v>
                </c:pt>
                <c:pt idx="1344">
                  <c:v>4458.3119999999999</c:v>
                </c:pt>
                <c:pt idx="1345">
                  <c:v>4458.0190000000002</c:v>
                </c:pt>
                <c:pt idx="1346">
                  <c:v>4457.6769999999997</c:v>
                </c:pt>
                <c:pt idx="1347">
                  <c:v>4457.3639999999996</c:v>
                </c:pt>
                <c:pt idx="1348">
                  <c:v>4456.95</c:v>
                </c:pt>
                <c:pt idx="1349">
                  <c:v>4456.5439999999999</c:v>
                </c:pt>
                <c:pt idx="1350">
                  <c:v>4456.2929999999997</c:v>
                </c:pt>
                <c:pt idx="1351">
                  <c:v>4455.7950000000001</c:v>
                </c:pt>
                <c:pt idx="1352">
                  <c:v>4455.299</c:v>
                </c:pt>
                <c:pt idx="1353">
                  <c:v>4454.9530000000004</c:v>
                </c:pt>
                <c:pt idx="1354">
                  <c:v>4454.5600000000004</c:v>
                </c:pt>
                <c:pt idx="1355">
                  <c:v>4454.0510000000004</c:v>
                </c:pt>
                <c:pt idx="1356">
                  <c:v>4453.6009999999997</c:v>
                </c:pt>
                <c:pt idx="1357">
                  <c:v>4453.1959999999999</c:v>
                </c:pt>
                <c:pt idx="1358">
                  <c:v>4452.8339999999998</c:v>
                </c:pt>
                <c:pt idx="1359">
                  <c:v>4452.3959999999997</c:v>
                </c:pt>
                <c:pt idx="1360">
                  <c:v>4451.9639999999999</c:v>
                </c:pt>
                <c:pt idx="1361">
                  <c:v>4451.6130000000003</c:v>
                </c:pt>
                <c:pt idx="1362">
                  <c:v>4451.3190000000004</c:v>
                </c:pt>
                <c:pt idx="1363">
                  <c:v>4450.9709999999995</c:v>
                </c:pt>
                <c:pt idx="1364">
                  <c:v>4450.5519999999997</c:v>
                </c:pt>
                <c:pt idx="1365">
                  <c:v>4450.18</c:v>
                </c:pt>
                <c:pt idx="1366">
                  <c:v>4449.9340000000002</c:v>
                </c:pt>
                <c:pt idx="1367">
                  <c:v>4449.5330000000004</c:v>
                </c:pt>
                <c:pt idx="1368">
                  <c:v>4449.1819999999998</c:v>
                </c:pt>
                <c:pt idx="1369">
                  <c:v>4448.8959999999997</c:v>
                </c:pt>
                <c:pt idx="1370">
                  <c:v>4448.6049999999996</c:v>
                </c:pt>
                <c:pt idx="1371">
                  <c:v>4448.2299999999996</c:v>
                </c:pt>
                <c:pt idx="1372">
                  <c:v>4447.8869999999997</c:v>
                </c:pt>
                <c:pt idx="1373">
                  <c:v>4447.5929999999998</c:v>
                </c:pt>
                <c:pt idx="1374">
                  <c:v>4447.1819999999998</c:v>
                </c:pt>
                <c:pt idx="1375">
                  <c:v>4446.7610000000004</c:v>
                </c:pt>
                <c:pt idx="1376">
                  <c:v>4446.3850000000002</c:v>
                </c:pt>
                <c:pt idx="1377">
                  <c:v>4446.0110000000004</c:v>
                </c:pt>
                <c:pt idx="1378">
                  <c:v>4445.5140000000001</c:v>
                </c:pt>
                <c:pt idx="1379">
                  <c:v>4445.0550000000003</c:v>
                </c:pt>
                <c:pt idx="1380">
                  <c:v>4444.9650000000001</c:v>
                </c:pt>
                <c:pt idx="1381">
                  <c:v>4444.6059999999998</c:v>
                </c:pt>
                <c:pt idx="1382">
                  <c:v>4444.1440000000002</c:v>
                </c:pt>
                <c:pt idx="1383">
                  <c:v>4443.8019999999997</c:v>
                </c:pt>
                <c:pt idx="1384">
                  <c:v>4443.5039999999999</c:v>
                </c:pt>
                <c:pt idx="1385">
                  <c:v>4443.1480000000001</c:v>
                </c:pt>
                <c:pt idx="1386">
                  <c:v>4442.7870000000003</c:v>
                </c:pt>
                <c:pt idx="1387">
                  <c:v>4442.5240000000003</c:v>
                </c:pt>
                <c:pt idx="1388">
                  <c:v>4442.2569999999996</c:v>
                </c:pt>
                <c:pt idx="1389">
                  <c:v>4441.9570000000003</c:v>
                </c:pt>
                <c:pt idx="1390">
                  <c:v>4441.6790000000001</c:v>
                </c:pt>
                <c:pt idx="1391">
                  <c:v>4441.5020000000004</c:v>
                </c:pt>
                <c:pt idx="1392">
                  <c:v>4441.2479999999996</c:v>
                </c:pt>
                <c:pt idx="1393">
                  <c:v>4440.9690000000001</c:v>
                </c:pt>
                <c:pt idx="1394">
                  <c:v>4440.8249999999998</c:v>
                </c:pt>
                <c:pt idx="1395">
                  <c:v>4440.6220000000003</c:v>
                </c:pt>
                <c:pt idx="1396">
                  <c:v>4440.3590000000004</c:v>
                </c:pt>
                <c:pt idx="1397">
                  <c:v>4440.1310000000003</c:v>
                </c:pt>
                <c:pt idx="1398">
                  <c:v>4439.8609999999999</c:v>
                </c:pt>
                <c:pt idx="1399">
                  <c:v>4439.6419999999998</c:v>
                </c:pt>
                <c:pt idx="1400">
                  <c:v>4439.393</c:v>
                </c:pt>
                <c:pt idx="1401">
                  <c:v>4439.0959999999995</c:v>
                </c:pt>
                <c:pt idx="1402">
                  <c:v>4438.866</c:v>
                </c:pt>
                <c:pt idx="1403">
                  <c:v>4438.67</c:v>
                </c:pt>
                <c:pt idx="1404">
                  <c:v>4438.2950000000001</c:v>
                </c:pt>
                <c:pt idx="1405">
                  <c:v>4438.1480000000001</c:v>
                </c:pt>
                <c:pt idx="1406">
                  <c:v>4437.9870000000001</c:v>
                </c:pt>
                <c:pt idx="1407">
                  <c:v>4437.84</c:v>
                </c:pt>
                <c:pt idx="1408">
                  <c:v>4437.6270000000004</c:v>
                </c:pt>
                <c:pt idx="1409">
                  <c:v>4437.4549999999999</c:v>
                </c:pt>
                <c:pt idx="1410">
                  <c:v>4437.3339999999998</c:v>
                </c:pt>
                <c:pt idx="1411">
                  <c:v>4437.0569999999998</c:v>
                </c:pt>
                <c:pt idx="1412">
                  <c:v>4436.9070000000002</c:v>
                </c:pt>
                <c:pt idx="1413">
                  <c:v>4436.6589999999997</c:v>
                </c:pt>
                <c:pt idx="1414">
                  <c:v>4436.5529999999999</c:v>
                </c:pt>
                <c:pt idx="1415">
                  <c:v>4436.5469999999996</c:v>
                </c:pt>
                <c:pt idx="1416">
                  <c:v>4436.3789999999999</c:v>
                </c:pt>
                <c:pt idx="1417">
                  <c:v>4436.098</c:v>
                </c:pt>
                <c:pt idx="1418">
                  <c:v>4435.9350000000004</c:v>
                </c:pt>
                <c:pt idx="1419">
                  <c:v>4435.8069999999998</c:v>
                </c:pt>
                <c:pt idx="1420">
                  <c:v>4435.7539999999999</c:v>
                </c:pt>
                <c:pt idx="1421">
                  <c:v>4435.527</c:v>
                </c:pt>
                <c:pt idx="1422">
                  <c:v>4435.3249999999998</c:v>
                </c:pt>
                <c:pt idx="1423">
                  <c:v>4435.2209999999995</c:v>
                </c:pt>
                <c:pt idx="1424">
                  <c:v>4435.1679999999997</c:v>
                </c:pt>
                <c:pt idx="1425">
                  <c:v>4434.9279999999999</c:v>
                </c:pt>
                <c:pt idx="1426">
                  <c:v>4434.8010000000004</c:v>
                </c:pt>
                <c:pt idx="1427">
                  <c:v>4434.6019999999999</c:v>
                </c:pt>
                <c:pt idx="1428">
                  <c:v>4434.5249999999996</c:v>
                </c:pt>
                <c:pt idx="1429">
                  <c:v>4434.4369999999999</c:v>
                </c:pt>
                <c:pt idx="1430">
                  <c:v>4434.3059999999996</c:v>
                </c:pt>
                <c:pt idx="1431">
                  <c:v>4434.1570000000002</c:v>
                </c:pt>
                <c:pt idx="1432">
                  <c:v>4434.0690000000004</c:v>
                </c:pt>
                <c:pt idx="1433">
                  <c:v>4434.0870000000004</c:v>
                </c:pt>
                <c:pt idx="1434">
                  <c:v>4433.8680000000004</c:v>
                </c:pt>
                <c:pt idx="1435">
                  <c:v>4433.7550000000001</c:v>
                </c:pt>
                <c:pt idx="1436">
                  <c:v>4433.6440000000002</c:v>
                </c:pt>
                <c:pt idx="1437">
                  <c:v>4433.5050000000001</c:v>
                </c:pt>
                <c:pt idx="1438">
                  <c:v>4433.37</c:v>
                </c:pt>
                <c:pt idx="1439">
                  <c:v>4433.2950000000001</c:v>
                </c:pt>
                <c:pt idx="1440">
                  <c:v>4432.9690000000001</c:v>
                </c:pt>
                <c:pt idx="1441">
                  <c:v>4432.8149999999996</c:v>
                </c:pt>
                <c:pt idx="1442">
                  <c:v>4432.7219999999998</c:v>
                </c:pt>
                <c:pt idx="1443">
                  <c:v>4432.5630000000001</c:v>
                </c:pt>
                <c:pt idx="1444">
                  <c:v>4432.4070000000002</c:v>
                </c:pt>
                <c:pt idx="1445">
                  <c:v>4432.1180000000004</c:v>
                </c:pt>
                <c:pt idx="1446">
                  <c:v>4431.9970000000003</c:v>
                </c:pt>
                <c:pt idx="1447">
                  <c:v>4431.875</c:v>
                </c:pt>
                <c:pt idx="1448">
                  <c:v>4431.8119999999999</c:v>
                </c:pt>
                <c:pt idx="1449">
                  <c:v>4431.5820000000003</c:v>
                </c:pt>
                <c:pt idx="1450">
                  <c:v>4431.3530000000001</c:v>
                </c:pt>
                <c:pt idx="1451">
                  <c:v>4431.0280000000002</c:v>
                </c:pt>
                <c:pt idx="1452">
                  <c:v>4430.8710000000001</c:v>
                </c:pt>
                <c:pt idx="1453">
                  <c:v>4430.7610000000004</c:v>
                </c:pt>
                <c:pt idx="1454">
                  <c:v>4430.4979999999996</c:v>
                </c:pt>
                <c:pt idx="1455">
                  <c:v>4430.3019999999997</c:v>
                </c:pt>
                <c:pt idx="1456">
                  <c:v>4430.04</c:v>
                </c:pt>
                <c:pt idx="1457">
                  <c:v>4429.9340000000002</c:v>
                </c:pt>
                <c:pt idx="1458">
                  <c:v>4429.6589999999997</c:v>
                </c:pt>
                <c:pt idx="1459">
                  <c:v>4429.3869999999997</c:v>
                </c:pt>
                <c:pt idx="1460">
                  <c:v>4429.2860000000001</c:v>
                </c:pt>
                <c:pt idx="1461">
                  <c:v>4429.1549999999997</c:v>
                </c:pt>
                <c:pt idx="1462">
                  <c:v>4428.9880000000003</c:v>
                </c:pt>
                <c:pt idx="1463">
                  <c:v>4428.7830000000004</c:v>
                </c:pt>
                <c:pt idx="1464">
                  <c:v>4428.701</c:v>
                </c:pt>
                <c:pt idx="1465">
                  <c:v>4428.5770000000002</c:v>
                </c:pt>
                <c:pt idx="1466">
                  <c:v>4428.4530000000004</c:v>
                </c:pt>
                <c:pt idx="1467">
                  <c:v>4428.2520000000004</c:v>
                </c:pt>
                <c:pt idx="1468">
                  <c:v>4428.1440000000002</c:v>
                </c:pt>
                <c:pt idx="1469">
                  <c:v>4428</c:v>
                </c:pt>
                <c:pt idx="1470">
                  <c:v>4427.88</c:v>
                </c:pt>
                <c:pt idx="1471">
                  <c:v>4427.7489999999998</c:v>
                </c:pt>
                <c:pt idx="1472">
                  <c:v>4427.6149999999998</c:v>
                </c:pt>
                <c:pt idx="1473">
                  <c:v>4427.4260000000004</c:v>
                </c:pt>
                <c:pt idx="1474">
                  <c:v>4427.2430000000004</c:v>
                </c:pt>
                <c:pt idx="1475">
                  <c:v>4427.1409999999996</c:v>
                </c:pt>
                <c:pt idx="1476">
                  <c:v>4427.0720000000001</c:v>
                </c:pt>
                <c:pt idx="1477">
                  <c:v>4426.8680000000004</c:v>
                </c:pt>
                <c:pt idx="1478">
                  <c:v>4426.8069999999998</c:v>
                </c:pt>
                <c:pt idx="1479">
                  <c:v>4426.7359999999999</c:v>
                </c:pt>
                <c:pt idx="1480">
                  <c:v>4426.6540000000005</c:v>
                </c:pt>
                <c:pt idx="1481">
                  <c:v>4426.3559999999998</c:v>
                </c:pt>
                <c:pt idx="1482">
                  <c:v>4426.3329999999996</c:v>
                </c:pt>
                <c:pt idx="1483">
                  <c:v>4426.2250000000004</c:v>
                </c:pt>
                <c:pt idx="1484">
                  <c:v>4426.1899999999996</c:v>
                </c:pt>
                <c:pt idx="1485">
                  <c:v>4426</c:v>
                </c:pt>
                <c:pt idx="1486">
                  <c:v>4425.7629999999999</c:v>
                </c:pt>
                <c:pt idx="1487">
                  <c:v>4425.6729999999998</c:v>
                </c:pt>
                <c:pt idx="1488">
                  <c:v>4425.6239999999998</c:v>
                </c:pt>
                <c:pt idx="1489">
                  <c:v>4425.4629999999997</c:v>
                </c:pt>
                <c:pt idx="1490">
                  <c:v>4425.33</c:v>
                </c:pt>
                <c:pt idx="1491">
                  <c:v>4425.2039999999997</c:v>
                </c:pt>
                <c:pt idx="1492">
                  <c:v>4425.1390000000001</c:v>
                </c:pt>
                <c:pt idx="1493">
                  <c:v>4424.9949999999999</c:v>
                </c:pt>
                <c:pt idx="1494">
                  <c:v>4424.8590000000004</c:v>
                </c:pt>
                <c:pt idx="1495">
                  <c:v>4424.7150000000001</c:v>
                </c:pt>
                <c:pt idx="1496">
                  <c:v>4424.5709999999999</c:v>
                </c:pt>
                <c:pt idx="1497">
                  <c:v>4424.3620000000001</c:v>
                </c:pt>
                <c:pt idx="1498">
                  <c:v>4424.3180000000002</c:v>
                </c:pt>
                <c:pt idx="1499">
                  <c:v>4424.0870000000004</c:v>
                </c:pt>
                <c:pt idx="1500">
                  <c:v>4424.2150000000001</c:v>
                </c:pt>
                <c:pt idx="1501">
                  <c:v>4424.1909999999998</c:v>
                </c:pt>
                <c:pt idx="1502">
                  <c:v>4424.1419999999998</c:v>
                </c:pt>
                <c:pt idx="1503">
                  <c:v>4424.1270000000004</c:v>
                </c:pt>
                <c:pt idx="1504">
                  <c:v>4424.0879999999997</c:v>
                </c:pt>
                <c:pt idx="1505">
                  <c:v>4423.893</c:v>
                </c:pt>
                <c:pt idx="1506">
                  <c:v>4423.6289999999999</c:v>
                </c:pt>
                <c:pt idx="1507">
                  <c:v>4423.4399999999996</c:v>
                </c:pt>
                <c:pt idx="1508">
                  <c:v>4423.3140000000003</c:v>
                </c:pt>
                <c:pt idx="1509">
                  <c:v>4423.3950000000004</c:v>
                </c:pt>
                <c:pt idx="1510">
                  <c:v>4423.3469999999998</c:v>
                </c:pt>
                <c:pt idx="1511">
                  <c:v>4423.2219999999998</c:v>
                </c:pt>
                <c:pt idx="1512">
                  <c:v>4423.1000000000004</c:v>
                </c:pt>
                <c:pt idx="1513">
                  <c:v>4423.2070000000003</c:v>
                </c:pt>
                <c:pt idx="1514">
                  <c:v>4423.1329999999998</c:v>
                </c:pt>
                <c:pt idx="1515">
                  <c:v>4423.107</c:v>
                </c:pt>
                <c:pt idx="1516">
                  <c:v>4422.87</c:v>
                </c:pt>
                <c:pt idx="1517">
                  <c:v>4422.7349999999997</c:v>
                </c:pt>
                <c:pt idx="1518">
                  <c:v>4422.7910000000002</c:v>
                </c:pt>
                <c:pt idx="1519">
                  <c:v>4422.72</c:v>
                </c:pt>
                <c:pt idx="1520">
                  <c:v>4422.6480000000001</c:v>
                </c:pt>
                <c:pt idx="1521">
                  <c:v>4422.625</c:v>
                </c:pt>
                <c:pt idx="1522">
                  <c:v>4422.6469999999999</c:v>
                </c:pt>
                <c:pt idx="1523">
                  <c:v>4422.6490000000003</c:v>
                </c:pt>
                <c:pt idx="1524">
                  <c:v>4422.4790000000003</c:v>
                </c:pt>
                <c:pt idx="1525">
                  <c:v>4422.3940000000002</c:v>
                </c:pt>
                <c:pt idx="1526">
                  <c:v>4422.29</c:v>
                </c:pt>
                <c:pt idx="1527">
                  <c:v>4422.1899999999996</c:v>
                </c:pt>
                <c:pt idx="1528">
                  <c:v>4422.3410000000003</c:v>
                </c:pt>
                <c:pt idx="1529">
                  <c:v>4422.3389999999999</c:v>
                </c:pt>
                <c:pt idx="1530">
                  <c:v>4422.2269999999999</c:v>
                </c:pt>
                <c:pt idx="1531">
                  <c:v>4421.9930000000004</c:v>
                </c:pt>
                <c:pt idx="1532">
                  <c:v>4421.8540000000003</c:v>
                </c:pt>
                <c:pt idx="1533">
                  <c:v>4421.6859999999997</c:v>
                </c:pt>
                <c:pt idx="1534">
                  <c:v>4421.5940000000001</c:v>
                </c:pt>
                <c:pt idx="1535">
                  <c:v>4421.2830000000004</c:v>
                </c:pt>
                <c:pt idx="1536">
                  <c:v>4421.1750000000002</c:v>
                </c:pt>
                <c:pt idx="1537">
                  <c:v>4420.8609999999999</c:v>
                </c:pt>
                <c:pt idx="1538">
                  <c:v>4420.8209999999999</c:v>
                </c:pt>
                <c:pt idx="1539">
                  <c:v>4420.6120000000001</c:v>
                </c:pt>
                <c:pt idx="1540">
                  <c:v>4420.5309999999999</c:v>
                </c:pt>
                <c:pt idx="1541">
                  <c:v>4420.3890000000001</c:v>
                </c:pt>
                <c:pt idx="1542">
                  <c:v>4420.2560000000003</c:v>
                </c:pt>
                <c:pt idx="1543">
                  <c:v>4420.0680000000002</c:v>
                </c:pt>
                <c:pt idx="1544">
                  <c:v>4419.9830000000002</c:v>
                </c:pt>
                <c:pt idx="1545">
                  <c:v>4419.8710000000001</c:v>
                </c:pt>
                <c:pt idx="1546">
                  <c:v>4419.7160000000003</c:v>
                </c:pt>
                <c:pt idx="1547">
                  <c:v>4419.5450000000001</c:v>
                </c:pt>
                <c:pt idx="1548">
                  <c:v>4419.3739999999998</c:v>
                </c:pt>
                <c:pt idx="1549">
                  <c:v>4419.2089999999998</c:v>
                </c:pt>
                <c:pt idx="1550">
                  <c:v>4418.9719999999998</c:v>
                </c:pt>
                <c:pt idx="1551">
                  <c:v>4418.8270000000002</c:v>
                </c:pt>
                <c:pt idx="1552">
                  <c:v>4418.6970000000001</c:v>
                </c:pt>
                <c:pt idx="1553">
                  <c:v>4418.5540000000001</c:v>
                </c:pt>
                <c:pt idx="1554">
                  <c:v>4418.5469999999996</c:v>
                </c:pt>
                <c:pt idx="1555">
                  <c:v>4418.5219999999999</c:v>
                </c:pt>
                <c:pt idx="1556">
                  <c:v>4418.3329999999996</c:v>
                </c:pt>
                <c:pt idx="1557">
                  <c:v>4418.1970000000001</c:v>
                </c:pt>
                <c:pt idx="1558">
                  <c:v>4417.6970000000001</c:v>
                </c:pt>
                <c:pt idx="1559">
                  <c:v>4417.723</c:v>
                </c:pt>
                <c:pt idx="1560">
                  <c:v>4417.6589999999997</c:v>
                </c:pt>
                <c:pt idx="1561">
                  <c:v>4417.616</c:v>
                </c:pt>
                <c:pt idx="1562">
                  <c:v>4417.4880000000003</c:v>
                </c:pt>
                <c:pt idx="1563">
                  <c:v>4417.558</c:v>
                </c:pt>
                <c:pt idx="1564">
                  <c:v>4417.4219999999996</c:v>
                </c:pt>
                <c:pt idx="1565">
                  <c:v>4417.4759999999997</c:v>
                </c:pt>
                <c:pt idx="1566">
                  <c:v>4417.4290000000001</c:v>
                </c:pt>
                <c:pt idx="1567">
                  <c:v>4417.473</c:v>
                </c:pt>
                <c:pt idx="1568">
                  <c:v>4417.4129999999996</c:v>
                </c:pt>
                <c:pt idx="1569">
                  <c:v>4417.4620000000004</c:v>
                </c:pt>
                <c:pt idx="1570">
                  <c:v>4417.4440000000004</c:v>
                </c:pt>
                <c:pt idx="1571">
                  <c:v>4417.4309999999996</c:v>
                </c:pt>
                <c:pt idx="1572">
                  <c:v>4417.3900000000003</c:v>
                </c:pt>
                <c:pt idx="1573">
                  <c:v>4417.2110000000002</c:v>
                </c:pt>
                <c:pt idx="1574">
                  <c:v>4417.2790000000005</c:v>
                </c:pt>
                <c:pt idx="1575">
                  <c:v>4417.28</c:v>
                </c:pt>
                <c:pt idx="1576">
                  <c:v>4417.1210000000001</c:v>
                </c:pt>
                <c:pt idx="1577">
                  <c:v>4417.0330000000004</c:v>
                </c:pt>
                <c:pt idx="1578">
                  <c:v>4416.9830000000002</c:v>
                </c:pt>
                <c:pt idx="1579">
                  <c:v>4416.8540000000003</c:v>
                </c:pt>
                <c:pt idx="1580">
                  <c:v>4416.6469999999999</c:v>
                </c:pt>
                <c:pt idx="1581">
                  <c:v>4416.549</c:v>
                </c:pt>
                <c:pt idx="1582">
                  <c:v>4416.4939999999997</c:v>
                </c:pt>
                <c:pt idx="1583">
                  <c:v>4416.3159999999998</c:v>
                </c:pt>
                <c:pt idx="1584">
                  <c:v>4416.2380000000003</c:v>
                </c:pt>
                <c:pt idx="1585">
                  <c:v>4415.9870000000001</c:v>
                </c:pt>
                <c:pt idx="1586">
                  <c:v>4415.8890000000001</c:v>
                </c:pt>
                <c:pt idx="1587">
                  <c:v>4415.7160000000003</c:v>
                </c:pt>
                <c:pt idx="1588">
                  <c:v>4415.5079999999998</c:v>
                </c:pt>
                <c:pt idx="1589">
                  <c:v>4415.2449999999999</c:v>
                </c:pt>
                <c:pt idx="1590">
                  <c:v>4415.0640000000003</c:v>
                </c:pt>
                <c:pt idx="1591">
                  <c:v>4414.8050000000003</c:v>
                </c:pt>
                <c:pt idx="1592">
                  <c:v>4414.7030000000004</c:v>
                </c:pt>
                <c:pt idx="1593">
                  <c:v>4414.4759999999997</c:v>
                </c:pt>
                <c:pt idx="1594">
                  <c:v>4414.1319999999996</c:v>
                </c:pt>
                <c:pt idx="1595">
                  <c:v>4413.884</c:v>
                </c:pt>
                <c:pt idx="1596">
                  <c:v>4413.7529999999997</c:v>
                </c:pt>
                <c:pt idx="1597">
                  <c:v>4413.5360000000001</c:v>
                </c:pt>
                <c:pt idx="1598">
                  <c:v>4413.2969999999996</c:v>
                </c:pt>
                <c:pt idx="1599">
                  <c:v>4413.1239999999998</c:v>
                </c:pt>
                <c:pt idx="1600">
                  <c:v>4412.8969999999999</c:v>
                </c:pt>
                <c:pt idx="1601">
                  <c:v>4412.7330000000002</c:v>
                </c:pt>
                <c:pt idx="1602">
                  <c:v>4412.3810000000003</c:v>
                </c:pt>
                <c:pt idx="1603">
                  <c:v>4412.2240000000002</c:v>
                </c:pt>
                <c:pt idx="1604">
                  <c:v>4412.1099999999997</c:v>
                </c:pt>
                <c:pt idx="1605">
                  <c:v>4411.8500000000004</c:v>
                </c:pt>
                <c:pt idx="1606">
                  <c:v>4411.6959999999999</c:v>
                </c:pt>
                <c:pt idx="1607">
                  <c:v>4411.5730000000003</c:v>
                </c:pt>
                <c:pt idx="1608">
                  <c:v>4411.4340000000002</c:v>
                </c:pt>
                <c:pt idx="1609">
                  <c:v>4411.3410000000003</c:v>
                </c:pt>
                <c:pt idx="1610">
                  <c:v>4411.1210000000001</c:v>
                </c:pt>
                <c:pt idx="1611">
                  <c:v>4410.8969999999999</c:v>
                </c:pt>
                <c:pt idx="1612">
                  <c:v>4410.6559999999999</c:v>
                </c:pt>
                <c:pt idx="1613">
                  <c:v>4410.4229999999998</c:v>
                </c:pt>
                <c:pt idx="1614">
                  <c:v>4410.2759999999998</c:v>
                </c:pt>
                <c:pt idx="1615">
                  <c:v>4410.0879999999997</c:v>
                </c:pt>
                <c:pt idx="1616">
                  <c:v>4409.8559999999998</c:v>
                </c:pt>
                <c:pt idx="1617">
                  <c:v>4409.5829999999996</c:v>
                </c:pt>
                <c:pt idx="1618">
                  <c:v>4409.1899999999996</c:v>
                </c:pt>
                <c:pt idx="1619">
                  <c:v>4408.8710000000001</c:v>
                </c:pt>
                <c:pt idx="1620">
                  <c:v>4408.5590000000002</c:v>
                </c:pt>
                <c:pt idx="1621">
                  <c:v>4408.2809999999999</c:v>
                </c:pt>
                <c:pt idx="1622">
                  <c:v>4407.8760000000002</c:v>
                </c:pt>
                <c:pt idx="1623">
                  <c:v>4407.6629999999996</c:v>
                </c:pt>
                <c:pt idx="1624">
                  <c:v>4407.2340000000004</c:v>
                </c:pt>
                <c:pt idx="1625">
                  <c:v>4406.8249999999998</c:v>
                </c:pt>
                <c:pt idx="1626">
                  <c:v>4406.4780000000001</c:v>
                </c:pt>
                <c:pt idx="1627">
                  <c:v>4406.116</c:v>
                </c:pt>
                <c:pt idx="1628">
                  <c:v>4405.6639999999998</c:v>
                </c:pt>
                <c:pt idx="1629">
                  <c:v>4405.2650000000003</c:v>
                </c:pt>
                <c:pt idx="1630">
                  <c:v>4404.8090000000002</c:v>
                </c:pt>
                <c:pt idx="1631">
                  <c:v>4404.424</c:v>
                </c:pt>
                <c:pt idx="1632">
                  <c:v>4404.0540000000001</c:v>
                </c:pt>
                <c:pt idx="1633">
                  <c:v>4403.6869999999999</c:v>
                </c:pt>
                <c:pt idx="1634">
                  <c:v>4403.4870000000001</c:v>
                </c:pt>
                <c:pt idx="1635">
                  <c:v>4403.0929999999998</c:v>
                </c:pt>
                <c:pt idx="1636">
                  <c:v>4402.7139999999999</c:v>
                </c:pt>
                <c:pt idx="1637">
                  <c:v>4402.4579999999996</c:v>
                </c:pt>
                <c:pt idx="1638">
                  <c:v>4402.2460000000001</c:v>
                </c:pt>
                <c:pt idx="1639">
                  <c:v>4402.0280000000002</c:v>
                </c:pt>
                <c:pt idx="1640">
                  <c:v>4401.8590000000004</c:v>
                </c:pt>
                <c:pt idx="1641">
                  <c:v>4401.6080000000002</c:v>
                </c:pt>
                <c:pt idx="1642">
                  <c:v>4401.3180000000002</c:v>
                </c:pt>
                <c:pt idx="1643">
                  <c:v>4401.067</c:v>
                </c:pt>
                <c:pt idx="1644">
                  <c:v>4400.9110000000001</c:v>
                </c:pt>
                <c:pt idx="1645">
                  <c:v>4400.7730000000001</c:v>
                </c:pt>
                <c:pt idx="1646">
                  <c:v>4400.6440000000002</c:v>
                </c:pt>
                <c:pt idx="1647">
                  <c:v>4400.4960000000001</c:v>
                </c:pt>
                <c:pt idx="1648">
                  <c:v>4400.1220000000003</c:v>
                </c:pt>
                <c:pt idx="1649">
                  <c:v>4399.6940000000004</c:v>
                </c:pt>
                <c:pt idx="1650">
                  <c:v>4399.2950000000001</c:v>
                </c:pt>
                <c:pt idx="1651">
                  <c:v>4398.9949999999999</c:v>
                </c:pt>
                <c:pt idx="1652">
                  <c:v>4398.67</c:v>
                </c:pt>
                <c:pt idx="1653">
                  <c:v>4398.42</c:v>
                </c:pt>
                <c:pt idx="1654">
                  <c:v>4398.0870000000004</c:v>
                </c:pt>
                <c:pt idx="1655">
                  <c:v>4397.665</c:v>
                </c:pt>
                <c:pt idx="1656">
                  <c:v>4397.3109999999997</c:v>
                </c:pt>
                <c:pt idx="1657">
                  <c:v>4396.8519999999999</c:v>
                </c:pt>
                <c:pt idx="1658">
                  <c:v>4396.4849999999997</c:v>
                </c:pt>
                <c:pt idx="1659">
                  <c:v>4396.2209999999995</c:v>
                </c:pt>
                <c:pt idx="1660">
                  <c:v>4395.84</c:v>
                </c:pt>
                <c:pt idx="1661">
                  <c:v>4395.4539999999997</c:v>
                </c:pt>
                <c:pt idx="1662">
                  <c:v>4395.027</c:v>
                </c:pt>
                <c:pt idx="1663">
                  <c:v>4394.3869999999997</c:v>
                </c:pt>
                <c:pt idx="1664">
                  <c:v>4393.9110000000001</c:v>
                </c:pt>
                <c:pt idx="1665">
                  <c:v>4393.5870000000004</c:v>
                </c:pt>
                <c:pt idx="1666">
                  <c:v>4393.223</c:v>
                </c:pt>
                <c:pt idx="1667">
                  <c:v>4392.7669999999998</c:v>
                </c:pt>
                <c:pt idx="1668">
                  <c:v>4392.3530000000001</c:v>
                </c:pt>
                <c:pt idx="1669">
                  <c:v>4391.9799999999996</c:v>
                </c:pt>
                <c:pt idx="1670">
                  <c:v>4391.4040000000005</c:v>
                </c:pt>
                <c:pt idx="1671">
                  <c:v>4391.0020000000004</c:v>
                </c:pt>
                <c:pt idx="1672">
                  <c:v>4390.607</c:v>
                </c:pt>
                <c:pt idx="1673">
                  <c:v>4390.1620000000003</c:v>
                </c:pt>
                <c:pt idx="1674">
                  <c:v>4389.8649999999998</c:v>
                </c:pt>
                <c:pt idx="1675">
                  <c:v>4389.433</c:v>
                </c:pt>
                <c:pt idx="1676">
                  <c:v>4388.9960000000001</c:v>
                </c:pt>
                <c:pt idx="1677">
                  <c:v>4388.5119999999997</c:v>
                </c:pt>
                <c:pt idx="1678">
                  <c:v>4388.1109999999999</c:v>
                </c:pt>
                <c:pt idx="1679">
                  <c:v>4387.7749999999996</c:v>
                </c:pt>
                <c:pt idx="1680">
                  <c:v>4387.3469999999998</c:v>
                </c:pt>
                <c:pt idx="1681">
                  <c:v>4386.9269999999997</c:v>
                </c:pt>
                <c:pt idx="1682">
                  <c:v>4386.5039999999999</c:v>
                </c:pt>
                <c:pt idx="1683">
                  <c:v>4386.1949999999997</c:v>
                </c:pt>
                <c:pt idx="1684">
                  <c:v>4385.826</c:v>
                </c:pt>
                <c:pt idx="1685">
                  <c:v>4385.4430000000002</c:v>
                </c:pt>
                <c:pt idx="1686">
                  <c:v>4384.9849999999997</c:v>
                </c:pt>
                <c:pt idx="1687">
                  <c:v>4385.2550000000001</c:v>
                </c:pt>
                <c:pt idx="1688">
                  <c:v>4384.7920000000004</c:v>
                </c:pt>
                <c:pt idx="1689">
                  <c:v>4384.3999999999996</c:v>
                </c:pt>
                <c:pt idx="1690">
                  <c:v>4383.9610000000002</c:v>
                </c:pt>
                <c:pt idx="1691">
                  <c:v>4383.4049999999997</c:v>
                </c:pt>
                <c:pt idx="1692">
                  <c:v>4382.9070000000002</c:v>
                </c:pt>
                <c:pt idx="1693">
                  <c:v>4382.4120000000003</c:v>
                </c:pt>
                <c:pt idx="1694">
                  <c:v>4381.8729999999996</c:v>
                </c:pt>
                <c:pt idx="1695">
                  <c:v>4381.3069999999998</c:v>
                </c:pt>
                <c:pt idx="1696">
                  <c:v>4380.8549999999996</c:v>
                </c:pt>
                <c:pt idx="1697">
                  <c:v>4380.45</c:v>
                </c:pt>
                <c:pt idx="1698">
                  <c:v>4379.9960000000001</c:v>
                </c:pt>
                <c:pt idx="1699">
                  <c:v>4379.5969999999998</c:v>
                </c:pt>
                <c:pt idx="1700">
                  <c:v>4378.817</c:v>
                </c:pt>
                <c:pt idx="1701">
                  <c:v>4378.4160000000002</c:v>
                </c:pt>
                <c:pt idx="1702">
                  <c:v>4378.0039999999999</c:v>
                </c:pt>
                <c:pt idx="1703">
                  <c:v>4377.5829999999996</c:v>
                </c:pt>
                <c:pt idx="1704">
                  <c:v>4377.1840000000002</c:v>
                </c:pt>
                <c:pt idx="1705">
                  <c:v>4376.6139999999996</c:v>
                </c:pt>
                <c:pt idx="1706">
                  <c:v>4376.1279999999997</c:v>
                </c:pt>
                <c:pt idx="1707">
                  <c:v>4375.1809999999996</c:v>
                </c:pt>
                <c:pt idx="1708">
                  <c:v>4374.7290000000003</c:v>
                </c:pt>
                <c:pt idx="1709">
                  <c:v>4374.2659999999996</c:v>
                </c:pt>
                <c:pt idx="1710">
                  <c:v>4373.7579999999998</c:v>
                </c:pt>
                <c:pt idx="1711">
                  <c:v>4373.3549999999996</c:v>
                </c:pt>
                <c:pt idx="1712">
                  <c:v>4372.95</c:v>
                </c:pt>
                <c:pt idx="1713">
                  <c:v>4372.5020000000004</c:v>
                </c:pt>
                <c:pt idx="1714">
                  <c:v>4372.0749999999998</c:v>
                </c:pt>
                <c:pt idx="1715">
                  <c:v>4371.58</c:v>
                </c:pt>
                <c:pt idx="1716">
                  <c:v>4371.1769999999997</c:v>
                </c:pt>
                <c:pt idx="1717">
                  <c:v>4370.8</c:v>
                </c:pt>
                <c:pt idx="1718">
                  <c:v>4370.3509999999997</c:v>
                </c:pt>
                <c:pt idx="1719">
                  <c:v>4369.9690000000001</c:v>
                </c:pt>
                <c:pt idx="1720">
                  <c:v>4369.4970000000003</c:v>
                </c:pt>
                <c:pt idx="1721">
                  <c:v>4369.0469999999996</c:v>
                </c:pt>
                <c:pt idx="1722">
                  <c:v>4368.6440000000002</c:v>
                </c:pt>
                <c:pt idx="1723">
                  <c:v>4368.1530000000002</c:v>
                </c:pt>
                <c:pt idx="1724">
                  <c:v>4367.723</c:v>
                </c:pt>
                <c:pt idx="1725">
                  <c:v>4367.2470000000003</c:v>
                </c:pt>
                <c:pt idx="1726">
                  <c:v>4366.8720000000003</c:v>
                </c:pt>
                <c:pt idx="1727">
                  <c:v>4366.4690000000001</c:v>
                </c:pt>
                <c:pt idx="1728">
                  <c:v>4366.009</c:v>
                </c:pt>
                <c:pt idx="1729">
                  <c:v>4365.5929999999998</c:v>
                </c:pt>
                <c:pt idx="1730">
                  <c:v>4365.0540000000001</c:v>
                </c:pt>
                <c:pt idx="1731">
                  <c:v>4364.6660000000002</c:v>
                </c:pt>
                <c:pt idx="1732">
                  <c:v>4364.18</c:v>
                </c:pt>
                <c:pt idx="1733">
                  <c:v>4363.7049999999999</c:v>
                </c:pt>
                <c:pt idx="1734">
                  <c:v>4363.1679999999997</c:v>
                </c:pt>
                <c:pt idx="1735">
                  <c:v>4362.7520000000004</c:v>
                </c:pt>
                <c:pt idx="1736">
                  <c:v>4362.2950000000001</c:v>
                </c:pt>
                <c:pt idx="1737">
                  <c:v>4361.8680000000004</c:v>
                </c:pt>
                <c:pt idx="1738">
                  <c:v>4361.4350000000004</c:v>
                </c:pt>
                <c:pt idx="1739">
                  <c:v>4360.9340000000002</c:v>
                </c:pt>
                <c:pt idx="1740">
                  <c:v>4360.3649999999998</c:v>
                </c:pt>
                <c:pt idx="1741">
                  <c:v>4359.91</c:v>
                </c:pt>
                <c:pt idx="1742">
                  <c:v>4359.5159999999996</c:v>
                </c:pt>
                <c:pt idx="1743">
                  <c:v>4359.0309999999999</c:v>
                </c:pt>
                <c:pt idx="1744">
                  <c:v>4358.4970000000003</c:v>
                </c:pt>
                <c:pt idx="1745">
                  <c:v>4357.9830000000002</c:v>
                </c:pt>
                <c:pt idx="1746">
                  <c:v>4357.5360000000001</c:v>
                </c:pt>
                <c:pt idx="1747">
                  <c:v>4357.01</c:v>
                </c:pt>
                <c:pt idx="1748">
                  <c:v>4356.4949999999999</c:v>
                </c:pt>
                <c:pt idx="1749">
                  <c:v>4355.951</c:v>
                </c:pt>
                <c:pt idx="1750">
                  <c:v>4355.4759999999997</c:v>
                </c:pt>
                <c:pt idx="1751">
                  <c:v>4355.009</c:v>
                </c:pt>
                <c:pt idx="1752">
                  <c:v>4354.5240000000003</c:v>
                </c:pt>
                <c:pt idx="1753">
                  <c:v>4354.0749999999998</c:v>
                </c:pt>
                <c:pt idx="1754">
                  <c:v>4353.491</c:v>
                </c:pt>
                <c:pt idx="1755">
                  <c:v>4353.1030000000001</c:v>
                </c:pt>
                <c:pt idx="1756">
                  <c:v>4352.6629999999996</c:v>
                </c:pt>
                <c:pt idx="1757">
                  <c:v>4352.183</c:v>
                </c:pt>
                <c:pt idx="1758">
                  <c:v>4351.6279999999997</c:v>
                </c:pt>
                <c:pt idx="1759">
                  <c:v>4351.2389999999996</c:v>
                </c:pt>
                <c:pt idx="1760">
                  <c:v>4350.7839999999997</c:v>
                </c:pt>
                <c:pt idx="1761">
                  <c:v>4350.317</c:v>
                </c:pt>
                <c:pt idx="1762">
                  <c:v>4349.8760000000002</c:v>
                </c:pt>
                <c:pt idx="1763">
                  <c:v>4349.4690000000001</c:v>
                </c:pt>
                <c:pt idx="1764">
                  <c:v>4349.0609999999997</c:v>
                </c:pt>
                <c:pt idx="1765">
                  <c:v>4348.5870000000004</c:v>
                </c:pt>
                <c:pt idx="1766">
                  <c:v>4348.174</c:v>
                </c:pt>
                <c:pt idx="1767">
                  <c:v>4347.7860000000001</c:v>
                </c:pt>
                <c:pt idx="1768">
                  <c:v>4347.2839999999997</c:v>
                </c:pt>
                <c:pt idx="1769">
                  <c:v>4346.9560000000001</c:v>
                </c:pt>
                <c:pt idx="1770">
                  <c:v>4346.5410000000002</c:v>
                </c:pt>
                <c:pt idx="1771">
                  <c:v>4345.9870000000001</c:v>
                </c:pt>
                <c:pt idx="1772">
                  <c:v>4345.5370000000003</c:v>
                </c:pt>
                <c:pt idx="1773">
                  <c:v>4345.1350000000002</c:v>
                </c:pt>
                <c:pt idx="1774">
                  <c:v>4344.6189999999997</c:v>
                </c:pt>
                <c:pt idx="1775">
                  <c:v>4344.2709999999997</c:v>
                </c:pt>
                <c:pt idx="1776">
                  <c:v>4344.0749999999998</c:v>
                </c:pt>
                <c:pt idx="1777">
                  <c:v>4343.8760000000002</c:v>
                </c:pt>
                <c:pt idx="1778">
                  <c:v>4343.3180000000002</c:v>
                </c:pt>
                <c:pt idx="1779">
                  <c:v>4342.8590000000004</c:v>
                </c:pt>
                <c:pt idx="1780">
                  <c:v>4342.3580000000002</c:v>
                </c:pt>
                <c:pt idx="1781">
                  <c:v>4341.8590000000004</c:v>
                </c:pt>
                <c:pt idx="1782">
                  <c:v>4341.3370000000004</c:v>
                </c:pt>
                <c:pt idx="1783">
                  <c:v>4340.9409999999998</c:v>
                </c:pt>
                <c:pt idx="1784">
                  <c:v>4340.4459999999999</c:v>
                </c:pt>
                <c:pt idx="1785">
                  <c:v>4339.9639999999999</c:v>
                </c:pt>
                <c:pt idx="1786">
                  <c:v>4339.3829999999998</c:v>
                </c:pt>
                <c:pt idx="1787">
                  <c:v>4338.9539999999997</c:v>
                </c:pt>
                <c:pt idx="1788">
                  <c:v>4338.4859999999999</c:v>
                </c:pt>
                <c:pt idx="1789">
                  <c:v>4338.0379999999996</c:v>
                </c:pt>
                <c:pt idx="1790">
                  <c:v>4337.5460000000003</c:v>
                </c:pt>
                <c:pt idx="1791">
                  <c:v>4337.085</c:v>
                </c:pt>
                <c:pt idx="1792">
                  <c:v>4336.6270000000004</c:v>
                </c:pt>
                <c:pt idx="1793">
                  <c:v>4336.107</c:v>
                </c:pt>
                <c:pt idx="1794">
                  <c:v>4335.6719999999996</c:v>
                </c:pt>
                <c:pt idx="1795">
                  <c:v>4335.1559999999999</c:v>
                </c:pt>
                <c:pt idx="1796">
                  <c:v>4335.2920000000004</c:v>
                </c:pt>
                <c:pt idx="1797">
                  <c:v>4334.7870000000003</c:v>
                </c:pt>
                <c:pt idx="1798">
                  <c:v>4334.2709999999997</c:v>
                </c:pt>
                <c:pt idx="1799">
                  <c:v>4333.8519999999999</c:v>
                </c:pt>
                <c:pt idx="1800">
                  <c:v>4333.4560000000001</c:v>
                </c:pt>
                <c:pt idx="1801">
                  <c:v>4332.9189999999999</c:v>
                </c:pt>
                <c:pt idx="1802">
                  <c:v>4332.5110000000004</c:v>
                </c:pt>
                <c:pt idx="1803">
                  <c:v>4332.1549999999997</c:v>
                </c:pt>
                <c:pt idx="1804">
                  <c:v>4331.7510000000002</c:v>
                </c:pt>
                <c:pt idx="1805">
                  <c:v>4331.116</c:v>
                </c:pt>
                <c:pt idx="1806">
                  <c:v>4330.47</c:v>
                </c:pt>
                <c:pt idx="1807">
                  <c:v>4329.8890000000001</c:v>
                </c:pt>
                <c:pt idx="1808">
                  <c:v>4329.4949999999999</c:v>
                </c:pt>
                <c:pt idx="1809">
                  <c:v>4329.058</c:v>
                </c:pt>
                <c:pt idx="1810">
                  <c:v>4328.7460000000001</c:v>
                </c:pt>
                <c:pt idx="1811">
                  <c:v>4328.38</c:v>
                </c:pt>
                <c:pt idx="1812">
                  <c:v>4327.9799999999996</c:v>
                </c:pt>
                <c:pt idx="1813">
                  <c:v>4327.54</c:v>
                </c:pt>
                <c:pt idx="1814">
                  <c:v>4326.9570000000003</c:v>
                </c:pt>
                <c:pt idx="1815">
                  <c:v>4326.5479999999998</c:v>
                </c:pt>
                <c:pt idx="1816">
                  <c:v>4326.0919999999996</c:v>
                </c:pt>
                <c:pt idx="1817">
                  <c:v>4325.549</c:v>
                </c:pt>
                <c:pt idx="1818">
                  <c:v>4325.0969999999998</c:v>
                </c:pt>
                <c:pt idx="1819">
                  <c:v>4324.6869999999999</c:v>
                </c:pt>
                <c:pt idx="1820">
                  <c:v>4324.1989999999996</c:v>
                </c:pt>
                <c:pt idx="1821">
                  <c:v>4323.8440000000001</c:v>
                </c:pt>
                <c:pt idx="1822">
                  <c:v>4323.6570000000002</c:v>
                </c:pt>
                <c:pt idx="1823">
                  <c:v>4323.1880000000001</c:v>
                </c:pt>
                <c:pt idx="1824">
                  <c:v>4322.6540000000005</c:v>
                </c:pt>
                <c:pt idx="1825">
                  <c:v>4322.0929999999998</c:v>
                </c:pt>
                <c:pt idx="1826">
                  <c:v>4321.598</c:v>
                </c:pt>
                <c:pt idx="1827">
                  <c:v>4321.1390000000001</c:v>
                </c:pt>
                <c:pt idx="1828">
                  <c:v>4320.6980000000003</c:v>
                </c:pt>
                <c:pt idx="1829">
                  <c:v>4320.1689999999999</c:v>
                </c:pt>
                <c:pt idx="1830">
                  <c:v>4319.6459999999997</c:v>
                </c:pt>
                <c:pt idx="1831">
                  <c:v>4319.2070000000003</c:v>
                </c:pt>
                <c:pt idx="1832">
                  <c:v>4318.6790000000001</c:v>
                </c:pt>
                <c:pt idx="1833">
                  <c:v>4318.1210000000001</c:v>
                </c:pt>
                <c:pt idx="1834">
                  <c:v>4317.68</c:v>
                </c:pt>
                <c:pt idx="1835">
                  <c:v>4317.3140000000003</c:v>
                </c:pt>
                <c:pt idx="1836">
                  <c:v>4316.799</c:v>
                </c:pt>
                <c:pt idx="1837">
                  <c:v>4316.2529999999997</c:v>
                </c:pt>
                <c:pt idx="1838">
                  <c:v>4315.8010000000004</c:v>
                </c:pt>
                <c:pt idx="1839">
                  <c:v>4315.3739999999998</c:v>
                </c:pt>
                <c:pt idx="1840">
                  <c:v>4314.6459999999997</c:v>
                </c:pt>
                <c:pt idx="1841">
                  <c:v>4314.1030000000001</c:v>
                </c:pt>
                <c:pt idx="1842">
                  <c:v>4313.6379999999999</c:v>
                </c:pt>
                <c:pt idx="1843">
                  <c:v>4313.3050000000003</c:v>
                </c:pt>
                <c:pt idx="1844">
                  <c:v>4312.8760000000002</c:v>
                </c:pt>
                <c:pt idx="1845">
                  <c:v>4312.4049999999997</c:v>
                </c:pt>
                <c:pt idx="1846">
                  <c:v>4311.9949999999999</c:v>
                </c:pt>
                <c:pt idx="1847">
                  <c:v>4311.6930000000002</c:v>
                </c:pt>
                <c:pt idx="1848">
                  <c:v>4311.3459999999995</c:v>
                </c:pt>
                <c:pt idx="1849">
                  <c:v>4310.8100000000004</c:v>
                </c:pt>
                <c:pt idx="1850">
                  <c:v>4310.4859999999999</c:v>
                </c:pt>
                <c:pt idx="1851">
                  <c:v>4310.1099999999997</c:v>
                </c:pt>
                <c:pt idx="1852">
                  <c:v>4309.6899999999996</c:v>
                </c:pt>
                <c:pt idx="1853">
                  <c:v>4309.2139999999999</c:v>
                </c:pt>
                <c:pt idx="1854">
                  <c:v>4308.7809999999999</c:v>
                </c:pt>
                <c:pt idx="1855">
                  <c:v>4308.4440000000004</c:v>
                </c:pt>
                <c:pt idx="1856">
                  <c:v>4308.058</c:v>
                </c:pt>
                <c:pt idx="1857">
                  <c:v>4307.5600000000004</c:v>
                </c:pt>
                <c:pt idx="1858">
                  <c:v>4307.0950000000003</c:v>
                </c:pt>
                <c:pt idx="1859">
                  <c:v>4306.5460000000003</c:v>
                </c:pt>
                <c:pt idx="1860">
                  <c:v>4306.13</c:v>
                </c:pt>
                <c:pt idx="1861">
                  <c:v>4305.5969999999998</c:v>
                </c:pt>
                <c:pt idx="1862">
                  <c:v>4305.0720000000001</c:v>
                </c:pt>
                <c:pt idx="1863">
                  <c:v>4304.5950000000003</c:v>
                </c:pt>
                <c:pt idx="1864">
                  <c:v>4304.0950000000003</c:v>
                </c:pt>
                <c:pt idx="1865">
                  <c:v>4303.6490000000003</c:v>
                </c:pt>
                <c:pt idx="1866">
                  <c:v>4303.1980000000003</c:v>
                </c:pt>
                <c:pt idx="1867">
                  <c:v>4302.8530000000001</c:v>
                </c:pt>
                <c:pt idx="1868">
                  <c:v>4302.4219999999996</c:v>
                </c:pt>
                <c:pt idx="1869">
                  <c:v>4301.95</c:v>
                </c:pt>
                <c:pt idx="1870">
                  <c:v>4301.6139999999996</c:v>
                </c:pt>
                <c:pt idx="1871">
                  <c:v>4301.3040000000001</c:v>
                </c:pt>
                <c:pt idx="1872">
                  <c:v>4300.915</c:v>
                </c:pt>
                <c:pt idx="1873">
                  <c:v>4300.5540000000001</c:v>
                </c:pt>
                <c:pt idx="1874">
                  <c:v>4300.2070000000003</c:v>
                </c:pt>
                <c:pt idx="1875">
                  <c:v>4299.9430000000002</c:v>
                </c:pt>
                <c:pt idx="1876">
                  <c:v>4299.692</c:v>
                </c:pt>
                <c:pt idx="1877">
                  <c:v>4299.3639999999996</c:v>
                </c:pt>
                <c:pt idx="1878">
                  <c:v>4299.107</c:v>
                </c:pt>
                <c:pt idx="1879">
                  <c:v>4298.893</c:v>
                </c:pt>
                <c:pt idx="1880">
                  <c:v>4298.71</c:v>
                </c:pt>
                <c:pt idx="1881">
                  <c:v>4298.4440000000004</c:v>
                </c:pt>
                <c:pt idx="1882">
                  <c:v>4298.2579999999998</c:v>
                </c:pt>
                <c:pt idx="1883">
                  <c:v>4298.1080000000002</c:v>
                </c:pt>
                <c:pt idx="1884">
                  <c:v>4297.9340000000002</c:v>
                </c:pt>
                <c:pt idx="1885">
                  <c:v>4297.732</c:v>
                </c:pt>
                <c:pt idx="1886">
                  <c:v>4297.4939999999997</c:v>
                </c:pt>
                <c:pt idx="1887">
                  <c:v>4297.3320000000003</c:v>
                </c:pt>
                <c:pt idx="1888">
                  <c:v>4297.2020000000002</c:v>
                </c:pt>
                <c:pt idx="1889">
                  <c:v>4296.9830000000002</c:v>
                </c:pt>
                <c:pt idx="1890">
                  <c:v>4296.7060000000001</c:v>
                </c:pt>
                <c:pt idx="1891">
                  <c:v>4296.3919999999998</c:v>
                </c:pt>
                <c:pt idx="1892">
                  <c:v>4296.2700000000004</c:v>
                </c:pt>
                <c:pt idx="1893">
                  <c:v>4296.0839999999998</c:v>
                </c:pt>
                <c:pt idx="1894">
                  <c:v>4295.8310000000001</c:v>
                </c:pt>
                <c:pt idx="1895">
                  <c:v>4295.5379999999996</c:v>
                </c:pt>
                <c:pt idx="1896">
                  <c:v>4295.415</c:v>
                </c:pt>
                <c:pt idx="1897">
                  <c:v>4295.2089999999998</c:v>
                </c:pt>
                <c:pt idx="1898">
                  <c:v>4294.9340000000002</c:v>
                </c:pt>
                <c:pt idx="1899">
                  <c:v>4294.5839999999998</c:v>
                </c:pt>
                <c:pt idx="1900">
                  <c:v>4294.4390000000003</c:v>
                </c:pt>
                <c:pt idx="1901">
                  <c:v>4294.2430000000004</c:v>
                </c:pt>
                <c:pt idx="1902">
                  <c:v>4293.9920000000002</c:v>
                </c:pt>
                <c:pt idx="1903">
                  <c:v>4293.7969999999996</c:v>
                </c:pt>
                <c:pt idx="1904">
                  <c:v>4293.5290000000005</c:v>
                </c:pt>
                <c:pt idx="1905">
                  <c:v>4293.241</c:v>
                </c:pt>
                <c:pt idx="1906">
                  <c:v>4293.018</c:v>
                </c:pt>
                <c:pt idx="1907">
                  <c:v>4292.6880000000001</c:v>
                </c:pt>
                <c:pt idx="1908">
                  <c:v>4292.2479999999996</c:v>
                </c:pt>
                <c:pt idx="1909">
                  <c:v>4291.9030000000002</c:v>
                </c:pt>
                <c:pt idx="1910">
                  <c:v>4291.6279999999997</c:v>
                </c:pt>
                <c:pt idx="1911">
                  <c:v>4291.2759999999998</c:v>
                </c:pt>
                <c:pt idx="1912">
                  <c:v>4290.88</c:v>
                </c:pt>
                <c:pt idx="1913">
                  <c:v>4290.5659999999998</c:v>
                </c:pt>
                <c:pt idx="1914">
                  <c:v>4290.2730000000001</c:v>
                </c:pt>
                <c:pt idx="1915">
                  <c:v>4289.9470000000001</c:v>
                </c:pt>
                <c:pt idx="1916">
                  <c:v>4289.6869999999999</c:v>
                </c:pt>
                <c:pt idx="1917">
                  <c:v>4289.2849999999999</c:v>
                </c:pt>
                <c:pt idx="1918">
                  <c:v>4288.99</c:v>
                </c:pt>
                <c:pt idx="1919">
                  <c:v>4288.6869999999999</c:v>
                </c:pt>
                <c:pt idx="1920">
                  <c:v>4288.3249999999998</c:v>
                </c:pt>
                <c:pt idx="1921">
                  <c:v>4288.1109999999999</c:v>
                </c:pt>
                <c:pt idx="1922">
                  <c:v>4287.8329999999996</c:v>
                </c:pt>
                <c:pt idx="1923">
                  <c:v>4287.7020000000002</c:v>
                </c:pt>
                <c:pt idx="1924">
                  <c:v>4287.45</c:v>
                </c:pt>
                <c:pt idx="1925">
                  <c:v>4287.1109999999999</c:v>
                </c:pt>
                <c:pt idx="1926">
                  <c:v>4286.7290000000003</c:v>
                </c:pt>
                <c:pt idx="1927">
                  <c:v>4286.5230000000001</c:v>
                </c:pt>
                <c:pt idx="1928">
                  <c:v>4286.29</c:v>
                </c:pt>
                <c:pt idx="1929">
                  <c:v>4286.0029999999997</c:v>
                </c:pt>
                <c:pt idx="1930">
                  <c:v>4285.7259999999997</c:v>
                </c:pt>
                <c:pt idx="1931">
                  <c:v>4285.4470000000001</c:v>
                </c:pt>
                <c:pt idx="1932">
                  <c:v>4285.29</c:v>
                </c:pt>
                <c:pt idx="1933">
                  <c:v>4285.0770000000002</c:v>
                </c:pt>
                <c:pt idx="1934">
                  <c:v>4284.6899999999996</c:v>
                </c:pt>
                <c:pt idx="1935">
                  <c:v>4284.3590000000004</c:v>
                </c:pt>
                <c:pt idx="1936">
                  <c:v>4284.0860000000002</c:v>
                </c:pt>
                <c:pt idx="1937">
                  <c:v>4283.7879999999996</c:v>
                </c:pt>
                <c:pt idx="1938">
                  <c:v>4283.4539999999997</c:v>
                </c:pt>
                <c:pt idx="1939">
                  <c:v>4283.1400000000003</c:v>
                </c:pt>
                <c:pt idx="1940">
                  <c:v>4282.9089999999997</c:v>
                </c:pt>
                <c:pt idx="1941">
                  <c:v>4282.6350000000002</c:v>
                </c:pt>
                <c:pt idx="1942">
                  <c:v>4282.277</c:v>
                </c:pt>
                <c:pt idx="1943">
                  <c:v>4282.0119999999997</c:v>
                </c:pt>
                <c:pt idx="1944">
                  <c:v>4281.7730000000001</c:v>
                </c:pt>
                <c:pt idx="1945">
                  <c:v>4281.6329999999998</c:v>
                </c:pt>
                <c:pt idx="1946">
                  <c:v>4281.3459999999995</c:v>
                </c:pt>
                <c:pt idx="1947">
                  <c:v>4281.2749999999996</c:v>
                </c:pt>
                <c:pt idx="1948">
                  <c:v>4281.2790000000005</c:v>
                </c:pt>
                <c:pt idx="1949">
                  <c:v>4281.08</c:v>
                </c:pt>
                <c:pt idx="1950">
                  <c:v>4280.8879999999999</c:v>
                </c:pt>
                <c:pt idx="1951">
                  <c:v>4280.7209999999995</c:v>
                </c:pt>
                <c:pt idx="1952">
                  <c:v>4280.5339999999997</c:v>
                </c:pt>
                <c:pt idx="1953">
                  <c:v>4280.402</c:v>
                </c:pt>
                <c:pt idx="1954">
                  <c:v>4280.2690000000002</c:v>
                </c:pt>
                <c:pt idx="1955">
                  <c:v>4279.9989999999998</c:v>
                </c:pt>
                <c:pt idx="1956">
                  <c:v>4279.768</c:v>
                </c:pt>
                <c:pt idx="1957">
                  <c:v>4279.7579999999998</c:v>
                </c:pt>
                <c:pt idx="1958">
                  <c:v>4279.6260000000002</c:v>
                </c:pt>
                <c:pt idx="1959">
                  <c:v>4279.3879999999999</c:v>
                </c:pt>
                <c:pt idx="1960">
                  <c:v>4279.1580000000004</c:v>
                </c:pt>
                <c:pt idx="1961">
                  <c:v>4278.9530000000004</c:v>
                </c:pt>
                <c:pt idx="1962">
                  <c:v>4278.8389999999999</c:v>
                </c:pt>
                <c:pt idx="1963">
                  <c:v>4278.8029999999999</c:v>
                </c:pt>
                <c:pt idx="1964">
                  <c:v>4278.9620000000004</c:v>
                </c:pt>
                <c:pt idx="1965">
                  <c:v>4278.8040000000001</c:v>
                </c:pt>
                <c:pt idx="1966">
                  <c:v>4278.7330000000002</c:v>
                </c:pt>
                <c:pt idx="1967">
                  <c:v>4278.652</c:v>
                </c:pt>
                <c:pt idx="1968">
                  <c:v>4278.4750000000004</c:v>
                </c:pt>
                <c:pt idx="1969">
                  <c:v>4278.3829999999998</c:v>
                </c:pt>
                <c:pt idx="1970">
                  <c:v>4278.201</c:v>
                </c:pt>
                <c:pt idx="1971">
                  <c:v>4278.0540000000001</c:v>
                </c:pt>
                <c:pt idx="1972">
                  <c:v>4277.9880000000003</c:v>
                </c:pt>
                <c:pt idx="1973">
                  <c:v>4277.8770000000004</c:v>
                </c:pt>
                <c:pt idx="1974">
                  <c:v>4277.835</c:v>
                </c:pt>
                <c:pt idx="1975">
                  <c:v>4277.6819999999998</c:v>
                </c:pt>
                <c:pt idx="1976">
                  <c:v>4277.4949999999999</c:v>
                </c:pt>
                <c:pt idx="1977">
                  <c:v>4277.41</c:v>
                </c:pt>
                <c:pt idx="1978">
                  <c:v>4277.17</c:v>
                </c:pt>
                <c:pt idx="1979">
                  <c:v>4277.0550000000003</c:v>
                </c:pt>
                <c:pt idx="1980">
                  <c:v>4276.9139999999998</c:v>
                </c:pt>
                <c:pt idx="1981">
                  <c:v>4276.777</c:v>
                </c:pt>
                <c:pt idx="1982">
                  <c:v>4276.6629999999996</c:v>
                </c:pt>
                <c:pt idx="1983">
                  <c:v>4276.442</c:v>
                </c:pt>
                <c:pt idx="1984">
                  <c:v>4276.3249999999998</c:v>
                </c:pt>
                <c:pt idx="1985">
                  <c:v>4276.0929999999998</c:v>
                </c:pt>
                <c:pt idx="1986">
                  <c:v>4275.9459999999999</c:v>
                </c:pt>
                <c:pt idx="1987">
                  <c:v>4275.7709999999997</c:v>
                </c:pt>
                <c:pt idx="1988">
                  <c:v>4275.5749999999998</c:v>
                </c:pt>
                <c:pt idx="1989">
                  <c:v>4275.4070000000002</c:v>
                </c:pt>
                <c:pt idx="1990">
                  <c:v>4275.7920000000004</c:v>
                </c:pt>
                <c:pt idx="1991">
                  <c:v>4275.5050000000001</c:v>
                </c:pt>
                <c:pt idx="1992">
                  <c:v>4275.1880000000001</c:v>
                </c:pt>
                <c:pt idx="1993">
                  <c:v>4274.8159999999998</c:v>
                </c:pt>
                <c:pt idx="1994">
                  <c:v>4274.6559999999999</c:v>
                </c:pt>
                <c:pt idx="1995">
                  <c:v>4274.3389999999999</c:v>
                </c:pt>
                <c:pt idx="1996">
                  <c:v>4274.0860000000002</c:v>
                </c:pt>
                <c:pt idx="1997">
                  <c:v>4273.8760000000002</c:v>
                </c:pt>
                <c:pt idx="1998">
                  <c:v>4273.6210000000001</c:v>
                </c:pt>
                <c:pt idx="1999">
                  <c:v>4273.4470000000001</c:v>
                </c:pt>
                <c:pt idx="2000">
                  <c:v>4273.1940000000004</c:v>
                </c:pt>
                <c:pt idx="2001">
                  <c:v>4272.9759999999997</c:v>
                </c:pt>
                <c:pt idx="2002">
                  <c:v>4272.7349999999997</c:v>
                </c:pt>
                <c:pt idx="2003">
                  <c:v>4272.5720000000001</c:v>
                </c:pt>
                <c:pt idx="2004">
                  <c:v>4272.2669999999998</c:v>
                </c:pt>
                <c:pt idx="2005">
                  <c:v>4271.982</c:v>
                </c:pt>
                <c:pt idx="2006">
                  <c:v>4271.6620000000003</c:v>
                </c:pt>
                <c:pt idx="2007">
                  <c:v>4271.4390000000003</c:v>
                </c:pt>
                <c:pt idx="2008">
                  <c:v>4271.2430000000004</c:v>
                </c:pt>
                <c:pt idx="2009">
                  <c:v>4271.1000000000004</c:v>
                </c:pt>
                <c:pt idx="2010">
                  <c:v>4271.01</c:v>
                </c:pt>
                <c:pt idx="2011">
                  <c:v>4270.7460000000001</c:v>
                </c:pt>
                <c:pt idx="2012">
                  <c:v>4270.6779999999999</c:v>
                </c:pt>
                <c:pt idx="2013">
                  <c:v>4270.5709999999999</c:v>
                </c:pt>
                <c:pt idx="2014">
                  <c:v>4270.4089999999997</c:v>
                </c:pt>
                <c:pt idx="2015">
                  <c:v>4270.2460000000001</c:v>
                </c:pt>
                <c:pt idx="2016">
                  <c:v>4270.4189999999999</c:v>
                </c:pt>
                <c:pt idx="2017">
                  <c:v>4270.2179999999998</c:v>
                </c:pt>
                <c:pt idx="2018">
                  <c:v>4270.1589999999997</c:v>
                </c:pt>
                <c:pt idx="2019">
                  <c:v>4270.0569999999998</c:v>
                </c:pt>
                <c:pt idx="2020">
                  <c:v>4269.9399999999996</c:v>
                </c:pt>
                <c:pt idx="2021">
                  <c:v>4269.8590000000004</c:v>
                </c:pt>
                <c:pt idx="2022">
                  <c:v>4269.7179999999998</c:v>
                </c:pt>
                <c:pt idx="2023">
                  <c:v>4269.47</c:v>
                </c:pt>
                <c:pt idx="2024">
                  <c:v>4269.4250000000002</c:v>
                </c:pt>
                <c:pt idx="2025">
                  <c:v>4269.3180000000002</c:v>
                </c:pt>
                <c:pt idx="2026">
                  <c:v>4269.192</c:v>
                </c:pt>
                <c:pt idx="2027">
                  <c:v>4268.9489999999996</c:v>
                </c:pt>
                <c:pt idx="2028">
                  <c:v>4268.9179999999997</c:v>
                </c:pt>
                <c:pt idx="2029">
                  <c:v>4268.7259999999997</c:v>
                </c:pt>
                <c:pt idx="2030">
                  <c:v>4268.5829999999996</c:v>
                </c:pt>
                <c:pt idx="2031">
                  <c:v>4268.4480000000003</c:v>
                </c:pt>
                <c:pt idx="2032">
                  <c:v>4268.3869999999997</c:v>
                </c:pt>
                <c:pt idx="2033">
                  <c:v>4268.1729999999998</c:v>
                </c:pt>
                <c:pt idx="2034">
                  <c:v>4267.9719999999998</c:v>
                </c:pt>
                <c:pt idx="2035">
                  <c:v>4267.6930000000002</c:v>
                </c:pt>
                <c:pt idx="2036">
                  <c:v>4267.4530000000004</c:v>
                </c:pt>
                <c:pt idx="2037">
                  <c:v>4267.174</c:v>
                </c:pt>
                <c:pt idx="2038">
                  <c:v>4266.93</c:v>
                </c:pt>
                <c:pt idx="2039">
                  <c:v>4266.6350000000002</c:v>
                </c:pt>
                <c:pt idx="2040">
                  <c:v>4266.402</c:v>
                </c:pt>
                <c:pt idx="2041">
                  <c:v>4266.1009999999997</c:v>
                </c:pt>
                <c:pt idx="2042">
                  <c:v>4265.8969999999999</c:v>
                </c:pt>
                <c:pt idx="2043">
                  <c:v>4265.5119999999997</c:v>
                </c:pt>
                <c:pt idx="2044">
                  <c:v>4265.1390000000001</c:v>
                </c:pt>
                <c:pt idx="2045">
                  <c:v>4264.7449999999999</c:v>
                </c:pt>
                <c:pt idx="2046">
                  <c:v>4264.43</c:v>
                </c:pt>
                <c:pt idx="2047">
                  <c:v>4264.0789999999997</c:v>
                </c:pt>
                <c:pt idx="2048">
                  <c:v>4263.7629999999999</c:v>
                </c:pt>
                <c:pt idx="2049">
                  <c:v>4263.4610000000002</c:v>
                </c:pt>
                <c:pt idx="2050">
                  <c:v>4263.1049999999996</c:v>
                </c:pt>
                <c:pt idx="2051">
                  <c:v>4262.7730000000001</c:v>
                </c:pt>
                <c:pt idx="2052">
                  <c:v>4262.5050000000001</c:v>
                </c:pt>
                <c:pt idx="2053">
                  <c:v>4262.1719999999996</c:v>
                </c:pt>
                <c:pt idx="2054">
                  <c:v>4261.8379999999997</c:v>
                </c:pt>
                <c:pt idx="2055">
                  <c:v>4261.5029999999997</c:v>
                </c:pt>
                <c:pt idx="2056">
                  <c:v>4261.2030000000004</c:v>
                </c:pt>
                <c:pt idx="2057">
                  <c:v>4260.8649999999998</c:v>
                </c:pt>
                <c:pt idx="2058">
                  <c:v>4260.5</c:v>
                </c:pt>
                <c:pt idx="2059">
                  <c:v>4260.1890000000003</c:v>
                </c:pt>
                <c:pt idx="2060">
                  <c:v>4259.9539999999997</c:v>
                </c:pt>
                <c:pt idx="2061">
                  <c:v>4259.5290000000005</c:v>
                </c:pt>
                <c:pt idx="2062">
                  <c:v>4259.1440000000002</c:v>
                </c:pt>
                <c:pt idx="2063">
                  <c:v>4258.8379999999997</c:v>
                </c:pt>
                <c:pt idx="2064">
                  <c:v>4258.7309999999998</c:v>
                </c:pt>
                <c:pt idx="2065">
                  <c:v>4258.5630000000001</c:v>
                </c:pt>
                <c:pt idx="2066">
                  <c:v>4258.2449999999999</c:v>
                </c:pt>
                <c:pt idx="2067">
                  <c:v>4257.7709999999997</c:v>
                </c:pt>
                <c:pt idx="2068">
                  <c:v>4257.3710000000001</c:v>
                </c:pt>
                <c:pt idx="2069">
                  <c:v>4256.9780000000001</c:v>
                </c:pt>
                <c:pt idx="2070">
                  <c:v>4256.6869999999999</c:v>
                </c:pt>
                <c:pt idx="2071">
                  <c:v>4256.366</c:v>
                </c:pt>
                <c:pt idx="2072">
                  <c:v>4256.0789999999997</c:v>
                </c:pt>
                <c:pt idx="2073">
                  <c:v>4255.768</c:v>
                </c:pt>
                <c:pt idx="2074">
                  <c:v>4255.4409999999998</c:v>
                </c:pt>
                <c:pt idx="2075">
                  <c:v>4255.3819999999996</c:v>
                </c:pt>
                <c:pt idx="2076">
                  <c:v>4255.1260000000002</c:v>
                </c:pt>
                <c:pt idx="2077">
                  <c:v>4254.8370000000004</c:v>
                </c:pt>
                <c:pt idx="2078">
                  <c:v>4254.6040000000003</c:v>
                </c:pt>
                <c:pt idx="2079">
                  <c:v>4254.3519999999999</c:v>
                </c:pt>
                <c:pt idx="2080">
                  <c:v>4254.1229999999996</c:v>
                </c:pt>
                <c:pt idx="2081">
                  <c:v>4253.8019999999997</c:v>
                </c:pt>
                <c:pt idx="2082">
                  <c:v>4253.6409999999996</c:v>
                </c:pt>
                <c:pt idx="2083">
                  <c:v>4253.5140000000001</c:v>
                </c:pt>
                <c:pt idx="2084">
                  <c:v>4253.34</c:v>
                </c:pt>
                <c:pt idx="2085">
                  <c:v>4253.1760000000004</c:v>
                </c:pt>
                <c:pt idx="2086">
                  <c:v>4253.058</c:v>
                </c:pt>
                <c:pt idx="2087">
                  <c:v>4252.8900000000003</c:v>
                </c:pt>
                <c:pt idx="2088">
                  <c:v>4252.7060000000001</c:v>
                </c:pt>
                <c:pt idx="2089">
                  <c:v>4252.5039999999999</c:v>
                </c:pt>
                <c:pt idx="2090">
                  <c:v>4252.4719999999998</c:v>
                </c:pt>
                <c:pt idx="2091">
                  <c:v>4252.3360000000002</c:v>
                </c:pt>
                <c:pt idx="2092">
                  <c:v>4252.143</c:v>
                </c:pt>
                <c:pt idx="2093">
                  <c:v>4251.9880000000003</c:v>
                </c:pt>
                <c:pt idx="2094">
                  <c:v>4251.7539999999999</c:v>
                </c:pt>
                <c:pt idx="2095">
                  <c:v>4251.5240000000003</c:v>
                </c:pt>
                <c:pt idx="2096">
                  <c:v>4251.4260000000004</c:v>
                </c:pt>
                <c:pt idx="2097">
                  <c:v>4251.2079999999996</c:v>
                </c:pt>
                <c:pt idx="2098">
                  <c:v>4251.0389999999998</c:v>
                </c:pt>
                <c:pt idx="2099">
                  <c:v>4250.8440000000001</c:v>
                </c:pt>
                <c:pt idx="2100">
                  <c:v>4250.5929999999998</c:v>
                </c:pt>
                <c:pt idx="2101">
                  <c:v>4250.4679999999998</c:v>
                </c:pt>
                <c:pt idx="2102">
                  <c:v>4250.2690000000002</c:v>
                </c:pt>
                <c:pt idx="2103">
                  <c:v>4250.1109999999999</c:v>
                </c:pt>
                <c:pt idx="2104">
                  <c:v>4249.9769999999999</c:v>
                </c:pt>
                <c:pt idx="2105">
                  <c:v>4249.7209999999995</c:v>
                </c:pt>
                <c:pt idx="2106">
                  <c:v>4249.4690000000001</c:v>
                </c:pt>
                <c:pt idx="2107">
                  <c:v>4249.3180000000002</c:v>
                </c:pt>
                <c:pt idx="2108">
                  <c:v>4249.1880000000001</c:v>
                </c:pt>
                <c:pt idx="2109">
                  <c:v>4249.1480000000001</c:v>
                </c:pt>
                <c:pt idx="2110">
                  <c:v>4249.058</c:v>
                </c:pt>
                <c:pt idx="2111">
                  <c:v>4249.0050000000001</c:v>
                </c:pt>
                <c:pt idx="2112">
                  <c:v>4248.924</c:v>
                </c:pt>
                <c:pt idx="2113">
                  <c:v>4248.7160000000003</c:v>
                </c:pt>
                <c:pt idx="2114">
                  <c:v>4248.5659999999998</c:v>
                </c:pt>
                <c:pt idx="2115">
                  <c:v>4248.4009999999998</c:v>
                </c:pt>
                <c:pt idx="2116">
                  <c:v>4248.2160000000003</c:v>
                </c:pt>
                <c:pt idx="2117">
                  <c:v>4248.16</c:v>
                </c:pt>
                <c:pt idx="2118">
                  <c:v>4248.1090000000004</c:v>
                </c:pt>
                <c:pt idx="2119">
                  <c:v>4248.0209999999997</c:v>
                </c:pt>
                <c:pt idx="2120">
                  <c:v>4247.8609999999999</c:v>
                </c:pt>
                <c:pt idx="2121">
                  <c:v>4247.607</c:v>
                </c:pt>
                <c:pt idx="2122">
                  <c:v>4247.4539999999997</c:v>
                </c:pt>
                <c:pt idx="2123">
                  <c:v>4247.2290000000003</c:v>
                </c:pt>
                <c:pt idx="2124">
                  <c:v>4247.0860000000002</c:v>
                </c:pt>
                <c:pt idx="2125">
                  <c:v>4246.9170000000004</c:v>
                </c:pt>
                <c:pt idx="2126">
                  <c:v>4246.7330000000002</c:v>
                </c:pt>
                <c:pt idx="2127">
                  <c:v>4246.4440000000004</c:v>
                </c:pt>
                <c:pt idx="2128">
                  <c:v>4246.2280000000001</c:v>
                </c:pt>
                <c:pt idx="2129">
                  <c:v>4245.9350000000004</c:v>
                </c:pt>
                <c:pt idx="2130">
                  <c:v>4245.4719999999998</c:v>
                </c:pt>
                <c:pt idx="2131">
                  <c:v>4245.2380000000003</c:v>
                </c:pt>
                <c:pt idx="2132">
                  <c:v>4244.9690000000001</c:v>
                </c:pt>
                <c:pt idx="2133">
                  <c:v>4244.5950000000003</c:v>
                </c:pt>
                <c:pt idx="2134">
                  <c:v>4244.3879999999999</c:v>
                </c:pt>
                <c:pt idx="2135">
                  <c:v>4243.9970000000003</c:v>
                </c:pt>
                <c:pt idx="2136">
                  <c:v>4243.7539999999999</c:v>
                </c:pt>
                <c:pt idx="2137">
                  <c:v>4243.2560000000003</c:v>
                </c:pt>
                <c:pt idx="2138">
                  <c:v>4242.9070000000002</c:v>
                </c:pt>
                <c:pt idx="2139">
                  <c:v>4242.5730000000003</c:v>
                </c:pt>
                <c:pt idx="2140">
                  <c:v>4242.1850000000004</c:v>
                </c:pt>
                <c:pt idx="2141">
                  <c:v>4241.7669999999998</c:v>
                </c:pt>
                <c:pt idx="2142">
                  <c:v>4241.4610000000002</c:v>
                </c:pt>
                <c:pt idx="2143">
                  <c:v>4241.2280000000001</c:v>
                </c:pt>
                <c:pt idx="2144">
                  <c:v>4240.7939999999999</c:v>
                </c:pt>
                <c:pt idx="2145">
                  <c:v>4240.3940000000002</c:v>
                </c:pt>
                <c:pt idx="2146">
                  <c:v>4240.0060000000003</c:v>
                </c:pt>
                <c:pt idx="2147">
                  <c:v>4239.6419999999998</c:v>
                </c:pt>
                <c:pt idx="2148">
                  <c:v>4239.2929999999997</c:v>
                </c:pt>
                <c:pt idx="2149">
                  <c:v>4238.8459999999995</c:v>
                </c:pt>
                <c:pt idx="2150">
                  <c:v>4238.5069999999996</c:v>
                </c:pt>
                <c:pt idx="2151">
                  <c:v>4238.0889999999999</c:v>
                </c:pt>
                <c:pt idx="2152">
                  <c:v>4237.7150000000001</c:v>
                </c:pt>
                <c:pt idx="2153">
                  <c:v>4237.4229999999998</c:v>
                </c:pt>
                <c:pt idx="2154">
                  <c:v>4237.0690000000004</c:v>
                </c:pt>
                <c:pt idx="2155">
                  <c:v>4236.7259999999997</c:v>
                </c:pt>
                <c:pt idx="2156">
                  <c:v>4236.357</c:v>
                </c:pt>
                <c:pt idx="2157">
                  <c:v>4235.9799999999996</c:v>
                </c:pt>
                <c:pt idx="2158">
                  <c:v>4235.8069999999998</c:v>
                </c:pt>
                <c:pt idx="2159">
                  <c:v>4235.4849999999997</c:v>
                </c:pt>
                <c:pt idx="2160">
                  <c:v>4235.0609999999997</c:v>
                </c:pt>
                <c:pt idx="2161">
                  <c:v>4234.674</c:v>
                </c:pt>
                <c:pt idx="2162">
                  <c:v>4234.1779999999999</c:v>
                </c:pt>
                <c:pt idx="2163">
                  <c:v>4233.7879999999996</c:v>
                </c:pt>
                <c:pt idx="2164">
                  <c:v>4233.424</c:v>
                </c:pt>
                <c:pt idx="2165">
                  <c:v>4233.1610000000001</c:v>
                </c:pt>
                <c:pt idx="2166">
                  <c:v>4232.75</c:v>
                </c:pt>
                <c:pt idx="2167">
                  <c:v>4232.3239999999996</c:v>
                </c:pt>
                <c:pt idx="2168">
                  <c:v>4231.8860000000004</c:v>
                </c:pt>
                <c:pt idx="2169">
                  <c:v>4231.482</c:v>
                </c:pt>
                <c:pt idx="2170">
                  <c:v>4231.0709999999999</c:v>
                </c:pt>
                <c:pt idx="2171">
                  <c:v>4230.5770000000002</c:v>
                </c:pt>
                <c:pt idx="2172">
                  <c:v>4230.1049999999996</c:v>
                </c:pt>
                <c:pt idx="2173">
                  <c:v>4229.7809999999999</c:v>
                </c:pt>
                <c:pt idx="2174">
                  <c:v>4229.317</c:v>
                </c:pt>
                <c:pt idx="2175">
                  <c:v>4228.8549999999996</c:v>
                </c:pt>
                <c:pt idx="2176">
                  <c:v>4228.375</c:v>
                </c:pt>
                <c:pt idx="2177">
                  <c:v>4227.9179999999997</c:v>
                </c:pt>
                <c:pt idx="2178">
                  <c:v>4227.576</c:v>
                </c:pt>
                <c:pt idx="2179">
                  <c:v>4227.3239999999996</c:v>
                </c:pt>
                <c:pt idx="2180">
                  <c:v>4226.9380000000001</c:v>
                </c:pt>
                <c:pt idx="2181">
                  <c:v>4226.5870000000004</c:v>
                </c:pt>
                <c:pt idx="2182">
                  <c:v>4226.2489999999998</c:v>
                </c:pt>
                <c:pt idx="2183">
                  <c:v>4225.8950000000004</c:v>
                </c:pt>
                <c:pt idx="2184">
                  <c:v>4225.634</c:v>
                </c:pt>
                <c:pt idx="2185">
                  <c:v>4225.2389999999996</c:v>
                </c:pt>
                <c:pt idx="2186">
                  <c:v>4224.8450000000003</c:v>
                </c:pt>
                <c:pt idx="2187">
                  <c:v>4224.4319999999998</c:v>
                </c:pt>
                <c:pt idx="2188">
                  <c:v>4224.1049999999996</c:v>
                </c:pt>
                <c:pt idx="2189">
                  <c:v>4223.7370000000001</c:v>
                </c:pt>
                <c:pt idx="2190">
                  <c:v>4223.4480000000003</c:v>
                </c:pt>
                <c:pt idx="2191">
                  <c:v>4223.058</c:v>
                </c:pt>
                <c:pt idx="2192">
                  <c:v>4222.5540000000001</c:v>
                </c:pt>
                <c:pt idx="2193">
                  <c:v>4222.1850000000004</c:v>
                </c:pt>
                <c:pt idx="2194">
                  <c:v>4221.7430000000004</c:v>
                </c:pt>
                <c:pt idx="2195">
                  <c:v>4221.2640000000001</c:v>
                </c:pt>
                <c:pt idx="2196">
                  <c:v>4220.8590000000004</c:v>
                </c:pt>
                <c:pt idx="2197">
                  <c:v>4220.4059999999999</c:v>
                </c:pt>
                <c:pt idx="2198">
                  <c:v>4219.848</c:v>
                </c:pt>
                <c:pt idx="2199">
                  <c:v>4219.3389999999999</c:v>
                </c:pt>
                <c:pt idx="2200">
                  <c:v>4218.8360000000002</c:v>
                </c:pt>
                <c:pt idx="2201">
                  <c:v>4218.41</c:v>
                </c:pt>
                <c:pt idx="2202">
                  <c:v>4217.9719999999998</c:v>
                </c:pt>
                <c:pt idx="2203">
                  <c:v>4217.5360000000001</c:v>
                </c:pt>
                <c:pt idx="2204">
                  <c:v>4217.0439999999999</c:v>
                </c:pt>
                <c:pt idx="2205">
                  <c:v>4216.5339999999997</c:v>
                </c:pt>
                <c:pt idx="2206">
                  <c:v>4216.0119999999997</c:v>
                </c:pt>
                <c:pt idx="2207">
                  <c:v>4215.3739999999998</c:v>
                </c:pt>
                <c:pt idx="2208">
                  <c:v>4214.9080000000004</c:v>
                </c:pt>
                <c:pt idx="2209">
                  <c:v>4214.32</c:v>
                </c:pt>
                <c:pt idx="2210">
                  <c:v>4213.9189999999999</c:v>
                </c:pt>
                <c:pt idx="2211">
                  <c:v>4213.4759999999997</c:v>
                </c:pt>
                <c:pt idx="2212">
                  <c:v>4213.0540000000001</c:v>
                </c:pt>
                <c:pt idx="2213">
                  <c:v>4212.4880000000003</c:v>
                </c:pt>
                <c:pt idx="2214">
                  <c:v>4211.9380000000001</c:v>
                </c:pt>
                <c:pt idx="2215">
                  <c:v>4211.4359999999997</c:v>
                </c:pt>
                <c:pt idx="2216">
                  <c:v>4210.9260000000004</c:v>
                </c:pt>
                <c:pt idx="2217">
                  <c:v>4210.5780000000004</c:v>
                </c:pt>
                <c:pt idx="2218">
                  <c:v>4210.0429999999997</c:v>
                </c:pt>
                <c:pt idx="2219">
                  <c:v>4209.4830000000002</c:v>
                </c:pt>
                <c:pt idx="2220">
                  <c:v>4209.0249999999996</c:v>
                </c:pt>
                <c:pt idx="2221">
                  <c:v>4208.6639999999998</c:v>
                </c:pt>
                <c:pt idx="2222">
                  <c:v>4208.1970000000001</c:v>
                </c:pt>
                <c:pt idx="2223">
                  <c:v>4207.7430000000004</c:v>
                </c:pt>
                <c:pt idx="2224">
                  <c:v>4207.2449999999999</c:v>
                </c:pt>
                <c:pt idx="2225">
                  <c:v>4206.7250000000004</c:v>
                </c:pt>
                <c:pt idx="2226">
                  <c:v>4206.3739999999998</c:v>
                </c:pt>
                <c:pt idx="2227">
                  <c:v>4205.973</c:v>
                </c:pt>
                <c:pt idx="2228">
                  <c:v>4205.4930000000004</c:v>
                </c:pt>
                <c:pt idx="2229">
                  <c:v>4205.08</c:v>
                </c:pt>
                <c:pt idx="2230">
                  <c:v>4204.759</c:v>
                </c:pt>
                <c:pt idx="2231">
                  <c:v>4204.3469999999998</c:v>
                </c:pt>
                <c:pt idx="2232">
                  <c:v>4203.9750000000004</c:v>
                </c:pt>
                <c:pt idx="2233">
                  <c:v>4203.393</c:v>
                </c:pt>
                <c:pt idx="2234">
                  <c:v>4202.9380000000001</c:v>
                </c:pt>
                <c:pt idx="2235">
                  <c:v>4202.4880000000003</c:v>
                </c:pt>
                <c:pt idx="2236">
                  <c:v>4202.0420000000004</c:v>
                </c:pt>
                <c:pt idx="2237">
                  <c:v>4201.6750000000002</c:v>
                </c:pt>
                <c:pt idx="2238">
                  <c:v>4201.2280000000001</c:v>
                </c:pt>
                <c:pt idx="2239">
                  <c:v>4200.7190000000001</c:v>
                </c:pt>
                <c:pt idx="2240">
                  <c:v>4200.2929999999997</c:v>
                </c:pt>
                <c:pt idx="2241">
                  <c:v>4199.9520000000002</c:v>
                </c:pt>
                <c:pt idx="2242">
                  <c:v>4199.4430000000002</c:v>
                </c:pt>
                <c:pt idx="2243">
                  <c:v>4198.8900000000003</c:v>
                </c:pt>
                <c:pt idx="2244">
                  <c:v>4198.51</c:v>
                </c:pt>
                <c:pt idx="2245">
                  <c:v>4198.1049999999996</c:v>
                </c:pt>
                <c:pt idx="2246">
                  <c:v>4197.7250000000004</c:v>
                </c:pt>
                <c:pt idx="2247">
                  <c:v>4197.2640000000001</c:v>
                </c:pt>
                <c:pt idx="2248">
                  <c:v>4196.8590000000004</c:v>
                </c:pt>
                <c:pt idx="2249">
                  <c:v>4196.3850000000002</c:v>
                </c:pt>
                <c:pt idx="2250">
                  <c:v>4195.8</c:v>
                </c:pt>
                <c:pt idx="2251">
                  <c:v>4195.2839999999997</c:v>
                </c:pt>
                <c:pt idx="2252">
                  <c:v>4194.875</c:v>
                </c:pt>
                <c:pt idx="2253">
                  <c:v>4194.4409999999998</c:v>
                </c:pt>
                <c:pt idx="2254">
                  <c:v>4193.9669999999996</c:v>
                </c:pt>
                <c:pt idx="2255">
                  <c:v>4193.4539999999997</c:v>
                </c:pt>
                <c:pt idx="2256">
                  <c:v>4192.9489999999996</c:v>
                </c:pt>
                <c:pt idx="2257">
                  <c:v>4192.5119999999997</c:v>
                </c:pt>
                <c:pt idx="2258">
                  <c:v>4192.0919999999996</c:v>
                </c:pt>
                <c:pt idx="2259">
                  <c:v>4191.5450000000001</c:v>
                </c:pt>
                <c:pt idx="2260">
                  <c:v>4191.1350000000002</c:v>
                </c:pt>
                <c:pt idx="2261">
                  <c:v>4190.6490000000003</c:v>
                </c:pt>
                <c:pt idx="2262">
                  <c:v>4190.2020000000002</c:v>
                </c:pt>
                <c:pt idx="2263">
                  <c:v>4189.83</c:v>
                </c:pt>
                <c:pt idx="2264">
                  <c:v>4189.393</c:v>
                </c:pt>
                <c:pt idx="2265">
                  <c:v>4188.9129999999996</c:v>
                </c:pt>
                <c:pt idx="2266">
                  <c:v>4188.5020000000004</c:v>
                </c:pt>
                <c:pt idx="2267">
                  <c:v>4188.4009999999998</c:v>
                </c:pt>
                <c:pt idx="2268">
                  <c:v>4188.0870000000004</c:v>
                </c:pt>
                <c:pt idx="2269">
                  <c:v>4187.5969999999998</c:v>
                </c:pt>
                <c:pt idx="2270">
                  <c:v>4187.098</c:v>
                </c:pt>
                <c:pt idx="2271">
                  <c:v>4186.701</c:v>
                </c:pt>
                <c:pt idx="2272">
                  <c:v>4186.2709999999997</c:v>
                </c:pt>
                <c:pt idx="2273">
                  <c:v>4185.8950000000004</c:v>
                </c:pt>
                <c:pt idx="2274">
                  <c:v>4185.451</c:v>
                </c:pt>
                <c:pt idx="2275">
                  <c:v>4184.9470000000001</c:v>
                </c:pt>
                <c:pt idx="2276">
                  <c:v>4184.5240000000003</c:v>
                </c:pt>
                <c:pt idx="2277">
                  <c:v>4184.0630000000001</c:v>
                </c:pt>
                <c:pt idx="2278">
                  <c:v>4183.6850000000004</c:v>
                </c:pt>
                <c:pt idx="2279">
                  <c:v>4183.2650000000003</c:v>
                </c:pt>
                <c:pt idx="2280">
                  <c:v>4182.7219999999998</c:v>
                </c:pt>
                <c:pt idx="2281">
                  <c:v>4182.2049999999999</c:v>
                </c:pt>
                <c:pt idx="2282">
                  <c:v>4181.6360000000004</c:v>
                </c:pt>
                <c:pt idx="2283">
                  <c:v>4181.1819999999998</c:v>
                </c:pt>
                <c:pt idx="2284">
                  <c:v>4180.8050000000003</c:v>
                </c:pt>
                <c:pt idx="2285">
                  <c:v>4180.3900000000003</c:v>
                </c:pt>
                <c:pt idx="2286">
                  <c:v>4179.9620000000004</c:v>
                </c:pt>
                <c:pt idx="2287">
                  <c:v>4179.5020000000004</c:v>
                </c:pt>
                <c:pt idx="2288">
                  <c:v>4179.0820000000003</c:v>
                </c:pt>
                <c:pt idx="2289">
                  <c:v>4178.6769999999997</c:v>
                </c:pt>
                <c:pt idx="2290">
                  <c:v>4178.3459999999995</c:v>
                </c:pt>
                <c:pt idx="2291">
                  <c:v>4177.9070000000002</c:v>
                </c:pt>
                <c:pt idx="2292">
                  <c:v>4177.4369999999999</c:v>
                </c:pt>
                <c:pt idx="2293">
                  <c:v>4177.0140000000001</c:v>
                </c:pt>
                <c:pt idx="2294">
                  <c:v>4176.5150000000003</c:v>
                </c:pt>
                <c:pt idx="2295">
                  <c:v>4176.1559999999999</c:v>
                </c:pt>
                <c:pt idx="2296">
                  <c:v>4175.7089999999998</c:v>
                </c:pt>
                <c:pt idx="2297">
                  <c:v>4175.2780000000002</c:v>
                </c:pt>
                <c:pt idx="2298">
                  <c:v>4174.808</c:v>
                </c:pt>
                <c:pt idx="2299">
                  <c:v>4174.3410000000003</c:v>
                </c:pt>
                <c:pt idx="2300">
                  <c:v>4173.866</c:v>
                </c:pt>
                <c:pt idx="2301">
                  <c:v>4173.7650000000003</c:v>
                </c:pt>
                <c:pt idx="2302">
                  <c:v>4173.2889999999998</c:v>
                </c:pt>
                <c:pt idx="2303">
                  <c:v>4172.723</c:v>
                </c:pt>
                <c:pt idx="2304">
                  <c:v>4172.2250000000004</c:v>
                </c:pt>
                <c:pt idx="2305">
                  <c:v>4171.7690000000002</c:v>
                </c:pt>
                <c:pt idx="2306">
                  <c:v>4171.3149999999996</c:v>
                </c:pt>
                <c:pt idx="2307">
                  <c:v>4170.8410000000003</c:v>
                </c:pt>
                <c:pt idx="2308">
                  <c:v>4170.4979999999996</c:v>
                </c:pt>
                <c:pt idx="2309">
                  <c:v>4169.9570000000003</c:v>
                </c:pt>
                <c:pt idx="2310">
                  <c:v>4169.4170000000004</c:v>
                </c:pt>
                <c:pt idx="2311">
                  <c:v>4168.9830000000002</c:v>
                </c:pt>
                <c:pt idx="2312">
                  <c:v>4168.4769999999999</c:v>
                </c:pt>
                <c:pt idx="2313">
                  <c:v>4168.0389999999998</c:v>
                </c:pt>
                <c:pt idx="2314">
                  <c:v>4167.6239999999998</c:v>
                </c:pt>
                <c:pt idx="2315">
                  <c:v>4167.0810000000001</c:v>
                </c:pt>
                <c:pt idx="2316">
                  <c:v>4166.518</c:v>
                </c:pt>
                <c:pt idx="2317">
                  <c:v>4166.1689999999999</c:v>
                </c:pt>
                <c:pt idx="2318">
                  <c:v>4165.7</c:v>
                </c:pt>
                <c:pt idx="2319">
                  <c:v>4165.2979999999998</c:v>
                </c:pt>
                <c:pt idx="2320">
                  <c:v>4164.78</c:v>
                </c:pt>
                <c:pt idx="2321">
                  <c:v>4164.4049999999997</c:v>
                </c:pt>
                <c:pt idx="2322">
                  <c:v>4163.8339999999998</c:v>
                </c:pt>
                <c:pt idx="2323">
                  <c:v>4163.2560000000003</c:v>
                </c:pt>
                <c:pt idx="2324">
                  <c:v>4162.8209999999999</c:v>
                </c:pt>
                <c:pt idx="2325">
                  <c:v>4162.3370000000004</c:v>
                </c:pt>
                <c:pt idx="2326">
                  <c:v>4161.8490000000002</c:v>
                </c:pt>
                <c:pt idx="2327">
                  <c:v>4161.2209999999995</c:v>
                </c:pt>
                <c:pt idx="2328">
                  <c:v>4160.7110000000002</c:v>
                </c:pt>
                <c:pt idx="2329">
                  <c:v>4160.2349999999997</c:v>
                </c:pt>
                <c:pt idx="2330">
                  <c:v>4159.768</c:v>
                </c:pt>
                <c:pt idx="2331">
                  <c:v>4159.2569999999996</c:v>
                </c:pt>
                <c:pt idx="2332">
                  <c:v>4158.8609999999999</c:v>
                </c:pt>
                <c:pt idx="2333">
                  <c:v>4158.3950000000004</c:v>
                </c:pt>
                <c:pt idx="2334">
                  <c:v>4157.9210000000003</c:v>
                </c:pt>
                <c:pt idx="2335">
                  <c:v>4157.5739999999996</c:v>
                </c:pt>
                <c:pt idx="2336">
                  <c:v>4156.9589999999998</c:v>
                </c:pt>
                <c:pt idx="2337">
                  <c:v>4156.5249999999996</c:v>
                </c:pt>
                <c:pt idx="2338">
                  <c:v>4156.027</c:v>
                </c:pt>
                <c:pt idx="2339">
                  <c:v>4155.6149999999998</c:v>
                </c:pt>
                <c:pt idx="2340">
                  <c:v>4155.0259999999998</c:v>
                </c:pt>
                <c:pt idx="2341">
                  <c:v>4154.2870000000003</c:v>
                </c:pt>
                <c:pt idx="2342">
                  <c:v>4153.7780000000002</c:v>
                </c:pt>
                <c:pt idx="2343">
                  <c:v>4153.2809999999999</c:v>
                </c:pt>
                <c:pt idx="2344">
                  <c:v>4152.82</c:v>
                </c:pt>
                <c:pt idx="2345">
                  <c:v>4152.2839999999997</c:v>
                </c:pt>
                <c:pt idx="2346">
                  <c:v>4151.8329999999996</c:v>
                </c:pt>
                <c:pt idx="2347">
                  <c:v>4151.335</c:v>
                </c:pt>
                <c:pt idx="2348">
                  <c:v>4150.9369999999999</c:v>
                </c:pt>
                <c:pt idx="2349">
                  <c:v>4150.3069999999998</c:v>
                </c:pt>
                <c:pt idx="2350">
                  <c:v>4149.9089999999997</c:v>
                </c:pt>
                <c:pt idx="2351">
                  <c:v>4149.4620000000004</c:v>
                </c:pt>
                <c:pt idx="2352">
                  <c:v>4148.9809999999998</c:v>
                </c:pt>
                <c:pt idx="2353">
                  <c:v>4148.5439999999999</c:v>
                </c:pt>
                <c:pt idx="2354">
                  <c:v>4147.9629999999997</c:v>
                </c:pt>
                <c:pt idx="2355">
                  <c:v>4147.5860000000002</c:v>
                </c:pt>
                <c:pt idx="2356">
                  <c:v>4147.1530000000002</c:v>
                </c:pt>
                <c:pt idx="2357">
                  <c:v>4146.7929999999997</c:v>
                </c:pt>
                <c:pt idx="2358">
                  <c:v>4146.3379999999997</c:v>
                </c:pt>
                <c:pt idx="2359">
                  <c:v>4145.7719999999999</c:v>
                </c:pt>
                <c:pt idx="2360">
                  <c:v>4145.3959999999997</c:v>
                </c:pt>
                <c:pt idx="2361">
                  <c:v>4144.8739999999998</c:v>
                </c:pt>
                <c:pt idx="2362">
                  <c:v>4144.4549999999999</c:v>
                </c:pt>
                <c:pt idx="2363">
                  <c:v>4144.0110000000004</c:v>
                </c:pt>
                <c:pt idx="2364">
                  <c:v>4143.4979999999996</c:v>
                </c:pt>
                <c:pt idx="2365">
                  <c:v>4143.1480000000001</c:v>
                </c:pt>
                <c:pt idx="2366">
                  <c:v>4142.7889999999998</c:v>
                </c:pt>
                <c:pt idx="2367">
                  <c:v>4142.2700000000004</c:v>
                </c:pt>
                <c:pt idx="2368">
                  <c:v>4141.8050000000003</c:v>
                </c:pt>
                <c:pt idx="2369">
                  <c:v>4141.4549999999999</c:v>
                </c:pt>
                <c:pt idx="2370">
                  <c:v>4140.8599999999997</c:v>
                </c:pt>
                <c:pt idx="2371">
                  <c:v>4140.4610000000002</c:v>
                </c:pt>
                <c:pt idx="2372">
                  <c:v>4140.0339999999997</c:v>
                </c:pt>
                <c:pt idx="2373">
                  <c:v>4139.607</c:v>
                </c:pt>
                <c:pt idx="2374">
                  <c:v>4139.1809999999996</c:v>
                </c:pt>
                <c:pt idx="2375">
                  <c:v>4138.7560000000003</c:v>
                </c:pt>
                <c:pt idx="2376">
                  <c:v>4138.4530000000004</c:v>
                </c:pt>
                <c:pt idx="2377">
                  <c:v>4137.942</c:v>
                </c:pt>
                <c:pt idx="2378">
                  <c:v>4137.5479999999998</c:v>
                </c:pt>
                <c:pt idx="2379">
                  <c:v>4137.2110000000002</c:v>
                </c:pt>
                <c:pt idx="2380">
                  <c:v>4136.6220000000003</c:v>
                </c:pt>
                <c:pt idx="2381">
                  <c:v>4136.2539999999999</c:v>
                </c:pt>
                <c:pt idx="2382">
                  <c:v>4135.9219999999996</c:v>
                </c:pt>
                <c:pt idx="2383">
                  <c:v>4135.3500000000004</c:v>
                </c:pt>
                <c:pt idx="2384">
                  <c:v>4134.9570000000003</c:v>
                </c:pt>
                <c:pt idx="2385">
                  <c:v>4134.6279999999997</c:v>
                </c:pt>
                <c:pt idx="2386">
                  <c:v>4134.2489999999998</c:v>
                </c:pt>
                <c:pt idx="2387">
                  <c:v>4133.7950000000001</c:v>
                </c:pt>
                <c:pt idx="2388">
                  <c:v>4133.3630000000003</c:v>
                </c:pt>
                <c:pt idx="2389">
                  <c:v>4133.0829999999996</c:v>
                </c:pt>
                <c:pt idx="2390">
                  <c:v>4132.6719999999996</c:v>
                </c:pt>
                <c:pt idx="2391">
                  <c:v>4132.232</c:v>
                </c:pt>
                <c:pt idx="2392">
                  <c:v>4132.3040000000001</c:v>
                </c:pt>
                <c:pt idx="2393">
                  <c:v>4131.8810000000003</c:v>
                </c:pt>
                <c:pt idx="2394">
                  <c:v>4131.3599999999997</c:v>
                </c:pt>
                <c:pt idx="2395">
                  <c:v>4130.9350000000004</c:v>
                </c:pt>
                <c:pt idx="2396">
                  <c:v>4130.3490000000002</c:v>
                </c:pt>
                <c:pt idx="2397">
                  <c:v>4129.9449999999997</c:v>
                </c:pt>
                <c:pt idx="2398">
                  <c:v>4129.625</c:v>
                </c:pt>
                <c:pt idx="2399">
                  <c:v>4129.143</c:v>
                </c:pt>
                <c:pt idx="2400">
                  <c:v>4128.57</c:v>
                </c:pt>
                <c:pt idx="2401">
                  <c:v>4128.0649999999996</c:v>
                </c:pt>
                <c:pt idx="2402">
                  <c:v>4127.6499999999996</c:v>
                </c:pt>
                <c:pt idx="2403">
                  <c:v>4127.1530000000002</c:v>
                </c:pt>
                <c:pt idx="2404">
                  <c:v>4126.9009999999998</c:v>
                </c:pt>
                <c:pt idx="2405">
                  <c:v>4126.38</c:v>
                </c:pt>
                <c:pt idx="2406">
                  <c:v>4126.1989999999996</c:v>
                </c:pt>
                <c:pt idx="2407">
                  <c:v>4125.7529999999997</c:v>
                </c:pt>
                <c:pt idx="2408">
                  <c:v>4125.098</c:v>
                </c:pt>
                <c:pt idx="2409">
                  <c:v>4124.607</c:v>
                </c:pt>
                <c:pt idx="2410">
                  <c:v>4124.1689999999999</c:v>
                </c:pt>
                <c:pt idx="2411">
                  <c:v>4123.7030000000004</c:v>
                </c:pt>
                <c:pt idx="2412">
                  <c:v>4123.143</c:v>
                </c:pt>
                <c:pt idx="2413">
                  <c:v>4122.6139999999996</c:v>
                </c:pt>
                <c:pt idx="2414">
                  <c:v>4122.2979999999998</c:v>
                </c:pt>
                <c:pt idx="2415">
                  <c:v>4121.9660000000003</c:v>
                </c:pt>
                <c:pt idx="2416">
                  <c:v>4121.451</c:v>
                </c:pt>
                <c:pt idx="2417">
                  <c:v>4121.098</c:v>
                </c:pt>
                <c:pt idx="2418">
                  <c:v>4120.7669999999998</c:v>
                </c:pt>
                <c:pt idx="2419">
                  <c:v>4120.4049999999997</c:v>
                </c:pt>
                <c:pt idx="2420">
                  <c:v>4120.0389999999998</c:v>
                </c:pt>
                <c:pt idx="2421">
                  <c:v>4119.6639999999998</c:v>
                </c:pt>
                <c:pt idx="2422">
                  <c:v>4119.3590000000004</c:v>
                </c:pt>
                <c:pt idx="2423">
                  <c:v>4118.9979999999996</c:v>
                </c:pt>
                <c:pt idx="2424">
                  <c:v>4118.5510000000004</c:v>
                </c:pt>
                <c:pt idx="2425">
                  <c:v>4118.2860000000001</c:v>
                </c:pt>
                <c:pt idx="2426">
                  <c:v>4118.04</c:v>
                </c:pt>
                <c:pt idx="2427">
                  <c:v>4117.7330000000002</c:v>
                </c:pt>
                <c:pt idx="2428">
                  <c:v>4117.3739999999998</c:v>
                </c:pt>
                <c:pt idx="2429">
                  <c:v>4117.01</c:v>
                </c:pt>
                <c:pt idx="2430">
                  <c:v>4116.79</c:v>
                </c:pt>
                <c:pt idx="2431">
                  <c:v>4116.5439999999999</c:v>
                </c:pt>
                <c:pt idx="2432">
                  <c:v>4116.0829999999996</c:v>
                </c:pt>
                <c:pt idx="2433">
                  <c:v>4115.817</c:v>
                </c:pt>
                <c:pt idx="2434">
                  <c:v>4115.5690000000004</c:v>
                </c:pt>
                <c:pt idx="2435">
                  <c:v>4115.1210000000001</c:v>
                </c:pt>
                <c:pt idx="2436">
                  <c:v>4114.8109999999997</c:v>
                </c:pt>
                <c:pt idx="2437">
                  <c:v>4114.5630000000001</c:v>
                </c:pt>
                <c:pt idx="2438">
                  <c:v>4114.32</c:v>
                </c:pt>
                <c:pt idx="2439">
                  <c:v>4113.8980000000001</c:v>
                </c:pt>
                <c:pt idx="2440">
                  <c:v>4113.5209999999997</c:v>
                </c:pt>
                <c:pt idx="2441">
                  <c:v>4113.2309999999998</c:v>
                </c:pt>
                <c:pt idx="2442">
                  <c:v>4112.8459999999995</c:v>
                </c:pt>
                <c:pt idx="2443">
                  <c:v>4112.4290000000001</c:v>
                </c:pt>
                <c:pt idx="2444">
                  <c:v>4112.0619999999999</c:v>
                </c:pt>
                <c:pt idx="2445">
                  <c:v>4111.6869999999999</c:v>
                </c:pt>
                <c:pt idx="2446">
                  <c:v>4111.415</c:v>
                </c:pt>
                <c:pt idx="2447">
                  <c:v>4110.9989999999998</c:v>
                </c:pt>
                <c:pt idx="2448">
                  <c:v>4110.558</c:v>
                </c:pt>
                <c:pt idx="2449">
                  <c:v>4110.0609999999997</c:v>
                </c:pt>
                <c:pt idx="2450">
                  <c:v>4109.6469999999999</c:v>
                </c:pt>
                <c:pt idx="2451">
                  <c:v>4109.2920000000004</c:v>
                </c:pt>
                <c:pt idx="2452">
                  <c:v>4108.848</c:v>
                </c:pt>
                <c:pt idx="2453">
                  <c:v>4108.4709999999995</c:v>
                </c:pt>
                <c:pt idx="2454">
                  <c:v>4108.1490000000003</c:v>
                </c:pt>
                <c:pt idx="2455">
                  <c:v>4107.7349999999997</c:v>
                </c:pt>
                <c:pt idx="2456">
                  <c:v>4107.3599999999997</c:v>
                </c:pt>
                <c:pt idx="2457">
                  <c:v>4106.9740000000002</c:v>
                </c:pt>
                <c:pt idx="2458">
                  <c:v>4106.7539999999999</c:v>
                </c:pt>
                <c:pt idx="2459">
                  <c:v>4106.3630000000003</c:v>
                </c:pt>
                <c:pt idx="2460">
                  <c:v>4106.0029999999997</c:v>
                </c:pt>
                <c:pt idx="2461">
                  <c:v>4105.6809999999996</c:v>
                </c:pt>
                <c:pt idx="2462">
                  <c:v>4105.3959999999997</c:v>
                </c:pt>
                <c:pt idx="2463">
                  <c:v>4105.1049999999996</c:v>
                </c:pt>
                <c:pt idx="2464">
                  <c:v>4104.8119999999999</c:v>
                </c:pt>
                <c:pt idx="2465">
                  <c:v>4104.4089999999997</c:v>
                </c:pt>
                <c:pt idx="2466">
                  <c:v>4104.0659999999998</c:v>
                </c:pt>
                <c:pt idx="2467">
                  <c:v>4103.8059999999996</c:v>
                </c:pt>
                <c:pt idx="2468">
                  <c:v>4103.5209999999997</c:v>
                </c:pt>
                <c:pt idx="2469">
                  <c:v>4103.1170000000002</c:v>
                </c:pt>
                <c:pt idx="2470">
                  <c:v>4102.7449999999999</c:v>
                </c:pt>
                <c:pt idx="2471">
                  <c:v>4102.4480000000003</c:v>
                </c:pt>
                <c:pt idx="2472">
                  <c:v>4102.0950000000003</c:v>
                </c:pt>
                <c:pt idx="2473">
                  <c:v>4101.7</c:v>
                </c:pt>
                <c:pt idx="2474">
                  <c:v>4101.3779999999997</c:v>
                </c:pt>
                <c:pt idx="2475">
                  <c:v>4100.991</c:v>
                </c:pt>
                <c:pt idx="2476">
                  <c:v>4100.6139999999996</c:v>
                </c:pt>
                <c:pt idx="2477">
                  <c:v>4100.2120000000004</c:v>
                </c:pt>
                <c:pt idx="2478">
                  <c:v>4099.9040000000005</c:v>
                </c:pt>
                <c:pt idx="2479">
                  <c:v>4099.4579999999996</c:v>
                </c:pt>
                <c:pt idx="2480">
                  <c:v>4098.9399999999996</c:v>
                </c:pt>
                <c:pt idx="2481">
                  <c:v>4098.5810000000001</c:v>
                </c:pt>
                <c:pt idx="2482">
                  <c:v>4097.7640000000001</c:v>
                </c:pt>
                <c:pt idx="2483">
                  <c:v>4097.3810000000003</c:v>
                </c:pt>
                <c:pt idx="2484">
                  <c:v>4097.0410000000002</c:v>
                </c:pt>
                <c:pt idx="2485">
                  <c:v>4096.6530000000002</c:v>
                </c:pt>
                <c:pt idx="2486">
                  <c:v>4096.3109999999997</c:v>
                </c:pt>
                <c:pt idx="2487">
                  <c:v>4095.846</c:v>
                </c:pt>
                <c:pt idx="2488">
                  <c:v>4095.4639999999999</c:v>
                </c:pt>
                <c:pt idx="2489">
                  <c:v>4095.1689999999999</c:v>
                </c:pt>
                <c:pt idx="2490">
                  <c:v>4094.9879999999998</c:v>
                </c:pt>
                <c:pt idx="2491">
                  <c:v>4094.6689999999999</c:v>
                </c:pt>
                <c:pt idx="2492">
                  <c:v>4094.4720000000002</c:v>
                </c:pt>
                <c:pt idx="2493">
                  <c:v>4094.279</c:v>
                </c:pt>
                <c:pt idx="2494">
                  <c:v>4094.1170000000002</c:v>
                </c:pt>
                <c:pt idx="2495">
                  <c:v>4093.8409999999999</c:v>
                </c:pt>
                <c:pt idx="2496">
                  <c:v>4093.6210000000001</c:v>
                </c:pt>
                <c:pt idx="2497">
                  <c:v>4093.431</c:v>
                </c:pt>
                <c:pt idx="2498">
                  <c:v>4093.2330000000002</c:v>
                </c:pt>
                <c:pt idx="2499">
                  <c:v>4093.232</c:v>
                </c:pt>
                <c:pt idx="2500">
                  <c:v>4093.02</c:v>
                </c:pt>
                <c:pt idx="2501">
                  <c:v>4092.6979999999999</c:v>
                </c:pt>
                <c:pt idx="2502">
                  <c:v>4092.5650000000001</c:v>
                </c:pt>
                <c:pt idx="2503">
                  <c:v>4092.326</c:v>
                </c:pt>
                <c:pt idx="2504">
                  <c:v>4092.28</c:v>
                </c:pt>
                <c:pt idx="2505">
                  <c:v>4092.1010000000001</c:v>
                </c:pt>
                <c:pt idx="2506">
                  <c:v>4091.922</c:v>
                </c:pt>
                <c:pt idx="2507">
                  <c:v>4091.6909999999998</c:v>
                </c:pt>
                <c:pt idx="2508">
                  <c:v>4091.57</c:v>
                </c:pt>
                <c:pt idx="2509">
                  <c:v>4091.3670000000002</c:v>
                </c:pt>
                <c:pt idx="2510">
                  <c:v>4091.1950000000002</c:v>
                </c:pt>
                <c:pt idx="2511">
                  <c:v>4091.0349999999999</c:v>
                </c:pt>
                <c:pt idx="2512">
                  <c:v>4090.8090000000002</c:v>
                </c:pt>
                <c:pt idx="2513">
                  <c:v>4090.5709999999999</c:v>
                </c:pt>
                <c:pt idx="2514">
                  <c:v>4090.509</c:v>
                </c:pt>
                <c:pt idx="2515">
                  <c:v>4090.41</c:v>
                </c:pt>
                <c:pt idx="2516">
                  <c:v>4090.6309999999999</c:v>
                </c:pt>
                <c:pt idx="2517">
                  <c:v>4090.4110000000001</c:v>
                </c:pt>
                <c:pt idx="2518">
                  <c:v>4090.1289999999999</c:v>
                </c:pt>
                <c:pt idx="2519">
                  <c:v>4089.913</c:v>
                </c:pt>
                <c:pt idx="2520">
                  <c:v>4089.85</c:v>
                </c:pt>
                <c:pt idx="2521">
                  <c:v>4089.6149999999998</c:v>
                </c:pt>
                <c:pt idx="2522">
                  <c:v>4089.5650000000001</c:v>
                </c:pt>
                <c:pt idx="2523">
                  <c:v>4089.4270000000001</c:v>
                </c:pt>
                <c:pt idx="2524">
                  <c:v>4089.2260000000001</c:v>
                </c:pt>
                <c:pt idx="2525">
                  <c:v>4089.11</c:v>
                </c:pt>
                <c:pt idx="2526">
                  <c:v>4088.7310000000002</c:v>
                </c:pt>
                <c:pt idx="2527">
                  <c:v>4088.5459999999998</c:v>
                </c:pt>
                <c:pt idx="2528">
                  <c:v>4088.3980000000001</c:v>
                </c:pt>
                <c:pt idx="2529">
                  <c:v>4088.2269999999999</c:v>
                </c:pt>
                <c:pt idx="2530">
                  <c:v>4088.1849999999999</c:v>
                </c:pt>
                <c:pt idx="2531">
                  <c:v>4087.855</c:v>
                </c:pt>
                <c:pt idx="2532">
                  <c:v>4087.6579999999999</c:v>
                </c:pt>
                <c:pt idx="2533">
                  <c:v>4087.5230000000001</c:v>
                </c:pt>
                <c:pt idx="2534">
                  <c:v>4087.3310000000001</c:v>
                </c:pt>
                <c:pt idx="2535">
                  <c:v>4087.259</c:v>
                </c:pt>
                <c:pt idx="2536">
                  <c:v>4087.1129999999998</c:v>
                </c:pt>
                <c:pt idx="2537">
                  <c:v>4086.8829999999998</c:v>
                </c:pt>
                <c:pt idx="2538">
                  <c:v>4086.8389999999999</c:v>
                </c:pt>
                <c:pt idx="2539">
                  <c:v>4086.7269999999999</c:v>
                </c:pt>
                <c:pt idx="2540">
                  <c:v>4086.681</c:v>
                </c:pt>
                <c:pt idx="2541">
                  <c:v>4086.5680000000002</c:v>
                </c:pt>
                <c:pt idx="2542">
                  <c:v>4086.54</c:v>
                </c:pt>
                <c:pt idx="2543">
                  <c:v>4086.3670000000002</c:v>
                </c:pt>
                <c:pt idx="2544">
                  <c:v>4086.27</c:v>
                </c:pt>
                <c:pt idx="2545">
                  <c:v>4086.2080000000001</c:v>
                </c:pt>
                <c:pt idx="2546">
                  <c:v>4086.1419999999998</c:v>
                </c:pt>
                <c:pt idx="2547">
                  <c:v>4086.01</c:v>
                </c:pt>
                <c:pt idx="2548">
                  <c:v>4085.8879999999999</c:v>
                </c:pt>
                <c:pt idx="2549">
                  <c:v>4085.8040000000001</c:v>
                </c:pt>
                <c:pt idx="2550">
                  <c:v>4085.6880000000001</c:v>
                </c:pt>
                <c:pt idx="2551">
                  <c:v>4085.28</c:v>
                </c:pt>
                <c:pt idx="2552">
                  <c:v>4085.1120000000001</c:v>
                </c:pt>
                <c:pt idx="2553">
                  <c:v>4085.0639999999999</c:v>
                </c:pt>
                <c:pt idx="2554">
                  <c:v>4084.8809999999999</c:v>
                </c:pt>
                <c:pt idx="2555">
                  <c:v>4084.703</c:v>
                </c:pt>
                <c:pt idx="2556">
                  <c:v>4084.5520000000001</c:v>
                </c:pt>
                <c:pt idx="2557">
                  <c:v>4084.4459999999999</c:v>
                </c:pt>
                <c:pt idx="2558">
                  <c:v>4084.306</c:v>
                </c:pt>
                <c:pt idx="2559">
                  <c:v>4084.1289999999999</c:v>
                </c:pt>
                <c:pt idx="2560">
                  <c:v>4084.1880000000001</c:v>
                </c:pt>
                <c:pt idx="2561">
                  <c:v>4083.9740000000002</c:v>
                </c:pt>
                <c:pt idx="2562">
                  <c:v>4083.7150000000001</c:v>
                </c:pt>
                <c:pt idx="2563">
                  <c:v>4083.5590000000002</c:v>
                </c:pt>
                <c:pt idx="2564">
                  <c:v>4083.4189999999999</c:v>
                </c:pt>
                <c:pt idx="2565">
                  <c:v>4083.136</c:v>
                </c:pt>
                <c:pt idx="2566">
                  <c:v>4083.0479999999998</c:v>
                </c:pt>
                <c:pt idx="2567">
                  <c:v>4082.9659999999999</c:v>
                </c:pt>
                <c:pt idx="2568">
                  <c:v>4082.7939999999999</c:v>
                </c:pt>
                <c:pt idx="2569">
                  <c:v>4082.59</c:v>
                </c:pt>
                <c:pt idx="2570">
                  <c:v>4082.326</c:v>
                </c:pt>
                <c:pt idx="2571">
                  <c:v>4082.2420000000002</c:v>
                </c:pt>
                <c:pt idx="2572">
                  <c:v>4081.9490000000001</c:v>
                </c:pt>
                <c:pt idx="2573">
                  <c:v>4081.6410000000001</c:v>
                </c:pt>
                <c:pt idx="2574">
                  <c:v>4081.4580000000001</c:v>
                </c:pt>
                <c:pt idx="2575">
                  <c:v>4081.2060000000001</c:v>
                </c:pt>
                <c:pt idx="2576">
                  <c:v>4081.0050000000001</c:v>
                </c:pt>
                <c:pt idx="2577">
                  <c:v>4080.7559999999999</c:v>
                </c:pt>
                <c:pt idx="2578">
                  <c:v>4080.4949999999999</c:v>
                </c:pt>
                <c:pt idx="2579">
                  <c:v>4080.3319999999999</c:v>
                </c:pt>
                <c:pt idx="2580">
                  <c:v>4079.931</c:v>
                </c:pt>
                <c:pt idx="2581">
                  <c:v>4079.5259999999998</c:v>
                </c:pt>
                <c:pt idx="2582">
                  <c:v>4079.261</c:v>
                </c:pt>
                <c:pt idx="2583">
                  <c:v>4078.9349999999999</c:v>
                </c:pt>
                <c:pt idx="2584">
                  <c:v>4078.6350000000002</c:v>
                </c:pt>
                <c:pt idx="2585">
                  <c:v>4078.4079999999999</c:v>
                </c:pt>
                <c:pt idx="2586">
                  <c:v>4078.1729999999998</c:v>
                </c:pt>
                <c:pt idx="2587">
                  <c:v>4077.7739999999999</c:v>
                </c:pt>
                <c:pt idx="2588">
                  <c:v>4077.48</c:v>
                </c:pt>
                <c:pt idx="2589">
                  <c:v>4077.1970000000001</c:v>
                </c:pt>
                <c:pt idx="2590">
                  <c:v>4076.886</c:v>
                </c:pt>
                <c:pt idx="2591">
                  <c:v>4076.3960000000002</c:v>
                </c:pt>
                <c:pt idx="2592">
                  <c:v>4075.9110000000001</c:v>
                </c:pt>
                <c:pt idx="2593">
                  <c:v>4075.6590000000001</c:v>
                </c:pt>
                <c:pt idx="2594">
                  <c:v>4075.4250000000002</c:v>
                </c:pt>
                <c:pt idx="2595">
                  <c:v>4074.8560000000002</c:v>
                </c:pt>
                <c:pt idx="2596">
                  <c:v>4074.4670000000001</c:v>
                </c:pt>
                <c:pt idx="2597">
                  <c:v>4073.7939999999999</c:v>
                </c:pt>
                <c:pt idx="2598">
                  <c:v>4073.3159999999998</c:v>
                </c:pt>
                <c:pt idx="2599">
                  <c:v>4072.8519999999999</c:v>
                </c:pt>
                <c:pt idx="2600">
                  <c:v>4072.357</c:v>
                </c:pt>
                <c:pt idx="2601">
                  <c:v>4071.922</c:v>
                </c:pt>
                <c:pt idx="2602">
                  <c:v>4071.4960000000001</c:v>
                </c:pt>
                <c:pt idx="2603">
                  <c:v>4071.13</c:v>
                </c:pt>
                <c:pt idx="2604">
                  <c:v>4070.5940000000001</c:v>
                </c:pt>
                <c:pt idx="2605">
                  <c:v>4070.114</c:v>
                </c:pt>
                <c:pt idx="2606">
                  <c:v>4069.6579999999999</c:v>
                </c:pt>
                <c:pt idx="2607">
                  <c:v>4069.098</c:v>
                </c:pt>
                <c:pt idx="2608">
                  <c:v>4068.4720000000002</c:v>
                </c:pt>
                <c:pt idx="2609">
                  <c:v>4068.0639999999999</c:v>
                </c:pt>
                <c:pt idx="2610">
                  <c:v>4067.873</c:v>
                </c:pt>
                <c:pt idx="2611">
                  <c:v>4067.5010000000002</c:v>
                </c:pt>
                <c:pt idx="2612">
                  <c:v>4066.98</c:v>
                </c:pt>
                <c:pt idx="2613">
                  <c:v>4066.5929999999998</c:v>
                </c:pt>
                <c:pt idx="2614">
                  <c:v>4066.0509999999999</c:v>
                </c:pt>
                <c:pt idx="2615">
                  <c:v>4065.7730000000001</c:v>
                </c:pt>
                <c:pt idx="2616">
                  <c:v>4065.232</c:v>
                </c:pt>
                <c:pt idx="2617">
                  <c:v>4064.8620000000001</c:v>
                </c:pt>
                <c:pt idx="2618">
                  <c:v>4064.6109999999999</c:v>
                </c:pt>
                <c:pt idx="2619">
                  <c:v>4065.0889999999999</c:v>
                </c:pt>
                <c:pt idx="2620">
                  <c:v>4064.645</c:v>
                </c:pt>
                <c:pt idx="2621">
                  <c:v>4064.134</c:v>
                </c:pt>
                <c:pt idx="2622">
                  <c:v>4063.7109999999998</c:v>
                </c:pt>
                <c:pt idx="2623">
                  <c:v>4063.3090000000002</c:v>
                </c:pt>
                <c:pt idx="2624">
                  <c:v>4062.895</c:v>
                </c:pt>
                <c:pt idx="2625">
                  <c:v>4062.4110000000001</c:v>
                </c:pt>
                <c:pt idx="2626">
                  <c:v>4061.924</c:v>
                </c:pt>
                <c:pt idx="2627">
                  <c:v>4061.085</c:v>
                </c:pt>
                <c:pt idx="2628">
                  <c:v>4060.6170000000002</c:v>
                </c:pt>
                <c:pt idx="2629">
                  <c:v>4060.5590000000002</c:v>
                </c:pt>
                <c:pt idx="2630">
                  <c:v>4060.29</c:v>
                </c:pt>
                <c:pt idx="2631">
                  <c:v>4059.7310000000002</c:v>
                </c:pt>
                <c:pt idx="2632">
                  <c:v>4060.6779999999999</c:v>
                </c:pt>
                <c:pt idx="2633">
                  <c:v>4060.2939999999999</c:v>
                </c:pt>
                <c:pt idx="2634">
                  <c:v>4059.8440000000001</c:v>
                </c:pt>
                <c:pt idx="2635">
                  <c:v>4059.922</c:v>
                </c:pt>
                <c:pt idx="2636">
                  <c:v>4059.4229999999998</c:v>
                </c:pt>
                <c:pt idx="2637">
                  <c:v>4059.1619999999998</c:v>
                </c:pt>
                <c:pt idx="2638">
                  <c:v>4058.95</c:v>
                </c:pt>
                <c:pt idx="2639">
                  <c:v>4058.6840000000002</c:v>
                </c:pt>
                <c:pt idx="2640">
                  <c:v>4058.4760000000001</c:v>
                </c:pt>
                <c:pt idx="2641">
                  <c:v>4057.6019999999999</c:v>
                </c:pt>
                <c:pt idx="2642">
                  <c:v>4056.57</c:v>
                </c:pt>
                <c:pt idx="2643">
                  <c:v>4057.7130000000002</c:v>
                </c:pt>
                <c:pt idx="2644">
                  <c:v>4058.5129999999999</c:v>
                </c:pt>
                <c:pt idx="2645">
                  <c:v>4058.6370000000002</c:v>
                </c:pt>
                <c:pt idx="2646">
                  <c:v>4059.1129999999998</c:v>
                </c:pt>
                <c:pt idx="2647">
                  <c:v>4059.0439999999999</c:v>
                </c:pt>
                <c:pt idx="2648">
                  <c:v>4058.962</c:v>
                </c:pt>
                <c:pt idx="2649">
                  <c:v>4059.2159999999999</c:v>
                </c:pt>
                <c:pt idx="2650">
                  <c:v>4058.83</c:v>
                </c:pt>
                <c:pt idx="2651">
                  <c:v>4058.502</c:v>
                </c:pt>
                <c:pt idx="2652">
                  <c:v>4057.8780000000002</c:v>
                </c:pt>
                <c:pt idx="2653">
                  <c:v>4057.4949999999999</c:v>
                </c:pt>
                <c:pt idx="2654">
                  <c:v>4056.9430000000002</c:v>
                </c:pt>
                <c:pt idx="2655">
                  <c:v>4056.8939999999998</c:v>
                </c:pt>
                <c:pt idx="2656">
                  <c:v>4056.6439999999998</c:v>
                </c:pt>
                <c:pt idx="2657">
                  <c:v>4057.3159999999998</c:v>
                </c:pt>
                <c:pt idx="2658">
                  <c:v>4057.1019999999999</c:v>
                </c:pt>
                <c:pt idx="2659">
                  <c:v>4056.69</c:v>
                </c:pt>
                <c:pt idx="2660">
                  <c:v>4056.3440000000001</c:v>
                </c:pt>
                <c:pt idx="2661">
                  <c:v>4056.2930000000001</c:v>
                </c:pt>
                <c:pt idx="2662">
                  <c:v>4055.7440000000001</c:v>
                </c:pt>
                <c:pt idx="2663">
                  <c:v>4055.6439999999998</c:v>
                </c:pt>
                <c:pt idx="2664">
                  <c:v>4055.5880000000002</c:v>
                </c:pt>
                <c:pt idx="2665">
                  <c:v>4055.42</c:v>
                </c:pt>
                <c:pt idx="2666">
                  <c:v>4055.2649999999999</c:v>
                </c:pt>
                <c:pt idx="2667">
                  <c:v>4054.922</c:v>
                </c:pt>
                <c:pt idx="2668">
                  <c:v>4054.8449999999998</c:v>
                </c:pt>
                <c:pt idx="2669">
                  <c:v>4054.7860000000001</c:v>
                </c:pt>
                <c:pt idx="2670">
                  <c:v>4054.393</c:v>
                </c:pt>
                <c:pt idx="2671">
                  <c:v>4054.0889999999999</c:v>
                </c:pt>
                <c:pt idx="2672">
                  <c:v>4054.6080000000002</c:v>
                </c:pt>
                <c:pt idx="2673">
                  <c:v>4054.4459999999999</c:v>
                </c:pt>
                <c:pt idx="2674">
                  <c:v>4054.453</c:v>
                </c:pt>
                <c:pt idx="2675">
                  <c:v>4054.1909999999998</c:v>
                </c:pt>
                <c:pt idx="2676">
                  <c:v>4053.7379999999998</c:v>
                </c:pt>
                <c:pt idx="2677">
                  <c:v>4053.2539999999999</c:v>
                </c:pt>
                <c:pt idx="2678">
                  <c:v>4052.8209999999999</c:v>
                </c:pt>
                <c:pt idx="2679">
                  <c:v>4052.4349999999999</c:v>
                </c:pt>
                <c:pt idx="2680">
                  <c:v>4052.2649999999999</c:v>
                </c:pt>
                <c:pt idx="2681">
                  <c:v>4051.7379999999998</c:v>
                </c:pt>
                <c:pt idx="2682">
                  <c:v>4051.681</c:v>
                </c:pt>
                <c:pt idx="2683">
                  <c:v>4050.855</c:v>
                </c:pt>
                <c:pt idx="2684">
                  <c:v>4050.6080000000002</c:v>
                </c:pt>
                <c:pt idx="2685">
                  <c:v>4050.328</c:v>
                </c:pt>
                <c:pt idx="2686">
                  <c:v>4049.5439999999999</c:v>
                </c:pt>
                <c:pt idx="2687">
                  <c:v>4048.4180000000001</c:v>
                </c:pt>
                <c:pt idx="2688">
                  <c:v>4048.078</c:v>
                </c:pt>
                <c:pt idx="2689">
                  <c:v>4047.806</c:v>
                </c:pt>
                <c:pt idx="2690">
                  <c:v>4047.9830000000002</c:v>
                </c:pt>
                <c:pt idx="2691">
                  <c:v>4047.7890000000002</c:v>
                </c:pt>
                <c:pt idx="2692">
                  <c:v>4047.5129999999999</c:v>
                </c:pt>
                <c:pt idx="2693">
                  <c:v>4047.1460000000002</c:v>
                </c:pt>
                <c:pt idx="2694">
                  <c:v>4046.5129999999999</c:v>
                </c:pt>
                <c:pt idx="2695">
                  <c:v>4046.027</c:v>
                </c:pt>
                <c:pt idx="2696">
                  <c:v>4045.703</c:v>
                </c:pt>
                <c:pt idx="2697">
                  <c:v>4045.489</c:v>
                </c:pt>
                <c:pt idx="2698">
                  <c:v>4044.81</c:v>
                </c:pt>
                <c:pt idx="2699">
                  <c:v>4044.7190000000001</c:v>
                </c:pt>
                <c:pt idx="2700">
                  <c:v>4044.4749999999999</c:v>
                </c:pt>
                <c:pt idx="2701">
                  <c:v>4044.7739999999999</c:v>
                </c:pt>
                <c:pt idx="2702">
                  <c:v>4044.11</c:v>
                </c:pt>
                <c:pt idx="2703">
                  <c:v>4043.9169999999999</c:v>
                </c:pt>
                <c:pt idx="2704">
                  <c:v>4043.2089999999998</c:v>
                </c:pt>
                <c:pt idx="2705">
                  <c:v>4044.2179999999998</c:v>
                </c:pt>
                <c:pt idx="2706">
                  <c:v>4043.6979999999999</c:v>
                </c:pt>
                <c:pt idx="2707">
                  <c:v>4044.317</c:v>
                </c:pt>
                <c:pt idx="2708">
                  <c:v>4043.9189999999999</c:v>
                </c:pt>
                <c:pt idx="2709">
                  <c:v>4043.8690000000001</c:v>
                </c:pt>
                <c:pt idx="2710">
                  <c:v>4043.6950000000002</c:v>
                </c:pt>
                <c:pt idx="2711">
                  <c:v>4043.752</c:v>
                </c:pt>
                <c:pt idx="2712">
                  <c:v>4044.1990000000001</c:v>
                </c:pt>
                <c:pt idx="2713">
                  <c:v>4044.5309999999999</c:v>
                </c:pt>
                <c:pt idx="2714">
                  <c:v>4044.431</c:v>
                </c:pt>
                <c:pt idx="2715">
                  <c:v>4044.4830000000002</c:v>
                </c:pt>
                <c:pt idx="2716">
                  <c:v>4044.6509999999998</c:v>
                </c:pt>
                <c:pt idx="2717">
                  <c:v>4044.8319999999999</c:v>
                </c:pt>
              </c:numCache>
            </c:numRef>
          </c:yVal>
          <c:smooth val="1"/>
        </c:ser>
        <c:dLbls>
          <c:showLegendKey val="0"/>
          <c:showVal val="0"/>
          <c:showCatName val="0"/>
          <c:showSerName val="0"/>
          <c:showPercent val="0"/>
          <c:showBubbleSize val="0"/>
        </c:dLbls>
        <c:axId val="78365056"/>
        <c:axId val="78366976"/>
      </c:scatterChart>
      <c:valAx>
        <c:axId val="78365056"/>
        <c:scaling>
          <c:orientation val="minMax"/>
          <c:max val="2500"/>
          <c:min val="-2500"/>
        </c:scaling>
        <c:delete val="0"/>
        <c:axPos val="b"/>
        <c:majorGridlines/>
        <c:title>
          <c:tx>
            <c:rich>
              <a:bodyPr/>
              <a:lstStyle/>
              <a:p>
                <a:pPr>
                  <a:defRPr sz="900"/>
                </a:pPr>
                <a:r>
                  <a:rPr lang="en-GB" sz="900"/>
                  <a:t>X</a:t>
                </a:r>
                <a:r>
                  <a:rPr lang="en-GB" sz="900" baseline="0"/>
                  <a:t> Axis wrt Launcher (metres)</a:t>
                </a:r>
                <a:endParaRPr lang="en-GB" sz="900"/>
              </a:p>
            </c:rich>
          </c:tx>
          <c:overlay val="0"/>
        </c:title>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78366976"/>
        <c:crosses val="autoZero"/>
        <c:crossBetween val="midCat"/>
        <c:majorUnit val="500"/>
      </c:valAx>
      <c:valAx>
        <c:axId val="78366976"/>
        <c:scaling>
          <c:orientation val="minMax"/>
          <c:max val="5000"/>
          <c:min val="0"/>
        </c:scaling>
        <c:delete val="0"/>
        <c:axPos val="l"/>
        <c:majorGridlines/>
        <c:title>
          <c:tx>
            <c:rich>
              <a:bodyPr rot="-5400000" vert="horz"/>
              <a:lstStyle/>
              <a:p>
                <a:pPr>
                  <a:defRPr sz="900"/>
                </a:pPr>
                <a:r>
                  <a:rPr lang="en-GB" sz="900"/>
                  <a:t>Y</a:t>
                </a:r>
                <a:r>
                  <a:rPr lang="en-GB" sz="900" baseline="0"/>
                  <a:t> Axis wrt Launcher (metres)</a:t>
                </a:r>
                <a:endParaRPr lang="en-GB" sz="900"/>
              </a:p>
            </c:rich>
          </c:tx>
          <c:overlay val="0"/>
        </c:title>
        <c:numFmt formatCode="General" sourceLinked="1"/>
        <c:majorTickMark val="out"/>
        <c:minorTickMark val="none"/>
        <c:tickLblPos val="nextTo"/>
        <c:crossAx val="78365056"/>
        <c:crosses val="autoZero"/>
        <c:crossBetween val="midCat"/>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2017-06-06T00:00:00</PublishDate>
  <Abstract>This report will look at the processes and procedures needed to De-risk land based Trials activity at Aberporth Range. Aberporth Range is an Air Range and in not accustom to firing land based munitions. It consults with the Ministry of Defense standard to ensure the correct policies are adopted by the di-ricking activity. The main objectives are to fire up to 36 illuminating 81mm mortar round and prove that the instrumentation at Aberporth is capable of tracking the mortar from launch to parachute splash and the data produced is of a standard that would meet customer requirements. The report also focuses on the noise pollution associated with firing mortars and ensures that the Ministry of Defense and Health and Safety Executive guild lines are not breached.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Nmerical.XSL" StyleName="ISO 690 - Numerical Reference">
  <b:Source>
    <b:Tag>MOD1</b:Tag>
    <b:SourceType>Report</b:SourceType>
    <b:Guid>{8B0F3661-74B8-417B-B1D8-92F926D76D13}</b:Guid>
    <b:Author>
      <b:Author>
        <b:NameList>
          <b:Person>
            <b:Last>MOD</b:Last>
          </b:Person>
        </b:NameList>
      </b:Author>
    </b:Author>
    <b:Title>JSP403 Volume 2 Edition 3 charge 6 Chapter 23, page 9</b:Title>
    <b:Publisher>Crown Copyrights</b:Publisher>
    <b:Year>25 January 2016</b:Year>
    <b:RefOrder>12</b:RefOrder>
  </b:Source>
  <b:Source>
    <b:Tag>MOD2</b:Tag>
    <b:SourceType>JournalArticle</b:SourceType>
    <b:Guid>{9CBF2D66-46D2-477D-8638-66BA5E8B4152}</b:Guid>
    <b:Author>
      <b:Author>
        <b:NameList>
          <b:Person>
            <b:Last>Hon.Lord</b:Last>
            <b:First>Nugent</b:First>
            <b:Middle>of Guilford</b:Middle>
          </b:Person>
        </b:NameList>
      </b:Author>
    </b:Author>
    <b:Title>JSP 403, Volume 2, Edition 3, Charge 6, Chapter 31, Paragraph3106</b:Title>
    <b:Year>1971 – 73</b:Year>
    <b:Publisher>Report of the Defence Lands Committee</b:Publisher>
    <b:Volume>Volume 2</b:Volume>
    <b:Issue>Edition 3</b:Issue>
    <b:RefOrder>9</b:RefOrder>
  </b:Source>
  <b:Source>
    <b:Tag>MOD</b:Tag>
    <b:SourceType>Report</b:SourceType>
    <b:Guid>{533EBCAE-EC23-409A-8D83-3E7A4FDA03FD}</b:Guid>
    <b:Title>JSP 403, Volume2 , Edition 3, Change 6, Chapter 36, Page 7</b:Title>
    <b:Publisher>Crown Copyrights</b:Publisher>
    <b:Author>
      <b:Author>
        <b:NameList>
          <b:Person>
            <b:Last>MOD</b:Last>
          </b:Person>
        </b:NameList>
      </b:Author>
    </b:Author>
    <b:Year>25 January 2016</b:Year>
    <b:RefOrder>11</b:RefOrder>
  </b:Source>
  <b:Source>
    <b:Tag>PEC16</b:Tag>
    <b:SourceType>Report</b:SourceType>
    <b:Guid>{F9F91D7D-28AC-48F3-A874-B3B04E6BC7CB}</b:Guid>
    <b:Author>
      <b:Author>
        <b:NameList>
          <b:Person>
            <b:Last>P.E</b:Last>
            <b:First>Cartwright.</b:First>
          </b:Person>
        </b:NameList>
      </b:Author>
    </b:Author>
    <b:Title>De-Risking 81mm Mortar </b:Title>
    <b:Year>2016</b:Year>
    <b:Publisher>QinetiQ</b:Publisher>
    <b:RefOrder>17</b:RefOrder>
  </b:Source>
  <b:Source>
    <b:Tag>MOD5</b:Tag>
    <b:SourceType>Report</b:SourceType>
    <b:Guid>{ECCD6D6A-A6F3-4AFE-BBCA-CBC8B2287ED5}</b:Guid>
    <b:Title>JSP 482: Ministry of Defense explosives regulations for the safe storage and processing of ordnance, munitions and explosives</b:Title>
    <b:Year>24 November 2015</b:Year>
    <b:Publisher>Crown Copyright</b:Publisher>
    <b:Author>
      <b:Author>
        <b:NameList>
          <b:Person>
            <b:Last>MOD</b:Last>
          </b:Person>
        </b:NameList>
      </b:Author>
    </b:Author>
    <b:RefOrder>15</b:RefOrder>
  </b:Source>
  <b:Source>
    <b:Tag>MOD6</b:Tag>
    <b:SourceType>Report</b:SourceType>
    <b:Guid>{41BD8840-9E86-4B85-A36A-8DB94B08B9F3}</b:Guid>
    <b:Author>
      <b:Author>
        <b:NameList>
          <b:Person>
            <b:Last>MOD</b:Last>
          </b:Person>
        </b:NameList>
      </b:Author>
    </b:Author>
    <b:Title>JSP 762, Weapons and Munitions through Life Capability.</b:Title>
    <b:Publisher>Crown Copyrights</b:Publisher>
    <b:RefOrder>16</b:RefOrder>
  </b:Source>
  <b:Source>
    <b:Tag>You</b:Tag>
    <b:SourceType>ElectronicSource</b:SourceType>
    <b:Guid>{6287449A-54EB-4724-AE04-5E2B52A860A0}</b:Guid>
    <b:Title>TCS block diagram</b:Title>
    <b:Author>
      <b:Author>
        <b:NameList>
          <b:Person>
            <b:Last>Young</b:Last>
            <b:First>S</b:First>
            <b:Middle>I</b:Middle>
          </b:Person>
        </b:NameList>
      </b:Author>
    </b:Author>
    <b:RefOrder>18</b:RefOrder>
  </b:Source>
  <b:Source>
    <b:Tag>Qin17</b:Tag>
    <b:SourceType>InternetSite</b:SourceType>
    <b:Guid>{940841C1-D43C-494A-B643-C487D090EF96}</b:Guid>
    <b:Author>
      <b:Author>
        <b:Corporate>QinetiQ</b:Corporate>
      </b:Author>
    </b:Author>
    <b:Title>Nucleus plus</b:Title>
    <b:InternetSiteTitle>QinetiQ</b:InternetSiteTitle>
    <b:ProductionCompany>QinetiQ</b:ProductionCompany>
    <b:YearAccessed>2017</b:YearAccessed>
    <b:MonthAccessed>May</b:MonthAccessed>
    <b:URL>http://whatwedo.plus.qinetiq.com/MS/MSSites/ABE/abe_site/Pages/Our-Site.aspx</b:URL>
    <b:RefOrder>1</b:RefOrder>
  </b:Source>
  <b:Source>
    <b:Tag>MOD15</b:Tag>
    <b:SourceType>BookSection</b:SourceType>
    <b:Guid>{C3E30015-F59C-43B1-8D99-1FF719BFACC1}</b:Guid>
    <b:Title>JSP 403</b:Title>
    <b:Year>2015</b:Year>
    <b:Author>
      <b:Author>
        <b:NameList>
          <b:Person>
            <b:Last>MOD</b:Last>
          </b:Person>
        </b:NameList>
      </b:Author>
      <b:BookAuthor>
        <b:NameList>
          <b:Person>
            <b:Last>MOD</b:Last>
          </b:Person>
        </b:NameList>
      </b:BookAuthor>
    </b:Author>
    <b:PublicationTitle>JSP 403 Volume 1 Part 1</b:PublicationTitle>
    <b:BookTitle>JSP 403 Volume 1 Part 1</b:BookTitle>
    <b:Pages>ii</b:Pages>
    <b:RefOrder>2</b:RefOrder>
  </b:Source>
  <b:Source>
    <b:Tag>MOD17</b:Tag>
    <b:SourceType>Book</b:SourceType>
    <b:Guid>{6CBB3254-B164-4E4B-B810-EE8A163E4525}</b:Guid>
    <b:Title>Joint Service Publication</b:Title>
    <b:Year>11 January 2017</b:Year>
    <b:Publisher>Ministry of Defence</b:Publisher>
    <b:StandardNumber>JSP Collection</b:StandardNumber>
    <b:Author>
      <b:Author>
        <b:Corporate>MOD</b:Corporate>
      </b:Author>
    </b:Author>
    <b:RefOrder>3</b:RefOrder>
  </b:Source>
  <b:Source>
    <b:Tag>Rik16</b:Tag>
    <b:SourceType>Misc</b:SourceType>
    <b:Guid>{C472B270-54D0-4ACC-80BD-ABFE8297518C}</b:Guid>
    <b:Title>Range Standing Orders</b:Title>
    <b:Year>2016</b:Year>
    <b:City>Aberporth</b:City>
    <b:Publisher>QinetiQ</b:Publisher>
    <b:Author>
      <b:Author>
        <b:NameList>
          <b:Person>
            <b:Last>Sellwood</b:Last>
            <b:First>Rik</b:First>
          </b:Person>
        </b:NameList>
      </b:Author>
    </b:Author>
    <b:PublicationTitle>Range Standing Orders for the Conduct of Trials</b:PublicationTitle>
    <b:RefOrder>5</b:RefOrder>
  </b:Source>
  <b:Source>
    <b:Tag>Bev16</b:Tag>
    <b:SourceType>Misc</b:SourceType>
    <b:Guid>{0581AB0D-A15C-40A0-91FC-59B01723ECD7}</b:Guid>
    <b:Author>
      <b:Author>
        <b:NameList>
          <b:Person>
            <b:Last>Beverley Richards</b:Last>
            <b:First>Paul</b:First>
            <b:Middle>Cartwright</b:Middle>
          </b:Person>
        </b:NameList>
      </b:Author>
    </b:Author>
    <b:Title>Trials Specification</b:Title>
    <b:PublicationTitle>81mm Mortar Trial Specification</b:PublicationTitle>
    <b:Year>2016</b:Year>
    <b:City>Aberporth</b:City>
    <b:Publisher>QinetiQ</b:Publisher>
    <b:RefOrder>6</b:RefOrder>
  </b:Source>
  <b:Source>
    <b:Tag>Mar16</b:Tag>
    <b:SourceType>Misc</b:SourceType>
    <b:Guid>{BCB11CC4-0A88-435B-A551-BE0931E0F879}</b:Guid>
    <b:Author>
      <b:Author>
        <b:NameList>
          <b:Person>
            <b:Last>Jones</b:Last>
            <b:First>Marc</b:First>
          </b:Person>
        </b:NameList>
      </b:Author>
    </b:Author>
    <b:Title>Trials Safety Certificate</b:Title>
    <b:PublicationTitle>81mm Trials Certificate</b:PublicationTitle>
    <b:Year>2016</b:Year>
    <b:City>Aberporth</b:City>
    <b:Publisher>QinetiQ</b:Publisher>
    <b:RefOrder>7</b:RefOrder>
  </b:Source>
  <b:Source>
    <b:Tag>Stu16</b:Tag>
    <b:SourceType>Misc</b:SourceType>
    <b:Guid>{697CF9B7-79E4-4CCD-8998-A6BED738090F}</b:Guid>
    <b:Author>
      <b:Author>
        <b:NameList>
          <b:Person>
            <b:Last>Stuart Beynon</b:Last>
            <b:First>Paul</b:First>
            <b:Middle>Cartwright</b:Middle>
          </b:Person>
        </b:NameList>
      </b:Author>
    </b:Author>
    <b:Title>Trials Test Plan</b:Title>
    <b:PublicationTitle>81mm Mortar test plan</b:PublicationTitle>
    <b:Year>2016</b:Year>
    <b:City>Pendine</b:City>
    <b:Publisher>QinetiQ</b:Publisher>
    <b:RefOrder>8</b:RefOrder>
  </b:Source>
  <b:Source>
    <b:Tag>UNO87</b:Tag>
    <b:SourceType>Report</b:SourceType>
    <b:Guid>{487AEC3C-EE68-4B2E-B9A6-AC9A26A44F5F}</b:Guid>
    <b:Title>MORTAR, 81mm, ILLUMINATING, M301A3</b:Title>
    <b:Year>1987</b:Year>
    <b:Author>
      <b:Author>
        <b:NameList>
          <b:Person>
            <b:Last>UNOINFO.Com</b:Last>
          </b:Person>
        </b:NameList>
      </b:Author>
    </b:Author>
    <b:RefOrder>13</b:RefOrder>
  </b:Source>
  <b:Source>
    <b:Tag>Gen95</b:Tag>
    <b:SourceType>InternetSite</b:SourceType>
    <b:Guid>{FDBE49A8-0654-4808-81C6-F10C34F1CD41}</b:Guid>
    <b:Title>Large Caliber Ammunittion</b:Title>
    <b:Year>1995</b:Year>
    <b:StandardNumber>http://www.gd-otscanada.com/product/81mm-mortar/</b:StandardNumber>
    <b:Author>
      <b:Author>
        <b:NameList>
          <b:Person>
            <b:Last>Dynamics</b:Last>
            <b:First>Genral</b:First>
          </b:Person>
        </b:NameList>
      </b:Author>
    </b:Author>
    <b:InternetSiteTitle>81mm Infantry Ammunition</b:InternetSiteTitle>
    <b:YearAccessed>2017</b:YearAccessed>
    <b:MonthAccessed>May</b:MonthAccessed>
    <b:DayAccessed>28</b:DayAccessed>
    <b:RefOrder>14</b:RefOrder>
  </b:Source>
  <b:Source>
    <b:Tag>ATh05</b:Tag>
    <b:SourceType>InternetSite</b:SourceType>
    <b:Guid>{EA3CBB14-C851-439E-B1ED-4A085FBC1055}</b:Guid>
    <b:Author>
      <b:Author>
        <b:NameList>
          <b:Person>
            <b:Last>Archives</b:Last>
            <b:First>A</b:First>
            <b:Middle>The National</b:Middle>
          </b:Person>
        </b:NameList>
      </b:Author>
    </b:Author>
    <b:Title>Legislation.gov.uk</b:Title>
    <b:InternetSiteTitle>The Control of Noise at Wrok Regulations 2005</b:InternetSiteTitle>
    <b:Year>2005</b:Year>
    <b:YearAccessed>2017</b:YearAccessed>
    <b:MonthAccessed>May</b:MonthAccessed>
    <b:DayAccessed>2</b:DayAccessed>
    <b:URL>http://www.legislation.gov.uk/uksi/2005/1643/regulation/2/made</b:URL>
    <b:StandardNumber>1643</b:StandardNumber>
    <b:RefOrder>4</b:RefOrder>
  </b:Source>
  <b:Source>
    <b:Tag>RSC16</b:Tag>
    <b:SourceType>InternetSite</b:SourceType>
    <b:Guid>{84F1393B-31C2-4FAB-8D10-C2EB288A8D29}</b:Guid>
    <b:Author>
      <b:Author>
        <b:NameList>
          <b:Person>
            <b:Last>Components</b:Last>
            <b:First>RS</b:First>
          </b:Person>
        </b:NameList>
      </b:Author>
    </b:Author>
    <b:Title>SPDT Reed Relay, 0.25 A, 5V dc</b:Title>
    <b:ProductionCompany>RS</b:ProductionCompany>
    <b:YearAccessed>2016</b:YearAccessed>
    <b:URL>http://uk.rs-online.com/web/p/reed-relays/2919704/?sra=pstk</b:URL>
    <b:RefOrder>19</b:RefOrder>
  </b:Source>
  <b:Source>
    <b:Tag>Car16</b:Tag>
    <b:SourceType>Misc</b:SourceType>
    <b:Guid>{81183A73-6E31-495F-8BA5-6A94FE16D3ED}</b:Guid>
    <b:Author>
      <b:Author>
        <b:NameList>
          <b:Person>
            <b:Last>Cartwrigh</b:Last>
            <b:First>Paul</b:First>
          </b:Person>
        </b:NameList>
      </b:Author>
    </b:Author>
    <b:Title>Google Earth</b:Title>
    <b:Year>2016</b:Year>
    <b:PublicationTitle>Un-published photograph</b:PublicationTitle>
    <b:RefOrder>10</b:RefOrder>
  </b:Source>
  <b:Source>
    <b:Tag>Pau17</b:Tag>
    <b:SourceType>Misc</b:SourceType>
    <b:Guid>{53466180-FB64-4193-AAD6-3E077142E57E}</b:Guid>
    <b:Author>
      <b:Author>
        <b:NameList>
          <b:Person>
            <b:Last>Cartwright</b:Last>
            <b:First>Paul</b:First>
          </b:Person>
        </b:NameList>
      </b:Author>
    </b:Author>
    <b:Title>Sensor interface </b:Title>
    <b:PublicationTitle>Un-Pulblished Photograph</b:PublicationTitle>
    <b:Year>2017</b:Year>
    <b:RefOrder>20</b:RefOrder>
  </b:Source>
  <b:Source>
    <b:Tag>Pau171</b:Tag>
    <b:SourceType>Misc</b:SourceType>
    <b:Guid>{33E4FBFE-E5C0-435B-A1A9-E998B6DFBA54}</b:Guid>
    <b:Author>
      <b:Author>
        <b:NameList>
          <b:Person>
            <b:Last>Cartwright</b:Last>
            <b:First>Paul</b:First>
          </b:Person>
        </b:NameList>
      </b:Author>
    </b:Author>
    <b:Title>Mortar Firing Sortie 2</b:Title>
    <b:PublicationTitle>Un-Published Photograph</b:PublicationTitle>
    <b:Year>2017</b:Year>
    <b:RefOrder>21</b:RefOrder>
  </b:Source>
  <b:Source>
    <b:Tag>Dat17</b:Tag>
    <b:SourceType>Misc</b:SourceType>
    <b:Guid>{56D99158-AF5D-4095-9AAF-19A9A01B90B3}</b:Guid>
    <b:Author>
      <b:Author>
        <b:NameList>
          <b:Person>
            <b:Last>Centre</b:Last>
            <b:First>Data</b:First>
          </b:Person>
        </b:NameList>
      </b:Author>
    </b:Author>
    <b:Title>X v Y Plan Plot</b:Title>
    <b:PublicationTitle>Un-Published Graph</b:PublicationTitle>
    <b:Year>2017</b:Year>
    <b:RefOrder>22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5B1E79-3CD1-48EA-B440-A327606F4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2575</TotalTime>
  <Pages>55</Pages>
  <Words>11497</Words>
  <Characters>65534</Characters>
  <Application>Microsoft Office Word</Application>
  <DocSecurity>0</DocSecurity>
  <Lines>546</Lines>
  <Paragraphs>153</Paragraphs>
  <ScaleCrop>false</ScaleCrop>
  <HeadingPairs>
    <vt:vector size="2" baseType="variant">
      <vt:variant>
        <vt:lpstr>Title</vt:lpstr>
      </vt:variant>
      <vt:variant>
        <vt:i4>1</vt:i4>
      </vt:variant>
    </vt:vector>
  </HeadingPairs>
  <TitlesOfParts>
    <vt:vector size="1" baseType="lpstr">
      <vt:lpstr>De-risking 81mm Mortars at QinetiQ Aberporth</vt:lpstr>
    </vt:vector>
  </TitlesOfParts>
  <Company>Microsoft</Company>
  <LinksUpToDate>false</LinksUpToDate>
  <CharactersWithSpaces>76878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De-risking 81mm Mortars at QinetiQ Aberporth</dc:title>
  <dc:subject>Title Page</dc:subject>
  <dc:creator>David Williams</dc:creator>
  <cp:lastModifiedBy>Mr Paul Cartwright</cp:lastModifiedBy>
  <cp:revision>132</cp:revision>
  <cp:lastPrinted>2016-02-22T09:39:00Z</cp:lastPrinted>
  <dcterms:created xsi:type="dcterms:W3CDTF">2017-01-23T14:04:00Z</dcterms:created>
  <dcterms:modified xsi:type="dcterms:W3CDTF">2017-06-06T13:19:00Z</dcterms:modified>
</cp:coreProperties>
</file>