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111CB" w14:textId="77777777" w:rsidR="00F25C7D" w:rsidRDefault="00F25C7D" w:rsidP="00F25C7D">
      <w:pPr>
        <w:jc w:val="center"/>
        <w:rPr>
          <w:rFonts w:cs="Times New Roman"/>
          <w:b/>
          <w:sz w:val="40"/>
          <w:szCs w:val="20"/>
        </w:rPr>
      </w:pPr>
      <w:r>
        <w:rPr>
          <w:rFonts w:cs="Times New Roman"/>
          <w:b/>
          <w:bCs/>
          <w:szCs w:val="24"/>
          <w:u w:val="single"/>
        </w:rPr>
        <w:drawing>
          <wp:inline distT="0" distB="0" distL="0" distR="0" wp14:anchorId="71452306" wp14:editId="045D96CB">
            <wp:extent cx="2880000" cy="9552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548485D7" w14:textId="77777777" w:rsidR="00F25C7D" w:rsidRPr="00966DA0" w:rsidRDefault="00F25C7D" w:rsidP="00F25C7D">
      <w:pPr>
        <w:jc w:val="center"/>
        <w:rPr>
          <w:rFonts w:cs="Times New Roman"/>
          <w:b/>
          <w:sz w:val="26"/>
          <w:szCs w:val="6"/>
        </w:rPr>
      </w:pPr>
    </w:p>
    <w:p w14:paraId="7B0F74ED" w14:textId="67E30428" w:rsidR="00F25C7D" w:rsidRPr="00966DA0" w:rsidRDefault="00F25C7D" w:rsidP="00F25C7D">
      <w:pPr>
        <w:jc w:val="center"/>
        <w:rPr>
          <w:rFonts w:cs="Times New Roman"/>
          <w:b/>
          <w:sz w:val="38"/>
          <w:szCs w:val="16"/>
        </w:rPr>
      </w:pPr>
      <w:r w:rsidRPr="009148EE">
        <w:rPr>
          <w:rFonts w:cs="Times New Roman"/>
          <w:b/>
          <w:bCs/>
          <w:noProof/>
          <w:sz w:val="32"/>
          <w:szCs w:val="32"/>
          <w:lang w:val="en-GB"/>
        </w:rPr>
        <w:t>Business Report – Comparison of Two Hospitality Organisations</w:t>
      </w:r>
    </w:p>
    <w:p w14:paraId="7A76DFF6" w14:textId="77777777" w:rsidR="00F25C7D" w:rsidRDefault="00F25C7D" w:rsidP="00F25C7D">
      <w:pPr>
        <w:jc w:val="center"/>
        <w:rPr>
          <w:rFonts w:cs="Times New Roman"/>
          <w:b/>
          <w:bCs/>
          <w:sz w:val="32"/>
          <w:szCs w:val="30"/>
        </w:rPr>
      </w:pPr>
    </w:p>
    <w:p w14:paraId="427EF531" w14:textId="77777777" w:rsidR="00F25C7D" w:rsidRPr="00DC6648" w:rsidRDefault="00F25C7D" w:rsidP="00F25C7D">
      <w:pPr>
        <w:jc w:val="center"/>
        <w:rPr>
          <w:rFonts w:cs="Times New Roman"/>
          <w:b/>
          <w:sz w:val="32"/>
          <w:szCs w:val="10"/>
        </w:rPr>
      </w:pPr>
      <w:r w:rsidRPr="00DC6648">
        <w:rPr>
          <w:rFonts w:cs="Times New Roman"/>
          <w:b/>
          <w:sz w:val="32"/>
          <w:szCs w:val="10"/>
        </w:rPr>
        <w:t xml:space="preserve">Module Name </w:t>
      </w:r>
    </w:p>
    <w:p w14:paraId="1B912BF9" w14:textId="77777777" w:rsidR="00F25C7D" w:rsidRDefault="00F25C7D" w:rsidP="00F25C7D">
      <w:pPr>
        <w:pStyle w:val="Default"/>
      </w:pPr>
    </w:p>
    <w:p w14:paraId="2B50BAC3" w14:textId="527207FD" w:rsidR="00F25C7D" w:rsidRPr="00DC6648" w:rsidRDefault="00F25C7D" w:rsidP="00F25C7D">
      <w:pPr>
        <w:jc w:val="center"/>
        <w:rPr>
          <w:bCs/>
          <w:sz w:val="28"/>
          <w:szCs w:val="28"/>
        </w:rPr>
      </w:pPr>
      <w:r w:rsidRPr="00DC6648">
        <w:rPr>
          <w:bCs/>
          <w:sz w:val="22"/>
          <w:szCs w:val="20"/>
        </w:rPr>
        <w:t xml:space="preserve"> </w:t>
      </w:r>
      <w:r w:rsidRPr="00F25C7D">
        <w:rPr>
          <w:bCs/>
          <w:sz w:val="28"/>
          <w:szCs w:val="28"/>
        </w:rPr>
        <w:t>Financial Management for the Hotel Industry</w:t>
      </w:r>
      <w:r>
        <w:rPr>
          <w:bCs/>
          <w:sz w:val="28"/>
          <w:szCs w:val="28"/>
        </w:rPr>
        <w:t xml:space="preserve"> (BMIH5007)</w:t>
      </w:r>
    </w:p>
    <w:p w14:paraId="3931B1CE" w14:textId="77777777" w:rsidR="00F25C7D" w:rsidRDefault="00F25C7D" w:rsidP="00F25C7D">
      <w:pPr>
        <w:jc w:val="center"/>
        <w:rPr>
          <w:rFonts w:cs="Times New Roman"/>
          <w:b/>
          <w:bCs/>
          <w:sz w:val="32"/>
          <w:szCs w:val="30"/>
        </w:rPr>
      </w:pPr>
    </w:p>
    <w:p w14:paraId="1B26C3ED" w14:textId="14757E31" w:rsidR="00F25C7D" w:rsidRPr="00DC6648" w:rsidRDefault="00F25C7D" w:rsidP="00F25C7D">
      <w:pPr>
        <w:jc w:val="center"/>
        <w:rPr>
          <w:rFonts w:cs="Times New Roman"/>
          <w:b/>
          <w:bCs/>
          <w:sz w:val="32"/>
          <w:szCs w:val="30"/>
        </w:rPr>
      </w:pPr>
      <w:r w:rsidRPr="00DC6648">
        <w:rPr>
          <w:rFonts w:cs="Times New Roman"/>
          <w:b/>
          <w:bCs/>
          <w:sz w:val="32"/>
          <w:szCs w:val="30"/>
        </w:rPr>
        <w:t>Lecturer’s Name</w:t>
      </w:r>
    </w:p>
    <w:p w14:paraId="39372AE6" w14:textId="6618038B" w:rsidR="00F25C7D" w:rsidRPr="007C728D" w:rsidRDefault="00F25C7D" w:rsidP="00F25C7D">
      <w:pPr>
        <w:jc w:val="center"/>
        <w:rPr>
          <w:rFonts w:cs="Arial"/>
          <w:bCs/>
          <w:sz w:val="28"/>
          <w:szCs w:val="26"/>
        </w:rPr>
      </w:pPr>
      <w:r w:rsidRPr="00F25C7D">
        <w:rPr>
          <w:rFonts w:cs="Arial"/>
          <w:bCs/>
          <w:sz w:val="28"/>
          <w:szCs w:val="26"/>
        </w:rPr>
        <w:t>Tristan Hawkins</w:t>
      </w:r>
    </w:p>
    <w:p w14:paraId="3CD38F21" w14:textId="77777777" w:rsidR="00F25C7D" w:rsidRDefault="00F25C7D" w:rsidP="00F25C7D">
      <w:pPr>
        <w:rPr>
          <w:rFonts w:cs="Times New Roman"/>
          <w:b/>
          <w:sz w:val="32"/>
          <w:szCs w:val="10"/>
        </w:rPr>
      </w:pPr>
    </w:p>
    <w:p w14:paraId="3F872CCA" w14:textId="01B5F70E" w:rsidR="00F25C7D" w:rsidRPr="00DC6648" w:rsidRDefault="00F25C7D" w:rsidP="00F25C7D">
      <w:pPr>
        <w:jc w:val="center"/>
        <w:rPr>
          <w:rFonts w:cs="Times New Roman"/>
          <w:b/>
          <w:sz w:val="32"/>
          <w:szCs w:val="10"/>
        </w:rPr>
      </w:pPr>
      <w:r w:rsidRPr="00DC6648">
        <w:rPr>
          <w:rFonts w:cs="Times New Roman"/>
          <w:b/>
          <w:sz w:val="32"/>
          <w:szCs w:val="10"/>
        </w:rPr>
        <w:t>Prepared by</w:t>
      </w:r>
    </w:p>
    <w:p w14:paraId="3FCE2ABB" w14:textId="77777777" w:rsidR="00F25C7D" w:rsidRPr="00DC6648" w:rsidRDefault="00F25C7D" w:rsidP="00F25C7D">
      <w:pPr>
        <w:jc w:val="center"/>
        <w:rPr>
          <w:rFonts w:cs="Times New Roman"/>
          <w:bCs/>
          <w:sz w:val="28"/>
          <w:szCs w:val="6"/>
        </w:rPr>
      </w:pPr>
      <w:r w:rsidRPr="00DC6648">
        <w:rPr>
          <w:rFonts w:cs="Times New Roman"/>
          <w:bCs/>
          <w:sz w:val="28"/>
          <w:szCs w:val="6"/>
        </w:rPr>
        <w:t>Mohammed Ali Hayder</w:t>
      </w:r>
    </w:p>
    <w:p w14:paraId="634A309B" w14:textId="77777777" w:rsidR="00F25C7D" w:rsidRPr="00DC6648" w:rsidRDefault="00F25C7D" w:rsidP="00F25C7D">
      <w:pPr>
        <w:jc w:val="center"/>
        <w:rPr>
          <w:rFonts w:cs="Times New Roman"/>
          <w:bCs/>
          <w:sz w:val="44"/>
        </w:rPr>
      </w:pPr>
      <w:r w:rsidRPr="00DC6648">
        <w:rPr>
          <w:rFonts w:cs="Times New Roman"/>
          <w:bCs/>
          <w:sz w:val="28"/>
          <w:szCs w:val="6"/>
        </w:rPr>
        <w:t>Student ID: 2210332</w:t>
      </w:r>
    </w:p>
    <w:p w14:paraId="7BDBADC9" w14:textId="77777777" w:rsidR="00F25C7D" w:rsidRDefault="00F25C7D" w:rsidP="00F25C7D">
      <w:pPr>
        <w:rPr>
          <w:b/>
          <w:bCs/>
          <w:sz w:val="32"/>
          <w:szCs w:val="30"/>
        </w:rPr>
      </w:pPr>
    </w:p>
    <w:p w14:paraId="35A6F261" w14:textId="77777777" w:rsidR="00F25C7D" w:rsidRPr="00DC6648" w:rsidRDefault="00F25C7D" w:rsidP="00F25C7D">
      <w:pPr>
        <w:jc w:val="center"/>
        <w:rPr>
          <w:b/>
          <w:bCs/>
          <w:sz w:val="32"/>
          <w:szCs w:val="30"/>
        </w:rPr>
      </w:pPr>
      <w:r w:rsidRPr="00DC6648">
        <w:rPr>
          <w:b/>
          <w:bCs/>
          <w:sz w:val="32"/>
          <w:szCs w:val="30"/>
        </w:rPr>
        <w:t>Word Count</w:t>
      </w:r>
    </w:p>
    <w:p w14:paraId="60AD3E8A" w14:textId="035D24B4" w:rsidR="00F25C7D" w:rsidRDefault="00F25C7D" w:rsidP="00F25C7D">
      <w:pPr>
        <w:jc w:val="center"/>
        <w:rPr>
          <w:rFonts w:cs="Times New Roman"/>
          <w:b/>
          <w:bCs/>
          <w:sz w:val="36"/>
          <w:szCs w:val="36"/>
        </w:rPr>
      </w:pPr>
      <w:r>
        <w:rPr>
          <w:b/>
          <w:bCs/>
          <w:sz w:val="28"/>
          <w:szCs w:val="26"/>
        </w:rPr>
        <w:t>2122</w:t>
      </w:r>
      <w:r>
        <w:rPr>
          <w:b/>
          <w:bCs/>
          <w:sz w:val="28"/>
          <w:szCs w:val="26"/>
        </w:rPr>
        <w:t xml:space="preserve"> words</w:t>
      </w:r>
    </w:p>
    <w:p w14:paraId="297032C9" w14:textId="77777777" w:rsidR="00F25C7D" w:rsidRDefault="00F25C7D" w:rsidP="00933820">
      <w:pPr>
        <w:spacing w:before="240"/>
        <w:jc w:val="center"/>
        <w:rPr>
          <w:rFonts w:cs="Times New Roman"/>
          <w:b/>
          <w:bCs/>
          <w:noProof/>
          <w:sz w:val="32"/>
          <w:szCs w:val="32"/>
          <w:lang w:val="en-GB"/>
        </w:rPr>
      </w:pPr>
    </w:p>
    <w:p w14:paraId="0661A62F" w14:textId="77777777" w:rsidR="00F25C7D" w:rsidRDefault="00F25C7D" w:rsidP="00933820">
      <w:pPr>
        <w:spacing w:before="240"/>
        <w:jc w:val="center"/>
        <w:rPr>
          <w:rFonts w:cs="Times New Roman"/>
          <w:b/>
          <w:bCs/>
          <w:noProof/>
          <w:sz w:val="32"/>
          <w:szCs w:val="32"/>
          <w:lang w:val="en-GB"/>
        </w:rPr>
      </w:pPr>
    </w:p>
    <w:sdt>
      <w:sdtPr>
        <w:rPr>
          <w:rFonts w:ascii="Times New Roman" w:eastAsiaTheme="minorEastAsia" w:hAnsi="Times New Roman" w:cs="Times New Roman"/>
          <w:noProof/>
          <w:color w:val="auto"/>
          <w:kern w:val="2"/>
          <w:sz w:val="22"/>
          <w:szCs w:val="22"/>
          <w:lang w:val="en-GB"/>
          <w14:ligatures w14:val="standardContextual"/>
        </w:rPr>
        <w:id w:val="-1113208940"/>
        <w:docPartObj>
          <w:docPartGallery w:val="Table of Contents"/>
          <w:docPartUnique/>
        </w:docPartObj>
      </w:sdtPr>
      <w:sdtEndPr>
        <w:rPr>
          <w:b/>
          <w:bCs/>
          <w:sz w:val="24"/>
          <w:szCs w:val="24"/>
        </w:rPr>
      </w:sdtEndPr>
      <w:sdtContent>
        <w:p w14:paraId="674653F1" w14:textId="13C9F496" w:rsidR="00A243CE" w:rsidRPr="009148EE" w:rsidRDefault="00146A1B" w:rsidP="00933820">
          <w:pPr>
            <w:pStyle w:val="TOCHeading"/>
            <w:rPr>
              <w:rFonts w:ascii="Times New Roman" w:hAnsi="Times New Roman" w:cs="Times New Roman"/>
              <w:b/>
              <w:bCs/>
              <w:noProof/>
              <w:color w:val="1F3864" w:themeColor="accent1" w:themeShade="80"/>
              <w:lang w:val="en-GB"/>
            </w:rPr>
          </w:pPr>
          <w:r w:rsidRPr="009148EE">
            <w:rPr>
              <w:rFonts w:ascii="Times New Roman" w:eastAsiaTheme="minorEastAsia" w:hAnsi="Times New Roman" w:cs="Times New Roman"/>
              <w:b/>
              <w:bCs/>
              <w:noProof/>
              <w:color w:val="1F3864" w:themeColor="accent1" w:themeShade="80"/>
              <w:kern w:val="2"/>
              <w:lang w:val="en-GB"/>
              <w14:ligatures w14:val="standardContextual"/>
            </w:rPr>
            <w:t xml:space="preserve">Table of </w:t>
          </w:r>
          <w:r w:rsidR="00A243CE" w:rsidRPr="009148EE">
            <w:rPr>
              <w:rFonts w:ascii="Times New Roman" w:hAnsi="Times New Roman" w:cs="Times New Roman"/>
              <w:b/>
              <w:bCs/>
              <w:noProof/>
              <w:color w:val="1F3864" w:themeColor="accent1" w:themeShade="80"/>
              <w:lang w:val="en-GB"/>
            </w:rPr>
            <w:t>Contents</w:t>
          </w:r>
        </w:p>
        <w:p w14:paraId="5B3DE93B" w14:textId="6E308461" w:rsidR="008A5902" w:rsidRPr="009148EE" w:rsidRDefault="00A243CE">
          <w:pPr>
            <w:pStyle w:val="TOC1"/>
            <w:tabs>
              <w:tab w:val="right" w:leader="dot" w:pos="9016"/>
            </w:tabs>
            <w:rPr>
              <w:rFonts w:cs="Times New Roman"/>
              <w:noProof/>
              <w:sz w:val="22"/>
              <w:lang w:val="en-GB" w:eastAsia="en-GB"/>
            </w:rPr>
          </w:pPr>
          <w:r w:rsidRPr="009148EE">
            <w:rPr>
              <w:rFonts w:cs="Times New Roman"/>
              <w:noProof/>
              <w:szCs w:val="24"/>
              <w:lang w:val="en-GB"/>
            </w:rPr>
            <w:fldChar w:fldCharType="begin"/>
          </w:r>
          <w:r w:rsidRPr="009148EE">
            <w:rPr>
              <w:rFonts w:cs="Times New Roman"/>
              <w:noProof/>
              <w:szCs w:val="24"/>
              <w:lang w:val="en-GB"/>
            </w:rPr>
            <w:instrText xml:space="preserve"> TOC \o "1-3" \h \z \u </w:instrText>
          </w:r>
          <w:r w:rsidRPr="009148EE">
            <w:rPr>
              <w:rFonts w:cs="Times New Roman"/>
              <w:noProof/>
              <w:szCs w:val="24"/>
              <w:lang w:val="en-GB"/>
            </w:rPr>
            <w:fldChar w:fldCharType="separate"/>
          </w:r>
          <w:hyperlink w:anchor="_Toc157647547" w:history="1">
            <w:r w:rsidR="008A5902" w:rsidRPr="009148EE">
              <w:rPr>
                <w:rStyle w:val="Hyperlink"/>
                <w:rFonts w:cs="Times New Roman"/>
                <w:noProof/>
                <w:lang w:val="en-GB"/>
              </w:rPr>
              <w:t>Introduction</w:t>
            </w:r>
            <w:r w:rsidR="008A5902" w:rsidRPr="009148EE">
              <w:rPr>
                <w:rFonts w:cs="Times New Roman"/>
                <w:noProof/>
                <w:webHidden/>
                <w:lang w:val="en-GB"/>
              </w:rPr>
              <w:tab/>
            </w:r>
            <w:r w:rsidR="008A5902" w:rsidRPr="009148EE">
              <w:rPr>
                <w:rFonts w:cs="Times New Roman"/>
                <w:noProof/>
                <w:webHidden/>
                <w:lang w:val="en-GB"/>
              </w:rPr>
              <w:fldChar w:fldCharType="begin"/>
            </w:r>
            <w:r w:rsidR="008A5902" w:rsidRPr="009148EE">
              <w:rPr>
                <w:rFonts w:cs="Times New Roman"/>
                <w:noProof/>
                <w:webHidden/>
                <w:lang w:val="en-GB"/>
              </w:rPr>
              <w:instrText xml:space="preserve"> PAGEREF _Toc157647547 \h </w:instrText>
            </w:r>
            <w:r w:rsidR="008A5902" w:rsidRPr="009148EE">
              <w:rPr>
                <w:rFonts w:cs="Times New Roman"/>
                <w:noProof/>
                <w:webHidden/>
                <w:lang w:val="en-GB"/>
              </w:rPr>
            </w:r>
            <w:r w:rsidR="008A5902" w:rsidRPr="009148EE">
              <w:rPr>
                <w:rFonts w:cs="Times New Roman"/>
                <w:noProof/>
                <w:webHidden/>
                <w:lang w:val="en-GB"/>
              </w:rPr>
              <w:fldChar w:fldCharType="separate"/>
            </w:r>
            <w:r w:rsidR="00E73302" w:rsidRPr="009148EE">
              <w:rPr>
                <w:rFonts w:cs="Times New Roman"/>
                <w:noProof/>
                <w:webHidden/>
                <w:lang w:val="en-GB"/>
              </w:rPr>
              <w:t>3</w:t>
            </w:r>
            <w:r w:rsidR="008A5902" w:rsidRPr="009148EE">
              <w:rPr>
                <w:rFonts w:cs="Times New Roman"/>
                <w:noProof/>
                <w:webHidden/>
                <w:lang w:val="en-GB"/>
              </w:rPr>
              <w:fldChar w:fldCharType="end"/>
            </w:r>
          </w:hyperlink>
        </w:p>
        <w:p w14:paraId="712957D8" w14:textId="59488918" w:rsidR="008A5902" w:rsidRPr="009148EE" w:rsidRDefault="00000000">
          <w:pPr>
            <w:pStyle w:val="TOC1"/>
            <w:tabs>
              <w:tab w:val="right" w:leader="dot" w:pos="9016"/>
            </w:tabs>
            <w:rPr>
              <w:rFonts w:cs="Times New Roman"/>
              <w:noProof/>
              <w:sz w:val="22"/>
              <w:lang w:val="en-GB" w:eastAsia="en-GB"/>
            </w:rPr>
          </w:pPr>
          <w:hyperlink w:anchor="_Toc157647548" w:history="1">
            <w:r w:rsidR="008A5902" w:rsidRPr="009148EE">
              <w:rPr>
                <w:rStyle w:val="Hyperlink"/>
                <w:rFonts w:cs="Times New Roman"/>
                <w:noProof/>
                <w:lang w:val="en-GB"/>
              </w:rPr>
              <w:t>The Ibis Hotel Group and Corinthia Hotel Group's Financial Management Strategies</w:t>
            </w:r>
            <w:r w:rsidR="008A5902" w:rsidRPr="009148EE">
              <w:rPr>
                <w:rFonts w:cs="Times New Roman"/>
                <w:noProof/>
                <w:webHidden/>
                <w:lang w:val="en-GB"/>
              </w:rPr>
              <w:tab/>
            </w:r>
            <w:r w:rsidR="008A5902" w:rsidRPr="009148EE">
              <w:rPr>
                <w:rFonts w:cs="Times New Roman"/>
                <w:noProof/>
                <w:webHidden/>
                <w:lang w:val="en-GB"/>
              </w:rPr>
              <w:fldChar w:fldCharType="begin"/>
            </w:r>
            <w:r w:rsidR="008A5902" w:rsidRPr="009148EE">
              <w:rPr>
                <w:rFonts w:cs="Times New Roman"/>
                <w:noProof/>
                <w:webHidden/>
                <w:lang w:val="en-GB"/>
              </w:rPr>
              <w:instrText xml:space="preserve"> PAGEREF _Toc157647548 \h </w:instrText>
            </w:r>
            <w:r w:rsidR="008A5902" w:rsidRPr="009148EE">
              <w:rPr>
                <w:rFonts w:cs="Times New Roman"/>
                <w:noProof/>
                <w:webHidden/>
                <w:lang w:val="en-GB"/>
              </w:rPr>
            </w:r>
            <w:r w:rsidR="008A5902" w:rsidRPr="009148EE">
              <w:rPr>
                <w:rFonts w:cs="Times New Roman"/>
                <w:noProof/>
                <w:webHidden/>
                <w:lang w:val="en-GB"/>
              </w:rPr>
              <w:fldChar w:fldCharType="separate"/>
            </w:r>
            <w:r w:rsidR="00E73302" w:rsidRPr="009148EE">
              <w:rPr>
                <w:rFonts w:cs="Times New Roman"/>
                <w:noProof/>
                <w:webHidden/>
                <w:lang w:val="en-GB"/>
              </w:rPr>
              <w:t>3</w:t>
            </w:r>
            <w:r w:rsidR="008A5902" w:rsidRPr="009148EE">
              <w:rPr>
                <w:rFonts w:cs="Times New Roman"/>
                <w:noProof/>
                <w:webHidden/>
                <w:lang w:val="en-GB"/>
              </w:rPr>
              <w:fldChar w:fldCharType="end"/>
            </w:r>
          </w:hyperlink>
        </w:p>
        <w:p w14:paraId="5A1BEA62" w14:textId="40148FA1" w:rsidR="008A5902" w:rsidRPr="009148EE" w:rsidRDefault="00000000">
          <w:pPr>
            <w:pStyle w:val="TOC2"/>
            <w:tabs>
              <w:tab w:val="right" w:leader="dot" w:pos="9016"/>
            </w:tabs>
            <w:rPr>
              <w:rFonts w:cs="Times New Roman"/>
              <w:noProof/>
              <w:sz w:val="22"/>
              <w:lang w:val="en-GB" w:eastAsia="en-GB"/>
            </w:rPr>
          </w:pPr>
          <w:hyperlink w:anchor="_Toc157647549" w:history="1">
            <w:r w:rsidR="008A5902" w:rsidRPr="009148EE">
              <w:rPr>
                <w:rStyle w:val="Hyperlink"/>
                <w:rFonts w:cs="Times New Roman"/>
                <w:noProof/>
                <w:lang w:val="en-GB"/>
              </w:rPr>
              <w:t>Revenue Management</w:t>
            </w:r>
            <w:r w:rsidR="008A5902" w:rsidRPr="009148EE">
              <w:rPr>
                <w:rFonts w:cs="Times New Roman"/>
                <w:noProof/>
                <w:webHidden/>
                <w:lang w:val="en-GB"/>
              </w:rPr>
              <w:tab/>
            </w:r>
            <w:r w:rsidR="008A5902" w:rsidRPr="009148EE">
              <w:rPr>
                <w:rFonts w:cs="Times New Roman"/>
                <w:noProof/>
                <w:webHidden/>
                <w:lang w:val="en-GB"/>
              </w:rPr>
              <w:fldChar w:fldCharType="begin"/>
            </w:r>
            <w:r w:rsidR="008A5902" w:rsidRPr="009148EE">
              <w:rPr>
                <w:rFonts w:cs="Times New Roman"/>
                <w:noProof/>
                <w:webHidden/>
                <w:lang w:val="en-GB"/>
              </w:rPr>
              <w:instrText xml:space="preserve"> PAGEREF _Toc157647549 \h </w:instrText>
            </w:r>
            <w:r w:rsidR="008A5902" w:rsidRPr="009148EE">
              <w:rPr>
                <w:rFonts w:cs="Times New Roman"/>
                <w:noProof/>
                <w:webHidden/>
                <w:lang w:val="en-GB"/>
              </w:rPr>
            </w:r>
            <w:r w:rsidR="008A5902" w:rsidRPr="009148EE">
              <w:rPr>
                <w:rFonts w:cs="Times New Roman"/>
                <w:noProof/>
                <w:webHidden/>
                <w:lang w:val="en-GB"/>
              </w:rPr>
              <w:fldChar w:fldCharType="separate"/>
            </w:r>
            <w:r w:rsidR="00E73302" w:rsidRPr="009148EE">
              <w:rPr>
                <w:rFonts w:cs="Times New Roman"/>
                <w:noProof/>
                <w:webHidden/>
                <w:lang w:val="en-GB"/>
              </w:rPr>
              <w:t>4</w:t>
            </w:r>
            <w:r w:rsidR="008A5902" w:rsidRPr="009148EE">
              <w:rPr>
                <w:rFonts w:cs="Times New Roman"/>
                <w:noProof/>
                <w:webHidden/>
                <w:lang w:val="en-GB"/>
              </w:rPr>
              <w:fldChar w:fldCharType="end"/>
            </w:r>
          </w:hyperlink>
        </w:p>
        <w:p w14:paraId="7BFBA79C" w14:textId="2289AAA1" w:rsidR="008A5902" w:rsidRPr="009148EE" w:rsidRDefault="00000000">
          <w:pPr>
            <w:pStyle w:val="TOC2"/>
            <w:tabs>
              <w:tab w:val="right" w:leader="dot" w:pos="9016"/>
            </w:tabs>
            <w:rPr>
              <w:rFonts w:cs="Times New Roman"/>
              <w:noProof/>
              <w:sz w:val="22"/>
              <w:lang w:val="en-GB" w:eastAsia="en-GB"/>
            </w:rPr>
          </w:pPr>
          <w:hyperlink w:anchor="_Toc157647550" w:history="1">
            <w:r w:rsidR="008A5902" w:rsidRPr="009148EE">
              <w:rPr>
                <w:rStyle w:val="Hyperlink"/>
                <w:rFonts w:cs="Times New Roman"/>
                <w:noProof/>
                <w:lang w:val="en-GB"/>
              </w:rPr>
              <w:t>Market Position</w:t>
            </w:r>
            <w:r w:rsidR="008A5902" w:rsidRPr="009148EE">
              <w:rPr>
                <w:rFonts w:cs="Times New Roman"/>
                <w:noProof/>
                <w:webHidden/>
                <w:lang w:val="en-GB"/>
              </w:rPr>
              <w:tab/>
            </w:r>
            <w:r w:rsidR="008A5902" w:rsidRPr="009148EE">
              <w:rPr>
                <w:rFonts w:cs="Times New Roman"/>
                <w:noProof/>
                <w:webHidden/>
                <w:lang w:val="en-GB"/>
              </w:rPr>
              <w:fldChar w:fldCharType="begin"/>
            </w:r>
            <w:r w:rsidR="008A5902" w:rsidRPr="009148EE">
              <w:rPr>
                <w:rFonts w:cs="Times New Roman"/>
                <w:noProof/>
                <w:webHidden/>
                <w:lang w:val="en-GB"/>
              </w:rPr>
              <w:instrText xml:space="preserve"> PAGEREF _Toc157647550 \h </w:instrText>
            </w:r>
            <w:r w:rsidR="008A5902" w:rsidRPr="009148EE">
              <w:rPr>
                <w:rFonts w:cs="Times New Roman"/>
                <w:noProof/>
                <w:webHidden/>
                <w:lang w:val="en-GB"/>
              </w:rPr>
            </w:r>
            <w:r w:rsidR="008A5902" w:rsidRPr="009148EE">
              <w:rPr>
                <w:rFonts w:cs="Times New Roman"/>
                <w:noProof/>
                <w:webHidden/>
                <w:lang w:val="en-GB"/>
              </w:rPr>
              <w:fldChar w:fldCharType="separate"/>
            </w:r>
            <w:r w:rsidR="00E73302" w:rsidRPr="009148EE">
              <w:rPr>
                <w:rFonts w:cs="Times New Roman"/>
                <w:noProof/>
                <w:webHidden/>
                <w:lang w:val="en-GB"/>
              </w:rPr>
              <w:t>5</w:t>
            </w:r>
            <w:r w:rsidR="008A5902" w:rsidRPr="009148EE">
              <w:rPr>
                <w:rFonts w:cs="Times New Roman"/>
                <w:noProof/>
                <w:webHidden/>
                <w:lang w:val="en-GB"/>
              </w:rPr>
              <w:fldChar w:fldCharType="end"/>
            </w:r>
          </w:hyperlink>
        </w:p>
        <w:p w14:paraId="005A0F1A" w14:textId="0A457F50" w:rsidR="008A5902" w:rsidRPr="009148EE" w:rsidRDefault="00000000">
          <w:pPr>
            <w:pStyle w:val="TOC2"/>
            <w:tabs>
              <w:tab w:val="right" w:leader="dot" w:pos="9016"/>
            </w:tabs>
            <w:rPr>
              <w:rFonts w:cs="Times New Roman"/>
              <w:noProof/>
              <w:sz w:val="22"/>
              <w:lang w:val="en-GB" w:eastAsia="en-GB"/>
            </w:rPr>
          </w:pPr>
          <w:hyperlink w:anchor="_Toc157647551" w:history="1">
            <w:r w:rsidR="008A5902" w:rsidRPr="009148EE">
              <w:rPr>
                <w:rStyle w:val="Hyperlink"/>
                <w:rFonts w:cs="Times New Roman"/>
                <w:noProof/>
                <w:lang w:val="en-GB"/>
              </w:rPr>
              <w:t>Growth Potential</w:t>
            </w:r>
            <w:r w:rsidR="008A5902" w:rsidRPr="009148EE">
              <w:rPr>
                <w:rFonts w:cs="Times New Roman"/>
                <w:noProof/>
                <w:webHidden/>
                <w:lang w:val="en-GB"/>
              </w:rPr>
              <w:tab/>
            </w:r>
            <w:r w:rsidR="008A5902" w:rsidRPr="009148EE">
              <w:rPr>
                <w:rFonts w:cs="Times New Roman"/>
                <w:noProof/>
                <w:webHidden/>
                <w:lang w:val="en-GB"/>
              </w:rPr>
              <w:fldChar w:fldCharType="begin"/>
            </w:r>
            <w:r w:rsidR="008A5902" w:rsidRPr="009148EE">
              <w:rPr>
                <w:rFonts w:cs="Times New Roman"/>
                <w:noProof/>
                <w:webHidden/>
                <w:lang w:val="en-GB"/>
              </w:rPr>
              <w:instrText xml:space="preserve"> PAGEREF _Toc157647551 \h </w:instrText>
            </w:r>
            <w:r w:rsidR="008A5902" w:rsidRPr="009148EE">
              <w:rPr>
                <w:rFonts w:cs="Times New Roman"/>
                <w:noProof/>
                <w:webHidden/>
                <w:lang w:val="en-GB"/>
              </w:rPr>
            </w:r>
            <w:r w:rsidR="008A5902" w:rsidRPr="009148EE">
              <w:rPr>
                <w:rFonts w:cs="Times New Roman"/>
                <w:noProof/>
                <w:webHidden/>
                <w:lang w:val="en-GB"/>
              </w:rPr>
              <w:fldChar w:fldCharType="separate"/>
            </w:r>
            <w:r w:rsidR="00E73302" w:rsidRPr="009148EE">
              <w:rPr>
                <w:rFonts w:cs="Times New Roman"/>
                <w:noProof/>
                <w:webHidden/>
                <w:lang w:val="en-GB"/>
              </w:rPr>
              <w:t>6</w:t>
            </w:r>
            <w:r w:rsidR="008A5902" w:rsidRPr="009148EE">
              <w:rPr>
                <w:rFonts w:cs="Times New Roman"/>
                <w:noProof/>
                <w:webHidden/>
                <w:lang w:val="en-GB"/>
              </w:rPr>
              <w:fldChar w:fldCharType="end"/>
            </w:r>
          </w:hyperlink>
        </w:p>
        <w:p w14:paraId="1A01FCA3" w14:textId="3EDA97CE" w:rsidR="008A5902" w:rsidRPr="009148EE" w:rsidRDefault="00000000">
          <w:pPr>
            <w:pStyle w:val="TOC2"/>
            <w:tabs>
              <w:tab w:val="right" w:leader="dot" w:pos="9016"/>
            </w:tabs>
            <w:rPr>
              <w:rFonts w:cs="Times New Roman"/>
              <w:noProof/>
              <w:sz w:val="22"/>
              <w:lang w:val="en-GB" w:eastAsia="en-GB"/>
            </w:rPr>
          </w:pPr>
          <w:hyperlink w:anchor="_Toc157647552" w:history="1">
            <w:r w:rsidR="008A5902" w:rsidRPr="009148EE">
              <w:rPr>
                <w:rStyle w:val="Hyperlink"/>
                <w:rFonts w:cs="Times New Roman"/>
                <w:noProof/>
                <w:lang w:val="en-GB"/>
              </w:rPr>
              <w:t>CSR Initiative</w:t>
            </w:r>
            <w:r w:rsidR="008A5902" w:rsidRPr="009148EE">
              <w:rPr>
                <w:rFonts w:cs="Times New Roman"/>
                <w:noProof/>
                <w:webHidden/>
                <w:lang w:val="en-GB"/>
              </w:rPr>
              <w:tab/>
            </w:r>
            <w:r w:rsidR="008A5902" w:rsidRPr="009148EE">
              <w:rPr>
                <w:rFonts w:cs="Times New Roman"/>
                <w:noProof/>
                <w:webHidden/>
                <w:lang w:val="en-GB"/>
              </w:rPr>
              <w:fldChar w:fldCharType="begin"/>
            </w:r>
            <w:r w:rsidR="008A5902" w:rsidRPr="009148EE">
              <w:rPr>
                <w:rFonts w:cs="Times New Roman"/>
                <w:noProof/>
                <w:webHidden/>
                <w:lang w:val="en-GB"/>
              </w:rPr>
              <w:instrText xml:space="preserve"> PAGEREF _Toc157647552 \h </w:instrText>
            </w:r>
            <w:r w:rsidR="008A5902" w:rsidRPr="009148EE">
              <w:rPr>
                <w:rFonts w:cs="Times New Roman"/>
                <w:noProof/>
                <w:webHidden/>
                <w:lang w:val="en-GB"/>
              </w:rPr>
            </w:r>
            <w:r w:rsidR="008A5902" w:rsidRPr="009148EE">
              <w:rPr>
                <w:rFonts w:cs="Times New Roman"/>
                <w:noProof/>
                <w:webHidden/>
                <w:lang w:val="en-GB"/>
              </w:rPr>
              <w:fldChar w:fldCharType="separate"/>
            </w:r>
            <w:r w:rsidR="00E73302" w:rsidRPr="009148EE">
              <w:rPr>
                <w:rFonts w:cs="Times New Roman"/>
                <w:noProof/>
                <w:webHidden/>
                <w:lang w:val="en-GB"/>
              </w:rPr>
              <w:t>7</w:t>
            </w:r>
            <w:r w:rsidR="008A5902" w:rsidRPr="009148EE">
              <w:rPr>
                <w:rFonts w:cs="Times New Roman"/>
                <w:noProof/>
                <w:webHidden/>
                <w:lang w:val="en-GB"/>
              </w:rPr>
              <w:fldChar w:fldCharType="end"/>
            </w:r>
          </w:hyperlink>
        </w:p>
        <w:p w14:paraId="5945C8CA" w14:textId="58BC84D1" w:rsidR="008A5902" w:rsidRPr="009148EE" w:rsidRDefault="00000000">
          <w:pPr>
            <w:pStyle w:val="TOC1"/>
            <w:tabs>
              <w:tab w:val="right" w:leader="dot" w:pos="9016"/>
            </w:tabs>
            <w:rPr>
              <w:rFonts w:cs="Times New Roman"/>
              <w:noProof/>
              <w:sz w:val="22"/>
              <w:lang w:val="en-GB" w:eastAsia="en-GB"/>
            </w:rPr>
          </w:pPr>
          <w:hyperlink w:anchor="_Toc157647553" w:history="1">
            <w:r w:rsidR="008A5902" w:rsidRPr="009148EE">
              <w:rPr>
                <w:rStyle w:val="Hyperlink"/>
                <w:rFonts w:cs="Times New Roman"/>
                <w:noProof/>
                <w:lang w:val="en-GB"/>
              </w:rPr>
              <w:t>Recommendations</w:t>
            </w:r>
            <w:r w:rsidR="008A5902" w:rsidRPr="009148EE">
              <w:rPr>
                <w:rFonts w:cs="Times New Roman"/>
                <w:noProof/>
                <w:webHidden/>
                <w:lang w:val="en-GB"/>
              </w:rPr>
              <w:tab/>
            </w:r>
            <w:r w:rsidR="008A5902" w:rsidRPr="009148EE">
              <w:rPr>
                <w:rFonts w:cs="Times New Roman"/>
                <w:noProof/>
                <w:webHidden/>
                <w:lang w:val="en-GB"/>
              </w:rPr>
              <w:fldChar w:fldCharType="begin"/>
            </w:r>
            <w:r w:rsidR="008A5902" w:rsidRPr="009148EE">
              <w:rPr>
                <w:rFonts w:cs="Times New Roman"/>
                <w:noProof/>
                <w:webHidden/>
                <w:lang w:val="en-GB"/>
              </w:rPr>
              <w:instrText xml:space="preserve"> PAGEREF _Toc157647553 \h </w:instrText>
            </w:r>
            <w:r w:rsidR="008A5902" w:rsidRPr="009148EE">
              <w:rPr>
                <w:rFonts w:cs="Times New Roman"/>
                <w:noProof/>
                <w:webHidden/>
                <w:lang w:val="en-GB"/>
              </w:rPr>
            </w:r>
            <w:r w:rsidR="008A5902" w:rsidRPr="009148EE">
              <w:rPr>
                <w:rFonts w:cs="Times New Roman"/>
                <w:noProof/>
                <w:webHidden/>
                <w:lang w:val="en-GB"/>
              </w:rPr>
              <w:fldChar w:fldCharType="separate"/>
            </w:r>
            <w:r w:rsidR="00E73302" w:rsidRPr="009148EE">
              <w:rPr>
                <w:rFonts w:cs="Times New Roman"/>
                <w:noProof/>
                <w:webHidden/>
                <w:lang w:val="en-GB"/>
              </w:rPr>
              <w:t>7</w:t>
            </w:r>
            <w:r w:rsidR="008A5902" w:rsidRPr="009148EE">
              <w:rPr>
                <w:rFonts w:cs="Times New Roman"/>
                <w:noProof/>
                <w:webHidden/>
                <w:lang w:val="en-GB"/>
              </w:rPr>
              <w:fldChar w:fldCharType="end"/>
            </w:r>
          </w:hyperlink>
        </w:p>
        <w:p w14:paraId="6534D1D7" w14:textId="5DF874E8" w:rsidR="008A5902" w:rsidRPr="009148EE" w:rsidRDefault="00000000">
          <w:pPr>
            <w:pStyle w:val="TOC1"/>
            <w:tabs>
              <w:tab w:val="right" w:leader="dot" w:pos="9016"/>
            </w:tabs>
            <w:rPr>
              <w:rFonts w:cs="Times New Roman"/>
              <w:noProof/>
              <w:sz w:val="22"/>
              <w:lang w:val="en-GB" w:eastAsia="en-GB"/>
            </w:rPr>
          </w:pPr>
          <w:hyperlink w:anchor="_Toc157647554" w:history="1">
            <w:r w:rsidR="008A5902" w:rsidRPr="009148EE">
              <w:rPr>
                <w:rStyle w:val="Hyperlink"/>
                <w:rFonts w:cs="Times New Roman"/>
                <w:noProof/>
                <w:lang w:val="en-GB"/>
              </w:rPr>
              <w:t>Conclusion</w:t>
            </w:r>
            <w:r w:rsidR="008A5902" w:rsidRPr="009148EE">
              <w:rPr>
                <w:rFonts w:cs="Times New Roman"/>
                <w:noProof/>
                <w:webHidden/>
                <w:lang w:val="en-GB"/>
              </w:rPr>
              <w:tab/>
            </w:r>
            <w:r w:rsidR="008A5902" w:rsidRPr="009148EE">
              <w:rPr>
                <w:rFonts w:cs="Times New Roman"/>
                <w:noProof/>
                <w:webHidden/>
                <w:lang w:val="en-GB"/>
              </w:rPr>
              <w:fldChar w:fldCharType="begin"/>
            </w:r>
            <w:r w:rsidR="008A5902" w:rsidRPr="009148EE">
              <w:rPr>
                <w:rFonts w:cs="Times New Roman"/>
                <w:noProof/>
                <w:webHidden/>
                <w:lang w:val="en-GB"/>
              </w:rPr>
              <w:instrText xml:space="preserve"> PAGEREF _Toc157647554 \h </w:instrText>
            </w:r>
            <w:r w:rsidR="008A5902" w:rsidRPr="009148EE">
              <w:rPr>
                <w:rFonts w:cs="Times New Roman"/>
                <w:noProof/>
                <w:webHidden/>
                <w:lang w:val="en-GB"/>
              </w:rPr>
            </w:r>
            <w:r w:rsidR="008A5902" w:rsidRPr="009148EE">
              <w:rPr>
                <w:rFonts w:cs="Times New Roman"/>
                <w:noProof/>
                <w:webHidden/>
                <w:lang w:val="en-GB"/>
              </w:rPr>
              <w:fldChar w:fldCharType="separate"/>
            </w:r>
            <w:r w:rsidR="00E73302" w:rsidRPr="009148EE">
              <w:rPr>
                <w:rFonts w:cs="Times New Roman"/>
                <w:noProof/>
                <w:webHidden/>
                <w:lang w:val="en-GB"/>
              </w:rPr>
              <w:t>8</w:t>
            </w:r>
            <w:r w:rsidR="008A5902" w:rsidRPr="009148EE">
              <w:rPr>
                <w:rFonts w:cs="Times New Roman"/>
                <w:noProof/>
                <w:webHidden/>
                <w:lang w:val="en-GB"/>
              </w:rPr>
              <w:fldChar w:fldCharType="end"/>
            </w:r>
          </w:hyperlink>
        </w:p>
        <w:p w14:paraId="36631D11" w14:textId="536878CE" w:rsidR="008A5902" w:rsidRPr="009148EE" w:rsidRDefault="00000000">
          <w:pPr>
            <w:pStyle w:val="TOC1"/>
            <w:tabs>
              <w:tab w:val="right" w:leader="dot" w:pos="9016"/>
            </w:tabs>
            <w:rPr>
              <w:rFonts w:cs="Times New Roman"/>
              <w:noProof/>
              <w:sz w:val="22"/>
              <w:lang w:val="en-GB" w:eastAsia="en-GB"/>
            </w:rPr>
          </w:pPr>
          <w:hyperlink w:anchor="_Toc157647555" w:history="1">
            <w:r w:rsidR="008A5902" w:rsidRPr="009148EE">
              <w:rPr>
                <w:rStyle w:val="Hyperlink"/>
                <w:rFonts w:eastAsia="Times New Roman" w:cs="Times New Roman"/>
                <w:noProof/>
                <w:lang w:val="en-GB"/>
              </w:rPr>
              <w:t>Reference List</w:t>
            </w:r>
            <w:r w:rsidR="008A5902" w:rsidRPr="009148EE">
              <w:rPr>
                <w:rFonts w:cs="Times New Roman"/>
                <w:noProof/>
                <w:webHidden/>
                <w:lang w:val="en-GB"/>
              </w:rPr>
              <w:tab/>
            </w:r>
            <w:r w:rsidR="008A5902" w:rsidRPr="009148EE">
              <w:rPr>
                <w:rFonts w:cs="Times New Roman"/>
                <w:noProof/>
                <w:webHidden/>
                <w:lang w:val="en-GB"/>
              </w:rPr>
              <w:fldChar w:fldCharType="begin"/>
            </w:r>
            <w:r w:rsidR="008A5902" w:rsidRPr="009148EE">
              <w:rPr>
                <w:rFonts w:cs="Times New Roman"/>
                <w:noProof/>
                <w:webHidden/>
                <w:lang w:val="en-GB"/>
              </w:rPr>
              <w:instrText xml:space="preserve"> PAGEREF _Toc157647555 \h </w:instrText>
            </w:r>
            <w:r w:rsidR="008A5902" w:rsidRPr="009148EE">
              <w:rPr>
                <w:rFonts w:cs="Times New Roman"/>
                <w:noProof/>
                <w:webHidden/>
                <w:lang w:val="en-GB"/>
              </w:rPr>
            </w:r>
            <w:r w:rsidR="008A5902" w:rsidRPr="009148EE">
              <w:rPr>
                <w:rFonts w:cs="Times New Roman"/>
                <w:noProof/>
                <w:webHidden/>
                <w:lang w:val="en-GB"/>
              </w:rPr>
              <w:fldChar w:fldCharType="separate"/>
            </w:r>
            <w:r w:rsidR="00E73302" w:rsidRPr="009148EE">
              <w:rPr>
                <w:rFonts w:cs="Times New Roman"/>
                <w:noProof/>
                <w:webHidden/>
                <w:lang w:val="en-GB"/>
              </w:rPr>
              <w:t>9</w:t>
            </w:r>
            <w:r w:rsidR="008A5902" w:rsidRPr="009148EE">
              <w:rPr>
                <w:rFonts w:cs="Times New Roman"/>
                <w:noProof/>
                <w:webHidden/>
                <w:lang w:val="en-GB"/>
              </w:rPr>
              <w:fldChar w:fldCharType="end"/>
            </w:r>
          </w:hyperlink>
        </w:p>
        <w:p w14:paraId="100F4129" w14:textId="135EE79A" w:rsidR="00A243CE" w:rsidRPr="009148EE" w:rsidRDefault="00A243CE" w:rsidP="00933820">
          <w:pPr>
            <w:rPr>
              <w:rFonts w:cs="Times New Roman"/>
              <w:noProof/>
              <w:szCs w:val="24"/>
              <w:lang w:val="en-GB"/>
            </w:rPr>
          </w:pPr>
          <w:r w:rsidRPr="009148EE">
            <w:rPr>
              <w:rFonts w:cs="Times New Roman"/>
              <w:b/>
              <w:bCs/>
              <w:noProof/>
              <w:szCs w:val="24"/>
              <w:lang w:val="en-GB"/>
            </w:rPr>
            <w:fldChar w:fldCharType="end"/>
          </w:r>
        </w:p>
      </w:sdtContent>
    </w:sdt>
    <w:p w14:paraId="71EDD2F0" w14:textId="238BE412" w:rsidR="008B1D8D" w:rsidRPr="009148EE" w:rsidRDefault="008B1D8D" w:rsidP="00933820">
      <w:pPr>
        <w:rPr>
          <w:rFonts w:cs="Times New Roman"/>
          <w:noProof/>
          <w:szCs w:val="24"/>
          <w:lang w:val="en-GB"/>
        </w:rPr>
      </w:pPr>
      <w:r w:rsidRPr="009148EE">
        <w:rPr>
          <w:rFonts w:cs="Times New Roman"/>
          <w:noProof/>
          <w:szCs w:val="24"/>
          <w:lang w:val="en-GB"/>
        </w:rPr>
        <w:br w:type="page"/>
      </w:r>
    </w:p>
    <w:p w14:paraId="4BC22ECF" w14:textId="4B2A7977" w:rsidR="008B1D8D" w:rsidRPr="009148EE" w:rsidRDefault="00C578E9" w:rsidP="00933820">
      <w:pPr>
        <w:pStyle w:val="Heading1"/>
        <w:rPr>
          <w:rFonts w:ascii="Times New Roman" w:hAnsi="Times New Roman" w:cs="Times New Roman"/>
          <w:b w:val="0"/>
          <w:noProof/>
          <w:lang w:val="en-GB"/>
        </w:rPr>
      </w:pPr>
      <w:bookmarkStart w:id="0" w:name="_Toc157647547"/>
      <w:r w:rsidRPr="009148EE">
        <w:rPr>
          <w:rFonts w:ascii="Times New Roman" w:hAnsi="Times New Roman" w:cs="Times New Roman"/>
          <w:noProof/>
          <w:lang w:val="en-GB"/>
        </w:rPr>
        <w:lastRenderedPageBreak/>
        <w:t>Introduction</w:t>
      </w:r>
      <w:bookmarkEnd w:id="0"/>
      <w:r w:rsidRPr="009148EE">
        <w:rPr>
          <w:rFonts w:ascii="Times New Roman" w:hAnsi="Times New Roman" w:cs="Times New Roman"/>
          <w:noProof/>
          <w:lang w:val="en-GB"/>
        </w:rPr>
        <w:t xml:space="preserve"> </w:t>
      </w:r>
    </w:p>
    <w:p w14:paraId="28E3FE18" w14:textId="1A4D45B4" w:rsidR="00C578E9" w:rsidRPr="009148EE" w:rsidRDefault="00A71A0D" w:rsidP="00933820">
      <w:pPr>
        <w:rPr>
          <w:rFonts w:cs="Times New Roman"/>
          <w:noProof/>
          <w:szCs w:val="24"/>
          <w:lang w:val="en-GB"/>
        </w:rPr>
      </w:pPr>
      <w:r w:rsidRPr="009148EE">
        <w:rPr>
          <w:rFonts w:cs="Times New Roman"/>
          <w:noProof/>
          <w:szCs w:val="24"/>
          <w:lang w:val="en-GB"/>
        </w:rPr>
        <w:t>Financial management is crucial to the success of a company. It makes the strategies regarding the use of financial resources so that optimised resource allocation and utilisation are made</w:t>
      </w:r>
      <w:r w:rsidR="00F308A1" w:rsidRPr="009148EE">
        <w:rPr>
          <w:rFonts w:cs="Times New Roman"/>
          <w:noProof/>
          <w:szCs w:val="24"/>
          <w:lang w:val="en-GB"/>
        </w:rPr>
        <w:t xml:space="preserve"> (Wild, 2018)</w:t>
      </w:r>
      <w:r w:rsidRPr="009148EE">
        <w:rPr>
          <w:rFonts w:cs="Times New Roman"/>
          <w:noProof/>
          <w:szCs w:val="24"/>
          <w:lang w:val="en-GB"/>
        </w:rPr>
        <w:t xml:space="preserve">. In </w:t>
      </w:r>
      <w:r w:rsidR="00A243CE" w:rsidRPr="009148EE">
        <w:rPr>
          <w:rFonts w:cs="Times New Roman"/>
          <w:noProof/>
          <w:szCs w:val="24"/>
          <w:lang w:val="en-GB"/>
        </w:rPr>
        <w:t xml:space="preserve">the </w:t>
      </w:r>
      <w:r w:rsidRPr="009148EE">
        <w:rPr>
          <w:rFonts w:cs="Times New Roman"/>
          <w:noProof/>
          <w:szCs w:val="24"/>
          <w:lang w:val="en-GB"/>
        </w:rPr>
        <w:t xml:space="preserve">hospitality industry, financial management strategies help companies to address the continuously growing challenges. This report will </w:t>
      </w:r>
      <w:r w:rsidR="00A243CE" w:rsidRPr="009148EE">
        <w:rPr>
          <w:rFonts w:cs="Times New Roman"/>
          <w:noProof/>
          <w:szCs w:val="24"/>
          <w:lang w:val="en-GB"/>
        </w:rPr>
        <w:t>present</w:t>
      </w:r>
      <w:r w:rsidRPr="009148EE">
        <w:rPr>
          <w:rFonts w:cs="Times New Roman"/>
          <w:noProof/>
          <w:szCs w:val="24"/>
          <w:lang w:val="en-GB"/>
        </w:rPr>
        <w:t xml:space="preserve"> the different aspects that financial management has </w:t>
      </w:r>
      <w:r w:rsidR="00A243CE" w:rsidRPr="009148EE">
        <w:rPr>
          <w:rFonts w:cs="Times New Roman"/>
          <w:noProof/>
          <w:szCs w:val="24"/>
          <w:lang w:val="en-GB"/>
        </w:rPr>
        <w:t>influenced</w:t>
      </w:r>
      <w:r w:rsidRPr="009148EE">
        <w:rPr>
          <w:rFonts w:cs="Times New Roman"/>
          <w:noProof/>
          <w:szCs w:val="24"/>
          <w:lang w:val="en-GB"/>
        </w:rPr>
        <w:t xml:space="preserve"> for two hotel companies. Ibis hotels are </w:t>
      </w:r>
      <w:r w:rsidR="00A243CE" w:rsidRPr="009148EE">
        <w:rPr>
          <w:rFonts w:cs="Times New Roman"/>
          <w:noProof/>
          <w:szCs w:val="24"/>
          <w:lang w:val="en-GB"/>
        </w:rPr>
        <w:t>low-budget</w:t>
      </w:r>
      <w:r w:rsidRPr="009148EE">
        <w:rPr>
          <w:rFonts w:cs="Times New Roman"/>
          <w:noProof/>
          <w:szCs w:val="24"/>
          <w:lang w:val="en-GB"/>
        </w:rPr>
        <w:t xml:space="preserve"> and midscale</w:t>
      </w:r>
      <w:r w:rsidR="00A243CE" w:rsidRPr="009148EE">
        <w:rPr>
          <w:rFonts w:cs="Times New Roman"/>
          <w:noProof/>
          <w:szCs w:val="24"/>
          <w:lang w:val="en-GB"/>
        </w:rPr>
        <w:t>, while Corinthia hotels are luxury hotels</w:t>
      </w:r>
      <w:r w:rsidRPr="009148EE">
        <w:rPr>
          <w:rFonts w:cs="Times New Roman"/>
          <w:noProof/>
          <w:szCs w:val="24"/>
          <w:lang w:val="en-GB"/>
        </w:rPr>
        <w:t xml:space="preserve">. </w:t>
      </w:r>
      <w:r w:rsidR="00C30065" w:rsidRPr="009148EE">
        <w:rPr>
          <w:rFonts w:cs="Times New Roman"/>
          <w:noProof/>
          <w:szCs w:val="24"/>
          <w:lang w:val="en-GB"/>
        </w:rPr>
        <w:t xml:space="preserve">Ibis Hotels </w:t>
      </w:r>
      <w:r w:rsidR="00A243CE" w:rsidRPr="009148EE">
        <w:rPr>
          <w:rFonts w:cs="Times New Roman"/>
          <w:noProof/>
          <w:szCs w:val="24"/>
          <w:lang w:val="en-GB"/>
        </w:rPr>
        <w:t>is</w:t>
      </w:r>
      <w:r w:rsidR="00C30065" w:rsidRPr="009148EE">
        <w:rPr>
          <w:rFonts w:cs="Times New Roman"/>
          <w:noProof/>
          <w:szCs w:val="24"/>
          <w:lang w:val="en-GB"/>
        </w:rPr>
        <w:t xml:space="preserve"> </w:t>
      </w:r>
      <w:r w:rsidR="00A243CE" w:rsidRPr="009148EE">
        <w:rPr>
          <w:rFonts w:cs="Times New Roman"/>
          <w:noProof/>
          <w:szCs w:val="24"/>
          <w:lang w:val="en-GB"/>
        </w:rPr>
        <w:t xml:space="preserve">a </w:t>
      </w:r>
      <w:r w:rsidR="00C30065" w:rsidRPr="009148EE">
        <w:rPr>
          <w:rFonts w:cs="Times New Roman"/>
          <w:noProof/>
          <w:szCs w:val="24"/>
          <w:lang w:val="en-GB"/>
        </w:rPr>
        <w:t xml:space="preserve">French </w:t>
      </w:r>
      <w:r w:rsidR="0000371F" w:rsidRPr="009148EE">
        <w:rPr>
          <w:rFonts w:cs="Times New Roman"/>
          <w:noProof/>
          <w:szCs w:val="24"/>
          <w:lang w:val="en-GB"/>
        </w:rPr>
        <w:t xml:space="preserve">brand that was founded in </w:t>
      </w:r>
      <w:r w:rsidR="00984663" w:rsidRPr="009148EE">
        <w:rPr>
          <w:rFonts w:cs="Times New Roman"/>
          <w:noProof/>
          <w:szCs w:val="24"/>
          <w:lang w:val="en-GB"/>
        </w:rPr>
        <w:t xml:space="preserve">1974. </w:t>
      </w:r>
      <w:r w:rsidRPr="009148EE">
        <w:rPr>
          <w:rFonts w:cs="Times New Roman"/>
          <w:noProof/>
          <w:szCs w:val="24"/>
          <w:lang w:val="en-GB"/>
        </w:rPr>
        <w:t xml:space="preserve">Accor group has owned Ibis </w:t>
      </w:r>
      <w:r w:rsidR="00A243CE" w:rsidRPr="009148EE">
        <w:rPr>
          <w:rFonts w:cs="Times New Roman"/>
          <w:noProof/>
          <w:szCs w:val="24"/>
          <w:lang w:val="en-GB"/>
        </w:rPr>
        <w:t>Hotels</w:t>
      </w:r>
      <w:r w:rsidRPr="009148EE">
        <w:rPr>
          <w:rFonts w:cs="Times New Roman"/>
          <w:noProof/>
          <w:szCs w:val="24"/>
          <w:lang w:val="en-GB"/>
        </w:rPr>
        <w:t xml:space="preserve"> and so the group’s annual report includes Ibis </w:t>
      </w:r>
      <w:r w:rsidR="00A243CE" w:rsidRPr="009148EE">
        <w:rPr>
          <w:rFonts w:cs="Times New Roman"/>
          <w:noProof/>
          <w:szCs w:val="24"/>
          <w:lang w:val="en-GB"/>
        </w:rPr>
        <w:t>Hotel’s</w:t>
      </w:r>
      <w:r w:rsidRPr="009148EE">
        <w:rPr>
          <w:rFonts w:cs="Times New Roman"/>
          <w:noProof/>
          <w:szCs w:val="24"/>
          <w:lang w:val="en-GB"/>
        </w:rPr>
        <w:t xml:space="preserve"> financial management decisions and performance. </w:t>
      </w:r>
      <w:r w:rsidR="00A243CE" w:rsidRPr="009148EE">
        <w:rPr>
          <w:rFonts w:cs="Times New Roman"/>
          <w:noProof/>
          <w:szCs w:val="24"/>
          <w:lang w:val="en-GB"/>
        </w:rPr>
        <w:t xml:space="preserve">The </w:t>
      </w:r>
      <w:r w:rsidR="004E7659" w:rsidRPr="009148EE">
        <w:rPr>
          <w:rFonts w:cs="Times New Roman"/>
          <w:noProof/>
          <w:szCs w:val="24"/>
          <w:lang w:val="en-GB"/>
        </w:rPr>
        <w:t xml:space="preserve">Corinthia Hotel brand was established in 1962 in Malta. </w:t>
      </w:r>
      <w:r w:rsidRPr="009148EE">
        <w:rPr>
          <w:rFonts w:cs="Times New Roman"/>
          <w:noProof/>
          <w:szCs w:val="24"/>
          <w:lang w:val="en-GB"/>
        </w:rPr>
        <w:t xml:space="preserve">The report will draw </w:t>
      </w:r>
      <w:r w:rsidR="00A243CE" w:rsidRPr="009148EE">
        <w:rPr>
          <w:rFonts w:cs="Times New Roman"/>
          <w:noProof/>
          <w:szCs w:val="24"/>
          <w:lang w:val="en-GB"/>
        </w:rPr>
        <w:t xml:space="preserve">a </w:t>
      </w:r>
      <w:r w:rsidRPr="009148EE">
        <w:rPr>
          <w:rFonts w:cs="Times New Roman"/>
          <w:noProof/>
          <w:szCs w:val="24"/>
          <w:lang w:val="en-GB"/>
        </w:rPr>
        <w:t xml:space="preserve">comparison between the two hotel </w:t>
      </w:r>
      <w:r w:rsidR="00A243CE" w:rsidRPr="009148EE">
        <w:rPr>
          <w:rFonts w:cs="Times New Roman"/>
          <w:noProof/>
          <w:szCs w:val="24"/>
          <w:lang w:val="en-GB"/>
        </w:rPr>
        <w:t>groups’</w:t>
      </w:r>
      <w:r w:rsidRPr="009148EE">
        <w:rPr>
          <w:rFonts w:cs="Times New Roman"/>
          <w:noProof/>
          <w:szCs w:val="24"/>
          <w:lang w:val="en-GB"/>
        </w:rPr>
        <w:t xml:space="preserve"> financial management. </w:t>
      </w:r>
    </w:p>
    <w:p w14:paraId="179C788D" w14:textId="27274738" w:rsidR="00684580" w:rsidRPr="009148EE" w:rsidRDefault="00684580" w:rsidP="00933820">
      <w:pPr>
        <w:pStyle w:val="Heading1"/>
        <w:rPr>
          <w:rFonts w:ascii="Times New Roman" w:hAnsi="Times New Roman" w:cs="Times New Roman"/>
          <w:b w:val="0"/>
          <w:noProof/>
          <w:lang w:val="en-GB"/>
        </w:rPr>
      </w:pPr>
      <w:bookmarkStart w:id="1" w:name="_Toc157647548"/>
      <w:r w:rsidRPr="009148EE">
        <w:rPr>
          <w:rFonts w:ascii="Times New Roman" w:hAnsi="Times New Roman" w:cs="Times New Roman"/>
          <w:noProof/>
          <w:lang w:val="en-GB"/>
        </w:rPr>
        <w:t>The Ibis Hotel Group and Corinthia Hotel Group's Financial Management Strategies</w:t>
      </w:r>
      <w:bookmarkEnd w:id="1"/>
    </w:p>
    <w:p w14:paraId="2E411127" w14:textId="5C8E07F5" w:rsidR="000971A6" w:rsidRPr="009148EE" w:rsidRDefault="00684580" w:rsidP="00933820">
      <w:pPr>
        <w:rPr>
          <w:rFonts w:cs="Times New Roman"/>
          <w:noProof/>
          <w:szCs w:val="24"/>
          <w:lang w:val="en-GB"/>
        </w:rPr>
      </w:pPr>
      <w:r w:rsidRPr="009148EE">
        <w:rPr>
          <w:rFonts w:cs="Times New Roman"/>
          <w:noProof/>
          <w:szCs w:val="24"/>
          <w:lang w:val="en-GB"/>
        </w:rPr>
        <w:t xml:space="preserve">Plans for </w:t>
      </w:r>
      <w:r w:rsidR="00621067" w:rsidRPr="009148EE">
        <w:rPr>
          <w:rFonts w:cs="Times New Roman"/>
          <w:noProof/>
          <w:szCs w:val="24"/>
          <w:lang w:val="en-GB"/>
        </w:rPr>
        <w:t>achieving</w:t>
      </w:r>
      <w:r w:rsidRPr="009148EE">
        <w:rPr>
          <w:rFonts w:cs="Times New Roman"/>
          <w:noProof/>
          <w:szCs w:val="24"/>
          <w:lang w:val="en-GB"/>
        </w:rPr>
        <w:t xml:space="preserve"> </w:t>
      </w:r>
      <w:r w:rsidR="00621067" w:rsidRPr="009148EE">
        <w:rPr>
          <w:rFonts w:cs="Times New Roman"/>
          <w:noProof/>
          <w:szCs w:val="24"/>
          <w:lang w:val="en-GB"/>
        </w:rPr>
        <w:t xml:space="preserve">the </w:t>
      </w:r>
      <w:r w:rsidRPr="009148EE">
        <w:rPr>
          <w:rFonts w:cs="Times New Roman"/>
          <w:noProof/>
          <w:szCs w:val="24"/>
          <w:lang w:val="en-GB"/>
        </w:rPr>
        <w:t>financial goals and objectives</w:t>
      </w:r>
      <w:r w:rsidR="00621067" w:rsidRPr="009148EE">
        <w:rPr>
          <w:rFonts w:cs="Times New Roman"/>
          <w:noProof/>
          <w:szCs w:val="24"/>
          <w:lang w:val="en-GB"/>
        </w:rPr>
        <w:t xml:space="preserve"> of an organisation</w:t>
      </w:r>
      <w:r w:rsidRPr="009148EE">
        <w:rPr>
          <w:rFonts w:cs="Times New Roman"/>
          <w:noProof/>
          <w:szCs w:val="24"/>
          <w:lang w:val="en-GB"/>
        </w:rPr>
        <w:t xml:space="preserve"> are </w:t>
      </w:r>
      <w:r w:rsidR="00621067" w:rsidRPr="009148EE">
        <w:rPr>
          <w:rFonts w:cs="Times New Roman"/>
          <w:noProof/>
          <w:szCs w:val="24"/>
          <w:lang w:val="en-GB"/>
        </w:rPr>
        <w:t>known as</w:t>
      </w:r>
      <w:r w:rsidRPr="009148EE">
        <w:rPr>
          <w:rFonts w:cs="Times New Roman"/>
          <w:noProof/>
          <w:szCs w:val="24"/>
          <w:lang w:val="en-GB"/>
        </w:rPr>
        <w:t xml:space="preserve"> financial management strategies, and they must be in line with the long-term objectives of the </w:t>
      </w:r>
      <w:r w:rsidR="00A243CE" w:rsidRPr="009148EE">
        <w:rPr>
          <w:rFonts w:cs="Times New Roman"/>
          <w:noProof/>
          <w:szCs w:val="24"/>
          <w:lang w:val="en-GB"/>
        </w:rPr>
        <w:t>organization</w:t>
      </w:r>
      <w:r w:rsidRPr="009148EE">
        <w:rPr>
          <w:rFonts w:cs="Times New Roman"/>
          <w:noProof/>
          <w:szCs w:val="24"/>
          <w:lang w:val="en-GB"/>
        </w:rPr>
        <w:t>. These techniques are employed to manage the financial resources, which have a significant influence on the business's success</w:t>
      </w:r>
      <w:r w:rsidR="00B45F7D" w:rsidRPr="009148EE">
        <w:rPr>
          <w:rFonts w:cs="Times New Roman"/>
          <w:noProof/>
          <w:szCs w:val="24"/>
          <w:lang w:val="en-GB"/>
        </w:rPr>
        <w:t xml:space="preserve"> (López Salazar, Contreras Soto and Espinosa Mosqueda, 2011)</w:t>
      </w:r>
      <w:r w:rsidRPr="009148EE">
        <w:rPr>
          <w:rFonts w:cs="Times New Roman"/>
          <w:noProof/>
          <w:szCs w:val="24"/>
          <w:lang w:val="en-GB"/>
        </w:rPr>
        <w:t xml:space="preserve">. The company's working capital management, dividend policy, capital structure, capital budgeting, and financial risk management are just a few of the areas the financial management strategies deal </w:t>
      </w:r>
      <w:r w:rsidR="00A243CE" w:rsidRPr="009148EE">
        <w:rPr>
          <w:rFonts w:cs="Times New Roman"/>
          <w:noProof/>
          <w:szCs w:val="24"/>
          <w:lang w:val="en-GB"/>
        </w:rPr>
        <w:t>with</w:t>
      </w:r>
      <w:r w:rsidRPr="009148EE">
        <w:rPr>
          <w:rFonts w:cs="Times New Roman"/>
          <w:noProof/>
          <w:szCs w:val="24"/>
          <w:lang w:val="en-GB"/>
        </w:rPr>
        <w:t xml:space="preserve">. Businesses use capital budgeting to undertake thorough assessments and evaluations </w:t>
      </w:r>
      <w:r w:rsidR="00A243CE" w:rsidRPr="009148EE">
        <w:rPr>
          <w:rFonts w:cs="Times New Roman"/>
          <w:noProof/>
          <w:szCs w:val="24"/>
          <w:lang w:val="en-GB"/>
        </w:rPr>
        <w:t>to select</w:t>
      </w:r>
      <w:r w:rsidRPr="009148EE">
        <w:rPr>
          <w:rFonts w:cs="Times New Roman"/>
          <w:noProof/>
          <w:szCs w:val="24"/>
          <w:lang w:val="en-GB"/>
        </w:rPr>
        <w:t xml:space="preserve"> the best possible investment options. Finance for investments comes from debt, equity money, or other agreements. </w:t>
      </w:r>
      <w:r w:rsidR="00A243CE" w:rsidRPr="009148EE">
        <w:rPr>
          <w:rFonts w:cs="Times New Roman"/>
          <w:noProof/>
          <w:szCs w:val="24"/>
          <w:lang w:val="en-GB"/>
        </w:rPr>
        <w:t xml:space="preserve">Financial management techniques decide the best combination of capital structure </w:t>
      </w:r>
      <w:r w:rsidR="00522E1D" w:rsidRPr="009148EE">
        <w:rPr>
          <w:rFonts w:cs="Times New Roman"/>
          <w:noProof/>
          <w:szCs w:val="24"/>
          <w:lang w:val="en-GB"/>
        </w:rPr>
        <w:t>(</w:t>
      </w:r>
      <w:r w:rsidR="003C1ED1" w:rsidRPr="00F308A1">
        <w:rPr>
          <w:rFonts w:cs="Times New Roman"/>
          <w:noProof/>
          <w:szCs w:val="24"/>
          <w:lang w:val="en-GB"/>
        </w:rPr>
        <w:t>Sofat</w:t>
      </w:r>
      <w:r w:rsidR="003C1ED1" w:rsidRPr="009148EE">
        <w:rPr>
          <w:rFonts w:cs="Times New Roman"/>
          <w:noProof/>
          <w:szCs w:val="24"/>
          <w:lang w:val="en-GB"/>
        </w:rPr>
        <w:t xml:space="preserve"> </w:t>
      </w:r>
      <w:r w:rsidR="003C1ED1" w:rsidRPr="00F308A1">
        <w:rPr>
          <w:rFonts w:cs="Times New Roman"/>
          <w:noProof/>
          <w:szCs w:val="24"/>
          <w:lang w:val="en-GB"/>
        </w:rPr>
        <w:t>and Hiro</w:t>
      </w:r>
      <w:r w:rsidR="00522E1D" w:rsidRPr="009148EE">
        <w:rPr>
          <w:rFonts w:cs="Times New Roman"/>
          <w:noProof/>
          <w:szCs w:val="24"/>
          <w:lang w:val="en-GB"/>
        </w:rPr>
        <w:t>, 201</w:t>
      </w:r>
      <w:r w:rsidR="003C1ED1" w:rsidRPr="009148EE">
        <w:rPr>
          <w:rFonts w:cs="Times New Roman"/>
          <w:noProof/>
          <w:szCs w:val="24"/>
          <w:lang w:val="en-GB"/>
        </w:rPr>
        <w:t>5</w:t>
      </w:r>
      <w:r w:rsidR="00522E1D" w:rsidRPr="009148EE">
        <w:rPr>
          <w:rFonts w:cs="Times New Roman"/>
          <w:noProof/>
          <w:szCs w:val="24"/>
          <w:lang w:val="en-GB"/>
        </w:rPr>
        <w:t>)</w:t>
      </w:r>
      <w:r w:rsidRPr="009148EE">
        <w:rPr>
          <w:rFonts w:cs="Times New Roman"/>
          <w:noProof/>
          <w:szCs w:val="24"/>
          <w:lang w:val="en-GB"/>
        </w:rPr>
        <w:t>.</w:t>
      </w:r>
      <w:r w:rsidR="000971A6" w:rsidRPr="009148EE">
        <w:rPr>
          <w:rFonts w:cs="Times New Roman"/>
          <w:noProof/>
          <w:szCs w:val="24"/>
          <w:lang w:val="en-GB"/>
        </w:rPr>
        <w:t xml:space="preserve"> </w:t>
      </w:r>
      <w:r w:rsidR="002D0C9E" w:rsidRPr="009148EE">
        <w:rPr>
          <w:rFonts w:cs="Times New Roman"/>
          <w:noProof/>
          <w:szCs w:val="24"/>
          <w:lang w:val="en-GB"/>
        </w:rPr>
        <w:t xml:space="preserve">The allocation of net income to shareholders is the subject of </w:t>
      </w:r>
      <w:r w:rsidR="00A243CE" w:rsidRPr="009148EE">
        <w:rPr>
          <w:rFonts w:cs="Times New Roman"/>
          <w:noProof/>
          <w:szCs w:val="24"/>
          <w:lang w:val="en-GB"/>
        </w:rPr>
        <w:t xml:space="preserve">the </w:t>
      </w:r>
      <w:r w:rsidR="002D0C9E" w:rsidRPr="009148EE">
        <w:rPr>
          <w:rFonts w:cs="Times New Roman"/>
          <w:noProof/>
          <w:szCs w:val="24"/>
          <w:lang w:val="en-GB"/>
        </w:rPr>
        <w:t xml:space="preserve">dividend policy. The difference between short-term assets and short-term liabilities, or working capital, is managed by financial management strategies as well. </w:t>
      </w:r>
      <w:r w:rsidR="000971A6" w:rsidRPr="009148EE">
        <w:rPr>
          <w:rFonts w:cs="Times New Roman"/>
          <w:noProof/>
          <w:szCs w:val="24"/>
          <w:lang w:val="en-GB"/>
        </w:rPr>
        <w:t>It considers the risk assessment and minimisation aspects for increasing the stability of the companies during adverse situations or challenges</w:t>
      </w:r>
      <w:r w:rsidR="003D1A5A" w:rsidRPr="009148EE">
        <w:rPr>
          <w:rFonts w:cs="Times New Roman"/>
          <w:noProof/>
          <w:szCs w:val="24"/>
          <w:lang w:val="en-GB"/>
        </w:rPr>
        <w:t xml:space="preserve"> </w:t>
      </w:r>
      <w:r w:rsidR="003D1A5A" w:rsidRPr="009148EE">
        <w:rPr>
          <w:rFonts w:eastAsia="Times New Roman" w:cs="Times New Roman"/>
          <w:noProof/>
          <w:szCs w:val="24"/>
          <w:lang w:val="en-GB"/>
        </w:rPr>
        <w:t>(Drury, 2021)</w:t>
      </w:r>
      <w:r w:rsidR="000971A6" w:rsidRPr="009148EE">
        <w:rPr>
          <w:rFonts w:cs="Times New Roman"/>
          <w:noProof/>
          <w:szCs w:val="24"/>
          <w:lang w:val="en-GB"/>
        </w:rPr>
        <w:t xml:space="preserve">. </w:t>
      </w:r>
    </w:p>
    <w:p w14:paraId="46B1FF6A" w14:textId="673BCA0D" w:rsidR="00B137AF" w:rsidRPr="009148EE" w:rsidRDefault="00B137AF" w:rsidP="00933820">
      <w:pPr>
        <w:rPr>
          <w:rFonts w:cs="Times New Roman"/>
          <w:noProof/>
          <w:szCs w:val="24"/>
          <w:lang w:val="en-GB"/>
        </w:rPr>
      </w:pPr>
      <w:r w:rsidRPr="009148EE">
        <w:rPr>
          <w:rFonts w:cs="Times New Roman"/>
          <w:noProof/>
          <w:szCs w:val="24"/>
          <w:lang w:val="en-GB"/>
        </w:rPr>
        <w:t xml:space="preserve">Ibis </w:t>
      </w:r>
      <w:r w:rsidR="00A243CE" w:rsidRPr="009148EE">
        <w:rPr>
          <w:rFonts w:cs="Times New Roman"/>
          <w:noProof/>
          <w:szCs w:val="24"/>
          <w:lang w:val="en-GB"/>
        </w:rPr>
        <w:t>Hotel's</w:t>
      </w:r>
      <w:r w:rsidRPr="009148EE">
        <w:rPr>
          <w:rFonts w:cs="Times New Roman"/>
          <w:noProof/>
          <w:szCs w:val="24"/>
          <w:lang w:val="en-GB"/>
        </w:rPr>
        <w:t xml:space="preserve"> financial management strategy </w:t>
      </w:r>
      <w:r w:rsidR="00DE3CA2" w:rsidRPr="009148EE">
        <w:rPr>
          <w:rFonts w:cs="Times New Roman"/>
          <w:noProof/>
          <w:szCs w:val="24"/>
          <w:lang w:val="en-GB"/>
        </w:rPr>
        <w:t xml:space="preserve">has de-segmented the </w:t>
      </w:r>
      <w:r w:rsidRPr="009148EE">
        <w:rPr>
          <w:rFonts w:cs="Times New Roman"/>
          <w:noProof/>
          <w:szCs w:val="24"/>
          <w:lang w:val="en-GB"/>
        </w:rPr>
        <w:t>economy and budget market</w:t>
      </w:r>
      <w:r w:rsidR="00DE3CA2" w:rsidRPr="009148EE">
        <w:rPr>
          <w:rFonts w:cs="Times New Roman"/>
          <w:noProof/>
          <w:szCs w:val="24"/>
          <w:lang w:val="en-GB"/>
        </w:rPr>
        <w:t>.</w:t>
      </w:r>
      <w:r w:rsidRPr="009148EE">
        <w:rPr>
          <w:rFonts w:cs="Times New Roman"/>
          <w:noProof/>
          <w:szCs w:val="24"/>
          <w:lang w:val="en-GB"/>
        </w:rPr>
        <w:t xml:space="preserve"> </w:t>
      </w:r>
      <w:r w:rsidR="00DE3CA2" w:rsidRPr="009148EE">
        <w:rPr>
          <w:rFonts w:cs="Times New Roman"/>
          <w:noProof/>
          <w:szCs w:val="24"/>
          <w:lang w:val="en-GB"/>
        </w:rPr>
        <w:t xml:space="preserve">It means the company has taken initiatives to provide low prices and budget options to </w:t>
      </w:r>
      <w:r w:rsidR="0066393B" w:rsidRPr="009148EE">
        <w:rPr>
          <w:rFonts w:cs="Times New Roman"/>
          <w:noProof/>
          <w:szCs w:val="24"/>
          <w:lang w:val="en-GB"/>
        </w:rPr>
        <w:t xml:space="preserve">all </w:t>
      </w:r>
      <w:r w:rsidR="00DE3CA2" w:rsidRPr="009148EE">
        <w:rPr>
          <w:rFonts w:cs="Times New Roman"/>
          <w:noProof/>
          <w:szCs w:val="24"/>
          <w:lang w:val="en-GB"/>
        </w:rPr>
        <w:t>the customers</w:t>
      </w:r>
      <w:r w:rsidR="0066393B" w:rsidRPr="009148EE">
        <w:rPr>
          <w:rFonts w:cs="Times New Roman"/>
          <w:noProof/>
          <w:szCs w:val="24"/>
          <w:lang w:val="en-GB"/>
        </w:rPr>
        <w:t xml:space="preserve"> of the economy and budget market</w:t>
      </w:r>
      <w:r w:rsidR="00DE3CA2" w:rsidRPr="009148EE">
        <w:rPr>
          <w:rFonts w:cs="Times New Roman"/>
          <w:noProof/>
          <w:szCs w:val="24"/>
          <w:lang w:val="en-GB"/>
        </w:rPr>
        <w:t>.</w:t>
      </w:r>
      <w:r w:rsidRPr="009148EE">
        <w:rPr>
          <w:rFonts w:cs="Times New Roman"/>
          <w:noProof/>
          <w:szCs w:val="24"/>
          <w:lang w:val="en-GB"/>
        </w:rPr>
        <w:t xml:space="preserve"> </w:t>
      </w:r>
      <w:r w:rsidR="00DE3CA2" w:rsidRPr="009148EE">
        <w:rPr>
          <w:rFonts w:cs="Times New Roman"/>
          <w:noProof/>
          <w:szCs w:val="24"/>
          <w:lang w:val="en-GB"/>
        </w:rPr>
        <w:t xml:space="preserve">The main focus is to provide a consistent and high-quality service to the target market and also </w:t>
      </w:r>
      <w:r w:rsidR="00A243CE" w:rsidRPr="009148EE">
        <w:rPr>
          <w:rFonts w:cs="Times New Roman"/>
          <w:noProof/>
          <w:szCs w:val="24"/>
          <w:lang w:val="en-GB"/>
        </w:rPr>
        <w:t>make</w:t>
      </w:r>
      <w:r w:rsidR="00DE3CA2" w:rsidRPr="009148EE">
        <w:rPr>
          <w:rFonts w:cs="Times New Roman"/>
          <w:noProof/>
          <w:szCs w:val="24"/>
          <w:lang w:val="en-GB"/>
        </w:rPr>
        <w:t xml:space="preserve"> its operations optimised for achieving higher profitability. </w:t>
      </w:r>
      <w:r w:rsidR="00F6196B" w:rsidRPr="009148EE">
        <w:rPr>
          <w:rFonts w:cs="Times New Roman"/>
          <w:noProof/>
          <w:szCs w:val="24"/>
          <w:lang w:val="en-GB"/>
        </w:rPr>
        <w:t xml:space="preserve">On the other hand, </w:t>
      </w:r>
      <w:r w:rsidRPr="009148EE">
        <w:rPr>
          <w:rFonts w:cs="Times New Roman"/>
          <w:noProof/>
          <w:szCs w:val="24"/>
          <w:lang w:val="en-GB"/>
        </w:rPr>
        <w:t xml:space="preserve">Corinthia </w:t>
      </w:r>
      <w:r w:rsidR="00A243CE" w:rsidRPr="009148EE">
        <w:rPr>
          <w:rFonts w:cs="Times New Roman"/>
          <w:noProof/>
          <w:szCs w:val="24"/>
          <w:lang w:val="en-GB"/>
        </w:rPr>
        <w:t>Hotel's</w:t>
      </w:r>
      <w:r w:rsidRPr="009148EE">
        <w:rPr>
          <w:rFonts w:cs="Times New Roman"/>
          <w:noProof/>
          <w:szCs w:val="24"/>
          <w:lang w:val="en-GB"/>
        </w:rPr>
        <w:t xml:space="preserve"> financial management strategy </w:t>
      </w:r>
      <w:r w:rsidR="00F6196B" w:rsidRPr="009148EE">
        <w:rPr>
          <w:rFonts w:cs="Times New Roman"/>
          <w:noProof/>
          <w:szCs w:val="24"/>
          <w:lang w:val="en-GB"/>
        </w:rPr>
        <w:t xml:space="preserve">has </w:t>
      </w:r>
      <w:r w:rsidR="00F6196B" w:rsidRPr="009148EE">
        <w:rPr>
          <w:rFonts w:cs="Times New Roman"/>
          <w:noProof/>
          <w:szCs w:val="24"/>
          <w:lang w:val="en-GB"/>
        </w:rPr>
        <w:lastRenderedPageBreak/>
        <w:t>emphasized increasing the</w:t>
      </w:r>
      <w:r w:rsidRPr="009148EE">
        <w:rPr>
          <w:rFonts w:cs="Times New Roman"/>
          <w:noProof/>
          <w:szCs w:val="24"/>
          <w:lang w:val="en-GB"/>
        </w:rPr>
        <w:t xml:space="preserve"> brand value and reputation</w:t>
      </w:r>
      <w:r w:rsidR="00727BBB" w:rsidRPr="009148EE">
        <w:rPr>
          <w:rFonts w:cs="Times New Roman"/>
          <w:noProof/>
          <w:szCs w:val="24"/>
          <w:lang w:val="en-GB"/>
        </w:rPr>
        <w:t>.</w:t>
      </w:r>
      <w:r w:rsidRPr="009148EE">
        <w:rPr>
          <w:rFonts w:cs="Times New Roman"/>
          <w:noProof/>
          <w:szCs w:val="24"/>
          <w:lang w:val="en-GB"/>
        </w:rPr>
        <w:t xml:space="preserve"> </w:t>
      </w:r>
      <w:r w:rsidR="00727BBB" w:rsidRPr="009148EE">
        <w:rPr>
          <w:rFonts w:cs="Times New Roman"/>
          <w:noProof/>
          <w:szCs w:val="24"/>
          <w:lang w:val="en-GB"/>
        </w:rPr>
        <w:t xml:space="preserve">It also makes </w:t>
      </w:r>
      <w:r w:rsidR="00A243CE" w:rsidRPr="009148EE">
        <w:rPr>
          <w:rFonts w:cs="Times New Roman"/>
          <w:noProof/>
          <w:szCs w:val="24"/>
          <w:lang w:val="en-GB"/>
        </w:rPr>
        <w:t xml:space="preserve">an </w:t>
      </w:r>
      <w:r w:rsidR="00727BBB" w:rsidRPr="009148EE">
        <w:rPr>
          <w:rFonts w:cs="Times New Roman"/>
          <w:noProof/>
          <w:szCs w:val="24"/>
          <w:lang w:val="en-GB"/>
        </w:rPr>
        <w:t xml:space="preserve">expansion strategy to increase its presence in new markets. </w:t>
      </w:r>
      <w:r w:rsidR="00244AA7" w:rsidRPr="009148EE">
        <w:rPr>
          <w:rFonts w:cs="Times New Roman"/>
          <w:noProof/>
          <w:szCs w:val="24"/>
          <w:lang w:val="en-GB"/>
        </w:rPr>
        <w:t xml:space="preserve">The financial manager aims to achieve consistent growth of the business by providing exceptional and premium guest experiences. </w:t>
      </w:r>
      <w:r w:rsidR="00EE6099" w:rsidRPr="009148EE">
        <w:rPr>
          <w:rFonts w:cs="Times New Roman"/>
          <w:noProof/>
          <w:szCs w:val="24"/>
          <w:lang w:val="en-GB"/>
        </w:rPr>
        <w:t>The comparisons between the two hotel group’s financial management strategies can be made in the following aspects:</w:t>
      </w:r>
    </w:p>
    <w:p w14:paraId="0B35BDD5" w14:textId="26FD90D2" w:rsidR="00EE6099" w:rsidRPr="009148EE" w:rsidRDefault="00EE6099" w:rsidP="00933820">
      <w:pPr>
        <w:pStyle w:val="Heading2"/>
        <w:rPr>
          <w:rFonts w:ascii="Times New Roman" w:hAnsi="Times New Roman" w:cs="Times New Roman"/>
          <w:b w:val="0"/>
          <w:noProof/>
          <w:lang w:val="en-GB"/>
        </w:rPr>
      </w:pPr>
      <w:bookmarkStart w:id="2" w:name="_Toc157647549"/>
      <w:r w:rsidRPr="009148EE">
        <w:rPr>
          <w:rFonts w:ascii="Times New Roman" w:hAnsi="Times New Roman" w:cs="Times New Roman"/>
          <w:noProof/>
          <w:lang w:val="en-GB"/>
        </w:rPr>
        <w:t>Revenue</w:t>
      </w:r>
      <w:r w:rsidR="007D76A5" w:rsidRPr="009148EE">
        <w:rPr>
          <w:rFonts w:ascii="Times New Roman" w:hAnsi="Times New Roman" w:cs="Times New Roman"/>
          <w:noProof/>
          <w:lang w:val="en-GB"/>
        </w:rPr>
        <w:t xml:space="preserve"> Management</w:t>
      </w:r>
      <w:bookmarkEnd w:id="2"/>
      <w:r w:rsidR="007D76A5" w:rsidRPr="009148EE">
        <w:rPr>
          <w:rFonts w:ascii="Times New Roman" w:hAnsi="Times New Roman" w:cs="Times New Roman"/>
          <w:noProof/>
          <w:lang w:val="en-GB"/>
        </w:rPr>
        <w:t xml:space="preserve"> </w:t>
      </w:r>
    </w:p>
    <w:p w14:paraId="14D6CA15" w14:textId="523B92F8" w:rsidR="00242EFE" w:rsidRPr="009148EE" w:rsidRDefault="00242EFE" w:rsidP="00933820">
      <w:pPr>
        <w:rPr>
          <w:rFonts w:cs="Times New Roman"/>
          <w:noProof/>
          <w:szCs w:val="24"/>
          <w:lang w:val="en-GB"/>
        </w:rPr>
      </w:pPr>
      <w:r w:rsidRPr="009148EE">
        <w:rPr>
          <w:rFonts w:cs="Times New Roman"/>
          <w:noProof/>
          <w:szCs w:val="24"/>
          <w:lang w:val="en-GB"/>
        </w:rPr>
        <w:t xml:space="preserve">As a part of financial management, </w:t>
      </w:r>
      <w:r w:rsidR="00711873" w:rsidRPr="009148EE">
        <w:rPr>
          <w:rFonts w:cs="Times New Roman"/>
          <w:noProof/>
          <w:szCs w:val="24"/>
          <w:lang w:val="en-GB"/>
        </w:rPr>
        <w:t xml:space="preserve">revenue </w:t>
      </w:r>
      <w:r w:rsidRPr="009148EE">
        <w:rPr>
          <w:rFonts w:cs="Times New Roman"/>
          <w:noProof/>
          <w:szCs w:val="24"/>
          <w:lang w:val="en-GB"/>
        </w:rPr>
        <w:t xml:space="preserve">management </w:t>
      </w:r>
      <w:r w:rsidR="007F209F" w:rsidRPr="009148EE">
        <w:rPr>
          <w:rFonts w:cs="Times New Roman"/>
          <w:noProof/>
          <w:szCs w:val="24"/>
          <w:lang w:val="en-GB"/>
        </w:rPr>
        <w:t xml:space="preserve">takes the </w:t>
      </w:r>
      <w:r w:rsidR="00A243CE" w:rsidRPr="009148EE">
        <w:rPr>
          <w:rFonts w:cs="Times New Roman"/>
          <w:noProof/>
          <w:szCs w:val="24"/>
          <w:lang w:val="en-GB"/>
        </w:rPr>
        <w:t>approach</w:t>
      </w:r>
      <w:r w:rsidRPr="009148EE">
        <w:rPr>
          <w:rFonts w:cs="Times New Roman"/>
          <w:noProof/>
          <w:szCs w:val="24"/>
          <w:lang w:val="en-GB"/>
        </w:rPr>
        <w:t xml:space="preserve"> </w:t>
      </w:r>
      <w:r w:rsidR="007F209F" w:rsidRPr="009148EE">
        <w:rPr>
          <w:rFonts w:cs="Times New Roman"/>
          <w:noProof/>
          <w:szCs w:val="24"/>
          <w:lang w:val="en-GB"/>
        </w:rPr>
        <w:t>to</w:t>
      </w:r>
      <w:r w:rsidRPr="009148EE">
        <w:rPr>
          <w:rFonts w:cs="Times New Roman"/>
          <w:noProof/>
          <w:szCs w:val="24"/>
          <w:lang w:val="en-GB"/>
        </w:rPr>
        <w:t xml:space="preserve"> </w:t>
      </w:r>
      <w:r w:rsidR="00A243CE" w:rsidRPr="009148EE">
        <w:rPr>
          <w:rFonts w:cs="Times New Roman"/>
          <w:noProof/>
          <w:szCs w:val="24"/>
          <w:lang w:val="en-GB"/>
        </w:rPr>
        <w:t>increasing</w:t>
      </w:r>
      <w:r w:rsidRPr="009148EE">
        <w:rPr>
          <w:rFonts w:cs="Times New Roman"/>
          <w:noProof/>
          <w:szCs w:val="24"/>
          <w:lang w:val="en-GB"/>
        </w:rPr>
        <w:t xml:space="preserve"> </w:t>
      </w:r>
      <w:r w:rsidR="007F209F" w:rsidRPr="009148EE">
        <w:rPr>
          <w:rFonts w:cs="Times New Roman"/>
          <w:noProof/>
          <w:szCs w:val="24"/>
          <w:lang w:val="en-GB"/>
        </w:rPr>
        <w:t>the</w:t>
      </w:r>
      <w:r w:rsidRPr="009148EE">
        <w:rPr>
          <w:rFonts w:cs="Times New Roman"/>
          <w:noProof/>
          <w:szCs w:val="24"/>
          <w:lang w:val="en-GB"/>
        </w:rPr>
        <w:t xml:space="preserve"> organization's income and profitability</w:t>
      </w:r>
      <w:r w:rsidR="007F209F" w:rsidRPr="009148EE">
        <w:rPr>
          <w:rFonts w:cs="Times New Roman"/>
          <w:noProof/>
          <w:szCs w:val="24"/>
          <w:lang w:val="en-GB"/>
        </w:rPr>
        <w:t>.</w:t>
      </w:r>
      <w:r w:rsidRPr="009148EE">
        <w:rPr>
          <w:rFonts w:cs="Times New Roman"/>
          <w:noProof/>
          <w:szCs w:val="24"/>
          <w:lang w:val="en-GB"/>
        </w:rPr>
        <w:t xml:space="preserve"> </w:t>
      </w:r>
      <w:r w:rsidR="001D3745" w:rsidRPr="009148EE">
        <w:rPr>
          <w:rFonts w:cs="Times New Roman"/>
          <w:noProof/>
          <w:szCs w:val="24"/>
          <w:lang w:val="en-GB"/>
        </w:rPr>
        <w:t>The income and profitability can be increased</w:t>
      </w:r>
      <w:r w:rsidRPr="009148EE">
        <w:rPr>
          <w:rFonts w:cs="Times New Roman"/>
          <w:noProof/>
          <w:szCs w:val="24"/>
          <w:lang w:val="en-GB"/>
        </w:rPr>
        <w:t xml:space="preserve"> </w:t>
      </w:r>
      <w:r w:rsidR="001D3745" w:rsidRPr="009148EE">
        <w:rPr>
          <w:rFonts w:cs="Times New Roman"/>
          <w:noProof/>
          <w:szCs w:val="24"/>
          <w:lang w:val="en-GB"/>
        </w:rPr>
        <w:t>by</w:t>
      </w:r>
      <w:r w:rsidRPr="009148EE">
        <w:rPr>
          <w:rFonts w:cs="Times New Roman"/>
          <w:noProof/>
          <w:szCs w:val="24"/>
          <w:lang w:val="en-GB"/>
        </w:rPr>
        <w:t xml:space="preserve"> </w:t>
      </w:r>
      <w:r w:rsidR="001D3745" w:rsidRPr="009148EE">
        <w:rPr>
          <w:rFonts w:cs="Times New Roman"/>
          <w:noProof/>
          <w:szCs w:val="24"/>
          <w:lang w:val="en-GB"/>
        </w:rPr>
        <w:t>evaluating</w:t>
      </w:r>
      <w:r w:rsidRPr="009148EE">
        <w:rPr>
          <w:rFonts w:cs="Times New Roman"/>
          <w:noProof/>
          <w:szCs w:val="24"/>
          <w:lang w:val="en-GB"/>
        </w:rPr>
        <w:t xml:space="preserve"> and </w:t>
      </w:r>
      <w:r w:rsidR="001D3745" w:rsidRPr="009148EE">
        <w:rPr>
          <w:rFonts w:cs="Times New Roman"/>
          <w:noProof/>
          <w:szCs w:val="24"/>
          <w:lang w:val="en-GB"/>
        </w:rPr>
        <w:t>forecasting</w:t>
      </w:r>
      <w:r w:rsidRPr="009148EE">
        <w:rPr>
          <w:rFonts w:cs="Times New Roman"/>
          <w:noProof/>
          <w:szCs w:val="24"/>
          <w:lang w:val="en-GB"/>
        </w:rPr>
        <w:t xml:space="preserve"> the demand, supply, and cost of </w:t>
      </w:r>
      <w:r w:rsidR="007F209F" w:rsidRPr="009148EE">
        <w:rPr>
          <w:rFonts w:cs="Times New Roman"/>
          <w:noProof/>
          <w:szCs w:val="24"/>
          <w:lang w:val="en-GB"/>
        </w:rPr>
        <w:t xml:space="preserve">the </w:t>
      </w:r>
      <w:r w:rsidR="000324BF" w:rsidRPr="009148EE">
        <w:rPr>
          <w:rFonts w:cs="Times New Roman"/>
          <w:noProof/>
          <w:szCs w:val="24"/>
          <w:lang w:val="en-GB"/>
        </w:rPr>
        <w:t>market offering</w:t>
      </w:r>
      <w:r w:rsidR="000A0D48" w:rsidRPr="009148EE">
        <w:rPr>
          <w:rFonts w:cs="Times New Roman"/>
          <w:noProof/>
          <w:szCs w:val="24"/>
          <w:lang w:val="en-GB"/>
        </w:rPr>
        <w:t xml:space="preserve"> (Abrate and Viglia, 2016)</w:t>
      </w:r>
      <w:r w:rsidR="000324BF" w:rsidRPr="009148EE">
        <w:rPr>
          <w:rFonts w:cs="Times New Roman"/>
          <w:noProof/>
          <w:szCs w:val="24"/>
          <w:lang w:val="en-GB"/>
        </w:rPr>
        <w:t xml:space="preserve">. The market </w:t>
      </w:r>
      <w:r w:rsidR="00A243CE" w:rsidRPr="009148EE">
        <w:rPr>
          <w:rFonts w:cs="Times New Roman"/>
          <w:noProof/>
          <w:szCs w:val="24"/>
          <w:lang w:val="en-GB"/>
        </w:rPr>
        <w:t>offerings</w:t>
      </w:r>
      <w:r w:rsidR="005A79C1" w:rsidRPr="009148EE">
        <w:rPr>
          <w:rFonts w:cs="Times New Roman"/>
          <w:noProof/>
          <w:szCs w:val="24"/>
          <w:lang w:val="en-GB"/>
        </w:rPr>
        <w:t xml:space="preserve"> </w:t>
      </w:r>
      <w:r w:rsidR="000324BF" w:rsidRPr="009148EE">
        <w:rPr>
          <w:rFonts w:cs="Times New Roman"/>
          <w:noProof/>
          <w:szCs w:val="24"/>
          <w:lang w:val="en-GB"/>
        </w:rPr>
        <w:t xml:space="preserve">of the organisations </w:t>
      </w:r>
      <w:r w:rsidR="005A79C1" w:rsidRPr="009148EE">
        <w:rPr>
          <w:rFonts w:cs="Times New Roman"/>
          <w:noProof/>
          <w:szCs w:val="24"/>
          <w:lang w:val="en-GB"/>
        </w:rPr>
        <w:t xml:space="preserve">differ </w:t>
      </w:r>
      <w:r w:rsidR="000324BF" w:rsidRPr="009148EE">
        <w:rPr>
          <w:rFonts w:cs="Times New Roman"/>
          <w:noProof/>
          <w:szCs w:val="24"/>
          <w:lang w:val="en-GB"/>
        </w:rPr>
        <w:t>greatly depending</w:t>
      </w:r>
      <w:r w:rsidR="005A79C1" w:rsidRPr="009148EE">
        <w:rPr>
          <w:rFonts w:cs="Times New Roman"/>
          <w:noProof/>
          <w:szCs w:val="24"/>
          <w:lang w:val="en-GB"/>
        </w:rPr>
        <w:t xml:space="preserve"> on the industry and type of the </w:t>
      </w:r>
      <w:r w:rsidR="00A243CE" w:rsidRPr="009148EE">
        <w:rPr>
          <w:rFonts w:cs="Times New Roman"/>
          <w:noProof/>
          <w:szCs w:val="24"/>
          <w:lang w:val="en-GB"/>
        </w:rPr>
        <w:t>business</w:t>
      </w:r>
      <w:r w:rsidRPr="009148EE">
        <w:rPr>
          <w:rFonts w:cs="Times New Roman"/>
          <w:noProof/>
          <w:szCs w:val="24"/>
          <w:lang w:val="en-GB"/>
        </w:rPr>
        <w:t xml:space="preserve">. In the hotel industry, revenue management </w:t>
      </w:r>
      <w:r w:rsidR="00767FED" w:rsidRPr="009148EE">
        <w:rPr>
          <w:rFonts w:cs="Times New Roman"/>
          <w:noProof/>
          <w:szCs w:val="24"/>
          <w:lang w:val="en-GB"/>
        </w:rPr>
        <w:t xml:space="preserve">has </w:t>
      </w:r>
      <w:r w:rsidR="00A243CE" w:rsidRPr="009148EE">
        <w:rPr>
          <w:rFonts w:cs="Times New Roman"/>
          <w:noProof/>
          <w:szCs w:val="24"/>
          <w:lang w:val="en-GB"/>
        </w:rPr>
        <w:t xml:space="preserve">a </w:t>
      </w:r>
      <w:r w:rsidR="00767FED" w:rsidRPr="009148EE">
        <w:rPr>
          <w:rFonts w:cs="Times New Roman"/>
          <w:noProof/>
          <w:szCs w:val="24"/>
          <w:lang w:val="en-GB"/>
        </w:rPr>
        <w:t>crucial role to play,</w:t>
      </w:r>
      <w:r w:rsidRPr="009148EE">
        <w:rPr>
          <w:rFonts w:cs="Times New Roman"/>
          <w:noProof/>
          <w:szCs w:val="24"/>
          <w:lang w:val="en-GB"/>
        </w:rPr>
        <w:t xml:space="preserve"> </w:t>
      </w:r>
      <w:r w:rsidR="00767FED" w:rsidRPr="009148EE">
        <w:rPr>
          <w:rFonts w:cs="Times New Roman"/>
          <w:noProof/>
          <w:szCs w:val="24"/>
          <w:lang w:val="en-GB"/>
        </w:rPr>
        <w:t xml:space="preserve">particularly </w:t>
      </w:r>
      <w:r w:rsidR="00A243CE" w:rsidRPr="009148EE">
        <w:rPr>
          <w:rFonts w:cs="Times New Roman"/>
          <w:noProof/>
          <w:szCs w:val="24"/>
          <w:lang w:val="en-GB"/>
        </w:rPr>
        <w:t>in</w:t>
      </w:r>
      <w:r w:rsidR="00767FED" w:rsidRPr="009148EE">
        <w:rPr>
          <w:rFonts w:cs="Times New Roman"/>
          <w:noProof/>
          <w:szCs w:val="24"/>
          <w:lang w:val="en-GB"/>
        </w:rPr>
        <w:t xml:space="preserve"> optimising the occupancy</w:t>
      </w:r>
      <w:r w:rsidRPr="009148EE">
        <w:rPr>
          <w:rFonts w:cs="Times New Roman"/>
          <w:noProof/>
          <w:szCs w:val="24"/>
          <w:lang w:val="en-GB"/>
        </w:rPr>
        <w:t>, average daily rate, and revenue per available room</w:t>
      </w:r>
      <w:r w:rsidR="00E31776" w:rsidRPr="009148EE">
        <w:rPr>
          <w:rFonts w:cs="Times New Roman"/>
          <w:noProof/>
          <w:szCs w:val="24"/>
          <w:lang w:val="en-GB"/>
        </w:rPr>
        <w:t xml:space="preserve"> (Ortega, 2016)</w:t>
      </w:r>
      <w:r w:rsidRPr="009148EE">
        <w:rPr>
          <w:rFonts w:cs="Times New Roman"/>
          <w:noProof/>
          <w:szCs w:val="24"/>
          <w:lang w:val="en-GB"/>
        </w:rPr>
        <w:t>.</w:t>
      </w:r>
    </w:p>
    <w:p w14:paraId="0F135329" w14:textId="77777777" w:rsidR="00242EFE" w:rsidRPr="009148EE" w:rsidRDefault="00242EFE" w:rsidP="00933820">
      <w:pPr>
        <w:rPr>
          <w:rFonts w:cs="Times New Roman"/>
          <w:noProof/>
          <w:szCs w:val="24"/>
          <w:lang w:val="en-GB"/>
        </w:rPr>
      </w:pPr>
      <w:r w:rsidRPr="009148EE">
        <w:rPr>
          <w:rFonts w:cs="Times New Roman"/>
          <w:noProof/>
          <w:szCs w:val="24"/>
          <w:lang w:val="en-GB"/>
        </w:rPr>
        <w:t>The following explains Corinthia Hotels' approaches to revenue management:</w:t>
      </w:r>
    </w:p>
    <w:p w14:paraId="4500AAFA" w14:textId="410F3A2A" w:rsidR="00242EFE" w:rsidRPr="009148EE" w:rsidRDefault="000324BF" w:rsidP="00933820">
      <w:pPr>
        <w:pStyle w:val="ListParagraph"/>
        <w:numPr>
          <w:ilvl w:val="0"/>
          <w:numId w:val="4"/>
        </w:numPr>
        <w:rPr>
          <w:rFonts w:cs="Times New Roman"/>
          <w:noProof/>
          <w:szCs w:val="24"/>
          <w:lang w:val="en-GB"/>
        </w:rPr>
      </w:pPr>
      <w:r w:rsidRPr="009148EE">
        <w:rPr>
          <w:rFonts w:cs="Times New Roman"/>
          <w:noProof/>
          <w:szCs w:val="24"/>
          <w:lang w:val="en-GB"/>
        </w:rPr>
        <w:t>The hotel group has divided its</w:t>
      </w:r>
      <w:r w:rsidR="00242EFE" w:rsidRPr="009148EE">
        <w:rPr>
          <w:rFonts w:cs="Times New Roman"/>
          <w:noProof/>
          <w:szCs w:val="24"/>
          <w:lang w:val="en-GB"/>
        </w:rPr>
        <w:t xml:space="preserve"> market </w:t>
      </w:r>
      <w:r w:rsidRPr="009148EE">
        <w:rPr>
          <w:rFonts w:cs="Times New Roman"/>
          <w:noProof/>
          <w:szCs w:val="24"/>
          <w:lang w:val="en-GB"/>
        </w:rPr>
        <w:t xml:space="preserve">considering factors such as </w:t>
      </w:r>
      <w:r w:rsidR="00242EFE" w:rsidRPr="009148EE">
        <w:rPr>
          <w:rFonts w:cs="Times New Roman"/>
          <w:noProof/>
          <w:szCs w:val="24"/>
          <w:lang w:val="en-GB"/>
        </w:rPr>
        <w:t>the needs, preferences, and willingness of the customers to pay.</w:t>
      </w:r>
      <w:r w:rsidR="00CD74AE" w:rsidRPr="009148EE">
        <w:rPr>
          <w:rFonts w:cs="Times New Roman"/>
          <w:noProof/>
          <w:szCs w:val="24"/>
          <w:lang w:val="en-GB"/>
        </w:rPr>
        <w:t xml:space="preserve"> </w:t>
      </w:r>
      <w:r w:rsidR="00A243CE" w:rsidRPr="009148EE">
        <w:rPr>
          <w:rFonts w:cs="Times New Roman"/>
          <w:noProof/>
          <w:szCs w:val="24"/>
          <w:lang w:val="en-GB"/>
        </w:rPr>
        <w:t>A</w:t>
      </w:r>
      <w:r w:rsidR="00CD74AE" w:rsidRPr="009148EE">
        <w:rPr>
          <w:rFonts w:cs="Times New Roman"/>
          <w:noProof/>
          <w:szCs w:val="24"/>
          <w:lang w:val="en-GB"/>
        </w:rPr>
        <w:t xml:space="preserve"> significant portion of revenue comes from the </w:t>
      </w:r>
      <w:r w:rsidR="00A243CE" w:rsidRPr="009148EE">
        <w:rPr>
          <w:rFonts w:cs="Times New Roman"/>
          <w:noProof/>
          <w:szCs w:val="24"/>
          <w:lang w:val="en-GB"/>
        </w:rPr>
        <w:t>luxury-seeking</w:t>
      </w:r>
      <w:r w:rsidR="00CD74AE" w:rsidRPr="009148EE">
        <w:rPr>
          <w:rFonts w:cs="Times New Roman"/>
          <w:noProof/>
          <w:szCs w:val="24"/>
          <w:lang w:val="en-GB"/>
        </w:rPr>
        <w:t xml:space="preserve"> market because customers are willing to pay for the premium prices which are determined by the hotel’s pricing strategy</w:t>
      </w:r>
      <w:r w:rsidR="00847A38" w:rsidRPr="009148EE">
        <w:rPr>
          <w:rFonts w:cs="Times New Roman"/>
          <w:noProof/>
          <w:szCs w:val="24"/>
          <w:lang w:val="en-GB"/>
        </w:rPr>
        <w:t xml:space="preserve"> (Corinthia Annual Report, 2024)</w:t>
      </w:r>
      <w:r w:rsidR="00CD74AE" w:rsidRPr="009148EE">
        <w:rPr>
          <w:rFonts w:cs="Times New Roman"/>
          <w:noProof/>
          <w:szCs w:val="24"/>
          <w:lang w:val="en-GB"/>
        </w:rPr>
        <w:t xml:space="preserve">. </w:t>
      </w:r>
    </w:p>
    <w:p w14:paraId="7454EF4E" w14:textId="6286F335" w:rsidR="00531244" w:rsidRPr="009148EE" w:rsidRDefault="00BC15C0" w:rsidP="00933820">
      <w:pPr>
        <w:pStyle w:val="ListParagraph"/>
        <w:numPr>
          <w:ilvl w:val="0"/>
          <w:numId w:val="4"/>
        </w:numPr>
        <w:rPr>
          <w:rFonts w:cs="Times New Roman"/>
          <w:noProof/>
          <w:szCs w:val="24"/>
          <w:lang w:val="en-GB"/>
        </w:rPr>
      </w:pPr>
      <w:r w:rsidRPr="009148EE">
        <w:rPr>
          <w:rFonts w:cs="Times New Roman"/>
          <w:noProof/>
          <w:szCs w:val="24"/>
          <w:lang w:val="en-GB"/>
        </w:rPr>
        <w:t>The</w:t>
      </w:r>
      <w:r w:rsidR="00A243CE" w:rsidRPr="009148EE">
        <w:rPr>
          <w:rFonts w:cs="Times New Roman"/>
          <w:noProof/>
          <w:szCs w:val="24"/>
          <w:lang w:val="en-GB"/>
        </w:rPr>
        <w:t xml:space="preserve"> </w:t>
      </w:r>
      <w:r w:rsidRPr="009148EE">
        <w:rPr>
          <w:rFonts w:cs="Times New Roman"/>
          <w:noProof/>
          <w:szCs w:val="24"/>
          <w:lang w:val="en-GB"/>
        </w:rPr>
        <w:t>products</w:t>
      </w:r>
      <w:r w:rsidR="00242EFE" w:rsidRPr="009148EE">
        <w:rPr>
          <w:rFonts w:cs="Times New Roman"/>
          <w:noProof/>
          <w:szCs w:val="24"/>
          <w:lang w:val="en-GB"/>
        </w:rPr>
        <w:t xml:space="preserve"> and services </w:t>
      </w:r>
      <w:r w:rsidRPr="009148EE">
        <w:rPr>
          <w:rFonts w:cs="Times New Roman"/>
          <w:noProof/>
          <w:szCs w:val="24"/>
          <w:lang w:val="en-GB"/>
        </w:rPr>
        <w:t>are differentiated from Ibis hotels based on</w:t>
      </w:r>
      <w:r w:rsidR="00242EFE" w:rsidRPr="009148EE">
        <w:rPr>
          <w:rFonts w:cs="Times New Roman"/>
          <w:noProof/>
          <w:szCs w:val="24"/>
          <w:lang w:val="en-GB"/>
        </w:rPr>
        <w:t xml:space="preserve"> their quality, features, and added value.</w:t>
      </w:r>
      <w:r w:rsidRPr="009148EE">
        <w:rPr>
          <w:rFonts w:cs="Times New Roman"/>
          <w:noProof/>
          <w:szCs w:val="24"/>
          <w:lang w:val="en-GB"/>
        </w:rPr>
        <w:t xml:space="preserve"> Guests can get </w:t>
      </w:r>
      <w:r w:rsidR="00A243CE" w:rsidRPr="009148EE">
        <w:rPr>
          <w:rFonts w:cs="Times New Roman"/>
          <w:noProof/>
          <w:szCs w:val="24"/>
          <w:lang w:val="en-GB"/>
        </w:rPr>
        <w:t>high-quality</w:t>
      </w:r>
      <w:r w:rsidRPr="009148EE">
        <w:rPr>
          <w:rFonts w:cs="Times New Roman"/>
          <w:noProof/>
          <w:szCs w:val="24"/>
          <w:lang w:val="en-GB"/>
        </w:rPr>
        <w:t xml:space="preserve"> services from </w:t>
      </w:r>
      <w:r w:rsidR="00B170F0" w:rsidRPr="009148EE">
        <w:rPr>
          <w:rFonts w:cs="Times New Roman"/>
          <w:noProof/>
          <w:szCs w:val="24"/>
          <w:lang w:val="en-GB"/>
        </w:rPr>
        <w:t>the</w:t>
      </w:r>
      <w:r w:rsidRPr="009148EE">
        <w:rPr>
          <w:rFonts w:cs="Times New Roman"/>
          <w:noProof/>
          <w:szCs w:val="24"/>
          <w:lang w:val="en-GB"/>
        </w:rPr>
        <w:t xml:space="preserve"> hotel</w:t>
      </w:r>
      <w:r w:rsidR="00B170F0" w:rsidRPr="009148EE">
        <w:rPr>
          <w:rFonts w:cs="Times New Roman"/>
          <w:noProof/>
          <w:szCs w:val="24"/>
          <w:lang w:val="en-GB"/>
        </w:rPr>
        <w:t xml:space="preserve"> </w:t>
      </w:r>
      <w:r w:rsidRPr="009148EE">
        <w:rPr>
          <w:rFonts w:cs="Times New Roman"/>
          <w:noProof/>
          <w:szCs w:val="24"/>
          <w:lang w:val="en-GB"/>
        </w:rPr>
        <w:t xml:space="preserve">group. </w:t>
      </w:r>
    </w:p>
    <w:p w14:paraId="1A537FE2" w14:textId="59C8DDFB" w:rsidR="0070107E" w:rsidRPr="009148EE" w:rsidRDefault="00B170F0" w:rsidP="00933820">
      <w:pPr>
        <w:pStyle w:val="ListParagraph"/>
        <w:numPr>
          <w:ilvl w:val="0"/>
          <w:numId w:val="4"/>
        </w:numPr>
        <w:rPr>
          <w:rFonts w:cs="Times New Roman"/>
          <w:noProof/>
          <w:szCs w:val="24"/>
          <w:lang w:val="en-GB"/>
        </w:rPr>
      </w:pPr>
      <w:r w:rsidRPr="009148EE">
        <w:rPr>
          <w:rFonts w:cs="Times New Roman"/>
          <w:noProof/>
          <w:szCs w:val="24"/>
          <w:lang w:val="en-GB"/>
        </w:rPr>
        <w:t xml:space="preserve">It considers various factors such as </w:t>
      </w:r>
      <w:r w:rsidR="0070107E" w:rsidRPr="009148EE">
        <w:rPr>
          <w:rFonts w:cs="Times New Roman"/>
          <w:noProof/>
          <w:szCs w:val="24"/>
          <w:lang w:val="en-GB"/>
        </w:rPr>
        <w:t>availability, demand, and seasonality</w:t>
      </w:r>
      <w:r w:rsidRPr="009148EE">
        <w:rPr>
          <w:rFonts w:cs="Times New Roman"/>
          <w:noProof/>
          <w:szCs w:val="24"/>
          <w:lang w:val="en-GB"/>
        </w:rPr>
        <w:t xml:space="preserve"> for making the pricing strategy</w:t>
      </w:r>
      <w:r w:rsidR="0070107E" w:rsidRPr="009148EE">
        <w:rPr>
          <w:rFonts w:cs="Times New Roman"/>
          <w:noProof/>
          <w:szCs w:val="24"/>
          <w:lang w:val="en-GB"/>
        </w:rPr>
        <w:t xml:space="preserve"> dynamic and competitive</w:t>
      </w:r>
      <w:r w:rsidR="00466865" w:rsidRPr="009148EE">
        <w:rPr>
          <w:rFonts w:cs="Times New Roman"/>
          <w:noProof/>
          <w:szCs w:val="24"/>
          <w:lang w:val="en-GB"/>
        </w:rPr>
        <w:t xml:space="preserve"> (</w:t>
      </w:r>
      <w:r w:rsidR="001C7DD7" w:rsidRPr="009148EE">
        <w:rPr>
          <w:rFonts w:cs="Times New Roman"/>
          <w:noProof/>
          <w:szCs w:val="24"/>
          <w:lang w:val="en-GB"/>
        </w:rPr>
        <w:t>Tranter</w:t>
      </w:r>
      <w:r w:rsidR="00715383" w:rsidRPr="009148EE">
        <w:rPr>
          <w:rFonts w:cs="Times New Roman"/>
          <w:noProof/>
          <w:szCs w:val="24"/>
          <w:lang w:val="en-GB"/>
        </w:rPr>
        <w:t xml:space="preserve">, Stuart-Hill and Parker, </w:t>
      </w:r>
      <w:r w:rsidR="00466865" w:rsidRPr="009148EE">
        <w:rPr>
          <w:rFonts w:cs="Times New Roman"/>
          <w:noProof/>
          <w:szCs w:val="24"/>
          <w:lang w:val="en-GB"/>
        </w:rPr>
        <w:t>201</w:t>
      </w:r>
      <w:r w:rsidR="001C7DD7" w:rsidRPr="009148EE">
        <w:rPr>
          <w:rFonts w:cs="Times New Roman"/>
          <w:noProof/>
          <w:szCs w:val="24"/>
          <w:lang w:val="en-GB"/>
        </w:rPr>
        <w:t>4</w:t>
      </w:r>
      <w:r w:rsidR="00466865" w:rsidRPr="009148EE">
        <w:rPr>
          <w:rFonts w:cs="Times New Roman"/>
          <w:noProof/>
          <w:szCs w:val="24"/>
          <w:lang w:val="en-GB"/>
        </w:rPr>
        <w:t>)</w:t>
      </w:r>
      <w:r w:rsidRPr="009148EE">
        <w:rPr>
          <w:rFonts w:cs="Times New Roman"/>
          <w:noProof/>
          <w:szCs w:val="24"/>
          <w:lang w:val="en-GB"/>
        </w:rPr>
        <w:t>.</w:t>
      </w:r>
    </w:p>
    <w:p w14:paraId="1B8BC2F5" w14:textId="3846EAD8" w:rsidR="0070107E" w:rsidRPr="009148EE" w:rsidRDefault="00E67752" w:rsidP="00933820">
      <w:pPr>
        <w:pStyle w:val="ListParagraph"/>
        <w:numPr>
          <w:ilvl w:val="0"/>
          <w:numId w:val="4"/>
        </w:numPr>
        <w:rPr>
          <w:rFonts w:cs="Times New Roman"/>
          <w:noProof/>
          <w:szCs w:val="24"/>
          <w:lang w:val="en-GB"/>
        </w:rPr>
      </w:pPr>
      <w:r w:rsidRPr="009148EE">
        <w:rPr>
          <w:rFonts w:cs="Times New Roman"/>
          <w:noProof/>
          <w:szCs w:val="24"/>
          <w:lang w:val="en-GB"/>
        </w:rPr>
        <w:t xml:space="preserve">The hotel group drives sales revenue </w:t>
      </w:r>
      <w:r w:rsidR="00A243CE" w:rsidRPr="009148EE">
        <w:rPr>
          <w:rFonts w:cs="Times New Roman"/>
          <w:noProof/>
          <w:szCs w:val="24"/>
          <w:lang w:val="en-GB"/>
        </w:rPr>
        <w:t xml:space="preserve">by </w:t>
      </w:r>
      <w:r w:rsidRPr="009148EE">
        <w:rPr>
          <w:rFonts w:cs="Times New Roman"/>
          <w:noProof/>
          <w:szCs w:val="24"/>
          <w:lang w:val="en-GB"/>
        </w:rPr>
        <w:t xml:space="preserve">leveraging its promotional capacity </w:t>
      </w:r>
      <w:r w:rsidR="00A243CE" w:rsidRPr="009148EE">
        <w:rPr>
          <w:rFonts w:cs="Times New Roman"/>
          <w:noProof/>
          <w:szCs w:val="24"/>
          <w:lang w:val="en-GB"/>
        </w:rPr>
        <w:t>which</w:t>
      </w:r>
      <w:r w:rsidRPr="009148EE">
        <w:rPr>
          <w:rFonts w:cs="Times New Roman"/>
          <w:noProof/>
          <w:szCs w:val="24"/>
          <w:lang w:val="en-GB"/>
        </w:rPr>
        <w:t xml:space="preserve"> includes channels such as</w:t>
      </w:r>
      <w:r w:rsidR="0070107E" w:rsidRPr="009148EE">
        <w:rPr>
          <w:rFonts w:cs="Times New Roman"/>
          <w:noProof/>
          <w:szCs w:val="24"/>
          <w:lang w:val="en-GB"/>
        </w:rPr>
        <w:t xml:space="preserve"> social media, reward programs, and online travel agents.</w:t>
      </w:r>
    </w:p>
    <w:p w14:paraId="5BC2EDEB" w14:textId="77777777" w:rsidR="0070107E" w:rsidRPr="009148EE" w:rsidRDefault="0070107E" w:rsidP="00933820">
      <w:pPr>
        <w:rPr>
          <w:rFonts w:cs="Times New Roman"/>
          <w:noProof/>
          <w:szCs w:val="24"/>
          <w:lang w:val="en-GB"/>
        </w:rPr>
      </w:pPr>
      <w:r w:rsidRPr="009148EE">
        <w:rPr>
          <w:rFonts w:cs="Times New Roman"/>
          <w:noProof/>
          <w:szCs w:val="24"/>
          <w:lang w:val="en-GB"/>
        </w:rPr>
        <w:t>The following represent Ibis Hotels' approaches to revenue management:</w:t>
      </w:r>
    </w:p>
    <w:p w14:paraId="602E440F" w14:textId="61011CCD" w:rsidR="0070107E" w:rsidRPr="009148EE" w:rsidRDefault="00A558A3" w:rsidP="00933820">
      <w:pPr>
        <w:pStyle w:val="ListParagraph"/>
        <w:numPr>
          <w:ilvl w:val="0"/>
          <w:numId w:val="5"/>
        </w:numPr>
        <w:rPr>
          <w:rFonts w:cs="Times New Roman"/>
          <w:noProof/>
          <w:szCs w:val="24"/>
          <w:lang w:val="en-GB"/>
        </w:rPr>
      </w:pPr>
      <w:r w:rsidRPr="009148EE">
        <w:rPr>
          <w:rFonts w:cs="Times New Roman"/>
          <w:noProof/>
          <w:szCs w:val="24"/>
          <w:lang w:val="en-GB"/>
        </w:rPr>
        <w:t xml:space="preserve">The hotel group has determined </w:t>
      </w:r>
      <w:r w:rsidR="00A243CE" w:rsidRPr="009148EE">
        <w:rPr>
          <w:rFonts w:cs="Times New Roman"/>
          <w:noProof/>
          <w:szCs w:val="24"/>
          <w:lang w:val="en-GB"/>
        </w:rPr>
        <w:t>its</w:t>
      </w:r>
      <w:r w:rsidRPr="009148EE">
        <w:rPr>
          <w:rFonts w:cs="Times New Roman"/>
          <w:noProof/>
          <w:szCs w:val="24"/>
          <w:lang w:val="en-GB"/>
        </w:rPr>
        <w:t xml:space="preserve"> market based on the market offerings’</w:t>
      </w:r>
      <w:r w:rsidR="0070107E" w:rsidRPr="009148EE">
        <w:rPr>
          <w:rFonts w:cs="Times New Roman"/>
          <w:noProof/>
          <w:szCs w:val="24"/>
          <w:lang w:val="en-GB"/>
        </w:rPr>
        <w:t xml:space="preserve"> demands</w:t>
      </w:r>
      <w:r w:rsidRPr="009148EE">
        <w:rPr>
          <w:rFonts w:cs="Times New Roman"/>
          <w:noProof/>
          <w:szCs w:val="24"/>
          <w:lang w:val="en-GB"/>
        </w:rPr>
        <w:t>,</w:t>
      </w:r>
      <w:r w:rsidR="0070107E" w:rsidRPr="009148EE">
        <w:rPr>
          <w:rFonts w:cs="Times New Roman"/>
          <w:noProof/>
          <w:szCs w:val="24"/>
          <w:lang w:val="en-GB"/>
        </w:rPr>
        <w:t xml:space="preserve"> </w:t>
      </w:r>
      <w:r w:rsidRPr="009148EE">
        <w:rPr>
          <w:rFonts w:cs="Times New Roman"/>
          <w:noProof/>
          <w:szCs w:val="24"/>
          <w:lang w:val="en-GB"/>
        </w:rPr>
        <w:t xml:space="preserve">guests’ </w:t>
      </w:r>
      <w:r w:rsidR="00A243CE" w:rsidRPr="009148EE">
        <w:rPr>
          <w:rFonts w:cs="Times New Roman"/>
          <w:noProof/>
          <w:szCs w:val="24"/>
          <w:lang w:val="en-GB"/>
        </w:rPr>
        <w:t>behaviours</w:t>
      </w:r>
      <w:r w:rsidR="0070107E" w:rsidRPr="009148EE">
        <w:rPr>
          <w:rFonts w:cs="Times New Roman"/>
          <w:noProof/>
          <w:szCs w:val="24"/>
          <w:lang w:val="en-GB"/>
        </w:rPr>
        <w:t>, and price sensitivity of the visitors.</w:t>
      </w:r>
      <w:r w:rsidRPr="009148EE">
        <w:rPr>
          <w:rFonts w:cs="Times New Roman"/>
          <w:noProof/>
          <w:szCs w:val="24"/>
          <w:lang w:val="en-GB"/>
        </w:rPr>
        <w:t xml:space="preserve"> To maintain stability in its revenue inflows, the company has made its pricing to midscale and budget </w:t>
      </w:r>
      <w:r w:rsidR="00A243CE" w:rsidRPr="009148EE">
        <w:rPr>
          <w:rFonts w:cs="Times New Roman"/>
          <w:noProof/>
          <w:szCs w:val="24"/>
          <w:lang w:val="en-GB"/>
        </w:rPr>
        <w:t>levels</w:t>
      </w:r>
      <w:r w:rsidRPr="009148EE">
        <w:rPr>
          <w:rFonts w:cs="Times New Roman"/>
          <w:noProof/>
          <w:szCs w:val="24"/>
          <w:lang w:val="en-GB"/>
        </w:rPr>
        <w:t xml:space="preserve">. </w:t>
      </w:r>
    </w:p>
    <w:p w14:paraId="69F5DEAB" w14:textId="34D5FC40" w:rsidR="0070107E" w:rsidRPr="009148EE" w:rsidRDefault="002E2E4C" w:rsidP="00933820">
      <w:pPr>
        <w:pStyle w:val="ListParagraph"/>
        <w:numPr>
          <w:ilvl w:val="0"/>
          <w:numId w:val="5"/>
        </w:numPr>
        <w:rPr>
          <w:rFonts w:cs="Times New Roman"/>
          <w:noProof/>
          <w:szCs w:val="24"/>
          <w:lang w:val="en-GB"/>
        </w:rPr>
      </w:pPr>
      <w:r w:rsidRPr="009148EE">
        <w:rPr>
          <w:rFonts w:cs="Times New Roman"/>
          <w:noProof/>
          <w:szCs w:val="24"/>
          <w:lang w:val="en-GB"/>
        </w:rPr>
        <w:t>It has standardised its market propositions based on the</w:t>
      </w:r>
      <w:r w:rsidR="0070107E" w:rsidRPr="009148EE">
        <w:rPr>
          <w:rFonts w:cs="Times New Roman"/>
          <w:noProof/>
          <w:szCs w:val="24"/>
          <w:lang w:val="en-GB"/>
        </w:rPr>
        <w:t xml:space="preserve"> reliability, efficiency, and usefulness</w:t>
      </w:r>
      <w:r w:rsidRPr="009148EE">
        <w:rPr>
          <w:rFonts w:cs="Times New Roman"/>
          <w:noProof/>
          <w:szCs w:val="24"/>
          <w:lang w:val="en-GB"/>
        </w:rPr>
        <w:t xml:space="preserve"> of the products and services</w:t>
      </w:r>
      <w:r w:rsidR="00C152ED" w:rsidRPr="009148EE">
        <w:rPr>
          <w:rFonts w:cs="Times New Roman"/>
          <w:noProof/>
          <w:szCs w:val="24"/>
          <w:lang w:val="en-GB"/>
        </w:rPr>
        <w:t xml:space="preserve"> </w:t>
      </w:r>
      <w:r w:rsidR="00C152ED" w:rsidRPr="009148EE">
        <w:rPr>
          <w:rFonts w:eastAsia="Times New Roman" w:cs="Times New Roman"/>
          <w:noProof/>
          <w:szCs w:val="24"/>
          <w:lang w:val="en-GB"/>
        </w:rPr>
        <w:t>(Accor Annual Report, 2024)</w:t>
      </w:r>
      <w:r w:rsidRPr="009148EE">
        <w:rPr>
          <w:rFonts w:cs="Times New Roman"/>
          <w:noProof/>
          <w:szCs w:val="24"/>
          <w:lang w:val="en-GB"/>
        </w:rPr>
        <w:t xml:space="preserve">. </w:t>
      </w:r>
    </w:p>
    <w:p w14:paraId="186C438E" w14:textId="19707BD4" w:rsidR="0070107E" w:rsidRPr="009148EE" w:rsidRDefault="005D156A" w:rsidP="00933820">
      <w:pPr>
        <w:pStyle w:val="ListParagraph"/>
        <w:numPr>
          <w:ilvl w:val="0"/>
          <w:numId w:val="5"/>
        </w:numPr>
        <w:rPr>
          <w:rFonts w:cs="Times New Roman"/>
          <w:noProof/>
          <w:szCs w:val="24"/>
          <w:lang w:val="en-GB"/>
        </w:rPr>
      </w:pPr>
      <w:r w:rsidRPr="009148EE">
        <w:rPr>
          <w:rFonts w:cs="Times New Roman"/>
          <w:noProof/>
          <w:szCs w:val="24"/>
          <w:lang w:val="en-GB"/>
        </w:rPr>
        <w:lastRenderedPageBreak/>
        <w:t xml:space="preserve">The pricing of its products and services </w:t>
      </w:r>
      <w:r w:rsidR="00A243CE" w:rsidRPr="009148EE">
        <w:rPr>
          <w:rFonts w:cs="Times New Roman"/>
          <w:noProof/>
          <w:szCs w:val="24"/>
          <w:lang w:val="en-GB"/>
        </w:rPr>
        <w:t>is</w:t>
      </w:r>
      <w:r w:rsidRPr="009148EE">
        <w:rPr>
          <w:rFonts w:cs="Times New Roman"/>
          <w:noProof/>
          <w:szCs w:val="24"/>
          <w:lang w:val="en-GB"/>
        </w:rPr>
        <w:t xml:space="preserve"> made considering the </w:t>
      </w:r>
      <w:r w:rsidR="0070107E" w:rsidRPr="009148EE">
        <w:rPr>
          <w:rFonts w:cs="Times New Roman"/>
          <w:noProof/>
          <w:szCs w:val="24"/>
          <w:lang w:val="en-GB"/>
        </w:rPr>
        <w:t>expenses, margins, and benchmarks as a basis</w:t>
      </w:r>
      <w:r w:rsidR="00715383" w:rsidRPr="009148EE">
        <w:rPr>
          <w:rFonts w:cs="Times New Roman"/>
          <w:noProof/>
          <w:szCs w:val="24"/>
          <w:lang w:val="en-GB"/>
        </w:rPr>
        <w:t xml:space="preserve"> (Atrill and McLaney, 2021)</w:t>
      </w:r>
      <w:r w:rsidRPr="009148EE">
        <w:rPr>
          <w:rFonts w:cs="Times New Roman"/>
          <w:noProof/>
          <w:szCs w:val="24"/>
          <w:lang w:val="en-GB"/>
        </w:rPr>
        <w:t>.</w:t>
      </w:r>
      <w:r w:rsidR="0070107E" w:rsidRPr="009148EE">
        <w:rPr>
          <w:rFonts w:cs="Times New Roman"/>
          <w:noProof/>
          <w:szCs w:val="24"/>
          <w:lang w:val="en-GB"/>
        </w:rPr>
        <w:t xml:space="preserve"> </w:t>
      </w:r>
      <w:r w:rsidRPr="009148EE">
        <w:rPr>
          <w:rFonts w:cs="Times New Roman"/>
          <w:noProof/>
          <w:szCs w:val="24"/>
          <w:lang w:val="en-GB"/>
        </w:rPr>
        <w:t xml:space="preserve">It has established fair and transparent prices. </w:t>
      </w:r>
    </w:p>
    <w:p w14:paraId="65D35A28" w14:textId="35E0F73F" w:rsidR="008B1D8D" w:rsidRPr="009148EE" w:rsidRDefault="009220E6" w:rsidP="00933820">
      <w:pPr>
        <w:pStyle w:val="ListParagraph"/>
        <w:numPr>
          <w:ilvl w:val="0"/>
          <w:numId w:val="5"/>
        </w:numPr>
        <w:rPr>
          <w:rFonts w:cs="Times New Roman"/>
          <w:noProof/>
          <w:szCs w:val="24"/>
          <w:lang w:val="en-GB"/>
        </w:rPr>
      </w:pPr>
      <w:r w:rsidRPr="009148EE">
        <w:rPr>
          <w:rFonts w:cs="Times New Roman"/>
          <w:noProof/>
          <w:szCs w:val="24"/>
          <w:lang w:val="en-GB"/>
        </w:rPr>
        <w:t xml:space="preserve">The sources used for selling the products and services are </w:t>
      </w:r>
      <w:r w:rsidR="0070107E" w:rsidRPr="009148EE">
        <w:rPr>
          <w:rFonts w:cs="Times New Roman"/>
          <w:noProof/>
          <w:szCs w:val="24"/>
          <w:lang w:val="en-GB"/>
        </w:rPr>
        <w:t>mobile apps, internet travel agencies, and direct booking</w:t>
      </w:r>
      <w:r w:rsidR="000C14EA" w:rsidRPr="009148EE">
        <w:rPr>
          <w:rFonts w:cs="Times New Roman"/>
          <w:noProof/>
          <w:szCs w:val="24"/>
          <w:lang w:val="en-GB"/>
        </w:rPr>
        <w:t xml:space="preserve"> (Accor, 2024)</w:t>
      </w:r>
      <w:r w:rsidR="0070107E" w:rsidRPr="009148EE">
        <w:rPr>
          <w:rFonts w:cs="Times New Roman"/>
          <w:noProof/>
          <w:szCs w:val="24"/>
          <w:lang w:val="en-GB"/>
        </w:rPr>
        <w:t>.</w:t>
      </w:r>
    </w:p>
    <w:p w14:paraId="78369A07" w14:textId="6E42609E" w:rsidR="008B1D8D" w:rsidRPr="009148EE" w:rsidRDefault="00D746D4" w:rsidP="00933820">
      <w:pPr>
        <w:rPr>
          <w:rFonts w:cs="Times New Roman"/>
          <w:noProof/>
          <w:szCs w:val="24"/>
          <w:lang w:val="en-GB"/>
        </w:rPr>
      </w:pPr>
      <w:r w:rsidRPr="009148EE">
        <w:rPr>
          <w:rFonts w:cs="Times New Roman"/>
          <w:noProof/>
          <w:szCs w:val="24"/>
          <w:lang w:val="en-GB"/>
        </w:rPr>
        <w:t xml:space="preserve">In 2022, </w:t>
      </w:r>
      <w:r w:rsidR="00A243CE" w:rsidRPr="009148EE">
        <w:rPr>
          <w:rFonts w:cs="Times New Roman"/>
          <w:noProof/>
          <w:szCs w:val="24"/>
          <w:lang w:val="en-GB"/>
        </w:rPr>
        <w:t xml:space="preserve">the </w:t>
      </w:r>
      <w:r w:rsidRPr="009148EE">
        <w:rPr>
          <w:rFonts w:cs="Times New Roman"/>
          <w:noProof/>
          <w:szCs w:val="24"/>
          <w:lang w:val="en-GB"/>
        </w:rPr>
        <w:t>Corinthia Hotel</w:t>
      </w:r>
      <w:r w:rsidR="00D152B6" w:rsidRPr="009148EE">
        <w:rPr>
          <w:rFonts w:cs="Times New Roman"/>
          <w:noProof/>
          <w:szCs w:val="24"/>
          <w:lang w:val="en-GB"/>
        </w:rPr>
        <w:t xml:space="preserve"> group</w:t>
      </w:r>
      <w:r w:rsidRPr="009148EE">
        <w:rPr>
          <w:rFonts w:cs="Times New Roman"/>
          <w:noProof/>
          <w:szCs w:val="24"/>
          <w:lang w:val="en-GB"/>
        </w:rPr>
        <w:t xml:space="preserve"> had </w:t>
      </w:r>
      <w:r w:rsidR="00A243CE" w:rsidRPr="009148EE">
        <w:rPr>
          <w:rFonts w:cs="Times New Roman"/>
          <w:noProof/>
          <w:szCs w:val="24"/>
          <w:lang w:val="en-GB"/>
        </w:rPr>
        <w:t xml:space="preserve">a </w:t>
      </w:r>
      <w:r w:rsidRPr="009148EE">
        <w:rPr>
          <w:rFonts w:cs="Times New Roman"/>
          <w:noProof/>
          <w:szCs w:val="24"/>
          <w:lang w:val="en-GB"/>
        </w:rPr>
        <w:t xml:space="preserve">revenue of </w:t>
      </w:r>
      <w:r w:rsidR="009600F0" w:rsidRPr="009148EE">
        <w:rPr>
          <w:rFonts w:cs="Times New Roman"/>
          <w:noProof/>
          <w:szCs w:val="24"/>
          <w:lang w:val="en-GB"/>
        </w:rPr>
        <w:t xml:space="preserve">€238 </w:t>
      </w:r>
      <w:r w:rsidR="00A243CE" w:rsidRPr="009148EE">
        <w:rPr>
          <w:rFonts w:cs="Times New Roman"/>
          <w:noProof/>
          <w:szCs w:val="24"/>
          <w:lang w:val="en-GB"/>
        </w:rPr>
        <w:t>million</w:t>
      </w:r>
      <w:r w:rsidR="00087BE6" w:rsidRPr="009148EE">
        <w:rPr>
          <w:rFonts w:cs="Times New Roman"/>
          <w:noProof/>
          <w:szCs w:val="24"/>
          <w:lang w:val="en-GB"/>
        </w:rPr>
        <w:t xml:space="preserve"> while Ibis </w:t>
      </w:r>
      <w:r w:rsidR="00A243CE" w:rsidRPr="009148EE">
        <w:rPr>
          <w:rFonts w:cs="Times New Roman"/>
          <w:noProof/>
          <w:szCs w:val="24"/>
          <w:lang w:val="en-GB"/>
        </w:rPr>
        <w:t>Hotel’s</w:t>
      </w:r>
      <w:r w:rsidR="00087BE6" w:rsidRPr="009148EE">
        <w:rPr>
          <w:rFonts w:cs="Times New Roman"/>
          <w:noProof/>
          <w:szCs w:val="24"/>
          <w:lang w:val="en-GB"/>
        </w:rPr>
        <w:t xml:space="preserve"> group, Accor, made €</w:t>
      </w:r>
      <w:r w:rsidR="000C3BBC" w:rsidRPr="009148EE">
        <w:rPr>
          <w:rFonts w:cs="Times New Roman"/>
          <w:noProof/>
          <w:szCs w:val="24"/>
          <w:lang w:val="en-GB"/>
        </w:rPr>
        <w:t xml:space="preserve">4224 </w:t>
      </w:r>
      <w:r w:rsidR="00A243CE" w:rsidRPr="009148EE">
        <w:rPr>
          <w:rFonts w:cs="Times New Roman"/>
          <w:noProof/>
          <w:szCs w:val="24"/>
          <w:lang w:val="en-GB"/>
        </w:rPr>
        <w:t>million</w:t>
      </w:r>
      <w:r w:rsidR="000C3BBC" w:rsidRPr="009148EE">
        <w:rPr>
          <w:rFonts w:cs="Times New Roman"/>
          <w:noProof/>
          <w:szCs w:val="24"/>
          <w:lang w:val="en-GB"/>
        </w:rPr>
        <w:t xml:space="preserve"> in revenue</w:t>
      </w:r>
      <w:r w:rsidR="007E25CE" w:rsidRPr="009148EE">
        <w:rPr>
          <w:rFonts w:cs="Times New Roman"/>
          <w:noProof/>
          <w:szCs w:val="24"/>
          <w:lang w:val="en-GB"/>
        </w:rPr>
        <w:t xml:space="preserve"> </w:t>
      </w:r>
      <w:r w:rsidR="007E25CE" w:rsidRPr="009148EE">
        <w:rPr>
          <w:rFonts w:eastAsia="Times New Roman" w:cs="Times New Roman"/>
          <w:noProof/>
          <w:szCs w:val="24"/>
          <w:lang w:val="en-GB"/>
        </w:rPr>
        <w:t>(Accor Annual Report, 2024</w:t>
      </w:r>
      <w:r w:rsidR="002F4017" w:rsidRPr="009148EE">
        <w:rPr>
          <w:rFonts w:eastAsia="Times New Roman" w:cs="Times New Roman"/>
          <w:noProof/>
          <w:szCs w:val="24"/>
          <w:lang w:val="en-GB"/>
        </w:rPr>
        <w:t>; Corinthia Annual Report, 2024</w:t>
      </w:r>
      <w:r w:rsidR="007E25CE" w:rsidRPr="009148EE">
        <w:rPr>
          <w:rFonts w:eastAsia="Times New Roman" w:cs="Times New Roman"/>
          <w:noProof/>
          <w:szCs w:val="24"/>
          <w:lang w:val="en-GB"/>
        </w:rPr>
        <w:t>)</w:t>
      </w:r>
      <w:r w:rsidR="000C3BBC" w:rsidRPr="009148EE">
        <w:rPr>
          <w:rFonts w:cs="Times New Roman"/>
          <w:noProof/>
          <w:szCs w:val="24"/>
          <w:lang w:val="en-GB"/>
        </w:rPr>
        <w:t xml:space="preserve">. </w:t>
      </w:r>
      <w:r w:rsidR="00C84034" w:rsidRPr="009148EE">
        <w:rPr>
          <w:rFonts w:cs="Times New Roman"/>
          <w:noProof/>
          <w:szCs w:val="24"/>
          <w:lang w:val="en-GB"/>
        </w:rPr>
        <w:t>Both groups have significant growth in their revenue from the previous years. They</w:t>
      </w:r>
      <w:r w:rsidR="009A2138" w:rsidRPr="009148EE">
        <w:rPr>
          <w:rFonts w:cs="Times New Roman"/>
          <w:noProof/>
          <w:szCs w:val="24"/>
          <w:lang w:val="en-GB"/>
        </w:rPr>
        <w:t xml:space="preserve"> had nearly 60 to 65% of revenue decline in 2020 because of the COVID-19 pandemic. The pandemic influenced the companies in the hospitality industry to remain closed. Further, the changes in customers’ spending behaviours due to the impacts of external factors such as economic downturns, declining disposable earnings and so on have negative impacts on their revenue </w:t>
      </w:r>
      <w:r w:rsidR="00A243CE" w:rsidRPr="009148EE">
        <w:rPr>
          <w:rFonts w:cs="Times New Roman"/>
          <w:noProof/>
          <w:szCs w:val="24"/>
          <w:lang w:val="en-GB"/>
        </w:rPr>
        <w:t>generation</w:t>
      </w:r>
      <w:r w:rsidR="00E572C0" w:rsidRPr="009148EE">
        <w:rPr>
          <w:rFonts w:cs="Times New Roman"/>
          <w:noProof/>
          <w:szCs w:val="24"/>
          <w:lang w:val="en-GB"/>
        </w:rPr>
        <w:t xml:space="preserve"> (Krishnan et al., 2020)</w:t>
      </w:r>
      <w:r w:rsidR="009A2138" w:rsidRPr="009148EE">
        <w:rPr>
          <w:rFonts w:cs="Times New Roman"/>
          <w:noProof/>
          <w:szCs w:val="24"/>
          <w:lang w:val="en-GB"/>
        </w:rPr>
        <w:t xml:space="preserve">. </w:t>
      </w:r>
      <w:r w:rsidR="00A410E2" w:rsidRPr="009148EE">
        <w:rPr>
          <w:rFonts w:cs="Times New Roman"/>
          <w:noProof/>
          <w:szCs w:val="24"/>
          <w:lang w:val="en-GB"/>
        </w:rPr>
        <w:t xml:space="preserve">The following years after the pandemic, the hotel groups have made remarkable revenue growth because of the economic rebounding and stability in the market conditions. </w:t>
      </w:r>
      <w:r w:rsidR="003D6AE3" w:rsidRPr="009148EE">
        <w:rPr>
          <w:rFonts w:cs="Times New Roman"/>
          <w:noProof/>
          <w:szCs w:val="24"/>
          <w:lang w:val="en-GB"/>
        </w:rPr>
        <w:t xml:space="preserve">Their revenue trend suggests that both </w:t>
      </w:r>
      <w:r w:rsidR="00A243CE" w:rsidRPr="009148EE">
        <w:rPr>
          <w:rFonts w:cs="Times New Roman"/>
          <w:noProof/>
          <w:szCs w:val="24"/>
          <w:lang w:val="en-GB"/>
        </w:rPr>
        <w:t>groups</w:t>
      </w:r>
      <w:r w:rsidR="003D6AE3" w:rsidRPr="009148EE">
        <w:rPr>
          <w:rFonts w:cs="Times New Roman"/>
          <w:noProof/>
          <w:szCs w:val="24"/>
          <w:lang w:val="en-GB"/>
        </w:rPr>
        <w:t xml:space="preserve"> will have revenue growth because of their pricing strategies and value propositions</w:t>
      </w:r>
      <w:r w:rsidR="00E448C3" w:rsidRPr="009148EE">
        <w:rPr>
          <w:rFonts w:cs="Times New Roman"/>
          <w:noProof/>
          <w:szCs w:val="24"/>
          <w:lang w:val="en-GB"/>
        </w:rPr>
        <w:t xml:space="preserve"> </w:t>
      </w:r>
      <w:r w:rsidR="00E448C3" w:rsidRPr="009148EE">
        <w:rPr>
          <w:rFonts w:eastAsia="Times New Roman" w:cs="Times New Roman"/>
          <w:noProof/>
          <w:szCs w:val="24"/>
          <w:lang w:val="en-GB"/>
        </w:rPr>
        <w:t>(Drury, 2021)</w:t>
      </w:r>
      <w:r w:rsidR="003D6AE3" w:rsidRPr="009148EE">
        <w:rPr>
          <w:rFonts w:cs="Times New Roman"/>
          <w:noProof/>
          <w:szCs w:val="24"/>
          <w:lang w:val="en-GB"/>
        </w:rPr>
        <w:t xml:space="preserve">. </w:t>
      </w:r>
    </w:p>
    <w:p w14:paraId="0512EA3B" w14:textId="2774709C" w:rsidR="001863F2" w:rsidRPr="009148EE" w:rsidRDefault="001863F2" w:rsidP="00933820">
      <w:pPr>
        <w:pStyle w:val="Heading2"/>
        <w:rPr>
          <w:rFonts w:ascii="Times New Roman" w:hAnsi="Times New Roman" w:cs="Times New Roman"/>
          <w:b w:val="0"/>
          <w:noProof/>
          <w:lang w:val="en-GB"/>
        </w:rPr>
      </w:pPr>
      <w:bookmarkStart w:id="3" w:name="_Toc157647550"/>
      <w:r w:rsidRPr="009148EE">
        <w:rPr>
          <w:rFonts w:ascii="Times New Roman" w:hAnsi="Times New Roman" w:cs="Times New Roman"/>
          <w:noProof/>
          <w:lang w:val="en-GB"/>
        </w:rPr>
        <w:t>Market Position</w:t>
      </w:r>
      <w:bookmarkEnd w:id="3"/>
      <w:r w:rsidRPr="009148EE">
        <w:rPr>
          <w:rFonts w:ascii="Times New Roman" w:hAnsi="Times New Roman" w:cs="Times New Roman"/>
          <w:noProof/>
          <w:lang w:val="en-GB"/>
        </w:rPr>
        <w:t xml:space="preserve"> </w:t>
      </w:r>
    </w:p>
    <w:p w14:paraId="488AAB1B" w14:textId="20DD0C1E" w:rsidR="00E24CC1" w:rsidRPr="009148EE" w:rsidRDefault="00493619" w:rsidP="00933820">
      <w:pPr>
        <w:rPr>
          <w:rFonts w:cs="Times New Roman"/>
          <w:noProof/>
          <w:szCs w:val="24"/>
          <w:lang w:val="en-GB"/>
        </w:rPr>
      </w:pPr>
      <w:r w:rsidRPr="009148EE">
        <w:rPr>
          <w:rFonts w:cs="Times New Roman"/>
          <w:noProof/>
          <w:szCs w:val="24"/>
          <w:lang w:val="en-GB"/>
        </w:rPr>
        <w:t xml:space="preserve">The market </w:t>
      </w:r>
      <w:r w:rsidR="00A243CE" w:rsidRPr="009148EE">
        <w:rPr>
          <w:rFonts w:cs="Times New Roman"/>
          <w:noProof/>
          <w:szCs w:val="24"/>
          <w:lang w:val="en-GB"/>
        </w:rPr>
        <w:t>positions</w:t>
      </w:r>
      <w:r w:rsidRPr="009148EE">
        <w:rPr>
          <w:rFonts w:cs="Times New Roman"/>
          <w:noProof/>
          <w:szCs w:val="24"/>
          <w:lang w:val="en-GB"/>
        </w:rPr>
        <w:t xml:space="preserve"> of </w:t>
      </w:r>
      <w:r w:rsidR="00A243CE" w:rsidRPr="009148EE">
        <w:rPr>
          <w:rFonts w:cs="Times New Roman"/>
          <w:noProof/>
          <w:szCs w:val="24"/>
          <w:lang w:val="en-GB"/>
        </w:rPr>
        <w:t xml:space="preserve">the </w:t>
      </w:r>
      <w:r w:rsidRPr="009148EE">
        <w:rPr>
          <w:rFonts w:cs="Times New Roman"/>
          <w:noProof/>
          <w:szCs w:val="24"/>
          <w:lang w:val="en-GB"/>
        </w:rPr>
        <w:t>two hotel groups are different and</w:t>
      </w:r>
      <w:r w:rsidR="00DA4CE8" w:rsidRPr="009148EE">
        <w:rPr>
          <w:rFonts w:cs="Times New Roman"/>
          <w:noProof/>
          <w:szCs w:val="24"/>
          <w:lang w:val="en-GB"/>
        </w:rPr>
        <w:t xml:space="preserve"> </w:t>
      </w:r>
      <w:r w:rsidR="00A243CE" w:rsidRPr="009148EE">
        <w:rPr>
          <w:rFonts w:cs="Times New Roman"/>
          <w:noProof/>
          <w:szCs w:val="24"/>
          <w:lang w:val="en-GB"/>
        </w:rPr>
        <w:t xml:space="preserve">the </w:t>
      </w:r>
      <w:r w:rsidR="00DA4CE8" w:rsidRPr="009148EE">
        <w:rPr>
          <w:rFonts w:cs="Times New Roman"/>
          <w:noProof/>
          <w:szCs w:val="24"/>
          <w:lang w:val="en-GB"/>
        </w:rPr>
        <w:t>reasons for the</w:t>
      </w:r>
      <w:r w:rsidRPr="009148EE">
        <w:rPr>
          <w:rFonts w:cs="Times New Roman"/>
          <w:noProof/>
          <w:szCs w:val="24"/>
          <w:lang w:val="en-GB"/>
        </w:rPr>
        <w:t xml:space="preserve"> differences are explained as follows:</w:t>
      </w:r>
    </w:p>
    <w:p w14:paraId="5C212914" w14:textId="3999CC8C" w:rsidR="00E24CC1" w:rsidRPr="009148EE" w:rsidRDefault="00217563" w:rsidP="00933820">
      <w:pPr>
        <w:rPr>
          <w:rFonts w:cs="Times New Roman"/>
          <w:noProof/>
          <w:szCs w:val="24"/>
          <w:lang w:val="en-GB"/>
        </w:rPr>
      </w:pPr>
      <w:r w:rsidRPr="009148EE">
        <w:rPr>
          <w:rFonts w:cs="Times New Roman"/>
          <w:noProof/>
          <w:szCs w:val="24"/>
          <w:lang w:val="en-GB"/>
        </w:rPr>
        <w:t xml:space="preserve">Market share: </w:t>
      </w:r>
      <w:r w:rsidR="00074CE1" w:rsidRPr="009148EE">
        <w:rPr>
          <w:rFonts w:cs="Times New Roman"/>
          <w:noProof/>
          <w:szCs w:val="24"/>
          <w:lang w:val="en-GB"/>
        </w:rPr>
        <w:t xml:space="preserve">Corinthia </w:t>
      </w:r>
      <w:r w:rsidR="00A243CE" w:rsidRPr="009148EE">
        <w:rPr>
          <w:rFonts w:cs="Times New Roman"/>
          <w:noProof/>
          <w:szCs w:val="24"/>
          <w:lang w:val="en-GB"/>
        </w:rPr>
        <w:t>Hotel Group</w:t>
      </w:r>
      <w:r w:rsidR="00074CE1" w:rsidRPr="009148EE">
        <w:rPr>
          <w:rFonts w:cs="Times New Roman"/>
          <w:noProof/>
          <w:szCs w:val="24"/>
          <w:lang w:val="en-GB"/>
        </w:rPr>
        <w:t xml:space="preserve"> is serving its market with</w:t>
      </w:r>
      <w:r w:rsidRPr="009148EE">
        <w:rPr>
          <w:rFonts w:cs="Times New Roman"/>
          <w:noProof/>
          <w:szCs w:val="24"/>
          <w:lang w:val="en-GB"/>
        </w:rPr>
        <w:t xml:space="preserve"> a total of 5,520 rooms </w:t>
      </w:r>
      <w:r w:rsidR="006F06FE" w:rsidRPr="009148EE">
        <w:rPr>
          <w:rFonts w:cs="Times New Roman"/>
          <w:noProof/>
          <w:szCs w:val="24"/>
          <w:lang w:val="en-GB"/>
        </w:rPr>
        <w:t>that are available in</w:t>
      </w:r>
      <w:r w:rsidRPr="009148EE">
        <w:rPr>
          <w:rFonts w:cs="Times New Roman"/>
          <w:noProof/>
          <w:szCs w:val="24"/>
          <w:lang w:val="en-GB"/>
        </w:rPr>
        <w:t xml:space="preserve"> 23 hotels </w:t>
      </w:r>
      <w:r w:rsidR="006F06FE" w:rsidRPr="009148EE">
        <w:rPr>
          <w:rFonts w:cs="Times New Roman"/>
          <w:noProof/>
          <w:szCs w:val="24"/>
          <w:lang w:val="en-GB"/>
        </w:rPr>
        <w:t>of the company located across</w:t>
      </w:r>
      <w:r w:rsidRPr="009148EE">
        <w:rPr>
          <w:rFonts w:cs="Times New Roman"/>
          <w:noProof/>
          <w:szCs w:val="24"/>
          <w:lang w:val="en-GB"/>
        </w:rPr>
        <w:t xml:space="preserve"> 16 countries</w:t>
      </w:r>
      <w:r w:rsidR="006F06FE" w:rsidRPr="009148EE">
        <w:rPr>
          <w:rFonts w:cs="Times New Roman"/>
          <w:noProof/>
          <w:szCs w:val="24"/>
          <w:lang w:val="en-GB"/>
        </w:rPr>
        <w:t xml:space="preserve"> globally</w:t>
      </w:r>
      <w:r w:rsidR="00AC565A" w:rsidRPr="009148EE">
        <w:rPr>
          <w:rFonts w:cs="Times New Roman"/>
          <w:noProof/>
          <w:szCs w:val="24"/>
          <w:lang w:val="en-GB"/>
        </w:rPr>
        <w:t xml:space="preserve"> (Corinthia Annual Report, 2024)</w:t>
      </w:r>
      <w:r w:rsidR="00074CE1" w:rsidRPr="009148EE">
        <w:rPr>
          <w:rFonts w:cs="Times New Roman"/>
          <w:noProof/>
          <w:szCs w:val="24"/>
          <w:lang w:val="en-GB"/>
        </w:rPr>
        <w:t>.</w:t>
      </w:r>
      <w:r w:rsidRPr="009148EE">
        <w:rPr>
          <w:rFonts w:cs="Times New Roman"/>
          <w:noProof/>
          <w:szCs w:val="24"/>
          <w:lang w:val="en-GB"/>
        </w:rPr>
        <w:t xml:space="preserve"> Conversely, Ibis Hotels has </w:t>
      </w:r>
      <w:r w:rsidR="006F06FE" w:rsidRPr="009148EE">
        <w:rPr>
          <w:rFonts w:cs="Times New Roman"/>
          <w:noProof/>
          <w:szCs w:val="24"/>
          <w:lang w:val="en-GB"/>
        </w:rPr>
        <w:t xml:space="preserve">more rooms that are over </w:t>
      </w:r>
      <w:r w:rsidRPr="009148EE">
        <w:rPr>
          <w:rFonts w:cs="Times New Roman"/>
          <w:noProof/>
          <w:szCs w:val="24"/>
          <w:lang w:val="en-GB"/>
        </w:rPr>
        <w:t xml:space="preserve">160,000 </w:t>
      </w:r>
      <w:r w:rsidR="00B6771C" w:rsidRPr="009148EE">
        <w:rPr>
          <w:rFonts w:cs="Times New Roman"/>
          <w:noProof/>
          <w:szCs w:val="24"/>
          <w:lang w:val="en-GB"/>
        </w:rPr>
        <w:t>available in over</w:t>
      </w:r>
      <w:r w:rsidRPr="009148EE">
        <w:rPr>
          <w:rFonts w:cs="Times New Roman"/>
          <w:noProof/>
          <w:szCs w:val="24"/>
          <w:lang w:val="en-GB"/>
        </w:rPr>
        <w:t xml:space="preserve"> 2,000 hotels </w:t>
      </w:r>
      <w:r w:rsidR="00B6771C" w:rsidRPr="009148EE">
        <w:rPr>
          <w:rFonts w:cs="Times New Roman"/>
          <w:noProof/>
          <w:szCs w:val="24"/>
          <w:lang w:val="en-GB"/>
        </w:rPr>
        <w:t>located in</w:t>
      </w:r>
      <w:r w:rsidRPr="009148EE">
        <w:rPr>
          <w:rFonts w:cs="Times New Roman"/>
          <w:noProof/>
          <w:szCs w:val="24"/>
          <w:lang w:val="en-GB"/>
        </w:rPr>
        <w:t xml:space="preserve"> 65 countries</w:t>
      </w:r>
      <w:r w:rsidR="00B6771C" w:rsidRPr="009148EE">
        <w:rPr>
          <w:rFonts w:cs="Times New Roman"/>
          <w:noProof/>
          <w:szCs w:val="24"/>
          <w:lang w:val="en-GB"/>
        </w:rPr>
        <w:t xml:space="preserve"> around the world</w:t>
      </w:r>
      <w:r w:rsidR="008001F0" w:rsidRPr="009148EE">
        <w:rPr>
          <w:rFonts w:cs="Times New Roman"/>
          <w:noProof/>
          <w:szCs w:val="24"/>
          <w:lang w:val="en-GB"/>
        </w:rPr>
        <w:t xml:space="preserve"> (Accor Annual Report, 2024)</w:t>
      </w:r>
      <w:r w:rsidRPr="009148EE">
        <w:rPr>
          <w:rFonts w:cs="Times New Roman"/>
          <w:noProof/>
          <w:szCs w:val="24"/>
          <w:lang w:val="en-GB"/>
        </w:rPr>
        <w:t xml:space="preserve">. </w:t>
      </w:r>
      <w:r w:rsidR="00B6771C" w:rsidRPr="009148EE">
        <w:rPr>
          <w:rFonts w:cs="Times New Roman"/>
          <w:noProof/>
          <w:szCs w:val="24"/>
          <w:lang w:val="en-GB"/>
        </w:rPr>
        <w:t xml:space="preserve">Ibis Hotel Group has more rooms, hotels, and markets to serve than Corinthia Hotel Group’s. This indicates that Ibis Hotel Group has more market share than Corinthia Hotels. </w:t>
      </w:r>
    </w:p>
    <w:p w14:paraId="7F31D3D5" w14:textId="236B0D2B" w:rsidR="00E24CC1" w:rsidRPr="009148EE" w:rsidRDefault="00B516F2" w:rsidP="00933820">
      <w:pPr>
        <w:rPr>
          <w:rFonts w:cs="Times New Roman"/>
          <w:noProof/>
          <w:szCs w:val="24"/>
          <w:lang w:val="en-GB"/>
        </w:rPr>
      </w:pPr>
      <w:r w:rsidRPr="009148EE">
        <w:rPr>
          <w:rFonts w:cs="Times New Roman"/>
          <w:noProof/>
          <w:szCs w:val="24"/>
          <w:lang w:val="en-GB"/>
        </w:rPr>
        <w:t xml:space="preserve">Customer profile: </w:t>
      </w:r>
      <w:r w:rsidR="00B6771C" w:rsidRPr="009148EE">
        <w:rPr>
          <w:rFonts w:cs="Times New Roman"/>
          <w:noProof/>
          <w:szCs w:val="24"/>
          <w:lang w:val="en-GB"/>
        </w:rPr>
        <w:t xml:space="preserve">Corinthia Hotels </w:t>
      </w:r>
      <w:r w:rsidR="00A243CE" w:rsidRPr="009148EE">
        <w:rPr>
          <w:rFonts w:cs="Times New Roman"/>
          <w:noProof/>
          <w:szCs w:val="24"/>
          <w:lang w:val="en-GB"/>
        </w:rPr>
        <w:t>targets</w:t>
      </w:r>
      <w:r w:rsidR="00B6771C" w:rsidRPr="009148EE">
        <w:rPr>
          <w:rFonts w:cs="Times New Roman"/>
          <w:noProof/>
          <w:szCs w:val="24"/>
          <w:lang w:val="en-GB"/>
        </w:rPr>
        <w:t xml:space="preserve"> high</w:t>
      </w:r>
      <w:r w:rsidRPr="009148EE">
        <w:rPr>
          <w:rFonts w:cs="Times New Roman"/>
          <w:noProof/>
          <w:szCs w:val="24"/>
          <w:lang w:val="en-GB"/>
        </w:rPr>
        <w:t xml:space="preserve">-end </w:t>
      </w:r>
      <w:r w:rsidR="00B6771C" w:rsidRPr="009148EE">
        <w:rPr>
          <w:rFonts w:cs="Times New Roman"/>
          <w:noProof/>
          <w:szCs w:val="24"/>
          <w:lang w:val="en-GB"/>
        </w:rPr>
        <w:t>guests who</w:t>
      </w:r>
      <w:r w:rsidRPr="009148EE">
        <w:rPr>
          <w:rFonts w:cs="Times New Roman"/>
          <w:noProof/>
          <w:szCs w:val="24"/>
          <w:lang w:val="en-GB"/>
        </w:rPr>
        <w:t xml:space="preserve"> </w:t>
      </w:r>
      <w:r w:rsidR="00B6771C" w:rsidRPr="009148EE">
        <w:rPr>
          <w:rFonts w:cs="Times New Roman"/>
          <w:noProof/>
          <w:szCs w:val="24"/>
          <w:lang w:val="en-GB"/>
        </w:rPr>
        <w:t xml:space="preserve">have </w:t>
      </w:r>
      <w:r w:rsidR="00A243CE" w:rsidRPr="009148EE">
        <w:rPr>
          <w:rFonts w:cs="Times New Roman"/>
          <w:noProof/>
          <w:szCs w:val="24"/>
          <w:lang w:val="en-GB"/>
        </w:rPr>
        <w:t xml:space="preserve">a </w:t>
      </w:r>
      <w:r w:rsidR="00B6771C" w:rsidRPr="009148EE">
        <w:rPr>
          <w:rFonts w:cs="Times New Roman"/>
          <w:noProof/>
          <w:szCs w:val="24"/>
          <w:lang w:val="en-GB"/>
        </w:rPr>
        <w:t>demand</w:t>
      </w:r>
      <w:r w:rsidRPr="009148EE">
        <w:rPr>
          <w:rFonts w:cs="Times New Roman"/>
          <w:noProof/>
          <w:szCs w:val="24"/>
          <w:lang w:val="en-GB"/>
        </w:rPr>
        <w:t xml:space="preserve"> for </w:t>
      </w:r>
      <w:r w:rsidR="00A243CE" w:rsidRPr="009148EE">
        <w:rPr>
          <w:rFonts w:cs="Times New Roman"/>
          <w:noProof/>
          <w:szCs w:val="24"/>
          <w:lang w:val="en-GB"/>
        </w:rPr>
        <w:t xml:space="preserve">a </w:t>
      </w:r>
      <w:r w:rsidR="00B6771C" w:rsidRPr="009148EE">
        <w:rPr>
          <w:rFonts w:cs="Times New Roman"/>
          <w:noProof/>
          <w:szCs w:val="24"/>
          <w:lang w:val="en-GB"/>
        </w:rPr>
        <w:t>unique</w:t>
      </w:r>
      <w:r w:rsidRPr="009148EE">
        <w:rPr>
          <w:rFonts w:cs="Times New Roman"/>
          <w:noProof/>
          <w:szCs w:val="24"/>
          <w:lang w:val="en-GB"/>
        </w:rPr>
        <w:t xml:space="preserve"> </w:t>
      </w:r>
      <w:r w:rsidR="00B6771C" w:rsidRPr="009148EE">
        <w:rPr>
          <w:rFonts w:cs="Times New Roman"/>
          <w:noProof/>
          <w:szCs w:val="24"/>
          <w:lang w:val="en-GB"/>
        </w:rPr>
        <w:t>guest experience</w:t>
      </w:r>
      <w:r w:rsidRPr="009148EE">
        <w:rPr>
          <w:rFonts w:cs="Times New Roman"/>
          <w:noProof/>
          <w:szCs w:val="24"/>
          <w:lang w:val="en-GB"/>
        </w:rPr>
        <w:t xml:space="preserve">, </w:t>
      </w:r>
      <w:r w:rsidR="00A243CE" w:rsidRPr="009148EE">
        <w:rPr>
          <w:rFonts w:cs="Times New Roman"/>
          <w:noProof/>
          <w:szCs w:val="24"/>
          <w:lang w:val="en-GB"/>
        </w:rPr>
        <w:t>and quality</w:t>
      </w:r>
      <w:r w:rsidRPr="009148EE">
        <w:rPr>
          <w:rFonts w:cs="Times New Roman"/>
          <w:noProof/>
          <w:szCs w:val="24"/>
          <w:lang w:val="en-GB"/>
        </w:rPr>
        <w:t xml:space="preserve"> </w:t>
      </w:r>
      <w:r w:rsidR="00B6771C" w:rsidRPr="009148EE">
        <w:rPr>
          <w:rFonts w:cs="Times New Roman"/>
          <w:noProof/>
          <w:szCs w:val="24"/>
          <w:lang w:val="en-GB"/>
        </w:rPr>
        <w:t>services</w:t>
      </w:r>
      <w:r w:rsidRPr="009148EE">
        <w:rPr>
          <w:rFonts w:cs="Times New Roman"/>
          <w:noProof/>
          <w:szCs w:val="24"/>
          <w:lang w:val="en-GB"/>
        </w:rPr>
        <w:t xml:space="preserve"> in desirable </w:t>
      </w:r>
      <w:r w:rsidR="00B6771C" w:rsidRPr="009148EE">
        <w:rPr>
          <w:rFonts w:cs="Times New Roman"/>
          <w:noProof/>
          <w:szCs w:val="24"/>
          <w:lang w:val="en-GB"/>
        </w:rPr>
        <w:t>locations</w:t>
      </w:r>
      <w:r w:rsidR="00235CAE" w:rsidRPr="009148EE">
        <w:rPr>
          <w:rFonts w:cs="Times New Roman"/>
          <w:noProof/>
          <w:szCs w:val="24"/>
          <w:lang w:val="en-GB"/>
        </w:rPr>
        <w:t>.</w:t>
      </w:r>
      <w:r w:rsidRPr="009148EE">
        <w:rPr>
          <w:rFonts w:cs="Times New Roman"/>
          <w:noProof/>
          <w:szCs w:val="24"/>
          <w:lang w:val="en-GB"/>
        </w:rPr>
        <w:t xml:space="preserve"> </w:t>
      </w:r>
      <w:r w:rsidR="00235CAE" w:rsidRPr="009148EE">
        <w:rPr>
          <w:rFonts w:cs="Times New Roman"/>
          <w:noProof/>
          <w:szCs w:val="24"/>
          <w:lang w:val="en-GB"/>
        </w:rPr>
        <w:t xml:space="preserve">On the other hand, Ibis </w:t>
      </w:r>
      <w:r w:rsidR="00A243CE" w:rsidRPr="009148EE">
        <w:rPr>
          <w:rFonts w:cs="Times New Roman"/>
          <w:noProof/>
          <w:szCs w:val="24"/>
          <w:lang w:val="en-GB"/>
        </w:rPr>
        <w:t>hotels'</w:t>
      </w:r>
      <w:r w:rsidR="00235CAE" w:rsidRPr="009148EE">
        <w:rPr>
          <w:rFonts w:cs="Times New Roman"/>
          <w:noProof/>
          <w:szCs w:val="24"/>
          <w:lang w:val="en-GB"/>
        </w:rPr>
        <w:t xml:space="preserve"> target customers are value-conscious</w:t>
      </w:r>
      <w:r w:rsidRPr="009148EE">
        <w:rPr>
          <w:rFonts w:cs="Times New Roman"/>
          <w:noProof/>
          <w:szCs w:val="24"/>
          <w:lang w:val="en-GB"/>
        </w:rPr>
        <w:t xml:space="preserve"> </w:t>
      </w:r>
      <w:r w:rsidR="00A243CE" w:rsidRPr="009148EE">
        <w:rPr>
          <w:rFonts w:cs="Times New Roman"/>
          <w:noProof/>
          <w:szCs w:val="24"/>
          <w:lang w:val="en-GB"/>
        </w:rPr>
        <w:t>travellers</w:t>
      </w:r>
      <w:r w:rsidRPr="009148EE">
        <w:rPr>
          <w:rFonts w:cs="Times New Roman"/>
          <w:noProof/>
          <w:szCs w:val="24"/>
          <w:lang w:val="en-GB"/>
        </w:rPr>
        <w:t xml:space="preserve"> </w:t>
      </w:r>
      <w:r w:rsidR="006D497C" w:rsidRPr="009148EE">
        <w:rPr>
          <w:rFonts w:cs="Times New Roman"/>
          <w:noProof/>
          <w:szCs w:val="24"/>
          <w:lang w:val="en-GB"/>
        </w:rPr>
        <w:t>who focus on the</w:t>
      </w:r>
      <w:r w:rsidRPr="009148EE">
        <w:rPr>
          <w:rFonts w:cs="Times New Roman"/>
          <w:noProof/>
          <w:szCs w:val="24"/>
          <w:lang w:val="en-GB"/>
        </w:rPr>
        <w:t xml:space="preserve"> affordability, practicality, and convenience of use</w:t>
      </w:r>
      <w:r w:rsidR="00751AAB" w:rsidRPr="009148EE">
        <w:rPr>
          <w:rFonts w:cs="Times New Roman"/>
          <w:noProof/>
          <w:szCs w:val="24"/>
          <w:lang w:val="en-GB"/>
        </w:rPr>
        <w:t xml:space="preserve"> (Business Traveller, 2019)</w:t>
      </w:r>
      <w:r w:rsidRPr="009148EE">
        <w:rPr>
          <w:rFonts w:cs="Times New Roman"/>
          <w:noProof/>
          <w:szCs w:val="24"/>
          <w:lang w:val="en-GB"/>
        </w:rPr>
        <w:t xml:space="preserve">. Whereas Ibis Hotels mostly </w:t>
      </w:r>
      <w:r w:rsidR="00A243CE" w:rsidRPr="009148EE">
        <w:rPr>
          <w:rFonts w:cs="Times New Roman"/>
          <w:noProof/>
          <w:szCs w:val="24"/>
          <w:lang w:val="en-GB"/>
        </w:rPr>
        <w:t>attracts</w:t>
      </w:r>
      <w:r w:rsidR="006D497C" w:rsidRPr="009148EE">
        <w:rPr>
          <w:rFonts w:cs="Times New Roman"/>
          <w:noProof/>
          <w:szCs w:val="24"/>
          <w:lang w:val="en-GB"/>
        </w:rPr>
        <w:t xml:space="preserve"> customer </w:t>
      </w:r>
      <w:r w:rsidR="00A243CE" w:rsidRPr="009148EE">
        <w:rPr>
          <w:rFonts w:cs="Times New Roman"/>
          <w:noProof/>
          <w:szCs w:val="24"/>
          <w:lang w:val="en-GB"/>
        </w:rPr>
        <w:t>types</w:t>
      </w:r>
      <w:r w:rsidR="006D497C" w:rsidRPr="009148EE">
        <w:rPr>
          <w:rFonts w:cs="Times New Roman"/>
          <w:noProof/>
          <w:szCs w:val="24"/>
          <w:lang w:val="en-GB"/>
        </w:rPr>
        <w:t xml:space="preserve"> such as</w:t>
      </w:r>
      <w:r w:rsidRPr="009148EE">
        <w:rPr>
          <w:rFonts w:cs="Times New Roman"/>
          <w:noProof/>
          <w:szCs w:val="24"/>
          <w:lang w:val="en-GB"/>
        </w:rPr>
        <w:t xml:space="preserve"> families, young people, and business visitors, Corinthia Hotels mostly </w:t>
      </w:r>
      <w:r w:rsidR="00A243CE" w:rsidRPr="009148EE">
        <w:rPr>
          <w:rFonts w:cs="Times New Roman"/>
          <w:noProof/>
          <w:szCs w:val="24"/>
          <w:lang w:val="en-GB"/>
        </w:rPr>
        <w:t>attracts</w:t>
      </w:r>
      <w:r w:rsidR="006D497C" w:rsidRPr="009148EE">
        <w:rPr>
          <w:rFonts w:cs="Times New Roman"/>
          <w:noProof/>
          <w:szCs w:val="24"/>
          <w:lang w:val="en-GB"/>
        </w:rPr>
        <w:t xml:space="preserve"> </w:t>
      </w:r>
      <w:r w:rsidRPr="009148EE">
        <w:rPr>
          <w:rFonts w:cs="Times New Roman"/>
          <w:noProof/>
          <w:szCs w:val="24"/>
          <w:lang w:val="en-GB"/>
        </w:rPr>
        <w:t xml:space="preserve">leisure tourists, business </w:t>
      </w:r>
      <w:r w:rsidR="00A243CE" w:rsidRPr="009148EE">
        <w:rPr>
          <w:rFonts w:cs="Times New Roman"/>
          <w:noProof/>
          <w:szCs w:val="24"/>
          <w:lang w:val="en-GB"/>
        </w:rPr>
        <w:t>travellers</w:t>
      </w:r>
      <w:r w:rsidRPr="009148EE">
        <w:rPr>
          <w:rFonts w:cs="Times New Roman"/>
          <w:noProof/>
          <w:szCs w:val="24"/>
          <w:lang w:val="en-GB"/>
        </w:rPr>
        <w:t>, and event planners</w:t>
      </w:r>
      <w:r w:rsidR="009079EB" w:rsidRPr="009148EE">
        <w:rPr>
          <w:rFonts w:cs="Times New Roman"/>
          <w:noProof/>
          <w:szCs w:val="24"/>
          <w:lang w:val="en-GB"/>
        </w:rPr>
        <w:t xml:space="preserve"> (Hospitality Tech, 2017)</w:t>
      </w:r>
      <w:r w:rsidRPr="009148EE">
        <w:rPr>
          <w:rFonts w:cs="Times New Roman"/>
          <w:noProof/>
          <w:szCs w:val="24"/>
          <w:lang w:val="en-GB"/>
        </w:rPr>
        <w:t>.</w:t>
      </w:r>
    </w:p>
    <w:p w14:paraId="35987DFA" w14:textId="710D4790" w:rsidR="00E24CC1" w:rsidRPr="009148EE" w:rsidRDefault="0075428F" w:rsidP="00933820">
      <w:pPr>
        <w:rPr>
          <w:rFonts w:cs="Times New Roman"/>
          <w:noProof/>
          <w:szCs w:val="24"/>
          <w:lang w:val="en-GB"/>
        </w:rPr>
      </w:pPr>
      <w:r w:rsidRPr="009148EE">
        <w:rPr>
          <w:rFonts w:cs="Times New Roman"/>
          <w:noProof/>
          <w:szCs w:val="24"/>
          <w:lang w:val="en-GB"/>
        </w:rPr>
        <w:lastRenderedPageBreak/>
        <w:t xml:space="preserve">Perception of the brand: Corinthia Hotels </w:t>
      </w:r>
      <w:r w:rsidR="000A49C4" w:rsidRPr="009148EE">
        <w:rPr>
          <w:rFonts w:cs="Times New Roman"/>
          <w:noProof/>
          <w:szCs w:val="24"/>
          <w:lang w:val="en-GB"/>
        </w:rPr>
        <w:t xml:space="preserve">has created </w:t>
      </w:r>
      <w:r w:rsidR="00A243CE" w:rsidRPr="009148EE">
        <w:rPr>
          <w:rFonts w:cs="Times New Roman"/>
          <w:noProof/>
          <w:szCs w:val="24"/>
          <w:lang w:val="en-GB"/>
        </w:rPr>
        <w:t xml:space="preserve">a </w:t>
      </w:r>
      <w:r w:rsidR="000A49C4" w:rsidRPr="009148EE">
        <w:rPr>
          <w:rFonts w:cs="Times New Roman"/>
          <w:noProof/>
          <w:szCs w:val="24"/>
          <w:lang w:val="en-GB"/>
        </w:rPr>
        <w:t>brand image</w:t>
      </w:r>
      <w:r w:rsidRPr="009148EE">
        <w:rPr>
          <w:rFonts w:cs="Times New Roman"/>
          <w:noProof/>
          <w:szCs w:val="24"/>
          <w:lang w:val="en-GB"/>
        </w:rPr>
        <w:t xml:space="preserve"> </w:t>
      </w:r>
      <w:r w:rsidR="00286E36" w:rsidRPr="009148EE">
        <w:rPr>
          <w:rFonts w:cs="Times New Roman"/>
          <w:noProof/>
          <w:szCs w:val="24"/>
          <w:lang w:val="en-GB"/>
        </w:rPr>
        <w:t>that introduced the company as the</w:t>
      </w:r>
      <w:r w:rsidRPr="009148EE">
        <w:rPr>
          <w:rFonts w:cs="Times New Roman"/>
          <w:noProof/>
          <w:szCs w:val="24"/>
          <w:lang w:val="en-GB"/>
        </w:rPr>
        <w:t xml:space="preserve"> </w:t>
      </w:r>
      <w:r w:rsidR="00286E36" w:rsidRPr="009148EE">
        <w:rPr>
          <w:rFonts w:cs="Times New Roman"/>
          <w:noProof/>
          <w:szCs w:val="24"/>
          <w:lang w:val="en-GB"/>
        </w:rPr>
        <w:t>leading</w:t>
      </w:r>
      <w:r w:rsidRPr="009148EE">
        <w:rPr>
          <w:rFonts w:cs="Times New Roman"/>
          <w:noProof/>
          <w:szCs w:val="24"/>
          <w:lang w:val="en-GB"/>
        </w:rPr>
        <w:t xml:space="preserve"> operator </w:t>
      </w:r>
      <w:r w:rsidR="00286E36" w:rsidRPr="009148EE">
        <w:rPr>
          <w:rFonts w:cs="Times New Roman"/>
          <w:noProof/>
          <w:szCs w:val="24"/>
          <w:lang w:val="en-GB"/>
        </w:rPr>
        <w:t>that accommodates</w:t>
      </w:r>
      <w:r w:rsidRPr="009148EE">
        <w:rPr>
          <w:rFonts w:cs="Times New Roman"/>
          <w:noProof/>
          <w:szCs w:val="24"/>
          <w:lang w:val="en-GB"/>
        </w:rPr>
        <w:t xml:space="preserve"> upscale </w:t>
      </w:r>
      <w:r w:rsidR="00286E36" w:rsidRPr="009148EE">
        <w:rPr>
          <w:rFonts w:cs="Times New Roman"/>
          <w:noProof/>
          <w:szCs w:val="24"/>
          <w:lang w:val="en-GB"/>
        </w:rPr>
        <w:t xml:space="preserve">market offerings. As a result, the guests can have </w:t>
      </w:r>
      <w:r w:rsidRPr="009148EE">
        <w:rPr>
          <w:rFonts w:cs="Times New Roman"/>
          <w:noProof/>
          <w:szCs w:val="24"/>
          <w:lang w:val="en-GB"/>
        </w:rPr>
        <w:t xml:space="preserve">individualised and remarkable experiences. </w:t>
      </w:r>
      <w:r w:rsidR="00253EEB" w:rsidRPr="009148EE">
        <w:rPr>
          <w:rFonts w:cs="Times New Roman"/>
          <w:noProof/>
          <w:szCs w:val="24"/>
          <w:lang w:val="en-GB"/>
        </w:rPr>
        <w:t xml:space="preserve">On the other hand, </w:t>
      </w:r>
      <w:r w:rsidRPr="009148EE">
        <w:rPr>
          <w:rFonts w:cs="Times New Roman"/>
          <w:noProof/>
          <w:szCs w:val="24"/>
          <w:lang w:val="en-GB"/>
        </w:rPr>
        <w:t>Ibis Hotels</w:t>
      </w:r>
      <w:r w:rsidR="00253EEB" w:rsidRPr="009148EE">
        <w:rPr>
          <w:rFonts w:cs="Times New Roman"/>
          <w:noProof/>
          <w:szCs w:val="24"/>
          <w:lang w:val="en-GB"/>
        </w:rPr>
        <w:t xml:space="preserve">’ brand perception has been created as </w:t>
      </w:r>
      <w:r w:rsidR="00A243CE" w:rsidRPr="009148EE">
        <w:rPr>
          <w:rFonts w:cs="Times New Roman"/>
          <w:noProof/>
          <w:szCs w:val="24"/>
          <w:lang w:val="en-GB"/>
        </w:rPr>
        <w:t xml:space="preserve">a </w:t>
      </w:r>
      <w:r w:rsidRPr="009148EE">
        <w:rPr>
          <w:rFonts w:cs="Times New Roman"/>
          <w:noProof/>
          <w:szCs w:val="24"/>
          <w:lang w:val="en-GB"/>
        </w:rPr>
        <w:t>dependable, creative company of affordable hotels</w:t>
      </w:r>
      <w:r w:rsidR="00253EEB" w:rsidRPr="009148EE">
        <w:rPr>
          <w:rFonts w:cs="Times New Roman"/>
          <w:noProof/>
          <w:szCs w:val="24"/>
          <w:lang w:val="en-GB"/>
        </w:rPr>
        <w:t xml:space="preserve">. The hotels </w:t>
      </w:r>
      <w:r w:rsidR="007A2199" w:rsidRPr="009148EE">
        <w:rPr>
          <w:rFonts w:cs="Times New Roman"/>
          <w:noProof/>
          <w:szCs w:val="24"/>
          <w:lang w:val="en-GB"/>
        </w:rPr>
        <w:t>offer ease and affordability to the target customers</w:t>
      </w:r>
      <w:r w:rsidR="0017749F" w:rsidRPr="009148EE">
        <w:rPr>
          <w:rFonts w:cs="Times New Roman"/>
          <w:noProof/>
          <w:szCs w:val="24"/>
          <w:lang w:val="en-GB"/>
        </w:rPr>
        <w:t xml:space="preserve"> (Business Traveller, 2019)</w:t>
      </w:r>
      <w:r w:rsidR="007A2199" w:rsidRPr="009148EE">
        <w:rPr>
          <w:rFonts w:cs="Times New Roman"/>
          <w:noProof/>
          <w:szCs w:val="24"/>
          <w:lang w:val="en-GB"/>
        </w:rPr>
        <w:t>.</w:t>
      </w:r>
      <w:r w:rsidRPr="009148EE">
        <w:rPr>
          <w:rFonts w:cs="Times New Roman"/>
          <w:noProof/>
          <w:szCs w:val="24"/>
          <w:lang w:val="en-GB"/>
        </w:rPr>
        <w:t xml:space="preserve"> </w:t>
      </w:r>
      <w:r w:rsidR="007A2199" w:rsidRPr="009148EE">
        <w:rPr>
          <w:rFonts w:cs="Times New Roman"/>
          <w:noProof/>
          <w:szCs w:val="24"/>
          <w:lang w:val="en-GB"/>
        </w:rPr>
        <w:t xml:space="preserve">Corinthia </w:t>
      </w:r>
      <w:r w:rsidR="00A243CE" w:rsidRPr="009148EE">
        <w:rPr>
          <w:rFonts w:cs="Times New Roman"/>
          <w:noProof/>
          <w:szCs w:val="24"/>
          <w:lang w:val="en-GB"/>
        </w:rPr>
        <w:t>Hotel’s</w:t>
      </w:r>
      <w:r w:rsidR="007A2199" w:rsidRPr="009148EE">
        <w:rPr>
          <w:rFonts w:cs="Times New Roman"/>
          <w:noProof/>
          <w:szCs w:val="24"/>
          <w:lang w:val="en-GB"/>
        </w:rPr>
        <w:t xml:space="preserve"> unique selling point is</w:t>
      </w:r>
      <w:r w:rsidRPr="009148EE">
        <w:rPr>
          <w:rFonts w:cs="Times New Roman"/>
          <w:noProof/>
          <w:szCs w:val="24"/>
          <w:lang w:val="en-GB"/>
        </w:rPr>
        <w:t xml:space="preserve"> its "craftsmanship of care" </w:t>
      </w:r>
      <w:r w:rsidR="007A2199" w:rsidRPr="009148EE">
        <w:rPr>
          <w:rFonts w:cs="Times New Roman"/>
          <w:noProof/>
          <w:szCs w:val="24"/>
          <w:lang w:val="en-GB"/>
        </w:rPr>
        <w:t>that differentiated its market offerings from other hotel brands</w:t>
      </w:r>
      <w:r w:rsidRPr="009148EE">
        <w:rPr>
          <w:rFonts w:cs="Times New Roman"/>
          <w:noProof/>
          <w:szCs w:val="24"/>
          <w:lang w:val="en-GB"/>
        </w:rPr>
        <w:t>, while Ibis Hotels uses its "we are open" storytelling strategy to do the same.</w:t>
      </w:r>
    </w:p>
    <w:p w14:paraId="56D3D9DA" w14:textId="04F351ED" w:rsidR="001863F2" w:rsidRPr="009148EE" w:rsidRDefault="008271DE" w:rsidP="00933820">
      <w:pPr>
        <w:pStyle w:val="Heading2"/>
        <w:rPr>
          <w:rFonts w:ascii="Times New Roman" w:hAnsi="Times New Roman" w:cs="Times New Roman"/>
          <w:b w:val="0"/>
          <w:noProof/>
          <w:lang w:val="en-GB"/>
        </w:rPr>
      </w:pPr>
      <w:bookmarkStart w:id="4" w:name="_Toc157647551"/>
      <w:r w:rsidRPr="009148EE">
        <w:rPr>
          <w:rFonts w:ascii="Times New Roman" w:hAnsi="Times New Roman" w:cs="Times New Roman"/>
          <w:noProof/>
          <w:lang w:val="en-GB"/>
        </w:rPr>
        <w:t>Growth Potential</w:t>
      </w:r>
      <w:bookmarkEnd w:id="4"/>
      <w:r w:rsidRPr="009148EE">
        <w:rPr>
          <w:rFonts w:ascii="Times New Roman" w:hAnsi="Times New Roman" w:cs="Times New Roman"/>
          <w:noProof/>
          <w:lang w:val="en-GB"/>
        </w:rPr>
        <w:t xml:space="preserve"> </w:t>
      </w:r>
    </w:p>
    <w:p w14:paraId="4138F300" w14:textId="22C7F965" w:rsidR="002E056E" w:rsidRPr="009148EE" w:rsidRDefault="00BA36A7" w:rsidP="00933820">
      <w:pPr>
        <w:rPr>
          <w:rFonts w:cs="Times New Roman"/>
          <w:noProof/>
          <w:szCs w:val="24"/>
          <w:lang w:val="en-GB"/>
        </w:rPr>
      </w:pPr>
      <w:r w:rsidRPr="009148EE">
        <w:rPr>
          <w:rFonts w:cs="Times New Roman"/>
          <w:noProof/>
          <w:szCs w:val="24"/>
          <w:lang w:val="en-GB"/>
        </w:rPr>
        <w:t xml:space="preserve">The growth potential of the two hotels </w:t>
      </w:r>
      <w:r w:rsidR="00A243CE" w:rsidRPr="009148EE">
        <w:rPr>
          <w:rFonts w:cs="Times New Roman"/>
          <w:noProof/>
          <w:szCs w:val="24"/>
          <w:lang w:val="en-GB"/>
        </w:rPr>
        <w:t>is</w:t>
      </w:r>
      <w:r w:rsidRPr="009148EE">
        <w:rPr>
          <w:rFonts w:cs="Times New Roman"/>
          <w:noProof/>
          <w:szCs w:val="24"/>
          <w:lang w:val="en-GB"/>
        </w:rPr>
        <w:t xml:space="preserve"> as follows:</w:t>
      </w:r>
    </w:p>
    <w:p w14:paraId="5485C948" w14:textId="1D82E047" w:rsidR="002E056E" w:rsidRPr="009148EE" w:rsidRDefault="00337CCF" w:rsidP="00933820">
      <w:pPr>
        <w:rPr>
          <w:rFonts w:cs="Times New Roman"/>
          <w:noProof/>
          <w:szCs w:val="24"/>
          <w:lang w:val="en-GB"/>
        </w:rPr>
      </w:pPr>
      <w:r w:rsidRPr="009148EE">
        <w:rPr>
          <w:rFonts w:cs="Times New Roman"/>
          <w:noProof/>
          <w:szCs w:val="24"/>
          <w:lang w:val="en-GB"/>
        </w:rPr>
        <w:t xml:space="preserve">Corinthia Hotels: As a network of luxury hotels </w:t>
      </w:r>
      <w:r w:rsidR="00665394" w:rsidRPr="009148EE">
        <w:rPr>
          <w:rFonts w:cs="Times New Roman"/>
          <w:noProof/>
          <w:szCs w:val="24"/>
          <w:lang w:val="en-GB"/>
        </w:rPr>
        <w:t xml:space="preserve">that aimed to create </w:t>
      </w:r>
      <w:r w:rsidR="00A243CE" w:rsidRPr="009148EE">
        <w:rPr>
          <w:rFonts w:cs="Times New Roman"/>
          <w:noProof/>
          <w:szCs w:val="24"/>
          <w:lang w:val="en-GB"/>
        </w:rPr>
        <w:t xml:space="preserve">a </w:t>
      </w:r>
      <w:r w:rsidR="00665394" w:rsidRPr="009148EE">
        <w:rPr>
          <w:rFonts w:cs="Times New Roman"/>
          <w:noProof/>
          <w:szCs w:val="24"/>
          <w:lang w:val="en-GB"/>
        </w:rPr>
        <w:t>position globally</w:t>
      </w:r>
      <w:r w:rsidRPr="009148EE">
        <w:rPr>
          <w:rFonts w:cs="Times New Roman"/>
          <w:noProof/>
          <w:szCs w:val="24"/>
          <w:lang w:val="en-GB"/>
        </w:rPr>
        <w:t xml:space="preserve"> among </w:t>
      </w:r>
      <w:r w:rsidR="00A243CE" w:rsidRPr="009148EE">
        <w:rPr>
          <w:rFonts w:cs="Times New Roman"/>
          <w:noProof/>
          <w:szCs w:val="24"/>
          <w:lang w:val="en-GB"/>
        </w:rPr>
        <w:t>luxury-seeking</w:t>
      </w:r>
      <w:r w:rsidR="00665394" w:rsidRPr="009148EE">
        <w:rPr>
          <w:rFonts w:cs="Times New Roman"/>
          <w:noProof/>
          <w:szCs w:val="24"/>
          <w:lang w:val="en-GB"/>
        </w:rPr>
        <w:t xml:space="preserve"> </w:t>
      </w:r>
      <w:r w:rsidR="00A243CE" w:rsidRPr="009148EE">
        <w:rPr>
          <w:rFonts w:cs="Times New Roman"/>
          <w:noProof/>
          <w:szCs w:val="24"/>
          <w:lang w:val="en-GB"/>
        </w:rPr>
        <w:t>travellers</w:t>
      </w:r>
      <w:r w:rsidRPr="009148EE">
        <w:rPr>
          <w:rFonts w:cs="Times New Roman"/>
          <w:noProof/>
          <w:szCs w:val="24"/>
          <w:lang w:val="en-GB"/>
        </w:rPr>
        <w:t>, Corinthia Hotels has significant room for expansion. The group's financial success is outstanding</w:t>
      </w:r>
      <w:r w:rsidR="00E276B0" w:rsidRPr="009148EE">
        <w:rPr>
          <w:rFonts w:cs="Times New Roman"/>
          <w:noProof/>
          <w:szCs w:val="24"/>
          <w:lang w:val="en-GB"/>
        </w:rPr>
        <w:t>.</w:t>
      </w:r>
      <w:r w:rsidRPr="009148EE">
        <w:rPr>
          <w:rFonts w:cs="Times New Roman"/>
          <w:noProof/>
          <w:szCs w:val="24"/>
          <w:lang w:val="en-GB"/>
        </w:rPr>
        <w:t xml:space="preserve"> </w:t>
      </w:r>
      <w:r w:rsidR="00E276B0" w:rsidRPr="009148EE">
        <w:rPr>
          <w:rFonts w:cs="Times New Roman"/>
          <w:noProof/>
          <w:szCs w:val="24"/>
          <w:lang w:val="en-GB"/>
        </w:rPr>
        <w:t>After the COVID-19 pandemic, the hotel group made significant revenue growth in</w:t>
      </w:r>
      <w:r w:rsidRPr="009148EE">
        <w:rPr>
          <w:rFonts w:cs="Times New Roman"/>
          <w:noProof/>
          <w:szCs w:val="24"/>
          <w:lang w:val="en-GB"/>
        </w:rPr>
        <w:t xml:space="preserve"> 2022. By 2025, </w:t>
      </w:r>
      <w:r w:rsidR="00781732" w:rsidRPr="009148EE">
        <w:rPr>
          <w:rFonts w:cs="Times New Roman"/>
          <w:noProof/>
          <w:szCs w:val="24"/>
          <w:lang w:val="en-GB"/>
        </w:rPr>
        <w:t>the management of the hotel group has planned to expand its hotel portfolio by opening</w:t>
      </w:r>
      <w:r w:rsidRPr="009148EE">
        <w:rPr>
          <w:rFonts w:cs="Times New Roman"/>
          <w:noProof/>
          <w:szCs w:val="24"/>
          <w:lang w:val="en-GB"/>
        </w:rPr>
        <w:t xml:space="preserve"> new hotels in Bucharest, New York, Rome, and </w:t>
      </w:r>
      <w:r w:rsidR="00254A04" w:rsidRPr="009148EE">
        <w:rPr>
          <w:rFonts w:cs="Times New Roman"/>
          <w:noProof/>
          <w:szCs w:val="24"/>
          <w:lang w:val="en-GB"/>
        </w:rPr>
        <w:t>Doha. The project is a part of its expansion plan</w:t>
      </w:r>
      <w:r w:rsidR="00D67C8B" w:rsidRPr="009148EE">
        <w:rPr>
          <w:rFonts w:cs="Times New Roman"/>
          <w:noProof/>
          <w:szCs w:val="24"/>
          <w:lang w:val="en-GB"/>
        </w:rPr>
        <w:t xml:space="preserve"> (Monk, 2018)</w:t>
      </w:r>
      <w:r w:rsidRPr="009148EE">
        <w:rPr>
          <w:rFonts w:cs="Times New Roman"/>
          <w:noProof/>
          <w:szCs w:val="24"/>
          <w:lang w:val="en-GB"/>
        </w:rPr>
        <w:t xml:space="preserve">. </w:t>
      </w:r>
      <w:r w:rsidR="00A243CE" w:rsidRPr="009148EE">
        <w:rPr>
          <w:rFonts w:cs="Times New Roman"/>
          <w:noProof/>
          <w:szCs w:val="24"/>
          <w:lang w:val="en-GB"/>
        </w:rPr>
        <w:t>Emerging</w:t>
      </w:r>
      <w:r w:rsidR="00E04225" w:rsidRPr="009148EE">
        <w:rPr>
          <w:rFonts w:cs="Times New Roman"/>
          <w:noProof/>
          <w:szCs w:val="24"/>
          <w:lang w:val="en-GB"/>
        </w:rPr>
        <w:t xml:space="preserve"> </w:t>
      </w:r>
      <w:r w:rsidR="00A243CE" w:rsidRPr="009148EE">
        <w:rPr>
          <w:rFonts w:cs="Times New Roman"/>
          <w:noProof/>
          <w:szCs w:val="24"/>
          <w:lang w:val="en-GB"/>
        </w:rPr>
        <w:t>markets</w:t>
      </w:r>
      <w:r w:rsidR="00E04225" w:rsidRPr="009148EE">
        <w:rPr>
          <w:rFonts w:cs="Times New Roman"/>
          <w:noProof/>
          <w:szCs w:val="24"/>
          <w:lang w:val="en-GB"/>
        </w:rPr>
        <w:t xml:space="preserve"> like China and India have</w:t>
      </w:r>
      <w:r w:rsidRPr="009148EE">
        <w:rPr>
          <w:rFonts w:cs="Times New Roman"/>
          <w:noProof/>
          <w:szCs w:val="24"/>
          <w:lang w:val="en-GB"/>
        </w:rPr>
        <w:t xml:space="preserve"> </w:t>
      </w:r>
      <w:r w:rsidR="00A243CE" w:rsidRPr="009148EE">
        <w:rPr>
          <w:rFonts w:cs="Times New Roman"/>
          <w:noProof/>
          <w:szCs w:val="24"/>
          <w:lang w:val="en-GB"/>
        </w:rPr>
        <w:t xml:space="preserve">a </w:t>
      </w:r>
      <w:r w:rsidRPr="009148EE">
        <w:rPr>
          <w:rFonts w:cs="Times New Roman"/>
          <w:noProof/>
          <w:szCs w:val="24"/>
          <w:lang w:val="en-GB"/>
        </w:rPr>
        <w:t>rising demand for upscale travel</w:t>
      </w:r>
      <w:r w:rsidR="00456C99" w:rsidRPr="009148EE">
        <w:rPr>
          <w:rFonts w:cs="Times New Roman"/>
          <w:noProof/>
          <w:szCs w:val="24"/>
          <w:lang w:val="en-GB"/>
        </w:rPr>
        <w:t>.</w:t>
      </w:r>
      <w:r w:rsidRPr="009148EE">
        <w:rPr>
          <w:rFonts w:cs="Times New Roman"/>
          <w:noProof/>
          <w:szCs w:val="24"/>
          <w:lang w:val="en-GB"/>
        </w:rPr>
        <w:t xml:space="preserve"> </w:t>
      </w:r>
      <w:r w:rsidR="00456C99" w:rsidRPr="009148EE">
        <w:rPr>
          <w:rFonts w:cs="Times New Roman"/>
          <w:noProof/>
          <w:szCs w:val="24"/>
          <w:lang w:val="en-GB"/>
        </w:rPr>
        <w:t xml:space="preserve">The hotel group can utilise the growth opportunity. However, </w:t>
      </w:r>
      <w:r w:rsidR="00BD629A" w:rsidRPr="009148EE">
        <w:rPr>
          <w:rFonts w:cs="Times New Roman"/>
          <w:noProof/>
          <w:szCs w:val="24"/>
          <w:lang w:val="en-GB"/>
        </w:rPr>
        <w:t xml:space="preserve">the hotel group </w:t>
      </w:r>
      <w:r w:rsidR="00A243CE" w:rsidRPr="009148EE">
        <w:rPr>
          <w:rFonts w:cs="Times New Roman"/>
          <w:noProof/>
          <w:szCs w:val="24"/>
          <w:lang w:val="en-GB"/>
        </w:rPr>
        <w:t>faces</w:t>
      </w:r>
      <w:r w:rsidR="00BD629A" w:rsidRPr="009148EE">
        <w:rPr>
          <w:rFonts w:cs="Times New Roman"/>
          <w:noProof/>
          <w:szCs w:val="24"/>
          <w:lang w:val="en-GB"/>
        </w:rPr>
        <w:t xml:space="preserve"> </w:t>
      </w:r>
      <w:r w:rsidR="00A243CE" w:rsidRPr="009148EE">
        <w:rPr>
          <w:rFonts w:cs="Times New Roman"/>
          <w:noProof/>
          <w:szCs w:val="24"/>
          <w:lang w:val="en-GB"/>
        </w:rPr>
        <w:t>barriers</w:t>
      </w:r>
      <w:r w:rsidR="00BD629A" w:rsidRPr="009148EE">
        <w:rPr>
          <w:rFonts w:cs="Times New Roman"/>
          <w:noProof/>
          <w:szCs w:val="24"/>
          <w:lang w:val="en-GB"/>
        </w:rPr>
        <w:t xml:space="preserve"> to its expansion in the global market from various sources such as</w:t>
      </w:r>
      <w:r w:rsidRPr="009148EE">
        <w:rPr>
          <w:rFonts w:cs="Times New Roman"/>
          <w:noProof/>
          <w:szCs w:val="24"/>
          <w:lang w:val="en-GB"/>
        </w:rPr>
        <w:t xml:space="preserve"> </w:t>
      </w:r>
      <w:r w:rsidR="00A243CE" w:rsidRPr="009148EE">
        <w:rPr>
          <w:rFonts w:cs="Times New Roman"/>
          <w:noProof/>
          <w:szCs w:val="24"/>
          <w:lang w:val="en-GB"/>
        </w:rPr>
        <w:t xml:space="preserve">the </w:t>
      </w:r>
      <w:r w:rsidRPr="009148EE">
        <w:rPr>
          <w:rFonts w:cs="Times New Roman"/>
          <w:noProof/>
          <w:szCs w:val="24"/>
          <w:lang w:val="en-GB"/>
        </w:rPr>
        <w:t xml:space="preserve">expensive cost of </w:t>
      </w:r>
      <w:r w:rsidR="00BD629A" w:rsidRPr="009148EE">
        <w:rPr>
          <w:rFonts w:cs="Times New Roman"/>
          <w:noProof/>
          <w:szCs w:val="24"/>
          <w:lang w:val="en-GB"/>
        </w:rPr>
        <w:t>acquisition of properties</w:t>
      </w:r>
      <w:r w:rsidR="00456C99" w:rsidRPr="009148EE">
        <w:rPr>
          <w:rFonts w:cs="Times New Roman"/>
          <w:noProof/>
          <w:szCs w:val="24"/>
          <w:lang w:val="en-GB"/>
        </w:rPr>
        <w:t xml:space="preserve"> </w:t>
      </w:r>
      <w:r w:rsidR="00BD629A" w:rsidRPr="009148EE">
        <w:rPr>
          <w:rFonts w:cs="Times New Roman"/>
          <w:noProof/>
          <w:szCs w:val="24"/>
          <w:lang w:val="en-GB"/>
        </w:rPr>
        <w:t xml:space="preserve">in prime locations and their </w:t>
      </w:r>
      <w:r w:rsidR="00456C99" w:rsidRPr="009148EE">
        <w:rPr>
          <w:rFonts w:cs="Times New Roman"/>
          <w:noProof/>
          <w:szCs w:val="24"/>
          <w:lang w:val="en-GB"/>
        </w:rPr>
        <w:t>management</w:t>
      </w:r>
      <w:r w:rsidRPr="009148EE">
        <w:rPr>
          <w:rFonts w:cs="Times New Roman"/>
          <w:noProof/>
          <w:szCs w:val="24"/>
          <w:lang w:val="en-GB"/>
        </w:rPr>
        <w:t xml:space="preserve">, </w:t>
      </w:r>
      <w:r w:rsidR="00A243CE" w:rsidRPr="009148EE">
        <w:rPr>
          <w:rFonts w:cs="Times New Roman"/>
          <w:noProof/>
          <w:szCs w:val="24"/>
          <w:lang w:val="en-GB"/>
        </w:rPr>
        <w:t xml:space="preserve">the </w:t>
      </w:r>
      <w:r w:rsidR="00D1043D" w:rsidRPr="009148EE">
        <w:rPr>
          <w:rFonts w:cs="Times New Roman"/>
          <w:noProof/>
          <w:szCs w:val="24"/>
          <w:lang w:val="en-GB"/>
        </w:rPr>
        <w:t>fiercely competitive industry,</w:t>
      </w:r>
      <w:r w:rsidRPr="009148EE">
        <w:rPr>
          <w:rFonts w:cs="Times New Roman"/>
          <w:noProof/>
          <w:szCs w:val="24"/>
          <w:lang w:val="en-GB"/>
        </w:rPr>
        <w:t xml:space="preserve"> and the </w:t>
      </w:r>
      <w:r w:rsidR="00D1043D" w:rsidRPr="009148EE">
        <w:rPr>
          <w:rFonts w:cs="Times New Roman"/>
          <w:noProof/>
          <w:szCs w:val="24"/>
          <w:lang w:val="en-GB"/>
        </w:rPr>
        <w:t>economic downturns in many countries due to global challenges and geopolitical crises</w:t>
      </w:r>
      <w:r w:rsidR="006248F7" w:rsidRPr="009148EE">
        <w:rPr>
          <w:rFonts w:cs="Times New Roman"/>
          <w:noProof/>
          <w:szCs w:val="24"/>
          <w:lang w:val="en-GB"/>
        </w:rPr>
        <w:t xml:space="preserve"> (Bonfanti, Vigolo and Yfantidou, 2021)</w:t>
      </w:r>
      <w:r w:rsidR="00D1043D" w:rsidRPr="009148EE">
        <w:rPr>
          <w:rFonts w:cs="Times New Roman"/>
          <w:noProof/>
          <w:szCs w:val="24"/>
          <w:lang w:val="en-GB"/>
        </w:rPr>
        <w:t>.</w:t>
      </w:r>
      <w:r w:rsidRPr="009148EE">
        <w:rPr>
          <w:rFonts w:cs="Times New Roman"/>
          <w:noProof/>
          <w:szCs w:val="24"/>
          <w:lang w:val="en-GB"/>
        </w:rPr>
        <w:t xml:space="preserve"> </w:t>
      </w:r>
      <w:r w:rsidR="00D1043D" w:rsidRPr="009148EE">
        <w:rPr>
          <w:rFonts w:cs="Times New Roman"/>
          <w:noProof/>
          <w:szCs w:val="24"/>
          <w:lang w:val="en-GB"/>
        </w:rPr>
        <w:t xml:space="preserve">Thus, the expansion strategy can be affected by these barriers. </w:t>
      </w:r>
    </w:p>
    <w:p w14:paraId="498E4290" w14:textId="04FEA164" w:rsidR="002E056E" w:rsidRPr="009148EE" w:rsidRDefault="0062654A" w:rsidP="00933820">
      <w:pPr>
        <w:rPr>
          <w:rFonts w:cs="Times New Roman"/>
          <w:noProof/>
          <w:szCs w:val="24"/>
          <w:lang w:val="en-GB"/>
        </w:rPr>
      </w:pPr>
      <w:r w:rsidRPr="009148EE">
        <w:rPr>
          <w:rFonts w:cs="Times New Roman"/>
          <w:noProof/>
          <w:szCs w:val="24"/>
          <w:lang w:val="en-GB"/>
        </w:rPr>
        <w:t xml:space="preserve">Ibis Hotels: </w:t>
      </w:r>
      <w:r w:rsidR="001505CA" w:rsidRPr="009148EE">
        <w:rPr>
          <w:rFonts w:cs="Times New Roman"/>
          <w:noProof/>
          <w:szCs w:val="24"/>
          <w:lang w:val="en-GB"/>
        </w:rPr>
        <w:t xml:space="preserve">Ibis </w:t>
      </w:r>
      <w:r w:rsidR="00A243CE" w:rsidRPr="009148EE">
        <w:rPr>
          <w:rFonts w:cs="Times New Roman"/>
          <w:noProof/>
          <w:szCs w:val="24"/>
          <w:lang w:val="en-GB"/>
        </w:rPr>
        <w:t>Hotel Group</w:t>
      </w:r>
      <w:r w:rsidR="001505CA" w:rsidRPr="009148EE">
        <w:rPr>
          <w:rFonts w:cs="Times New Roman"/>
          <w:noProof/>
          <w:szCs w:val="24"/>
          <w:lang w:val="en-GB"/>
        </w:rPr>
        <w:t xml:space="preserve"> is one of the largest low-cost hotel </w:t>
      </w:r>
      <w:r w:rsidR="00A243CE" w:rsidRPr="009148EE">
        <w:rPr>
          <w:rFonts w:cs="Times New Roman"/>
          <w:noProof/>
          <w:szCs w:val="24"/>
          <w:lang w:val="en-GB"/>
        </w:rPr>
        <w:t>groups</w:t>
      </w:r>
      <w:r w:rsidR="001505CA" w:rsidRPr="009148EE">
        <w:rPr>
          <w:rFonts w:cs="Times New Roman"/>
          <w:noProof/>
          <w:szCs w:val="24"/>
          <w:lang w:val="en-GB"/>
        </w:rPr>
        <w:t xml:space="preserve"> globally operating in the hospitality industry. This hotel brand has medium growth potential</w:t>
      </w:r>
      <w:r w:rsidRPr="009148EE">
        <w:rPr>
          <w:rFonts w:cs="Times New Roman"/>
          <w:noProof/>
          <w:szCs w:val="24"/>
          <w:lang w:val="en-GB"/>
        </w:rPr>
        <w:t xml:space="preserve">. </w:t>
      </w:r>
      <w:r w:rsidR="00A243CE" w:rsidRPr="009148EE">
        <w:rPr>
          <w:rFonts w:cs="Times New Roman"/>
          <w:noProof/>
          <w:szCs w:val="24"/>
          <w:lang w:val="en-GB"/>
        </w:rPr>
        <w:t>Its</w:t>
      </w:r>
      <w:r w:rsidR="00645DE0" w:rsidRPr="009148EE">
        <w:rPr>
          <w:rFonts w:cs="Times New Roman"/>
          <w:noProof/>
          <w:szCs w:val="24"/>
          <w:lang w:val="en-GB"/>
        </w:rPr>
        <w:t xml:space="preserve"> hotel group has </w:t>
      </w:r>
      <w:r w:rsidR="00A243CE" w:rsidRPr="009148EE">
        <w:rPr>
          <w:rFonts w:cs="Times New Roman"/>
          <w:noProof/>
          <w:szCs w:val="24"/>
          <w:lang w:val="en-GB"/>
        </w:rPr>
        <w:t xml:space="preserve">a </w:t>
      </w:r>
      <w:r w:rsidR="00645DE0" w:rsidRPr="009148EE">
        <w:rPr>
          <w:rFonts w:cs="Times New Roman"/>
          <w:noProof/>
          <w:szCs w:val="24"/>
          <w:lang w:val="en-GB"/>
        </w:rPr>
        <w:t>steady net profit after the COVID-19 pandemic and it also has significant revenue growth</w:t>
      </w:r>
      <w:r w:rsidRPr="009148EE">
        <w:rPr>
          <w:rFonts w:cs="Times New Roman"/>
          <w:noProof/>
          <w:szCs w:val="24"/>
          <w:lang w:val="en-GB"/>
        </w:rPr>
        <w:t xml:space="preserve"> in 2022. By 2024, the chain </w:t>
      </w:r>
      <w:r w:rsidR="008A0F66" w:rsidRPr="009148EE">
        <w:rPr>
          <w:rFonts w:cs="Times New Roman"/>
          <w:noProof/>
          <w:szCs w:val="24"/>
          <w:lang w:val="en-GB"/>
        </w:rPr>
        <w:t xml:space="preserve">plans to increase its room portfolio worldwide by adding over </w:t>
      </w:r>
      <w:r w:rsidRPr="009148EE">
        <w:rPr>
          <w:rFonts w:cs="Times New Roman"/>
          <w:noProof/>
          <w:szCs w:val="24"/>
          <w:lang w:val="en-GB"/>
        </w:rPr>
        <w:t xml:space="preserve">30,000 </w:t>
      </w:r>
      <w:r w:rsidR="008A0F66" w:rsidRPr="009148EE">
        <w:rPr>
          <w:rFonts w:cs="Times New Roman"/>
          <w:noProof/>
          <w:szCs w:val="24"/>
          <w:lang w:val="en-GB"/>
        </w:rPr>
        <w:t>new rooms.</w:t>
      </w:r>
      <w:r w:rsidRPr="009148EE">
        <w:rPr>
          <w:rFonts w:cs="Times New Roman"/>
          <w:noProof/>
          <w:szCs w:val="24"/>
          <w:lang w:val="en-GB"/>
        </w:rPr>
        <w:t xml:space="preserve"> </w:t>
      </w:r>
      <w:r w:rsidR="008A0F66" w:rsidRPr="009148EE">
        <w:rPr>
          <w:rFonts w:cs="Times New Roman"/>
          <w:noProof/>
          <w:szCs w:val="24"/>
          <w:lang w:val="en-GB"/>
        </w:rPr>
        <w:t xml:space="preserve">The plan to increase the number of </w:t>
      </w:r>
      <w:r w:rsidR="00A243CE" w:rsidRPr="009148EE">
        <w:rPr>
          <w:rFonts w:cs="Times New Roman"/>
          <w:noProof/>
          <w:szCs w:val="24"/>
          <w:lang w:val="en-GB"/>
        </w:rPr>
        <w:t>rooms</w:t>
      </w:r>
      <w:r w:rsidR="008A0F66" w:rsidRPr="009148EE">
        <w:rPr>
          <w:rFonts w:cs="Times New Roman"/>
          <w:noProof/>
          <w:szCs w:val="24"/>
          <w:lang w:val="en-GB"/>
        </w:rPr>
        <w:t xml:space="preserve"> is part of its </w:t>
      </w:r>
      <w:r w:rsidRPr="009148EE">
        <w:rPr>
          <w:rFonts w:cs="Times New Roman"/>
          <w:noProof/>
          <w:szCs w:val="24"/>
          <w:lang w:val="en-GB"/>
        </w:rPr>
        <w:t>constant expansion strategy</w:t>
      </w:r>
      <w:r w:rsidR="00EC141D" w:rsidRPr="009148EE">
        <w:rPr>
          <w:rFonts w:cs="Times New Roman"/>
          <w:noProof/>
          <w:szCs w:val="24"/>
          <w:lang w:val="en-GB"/>
        </w:rPr>
        <w:t xml:space="preserve">. </w:t>
      </w:r>
      <w:r w:rsidR="0083510C" w:rsidRPr="009148EE">
        <w:rPr>
          <w:rFonts w:cs="Times New Roman"/>
          <w:noProof/>
          <w:szCs w:val="24"/>
          <w:lang w:val="en-GB"/>
        </w:rPr>
        <w:t xml:space="preserve">It has huge </w:t>
      </w:r>
      <w:r w:rsidR="00A243CE" w:rsidRPr="009148EE">
        <w:rPr>
          <w:rFonts w:cs="Times New Roman"/>
          <w:noProof/>
          <w:szCs w:val="24"/>
          <w:lang w:val="en-GB"/>
        </w:rPr>
        <w:t>prospects</w:t>
      </w:r>
      <w:r w:rsidR="0083510C" w:rsidRPr="009148EE">
        <w:rPr>
          <w:rFonts w:cs="Times New Roman"/>
          <w:noProof/>
          <w:szCs w:val="24"/>
          <w:lang w:val="en-GB"/>
        </w:rPr>
        <w:t xml:space="preserve"> in the budget segment of the tourism and hospitality industry. The hotel chain may face barriers to expansion such as low profit </w:t>
      </w:r>
      <w:r w:rsidR="00A243CE" w:rsidRPr="009148EE">
        <w:rPr>
          <w:rFonts w:cs="Times New Roman"/>
          <w:noProof/>
          <w:szCs w:val="24"/>
          <w:lang w:val="en-GB"/>
        </w:rPr>
        <w:t>margins</w:t>
      </w:r>
      <w:r w:rsidR="0083510C" w:rsidRPr="009148EE">
        <w:rPr>
          <w:rFonts w:cs="Times New Roman"/>
          <w:noProof/>
          <w:szCs w:val="24"/>
          <w:lang w:val="en-GB"/>
        </w:rPr>
        <w:t xml:space="preserve">, </w:t>
      </w:r>
      <w:r w:rsidR="00A243CE" w:rsidRPr="009148EE">
        <w:rPr>
          <w:rFonts w:cs="Times New Roman"/>
          <w:noProof/>
          <w:szCs w:val="24"/>
          <w:lang w:val="en-GB"/>
        </w:rPr>
        <w:t xml:space="preserve">a </w:t>
      </w:r>
      <w:r w:rsidR="0083510C" w:rsidRPr="009148EE">
        <w:rPr>
          <w:rFonts w:cs="Times New Roman"/>
          <w:noProof/>
          <w:szCs w:val="24"/>
          <w:lang w:val="en-GB"/>
        </w:rPr>
        <w:t xml:space="preserve">saturated market, and intense competition. </w:t>
      </w:r>
      <w:r w:rsidR="00A243CE" w:rsidRPr="009148EE">
        <w:rPr>
          <w:rFonts w:cs="Times New Roman"/>
          <w:noProof/>
          <w:szCs w:val="24"/>
          <w:lang w:val="en-GB"/>
        </w:rPr>
        <w:t>Low-cost</w:t>
      </w:r>
      <w:r w:rsidR="0083510C" w:rsidRPr="009148EE">
        <w:rPr>
          <w:rFonts w:cs="Times New Roman"/>
          <w:noProof/>
          <w:szCs w:val="24"/>
          <w:lang w:val="en-GB"/>
        </w:rPr>
        <w:t xml:space="preserve"> hotels </w:t>
      </w:r>
      <w:r w:rsidR="00A243CE" w:rsidRPr="009148EE">
        <w:rPr>
          <w:rFonts w:cs="Times New Roman"/>
          <w:noProof/>
          <w:szCs w:val="24"/>
          <w:lang w:val="en-GB"/>
        </w:rPr>
        <w:t>have</w:t>
      </w:r>
      <w:r w:rsidR="0083510C" w:rsidRPr="009148EE">
        <w:rPr>
          <w:rFonts w:cs="Times New Roman"/>
          <w:noProof/>
          <w:szCs w:val="24"/>
          <w:lang w:val="en-GB"/>
        </w:rPr>
        <w:t xml:space="preserve"> </w:t>
      </w:r>
      <w:r w:rsidR="00A243CE" w:rsidRPr="009148EE">
        <w:rPr>
          <w:rFonts w:cs="Times New Roman"/>
          <w:noProof/>
          <w:szCs w:val="24"/>
          <w:lang w:val="en-GB"/>
        </w:rPr>
        <w:t xml:space="preserve">a </w:t>
      </w:r>
      <w:r w:rsidR="0083510C" w:rsidRPr="009148EE">
        <w:rPr>
          <w:rFonts w:cs="Times New Roman"/>
          <w:noProof/>
          <w:szCs w:val="24"/>
          <w:lang w:val="en-GB"/>
        </w:rPr>
        <w:t>lower level of profit margin</w:t>
      </w:r>
      <w:r w:rsidR="000A0F0D" w:rsidRPr="009148EE">
        <w:rPr>
          <w:rFonts w:cs="Times New Roman"/>
          <w:noProof/>
          <w:szCs w:val="24"/>
          <w:lang w:val="en-GB"/>
        </w:rPr>
        <w:t xml:space="preserve"> (Walker, 2021)</w:t>
      </w:r>
      <w:r w:rsidR="0083510C" w:rsidRPr="009148EE">
        <w:rPr>
          <w:rFonts w:cs="Times New Roman"/>
          <w:noProof/>
          <w:szCs w:val="24"/>
          <w:lang w:val="en-GB"/>
        </w:rPr>
        <w:t xml:space="preserve">. The leading players like Airbnb can present competition to the company’s growth opportunities. </w:t>
      </w:r>
    </w:p>
    <w:p w14:paraId="4AD7F4C6" w14:textId="738938DB" w:rsidR="00753F22" w:rsidRPr="009148EE" w:rsidRDefault="00753F22" w:rsidP="00933820">
      <w:pPr>
        <w:pStyle w:val="Heading2"/>
        <w:rPr>
          <w:rFonts w:ascii="Times New Roman" w:hAnsi="Times New Roman" w:cs="Times New Roman"/>
          <w:b w:val="0"/>
          <w:noProof/>
          <w:lang w:val="en-GB"/>
        </w:rPr>
      </w:pPr>
      <w:bookmarkStart w:id="5" w:name="_Toc157647552"/>
      <w:r w:rsidRPr="009148EE">
        <w:rPr>
          <w:rFonts w:ascii="Times New Roman" w:hAnsi="Times New Roman" w:cs="Times New Roman"/>
          <w:noProof/>
          <w:lang w:val="en-GB"/>
        </w:rPr>
        <w:lastRenderedPageBreak/>
        <w:t>CSR Initiative</w:t>
      </w:r>
      <w:bookmarkEnd w:id="5"/>
    </w:p>
    <w:p w14:paraId="684988CF" w14:textId="530620A7" w:rsidR="00F34756" w:rsidRPr="009148EE" w:rsidRDefault="00F34756" w:rsidP="00933820">
      <w:pPr>
        <w:rPr>
          <w:rFonts w:cs="Times New Roman"/>
          <w:noProof/>
          <w:szCs w:val="24"/>
          <w:lang w:val="en-GB"/>
        </w:rPr>
      </w:pPr>
      <w:r w:rsidRPr="009148EE">
        <w:rPr>
          <w:rFonts w:cs="Times New Roman"/>
          <w:noProof/>
          <w:szCs w:val="24"/>
          <w:lang w:val="en-GB"/>
        </w:rPr>
        <w:t>The two hotel groups have CSR initiatives as a part of their financial management strategies. The comparisons are made below:</w:t>
      </w:r>
    </w:p>
    <w:p w14:paraId="25C72882" w14:textId="5FC20144" w:rsidR="00753F22" w:rsidRPr="009148EE" w:rsidRDefault="005954BD" w:rsidP="00933820">
      <w:pPr>
        <w:rPr>
          <w:rFonts w:cs="Times New Roman"/>
          <w:noProof/>
          <w:szCs w:val="24"/>
          <w:lang w:val="en-GB"/>
        </w:rPr>
      </w:pPr>
      <w:r w:rsidRPr="009148EE">
        <w:rPr>
          <w:rFonts w:cs="Times New Roman"/>
          <w:noProof/>
          <w:szCs w:val="24"/>
          <w:lang w:val="en-GB"/>
        </w:rPr>
        <w:t xml:space="preserve">Corinthia Hotels: </w:t>
      </w:r>
      <w:r w:rsidR="0083510C" w:rsidRPr="009148EE">
        <w:rPr>
          <w:rFonts w:cs="Times New Roman"/>
          <w:noProof/>
          <w:szCs w:val="24"/>
          <w:lang w:val="en-GB"/>
        </w:rPr>
        <w:t>C</w:t>
      </w:r>
      <w:r w:rsidRPr="009148EE">
        <w:rPr>
          <w:rFonts w:cs="Times New Roman"/>
          <w:noProof/>
          <w:szCs w:val="24"/>
          <w:lang w:val="en-GB"/>
        </w:rPr>
        <w:t xml:space="preserve">ommunity involvement, sustainable practices, and </w:t>
      </w:r>
      <w:r w:rsidR="0083510C" w:rsidRPr="009148EE">
        <w:rPr>
          <w:rFonts w:cs="Times New Roman"/>
          <w:noProof/>
          <w:szCs w:val="24"/>
          <w:lang w:val="en-GB"/>
        </w:rPr>
        <w:t>ethical</w:t>
      </w:r>
      <w:r w:rsidRPr="009148EE">
        <w:rPr>
          <w:rFonts w:cs="Times New Roman"/>
          <w:noProof/>
          <w:szCs w:val="24"/>
          <w:lang w:val="en-GB"/>
        </w:rPr>
        <w:t xml:space="preserve"> business </w:t>
      </w:r>
      <w:r w:rsidR="0083510C" w:rsidRPr="009148EE">
        <w:rPr>
          <w:rFonts w:cs="Times New Roman"/>
          <w:noProof/>
          <w:szCs w:val="24"/>
          <w:lang w:val="en-GB"/>
        </w:rPr>
        <w:t xml:space="preserve">decisions are some areas where Corinthia Hotels </w:t>
      </w:r>
      <w:r w:rsidR="00A243CE" w:rsidRPr="009148EE">
        <w:rPr>
          <w:rFonts w:cs="Times New Roman"/>
          <w:noProof/>
          <w:szCs w:val="24"/>
          <w:lang w:val="en-GB"/>
        </w:rPr>
        <w:t>has</w:t>
      </w:r>
      <w:r w:rsidR="0083510C" w:rsidRPr="009148EE">
        <w:rPr>
          <w:rFonts w:cs="Times New Roman"/>
          <w:noProof/>
          <w:szCs w:val="24"/>
          <w:lang w:val="en-GB"/>
        </w:rPr>
        <w:t xml:space="preserve"> made </w:t>
      </w:r>
      <w:r w:rsidR="00A243CE" w:rsidRPr="009148EE">
        <w:rPr>
          <w:rFonts w:cs="Times New Roman"/>
          <w:noProof/>
          <w:szCs w:val="24"/>
          <w:lang w:val="en-GB"/>
        </w:rPr>
        <w:t>its</w:t>
      </w:r>
      <w:r w:rsidR="0083510C" w:rsidRPr="009148EE">
        <w:rPr>
          <w:rFonts w:cs="Times New Roman"/>
          <w:noProof/>
          <w:szCs w:val="24"/>
          <w:lang w:val="en-GB"/>
        </w:rPr>
        <w:t xml:space="preserve"> CSR initiatives</w:t>
      </w:r>
      <w:r w:rsidRPr="009148EE">
        <w:rPr>
          <w:rFonts w:cs="Times New Roman"/>
          <w:noProof/>
          <w:szCs w:val="24"/>
          <w:lang w:val="en-GB"/>
        </w:rPr>
        <w:t xml:space="preserve">. As a result, </w:t>
      </w:r>
      <w:r w:rsidR="004B3A71" w:rsidRPr="009148EE">
        <w:rPr>
          <w:rFonts w:cs="Times New Roman"/>
          <w:noProof/>
          <w:szCs w:val="24"/>
          <w:lang w:val="en-GB"/>
        </w:rPr>
        <w:t>to satisfy the needs and requirements of these areas,</w:t>
      </w:r>
      <w:r w:rsidRPr="009148EE">
        <w:rPr>
          <w:rFonts w:cs="Times New Roman"/>
          <w:noProof/>
          <w:szCs w:val="24"/>
          <w:lang w:val="en-GB"/>
        </w:rPr>
        <w:t xml:space="preserve"> </w:t>
      </w:r>
      <w:r w:rsidR="004B3A71" w:rsidRPr="009148EE">
        <w:rPr>
          <w:rFonts w:cs="Times New Roman"/>
          <w:noProof/>
          <w:szCs w:val="24"/>
          <w:lang w:val="en-GB"/>
        </w:rPr>
        <w:t xml:space="preserve">the hotel group has to make a </w:t>
      </w:r>
      <w:r w:rsidRPr="009148EE">
        <w:rPr>
          <w:rFonts w:cs="Times New Roman"/>
          <w:noProof/>
          <w:szCs w:val="24"/>
          <w:lang w:val="en-GB"/>
        </w:rPr>
        <w:t>strong financial commitment to</w:t>
      </w:r>
      <w:r w:rsidR="004B3A71" w:rsidRPr="009148EE">
        <w:rPr>
          <w:rFonts w:cs="Times New Roman"/>
          <w:noProof/>
          <w:szCs w:val="24"/>
          <w:lang w:val="en-GB"/>
        </w:rPr>
        <w:t xml:space="preserve"> the</w:t>
      </w:r>
      <w:r w:rsidRPr="009148EE">
        <w:rPr>
          <w:rFonts w:cs="Times New Roman"/>
          <w:noProof/>
          <w:szCs w:val="24"/>
          <w:lang w:val="en-GB"/>
        </w:rPr>
        <w:t xml:space="preserve"> CSR projects. The organization has a corporate social responsibility (CSR) policy</w:t>
      </w:r>
      <w:r w:rsidR="004B3A71" w:rsidRPr="009148EE">
        <w:rPr>
          <w:rFonts w:cs="Times New Roman"/>
          <w:noProof/>
          <w:szCs w:val="24"/>
          <w:lang w:val="en-GB"/>
        </w:rPr>
        <w:t xml:space="preserve">. In that policy, the objectives and principles of CSR initiatives are described. </w:t>
      </w:r>
      <w:r w:rsidR="00A16001" w:rsidRPr="009148EE">
        <w:rPr>
          <w:rFonts w:cs="Times New Roman"/>
          <w:noProof/>
          <w:szCs w:val="24"/>
          <w:lang w:val="en-GB"/>
        </w:rPr>
        <w:t>These guiding principles have considered</w:t>
      </w:r>
      <w:r w:rsidRPr="009148EE">
        <w:rPr>
          <w:rFonts w:cs="Times New Roman"/>
          <w:noProof/>
          <w:szCs w:val="24"/>
          <w:lang w:val="en-GB"/>
        </w:rPr>
        <w:t xml:space="preserve"> the needs of </w:t>
      </w:r>
      <w:r w:rsidR="00A16001" w:rsidRPr="009148EE">
        <w:rPr>
          <w:rFonts w:cs="Times New Roman"/>
          <w:noProof/>
          <w:szCs w:val="24"/>
          <w:lang w:val="en-GB"/>
        </w:rPr>
        <w:t xml:space="preserve">the stakeholders of the company </w:t>
      </w:r>
      <w:r w:rsidRPr="009148EE">
        <w:rPr>
          <w:rFonts w:cs="Times New Roman"/>
          <w:noProof/>
          <w:szCs w:val="24"/>
          <w:lang w:val="en-GB"/>
        </w:rPr>
        <w:t xml:space="preserve">and </w:t>
      </w:r>
      <w:r w:rsidR="00A16001" w:rsidRPr="009148EE">
        <w:rPr>
          <w:rFonts w:cs="Times New Roman"/>
          <w:noProof/>
          <w:szCs w:val="24"/>
          <w:lang w:val="en-GB"/>
        </w:rPr>
        <w:t>maintained the legal aspects of the county it is operating in</w:t>
      </w:r>
      <w:r w:rsidR="00C44091" w:rsidRPr="009148EE">
        <w:rPr>
          <w:rFonts w:cs="Times New Roman"/>
          <w:noProof/>
          <w:szCs w:val="24"/>
          <w:lang w:val="en-GB"/>
        </w:rPr>
        <w:t xml:space="preserve"> (Corinthia Annual Report, 2024)</w:t>
      </w:r>
      <w:r w:rsidR="00A16001" w:rsidRPr="009148EE">
        <w:rPr>
          <w:rFonts w:cs="Times New Roman"/>
          <w:noProof/>
          <w:szCs w:val="24"/>
          <w:lang w:val="en-GB"/>
        </w:rPr>
        <w:t>.</w:t>
      </w:r>
      <w:r w:rsidRPr="009148EE">
        <w:rPr>
          <w:rFonts w:cs="Times New Roman"/>
          <w:noProof/>
          <w:szCs w:val="24"/>
          <w:lang w:val="en-GB"/>
        </w:rPr>
        <w:t xml:space="preserve"> </w:t>
      </w:r>
      <w:r w:rsidR="00947DFD" w:rsidRPr="009148EE">
        <w:rPr>
          <w:rFonts w:cs="Times New Roman"/>
          <w:noProof/>
          <w:szCs w:val="24"/>
          <w:lang w:val="en-GB"/>
        </w:rPr>
        <w:t>The company’s annual report shows the CSR activities it has accomplished.</w:t>
      </w:r>
      <w:r w:rsidRPr="009148EE">
        <w:rPr>
          <w:rFonts w:cs="Times New Roman"/>
          <w:noProof/>
          <w:szCs w:val="24"/>
          <w:lang w:val="en-GB"/>
        </w:rPr>
        <w:t xml:space="preserve"> </w:t>
      </w:r>
      <w:r w:rsidR="00326408" w:rsidRPr="009148EE">
        <w:rPr>
          <w:rFonts w:cs="Times New Roman"/>
          <w:noProof/>
          <w:szCs w:val="24"/>
          <w:lang w:val="en-GB"/>
        </w:rPr>
        <w:t xml:space="preserve">Some of its CSR achievements are </w:t>
      </w:r>
      <w:r w:rsidRPr="009148EE">
        <w:rPr>
          <w:rFonts w:cs="Times New Roman"/>
          <w:noProof/>
          <w:szCs w:val="24"/>
          <w:lang w:val="en-GB"/>
        </w:rPr>
        <w:t xml:space="preserve">lowering </w:t>
      </w:r>
      <w:r w:rsidR="00326408" w:rsidRPr="009148EE">
        <w:rPr>
          <w:rFonts w:cs="Times New Roman"/>
          <w:noProof/>
          <w:szCs w:val="24"/>
          <w:lang w:val="en-GB"/>
        </w:rPr>
        <w:t>the company’s</w:t>
      </w:r>
      <w:r w:rsidRPr="009148EE">
        <w:rPr>
          <w:rFonts w:cs="Times New Roman"/>
          <w:noProof/>
          <w:szCs w:val="24"/>
          <w:lang w:val="en-GB"/>
        </w:rPr>
        <w:t xml:space="preserve"> carbon footprint, helping out the community, and </w:t>
      </w:r>
      <w:r w:rsidR="00326408" w:rsidRPr="009148EE">
        <w:rPr>
          <w:rFonts w:cs="Times New Roman"/>
          <w:noProof/>
          <w:szCs w:val="24"/>
          <w:lang w:val="en-GB"/>
        </w:rPr>
        <w:t>promoting</w:t>
      </w:r>
      <w:r w:rsidRPr="009148EE">
        <w:rPr>
          <w:rFonts w:cs="Times New Roman"/>
          <w:noProof/>
          <w:szCs w:val="24"/>
          <w:lang w:val="en-GB"/>
        </w:rPr>
        <w:t xml:space="preserve"> diversity and inclusion</w:t>
      </w:r>
      <w:r w:rsidR="00326408" w:rsidRPr="009148EE">
        <w:rPr>
          <w:rFonts w:cs="Times New Roman"/>
          <w:noProof/>
          <w:szCs w:val="24"/>
          <w:lang w:val="en-GB"/>
        </w:rPr>
        <w:t xml:space="preserve"> in workplace practices</w:t>
      </w:r>
      <w:r w:rsidRPr="009148EE">
        <w:rPr>
          <w:rFonts w:cs="Times New Roman"/>
          <w:noProof/>
          <w:szCs w:val="24"/>
          <w:lang w:val="en-GB"/>
        </w:rPr>
        <w:t>.</w:t>
      </w:r>
    </w:p>
    <w:p w14:paraId="18049473" w14:textId="653704E7" w:rsidR="008271DE" w:rsidRPr="009148EE" w:rsidRDefault="000F7C34" w:rsidP="00933820">
      <w:pPr>
        <w:rPr>
          <w:rFonts w:cs="Times New Roman"/>
          <w:noProof/>
          <w:szCs w:val="24"/>
          <w:lang w:val="en-GB"/>
        </w:rPr>
      </w:pPr>
      <w:r w:rsidRPr="009148EE">
        <w:rPr>
          <w:rFonts w:cs="Times New Roman"/>
          <w:noProof/>
          <w:szCs w:val="24"/>
          <w:lang w:val="en-GB"/>
        </w:rPr>
        <w:t xml:space="preserve">Ibis Hotels: Ibis Hotels </w:t>
      </w:r>
      <w:r w:rsidR="00152BDC" w:rsidRPr="009148EE">
        <w:rPr>
          <w:rFonts w:cs="Times New Roman"/>
          <w:noProof/>
          <w:szCs w:val="24"/>
          <w:lang w:val="en-GB"/>
        </w:rPr>
        <w:t>do not have separate CSR policies.</w:t>
      </w:r>
      <w:r w:rsidRPr="009148EE">
        <w:rPr>
          <w:rFonts w:cs="Times New Roman"/>
          <w:noProof/>
          <w:szCs w:val="24"/>
          <w:lang w:val="en-GB"/>
        </w:rPr>
        <w:t xml:space="preserve"> </w:t>
      </w:r>
      <w:r w:rsidR="00152BDC" w:rsidRPr="009148EE">
        <w:rPr>
          <w:rFonts w:cs="Times New Roman"/>
          <w:noProof/>
          <w:szCs w:val="24"/>
          <w:lang w:val="en-GB"/>
        </w:rPr>
        <w:t>Instead, it follows the CSR</w:t>
      </w:r>
      <w:r w:rsidRPr="009148EE">
        <w:rPr>
          <w:rFonts w:cs="Times New Roman"/>
          <w:noProof/>
          <w:szCs w:val="24"/>
          <w:lang w:val="en-GB"/>
        </w:rPr>
        <w:t xml:space="preserve"> policy of its parent business, Accor</w:t>
      </w:r>
      <w:r w:rsidR="00152BDC" w:rsidRPr="009148EE">
        <w:rPr>
          <w:rFonts w:cs="Times New Roman"/>
          <w:noProof/>
          <w:szCs w:val="24"/>
          <w:lang w:val="en-GB"/>
        </w:rPr>
        <w:t>.</w:t>
      </w:r>
      <w:r w:rsidRPr="009148EE">
        <w:rPr>
          <w:rFonts w:cs="Times New Roman"/>
          <w:noProof/>
          <w:szCs w:val="24"/>
          <w:lang w:val="en-GB"/>
        </w:rPr>
        <w:t xml:space="preserve"> </w:t>
      </w:r>
      <w:r w:rsidR="00152BDC" w:rsidRPr="009148EE">
        <w:rPr>
          <w:rFonts w:cs="Times New Roman"/>
          <w:noProof/>
          <w:szCs w:val="24"/>
          <w:lang w:val="en-GB"/>
        </w:rPr>
        <w:t xml:space="preserve">The hotel group has </w:t>
      </w:r>
      <w:r w:rsidRPr="009148EE">
        <w:rPr>
          <w:rFonts w:cs="Times New Roman"/>
          <w:noProof/>
          <w:szCs w:val="24"/>
          <w:lang w:val="en-GB"/>
        </w:rPr>
        <w:t>a moderate financial commitment to CSR programs</w:t>
      </w:r>
      <w:r w:rsidR="000248F0" w:rsidRPr="009148EE">
        <w:rPr>
          <w:rFonts w:cs="Times New Roman"/>
          <w:noProof/>
          <w:szCs w:val="24"/>
          <w:lang w:val="en-GB"/>
        </w:rPr>
        <w:t xml:space="preserve"> </w:t>
      </w:r>
      <w:r w:rsidR="002F6A7A" w:rsidRPr="009148EE">
        <w:rPr>
          <w:rFonts w:eastAsia="Times New Roman" w:cs="Times New Roman"/>
          <w:noProof/>
          <w:szCs w:val="24"/>
          <w:lang w:val="en-GB"/>
        </w:rPr>
        <w:t>(Accor Annual Report, 2024)</w:t>
      </w:r>
      <w:r w:rsidRPr="009148EE">
        <w:rPr>
          <w:rFonts w:cs="Times New Roman"/>
          <w:noProof/>
          <w:szCs w:val="24"/>
          <w:lang w:val="en-GB"/>
        </w:rPr>
        <w:t xml:space="preserve">. </w:t>
      </w:r>
      <w:r w:rsidR="00152BDC" w:rsidRPr="009148EE">
        <w:rPr>
          <w:rFonts w:cs="Times New Roman"/>
          <w:noProof/>
          <w:szCs w:val="24"/>
          <w:lang w:val="en-GB"/>
        </w:rPr>
        <w:t xml:space="preserve">The company's CSR policy has four pillars that </w:t>
      </w:r>
      <w:r w:rsidRPr="009148EE">
        <w:rPr>
          <w:rFonts w:cs="Times New Roman"/>
          <w:noProof/>
          <w:szCs w:val="24"/>
          <w:lang w:val="en-GB"/>
        </w:rPr>
        <w:t xml:space="preserve">are people, planet, community, and ethics. </w:t>
      </w:r>
      <w:r w:rsidR="00A243CE" w:rsidRPr="009148EE">
        <w:rPr>
          <w:rFonts w:cs="Times New Roman"/>
          <w:noProof/>
          <w:szCs w:val="24"/>
          <w:lang w:val="en-GB"/>
        </w:rPr>
        <w:t>Its</w:t>
      </w:r>
      <w:r w:rsidR="00152BDC" w:rsidRPr="009148EE">
        <w:rPr>
          <w:rFonts w:cs="Times New Roman"/>
          <w:noProof/>
          <w:szCs w:val="24"/>
          <w:lang w:val="en-GB"/>
        </w:rPr>
        <w:t xml:space="preserve"> annual reports </w:t>
      </w:r>
      <w:r w:rsidR="00A243CE" w:rsidRPr="009148EE">
        <w:rPr>
          <w:rFonts w:cs="Times New Roman"/>
          <w:noProof/>
          <w:szCs w:val="24"/>
          <w:lang w:val="en-GB"/>
        </w:rPr>
        <w:t>present</w:t>
      </w:r>
      <w:r w:rsidR="00152BDC" w:rsidRPr="009148EE">
        <w:rPr>
          <w:rFonts w:cs="Times New Roman"/>
          <w:noProof/>
          <w:szCs w:val="24"/>
          <w:lang w:val="en-GB"/>
        </w:rPr>
        <w:t xml:space="preserve"> an overview of the CSR initiatives that the company has taken throughout the years</w:t>
      </w:r>
      <w:r w:rsidRPr="009148EE">
        <w:rPr>
          <w:rFonts w:cs="Times New Roman"/>
          <w:noProof/>
          <w:szCs w:val="24"/>
          <w:lang w:val="en-GB"/>
        </w:rPr>
        <w:t xml:space="preserve"> like </w:t>
      </w:r>
      <w:r w:rsidR="00152BDC" w:rsidRPr="009148EE">
        <w:rPr>
          <w:rFonts w:cs="Times New Roman"/>
          <w:noProof/>
          <w:szCs w:val="24"/>
          <w:lang w:val="en-GB"/>
        </w:rPr>
        <w:t>addressing the issue of the use of single-use plastic,</w:t>
      </w:r>
      <w:r w:rsidRPr="009148EE">
        <w:rPr>
          <w:rFonts w:cs="Times New Roman"/>
          <w:noProof/>
          <w:szCs w:val="24"/>
          <w:lang w:val="en-GB"/>
        </w:rPr>
        <w:t xml:space="preserve"> </w:t>
      </w:r>
      <w:r w:rsidR="00152BDC" w:rsidRPr="009148EE">
        <w:rPr>
          <w:rFonts w:cs="Times New Roman"/>
          <w:noProof/>
          <w:szCs w:val="24"/>
          <w:lang w:val="en-GB"/>
        </w:rPr>
        <w:t xml:space="preserve">women empowerment, </w:t>
      </w:r>
      <w:r w:rsidR="00A243CE" w:rsidRPr="009148EE">
        <w:rPr>
          <w:rFonts w:cs="Times New Roman"/>
          <w:noProof/>
          <w:szCs w:val="24"/>
          <w:lang w:val="en-GB"/>
        </w:rPr>
        <w:t xml:space="preserve">and </w:t>
      </w:r>
      <w:r w:rsidR="00746BD2" w:rsidRPr="009148EE">
        <w:rPr>
          <w:rFonts w:cs="Times New Roman"/>
          <w:noProof/>
          <w:szCs w:val="24"/>
          <w:lang w:val="en-GB"/>
        </w:rPr>
        <w:t>ethical workplace practices</w:t>
      </w:r>
      <w:r w:rsidR="00BF0453" w:rsidRPr="009148EE">
        <w:rPr>
          <w:rFonts w:cs="Times New Roman"/>
          <w:noProof/>
          <w:szCs w:val="24"/>
          <w:lang w:val="en-GB"/>
        </w:rPr>
        <w:t xml:space="preserve"> (Accor Annual Report, 2024)</w:t>
      </w:r>
      <w:r w:rsidRPr="009148EE">
        <w:rPr>
          <w:rFonts w:cs="Times New Roman"/>
          <w:noProof/>
          <w:szCs w:val="24"/>
          <w:lang w:val="en-GB"/>
        </w:rPr>
        <w:t xml:space="preserve">. </w:t>
      </w:r>
      <w:r w:rsidR="00746BD2" w:rsidRPr="009148EE">
        <w:rPr>
          <w:rFonts w:cs="Times New Roman"/>
          <w:noProof/>
          <w:szCs w:val="24"/>
          <w:lang w:val="en-GB"/>
        </w:rPr>
        <w:t xml:space="preserve">Accor Group has not made apparent the hotel brand’s CSR activities, rather it included all </w:t>
      </w:r>
      <w:r w:rsidR="00A243CE" w:rsidRPr="009148EE">
        <w:rPr>
          <w:rFonts w:cs="Times New Roman"/>
          <w:noProof/>
          <w:szCs w:val="24"/>
          <w:lang w:val="en-GB"/>
        </w:rPr>
        <w:t xml:space="preserve">the </w:t>
      </w:r>
      <w:r w:rsidR="00746BD2" w:rsidRPr="009148EE">
        <w:rPr>
          <w:rFonts w:cs="Times New Roman"/>
          <w:noProof/>
          <w:szCs w:val="24"/>
          <w:lang w:val="en-GB"/>
        </w:rPr>
        <w:t xml:space="preserve">brand’s CSR activities. </w:t>
      </w:r>
    </w:p>
    <w:p w14:paraId="35DE6F4F" w14:textId="4765FB45" w:rsidR="00B23E1F" w:rsidRPr="009148EE" w:rsidRDefault="00B23E1F" w:rsidP="00933820">
      <w:pPr>
        <w:pStyle w:val="Heading1"/>
        <w:rPr>
          <w:rFonts w:ascii="Times New Roman" w:hAnsi="Times New Roman" w:cs="Times New Roman"/>
          <w:b w:val="0"/>
          <w:noProof/>
          <w:lang w:val="en-GB"/>
        </w:rPr>
      </w:pPr>
      <w:bookmarkStart w:id="6" w:name="_Toc157647553"/>
      <w:r w:rsidRPr="009148EE">
        <w:rPr>
          <w:rFonts w:ascii="Times New Roman" w:hAnsi="Times New Roman" w:cs="Times New Roman"/>
          <w:noProof/>
          <w:lang w:val="en-GB"/>
        </w:rPr>
        <w:t>Recommendations</w:t>
      </w:r>
      <w:bookmarkEnd w:id="6"/>
      <w:r w:rsidRPr="009148EE">
        <w:rPr>
          <w:rFonts w:ascii="Times New Roman" w:hAnsi="Times New Roman" w:cs="Times New Roman"/>
          <w:noProof/>
          <w:lang w:val="en-GB"/>
        </w:rPr>
        <w:t xml:space="preserve"> </w:t>
      </w:r>
    </w:p>
    <w:p w14:paraId="7BDBA084" w14:textId="43313F3A" w:rsidR="00B23E1F" w:rsidRPr="009148EE" w:rsidRDefault="007319BA" w:rsidP="00933820">
      <w:pPr>
        <w:rPr>
          <w:rFonts w:cs="Times New Roman"/>
          <w:noProof/>
          <w:szCs w:val="24"/>
          <w:lang w:val="en-GB"/>
        </w:rPr>
      </w:pPr>
      <w:r w:rsidRPr="009148EE">
        <w:rPr>
          <w:rFonts w:cs="Times New Roman"/>
          <w:noProof/>
          <w:szCs w:val="24"/>
          <w:u w:val="single"/>
          <w:lang w:val="en-GB"/>
        </w:rPr>
        <w:t>Corinthia Hotels:</w:t>
      </w:r>
      <w:r w:rsidRPr="009148EE">
        <w:rPr>
          <w:rFonts w:cs="Times New Roman"/>
          <w:noProof/>
          <w:szCs w:val="24"/>
          <w:lang w:val="en-GB"/>
        </w:rPr>
        <w:t xml:space="preserve"> Since </w:t>
      </w:r>
      <w:r w:rsidR="004D46A6" w:rsidRPr="009148EE">
        <w:rPr>
          <w:rFonts w:cs="Times New Roman"/>
          <w:noProof/>
          <w:szCs w:val="24"/>
          <w:lang w:val="en-GB"/>
        </w:rPr>
        <w:t xml:space="preserve">the hotel group has </w:t>
      </w:r>
      <w:r w:rsidR="00A243CE" w:rsidRPr="009148EE">
        <w:rPr>
          <w:rFonts w:cs="Times New Roman"/>
          <w:noProof/>
          <w:szCs w:val="24"/>
          <w:lang w:val="en-GB"/>
        </w:rPr>
        <w:t xml:space="preserve">a </w:t>
      </w:r>
      <w:r w:rsidR="004D46A6" w:rsidRPr="009148EE">
        <w:rPr>
          <w:rFonts w:cs="Times New Roman"/>
          <w:noProof/>
          <w:szCs w:val="24"/>
          <w:lang w:val="en-GB"/>
        </w:rPr>
        <w:t xml:space="preserve">competitive advantage for unique selling </w:t>
      </w:r>
      <w:r w:rsidR="00A243CE" w:rsidRPr="009148EE">
        <w:rPr>
          <w:rFonts w:cs="Times New Roman"/>
          <w:noProof/>
          <w:szCs w:val="24"/>
          <w:lang w:val="en-GB"/>
        </w:rPr>
        <w:t>points</w:t>
      </w:r>
      <w:r w:rsidR="004D46A6" w:rsidRPr="009148EE">
        <w:rPr>
          <w:rFonts w:cs="Times New Roman"/>
          <w:noProof/>
          <w:szCs w:val="24"/>
          <w:lang w:val="en-GB"/>
        </w:rPr>
        <w:t xml:space="preserve"> in the luxury market segment, </w:t>
      </w:r>
      <w:r w:rsidRPr="009148EE">
        <w:rPr>
          <w:rFonts w:cs="Times New Roman"/>
          <w:noProof/>
          <w:szCs w:val="24"/>
          <w:lang w:val="en-GB"/>
        </w:rPr>
        <w:t xml:space="preserve">Corinthia Hotels </w:t>
      </w:r>
      <w:r w:rsidR="00A243CE" w:rsidRPr="009148EE">
        <w:rPr>
          <w:rFonts w:cs="Times New Roman"/>
          <w:noProof/>
          <w:szCs w:val="24"/>
          <w:lang w:val="en-GB"/>
        </w:rPr>
        <w:t>needs</w:t>
      </w:r>
      <w:r w:rsidR="004D46A6" w:rsidRPr="009148EE">
        <w:rPr>
          <w:rFonts w:cs="Times New Roman"/>
          <w:noProof/>
          <w:szCs w:val="24"/>
          <w:lang w:val="en-GB"/>
        </w:rPr>
        <w:t xml:space="preserve"> to continue its expansion plan and undertake the appropriate initiatives for developing</w:t>
      </w:r>
      <w:r w:rsidRPr="009148EE">
        <w:rPr>
          <w:rFonts w:cs="Times New Roman"/>
          <w:noProof/>
          <w:szCs w:val="24"/>
          <w:lang w:val="en-GB"/>
        </w:rPr>
        <w:t xml:space="preserve"> </w:t>
      </w:r>
      <w:r w:rsidR="00A243CE" w:rsidRPr="009148EE">
        <w:rPr>
          <w:rFonts w:cs="Times New Roman"/>
          <w:noProof/>
          <w:szCs w:val="24"/>
          <w:lang w:val="en-GB"/>
        </w:rPr>
        <w:t xml:space="preserve">its </w:t>
      </w:r>
      <w:r w:rsidRPr="009148EE">
        <w:rPr>
          <w:rFonts w:cs="Times New Roman"/>
          <w:noProof/>
          <w:szCs w:val="24"/>
          <w:lang w:val="en-GB"/>
        </w:rPr>
        <w:t>luxury brand image</w:t>
      </w:r>
      <w:r w:rsidR="004D46A6" w:rsidRPr="009148EE">
        <w:rPr>
          <w:rFonts w:cs="Times New Roman"/>
          <w:noProof/>
          <w:szCs w:val="24"/>
          <w:lang w:val="en-GB"/>
        </w:rPr>
        <w:t>. It will help</w:t>
      </w:r>
      <w:r w:rsidRPr="009148EE">
        <w:rPr>
          <w:rFonts w:cs="Times New Roman"/>
          <w:noProof/>
          <w:szCs w:val="24"/>
          <w:lang w:val="en-GB"/>
        </w:rPr>
        <w:t xml:space="preserve"> </w:t>
      </w:r>
      <w:r w:rsidR="00A243CE" w:rsidRPr="009148EE">
        <w:rPr>
          <w:rFonts w:cs="Times New Roman"/>
          <w:noProof/>
          <w:szCs w:val="24"/>
          <w:lang w:val="en-GB"/>
        </w:rPr>
        <w:t>foster</w:t>
      </w:r>
      <w:r w:rsidRPr="009148EE">
        <w:rPr>
          <w:rFonts w:cs="Times New Roman"/>
          <w:noProof/>
          <w:szCs w:val="24"/>
          <w:lang w:val="en-GB"/>
        </w:rPr>
        <w:t xml:space="preserve"> </w:t>
      </w:r>
      <w:r w:rsidR="004D46A6" w:rsidRPr="009148EE">
        <w:rPr>
          <w:rFonts w:cs="Times New Roman"/>
          <w:noProof/>
          <w:szCs w:val="24"/>
          <w:lang w:val="en-GB"/>
        </w:rPr>
        <w:t>customer</w:t>
      </w:r>
      <w:r w:rsidRPr="009148EE">
        <w:rPr>
          <w:rFonts w:cs="Times New Roman"/>
          <w:noProof/>
          <w:szCs w:val="24"/>
          <w:lang w:val="en-GB"/>
        </w:rPr>
        <w:t xml:space="preserve"> loyalty. In addition, the company ought to </w:t>
      </w:r>
      <w:r w:rsidR="004D46A6" w:rsidRPr="009148EE">
        <w:rPr>
          <w:rFonts w:cs="Times New Roman"/>
          <w:noProof/>
          <w:szCs w:val="24"/>
          <w:lang w:val="en-GB"/>
        </w:rPr>
        <w:t>examine</w:t>
      </w:r>
      <w:r w:rsidRPr="009148EE">
        <w:rPr>
          <w:rFonts w:cs="Times New Roman"/>
          <w:noProof/>
          <w:szCs w:val="24"/>
          <w:lang w:val="en-GB"/>
        </w:rPr>
        <w:t xml:space="preserve"> new markets and consumer groups</w:t>
      </w:r>
      <w:r w:rsidR="004D46A6" w:rsidRPr="009148EE">
        <w:rPr>
          <w:rFonts w:cs="Times New Roman"/>
          <w:noProof/>
          <w:szCs w:val="24"/>
          <w:lang w:val="en-GB"/>
        </w:rPr>
        <w:t xml:space="preserve"> that are profitable</w:t>
      </w:r>
      <w:r w:rsidR="00CD5C77" w:rsidRPr="009148EE">
        <w:rPr>
          <w:rFonts w:cs="Times New Roman"/>
          <w:noProof/>
          <w:szCs w:val="24"/>
          <w:lang w:val="en-GB"/>
        </w:rPr>
        <w:t xml:space="preserve"> </w:t>
      </w:r>
      <w:r w:rsidR="00CD5C77" w:rsidRPr="009148EE">
        <w:rPr>
          <w:rFonts w:eastAsia="Times New Roman" w:cs="Times New Roman"/>
          <w:noProof/>
          <w:szCs w:val="24"/>
          <w:lang w:val="en-GB"/>
        </w:rPr>
        <w:t>(Walker, 2021)</w:t>
      </w:r>
      <w:r w:rsidR="00B40824" w:rsidRPr="009148EE">
        <w:rPr>
          <w:rFonts w:cs="Times New Roman"/>
          <w:noProof/>
          <w:szCs w:val="24"/>
          <w:lang w:val="en-GB"/>
        </w:rPr>
        <w:t xml:space="preserve">. China and India are emerging </w:t>
      </w:r>
      <w:r w:rsidR="00A243CE" w:rsidRPr="009148EE">
        <w:rPr>
          <w:rFonts w:cs="Times New Roman"/>
          <w:noProof/>
          <w:szCs w:val="24"/>
          <w:lang w:val="en-GB"/>
        </w:rPr>
        <w:t>markets</w:t>
      </w:r>
      <w:r w:rsidR="00B40824" w:rsidRPr="009148EE">
        <w:rPr>
          <w:rFonts w:cs="Times New Roman"/>
          <w:noProof/>
          <w:szCs w:val="24"/>
          <w:lang w:val="en-GB"/>
        </w:rPr>
        <w:t xml:space="preserve"> showing increased demand for upscale services. </w:t>
      </w:r>
      <w:r w:rsidR="002111B0" w:rsidRPr="009148EE">
        <w:rPr>
          <w:rFonts w:cs="Times New Roman"/>
          <w:noProof/>
          <w:szCs w:val="24"/>
          <w:lang w:val="en-GB"/>
        </w:rPr>
        <w:t xml:space="preserve">It should maintain </w:t>
      </w:r>
      <w:r w:rsidR="00A243CE" w:rsidRPr="009148EE">
        <w:rPr>
          <w:rFonts w:cs="Times New Roman"/>
          <w:noProof/>
          <w:szCs w:val="24"/>
          <w:lang w:val="en-GB"/>
        </w:rPr>
        <w:t xml:space="preserve">a </w:t>
      </w:r>
      <w:r w:rsidR="002111B0" w:rsidRPr="009148EE">
        <w:rPr>
          <w:rFonts w:cs="Times New Roman"/>
          <w:noProof/>
          <w:szCs w:val="24"/>
          <w:lang w:val="en-GB"/>
        </w:rPr>
        <w:t xml:space="preserve">high commitment to CSR activities and report them. As </w:t>
      </w:r>
      <w:r w:rsidRPr="009148EE">
        <w:rPr>
          <w:rFonts w:cs="Times New Roman"/>
          <w:noProof/>
          <w:szCs w:val="24"/>
          <w:lang w:val="en-GB"/>
        </w:rPr>
        <w:t xml:space="preserve">it </w:t>
      </w:r>
      <w:r w:rsidR="002111B0" w:rsidRPr="009148EE">
        <w:rPr>
          <w:rFonts w:cs="Times New Roman"/>
          <w:noProof/>
          <w:szCs w:val="24"/>
          <w:lang w:val="en-GB"/>
        </w:rPr>
        <w:t>can attract</w:t>
      </w:r>
      <w:r w:rsidRPr="009148EE">
        <w:rPr>
          <w:rFonts w:cs="Times New Roman"/>
          <w:noProof/>
          <w:szCs w:val="24"/>
          <w:lang w:val="en-GB"/>
        </w:rPr>
        <w:t xml:space="preserve"> more socially conscious clients and improve </w:t>
      </w:r>
      <w:r w:rsidR="00B24E83" w:rsidRPr="009148EE">
        <w:rPr>
          <w:rFonts w:cs="Times New Roman"/>
          <w:noProof/>
          <w:szCs w:val="24"/>
          <w:lang w:val="en-GB"/>
        </w:rPr>
        <w:t>the revenue performance.</w:t>
      </w:r>
      <w:r w:rsidRPr="009148EE">
        <w:rPr>
          <w:rFonts w:cs="Times New Roman"/>
          <w:noProof/>
          <w:szCs w:val="24"/>
          <w:lang w:val="en-GB"/>
        </w:rPr>
        <w:t xml:space="preserve"> </w:t>
      </w:r>
      <w:r w:rsidR="00B24E83" w:rsidRPr="009148EE">
        <w:rPr>
          <w:rFonts w:cs="Times New Roman"/>
          <w:noProof/>
          <w:szCs w:val="24"/>
          <w:lang w:val="en-GB"/>
        </w:rPr>
        <w:t xml:space="preserve">Moreover, it must have backup plans to address the external issues that may arise in the country or globally. </w:t>
      </w:r>
    </w:p>
    <w:p w14:paraId="2CFC4C4F" w14:textId="7C9B64C9" w:rsidR="00FE3CE4" w:rsidRPr="009148EE" w:rsidRDefault="00C578E9" w:rsidP="00933820">
      <w:pPr>
        <w:rPr>
          <w:rFonts w:cs="Times New Roman"/>
          <w:noProof/>
          <w:szCs w:val="24"/>
          <w:lang w:val="en-GB"/>
        </w:rPr>
      </w:pPr>
      <w:r w:rsidRPr="009148EE">
        <w:rPr>
          <w:rFonts w:cs="Times New Roman"/>
          <w:noProof/>
          <w:szCs w:val="24"/>
          <w:u w:val="single"/>
          <w:lang w:val="en-GB"/>
        </w:rPr>
        <w:lastRenderedPageBreak/>
        <w:t>Ibis Hotels:</w:t>
      </w:r>
      <w:r w:rsidRPr="009148EE">
        <w:rPr>
          <w:rFonts w:cs="Times New Roman"/>
          <w:noProof/>
          <w:szCs w:val="24"/>
          <w:lang w:val="en-GB"/>
        </w:rPr>
        <w:t xml:space="preserve"> Ibis Hotels </w:t>
      </w:r>
      <w:r w:rsidR="00B412C9" w:rsidRPr="009148EE">
        <w:rPr>
          <w:rFonts w:cs="Times New Roman"/>
          <w:noProof/>
          <w:szCs w:val="24"/>
          <w:lang w:val="en-GB"/>
        </w:rPr>
        <w:t xml:space="preserve">can make creative strategies and capture the large market share of the budget and </w:t>
      </w:r>
      <w:r w:rsidR="00A243CE" w:rsidRPr="009148EE">
        <w:rPr>
          <w:rFonts w:cs="Times New Roman"/>
          <w:noProof/>
          <w:szCs w:val="24"/>
          <w:lang w:val="en-GB"/>
        </w:rPr>
        <w:t>low-cost</w:t>
      </w:r>
      <w:r w:rsidR="00B412C9" w:rsidRPr="009148EE">
        <w:rPr>
          <w:rFonts w:cs="Times New Roman"/>
          <w:noProof/>
          <w:szCs w:val="24"/>
          <w:lang w:val="en-GB"/>
        </w:rPr>
        <w:t xml:space="preserve"> segment. </w:t>
      </w:r>
      <w:r w:rsidR="00A605CE" w:rsidRPr="009148EE">
        <w:rPr>
          <w:rFonts w:cs="Times New Roman"/>
          <w:noProof/>
          <w:szCs w:val="24"/>
          <w:lang w:val="en-GB"/>
        </w:rPr>
        <w:t xml:space="preserve">The hotel group may consider increasing the product and service portfolio so that it can satisfy the different low-cost traveller </w:t>
      </w:r>
      <w:r w:rsidR="009B4CE6" w:rsidRPr="009148EE">
        <w:rPr>
          <w:rFonts w:cs="Times New Roman"/>
          <w:noProof/>
          <w:szCs w:val="24"/>
          <w:lang w:val="en-GB"/>
        </w:rPr>
        <w:t>groups’</w:t>
      </w:r>
      <w:r w:rsidR="00A605CE" w:rsidRPr="009148EE">
        <w:rPr>
          <w:rFonts w:cs="Times New Roman"/>
          <w:noProof/>
          <w:szCs w:val="24"/>
          <w:lang w:val="en-GB"/>
        </w:rPr>
        <w:t xml:space="preserve"> needs and preferences.</w:t>
      </w:r>
      <w:r w:rsidRPr="009148EE">
        <w:rPr>
          <w:rFonts w:cs="Times New Roman"/>
          <w:noProof/>
          <w:szCs w:val="24"/>
          <w:lang w:val="en-GB"/>
        </w:rPr>
        <w:t xml:space="preserve"> </w:t>
      </w:r>
      <w:r w:rsidR="003B3867" w:rsidRPr="009148EE">
        <w:rPr>
          <w:rFonts w:cs="Times New Roman"/>
          <w:noProof/>
          <w:szCs w:val="24"/>
          <w:lang w:val="en-GB"/>
        </w:rPr>
        <w:t xml:space="preserve">It will provide more revenue inflow from diversified sources. </w:t>
      </w:r>
      <w:r w:rsidR="00791E6C" w:rsidRPr="009148EE">
        <w:rPr>
          <w:rFonts w:cs="Times New Roman"/>
          <w:noProof/>
          <w:szCs w:val="24"/>
          <w:lang w:val="en-GB"/>
        </w:rPr>
        <w:t>To increase the brand’s visibility and awareness among the target market,</w:t>
      </w:r>
      <w:r w:rsidRPr="009148EE">
        <w:rPr>
          <w:rFonts w:cs="Times New Roman"/>
          <w:noProof/>
          <w:szCs w:val="24"/>
          <w:lang w:val="en-GB"/>
        </w:rPr>
        <w:t xml:space="preserve"> </w:t>
      </w:r>
      <w:r w:rsidR="00791E6C" w:rsidRPr="009148EE">
        <w:rPr>
          <w:rFonts w:cs="Times New Roman"/>
          <w:noProof/>
          <w:szCs w:val="24"/>
          <w:lang w:val="en-GB"/>
        </w:rPr>
        <w:t xml:space="preserve">it should be more financially committed to </w:t>
      </w:r>
      <w:r w:rsidR="00FE3CE4" w:rsidRPr="009148EE">
        <w:rPr>
          <w:rFonts w:cs="Times New Roman"/>
          <w:noProof/>
          <w:szCs w:val="24"/>
          <w:lang w:val="en-GB"/>
        </w:rPr>
        <w:t>CSR activities and report them transparently. Additionally, the needs and demands of budget-conscious tourists are changing continuously</w:t>
      </w:r>
      <w:r w:rsidR="00F5631A" w:rsidRPr="009148EE">
        <w:rPr>
          <w:rFonts w:cs="Times New Roman"/>
          <w:noProof/>
          <w:szCs w:val="24"/>
          <w:lang w:val="en-GB"/>
        </w:rPr>
        <w:t xml:space="preserve"> </w:t>
      </w:r>
      <w:r w:rsidR="00F5631A" w:rsidRPr="009148EE">
        <w:rPr>
          <w:rFonts w:eastAsia="Times New Roman" w:cs="Times New Roman"/>
          <w:noProof/>
          <w:szCs w:val="24"/>
          <w:lang w:val="en-GB"/>
        </w:rPr>
        <w:t>(Walker, 2021)</w:t>
      </w:r>
      <w:r w:rsidR="00FE3CE4" w:rsidRPr="009148EE">
        <w:rPr>
          <w:rFonts w:cs="Times New Roman"/>
          <w:noProof/>
          <w:szCs w:val="24"/>
          <w:lang w:val="en-GB"/>
        </w:rPr>
        <w:t>. The hotel group has to carefully monitor the changes and make decisions accordingly</w:t>
      </w:r>
      <w:r w:rsidR="00F5631A" w:rsidRPr="009148EE">
        <w:rPr>
          <w:rFonts w:cs="Times New Roman"/>
          <w:noProof/>
          <w:szCs w:val="24"/>
          <w:lang w:val="en-GB"/>
        </w:rPr>
        <w:t>.</w:t>
      </w:r>
    </w:p>
    <w:p w14:paraId="660845A5" w14:textId="77777777" w:rsidR="00FE3CE4" w:rsidRPr="009148EE" w:rsidRDefault="00FE3CE4" w:rsidP="00933820">
      <w:pPr>
        <w:pStyle w:val="Heading1"/>
        <w:rPr>
          <w:rFonts w:ascii="Times New Roman" w:hAnsi="Times New Roman" w:cs="Times New Roman"/>
          <w:b w:val="0"/>
          <w:noProof/>
          <w:lang w:val="en-GB"/>
        </w:rPr>
      </w:pPr>
      <w:bookmarkStart w:id="7" w:name="_Toc157647554"/>
      <w:r w:rsidRPr="009148EE">
        <w:rPr>
          <w:rFonts w:ascii="Times New Roman" w:hAnsi="Times New Roman" w:cs="Times New Roman"/>
          <w:noProof/>
          <w:lang w:val="en-GB"/>
        </w:rPr>
        <w:t>Conclusion</w:t>
      </w:r>
      <w:bookmarkEnd w:id="7"/>
      <w:r w:rsidRPr="009148EE">
        <w:rPr>
          <w:rFonts w:ascii="Times New Roman" w:hAnsi="Times New Roman" w:cs="Times New Roman"/>
          <w:noProof/>
          <w:lang w:val="en-GB"/>
        </w:rPr>
        <w:t xml:space="preserve"> </w:t>
      </w:r>
    </w:p>
    <w:p w14:paraId="7C6AC57D" w14:textId="705D99DD" w:rsidR="00060C93" w:rsidRPr="009148EE" w:rsidRDefault="00FE3CE4" w:rsidP="00933820">
      <w:pPr>
        <w:rPr>
          <w:rFonts w:cs="Times New Roman"/>
          <w:noProof/>
          <w:szCs w:val="24"/>
          <w:lang w:val="en-GB"/>
        </w:rPr>
      </w:pPr>
      <w:r w:rsidRPr="009148EE">
        <w:rPr>
          <w:rFonts w:cs="Times New Roman"/>
          <w:noProof/>
          <w:szCs w:val="24"/>
          <w:lang w:val="en-GB"/>
        </w:rPr>
        <w:t xml:space="preserve">Ibis Hotels and Corinthia Hotels have different financial management strategies. Ibis </w:t>
      </w:r>
      <w:r w:rsidR="00A243CE" w:rsidRPr="009148EE">
        <w:rPr>
          <w:rFonts w:cs="Times New Roman"/>
          <w:noProof/>
          <w:szCs w:val="24"/>
          <w:lang w:val="en-GB"/>
        </w:rPr>
        <w:t>Hotels</w:t>
      </w:r>
      <w:r w:rsidRPr="009148EE">
        <w:rPr>
          <w:rFonts w:cs="Times New Roman"/>
          <w:noProof/>
          <w:szCs w:val="24"/>
          <w:lang w:val="en-GB"/>
        </w:rPr>
        <w:t xml:space="preserve"> </w:t>
      </w:r>
      <w:r w:rsidR="00A243CE" w:rsidRPr="009148EE">
        <w:rPr>
          <w:rFonts w:cs="Times New Roman"/>
          <w:noProof/>
          <w:szCs w:val="24"/>
          <w:lang w:val="en-GB"/>
        </w:rPr>
        <w:t>serves</w:t>
      </w:r>
      <w:r w:rsidRPr="009148EE">
        <w:rPr>
          <w:rFonts w:cs="Times New Roman"/>
          <w:noProof/>
          <w:szCs w:val="24"/>
          <w:lang w:val="en-GB"/>
        </w:rPr>
        <w:t xml:space="preserve"> mid-scale and budget customer </w:t>
      </w:r>
      <w:r w:rsidR="00A243CE" w:rsidRPr="009148EE">
        <w:rPr>
          <w:rFonts w:cs="Times New Roman"/>
          <w:noProof/>
          <w:szCs w:val="24"/>
          <w:lang w:val="en-GB"/>
        </w:rPr>
        <w:t>segments</w:t>
      </w:r>
      <w:r w:rsidRPr="009148EE">
        <w:rPr>
          <w:rFonts w:cs="Times New Roman"/>
          <w:noProof/>
          <w:szCs w:val="24"/>
          <w:lang w:val="en-GB"/>
        </w:rPr>
        <w:t xml:space="preserve"> as a part </w:t>
      </w:r>
      <w:r w:rsidR="00A243CE" w:rsidRPr="009148EE">
        <w:rPr>
          <w:rFonts w:cs="Times New Roman"/>
          <w:noProof/>
          <w:szCs w:val="24"/>
          <w:lang w:val="en-GB"/>
        </w:rPr>
        <w:t xml:space="preserve">of </w:t>
      </w:r>
      <w:r w:rsidRPr="009148EE">
        <w:rPr>
          <w:rFonts w:cs="Times New Roman"/>
          <w:noProof/>
          <w:szCs w:val="24"/>
          <w:lang w:val="en-GB"/>
        </w:rPr>
        <w:t xml:space="preserve">their financial management strategies while Corinthia Hotels </w:t>
      </w:r>
      <w:r w:rsidR="00A243CE" w:rsidRPr="009148EE">
        <w:rPr>
          <w:rFonts w:cs="Times New Roman"/>
          <w:noProof/>
          <w:szCs w:val="24"/>
          <w:lang w:val="en-GB"/>
        </w:rPr>
        <w:t>serves</w:t>
      </w:r>
      <w:r w:rsidRPr="009148EE">
        <w:rPr>
          <w:rFonts w:cs="Times New Roman"/>
          <w:noProof/>
          <w:szCs w:val="24"/>
          <w:lang w:val="en-GB"/>
        </w:rPr>
        <w:t xml:space="preserve"> up-scale and </w:t>
      </w:r>
      <w:r w:rsidR="00A243CE" w:rsidRPr="009148EE">
        <w:rPr>
          <w:rFonts w:cs="Times New Roman"/>
          <w:noProof/>
          <w:szCs w:val="24"/>
          <w:lang w:val="en-GB"/>
        </w:rPr>
        <w:t>luxury-seeking</w:t>
      </w:r>
      <w:r w:rsidRPr="009148EE">
        <w:rPr>
          <w:rFonts w:cs="Times New Roman"/>
          <w:noProof/>
          <w:szCs w:val="24"/>
          <w:lang w:val="en-GB"/>
        </w:rPr>
        <w:t xml:space="preserve"> customer </w:t>
      </w:r>
      <w:r w:rsidR="00A243CE" w:rsidRPr="009148EE">
        <w:rPr>
          <w:rFonts w:cs="Times New Roman"/>
          <w:noProof/>
          <w:szCs w:val="24"/>
          <w:lang w:val="en-GB"/>
        </w:rPr>
        <w:t>segments</w:t>
      </w:r>
      <w:r w:rsidRPr="009148EE">
        <w:rPr>
          <w:rFonts w:cs="Times New Roman"/>
          <w:noProof/>
          <w:szCs w:val="24"/>
          <w:lang w:val="en-GB"/>
        </w:rPr>
        <w:t xml:space="preserve">. Ibis </w:t>
      </w:r>
      <w:r w:rsidR="00A243CE" w:rsidRPr="009148EE">
        <w:rPr>
          <w:rFonts w:cs="Times New Roman"/>
          <w:noProof/>
          <w:szCs w:val="24"/>
          <w:lang w:val="en-GB"/>
        </w:rPr>
        <w:t>Hotel</w:t>
      </w:r>
      <w:r w:rsidRPr="009148EE">
        <w:rPr>
          <w:rFonts w:cs="Times New Roman"/>
          <w:noProof/>
          <w:szCs w:val="24"/>
          <w:lang w:val="en-GB"/>
        </w:rPr>
        <w:t xml:space="preserve"> has acquired more market share in </w:t>
      </w:r>
      <w:r w:rsidR="00A243CE" w:rsidRPr="009148EE">
        <w:rPr>
          <w:rFonts w:cs="Times New Roman"/>
          <w:noProof/>
          <w:szCs w:val="24"/>
          <w:lang w:val="en-GB"/>
        </w:rPr>
        <w:t>terms</w:t>
      </w:r>
      <w:r w:rsidRPr="009148EE">
        <w:rPr>
          <w:rFonts w:cs="Times New Roman"/>
          <w:noProof/>
          <w:szCs w:val="24"/>
          <w:lang w:val="en-GB"/>
        </w:rPr>
        <w:t xml:space="preserve"> of </w:t>
      </w:r>
      <w:r w:rsidR="00A243CE" w:rsidRPr="009148EE">
        <w:rPr>
          <w:rFonts w:cs="Times New Roman"/>
          <w:noProof/>
          <w:szCs w:val="24"/>
          <w:lang w:val="en-GB"/>
        </w:rPr>
        <w:t xml:space="preserve">the </w:t>
      </w:r>
      <w:r w:rsidRPr="009148EE">
        <w:rPr>
          <w:rFonts w:cs="Times New Roman"/>
          <w:noProof/>
          <w:szCs w:val="24"/>
          <w:lang w:val="en-GB"/>
        </w:rPr>
        <w:t xml:space="preserve">number of rooms, hotels, and locations it serves than Corinthia </w:t>
      </w:r>
      <w:r w:rsidR="00A243CE" w:rsidRPr="009148EE">
        <w:rPr>
          <w:rFonts w:cs="Times New Roman"/>
          <w:noProof/>
          <w:szCs w:val="24"/>
          <w:lang w:val="en-GB"/>
        </w:rPr>
        <w:t>Hotel</w:t>
      </w:r>
      <w:r w:rsidRPr="009148EE">
        <w:rPr>
          <w:rFonts w:cs="Times New Roman"/>
          <w:noProof/>
          <w:szCs w:val="24"/>
          <w:lang w:val="en-GB"/>
        </w:rPr>
        <w:t xml:space="preserve">. </w:t>
      </w:r>
      <w:r w:rsidR="00060C93" w:rsidRPr="009148EE">
        <w:rPr>
          <w:rFonts w:cs="Times New Roman"/>
          <w:noProof/>
          <w:szCs w:val="24"/>
          <w:lang w:val="en-GB"/>
        </w:rPr>
        <w:t xml:space="preserve">However, Corinthia Hotel Group has high growth potential and Ibis Hotel Group has moderate growth potential. Ibis Hotels has more revenue generation than Corinthia Hotels so Ibis Hotels </w:t>
      </w:r>
      <w:r w:rsidR="00A243CE" w:rsidRPr="009148EE">
        <w:rPr>
          <w:rFonts w:cs="Times New Roman"/>
          <w:noProof/>
          <w:szCs w:val="24"/>
          <w:lang w:val="en-GB"/>
        </w:rPr>
        <w:t>needs</w:t>
      </w:r>
      <w:r w:rsidR="00060C93" w:rsidRPr="009148EE">
        <w:rPr>
          <w:rFonts w:cs="Times New Roman"/>
          <w:noProof/>
          <w:szCs w:val="24"/>
          <w:lang w:val="en-GB"/>
        </w:rPr>
        <w:t xml:space="preserve"> to be more committed to the CSR initiatives. </w:t>
      </w:r>
    </w:p>
    <w:p w14:paraId="080F6789" w14:textId="77777777" w:rsidR="00060C93" w:rsidRPr="009148EE" w:rsidRDefault="00060C93" w:rsidP="00933820">
      <w:pPr>
        <w:rPr>
          <w:rFonts w:cs="Times New Roman"/>
          <w:noProof/>
          <w:szCs w:val="24"/>
          <w:lang w:val="en-GB"/>
        </w:rPr>
      </w:pPr>
      <w:r w:rsidRPr="009148EE">
        <w:rPr>
          <w:rFonts w:cs="Times New Roman"/>
          <w:noProof/>
          <w:szCs w:val="24"/>
          <w:lang w:val="en-GB"/>
        </w:rPr>
        <w:br w:type="page"/>
      </w:r>
    </w:p>
    <w:p w14:paraId="6905E32A" w14:textId="01CE25FD" w:rsidR="00023488" w:rsidRPr="009148EE" w:rsidRDefault="00023488" w:rsidP="00933820">
      <w:pPr>
        <w:pStyle w:val="Heading1"/>
        <w:divId w:val="2123066354"/>
        <w:rPr>
          <w:rFonts w:ascii="Times New Roman" w:eastAsia="Times New Roman" w:hAnsi="Times New Roman" w:cs="Times New Roman"/>
          <w:noProof/>
          <w:kern w:val="36"/>
          <w:lang w:val="en-GB"/>
          <w14:ligatures w14:val="none"/>
        </w:rPr>
      </w:pPr>
      <w:bookmarkStart w:id="8" w:name="_Toc157647555"/>
      <w:r w:rsidRPr="009148EE">
        <w:rPr>
          <w:rFonts w:ascii="Times New Roman" w:eastAsia="Times New Roman" w:hAnsi="Times New Roman" w:cs="Times New Roman"/>
          <w:noProof/>
          <w:lang w:val="en-GB"/>
        </w:rPr>
        <w:lastRenderedPageBreak/>
        <w:t xml:space="preserve">Reference </w:t>
      </w:r>
      <w:r w:rsidR="008C5D74" w:rsidRPr="009148EE">
        <w:rPr>
          <w:rFonts w:ascii="Times New Roman" w:eastAsia="Times New Roman" w:hAnsi="Times New Roman" w:cs="Times New Roman"/>
          <w:noProof/>
          <w:lang w:val="en-GB"/>
        </w:rPr>
        <w:t>L</w:t>
      </w:r>
      <w:r w:rsidRPr="009148EE">
        <w:rPr>
          <w:rFonts w:ascii="Times New Roman" w:eastAsia="Times New Roman" w:hAnsi="Times New Roman" w:cs="Times New Roman"/>
          <w:noProof/>
          <w:lang w:val="en-GB"/>
        </w:rPr>
        <w:t>ist</w:t>
      </w:r>
      <w:bookmarkEnd w:id="8"/>
    </w:p>
    <w:p w14:paraId="32B5859A"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Abrate, G. and Viglia, G. (2016) Strategic and Tactical Price Decisions in Hotel Revenue Management. </w:t>
      </w:r>
      <w:r w:rsidRPr="009148EE">
        <w:rPr>
          <w:rFonts w:cs="Times New Roman"/>
          <w:i/>
          <w:iCs/>
          <w:noProof/>
          <w:szCs w:val="24"/>
          <w:lang w:val="en-GB"/>
        </w:rPr>
        <w:t>Tourism Management</w:t>
      </w:r>
      <w:r w:rsidRPr="009148EE">
        <w:rPr>
          <w:rFonts w:cs="Times New Roman"/>
          <w:noProof/>
          <w:szCs w:val="24"/>
          <w:lang w:val="en-GB"/>
        </w:rPr>
        <w:t>, 55, pp.123–132.</w:t>
      </w:r>
    </w:p>
    <w:p w14:paraId="78D33FFB"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Accor (2024) </w:t>
      </w:r>
      <w:r w:rsidRPr="009148EE">
        <w:rPr>
          <w:rFonts w:cs="Times New Roman"/>
          <w:i/>
          <w:iCs/>
          <w:noProof/>
          <w:szCs w:val="24"/>
          <w:lang w:val="en-GB"/>
        </w:rPr>
        <w:t>Revenue Management</w:t>
      </w:r>
      <w:r w:rsidRPr="009148EE">
        <w:rPr>
          <w:rFonts w:cs="Times New Roman"/>
          <w:noProof/>
          <w:szCs w:val="24"/>
          <w:lang w:val="en-GB"/>
        </w:rPr>
        <w:t>. [online] group.accor.com. Available at: https://group.accor.com/en/hotel-development/Maximise-your-revenue/revenue-management [Accessed 1 Feb. 2024].</w:t>
      </w:r>
    </w:p>
    <w:p w14:paraId="5B4A749F"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Accor Annual Report (2024) </w:t>
      </w:r>
      <w:r w:rsidRPr="009148EE">
        <w:rPr>
          <w:rFonts w:cs="Times New Roman"/>
          <w:i/>
          <w:iCs/>
          <w:noProof/>
          <w:szCs w:val="24"/>
          <w:lang w:val="en-GB"/>
        </w:rPr>
        <w:t>Annual Reports</w:t>
      </w:r>
      <w:r w:rsidRPr="009148EE">
        <w:rPr>
          <w:rFonts w:cs="Times New Roman"/>
          <w:noProof/>
          <w:szCs w:val="24"/>
          <w:lang w:val="en-GB"/>
        </w:rPr>
        <w:t>. [online] Accor Group. Available at: https://group.accor.com/en/finance/results-and-publications/financial-result [Accessed 1 Feb. 2024].</w:t>
      </w:r>
    </w:p>
    <w:p w14:paraId="5268DC17"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Atrill, P. and McLaney, E. (2021) </w:t>
      </w:r>
      <w:r w:rsidRPr="009148EE">
        <w:rPr>
          <w:rFonts w:cs="Times New Roman"/>
          <w:i/>
          <w:iCs/>
          <w:noProof/>
          <w:szCs w:val="24"/>
          <w:lang w:val="en-GB"/>
        </w:rPr>
        <w:t>Management Accounting for Decision Makers</w:t>
      </w:r>
      <w:r w:rsidRPr="009148EE">
        <w:rPr>
          <w:rFonts w:cs="Times New Roman"/>
          <w:noProof/>
          <w:szCs w:val="24"/>
          <w:lang w:val="en-GB"/>
        </w:rPr>
        <w:t>. FT Prentice Hall.</w:t>
      </w:r>
    </w:p>
    <w:p w14:paraId="1BD04084"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Bonfanti, A., Vigolo, V. and Yfantidou, G. (2021) The Impact of the Covid-19 Pandemic on Customer Experience design: the Hotel Managers’ Perspective. </w:t>
      </w:r>
      <w:r w:rsidRPr="009148EE">
        <w:rPr>
          <w:rFonts w:cs="Times New Roman"/>
          <w:i/>
          <w:iCs/>
          <w:noProof/>
          <w:szCs w:val="24"/>
          <w:lang w:val="en-GB"/>
        </w:rPr>
        <w:t>International Journal of Hospitality Management</w:t>
      </w:r>
      <w:r w:rsidRPr="009148EE">
        <w:rPr>
          <w:rFonts w:cs="Times New Roman"/>
          <w:noProof/>
          <w:szCs w:val="24"/>
          <w:lang w:val="en-GB"/>
        </w:rPr>
        <w:t xml:space="preserve">, [online] 94(1), p.102871. </w:t>
      </w:r>
    </w:p>
    <w:p w14:paraId="1F47B97C"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Business Traveller (2019) </w:t>
      </w:r>
      <w:r w:rsidRPr="009148EE">
        <w:rPr>
          <w:rFonts w:cs="Times New Roman"/>
          <w:i/>
          <w:iCs/>
          <w:noProof/>
          <w:szCs w:val="24"/>
          <w:lang w:val="en-GB"/>
        </w:rPr>
        <w:t>Ibis Launches New Customer Experience</w:t>
      </w:r>
      <w:r w:rsidRPr="009148EE">
        <w:rPr>
          <w:rFonts w:cs="Times New Roman"/>
          <w:noProof/>
          <w:szCs w:val="24"/>
          <w:lang w:val="en-GB"/>
        </w:rPr>
        <w:t>. [online] Business Traveller. Available at: https://www.businesstraveller.com/business-travel/2019/03/04/ibis-launches-new-customer-experience/ [Accessed 1 Feb. 2024].</w:t>
      </w:r>
    </w:p>
    <w:p w14:paraId="1DA37FFF"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Corinthia Annual Report (2024) </w:t>
      </w:r>
      <w:r w:rsidRPr="009148EE">
        <w:rPr>
          <w:rFonts w:cs="Times New Roman"/>
          <w:i/>
          <w:iCs/>
          <w:noProof/>
          <w:szCs w:val="24"/>
          <w:lang w:val="en-GB"/>
        </w:rPr>
        <w:t>Financial Reports | Corinthia Group - Owners, Developers &amp; Operators of the Corinthia Hotels and Real Estate Brand</w:t>
      </w:r>
      <w:r w:rsidRPr="009148EE">
        <w:rPr>
          <w:rFonts w:cs="Times New Roman"/>
          <w:noProof/>
          <w:szCs w:val="24"/>
          <w:lang w:val="en-GB"/>
        </w:rPr>
        <w:t>. [online] Corinthiagroup.com. Available at: https://www.corinthiagroup.com/investors/financial-report/ [Accessed 1 Feb. 2024].</w:t>
      </w:r>
    </w:p>
    <w:p w14:paraId="24722B16"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Drury, C. (2021) </w:t>
      </w:r>
      <w:r w:rsidRPr="009148EE">
        <w:rPr>
          <w:rFonts w:cs="Times New Roman"/>
          <w:i/>
          <w:iCs/>
          <w:noProof/>
          <w:szCs w:val="24"/>
          <w:lang w:val="en-GB"/>
        </w:rPr>
        <w:t>Management and Cost Accounting</w:t>
      </w:r>
      <w:r w:rsidRPr="009148EE">
        <w:rPr>
          <w:rFonts w:cs="Times New Roman"/>
          <w:noProof/>
          <w:szCs w:val="24"/>
          <w:lang w:val="en-GB"/>
        </w:rPr>
        <w:t>. 11th ed. Andover: Cengage Learning.</w:t>
      </w:r>
    </w:p>
    <w:p w14:paraId="4AEBAF7A"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Hospitality Tech (2017) </w:t>
      </w:r>
      <w:r w:rsidRPr="009148EE">
        <w:rPr>
          <w:rFonts w:cs="Times New Roman"/>
          <w:i/>
          <w:iCs/>
          <w:noProof/>
          <w:szCs w:val="24"/>
          <w:lang w:val="en-GB"/>
        </w:rPr>
        <w:t>Corinthia Hotel London Uses Hotel Management Software to Offer Guests Highest Levels of Luxury, Service and Personalization</w:t>
      </w:r>
      <w:r w:rsidRPr="009148EE">
        <w:rPr>
          <w:rFonts w:cs="Times New Roman"/>
          <w:noProof/>
          <w:szCs w:val="24"/>
          <w:lang w:val="en-GB"/>
        </w:rPr>
        <w:t>. [online] Hospitality Technology. Available at: https://hospitalitytech.com/corinthia-hotel-london-uses-hotel-management-software-offer-guests-highest-levels-luxury-service [Accessed 31 Jan. 2024].</w:t>
      </w:r>
    </w:p>
    <w:p w14:paraId="4EB7B5E8"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Krishnan, V., Mann, R., Seitzman, N. and Wittkamp, N. (2020) </w:t>
      </w:r>
      <w:r w:rsidRPr="009148EE">
        <w:rPr>
          <w:rFonts w:cs="Times New Roman"/>
          <w:i/>
          <w:iCs/>
          <w:noProof/>
          <w:szCs w:val="24"/>
          <w:lang w:val="en-GB"/>
        </w:rPr>
        <w:t>COVID-19’s Effect on the Hotel Industry | McKinsey</w:t>
      </w:r>
      <w:r w:rsidRPr="009148EE">
        <w:rPr>
          <w:rFonts w:cs="Times New Roman"/>
          <w:noProof/>
          <w:szCs w:val="24"/>
          <w:lang w:val="en-GB"/>
        </w:rPr>
        <w:t xml:space="preserve">. [online] www.mckinsey.com. Available at: </w:t>
      </w:r>
      <w:r w:rsidRPr="009148EE">
        <w:rPr>
          <w:rFonts w:cs="Times New Roman"/>
          <w:noProof/>
          <w:szCs w:val="24"/>
          <w:lang w:val="en-GB"/>
        </w:rPr>
        <w:lastRenderedPageBreak/>
        <w:t>https://www.mckinsey.com/industries/travel-logistics-and-infrastructure/our-insights/hospitality-and-covid-19-how-long-until-no-vacancy-for-us-hotels [Accessed 1 Feb. 2024].</w:t>
      </w:r>
    </w:p>
    <w:p w14:paraId="78CA7645"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López Salazar, A., Contreras Soto, R. and Espinosa Mosqueda, R. (2011) </w:t>
      </w:r>
      <w:r w:rsidRPr="009148EE">
        <w:rPr>
          <w:rFonts w:cs="Times New Roman"/>
          <w:i/>
          <w:iCs/>
          <w:noProof/>
          <w:szCs w:val="24"/>
          <w:lang w:val="en-GB"/>
        </w:rPr>
        <w:t>The Impact of Financial Decisions and Strategy on Small Business Competitiveness</w:t>
      </w:r>
      <w:r w:rsidRPr="009148EE">
        <w:rPr>
          <w:rFonts w:cs="Times New Roman"/>
          <w:noProof/>
          <w:szCs w:val="24"/>
          <w:lang w:val="en-GB"/>
        </w:rPr>
        <w:t>. [online] papers.ssrn.com. Available at: https://ssrn.com/abstract=1945906 [Accessed 31 Jan. 2024].</w:t>
      </w:r>
    </w:p>
    <w:p w14:paraId="0A2831FA"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Monk, Z. (2018) </w:t>
      </w:r>
      <w:r w:rsidRPr="009148EE">
        <w:rPr>
          <w:rFonts w:cs="Times New Roman"/>
          <w:i/>
          <w:iCs/>
          <w:noProof/>
          <w:szCs w:val="24"/>
          <w:lang w:val="en-GB"/>
        </w:rPr>
        <w:t>Corinthia Hotels’ Parent Company Delivers Record Profit Performance</w:t>
      </w:r>
      <w:r w:rsidRPr="009148EE">
        <w:rPr>
          <w:rFonts w:cs="Times New Roman"/>
          <w:noProof/>
          <w:szCs w:val="24"/>
          <w:lang w:val="en-GB"/>
        </w:rPr>
        <w:t>. [online] Boutique Hotelier. Available at: https://www.boutiquehotelier.com/corinthia-hotels-parent-company-delivers-record-profit-performance/ [Accessed 1 Feb. 2024].</w:t>
      </w:r>
    </w:p>
    <w:p w14:paraId="4311EF81"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Ortega, B. (2016) Revenue Management Systems and Hotel Performance in the Economic Downturn. </w:t>
      </w:r>
      <w:r w:rsidRPr="009148EE">
        <w:rPr>
          <w:rFonts w:cs="Times New Roman"/>
          <w:i/>
          <w:iCs/>
          <w:noProof/>
          <w:szCs w:val="24"/>
          <w:lang w:val="en-GB"/>
        </w:rPr>
        <w:t>International Journal of Contemporary Hospitality Management</w:t>
      </w:r>
      <w:r w:rsidRPr="009148EE">
        <w:rPr>
          <w:rFonts w:cs="Times New Roman"/>
          <w:noProof/>
          <w:szCs w:val="24"/>
          <w:lang w:val="en-GB"/>
        </w:rPr>
        <w:t xml:space="preserve">, 28(4), pp.658–680. </w:t>
      </w:r>
    </w:p>
    <w:p w14:paraId="221DFDBC"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Sofat, R. and Hiro, P. (2015) </w:t>
      </w:r>
      <w:r w:rsidRPr="009148EE">
        <w:rPr>
          <w:rFonts w:cs="Times New Roman"/>
          <w:i/>
          <w:iCs/>
          <w:noProof/>
          <w:szCs w:val="24"/>
          <w:lang w:val="en-GB"/>
        </w:rPr>
        <w:t>Strategic financial management</w:t>
      </w:r>
      <w:r w:rsidRPr="009148EE">
        <w:rPr>
          <w:rFonts w:cs="Times New Roman"/>
          <w:noProof/>
          <w:szCs w:val="24"/>
          <w:lang w:val="en-GB"/>
        </w:rPr>
        <w:t>. PHI Learning Pvt. Ltd.</w:t>
      </w:r>
    </w:p>
    <w:p w14:paraId="739BCEEA"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Tranter, K., Stuart-Hill, T. and Parker, J. (2014) </w:t>
      </w:r>
      <w:r w:rsidRPr="009148EE">
        <w:rPr>
          <w:rFonts w:cs="Times New Roman"/>
          <w:i/>
          <w:iCs/>
          <w:noProof/>
          <w:szCs w:val="24"/>
          <w:lang w:val="en-GB"/>
        </w:rPr>
        <w:t>Introduction to Revenue Management for the Hospitality Industry</w:t>
      </w:r>
      <w:r w:rsidRPr="009148EE">
        <w:rPr>
          <w:rFonts w:cs="Times New Roman"/>
          <w:noProof/>
          <w:szCs w:val="24"/>
          <w:lang w:val="en-GB"/>
        </w:rPr>
        <w:t xml:space="preserve">. London: Pearson. </w:t>
      </w:r>
    </w:p>
    <w:p w14:paraId="3B5DDAFF"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Walker, J.R. (2021) </w:t>
      </w:r>
      <w:r w:rsidRPr="009148EE">
        <w:rPr>
          <w:rFonts w:cs="Times New Roman"/>
          <w:i/>
          <w:iCs/>
          <w:noProof/>
          <w:szCs w:val="24"/>
          <w:lang w:val="en-GB"/>
        </w:rPr>
        <w:t>Introduction to Hospitality</w:t>
      </w:r>
      <w:r w:rsidRPr="009148EE">
        <w:rPr>
          <w:rFonts w:cs="Times New Roman"/>
          <w:noProof/>
          <w:szCs w:val="24"/>
          <w:lang w:val="en-GB"/>
        </w:rPr>
        <w:t>. Boston: Pearson.</w:t>
      </w:r>
    </w:p>
    <w:p w14:paraId="1AA7495F" w14:textId="77777777" w:rsidR="00F4702D" w:rsidRPr="009148EE" w:rsidRDefault="00F4702D" w:rsidP="00933820">
      <w:pPr>
        <w:spacing w:after="240"/>
        <w:divId w:val="362633646"/>
        <w:rPr>
          <w:rFonts w:cs="Times New Roman"/>
          <w:noProof/>
          <w:szCs w:val="24"/>
          <w:lang w:val="en-GB"/>
        </w:rPr>
      </w:pPr>
      <w:r w:rsidRPr="009148EE">
        <w:rPr>
          <w:rFonts w:cs="Times New Roman"/>
          <w:noProof/>
          <w:szCs w:val="24"/>
          <w:lang w:val="en-GB"/>
        </w:rPr>
        <w:t xml:space="preserve">Wild, J. (2018) </w:t>
      </w:r>
      <w:r w:rsidRPr="009148EE">
        <w:rPr>
          <w:rFonts w:cs="Times New Roman"/>
          <w:i/>
          <w:iCs/>
          <w:noProof/>
          <w:szCs w:val="24"/>
          <w:lang w:val="en-GB"/>
        </w:rPr>
        <w:t>Fundamental Accounting Principles</w:t>
      </w:r>
      <w:r w:rsidRPr="009148EE">
        <w:rPr>
          <w:rFonts w:cs="Times New Roman"/>
          <w:noProof/>
          <w:szCs w:val="24"/>
          <w:lang w:val="en-GB"/>
        </w:rPr>
        <w:t>. New York: McGraw Hill</w:t>
      </w:r>
    </w:p>
    <w:p w14:paraId="29C8D841" w14:textId="77777777" w:rsidR="00C578E9" w:rsidRPr="009148EE" w:rsidRDefault="00C578E9" w:rsidP="00933820">
      <w:pPr>
        <w:rPr>
          <w:rFonts w:cs="Times New Roman"/>
          <w:noProof/>
          <w:szCs w:val="24"/>
          <w:lang w:val="en-GB"/>
        </w:rPr>
      </w:pPr>
    </w:p>
    <w:sectPr w:rsidR="00C578E9" w:rsidRPr="009148EE" w:rsidSect="007A6990">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DC9FE" w14:textId="77777777" w:rsidR="007A6990" w:rsidRDefault="007A6990" w:rsidP="004B05AD">
      <w:pPr>
        <w:spacing w:after="0" w:line="240" w:lineRule="auto"/>
      </w:pPr>
      <w:r>
        <w:separator/>
      </w:r>
    </w:p>
  </w:endnote>
  <w:endnote w:type="continuationSeparator" w:id="0">
    <w:p w14:paraId="29B449D3" w14:textId="77777777" w:rsidR="007A6990" w:rsidRDefault="007A6990" w:rsidP="004B0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4A61E" w14:textId="77777777" w:rsidR="009B4CE6" w:rsidRDefault="009B4C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977609"/>
      <w:docPartObj>
        <w:docPartGallery w:val="Page Numbers (Bottom of Page)"/>
        <w:docPartUnique/>
      </w:docPartObj>
    </w:sdtPr>
    <w:sdtContent>
      <w:p w14:paraId="04D2D1A2" w14:textId="3CE8F438" w:rsidR="009B4CE6" w:rsidRDefault="009B4CE6">
        <w:pPr>
          <w:pStyle w:val="Footer"/>
        </w:pPr>
        <w:r>
          <w:rPr>
            <w:noProof/>
          </w:rPr>
          <mc:AlternateContent>
            <mc:Choice Requires="wps">
              <w:drawing>
                <wp:anchor distT="0" distB="0" distL="114300" distR="114300" simplePos="0" relativeHeight="251660288" behindDoc="0" locked="0" layoutInCell="1" allowOverlap="1" wp14:anchorId="33B9B685" wp14:editId="2B410DE1">
                  <wp:simplePos x="0" y="0"/>
                  <wp:positionH relativeFrom="margin">
                    <wp:align>center</wp:align>
                  </wp:positionH>
                  <wp:positionV relativeFrom="bottomMargin">
                    <wp:align>center</wp:align>
                  </wp:positionV>
                  <wp:extent cx="551815" cy="238760"/>
                  <wp:effectExtent l="19050" t="19050" r="19685" b="18415"/>
                  <wp:wrapNone/>
                  <wp:docPr id="1554150766"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4A8ABE9" w14:textId="77777777" w:rsidR="009B4CE6" w:rsidRDefault="009B4CE6">
                              <w:pPr>
                                <w:jc w:val="center"/>
                              </w:pPr>
                              <w:r>
                                <w:fldChar w:fldCharType="begin"/>
                              </w:r>
                              <w:r>
                                <w:instrText>PAGE    \* MERGEFORMAT</w:instrText>
                              </w:r>
                              <w:r>
                                <w:fldChar w:fldCharType="separate"/>
                              </w:r>
                              <w:r>
                                <w:rPr>
                                  <w:lang w:val="en-GB"/>
                                </w:rP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3B9B68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54A8ABE9" w14:textId="77777777" w:rsidR="009B4CE6" w:rsidRDefault="009B4CE6">
                        <w:pPr>
                          <w:jc w:val="center"/>
                        </w:pPr>
                        <w:r>
                          <w:fldChar w:fldCharType="begin"/>
                        </w:r>
                        <w:r>
                          <w:instrText>PAGE    \* MERGEFORMAT</w:instrText>
                        </w:r>
                        <w:r>
                          <w:fldChar w:fldCharType="separate"/>
                        </w:r>
                        <w:r>
                          <w:rPr>
                            <w:lang w:val="en-GB"/>
                          </w:rP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69BDE36" wp14:editId="1842CCD7">
                  <wp:simplePos x="0" y="0"/>
                  <wp:positionH relativeFrom="margin">
                    <wp:align>center</wp:align>
                  </wp:positionH>
                  <wp:positionV relativeFrom="bottomMargin">
                    <wp:align>center</wp:align>
                  </wp:positionV>
                  <wp:extent cx="5518150" cy="0"/>
                  <wp:effectExtent l="9525" t="9525" r="6350" b="9525"/>
                  <wp:wrapNone/>
                  <wp:docPr id="88017142"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1D00CE1"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4DE9E" w14:textId="77777777" w:rsidR="009B4CE6" w:rsidRDefault="009B4C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D1847" w14:textId="77777777" w:rsidR="007A6990" w:rsidRDefault="007A6990" w:rsidP="004B05AD">
      <w:pPr>
        <w:spacing w:after="0" w:line="240" w:lineRule="auto"/>
      </w:pPr>
      <w:r>
        <w:separator/>
      </w:r>
    </w:p>
  </w:footnote>
  <w:footnote w:type="continuationSeparator" w:id="0">
    <w:p w14:paraId="764AAB8E" w14:textId="77777777" w:rsidR="007A6990" w:rsidRDefault="007A6990" w:rsidP="004B05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DB7F2" w14:textId="77777777" w:rsidR="009B4CE6" w:rsidRDefault="009B4C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48031F" w14:textId="77777777" w:rsidR="009B4CE6" w:rsidRDefault="009B4C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05439" w14:textId="77777777" w:rsidR="009B4CE6" w:rsidRDefault="009B4C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879CE"/>
    <w:multiLevelType w:val="hybridMultilevel"/>
    <w:tmpl w:val="56B6EC82"/>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D856BAB"/>
    <w:multiLevelType w:val="hybridMultilevel"/>
    <w:tmpl w:val="806C4B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51298A"/>
    <w:multiLevelType w:val="hybridMultilevel"/>
    <w:tmpl w:val="7840C0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62C717F"/>
    <w:multiLevelType w:val="hybridMultilevel"/>
    <w:tmpl w:val="BEB48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451B2D"/>
    <w:multiLevelType w:val="hybridMultilevel"/>
    <w:tmpl w:val="62EA3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BF23A78"/>
    <w:multiLevelType w:val="hybridMultilevel"/>
    <w:tmpl w:val="948084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791196945">
    <w:abstractNumId w:val="2"/>
  </w:num>
  <w:num w:numId="2" w16cid:durableId="1173763334">
    <w:abstractNumId w:val="5"/>
  </w:num>
  <w:num w:numId="3" w16cid:durableId="521285232">
    <w:abstractNumId w:val="4"/>
  </w:num>
  <w:num w:numId="4" w16cid:durableId="860782034">
    <w:abstractNumId w:val="0"/>
  </w:num>
  <w:num w:numId="5" w16cid:durableId="1110199224">
    <w:abstractNumId w:val="1"/>
  </w:num>
  <w:num w:numId="6" w16cid:durableId="21199857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yMDQ3NLM0NLQwMLVQ0lEKTi0uzszPAykwrAUAXzJ+2iwAAAA="/>
  </w:docVars>
  <w:rsids>
    <w:rsidRoot w:val="008B1D8D"/>
    <w:rsid w:val="0000371F"/>
    <w:rsid w:val="00023488"/>
    <w:rsid w:val="000248F0"/>
    <w:rsid w:val="000324BF"/>
    <w:rsid w:val="00046E16"/>
    <w:rsid w:val="00060C93"/>
    <w:rsid w:val="00074CE1"/>
    <w:rsid w:val="00087BE6"/>
    <w:rsid w:val="000971A6"/>
    <w:rsid w:val="000A0D48"/>
    <w:rsid w:val="000A0F0D"/>
    <w:rsid w:val="000A49C4"/>
    <w:rsid w:val="000A6BA2"/>
    <w:rsid w:val="000B6CF0"/>
    <w:rsid w:val="000C14EA"/>
    <w:rsid w:val="000C3BBC"/>
    <w:rsid w:val="000F7C34"/>
    <w:rsid w:val="00146A1B"/>
    <w:rsid w:val="001505CA"/>
    <w:rsid w:val="001524FB"/>
    <w:rsid w:val="00152BDC"/>
    <w:rsid w:val="00160DEC"/>
    <w:rsid w:val="00163CC1"/>
    <w:rsid w:val="0017749F"/>
    <w:rsid w:val="00182063"/>
    <w:rsid w:val="001863F2"/>
    <w:rsid w:val="001C7DD7"/>
    <w:rsid w:val="001D3745"/>
    <w:rsid w:val="002111B0"/>
    <w:rsid w:val="00217563"/>
    <w:rsid w:val="00235CAE"/>
    <w:rsid w:val="00242EFE"/>
    <w:rsid w:val="00244AA7"/>
    <w:rsid w:val="00253EEB"/>
    <w:rsid w:val="00254A04"/>
    <w:rsid w:val="00286E36"/>
    <w:rsid w:val="002B7481"/>
    <w:rsid w:val="002D0C9E"/>
    <w:rsid w:val="002E056E"/>
    <w:rsid w:val="002E2E4C"/>
    <w:rsid w:val="002F4017"/>
    <w:rsid w:val="002F6A7A"/>
    <w:rsid w:val="00314706"/>
    <w:rsid w:val="00326408"/>
    <w:rsid w:val="00337CCF"/>
    <w:rsid w:val="00395A08"/>
    <w:rsid w:val="003B288C"/>
    <w:rsid w:val="003B3867"/>
    <w:rsid w:val="003C1ED1"/>
    <w:rsid w:val="003D1A5A"/>
    <w:rsid w:val="003D6AE3"/>
    <w:rsid w:val="0042439C"/>
    <w:rsid w:val="00456C99"/>
    <w:rsid w:val="00466865"/>
    <w:rsid w:val="00493619"/>
    <w:rsid w:val="004A35EF"/>
    <w:rsid w:val="004B05AD"/>
    <w:rsid w:val="004B3A71"/>
    <w:rsid w:val="004D28ED"/>
    <w:rsid w:val="004D46A6"/>
    <w:rsid w:val="004E7659"/>
    <w:rsid w:val="00522E1D"/>
    <w:rsid w:val="00531244"/>
    <w:rsid w:val="00543D6F"/>
    <w:rsid w:val="005812E9"/>
    <w:rsid w:val="005954BD"/>
    <w:rsid w:val="005A79C1"/>
    <w:rsid w:val="005D156A"/>
    <w:rsid w:val="00611FEA"/>
    <w:rsid w:val="00621067"/>
    <w:rsid w:val="006248F7"/>
    <w:rsid w:val="0062654A"/>
    <w:rsid w:val="006331C2"/>
    <w:rsid w:val="00645DE0"/>
    <w:rsid w:val="00661C36"/>
    <w:rsid w:val="0066393B"/>
    <w:rsid w:val="00665394"/>
    <w:rsid w:val="00675418"/>
    <w:rsid w:val="00684580"/>
    <w:rsid w:val="006C1817"/>
    <w:rsid w:val="006D497C"/>
    <w:rsid w:val="006F06FE"/>
    <w:rsid w:val="0070107E"/>
    <w:rsid w:val="00711873"/>
    <w:rsid w:val="00715383"/>
    <w:rsid w:val="00727BBB"/>
    <w:rsid w:val="007319BA"/>
    <w:rsid w:val="00746BD2"/>
    <w:rsid w:val="00751AAB"/>
    <w:rsid w:val="00753F22"/>
    <w:rsid w:val="0075428F"/>
    <w:rsid w:val="00767FED"/>
    <w:rsid w:val="00781732"/>
    <w:rsid w:val="00791E6C"/>
    <w:rsid w:val="007A2199"/>
    <w:rsid w:val="007A6990"/>
    <w:rsid w:val="007D76A5"/>
    <w:rsid w:val="007E25CE"/>
    <w:rsid w:val="007F209F"/>
    <w:rsid w:val="008001F0"/>
    <w:rsid w:val="008271DE"/>
    <w:rsid w:val="0083510C"/>
    <w:rsid w:val="00847A38"/>
    <w:rsid w:val="00854DE1"/>
    <w:rsid w:val="008A0F66"/>
    <w:rsid w:val="008A445C"/>
    <w:rsid w:val="008A5902"/>
    <w:rsid w:val="008B1D8D"/>
    <w:rsid w:val="008B425C"/>
    <w:rsid w:val="008C5D74"/>
    <w:rsid w:val="008E4FD4"/>
    <w:rsid w:val="009079EB"/>
    <w:rsid w:val="009148EE"/>
    <w:rsid w:val="009220E6"/>
    <w:rsid w:val="009254C4"/>
    <w:rsid w:val="00933820"/>
    <w:rsid w:val="00947DFD"/>
    <w:rsid w:val="009600F0"/>
    <w:rsid w:val="00984663"/>
    <w:rsid w:val="009A2138"/>
    <w:rsid w:val="009B4CE6"/>
    <w:rsid w:val="009D0956"/>
    <w:rsid w:val="009D70A8"/>
    <w:rsid w:val="00A106DC"/>
    <w:rsid w:val="00A16001"/>
    <w:rsid w:val="00A243CE"/>
    <w:rsid w:val="00A36167"/>
    <w:rsid w:val="00A410E2"/>
    <w:rsid w:val="00A558A3"/>
    <w:rsid w:val="00A605CE"/>
    <w:rsid w:val="00A71A0D"/>
    <w:rsid w:val="00AC565A"/>
    <w:rsid w:val="00B137AF"/>
    <w:rsid w:val="00B170F0"/>
    <w:rsid w:val="00B209EC"/>
    <w:rsid w:val="00B23E1F"/>
    <w:rsid w:val="00B24E83"/>
    <w:rsid w:val="00B40824"/>
    <w:rsid w:val="00B412C9"/>
    <w:rsid w:val="00B45035"/>
    <w:rsid w:val="00B45F7D"/>
    <w:rsid w:val="00B516F2"/>
    <w:rsid w:val="00B6771C"/>
    <w:rsid w:val="00B8529A"/>
    <w:rsid w:val="00BA28B5"/>
    <w:rsid w:val="00BA36A7"/>
    <w:rsid w:val="00BB0823"/>
    <w:rsid w:val="00BC15C0"/>
    <w:rsid w:val="00BD629A"/>
    <w:rsid w:val="00BF0453"/>
    <w:rsid w:val="00C152ED"/>
    <w:rsid w:val="00C26AD4"/>
    <w:rsid w:val="00C30065"/>
    <w:rsid w:val="00C44091"/>
    <w:rsid w:val="00C57467"/>
    <w:rsid w:val="00C578E9"/>
    <w:rsid w:val="00C63431"/>
    <w:rsid w:val="00C84034"/>
    <w:rsid w:val="00CD5C77"/>
    <w:rsid w:val="00CD74AE"/>
    <w:rsid w:val="00D1043D"/>
    <w:rsid w:val="00D105F0"/>
    <w:rsid w:val="00D152B6"/>
    <w:rsid w:val="00D61ED4"/>
    <w:rsid w:val="00D67C8B"/>
    <w:rsid w:val="00D746D4"/>
    <w:rsid w:val="00DA4CE8"/>
    <w:rsid w:val="00DE3CA2"/>
    <w:rsid w:val="00E04225"/>
    <w:rsid w:val="00E24CC1"/>
    <w:rsid w:val="00E276B0"/>
    <w:rsid w:val="00E31776"/>
    <w:rsid w:val="00E448C3"/>
    <w:rsid w:val="00E572C0"/>
    <w:rsid w:val="00E67752"/>
    <w:rsid w:val="00E73302"/>
    <w:rsid w:val="00EB48C5"/>
    <w:rsid w:val="00EC141D"/>
    <w:rsid w:val="00EC6748"/>
    <w:rsid w:val="00EE6099"/>
    <w:rsid w:val="00F11A15"/>
    <w:rsid w:val="00F25C7D"/>
    <w:rsid w:val="00F26D5D"/>
    <w:rsid w:val="00F308A1"/>
    <w:rsid w:val="00F34756"/>
    <w:rsid w:val="00F4702D"/>
    <w:rsid w:val="00F5631A"/>
    <w:rsid w:val="00F6196B"/>
    <w:rsid w:val="00F92745"/>
    <w:rsid w:val="00FA42EE"/>
    <w:rsid w:val="00FC024F"/>
    <w:rsid w:val="00FE3CE4"/>
    <w:rsid w:val="00FF60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D2C2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1C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243CE"/>
    <w:pPr>
      <w:keepNext/>
      <w:keepLines/>
      <w:spacing w:before="240" w:after="0"/>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A243CE"/>
    <w:pPr>
      <w:keepNext/>
      <w:keepLines/>
      <w:spacing w:before="40" w:after="0"/>
      <w:outlineLvl w:val="1"/>
    </w:pPr>
    <w:rPr>
      <w:rFonts w:ascii="Arial" w:eastAsiaTheme="majorEastAsia" w:hAnsi="Arial"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4706"/>
    <w:rPr>
      <w:color w:val="0563C1" w:themeColor="hyperlink"/>
      <w:u w:val="single"/>
    </w:rPr>
  </w:style>
  <w:style w:type="character" w:styleId="UnresolvedMention">
    <w:name w:val="Unresolved Mention"/>
    <w:basedOn w:val="DefaultParagraphFont"/>
    <w:uiPriority w:val="99"/>
    <w:semiHidden/>
    <w:unhideWhenUsed/>
    <w:rsid w:val="00314706"/>
    <w:rPr>
      <w:color w:val="605E5C"/>
      <w:shd w:val="clear" w:color="auto" w:fill="E1DFDD"/>
    </w:rPr>
  </w:style>
  <w:style w:type="paragraph" w:styleId="ListParagraph">
    <w:name w:val="List Paragraph"/>
    <w:basedOn w:val="Normal"/>
    <w:uiPriority w:val="34"/>
    <w:qFormat/>
    <w:rsid w:val="00160DEC"/>
    <w:pPr>
      <w:ind w:left="720"/>
      <w:contextualSpacing/>
    </w:pPr>
  </w:style>
  <w:style w:type="character" w:customStyle="1" w:styleId="Heading1Char">
    <w:name w:val="Heading 1 Char"/>
    <w:basedOn w:val="DefaultParagraphFont"/>
    <w:link w:val="Heading1"/>
    <w:uiPriority w:val="9"/>
    <w:rsid w:val="00A243CE"/>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A243CE"/>
    <w:rPr>
      <w:rFonts w:ascii="Arial" w:eastAsiaTheme="majorEastAsia" w:hAnsi="Arial" w:cstheme="majorBidi"/>
      <w:b/>
      <w:color w:val="2F5496" w:themeColor="accent1" w:themeShade="BF"/>
      <w:sz w:val="28"/>
      <w:szCs w:val="26"/>
    </w:rPr>
  </w:style>
  <w:style w:type="paragraph" w:styleId="TOCHeading">
    <w:name w:val="TOC Heading"/>
    <w:basedOn w:val="Heading1"/>
    <w:next w:val="Normal"/>
    <w:uiPriority w:val="39"/>
    <w:unhideWhenUsed/>
    <w:qFormat/>
    <w:rsid w:val="00A243CE"/>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A243CE"/>
    <w:pPr>
      <w:spacing w:after="100"/>
    </w:pPr>
  </w:style>
  <w:style w:type="paragraph" w:styleId="TOC2">
    <w:name w:val="toc 2"/>
    <w:basedOn w:val="Normal"/>
    <w:next w:val="Normal"/>
    <w:autoRedefine/>
    <w:uiPriority w:val="39"/>
    <w:unhideWhenUsed/>
    <w:rsid w:val="00A243CE"/>
    <w:pPr>
      <w:spacing w:after="100"/>
      <w:ind w:left="220"/>
    </w:pPr>
  </w:style>
  <w:style w:type="paragraph" w:styleId="Header">
    <w:name w:val="header"/>
    <w:basedOn w:val="Normal"/>
    <w:link w:val="HeaderChar"/>
    <w:uiPriority w:val="99"/>
    <w:unhideWhenUsed/>
    <w:rsid w:val="004B05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05AD"/>
  </w:style>
  <w:style w:type="paragraph" w:styleId="Footer">
    <w:name w:val="footer"/>
    <w:basedOn w:val="Normal"/>
    <w:link w:val="FooterChar"/>
    <w:uiPriority w:val="99"/>
    <w:unhideWhenUsed/>
    <w:rsid w:val="004B05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05AD"/>
  </w:style>
  <w:style w:type="paragraph" w:customStyle="1" w:styleId="Default">
    <w:name w:val="Default"/>
    <w:rsid w:val="00F25C7D"/>
    <w:pPr>
      <w:autoSpaceDE w:val="0"/>
      <w:autoSpaceDN w:val="0"/>
      <w:adjustRightInd w:val="0"/>
      <w:spacing w:after="0" w:line="240" w:lineRule="auto"/>
    </w:pPr>
    <w:rPr>
      <w:rFonts w:ascii="Arial" w:eastAsiaTheme="minorHAnsi"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594334">
      <w:bodyDiv w:val="1"/>
      <w:marLeft w:val="0"/>
      <w:marRight w:val="0"/>
      <w:marTop w:val="0"/>
      <w:marBottom w:val="0"/>
      <w:divBdr>
        <w:top w:val="none" w:sz="0" w:space="0" w:color="auto"/>
        <w:left w:val="none" w:sz="0" w:space="0" w:color="auto"/>
        <w:bottom w:val="none" w:sz="0" w:space="0" w:color="auto"/>
        <w:right w:val="none" w:sz="0" w:space="0" w:color="auto"/>
      </w:divBdr>
      <w:divsChild>
        <w:div w:id="1026784903">
          <w:marLeft w:val="0"/>
          <w:marRight w:val="0"/>
          <w:marTop w:val="0"/>
          <w:marBottom w:val="0"/>
          <w:divBdr>
            <w:top w:val="none" w:sz="0" w:space="0" w:color="auto"/>
            <w:left w:val="none" w:sz="0" w:space="0" w:color="auto"/>
            <w:bottom w:val="none" w:sz="0" w:space="0" w:color="auto"/>
            <w:right w:val="none" w:sz="0" w:space="0" w:color="auto"/>
          </w:divBdr>
        </w:div>
      </w:divsChild>
    </w:div>
    <w:div w:id="668827290">
      <w:bodyDiv w:val="1"/>
      <w:marLeft w:val="0"/>
      <w:marRight w:val="0"/>
      <w:marTop w:val="0"/>
      <w:marBottom w:val="0"/>
      <w:divBdr>
        <w:top w:val="none" w:sz="0" w:space="0" w:color="auto"/>
        <w:left w:val="none" w:sz="0" w:space="0" w:color="auto"/>
        <w:bottom w:val="none" w:sz="0" w:space="0" w:color="auto"/>
        <w:right w:val="none" w:sz="0" w:space="0" w:color="auto"/>
      </w:divBdr>
    </w:div>
    <w:div w:id="1179078292">
      <w:bodyDiv w:val="1"/>
      <w:marLeft w:val="0"/>
      <w:marRight w:val="0"/>
      <w:marTop w:val="0"/>
      <w:marBottom w:val="0"/>
      <w:divBdr>
        <w:top w:val="none" w:sz="0" w:space="0" w:color="auto"/>
        <w:left w:val="none" w:sz="0" w:space="0" w:color="auto"/>
        <w:bottom w:val="none" w:sz="0" w:space="0" w:color="auto"/>
        <w:right w:val="none" w:sz="0" w:space="0" w:color="auto"/>
      </w:divBdr>
      <w:divsChild>
        <w:div w:id="260258308">
          <w:marLeft w:val="0"/>
          <w:marRight w:val="0"/>
          <w:marTop w:val="0"/>
          <w:marBottom w:val="0"/>
          <w:divBdr>
            <w:top w:val="none" w:sz="0" w:space="0" w:color="auto"/>
            <w:left w:val="none" w:sz="0" w:space="0" w:color="auto"/>
            <w:bottom w:val="none" w:sz="0" w:space="0" w:color="auto"/>
            <w:right w:val="none" w:sz="0" w:space="0" w:color="auto"/>
          </w:divBdr>
        </w:div>
      </w:divsChild>
    </w:div>
    <w:div w:id="1208030443">
      <w:bodyDiv w:val="1"/>
      <w:marLeft w:val="0"/>
      <w:marRight w:val="0"/>
      <w:marTop w:val="0"/>
      <w:marBottom w:val="0"/>
      <w:divBdr>
        <w:top w:val="none" w:sz="0" w:space="0" w:color="auto"/>
        <w:left w:val="none" w:sz="0" w:space="0" w:color="auto"/>
        <w:bottom w:val="none" w:sz="0" w:space="0" w:color="auto"/>
        <w:right w:val="none" w:sz="0" w:space="0" w:color="auto"/>
      </w:divBdr>
      <w:divsChild>
        <w:div w:id="80033451">
          <w:marLeft w:val="0"/>
          <w:marRight w:val="0"/>
          <w:marTop w:val="0"/>
          <w:marBottom w:val="0"/>
          <w:divBdr>
            <w:top w:val="none" w:sz="0" w:space="0" w:color="auto"/>
            <w:left w:val="none" w:sz="0" w:space="0" w:color="auto"/>
            <w:bottom w:val="none" w:sz="0" w:space="0" w:color="auto"/>
            <w:right w:val="none" w:sz="0" w:space="0" w:color="auto"/>
          </w:divBdr>
        </w:div>
      </w:divsChild>
    </w:div>
    <w:div w:id="2079553891">
      <w:bodyDiv w:val="1"/>
      <w:marLeft w:val="0"/>
      <w:marRight w:val="0"/>
      <w:marTop w:val="0"/>
      <w:marBottom w:val="0"/>
      <w:divBdr>
        <w:top w:val="none" w:sz="0" w:space="0" w:color="auto"/>
        <w:left w:val="none" w:sz="0" w:space="0" w:color="auto"/>
        <w:bottom w:val="none" w:sz="0" w:space="0" w:color="auto"/>
        <w:right w:val="none" w:sz="0" w:space="0" w:color="auto"/>
      </w:divBdr>
      <w:divsChild>
        <w:div w:id="1385760942">
          <w:marLeft w:val="0"/>
          <w:marRight w:val="0"/>
          <w:marTop w:val="0"/>
          <w:marBottom w:val="0"/>
          <w:divBdr>
            <w:top w:val="none" w:sz="0" w:space="0" w:color="auto"/>
            <w:left w:val="none" w:sz="0" w:space="0" w:color="auto"/>
            <w:bottom w:val="none" w:sz="0" w:space="0" w:color="auto"/>
            <w:right w:val="none" w:sz="0" w:space="0" w:color="auto"/>
          </w:divBdr>
        </w:div>
      </w:divsChild>
    </w:div>
    <w:div w:id="2123066354">
      <w:bodyDiv w:val="1"/>
      <w:marLeft w:val="0"/>
      <w:marRight w:val="0"/>
      <w:marTop w:val="0"/>
      <w:marBottom w:val="0"/>
      <w:divBdr>
        <w:top w:val="none" w:sz="0" w:space="0" w:color="auto"/>
        <w:left w:val="none" w:sz="0" w:space="0" w:color="auto"/>
        <w:bottom w:val="none" w:sz="0" w:space="0" w:color="auto"/>
        <w:right w:val="none" w:sz="0" w:space="0" w:color="auto"/>
      </w:divBdr>
      <w:divsChild>
        <w:div w:id="362633646">
          <w:marLeft w:val="0"/>
          <w:marRight w:val="0"/>
          <w:marTop w:val="0"/>
          <w:marBottom w:val="0"/>
          <w:divBdr>
            <w:top w:val="none" w:sz="0" w:space="0" w:color="auto"/>
            <w:left w:val="none" w:sz="0" w:space="0" w:color="auto"/>
            <w:bottom w:val="none" w:sz="0" w:space="0" w:color="auto"/>
            <w:right w:val="none" w:sz="0" w:space="0" w:color="auto"/>
          </w:divBdr>
          <w:divsChild>
            <w:div w:id="360128765">
              <w:marLeft w:val="0"/>
              <w:marRight w:val="0"/>
              <w:marTop w:val="0"/>
              <w:marBottom w:val="0"/>
              <w:divBdr>
                <w:top w:val="none" w:sz="0" w:space="0" w:color="auto"/>
                <w:left w:val="none" w:sz="0" w:space="0" w:color="auto"/>
                <w:bottom w:val="none" w:sz="0" w:space="0" w:color="auto"/>
                <w:right w:val="none" w:sz="0" w:space="0" w:color="auto"/>
              </w:divBdr>
              <w:divsChild>
                <w:div w:id="638388662">
                  <w:marLeft w:val="0"/>
                  <w:marRight w:val="0"/>
                  <w:marTop w:val="0"/>
                  <w:marBottom w:val="0"/>
                  <w:divBdr>
                    <w:top w:val="none" w:sz="0" w:space="0" w:color="auto"/>
                    <w:left w:val="none" w:sz="0" w:space="0" w:color="auto"/>
                    <w:bottom w:val="none" w:sz="0" w:space="0" w:color="auto"/>
                    <w:right w:val="none" w:sz="0" w:space="0" w:color="auto"/>
                  </w:divBdr>
                </w:div>
              </w:divsChild>
            </w:div>
            <w:div w:id="209610481">
              <w:marLeft w:val="0"/>
              <w:marRight w:val="0"/>
              <w:marTop w:val="0"/>
              <w:marBottom w:val="0"/>
              <w:divBdr>
                <w:top w:val="none" w:sz="0" w:space="0" w:color="auto"/>
                <w:left w:val="none" w:sz="0" w:space="0" w:color="auto"/>
                <w:bottom w:val="none" w:sz="0" w:space="0" w:color="auto"/>
                <w:right w:val="none" w:sz="0" w:space="0" w:color="auto"/>
              </w:divBdr>
              <w:divsChild>
                <w:div w:id="143374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2986DF-776B-4C94-8756-00A58999C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2735</Words>
  <Characters>15594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2024-01-31T04:01:00Z</dcterms:created>
  <dcterms:modified xsi:type="dcterms:W3CDTF">2024-02-01T20:35:00Z</dcterms:modified>
</cp:coreProperties>
</file>