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ajorEastAsia" w:hAnsi="Arial" w:cstheme="majorBidi"/>
          <w:b/>
          <w:color w:val="000000" w:themeColor="text1"/>
          <w:sz w:val="28"/>
          <w:szCs w:val="40"/>
        </w:rPr>
        <w:id w:val="738293069"/>
        <w:docPartObj>
          <w:docPartGallery w:val="Cover Pages"/>
          <w:docPartUnique/>
        </w:docPartObj>
      </w:sdtPr>
      <w:sdtEndPr>
        <w:rPr>
          <w:rFonts w:cs="Arial"/>
        </w:rPr>
      </w:sdtEndPr>
      <w:sdtContent>
        <w:p w14:paraId="5950BEF6" w14:textId="31940141" w:rsidR="00DD6A8C" w:rsidRPr="00C5037C" w:rsidRDefault="00DD6A8C">
          <w:pPr>
            <w:rPr>
              <w:rFonts w:ascii="Arial" w:hAnsi="Arial" w:cs="Arial"/>
              <w:color w:val="000000" w:themeColor="text1"/>
            </w:rPr>
          </w:pPr>
          <w:r w:rsidRPr="00C5037C">
            <w:rPr>
              <w:rFonts w:ascii="Arial" w:hAnsi="Arial" w:cs="Arial"/>
              <w:noProof/>
              <w:color w:val="000000" w:themeColor="text1"/>
              <w:lang w:eastAsia="en-GB"/>
            </w:rPr>
            <mc:AlternateContent>
              <mc:Choice Requires="wpg">
                <w:drawing>
                  <wp:anchor distT="0" distB="0" distL="114300" distR="114300" simplePos="0" relativeHeight="251659264" behindDoc="1" locked="0" layoutInCell="1" allowOverlap="1" wp14:anchorId="09BAD915" wp14:editId="6026BBD1">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477AA5" w14:textId="744C0B1E" w:rsidR="00643ADA" w:rsidRDefault="00643ADA">
                                      <w:pPr>
                                        <w:pStyle w:val="NoSpacing"/>
                                        <w:spacing w:before="120"/>
                                        <w:jc w:val="center"/>
                                        <w:rPr>
                                          <w:color w:val="FFFFFF" w:themeColor="background1"/>
                                        </w:rPr>
                                      </w:pPr>
                                      <w:r>
                                        <w:rPr>
                                          <w:color w:val="FFFFFF" w:themeColor="background1"/>
                                        </w:rPr>
                                        <w:t>Adam Willstead (2309258)</w:t>
                                      </w:r>
                                    </w:p>
                                  </w:sdtContent>
                                </w:sdt>
                                <w:p w14:paraId="1638C856" w14:textId="465B019B" w:rsidR="00643ADA"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43ADA">
                                        <w:rPr>
                                          <w:caps/>
                                          <w:color w:val="FFFFFF" w:themeColor="background1"/>
                                        </w:rPr>
                                        <w:t>ACMA6000</w:t>
                                      </w:r>
                                    </w:sdtContent>
                                  </w:sdt>
                                  <w:r w:rsidR="00643AD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643AD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Heading1Char"/>
                                      <w:rFonts w:asciiTheme="majorHAnsi" w:hAnsiTheme="majorHAnsi" w:cs="Arial"/>
                                      <w:bCs/>
                                      <w:color w:val="215E99" w:themeColor="text2" w:themeTint="BF"/>
                                      <w:sz w:val="56"/>
                                      <w:szCs w:val="56"/>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8450FE0" w14:textId="4C3D7215" w:rsidR="00643ADA" w:rsidRPr="00DD6A8C" w:rsidRDefault="00643ADA">
                                      <w:pPr>
                                        <w:pStyle w:val="NoSpacing"/>
                                        <w:jc w:val="center"/>
                                        <w:rPr>
                                          <w:rStyle w:val="Heading1Char"/>
                                          <w:rFonts w:cs="Arial"/>
                                          <w:b w:val="0"/>
                                          <w:bCs/>
                                          <w:color w:val="215E99" w:themeColor="text2" w:themeTint="BF"/>
                                          <w:sz w:val="56"/>
                                          <w:szCs w:val="56"/>
                                          <w:shd w:val="clear" w:color="auto" w:fill="FFFFFF"/>
                                        </w:rPr>
                                      </w:pPr>
                                      <w:r w:rsidRPr="00DD6A8C">
                                        <w:rPr>
                                          <w:rStyle w:val="Heading1Char"/>
                                          <w:rFonts w:asciiTheme="majorHAnsi" w:hAnsiTheme="majorHAnsi" w:cs="Arial"/>
                                          <w:bCs/>
                                          <w:color w:val="215E99" w:themeColor="text2" w:themeTint="BF"/>
                                          <w:sz w:val="56"/>
                                          <w:szCs w:val="56"/>
                                          <w:shd w:val="clear" w:color="auto" w:fill="FFFFFF"/>
                                        </w:rPr>
                                        <w:t>Advanced Processes and Materials</w:t>
                                      </w:r>
                                    </w:p>
                                  </w:sdtContent>
                                </w:sdt>
                                <w:p w14:paraId="15E35F82" w14:textId="77777777" w:rsidR="00643ADA" w:rsidRDefault="00643ADA">
                                  <w:pPr>
                                    <w:pStyle w:val="NoSpacing"/>
                                    <w:jc w:val="center"/>
                                    <w:rPr>
                                      <w:rStyle w:val="normaltextrun"/>
                                      <w:rFonts w:asciiTheme="majorHAnsi" w:hAnsiTheme="majorHAnsi" w:cs="Arial"/>
                                      <w:b/>
                                      <w:bCs/>
                                      <w:color w:val="000000"/>
                                      <w:sz w:val="32"/>
                                      <w:szCs w:val="32"/>
                                      <w:shd w:val="clear" w:color="auto" w:fill="FFFFFF"/>
                                    </w:rPr>
                                  </w:pPr>
                                </w:p>
                                <w:p w14:paraId="544342A2" w14:textId="74C3C82D" w:rsidR="00643ADA" w:rsidRPr="00DD6A8C" w:rsidRDefault="00643ADA">
                                  <w:pPr>
                                    <w:pStyle w:val="NoSpacing"/>
                                    <w:jc w:val="center"/>
                                    <w:rPr>
                                      <w:rFonts w:asciiTheme="majorHAnsi" w:eastAsiaTheme="majorEastAsia" w:hAnsiTheme="majorHAnsi" w:cstheme="majorBidi"/>
                                      <w:caps/>
                                      <w:color w:val="156082" w:themeColor="accent1"/>
                                      <w:sz w:val="96"/>
                                      <w:szCs w:val="96"/>
                                    </w:rPr>
                                  </w:pPr>
                                  <w:r w:rsidRPr="00DD6A8C">
                                    <w:rPr>
                                      <w:rStyle w:val="normaltextrun"/>
                                      <w:rFonts w:asciiTheme="majorHAnsi" w:hAnsiTheme="majorHAnsi" w:cs="Arial"/>
                                      <w:b/>
                                      <w:bCs/>
                                      <w:color w:val="000000"/>
                                      <w:sz w:val="32"/>
                                      <w:szCs w:val="32"/>
                                      <w:shd w:val="clear" w:color="auto" w:fill="FFFFFF"/>
                                    </w:rPr>
                                    <w:t>Manufacture of Wind turbine blade</w:t>
                                  </w:r>
                                  <w:r w:rsidRPr="00DD6A8C">
                                    <w:rPr>
                                      <w:rStyle w:val="eop"/>
                                      <w:rFonts w:asciiTheme="majorHAnsi" w:hAnsiTheme="majorHAnsi" w:cs="Arial"/>
                                      <w:color w:val="000000"/>
                                      <w:sz w:val="32"/>
                                      <w:szCs w:val="32"/>
                                      <w:shd w:val="clear" w:color="auto" w:fill="FFFFFF"/>
                                    </w:rPr>
                                    <w:t>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BAD915"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477AA5" w14:textId="744C0B1E" w:rsidR="00643ADA" w:rsidRDefault="00643ADA">
                                <w:pPr>
                                  <w:pStyle w:val="NoSpacing"/>
                                  <w:spacing w:before="120"/>
                                  <w:jc w:val="center"/>
                                  <w:rPr>
                                    <w:color w:val="FFFFFF" w:themeColor="background1"/>
                                  </w:rPr>
                                </w:pPr>
                                <w:r>
                                  <w:rPr>
                                    <w:color w:val="FFFFFF" w:themeColor="background1"/>
                                  </w:rPr>
                                  <w:t>Adam Willstead (2309258)</w:t>
                                </w:r>
                              </w:p>
                            </w:sdtContent>
                          </w:sdt>
                          <w:p w14:paraId="1638C856" w14:textId="465B019B" w:rsidR="00643ADA" w:rsidRDefault="00643AD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ACMA6000</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Heading1Char"/>
                                <w:rFonts w:asciiTheme="majorHAnsi" w:hAnsiTheme="majorHAnsi" w:cs="Arial"/>
                                <w:bCs/>
                                <w:color w:val="215E99" w:themeColor="text2" w:themeTint="BF"/>
                                <w:sz w:val="56"/>
                                <w:szCs w:val="56"/>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8450FE0" w14:textId="4C3D7215" w:rsidR="00643ADA" w:rsidRPr="00DD6A8C" w:rsidRDefault="00643ADA">
                                <w:pPr>
                                  <w:pStyle w:val="NoSpacing"/>
                                  <w:jc w:val="center"/>
                                  <w:rPr>
                                    <w:rStyle w:val="Heading1Char"/>
                                    <w:rFonts w:cs="Arial"/>
                                    <w:b w:val="0"/>
                                    <w:bCs/>
                                    <w:color w:val="215E99" w:themeColor="text2" w:themeTint="BF"/>
                                    <w:sz w:val="56"/>
                                    <w:szCs w:val="56"/>
                                    <w:shd w:val="clear" w:color="auto" w:fill="FFFFFF"/>
                                  </w:rPr>
                                </w:pPr>
                                <w:r w:rsidRPr="00DD6A8C">
                                  <w:rPr>
                                    <w:rStyle w:val="Heading1Char"/>
                                    <w:rFonts w:asciiTheme="majorHAnsi" w:hAnsiTheme="majorHAnsi" w:cs="Arial"/>
                                    <w:bCs/>
                                    <w:color w:val="215E99" w:themeColor="text2" w:themeTint="BF"/>
                                    <w:sz w:val="56"/>
                                    <w:szCs w:val="56"/>
                                    <w:shd w:val="clear" w:color="auto" w:fill="FFFFFF"/>
                                  </w:rPr>
                                  <w:t>Advanced Processes and Materials</w:t>
                                </w:r>
                              </w:p>
                            </w:sdtContent>
                          </w:sdt>
                          <w:p w14:paraId="15E35F82" w14:textId="77777777" w:rsidR="00643ADA" w:rsidRDefault="00643ADA">
                            <w:pPr>
                              <w:pStyle w:val="NoSpacing"/>
                              <w:jc w:val="center"/>
                              <w:rPr>
                                <w:rStyle w:val="normaltextrun"/>
                                <w:rFonts w:asciiTheme="majorHAnsi" w:hAnsiTheme="majorHAnsi" w:cs="Arial"/>
                                <w:b/>
                                <w:bCs/>
                                <w:color w:val="000000"/>
                                <w:sz w:val="32"/>
                                <w:szCs w:val="32"/>
                                <w:shd w:val="clear" w:color="auto" w:fill="FFFFFF"/>
                              </w:rPr>
                            </w:pPr>
                          </w:p>
                          <w:p w14:paraId="544342A2" w14:textId="74C3C82D" w:rsidR="00643ADA" w:rsidRPr="00DD6A8C" w:rsidRDefault="00643ADA">
                            <w:pPr>
                              <w:pStyle w:val="NoSpacing"/>
                              <w:jc w:val="center"/>
                              <w:rPr>
                                <w:rFonts w:asciiTheme="majorHAnsi" w:eastAsiaTheme="majorEastAsia" w:hAnsiTheme="majorHAnsi" w:cstheme="majorBidi"/>
                                <w:caps/>
                                <w:color w:val="156082" w:themeColor="accent1"/>
                                <w:sz w:val="96"/>
                                <w:szCs w:val="96"/>
                              </w:rPr>
                            </w:pPr>
                            <w:r w:rsidRPr="00DD6A8C">
                              <w:rPr>
                                <w:rStyle w:val="normaltextrun"/>
                                <w:rFonts w:asciiTheme="majorHAnsi" w:hAnsiTheme="majorHAnsi" w:cs="Arial"/>
                                <w:b/>
                                <w:bCs/>
                                <w:color w:val="000000"/>
                                <w:sz w:val="32"/>
                                <w:szCs w:val="32"/>
                                <w:shd w:val="clear" w:color="auto" w:fill="FFFFFF"/>
                              </w:rPr>
                              <w:t>Manufacture of Wind turbine blade</w:t>
                            </w:r>
                            <w:r w:rsidRPr="00DD6A8C">
                              <w:rPr>
                                <w:rStyle w:val="eop"/>
                                <w:rFonts w:asciiTheme="majorHAnsi" w:hAnsiTheme="majorHAnsi" w:cs="Arial"/>
                                <w:color w:val="000000"/>
                                <w:sz w:val="32"/>
                                <w:szCs w:val="32"/>
                                <w:shd w:val="clear" w:color="auto" w:fill="FFFFFF"/>
                              </w:rPr>
                              <w:t> </w:t>
                            </w:r>
                          </w:p>
                        </w:txbxContent>
                      </v:textbox>
                    </v:shape>
                    <w10:wrap anchorx="page" anchory="page"/>
                  </v:group>
                </w:pict>
              </mc:Fallback>
            </mc:AlternateContent>
          </w:r>
        </w:p>
        <w:p w14:paraId="25FAF42B" w14:textId="77777777" w:rsidR="00DD6A8C" w:rsidRPr="00C5037C" w:rsidRDefault="00DD6A8C" w:rsidP="00DD6A8C">
          <w:pPr>
            <w:pStyle w:val="Heading1"/>
            <w:rPr>
              <w:rFonts w:eastAsia="Times New Roman" w:cs="Arial"/>
              <w:lang w:eastAsia="en-GB"/>
            </w:rPr>
          </w:pPr>
          <w:r w:rsidRPr="00C5037C">
            <w:rPr>
              <w:rFonts w:cs="Arial"/>
            </w:rPr>
            <w:br w:type="page"/>
          </w:r>
        </w:p>
      </w:sdtContent>
    </w:sdt>
    <w:p w14:paraId="1442F351" w14:textId="1B6A8006" w:rsidR="00DD6A8C" w:rsidRPr="00C5037C" w:rsidRDefault="00DE028E" w:rsidP="00DD6A8C">
      <w:pPr>
        <w:pStyle w:val="Heading1"/>
        <w:rPr>
          <w:rFonts w:cs="Arial"/>
        </w:rPr>
      </w:pPr>
      <w:r w:rsidRPr="00C5037C">
        <w:rPr>
          <w:rStyle w:val="Heading1Char"/>
          <w:rFonts w:cs="Arial"/>
          <w:b/>
        </w:rPr>
        <w:lastRenderedPageBreak/>
        <w:t>Abstract</w:t>
      </w:r>
      <w:r w:rsidR="00DD6A8C" w:rsidRPr="00C5037C">
        <w:rPr>
          <w:rStyle w:val="Heading1Char"/>
          <w:rFonts w:cs="Arial"/>
          <w:b/>
        </w:rPr>
        <w:t>:</w:t>
      </w:r>
    </w:p>
    <w:p w14:paraId="6427BD51" w14:textId="59DB95B3" w:rsidR="00DD6A8C" w:rsidRPr="00C5037C" w:rsidRDefault="00CA74EA"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r w:rsidRPr="00C5037C">
        <w:rPr>
          <w:rFonts w:ascii="Arial" w:hAnsi="Arial" w:cs="Arial"/>
        </w:rPr>
        <w:t xml:space="preserve">This report presents a feasibility study for the development of wind turbine blades, commissioned </w:t>
      </w:r>
      <w:r w:rsidR="00C73423" w:rsidRPr="00C5037C">
        <w:rPr>
          <w:rFonts w:ascii="Arial" w:hAnsi="Arial" w:cs="Arial"/>
        </w:rPr>
        <w:t>for</w:t>
      </w:r>
      <w:r w:rsidRPr="00C5037C">
        <w:rPr>
          <w:rFonts w:ascii="Arial" w:hAnsi="Arial" w:cs="Arial"/>
        </w:rPr>
        <w:t xml:space="preserve"> a client seeking improved performance and reduced maintenance costs. As part of </w:t>
      </w:r>
      <w:r w:rsidR="00C73423" w:rsidRPr="00C5037C">
        <w:rPr>
          <w:rFonts w:ascii="Arial" w:hAnsi="Arial" w:cs="Arial"/>
        </w:rPr>
        <w:t>the c</w:t>
      </w:r>
      <w:r w:rsidRPr="00C5037C">
        <w:rPr>
          <w:rFonts w:ascii="Arial" w:hAnsi="Arial" w:cs="Arial"/>
        </w:rPr>
        <w:t>ompan</w:t>
      </w:r>
      <w:r w:rsidR="00C73423" w:rsidRPr="00C5037C">
        <w:rPr>
          <w:rFonts w:ascii="Arial" w:hAnsi="Arial" w:cs="Arial"/>
        </w:rPr>
        <w:t>ies</w:t>
      </w:r>
      <w:r w:rsidRPr="00C5037C">
        <w:rPr>
          <w:rFonts w:ascii="Arial" w:hAnsi="Arial" w:cs="Arial"/>
        </w:rPr>
        <w:t xml:space="preserve"> engineering team, the study explores four critical aspects: design parameters, material selection (covering metals, ceramics, and polymer-based composites), manufacturing processes including potential defects, and overall cost considerations. The goal is to identify solutions that result in lightweight, durable, and highly efficient blades. This </w:t>
      </w:r>
      <w:r w:rsidR="00C73423" w:rsidRPr="00C5037C">
        <w:rPr>
          <w:rFonts w:ascii="Arial" w:hAnsi="Arial" w:cs="Arial"/>
        </w:rPr>
        <w:t>report</w:t>
      </w:r>
      <w:r w:rsidRPr="00C5037C">
        <w:rPr>
          <w:rFonts w:ascii="Arial" w:hAnsi="Arial" w:cs="Arial"/>
        </w:rPr>
        <w:t xml:space="preserve"> provides an initial foundation for future development, guiding design choices that align with both technical and economic objectives in the renewable energy sector. </w:t>
      </w:r>
    </w:p>
    <w:p w14:paraId="2815F21D"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37D0EA60"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25A4B9CF"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2B877D66"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150750F1"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5421D544"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52128210"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4DE7722E"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79DCDE71"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430C1B0A"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47CAF4D9"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76B4766C"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3FD15245"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69C3D033"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4BD90C6B"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7D33A0E4"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677D3700"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49B3ED44"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16A2239F" w14:textId="2075CB19" w:rsidR="00DD6A8C" w:rsidRPr="00C5037C" w:rsidRDefault="00DE028E" w:rsidP="00DD6A8C">
      <w:pPr>
        <w:pStyle w:val="Heading1"/>
        <w:rPr>
          <w:rFonts w:eastAsia="Times New Roman" w:cs="Arial"/>
          <w:lang w:eastAsia="en-GB"/>
        </w:rPr>
      </w:pPr>
      <w:bookmarkStart w:id="0" w:name="_Toc194856982"/>
      <w:r w:rsidRPr="00C5037C">
        <w:rPr>
          <w:rFonts w:eastAsia="Times New Roman" w:cs="Arial"/>
          <w:lang w:eastAsia="en-GB"/>
        </w:rPr>
        <w:lastRenderedPageBreak/>
        <w:t>Table of contents</w:t>
      </w:r>
      <w:r w:rsidR="00DD6A8C" w:rsidRPr="00C5037C">
        <w:rPr>
          <w:rFonts w:eastAsia="Times New Roman" w:cs="Arial"/>
          <w:lang w:eastAsia="en-GB"/>
        </w:rPr>
        <w:t>:</w:t>
      </w:r>
      <w:bookmarkEnd w:id="0"/>
    </w:p>
    <w:p w14:paraId="1510F9F0" w14:textId="77777777" w:rsidR="00DD6A8C" w:rsidRPr="00C5037C" w:rsidRDefault="00DD6A8C" w:rsidP="00DD6A8C">
      <w:pPr>
        <w:spacing w:before="100" w:beforeAutospacing="1" w:after="100" w:afterAutospacing="1" w:line="240" w:lineRule="auto"/>
        <w:outlineLvl w:val="2"/>
        <w:rPr>
          <w:rFonts w:ascii="Arial" w:hAnsi="Arial" w:cs="Arial"/>
          <w:color w:val="000000" w:themeColor="text1"/>
          <w:lang w:eastAsia="en-GB"/>
        </w:rPr>
      </w:pPr>
    </w:p>
    <w:p w14:paraId="1BAB0597" w14:textId="77777777" w:rsidR="00DD6A8C" w:rsidRPr="00C5037C" w:rsidRDefault="00DD6A8C" w:rsidP="00DD6A8C">
      <w:pPr>
        <w:spacing w:before="100" w:beforeAutospacing="1" w:after="100" w:afterAutospacing="1" w:line="240" w:lineRule="auto"/>
        <w:outlineLvl w:val="2"/>
        <w:rPr>
          <w:rFonts w:ascii="Arial" w:hAnsi="Arial" w:cs="Arial"/>
          <w:color w:val="000000" w:themeColor="text1"/>
          <w:lang w:eastAsia="en-GB"/>
        </w:rPr>
      </w:pPr>
    </w:p>
    <w:p w14:paraId="6EE2E294" w14:textId="77777777" w:rsidR="00DD6A8C" w:rsidRPr="00C5037C" w:rsidRDefault="00DD6A8C" w:rsidP="00DD6A8C">
      <w:pPr>
        <w:spacing w:before="100" w:beforeAutospacing="1" w:after="100" w:afterAutospacing="1" w:line="240" w:lineRule="auto"/>
        <w:outlineLvl w:val="2"/>
        <w:rPr>
          <w:rFonts w:ascii="Arial" w:hAnsi="Arial" w:cs="Arial"/>
          <w:color w:val="000000" w:themeColor="text1"/>
          <w:lang w:eastAsia="en-GB"/>
        </w:rPr>
      </w:pPr>
    </w:p>
    <w:p w14:paraId="5E378BC1"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47512402"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0EDF46EF"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26B0E903"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6BE7D5AE"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37FD59E4"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0D6E460A"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5A81A8AD"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3B30D3C8"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5B397ED0"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47C2E5A0"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1AF012D4"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070F117B"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681E5394"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5E49E5A1"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5B489C81" w14:textId="77777777" w:rsidR="00311AF2" w:rsidRPr="00C5037C" w:rsidRDefault="00311AF2"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667A9E85"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6E7941EF" w14:textId="77777777" w:rsidR="00DD6A8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09828778" w14:textId="77777777" w:rsidR="002A10FD" w:rsidRPr="00C5037C" w:rsidRDefault="002A10FD"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3CE3609D" w14:textId="7BA06045" w:rsidR="00DD6A8C" w:rsidRPr="00C5037C" w:rsidRDefault="00DE028E" w:rsidP="00DD6A8C">
      <w:pPr>
        <w:pStyle w:val="Heading1"/>
        <w:rPr>
          <w:rFonts w:eastAsia="Times New Roman" w:cs="Arial"/>
          <w:lang w:eastAsia="en-GB"/>
        </w:rPr>
      </w:pPr>
      <w:bookmarkStart w:id="1" w:name="_Toc194856983"/>
      <w:r w:rsidRPr="00C5037C">
        <w:rPr>
          <w:rFonts w:eastAsia="Times New Roman" w:cs="Arial"/>
          <w:lang w:eastAsia="en-GB"/>
        </w:rPr>
        <w:lastRenderedPageBreak/>
        <w:t xml:space="preserve">List of figures: </w:t>
      </w:r>
      <w:bookmarkEnd w:id="1"/>
    </w:p>
    <w:p w14:paraId="2B9E10F1" w14:textId="40AF94E2" w:rsidR="00DD6A8C" w:rsidRPr="00787B97" w:rsidRDefault="00F911CB" w:rsidP="00DD6A8C">
      <w:pPr>
        <w:spacing w:before="100" w:beforeAutospacing="1" w:after="100" w:afterAutospacing="1" w:line="240" w:lineRule="auto"/>
        <w:outlineLvl w:val="2"/>
        <w:rPr>
          <w:rFonts w:ascii="Arial" w:eastAsia="Times New Roman" w:hAnsi="Arial" w:cs="Arial"/>
          <w:color w:val="000000" w:themeColor="text1"/>
          <w:kern w:val="0"/>
          <w:sz w:val="22"/>
          <w:szCs w:val="27"/>
          <w:lang w:eastAsia="en-GB"/>
          <w14:ligatures w14:val="none"/>
        </w:rPr>
      </w:pPr>
      <w:r w:rsidRPr="00787B97">
        <w:rPr>
          <w:rFonts w:ascii="Arial" w:eastAsia="Times New Roman" w:hAnsi="Arial" w:cs="Arial"/>
          <w:color w:val="000000" w:themeColor="text1"/>
          <w:kern w:val="0"/>
          <w:sz w:val="22"/>
          <w:szCs w:val="27"/>
          <w:lang w:eastAsia="en-GB"/>
          <w14:ligatures w14:val="none"/>
        </w:rPr>
        <w:t>Figure 1: NACA 4412 Airfoil explanation.</w:t>
      </w:r>
    </w:p>
    <w:p w14:paraId="2FAA6B19" w14:textId="0C9623C3" w:rsidR="00F911CB" w:rsidRPr="00C5037C" w:rsidRDefault="00F911CB" w:rsidP="00DD6A8C">
      <w:pPr>
        <w:spacing w:before="100" w:beforeAutospacing="1" w:after="100" w:afterAutospacing="1" w:line="240" w:lineRule="auto"/>
        <w:outlineLvl w:val="2"/>
        <w:rPr>
          <w:rFonts w:ascii="Arial" w:eastAsia="Times New Roman" w:hAnsi="Arial" w:cs="Arial"/>
          <w:bCs/>
          <w:color w:val="000000" w:themeColor="text1"/>
          <w:kern w:val="0"/>
          <w:sz w:val="22"/>
          <w:szCs w:val="27"/>
          <w:lang w:eastAsia="en-GB"/>
          <w14:ligatures w14:val="none"/>
        </w:rPr>
      </w:pPr>
      <w:r w:rsidRPr="00C5037C">
        <w:rPr>
          <w:rFonts w:ascii="Arial" w:eastAsia="Times New Roman" w:hAnsi="Arial" w:cs="Arial"/>
          <w:bCs/>
          <w:color w:val="000000" w:themeColor="text1"/>
          <w:kern w:val="0"/>
          <w:sz w:val="22"/>
          <w:szCs w:val="27"/>
          <w:lang w:eastAsia="en-GB"/>
          <w14:ligatures w14:val="none"/>
        </w:rPr>
        <w:t>Figure 2: Optimal blade design characteristics and figures table.</w:t>
      </w:r>
    </w:p>
    <w:p w14:paraId="5DD48FF0" w14:textId="691659BE" w:rsidR="00F911CB" w:rsidRPr="00C5037C" w:rsidRDefault="00F911CB" w:rsidP="00DD6A8C">
      <w:pPr>
        <w:spacing w:before="100" w:beforeAutospacing="1" w:after="100" w:afterAutospacing="1" w:line="240" w:lineRule="auto"/>
        <w:outlineLvl w:val="2"/>
        <w:rPr>
          <w:rFonts w:ascii="Arial" w:eastAsia="Times New Roman" w:hAnsi="Arial" w:cs="Arial"/>
          <w:bCs/>
          <w:color w:val="000000" w:themeColor="text1"/>
          <w:kern w:val="0"/>
          <w:sz w:val="22"/>
          <w:szCs w:val="27"/>
          <w:lang w:eastAsia="en-GB"/>
          <w14:ligatures w14:val="none"/>
        </w:rPr>
      </w:pPr>
      <w:r w:rsidRPr="00C5037C">
        <w:rPr>
          <w:rFonts w:ascii="Arial" w:eastAsia="Times New Roman" w:hAnsi="Arial" w:cs="Arial"/>
          <w:bCs/>
          <w:color w:val="000000" w:themeColor="text1"/>
          <w:kern w:val="0"/>
          <w:sz w:val="22"/>
          <w:szCs w:val="27"/>
          <w:lang w:eastAsia="en-GB"/>
          <w14:ligatures w14:val="none"/>
        </w:rPr>
        <w:t xml:space="preserve">Figure 3: Example of a Aluminum wind turbine blade section. </w:t>
      </w:r>
    </w:p>
    <w:p w14:paraId="197DC9BC" w14:textId="6DE9AE4B" w:rsidR="00F911CB" w:rsidRPr="00C5037C" w:rsidRDefault="00F911CB" w:rsidP="00DD6A8C">
      <w:pPr>
        <w:spacing w:before="100" w:beforeAutospacing="1" w:after="100" w:afterAutospacing="1" w:line="240" w:lineRule="auto"/>
        <w:outlineLvl w:val="2"/>
        <w:rPr>
          <w:rFonts w:ascii="Arial" w:eastAsia="Times New Roman" w:hAnsi="Arial" w:cs="Arial"/>
          <w:bCs/>
          <w:color w:val="000000" w:themeColor="text1"/>
          <w:kern w:val="0"/>
          <w:sz w:val="22"/>
          <w:szCs w:val="27"/>
          <w:lang w:eastAsia="en-GB"/>
          <w14:ligatures w14:val="none"/>
        </w:rPr>
      </w:pPr>
      <w:r w:rsidRPr="00C5037C">
        <w:rPr>
          <w:rFonts w:ascii="Arial" w:eastAsia="Times New Roman" w:hAnsi="Arial" w:cs="Arial"/>
          <w:bCs/>
          <w:color w:val="000000" w:themeColor="text1"/>
          <w:kern w:val="0"/>
          <w:sz w:val="22"/>
          <w:szCs w:val="27"/>
          <w:lang w:eastAsia="en-GB"/>
          <w14:ligatures w14:val="none"/>
        </w:rPr>
        <w:t>Figure 4: Breakdown of aluminium wind turbine blade sections</w:t>
      </w:r>
      <w:r w:rsidR="00C52495" w:rsidRPr="00C5037C">
        <w:rPr>
          <w:rFonts w:ascii="Arial" w:eastAsia="Times New Roman" w:hAnsi="Arial" w:cs="Arial"/>
          <w:bCs/>
          <w:color w:val="000000" w:themeColor="text1"/>
          <w:kern w:val="0"/>
          <w:sz w:val="22"/>
          <w:szCs w:val="27"/>
          <w:lang w:eastAsia="en-GB"/>
          <w14:ligatures w14:val="none"/>
        </w:rPr>
        <w:t>.</w:t>
      </w:r>
      <w:r w:rsidRPr="00C5037C">
        <w:rPr>
          <w:rFonts w:ascii="Arial" w:eastAsia="Times New Roman" w:hAnsi="Arial" w:cs="Arial"/>
          <w:bCs/>
          <w:color w:val="000000" w:themeColor="text1"/>
          <w:kern w:val="0"/>
          <w:sz w:val="22"/>
          <w:szCs w:val="27"/>
          <w:lang w:eastAsia="en-GB"/>
          <w14:ligatures w14:val="none"/>
        </w:rPr>
        <w:t xml:space="preserve"> </w:t>
      </w:r>
    </w:p>
    <w:p w14:paraId="6C21D9F5" w14:textId="380D3652" w:rsidR="00F911CB" w:rsidRPr="00C5037C" w:rsidRDefault="00F911CB" w:rsidP="00DD6A8C">
      <w:pPr>
        <w:spacing w:before="100" w:beforeAutospacing="1" w:after="100" w:afterAutospacing="1" w:line="240" w:lineRule="auto"/>
        <w:outlineLvl w:val="2"/>
        <w:rPr>
          <w:rFonts w:ascii="Arial" w:eastAsia="Times New Roman" w:hAnsi="Arial" w:cs="Arial"/>
          <w:bCs/>
          <w:color w:val="000000" w:themeColor="text1"/>
          <w:kern w:val="0"/>
          <w:sz w:val="22"/>
          <w:szCs w:val="27"/>
          <w:lang w:eastAsia="en-GB"/>
          <w14:ligatures w14:val="none"/>
        </w:rPr>
      </w:pPr>
      <w:r w:rsidRPr="00C5037C">
        <w:rPr>
          <w:rFonts w:ascii="Arial" w:eastAsia="Times New Roman" w:hAnsi="Arial" w:cs="Arial"/>
          <w:bCs/>
          <w:color w:val="000000" w:themeColor="text1"/>
          <w:kern w:val="0"/>
          <w:sz w:val="22"/>
          <w:szCs w:val="27"/>
          <w:lang w:eastAsia="en-GB"/>
          <w14:ligatures w14:val="none"/>
        </w:rPr>
        <w:t xml:space="preserve">Figure 5: </w:t>
      </w:r>
      <w:r w:rsidR="00C52495" w:rsidRPr="00C5037C">
        <w:rPr>
          <w:rFonts w:ascii="Arial" w:eastAsia="Times New Roman" w:hAnsi="Arial" w:cs="Arial"/>
          <w:bCs/>
          <w:color w:val="000000" w:themeColor="text1"/>
          <w:kern w:val="0"/>
          <w:sz w:val="22"/>
          <w:szCs w:val="27"/>
          <w:lang w:eastAsia="en-GB"/>
          <w14:ligatures w14:val="none"/>
        </w:rPr>
        <w:t xml:space="preserve">Large scale wind turbine blade logistics/transport via lorry. </w:t>
      </w:r>
    </w:p>
    <w:p w14:paraId="0E84CD6E" w14:textId="3769A0FF" w:rsidR="00F911CB" w:rsidRPr="007841C7" w:rsidRDefault="00F911CB" w:rsidP="00DD6A8C">
      <w:pPr>
        <w:spacing w:before="100" w:beforeAutospacing="1" w:after="100" w:afterAutospacing="1" w:line="240" w:lineRule="auto"/>
        <w:outlineLvl w:val="2"/>
        <w:rPr>
          <w:rFonts w:ascii="Arial" w:eastAsia="Times New Roman" w:hAnsi="Arial" w:cs="Arial"/>
          <w:bCs/>
          <w:color w:val="000000" w:themeColor="text1"/>
          <w:kern w:val="0"/>
          <w:sz w:val="22"/>
          <w:szCs w:val="22"/>
          <w:lang w:eastAsia="en-GB"/>
          <w14:ligatures w14:val="none"/>
        </w:rPr>
      </w:pPr>
      <w:r w:rsidRPr="007841C7">
        <w:rPr>
          <w:rFonts w:ascii="Arial" w:eastAsia="Times New Roman" w:hAnsi="Arial" w:cs="Arial"/>
          <w:bCs/>
          <w:color w:val="000000" w:themeColor="text1"/>
          <w:kern w:val="0"/>
          <w:sz w:val="22"/>
          <w:szCs w:val="22"/>
          <w:lang w:eastAsia="en-GB"/>
          <w14:ligatures w14:val="none"/>
        </w:rPr>
        <w:t xml:space="preserve">Figure 6: </w:t>
      </w:r>
      <w:r w:rsidR="00C52495" w:rsidRPr="007841C7">
        <w:rPr>
          <w:rFonts w:ascii="Arial" w:eastAsia="Times New Roman" w:hAnsi="Arial" w:cs="Arial"/>
          <w:bCs/>
          <w:color w:val="000000" w:themeColor="text1"/>
          <w:kern w:val="0"/>
          <w:sz w:val="22"/>
          <w:szCs w:val="22"/>
          <w:lang w:eastAsia="en-GB"/>
          <w14:ligatures w14:val="none"/>
        </w:rPr>
        <w:t xml:space="preserve">The impact of corrosion on wind turbines example. </w:t>
      </w:r>
    </w:p>
    <w:p w14:paraId="69FCC597" w14:textId="764B7E52" w:rsidR="00DD6A8C" w:rsidRDefault="007841C7" w:rsidP="00DD6A8C">
      <w:pPr>
        <w:spacing w:before="100" w:beforeAutospacing="1" w:after="100" w:afterAutospacing="1" w:line="240" w:lineRule="auto"/>
        <w:outlineLvl w:val="2"/>
        <w:rPr>
          <w:rFonts w:ascii="Arial" w:eastAsia="Times New Roman" w:hAnsi="Arial" w:cs="Arial"/>
          <w:bCs/>
          <w:color w:val="000000" w:themeColor="text1"/>
          <w:kern w:val="0"/>
          <w:sz w:val="22"/>
          <w:szCs w:val="22"/>
          <w:lang w:eastAsia="en-GB"/>
          <w14:ligatures w14:val="none"/>
        </w:rPr>
      </w:pPr>
      <w:r w:rsidRPr="007841C7">
        <w:rPr>
          <w:rFonts w:ascii="Arial" w:eastAsia="Times New Roman" w:hAnsi="Arial" w:cs="Arial"/>
          <w:bCs/>
          <w:color w:val="000000" w:themeColor="text1"/>
          <w:kern w:val="0"/>
          <w:sz w:val="22"/>
          <w:szCs w:val="22"/>
          <w:lang w:eastAsia="en-GB"/>
          <w14:ligatures w14:val="none"/>
        </w:rPr>
        <w:t xml:space="preserve">Figure 7: </w:t>
      </w:r>
      <w:r>
        <w:rPr>
          <w:rFonts w:ascii="Arial" w:eastAsia="Times New Roman" w:hAnsi="Arial" w:cs="Arial"/>
          <w:bCs/>
          <w:color w:val="000000" w:themeColor="text1"/>
          <w:kern w:val="0"/>
          <w:sz w:val="22"/>
          <w:szCs w:val="22"/>
          <w:lang w:eastAsia="en-GB"/>
          <w14:ligatures w14:val="none"/>
        </w:rPr>
        <w:t xml:space="preserve">Example of composite wind turbine blade (Sections and lay up). </w:t>
      </w:r>
    </w:p>
    <w:p w14:paraId="4939FDDC" w14:textId="68C9D1E5" w:rsidR="007841C7" w:rsidRPr="007841C7" w:rsidRDefault="007841C7" w:rsidP="00DD6A8C">
      <w:pPr>
        <w:spacing w:before="100" w:beforeAutospacing="1" w:after="100" w:afterAutospacing="1" w:line="240" w:lineRule="auto"/>
        <w:outlineLvl w:val="2"/>
        <w:rPr>
          <w:rFonts w:ascii="Arial" w:eastAsia="Times New Roman" w:hAnsi="Arial" w:cs="Arial"/>
          <w:bCs/>
          <w:color w:val="000000" w:themeColor="text1"/>
          <w:kern w:val="0"/>
          <w:sz w:val="22"/>
          <w:szCs w:val="22"/>
          <w:lang w:eastAsia="en-GB"/>
          <w14:ligatures w14:val="none"/>
        </w:rPr>
      </w:pPr>
      <w:r>
        <w:rPr>
          <w:rFonts w:ascii="Arial" w:eastAsia="Times New Roman" w:hAnsi="Arial" w:cs="Arial"/>
          <w:bCs/>
          <w:color w:val="000000" w:themeColor="text1"/>
          <w:kern w:val="0"/>
          <w:sz w:val="22"/>
          <w:szCs w:val="22"/>
          <w:lang w:eastAsia="en-GB"/>
          <w14:ligatures w14:val="none"/>
        </w:rPr>
        <w:t xml:space="preserve">Figure 8: Complete example of a composite (Carbon </w:t>
      </w:r>
      <w:r w:rsidR="002A10FD">
        <w:rPr>
          <w:rFonts w:ascii="Arial" w:eastAsia="Times New Roman" w:hAnsi="Arial" w:cs="Arial"/>
          <w:bCs/>
          <w:color w:val="000000" w:themeColor="text1"/>
          <w:kern w:val="0"/>
          <w:sz w:val="22"/>
          <w:szCs w:val="22"/>
          <w:lang w:eastAsia="en-GB"/>
          <w14:ligatures w14:val="none"/>
        </w:rPr>
        <w:t>Fiber</w:t>
      </w:r>
      <w:r>
        <w:rPr>
          <w:rFonts w:ascii="Arial" w:eastAsia="Times New Roman" w:hAnsi="Arial" w:cs="Arial"/>
          <w:bCs/>
          <w:color w:val="000000" w:themeColor="text1"/>
          <w:kern w:val="0"/>
          <w:sz w:val="22"/>
          <w:szCs w:val="22"/>
          <w:lang w:eastAsia="en-GB"/>
          <w14:ligatures w14:val="none"/>
        </w:rPr>
        <w:t xml:space="preserve">) wind turbine blade. </w:t>
      </w:r>
    </w:p>
    <w:p w14:paraId="21351C1B"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0D840104"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1C27BBB0"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3B58227C"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3F2FB6D4"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2485BD4E"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39BC2E75"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034EFF2C" w14:textId="77777777" w:rsidR="00DD6A8C" w:rsidRPr="00C5037C" w:rsidRDefault="00DD6A8C" w:rsidP="00DD6A8C">
      <w:pPr>
        <w:spacing w:before="100" w:beforeAutospacing="1" w:after="100" w:afterAutospacing="1" w:line="240" w:lineRule="auto"/>
        <w:outlineLvl w:val="2"/>
        <w:rPr>
          <w:rFonts w:ascii="Arial" w:eastAsia="Times New Roman" w:hAnsi="Arial" w:cs="Arial"/>
          <w:b/>
          <w:bCs/>
          <w:color w:val="000000" w:themeColor="text1"/>
          <w:kern w:val="0"/>
          <w:sz w:val="27"/>
          <w:szCs w:val="27"/>
          <w:lang w:eastAsia="en-GB"/>
          <w14:ligatures w14:val="none"/>
        </w:rPr>
      </w:pPr>
    </w:p>
    <w:p w14:paraId="089FE519" w14:textId="77777777" w:rsidR="00DD6A8C" w:rsidRPr="00C5037C" w:rsidRDefault="00DD6A8C" w:rsidP="00DD6A8C">
      <w:pPr>
        <w:pStyle w:val="Heading1"/>
        <w:rPr>
          <w:rFonts w:eastAsia="Times New Roman" w:cs="Arial"/>
          <w:lang w:eastAsia="en-GB"/>
        </w:rPr>
      </w:pPr>
    </w:p>
    <w:p w14:paraId="1A6466FA" w14:textId="77777777" w:rsidR="00DD6A8C" w:rsidRPr="00C5037C" w:rsidRDefault="00DD6A8C" w:rsidP="00DD6A8C">
      <w:pPr>
        <w:rPr>
          <w:rFonts w:ascii="Arial" w:hAnsi="Arial" w:cs="Arial"/>
          <w:color w:val="000000" w:themeColor="text1"/>
          <w:lang w:eastAsia="en-GB"/>
        </w:rPr>
      </w:pPr>
    </w:p>
    <w:p w14:paraId="629DF709" w14:textId="77777777" w:rsidR="00DD6A8C" w:rsidRPr="00C5037C" w:rsidRDefault="00DD6A8C" w:rsidP="00DD6A8C">
      <w:pPr>
        <w:rPr>
          <w:rFonts w:ascii="Arial" w:hAnsi="Arial" w:cs="Arial"/>
          <w:color w:val="000000" w:themeColor="text1"/>
          <w:lang w:eastAsia="en-GB"/>
        </w:rPr>
      </w:pPr>
    </w:p>
    <w:p w14:paraId="641E97F5" w14:textId="77777777" w:rsidR="00DD6A8C" w:rsidRPr="00C5037C" w:rsidRDefault="00DD6A8C" w:rsidP="00DD6A8C">
      <w:pPr>
        <w:rPr>
          <w:rFonts w:ascii="Arial" w:hAnsi="Arial" w:cs="Arial"/>
          <w:color w:val="000000" w:themeColor="text1"/>
          <w:lang w:eastAsia="en-GB"/>
        </w:rPr>
      </w:pPr>
    </w:p>
    <w:p w14:paraId="36E7D746" w14:textId="77777777" w:rsidR="00DD6A8C" w:rsidRPr="00C5037C" w:rsidRDefault="00DD6A8C" w:rsidP="00DD6A8C">
      <w:pPr>
        <w:rPr>
          <w:rFonts w:ascii="Arial" w:hAnsi="Arial" w:cs="Arial"/>
          <w:color w:val="000000" w:themeColor="text1"/>
          <w:lang w:eastAsia="en-GB"/>
        </w:rPr>
      </w:pPr>
    </w:p>
    <w:p w14:paraId="15D76E6B" w14:textId="77777777" w:rsidR="00DD6A8C" w:rsidRPr="00C5037C" w:rsidRDefault="00DD6A8C" w:rsidP="00DD6A8C">
      <w:pPr>
        <w:rPr>
          <w:rFonts w:ascii="Arial" w:hAnsi="Arial" w:cs="Arial"/>
          <w:color w:val="000000" w:themeColor="text1"/>
          <w:lang w:eastAsia="en-GB"/>
        </w:rPr>
      </w:pPr>
    </w:p>
    <w:p w14:paraId="7CAB538D" w14:textId="77777777" w:rsidR="00DD6A8C" w:rsidRPr="00C5037C" w:rsidRDefault="00DD6A8C" w:rsidP="00DD6A8C">
      <w:pPr>
        <w:rPr>
          <w:rFonts w:ascii="Arial" w:hAnsi="Arial" w:cs="Arial"/>
          <w:color w:val="000000" w:themeColor="text1"/>
          <w:lang w:eastAsia="en-GB"/>
        </w:rPr>
      </w:pPr>
    </w:p>
    <w:p w14:paraId="54CC7CFB" w14:textId="77777777" w:rsidR="00DD6A8C" w:rsidRPr="00C5037C" w:rsidRDefault="00DD6A8C" w:rsidP="00DD6A8C">
      <w:pPr>
        <w:rPr>
          <w:rFonts w:ascii="Arial" w:hAnsi="Arial" w:cs="Arial"/>
          <w:color w:val="000000" w:themeColor="text1"/>
          <w:lang w:eastAsia="en-GB"/>
        </w:rPr>
      </w:pPr>
    </w:p>
    <w:p w14:paraId="0E1C4830" w14:textId="77777777" w:rsidR="00DD6A8C" w:rsidRPr="00C5037C" w:rsidRDefault="00DD6A8C" w:rsidP="00DD6A8C">
      <w:pPr>
        <w:rPr>
          <w:rFonts w:ascii="Arial" w:hAnsi="Arial" w:cs="Arial"/>
          <w:color w:val="000000" w:themeColor="text1"/>
          <w:lang w:eastAsia="en-GB"/>
        </w:rPr>
      </w:pPr>
    </w:p>
    <w:p w14:paraId="6E0A06EB" w14:textId="77777777" w:rsidR="00DD6A8C" w:rsidRPr="00C5037C" w:rsidRDefault="00DD6A8C" w:rsidP="00DD6A8C">
      <w:pPr>
        <w:pStyle w:val="Heading1"/>
        <w:rPr>
          <w:rFonts w:eastAsia="Times New Roman" w:cs="Arial"/>
          <w:lang w:eastAsia="en-GB"/>
        </w:rPr>
      </w:pPr>
      <w:bookmarkStart w:id="2" w:name="_Toc194856984"/>
      <w:r w:rsidRPr="00C5037C">
        <w:rPr>
          <w:rFonts w:eastAsia="Times New Roman" w:cs="Arial"/>
          <w:lang w:eastAsia="en-GB"/>
        </w:rPr>
        <w:lastRenderedPageBreak/>
        <w:t>Introduction:</w:t>
      </w:r>
      <w:bookmarkEnd w:id="2"/>
    </w:p>
    <w:p w14:paraId="48BB21B2" w14:textId="4E0886F3" w:rsidR="009F4947" w:rsidRPr="00C5037C" w:rsidRDefault="00CA74EA" w:rsidP="00CA74EA">
      <w:pPr>
        <w:pStyle w:val="NormalWeb"/>
        <w:rPr>
          <w:rFonts w:ascii="Arial" w:hAnsi="Arial" w:cs="Arial"/>
        </w:rPr>
      </w:pPr>
      <w:r w:rsidRPr="00C5037C">
        <w:rPr>
          <w:rFonts w:ascii="Arial" w:hAnsi="Arial" w:cs="Arial"/>
        </w:rPr>
        <w:t>With the growing global emphasis on sustainable energy, wind power emerge</w:t>
      </w:r>
      <w:r w:rsidR="00311AF2" w:rsidRPr="00C5037C">
        <w:rPr>
          <w:rFonts w:ascii="Arial" w:hAnsi="Arial" w:cs="Arial"/>
        </w:rPr>
        <w:t>s</w:t>
      </w:r>
      <w:r w:rsidRPr="00C5037C">
        <w:rPr>
          <w:rFonts w:ascii="Arial" w:hAnsi="Arial" w:cs="Arial"/>
        </w:rPr>
        <w:t xml:space="preserve"> as a component of the renewable energy </w:t>
      </w:r>
      <w:r w:rsidR="00311AF2" w:rsidRPr="00C5037C">
        <w:rPr>
          <w:rFonts w:ascii="Arial" w:hAnsi="Arial" w:cs="Arial"/>
        </w:rPr>
        <w:t>section</w:t>
      </w:r>
      <w:r w:rsidRPr="00C5037C">
        <w:rPr>
          <w:rFonts w:ascii="Arial" w:hAnsi="Arial" w:cs="Arial"/>
        </w:rPr>
        <w:t xml:space="preserve">. The performance and reliability of wind turbine blades are </w:t>
      </w:r>
      <w:r w:rsidR="00311AF2" w:rsidRPr="00C5037C">
        <w:rPr>
          <w:rFonts w:ascii="Arial" w:hAnsi="Arial" w:cs="Arial"/>
        </w:rPr>
        <w:t>critical</w:t>
      </w:r>
      <w:r w:rsidRPr="00C5037C">
        <w:rPr>
          <w:rFonts w:ascii="Arial" w:hAnsi="Arial" w:cs="Arial"/>
        </w:rPr>
        <w:t xml:space="preserve"> to maximizing energy output and reducing downtime. In response to a recent client request, </w:t>
      </w:r>
      <w:r w:rsidR="00311AF2" w:rsidRPr="00C5037C">
        <w:rPr>
          <w:rFonts w:ascii="Arial" w:hAnsi="Arial" w:cs="Arial"/>
        </w:rPr>
        <w:t>the c</w:t>
      </w:r>
      <w:r w:rsidRPr="00C5037C">
        <w:rPr>
          <w:rFonts w:ascii="Arial" w:hAnsi="Arial" w:cs="Arial"/>
        </w:rPr>
        <w:t xml:space="preserve">ompany </w:t>
      </w:r>
      <w:r w:rsidR="00311AF2" w:rsidRPr="00C5037C">
        <w:rPr>
          <w:rFonts w:ascii="Arial" w:hAnsi="Arial" w:cs="Arial"/>
        </w:rPr>
        <w:t>have</w:t>
      </w:r>
      <w:r w:rsidRPr="00C5037C">
        <w:rPr>
          <w:rFonts w:ascii="Arial" w:hAnsi="Arial" w:cs="Arial"/>
        </w:rPr>
        <w:t xml:space="preserve"> launched a feasibility study to explore the potential for designing and manufacturing a new generation of wind turbine blades that are lighter, more durable, and more efficient than current models.</w:t>
      </w:r>
    </w:p>
    <w:p w14:paraId="048DC55C" w14:textId="77777777" w:rsidR="00CA74EA" w:rsidRPr="00C5037C" w:rsidRDefault="00CA74EA" w:rsidP="00CA74EA">
      <w:pPr>
        <w:pStyle w:val="NormalWeb"/>
        <w:rPr>
          <w:rFonts w:ascii="Arial" w:hAnsi="Arial" w:cs="Arial"/>
        </w:rPr>
      </w:pPr>
      <w:r w:rsidRPr="00C5037C">
        <w:rPr>
          <w:rFonts w:ascii="Arial" w:hAnsi="Arial" w:cs="Arial"/>
        </w:rPr>
        <w:t>This report investigates four main areas essential to this development:</w:t>
      </w:r>
    </w:p>
    <w:p w14:paraId="4DD91085" w14:textId="13F2BBB7" w:rsidR="00CA74EA" w:rsidRPr="00C5037C" w:rsidRDefault="00CA74EA" w:rsidP="002810A3">
      <w:pPr>
        <w:pStyle w:val="NormalWeb"/>
        <w:rPr>
          <w:rFonts w:ascii="Arial" w:hAnsi="Arial" w:cs="Arial"/>
        </w:rPr>
      </w:pPr>
      <w:r w:rsidRPr="00C5037C">
        <w:rPr>
          <w:rStyle w:val="Strong"/>
          <w:rFonts w:ascii="Arial" w:eastAsiaTheme="majorEastAsia" w:hAnsi="Arial" w:cs="Arial"/>
          <w:b w:val="0"/>
          <w:bCs w:val="0"/>
        </w:rPr>
        <w:t>Design parameters</w:t>
      </w:r>
      <w:r w:rsidRPr="00C5037C">
        <w:rPr>
          <w:rFonts w:ascii="Arial" w:hAnsi="Arial" w:cs="Arial"/>
        </w:rPr>
        <w:t xml:space="preserve"> that impact efficiency and performance</w:t>
      </w:r>
      <w:r w:rsidR="002810A3" w:rsidRPr="00C5037C">
        <w:rPr>
          <w:rFonts w:ascii="Arial" w:hAnsi="Arial" w:cs="Arial"/>
        </w:rPr>
        <w:t>.</w:t>
      </w:r>
    </w:p>
    <w:p w14:paraId="1B5B9DB4" w14:textId="4EEEAB17" w:rsidR="00CA74EA" w:rsidRPr="00C5037C" w:rsidRDefault="00CA74EA" w:rsidP="002810A3">
      <w:pPr>
        <w:pStyle w:val="NormalWeb"/>
        <w:rPr>
          <w:rFonts w:ascii="Arial" w:hAnsi="Arial" w:cs="Arial"/>
        </w:rPr>
      </w:pPr>
      <w:r w:rsidRPr="00C5037C">
        <w:rPr>
          <w:rStyle w:val="Strong"/>
          <w:rFonts w:ascii="Arial" w:eastAsiaTheme="majorEastAsia" w:hAnsi="Arial" w:cs="Arial"/>
          <w:b w:val="0"/>
          <w:bCs w:val="0"/>
        </w:rPr>
        <w:t>Material options</w:t>
      </w:r>
      <w:r w:rsidRPr="00C5037C">
        <w:rPr>
          <w:rFonts w:ascii="Arial" w:hAnsi="Arial" w:cs="Arial"/>
        </w:rPr>
        <w:t xml:space="preserve"> including </w:t>
      </w:r>
      <w:r w:rsidRPr="00C5037C">
        <w:rPr>
          <w:rStyle w:val="Strong"/>
          <w:rFonts w:ascii="Arial" w:eastAsiaTheme="majorEastAsia" w:hAnsi="Arial" w:cs="Arial"/>
          <w:b w:val="0"/>
          <w:bCs w:val="0"/>
        </w:rPr>
        <w:t>metals</w:t>
      </w:r>
      <w:r w:rsidRPr="00C5037C">
        <w:rPr>
          <w:rFonts w:ascii="Arial" w:hAnsi="Arial" w:cs="Arial"/>
        </w:rPr>
        <w:t xml:space="preserve">, </w:t>
      </w:r>
      <w:r w:rsidRPr="00C5037C">
        <w:rPr>
          <w:rStyle w:val="Strong"/>
          <w:rFonts w:ascii="Arial" w:eastAsiaTheme="majorEastAsia" w:hAnsi="Arial" w:cs="Arial"/>
          <w:b w:val="0"/>
          <w:bCs w:val="0"/>
        </w:rPr>
        <w:t>ceramics</w:t>
      </w:r>
      <w:r w:rsidRPr="00C5037C">
        <w:rPr>
          <w:rFonts w:ascii="Arial" w:hAnsi="Arial" w:cs="Arial"/>
        </w:rPr>
        <w:t xml:space="preserve">, and </w:t>
      </w:r>
      <w:r w:rsidRPr="00C5037C">
        <w:rPr>
          <w:rStyle w:val="Strong"/>
          <w:rFonts w:ascii="Arial" w:eastAsiaTheme="majorEastAsia" w:hAnsi="Arial" w:cs="Arial"/>
          <w:b w:val="0"/>
          <w:bCs w:val="0"/>
        </w:rPr>
        <w:t>polymer-based composites</w:t>
      </w:r>
      <w:r w:rsidRPr="00C5037C">
        <w:rPr>
          <w:rFonts w:ascii="Arial" w:hAnsi="Arial" w:cs="Arial"/>
        </w:rPr>
        <w:t>, assessed for strength-to-weight ratio, durability, and cost-effectiveness</w:t>
      </w:r>
      <w:r w:rsidR="002810A3" w:rsidRPr="00C5037C">
        <w:rPr>
          <w:rFonts w:ascii="Arial" w:hAnsi="Arial" w:cs="Arial"/>
        </w:rPr>
        <w:t>.</w:t>
      </w:r>
    </w:p>
    <w:p w14:paraId="24BDBEA3" w14:textId="01AB1206" w:rsidR="00CA74EA" w:rsidRPr="00C5037C" w:rsidRDefault="00CA74EA" w:rsidP="002810A3">
      <w:pPr>
        <w:pStyle w:val="NormalWeb"/>
        <w:rPr>
          <w:rFonts w:ascii="Arial" w:hAnsi="Arial" w:cs="Arial"/>
        </w:rPr>
      </w:pPr>
      <w:r w:rsidRPr="00C5037C">
        <w:rPr>
          <w:rStyle w:val="Strong"/>
          <w:rFonts w:ascii="Arial" w:eastAsiaTheme="majorEastAsia" w:hAnsi="Arial" w:cs="Arial"/>
          <w:b w:val="0"/>
          <w:bCs w:val="0"/>
        </w:rPr>
        <w:t>Manufacturing processes</w:t>
      </w:r>
      <w:r w:rsidR="002810A3" w:rsidRPr="00C5037C">
        <w:rPr>
          <w:rFonts w:ascii="Arial" w:hAnsi="Arial" w:cs="Arial"/>
        </w:rPr>
        <w:t xml:space="preserve"> </w:t>
      </w:r>
      <w:r w:rsidRPr="00C5037C">
        <w:rPr>
          <w:rFonts w:ascii="Arial" w:hAnsi="Arial" w:cs="Arial"/>
        </w:rPr>
        <w:t xml:space="preserve">with attention to </w:t>
      </w:r>
      <w:r w:rsidRPr="00C5037C">
        <w:rPr>
          <w:rStyle w:val="Strong"/>
          <w:rFonts w:ascii="Arial" w:eastAsiaTheme="majorEastAsia" w:hAnsi="Arial" w:cs="Arial"/>
          <w:b w:val="0"/>
          <w:bCs w:val="0"/>
        </w:rPr>
        <w:t>processing defects</w:t>
      </w:r>
      <w:r w:rsidRPr="00C5037C">
        <w:rPr>
          <w:rFonts w:ascii="Arial" w:hAnsi="Arial" w:cs="Arial"/>
        </w:rPr>
        <w:t xml:space="preserve"> that affect blade integrity</w:t>
      </w:r>
      <w:r w:rsidR="002810A3" w:rsidRPr="00C5037C">
        <w:rPr>
          <w:rFonts w:ascii="Arial" w:hAnsi="Arial" w:cs="Arial"/>
        </w:rPr>
        <w:t>.</w:t>
      </w:r>
    </w:p>
    <w:p w14:paraId="1E472831" w14:textId="77777777" w:rsidR="00CA74EA" w:rsidRPr="00C5037C" w:rsidRDefault="00CA74EA" w:rsidP="002810A3">
      <w:pPr>
        <w:pStyle w:val="NormalWeb"/>
        <w:rPr>
          <w:rFonts w:ascii="Arial" w:hAnsi="Arial" w:cs="Arial"/>
        </w:rPr>
      </w:pPr>
      <w:r w:rsidRPr="00C5037C">
        <w:rPr>
          <w:rFonts w:ascii="Arial" w:hAnsi="Arial" w:cs="Arial"/>
        </w:rPr>
        <w:t xml:space="preserve">A review of </w:t>
      </w:r>
      <w:r w:rsidRPr="00C5037C">
        <w:rPr>
          <w:rStyle w:val="Strong"/>
          <w:rFonts w:ascii="Arial" w:eastAsiaTheme="majorEastAsia" w:hAnsi="Arial" w:cs="Arial"/>
          <w:b w:val="0"/>
          <w:bCs w:val="0"/>
        </w:rPr>
        <w:t>costs</w:t>
      </w:r>
      <w:r w:rsidRPr="00C5037C">
        <w:rPr>
          <w:rFonts w:ascii="Arial" w:hAnsi="Arial" w:cs="Arial"/>
        </w:rPr>
        <w:t>, including materials, production methods, and long-term maintenance implications</w:t>
      </w:r>
    </w:p>
    <w:p w14:paraId="2ADDA363" w14:textId="419ADB65" w:rsidR="00CA74EA" w:rsidRPr="00C5037C" w:rsidRDefault="002810A3" w:rsidP="00CA74EA">
      <w:pPr>
        <w:pStyle w:val="NormalWeb"/>
        <w:rPr>
          <w:rFonts w:ascii="Arial" w:hAnsi="Arial" w:cs="Arial"/>
        </w:rPr>
      </w:pPr>
      <w:r w:rsidRPr="00C5037C">
        <w:rPr>
          <w:rFonts w:ascii="Arial" w:hAnsi="Arial" w:cs="Arial"/>
        </w:rPr>
        <w:t>T</w:t>
      </w:r>
      <w:r w:rsidR="00CA74EA" w:rsidRPr="00C5037C">
        <w:rPr>
          <w:rFonts w:ascii="Arial" w:hAnsi="Arial" w:cs="Arial"/>
        </w:rPr>
        <w:t xml:space="preserve">he study aims to determine the feasibility of producing high-performance blades that meet the client’s objectives while supporting </w:t>
      </w:r>
      <w:r w:rsidRPr="00C5037C">
        <w:rPr>
          <w:rFonts w:ascii="Arial" w:hAnsi="Arial" w:cs="Arial"/>
        </w:rPr>
        <w:t xml:space="preserve">the </w:t>
      </w:r>
      <w:r w:rsidR="00CA74EA" w:rsidRPr="00C5037C">
        <w:rPr>
          <w:rFonts w:ascii="Arial" w:hAnsi="Arial" w:cs="Arial"/>
        </w:rPr>
        <w:t>Compan</w:t>
      </w:r>
      <w:r w:rsidRPr="00C5037C">
        <w:rPr>
          <w:rFonts w:ascii="Arial" w:hAnsi="Arial" w:cs="Arial"/>
        </w:rPr>
        <w:t xml:space="preserve">ies </w:t>
      </w:r>
      <w:r w:rsidR="00CA74EA" w:rsidRPr="00C5037C">
        <w:rPr>
          <w:rFonts w:ascii="Arial" w:hAnsi="Arial" w:cs="Arial"/>
        </w:rPr>
        <w:t>commitment to</w:t>
      </w:r>
      <w:r w:rsidRPr="00C5037C">
        <w:rPr>
          <w:rFonts w:ascii="Arial" w:hAnsi="Arial" w:cs="Arial"/>
        </w:rPr>
        <w:t xml:space="preserve"> evolving</w:t>
      </w:r>
      <w:r w:rsidR="00CA74EA" w:rsidRPr="00C5037C">
        <w:rPr>
          <w:rFonts w:ascii="Arial" w:hAnsi="Arial" w:cs="Arial"/>
        </w:rPr>
        <w:t xml:space="preserve"> wind energy technology.</w:t>
      </w:r>
    </w:p>
    <w:p w14:paraId="65D65B7F" w14:textId="2E4E8954" w:rsidR="00DD6A8C" w:rsidRPr="00C5037C" w:rsidRDefault="00DD6A8C" w:rsidP="00DD6A8C">
      <w:pPr>
        <w:spacing w:before="100" w:beforeAutospacing="1" w:after="100" w:afterAutospacing="1" w:line="240" w:lineRule="auto"/>
        <w:rPr>
          <w:rFonts w:ascii="Arial" w:eastAsia="Times New Roman" w:hAnsi="Arial" w:cs="Arial"/>
          <w:color w:val="EE0000"/>
          <w:kern w:val="0"/>
          <w:lang w:eastAsia="en-GB"/>
          <w14:ligatures w14:val="none"/>
        </w:rPr>
      </w:pPr>
    </w:p>
    <w:p w14:paraId="6B80FBB0" w14:textId="77777777" w:rsidR="00DD6A8C" w:rsidRPr="00C5037C" w:rsidRDefault="00DD6A8C"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E4485FF" w14:textId="77777777" w:rsidR="00DD6A8C" w:rsidRPr="00C5037C" w:rsidRDefault="00DD6A8C"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35D5799B" w14:textId="77777777" w:rsidR="00DD6A8C" w:rsidRPr="00C5037C" w:rsidRDefault="00DD6A8C"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59A6ED59" w14:textId="77777777" w:rsidR="00DD6A8C" w:rsidRPr="00C5037C" w:rsidRDefault="00DD6A8C"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73EC5874" w14:textId="77777777" w:rsidR="00DD6A8C" w:rsidRPr="00C5037C" w:rsidRDefault="00DD6A8C"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D0A5446" w14:textId="77777777" w:rsidR="00DD6A8C" w:rsidRPr="00C5037C" w:rsidRDefault="00DD6A8C"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204FDE45" w14:textId="77777777" w:rsidR="00DD6A8C" w:rsidRPr="00C5037C" w:rsidRDefault="00DD6A8C"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330EB291" w14:textId="77777777" w:rsidR="00DD6A8C" w:rsidRPr="00C5037C" w:rsidRDefault="00DD6A8C"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0D636D2C" w14:textId="7BCC058D" w:rsidR="00DD6A8C" w:rsidRPr="00C5037C" w:rsidRDefault="00DD6A8C"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08589B7E" w14:textId="26D6710D" w:rsidR="00DE028E" w:rsidRPr="00C5037C" w:rsidRDefault="00DE028E" w:rsidP="00270AAE">
      <w:pPr>
        <w:pStyle w:val="Heading1"/>
        <w:rPr>
          <w:rFonts w:eastAsia="Times New Roman" w:cs="Arial"/>
          <w:szCs w:val="28"/>
          <w:lang w:eastAsia="en-GB"/>
        </w:rPr>
      </w:pPr>
      <w:r w:rsidRPr="00C5037C">
        <w:rPr>
          <w:rFonts w:eastAsia="Times New Roman" w:cs="Arial"/>
          <w:szCs w:val="28"/>
          <w:lang w:eastAsia="en-GB"/>
        </w:rPr>
        <w:lastRenderedPageBreak/>
        <w:t xml:space="preserve">Task 1: </w:t>
      </w:r>
    </w:p>
    <w:p w14:paraId="0B6E1C53" w14:textId="5D11A0F4" w:rsidR="00DD6A8C" w:rsidRPr="00C5037C" w:rsidRDefault="00DE028E" w:rsidP="00270AAE">
      <w:pPr>
        <w:pStyle w:val="Heading1"/>
        <w:rPr>
          <w:rFonts w:eastAsia="Times New Roman" w:cs="Arial"/>
          <w:sz w:val="22"/>
          <w:szCs w:val="22"/>
          <w:lang w:eastAsia="en-GB"/>
        </w:rPr>
      </w:pPr>
      <w:r w:rsidRPr="00C5037C">
        <w:rPr>
          <w:rFonts w:cs="Arial"/>
        </w:rPr>
        <w:t>Literature Review</w:t>
      </w:r>
      <w:r w:rsidR="00DD6A8C" w:rsidRPr="00C5037C">
        <w:rPr>
          <w:rFonts w:cs="Arial"/>
        </w:rPr>
        <w:t>:</w:t>
      </w:r>
      <w:r w:rsidR="00DD6A8C" w:rsidRPr="00C5037C">
        <w:rPr>
          <w:rFonts w:eastAsia="Times New Roman" w:cs="Arial"/>
          <w:sz w:val="22"/>
          <w:szCs w:val="22"/>
          <w:lang w:eastAsia="en-GB"/>
        </w:rPr>
        <w:t xml:space="preserve"> </w:t>
      </w:r>
      <w:r w:rsidR="009B73C7" w:rsidRPr="00C5037C">
        <w:rPr>
          <w:rFonts w:eastAsia="Times New Roman" w:cs="Arial"/>
          <w:sz w:val="24"/>
          <w:szCs w:val="24"/>
          <w:lang w:eastAsia="en-GB"/>
        </w:rPr>
        <w:t>Orange is my own words</w:t>
      </w:r>
    </w:p>
    <w:p w14:paraId="777E669E" w14:textId="73CD4634" w:rsidR="00F90B98" w:rsidRPr="00C5037C" w:rsidRDefault="00F90B98" w:rsidP="00D77A91">
      <w:pPr>
        <w:pStyle w:val="ListParagraph"/>
        <w:numPr>
          <w:ilvl w:val="0"/>
          <w:numId w:val="3"/>
        </w:num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C5037C">
        <w:rPr>
          <w:rFonts w:ascii="Arial" w:eastAsia="Times New Roman" w:hAnsi="Arial" w:cs="Arial"/>
          <w:b/>
          <w:bCs/>
          <w:color w:val="000000" w:themeColor="text1"/>
          <w:kern w:val="0"/>
          <w:lang w:eastAsia="en-GB"/>
          <w14:ligatures w14:val="none"/>
        </w:rPr>
        <w:t xml:space="preserve">Optimal blade </w:t>
      </w:r>
      <w:r w:rsidR="00F566D2" w:rsidRPr="00C5037C">
        <w:rPr>
          <w:rFonts w:ascii="Arial" w:eastAsia="Times New Roman" w:hAnsi="Arial" w:cs="Arial"/>
          <w:b/>
          <w:bCs/>
          <w:color w:val="000000" w:themeColor="text1"/>
          <w:kern w:val="0"/>
          <w:lang w:eastAsia="en-GB"/>
          <w14:ligatures w14:val="none"/>
        </w:rPr>
        <w:t>dimensions</w:t>
      </w:r>
      <w:r w:rsidRPr="00C5037C">
        <w:rPr>
          <w:rFonts w:ascii="Arial" w:eastAsia="Times New Roman" w:hAnsi="Arial" w:cs="Arial"/>
          <w:b/>
          <w:bCs/>
          <w:color w:val="000000" w:themeColor="text1"/>
          <w:kern w:val="0"/>
          <w:lang w:eastAsia="en-GB"/>
          <w14:ligatures w14:val="none"/>
        </w:rPr>
        <w:t xml:space="preserve"> &amp; aerodynamic shapes:</w:t>
      </w:r>
    </w:p>
    <w:p w14:paraId="7B03262B" w14:textId="3A12CB0C" w:rsidR="00493403" w:rsidRPr="00C5037C" w:rsidRDefault="00F90B98" w:rsidP="00270AAE">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To maximize energy capture from turbine</w:t>
      </w:r>
      <w:r w:rsidR="00142935" w:rsidRPr="00C5037C">
        <w:rPr>
          <w:rFonts w:ascii="Arial" w:eastAsia="Times New Roman" w:hAnsi="Arial" w:cs="Arial"/>
          <w:color w:val="000000" w:themeColor="text1"/>
          <w:kern w:val="0"/>
          <w:sz w:val="22"/>
          <w:szCs w:val="22"/>
          <w:lang w:eastAsia="en-GB"/>
          <w14:ligatures w14:val="none"/>
        </w:rPr>
        <w:t xml:space="preserve"> blades</w:t>
      </w:r>
      <w:r w:rsidRPr="00C5037C">
        <w:rPr>
          <w:rFonts w:ascii="Arial" w:eastAsia="Times New Roman" w:hAnsi="Arial" w:cs="Arial"/>
          <w:color w:val="000000" w:themeColor="text1"/>
          <w:kern w:val="0"/>
          <w:sz w:val="22"/>
          <w:szCs w:val="22"/>
          <w:lang w:eastAsia="en-GB"/>
          <w14:ligatures w14:val="none"/>
        </w:rPr>
        <w:t xml:space="preserve"> you will need to depend on carefully optimizing blade dimensions and aerodynamic shape.</w:t>
      </w:r>
      <w:r w:rsidR="00142935" w:rsidRPr="00C5037C">
        <w:rPr>
          <w:rFonts w:ascii="Arial" w:eastAsia="Times New Roman" w:hAnsi="Arial" w:cs="Arial"/>
          <w:color w:val="000000" w:themeColor="text1"/>
          <w:kern w:val="0"/>
          <w:sz w:val="22"/>
          <w:szCs w:val="22"/>
          <w:lang w:eastAsia="en-GB"/>
          <w14:ligatures w14:val="none"/>
        </w:rPr>
        <w:t xml:space="preserve"> </w:t>
      </w:r>
      <w:r w:rsidRPr="00C5037C">
        <w:rPr>
          <w:rFonts w:ascii="Arial" w:eastAsia="Times New Roman" w:hAnsi="Arial" w:cs="Arial"/>
          <w:color w:val="000000" w:themeColor="text1"/>
          <w:kern w:val="0"/>
          <w:sz w:val="22"/>
          <w:szCs w:val="22"/>
          <w:lang w:eastAsia="en-GB"/>
          <w14:ligatures w14:val="none"/>
        </w:rPr>
        <w:t xml:space="preserve">This Is to increase performance, limit material costs, and maintain structural integrity. </w:t>
      </w:r>
      <w:r w:rsidR="00493403" w:rsidRPr="00C5037C">
        <w:rPr>
          <w:rFonts w:ascii="Arial" w:eastAsia="Times New Roman" w:hAnsi="Arial" w:cs="Arial"/>
          <w:color w:val="00B050"/>
          <w:kern w:val="0"/>
          <w:sz w:val="22"/>
          <w:szCs w:val="22"/>
          <w:lang w:eastAsia="en-GB"/>
          <w14:ligatures w14:val="none"/>
        </w:rPr>
        <w:t>“</w:t>
      </w:r>
      <w:r w:rsidR="00493403" w:rsidRPr="00C5037C">
        <w:rPr>
          <w:rFonts w:ascii="Arial" w:hAnsi="Arial" w:cs="Arial"/>
          <w:color w:val="00B050"/>
          <w:sz w:val="22"/>
          <w:szCs w:val="22"/>
        </w:rPr>
        <w:t xml:space="preserve">Note that from a wind energy industry perspective, the design objective is to minimize the levelized cost of energy (LCOE). In minimizing LCOE, several other factors, e.g., blade loads, blade weight, cost of the materials used, etc., become very important and sometimes aerodynamic efficiency is intentionally sacrificed to obtain a lower LCOE.” </w:t>
      </w:r>
      <w:sdt>
        <w:sdtPr>
          <w:rPr>
            <w:rFonts w:ascii="Arial" w:hAnsi="Arial" w:cs="Arial"/>
            <w:color w:val="00B050"/>
            <w:sz w:val="22"/>
            <w:szCs w:val="22"/>
          </w:rPr>
          <w:id w:val="-788504772"/>
          <w:citation/>
        </w:sdtPr>
        <w:sdtContent>
          <w:r w:rsidR="00493403" w:rsidRPr="00C5037C">
            <w:rPr>
              <w:rFonts w:ascii="Arial" w:hAnsi="Arial" w:cs="Arial"/>
              <w:color w:val="00B050"/>
              <w:sz w:val="22"/>
              <w:szCs w:val="22"/>
            </w:rPr>
            <w:fldChar w:fldCharType="begin"/>
          </w:r>
          <w:r w:rsidR="00493403" w:rsidRPr="00C5037C">
            <w:rPr>
              <w:rFonts w:ascii="Arial" w:hAnsi="Arial" w:cs="Arial"/>
              <w:color w:val="00B050"/>
              <w:sz w:val="22"/>
              <w:szCs w:val="22"/>
            </w:rPr>
            <w:instrText xml:space="preserve"> CITATION Anu20 \l 2057 </w:instrText>
          </w:r>
          <w:r w:rsidR="00493403" w:rsidRPr="00C5037C">
            <w:rPr>
              <w:rFonts w:ascii="Arial" w:hAnsi="Arial" w:cs="Arial"/>
              <w:color w:val="00B050"/>
              <w:sz w:val="22"/>
              <w:szCs w:val="22"/>
            </w:rPr>
            <w:fldChar w:fldCharType="separate"/>
          </w:r>
          <w:r w:rsidR="00493403" w:rsidRPr="00C5037C">
            <w:rPr>
              <w:rFonts w:ascii="Arial" w:hAnsi="Arial" w:cs="Arial"/>
              <w:noProof/>
              <w:color w:val="00B050"/>
              <w:sz w:val="22"/>
              <w:szCs w:val="22"/>
            </w:rPr>
            <w:t>(Sharma, 2020)</w:t>
          </w:r>
          <w:r w:rsidR="00493403" w:rsidRPr="00C5037C">
            <w:rPr>
              <w:rFonts w:ascii="Arial" w:hAnsi="Arial" w:cs="Arial"/>
              <w:color w:val="00B050"/>
              <w:sz w:val="22"/>
              <w:szCs w:val="22"/>
            </w:rPr>
            <w:fldChar w:fldCharType="end"/>
          </w:r>
        </w:sdtContent>
      </w:sdt>
    </w:p>
    <w:p w14:paraId="46624B1D" w14:textId="685297CB" w:rsidR="00270AAE" w:rsidRPr="00C5037C" w:rsidRDefault="00270AAE" w:rsidP="00270AAE">
      <w:pPr>
        <w:spacing w:before="100" w:beforeAutospacing="1" w:after="100" w:afterAutospacing="1" w:line="240" w:lineRule="auto"/>
        <w:outlineLvl w:val="2"/>
        <w:rPr>
          <w:rFonts w:ascii="Arial" w:eastAsia="Times New Roman" w:hAnsi="Arial" w:cs="Arial"/>
          <w:b/>
          <w:bCs/>
          <w:color w:val="000000" w:themeColor="text1"/>
          <w:kern w:val="0"/>
          <w:lang w:eastAsia="en-GB"/>
          <w14:ligatures w14:val="none"/>
        </w:rPr>
      </w:pPr>
      <w:r w:rsidRPr="00C5037C">
        <w:rPr>
          <w:rFonts w:ascii="Arial" w:eastAsia="Times New Roman" w:hAnsi="Arial" w:cs="Arial"/>
          <w:b/>
          <w:bCs/>
          <w:color w:val="000000" w:themeColor="text1"/>
          <w:kern w:val="0"/>
          <w:lang w:eastAsia="en-GB"/>
          <w14:ligatures w14:val="none"/>
        </w:rPr>
        <w:t>Blade Length</w:t>
      </w:r>
      <w:r w:rsidR="009B73C7" w:rsidRPr="00C5037C">
        <w:rPr>
          <w:rFonts w:ascii="Arial" w:eastAsia="Times New Roman" w:hAnsi="Arial" w:cs="Arial"/>
          <w:b/>
          <w:bCs/>
          <w:color w:val="000000" w:themeColor="text1"/>
          <w:kern w:val="0"/>
          <w:lang w:eastAsia="en-GB"/>
          <w14:ligatures w14:val="none"/>
        </w:rPr>
        <w:t>/Rotor Radius</w:t>
      </w:r>
      <w:r w:rsidR="00F90B98" w:rsidRPr="00C5037C">
        <w:rPr>
          <w:rFonts w:ascii="Arial" w:eastAsia="Times New Roman" w:hAnsi="Arial" w:cs="Arial"/>
          <w:b/>
          <w:bCs/>
          <w:color w:val="000000" w:themeColor="text1"/>
          <w:kern w:val="0"/>
          <w:lang w:eastAsia="en-GB"/>
          <w14:ligatures w14:val="none"/>
        </w:rPr>
        <w:t>:</w:t>
      </w:r>
    </w:p>
    <w:p w14:paraId="43E86263" w14:textId="141CE08B" w:rsidR="00270AAE" w:rsidRPr="00C5037C" w:rsidRDefault="009B73C7" w:rsidP="009B73C7">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Main </w:t>
      </w:r>
      <w:r w:rsidR="00270AAE" w:rsidRPr="00C5037C">
        <w:rPr>
          <w:rFonts w:ascii="Arial" w:eastAsia="Times New Roman" w:hAnsi="Arial" w:cs="Arial"/>
          <w:color w:val="000000" w:themeColor="text1"/>
          <w:kern w:val="0"/>
          <w:sz w:val="22"/>
          <w:szCs w:val="22"/>
          <w:lang w:eastAsia="en-GB"/>
          <w14:ligatures w14:val="none"/>
        </w:rPr>
        <w:t xml:space="preserve">influence on </w:t>
      </w:r>
      <w:r w:rsidRPr="00C5037C">
        <w:rPr>
          <w:rFonts w:ascii="Arial" w:eastAsia="Times New Roman" w:hAnsi="Arial" w:cs="Arial"/>
          <w:color w:val="000000" w:themeColor="text1"/>
          <w:kern w:val="0"/>
          <w:sz w:val="22"/>
          <w:szCs w:val="22"/>
          <w:lang w:eastAsia="en-GB"/>
          <w14:ligatures w14:val="none"/>
        </w:rPr>
        <w:t xml:space="preserve">overall </w:t>
      </w:r>
      <w:r w:rsidR="00270AAE" w:rsidRPr="00C5037C">
        <w:rPr>
          <w:rFonts w:ascii="Arial" w:eastAsia="Times New Roman" w:hAnsi="Arial" w:cs="Arial"/>
          <w:color w:val="000000" w:themeColor="text1"/>
          <w:kern w:val="0"/>
          <w:sz w:val="22"/>
          <w:szCs w:val="22"/>
          <w:lang w:eastAsia="en-GB"/>
          <w14:ligatures w14:val="none"/>
        </w:rPr>
        <w:t>power output: Power is proportional to the swept area of the rotor</w:t>
      </w:r>
      <w:r w:rsidR="00427A60" w:rsidRPr="00C5037C">
        <w:rPr>
          <w:rFonts w:ascii="Arial" w:eastAsia="Times New Roman" w:hAnsi="Arial" w:cs="Arial"/>
          <w:color w:val="000000" w:themeColor="text1"/>
          <w:kern w:val="0"/>
          <w:sz w:val="22"/>
          <w:szCs w:val="22"/>
          <w:lang w:eastAsia="en-GB"/>
          <w14:ligatures w14:val="none"/>
        </w:rPr>
        <w:t xml:space="preserve">. </w:t>
      </w:r>
      <w:r w:rsidRPr="00C5037C">
        <w:rPr>
          <w:rFonts w:ascii="Arial" w:eastAsia="Times New Roman" w:hAnsi="Arial" w:cs="Arial"/>
          <w:color w:val="000000" w:themeColor="text1"/>
          <w:kern w:val="0"/>
          <w:sz w:val="22"/>
          <w:szCs w:val="22"/>
          <w:lang w:eastAsia="en-GB"/>
          <w14:ligatures w14:val="none"/>
        </w:rPr>
        <w:t xml:space="preserve"> L</w:t>
      </w:r>
      <w:r w:rsidR="00270AAE" w:rsidRPr="00C5037C">
        <w:rPr>
          <w:rFonts w:ascii="Arial" w:eastAsia="Times New Roman" w:hAnsi="Arial" w:cs="Arial"/>
          <w:color w:val="000000" w:themeColor="text1"/>
          <w:kern w:val="0"/>
          <w:sz w:val="22"/>
          <w:szCs w:val="22"/>
          <w:lang w:eastAsia="en-GB"/>
          <w14:ligatures w14:val="none"/>
        </w:rPr>
        <w:t>onger blades</w:t>
      </w:r>
      <w:r w:rsidRPr="00C5037C">
        <w:rPr>
          <w:rFonts w:ascii="Arial" w:eastAsia="Times New Roman" w:hAnsi="Arial" w:cs="Arial"/>
          <w:color w:val="000000" w:themeColor="text1"/>
          <w:kern w:val="0"/>
          <w:sz w:val="22"/>
          <w:szCs w:val="22"/>
          <w:lang w:eastAsia="en-GB"/>
          <w14:ligatures w14:val="none"/>
        </w:rPr>
        <w:t>/larger rotor radius will help</w:t>
      </w:r>
      <w:r w:rsidR="00270AAE" w:rsidRPr="00C5037C">
        <w:rPr>
          <w:rFonts w:ascii="Arial" w:eastAsia="Times New Roman" w:hAnsi="Arial" w:cs="Arial"/>
          <w:color w:val="000000" w:themeColor="text1"/>
          <w:kern w:val="0"/>
          <w:sz w:val="22"/>
          <w:szCs w:val="22"/>
          <w:lang w:eastAsia="en-GB"/>
          <w14:ligatures w14:val="none"/>
        </w:rPr>
        <w:t xml:space="preserve"> capture more </w:t>
      </w:r>
      <w:r w:rsidRPr="00C5037C">
        <w:rPr>
          <w:rFonts w:ascii="Arial" w:eastAsia="Times New Roman" w:hAnsi="Arial" w:cs="Arial"/>
          <w:color w:val="000000" w:themeColor="text1"/>
          <w:kern w:val="0"/>
          <w:sz w:val="22"/>
          <w:szCs w:val="22"/>
          <w:lang w:eastAsia="en-GB"/>
          <w14:ligatures w14:val="none"/>
        </w:rPr>
        <w:t xml:space="preserve">overall </w:t>
      </w:r>
      <w:r w:rsidR="00270AAE" w:rsidRPr="00C5037C">
        <w:rPr>
          <w:rFonts w:ascii="Arial" w:eastAsia="Times New Roman" w:hAnsi="Arial" w:cs="Arial"/>
          <w:color w:val="000000" w:themeColor="text1"/>
          <w:kern w:val="0"/>
          <w:sz w:val="22"/>
          <w:szCs w:val="22"/>
          <w:lang w:eastAsia="en-GB"/>
          <w14:ligatures w14:val="none"/>
        </w:rPr>
        <w:t>wind energy.</w:t>
      </w:r>
    </w:p>
    <w:p w14:paraId="45135B69" w14:textId="13CC319F" w:rsidR="00270AAE" w:rsidRPr="00C5037C" w:rsidRDefault="00427A60" w:rsidP="009B73C7">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S</w:t>
      </w:r>
      <w:r w:rsidR="00270AAE" w:rsidRPr="00C5037C">
        <w:rPr>
          <w:rFonts w:ascii="Arial" w:eastAsia="Times New Roman" w:hAnsi="Arial" w:cs="Arial"/>
          <w:b/>
          <w:bCs/>
          <w:color w:val="000000" w:themeColor="text1"/>
          <w:kern w:val="0"/>
          <w:sz w:val="22"/>
          <w:szCs w:val="22"/>
          <w:lang w:eastAsia="en-GB"/>
          <w14:ligatures w14:val="none"/>
        </w:rPr>
        <w:t>ize</w:t>
      </w:r>
      <w:r w:rsidR="009B73C7" w:rsidRPr="00C5037C">
        <w:rPr>
          <w:rFonts w:ascii="Arial" w:eastAsia="Times New Roman" w:hAnsi="Arial" w:cs="Arial"/>
          <w:b/>
          <w:bCs/>
          <w:color w:val="000000" w:themeColor="text1"/>
          <w:kern w:val="0"/>
          <w:sz w:val="22"/>
          <w:szCs w:val="22"/>
          <w:lang w:eastAsia="en-GB"/>
          <w14:ligatures w14:val="none"/>
        </w:rPr>
        <w:t>s of typical wind turbine blades</w:t>
      </w:r>
      <w:r w:rsidR="00270AAE" w:rsidRPr="00C5037C">
        <w:rPr>
          <w:rFonts w:ascii="Arial" w:eastAsia="Times New Roman" w:hAnsi="Arial" w:cs="Arial"/>
          <w:color w:val="000000" w:themeColor="text1"/>
          <w:kern w:val="0"/>
          <w:sz w:val="22"/>
          <w:szCs w:val="22"/>
          <w:lang w:eastAsia="en-GB"/>
          <w14:ligatures w14:val="none"/>
        </w:rPr>
        <w:t>:</w:t>
      </w:r>
    </w:p>
    <w:p w14:paraId="24DD3DFC" w14:textId="0E4FADA9" w:rsidR="009B73C7" w:rsidRPr="00C5037C" w:rsidRDefault="00270AAE" w:rsidP="00D77A91">
      <w:pPr>
        <w:pStyle w:val="ListParagraph"/>
        <w:numPr>
          <w:ilvl w:val="0"/>
          <w:numId w:val="1"/>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Onshore</w:t>
      </w:r>
      <w:r w:rsidRPr="00C5037C">
        <w:rPr>
          <w:rFonts w:ascii="Arial" w:eastAsia="Times New Roman" w:hAnsi="Arial" w:cs="Arial"/>
          <w:color w:val="000000" w:themeColor="text1"/>
          <w:kern w:val="0"/>
          <w:sz w:val="22"/>
          <w:szCs w:val="22"/>
          <w:lang w:eastAsia="en-GB"/>
          <w14:ligatures w14:val="none"/>
        </w:rPr>
        <w:t>: 40</w:t>
      </w:r>
      <w:r w:rsidR="009B73C7" w:rsidRPr="00C5037C">
        <w:rPr>
          <w:rFonts w:ascii="Arial" w:eastAsia="Times New Roman" w:hAnsi="Arial" w:cs="Arial"/>
          <w:color w:val="000000" w:themeColor="text1"/>
          <w:kern w:val="0"/>
          <w:sz w:val="22"/>
          <w:szCs w:val="22"/>
          <w:lang w:eastAsia="en-GB"/>
          <w14:ligatures w14:val="none"/>
        </w:rPr>
        <w:t xml:space="preserve"> to </w:t>
      </w:r>
      <w:r w:rsidRPr="00C5037C">
        <w:rPr>
          <w:rFonts w:ascii="Arial" w:eastAsia="Times New Roman" w:hAnsi="Arial" w:cs="Arial"/>
          <w:color w:val="000000" w:themeColor="text1"/>
          <w:kern w:val="0"/>
          <w:sz w:val="22"/>
          <w:szCs w:val="22"/>
          <w:lang w:eastAsia="en-GB"/>
          <w14:ligatures w14:val="none"/>
        </w:rPr>
        <w:t xml:space="preserve">70 meters </w:t>
      </w:r>
      <w:r w:rsidR="00057669" w:rsidRPr="00C5037C">
        <w:rPr>
          <w:rFonts w:ascii="Arial" w:eastAsia="Times New Roman" w:hAnsi="Arial" w:cs="Arial"/>
          <w:color w:val="000000" w:themeColor="text1"/>
          <w:kern w:val="0"/>
          <w:sz w:val="22"/>
          <w:szCs w:val="22"/>
          <w:lang w:eastAsia="en-GB"/>
          <w14:ligatures w14:val="none"/>
        </w:rPr>
        <w:t xml:space="preserve">radius </w:t>
      </w:r>
      <w:r w:rsidR="005A723D" w:rsidRPr="00C5037C">
        <w:rPr>
          <w:rFonts w:ascii="Arial" w:eastAsia="Times New Roman" w:hAnsi="Arial" w:cs="Arial"/>
          <w:color w:val="000000" w:themeColor="text1"/>
          <w:kern w:val="0"/>
          <w:sz w:val="22"/>
          <w:szCs w:val="22"/>
          <w:lang w:eastAsia="en-GB"/>
          <w14:ligatures w14:val="none"/>
        </w:rPr>
        <w:t xml:space="preserve">(Single blade) </w:t>
      </w:r>
    </w:p>
    <w:p w14:paraId="20CBC9ED" w14:textId="77C920BF" w:rsidR="00270AAE" w:rsidRPr="00C5037C" w:rsidRDefault="00270AAE" w:rsidP="00D77A91">
      <w:pPr>
        <w:pStyle w:val="ListParagraph"/>
        <w:numPr>
          <w:ilvl w:val="0"/>
          <w:numId w:val="1"/>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Offshore</w:t>
      </w:r>
      <w:r w:rsidRPr="00C5037C">
        <w:rPr>
          <w:rFonts w:ascii="Arial" w:eastAsia="Times New Roman" w:hAnsi="Arial" w:cs="Arial"/>
          <w:color w:val="000000" w:themeColor="text1"/>
          <w:kern w:val="0"/>
          <w:sz w:val="22"/>
          <w:szCs w:val="22"/>
          <w:lang w:eastAsia="en-GB"/>
          <w14:ligatures w14:val="none"/>
        </w:rPr>
        <w:t xml:space="preserve">: </w:t>
      </w:r>
      <w:r w:rsidR="005A723D" w:rsidRPr="00C5037C">
        <w:rPr>
          <w:rFonts w:ascii="Arial" w:eastAsia="Times New Roman" w:hAnsi="Arial" w:cs="Arial"/>
          <w:color w:val="000000" w:themeColor="text1"/>
          <w:kern w:val="0"/>
          <w:sz w:val="22"/>
          <w:szCs w:val="22"/>
          <w:lang w:eastAsia="en-GB"/>
          <w14:ligatures w14:val="none"/>
        </w:rPr>
        <w:t>“</w:t>
      </w:r>
      <w:r w:rsidRPr="00C5037C">
        <w:rPr>
          <w:rFonts w:ascii="Arial" w:eastAsia="Times New Roman" w:hAnsi="Arial" w:cs="Arial"/>
          <w:color w:val="000000" w:themeColor="text1"/>
          <w:kern w:val="0"/>
          <w:sz w:val="22"/>
          <w:szCs w:val="22"/>
          <w:lang w:eastAsia="en-GB"/>
          <w14:ligatures w14:val="none"/>
        </w:rPr>
        <w:t>70</w:t>
      </w:r>
      <w:r w:rsidR="009B73C7" w:rsidRPr="00C5037C">
        <w:rPr>
          <w:rFonts w:ascii="Arial" w:eastAsia="Times New Roman" w:hAnsi="Arial" w:cs="Arial"/>
          <w:color w:val="000000" w:themeColor="text1"/>
          <w:kern w:val="0"/>
          <w:sz w:val="22"/>
          <w:szCs w:val="22"/>
          <w:lang w:eastAsia="en-GB"/>
          <w14:ligatures w14:val="none"/>
        </w:rPr>
        <w:t xml:space="preserve"> to </w:t>
      </w:r>
      <w:r w:rsidRPr="00C5037C">
        <w:rPr>
          <w:rFonts w:ascii="Arial" w:eastAsia="Times New Roman" w:hAnsi="Arial" w:cs="Arial"/>
          <w:color w:val="000000" w:themeColor="text1"/>
          <w:kern w:val="0"/>
          <w:sz w:val="22"/>
          <w:szCs w:val="22"/>
          <w:lang w:eastAsia="en-GB"/>
          <w14:ligatures w14:val="none"/>
        </w:rPr>
        <w:t>100+ meters</w:t>
      </w:r>
      <w:r w:rsidR="00057669" w:rsidRPr="00C5037C">
        <w:rPr>
          <w:rFonts w:ascii="Arial" w:eastAsia="Times New Roman" w:hAnsi="Arial" w:cs="Arial"/>
          <w:color w:val="000000" w:themeColor="text1"/>
          <w:kern w:val="0"/>
          <w:sz w:val="22"/>
          <w:szCs w:val="22"/>
          <w:lang w:eastAsia="en-GB"/>
          <w14:ligatures w14:val="none"/>
        </w:rPr>
        <w:t xml:space="preserve"> radius</w:t>
      </w:r>
      <w:r w:rsidRPr="00C5037C">
        <w:rPr>
          <w:rFonts w:ascii="Arial" w:eastAsia="Times New Roman" w:hAnsi="Arial" w:cs="Arial"/>
          <w:color w:val="000000" w:themeColor="text1"/>
          <w:kern w:val="0"/>
          <w:sz w:val="22"/>
          <w:szCs w:val="22"/>
          <w:lang w:eastAsia="en-GB"/>
          <w14:ligatures w14:val="none"/>
        </w:rPr>
        <w:t xml:space="preserve"> </w:t>
      </w:r>
      <w:r w:rsidR="005A723D" w:rsidRPr="00C5037C">
        <w:rPr>
          <w:rFonts w:ascii="Arial" w:eastAsia="Times New Roman" w:hAnsi="Arial" w:cs="Arial"/>
          <w:color w:val="000000" w:themeColor="text1"/>
          <w:kern w:val="0"/>
          <w:sz w:val="22"/>
          <w:szCs w:val="22"/>
          <w:lang w:eastAsia="en-GB"/>
          <w14:ligatures w14:val="none"/>
        </w:rPr>
        <w:t xml:space="preserve">(Single blade)  </w:t>
      </w:r>
    </w:p>
    <w:p w14:paraId="11025992" w14:textId="29748F07" w:rsidR="00057669" w:rsidRPr="00C5037C" w:rsidRDefault="00057669" w:rsidP="00057669">
      <w:pPr>
        <w:spacing w:before="100" w:beforeAutospacing="1" w:after="100" w:afterAutospacing="1" w:line="240" w:lineRule="auto"/>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Examples:</w:t>
      </w:r>
      <w:r w:rsidR="005A723D" w:rsidRPr="00C5037C">
        <w:rPr>
          <w:rFonts w:ascii="Arial" w:eastAsia="Times New Roman" w:hAnsi="Arial" w:cs="Arial"/>
          <w:b/>
          <w:bCs/>
          <w:color w:val="000000" w:themeColor="text1"/>
          <w:kern w:val="0"/>
          <w:sz w:val="22"/>
          <w:szCs w:val="22"/>
          <w:lang w:eastAsia="en-GB"/>
          <w14:ligatures w14:val="none"/>
        </w:rPr>
        <w:t xml:space="preserve"> </w:t>
      </w:r>
    </w:p>
    <w:p w14:paraId="6A3764CC" w14:textId="4A7ADCF0" w:rsidR="00057669" w:rsidRPr="009F4947" w:rsidRDefault="00057669" w:rsidP="00057669">
      <w:pPr>
        <w:spacing w:before="100" w:beforeAutospacing="1" w:after="100" w:afterAutospacing="1" w:line="240" w:lineRule="auto"/>
        <w:rPr>
          <w:rFonts w:ascii="Arial" w:eastAsia="Times New Roman" w:hAnsi="Arial" w:cs="Arial"/>
          <w:color w:val="00B050"/>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Onshore: </w:t>
      </w:r>
      <w:r w:rsidR="005A723D" w:rsidRPr="009F4947">
        <w:rPr>
          <w:rFonts w:ascii="Arial" w:eastAsia="Times New Roman" w:hAnsi="Arial" w:cs="Arial"/>
          <w:color w:val="00B050"/>
          <w:kern w:val="0"/>
          <w:sz w:val="22"/>
          <w:szCs w:val="22"/>
          <w:lang w:eastAsia="en-GB"/>
          <w14:ligatures w14:val="none"/>
        </w:rPr>
        <w:t>“</w:t>
      </w:r>
      <w:r w:rsidRPr="009F4947">
        <w:rPr>
          <w:rFonts w:ascii="Arial" w:eastAsia="Times New Roman" w:hAnsi="Arial" w:cs="Arial"/>
          <w:color w:val="00B050"/>
          <w:kern w:val="0"/>
          <w:sz w:val="22"/>
          <w:szCs w:val="22"/>
          <w:lang w:eastAsia="en-GB"/>
          <w14:ligatures w14:val="none"/>
        </w:rPr>
        <w:t>GE 2.8 MW-127 has a radius of 63.5m</w:t>
      </w:r>
      <w:r w:rsidR="005A723D" w:rsidRPr="009F4947">
        <w:rPr>
          <w:rFonts w:ascii="Arial" w:eastAsia="Times New Roman" w:hAnsi="Arial" w:cs="Arial"/>
          <w:color w:val="00B050"/>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536629416"/>
          <w:citation/>
        </w:sdtPr>
        <w:sdtContent>
          <w:r w:rsidR="005A723D" w:rsidRPr="009F4947">
            <w:rPr>
              <w:rFonts w:ascii="Arial" w:eastAsia="Times New Roman" w:hAnsi="Arial" w:cs="Arial"/>
              <w:color w:val="00B050"/>
              <w:kern w:val="0"/>
              <w:sz w:val="22"/>
              <w:szCs w:val="22"/>
              <w:lang w:eastAsia="en-GB"/>
              <w14:ligatures w14:val="none"/>
            </w:rPr>
            <w:fldChar w:fldCharType="begin"/>
          </w:r>
          <w:r w:rsidR="005A723D" w:rsidRPr="009F4947">
            <w:rPr>
              <w:rFonts w:ascii="Arial" w:eastAsia="Times New Roman" w:hAnsi="Arial" w:cs="Arial"/>
              <w:color w:val="00B050"/>
              <w:kern w:val="0"/>
              <w:sz w:val="22"/>
              <w:szCs w:val="22"/>
              <w:lang w:eastAsia="en-GB"/>
              <w14:ligatures w14:val="none"/>
            </w:rPr>
            <w:instrText xml:space="preserve"> CITATION The25 \l 2057 </w:instrText>
          </w:r>
          <w:r w:rsidR="005A723D" w:rsidRPr="009F4947">
            <w:rPr>
              <w:rFonts w:ascii="Arial" w:eastAsia="Times New Roman" w:hAnsi="Arial" w:cs="Arial"/>
              <w:color w:val="00B050"/>
              <w:kern w:val="0"/>
              <w:sz w:val="22"/>
              <w:szCs w:val="22"/>
              <w:lang w:eastAsia="en-GB"/>
              <w14:ligatures w14:val="none"/>
            </w:rPr>
            <w:fldChar w:fldCharType="separate"/>
          </w:r>
          <w:r w:rsidR="005A723D" w:rsidRPr="009F4947">
            <w:rPr>
              <w:rFonts w:ascii="Arial" w:eastAsia="Times New Roman" w:hAnsi="Arial" w:cs="Arial"/>
              <w:noProof/>
              <w:color w:val="00B050"/>
              <w:kern w:val="0"/>
              <w:sz w:val="22"/>
              <w:szCs w:val="22"/>
              <w:lang w:eastAsia="en-GB"/>
              <w14:ligatures w14:val="none"/>
            </w:rPr>
            <w:t>(Power, 2025)</w:t>
          </w:r>
          <w:r w:rsidR="005A723D" w:rsidRPr="009F4947">
            <w:rPr>
              <w:rFonts w:ascii="Arial" w:eastAsia="Times New Roman" w:hAnsi="Arial" w:cs="Arial"/>
              <w:color w:val="00B050"/>
              <w:kern w:val="0"/>
              <w:sz w:val="22"/>
              <w:szCs w:val="22"/>
              <w:lang w:eastAsia="en-GB"/>
              <w14:ligatures w14:val="none"/>
            </w:rPr>
            <w:fldChar w:fldCharType="end"/>
          </w:r>
        </w:sdtContent>
      </w:sdt>
    </w:p>
    <w:p w14:paraId="05974DF7" w14:textId="5D6CB5CE" w:rsidR="00057669" w:rsidRPr="009F4947" w:rsidRDefault="00057669" w:rsidP="00057669">
      <w:pPr>
        <w:spacing w:before="100" w:beforeAutospacing="1" w:after="100" w:afterAutospacing="1" w:line="240" w:lineRule="auto"/>
        <w:rPr>
          <w:rFonts w:ascii="Arial" w:eastAsia="Times New Roman" w:hAnsi="Arial" w:cs="Arial"/>
          <w:color w:val="00B050"/>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Offshore: </w:t>
      </w:r>
      <w:r w:rsidR="005A723D" w:rsidRPr="009F4947">
        <w:rPr>
          <w:rFonts w:ascii="Arial" w:eastAsia="Times New Roman" w:hAnsi="Arial" w:cs="Arial"/>
          <w:color w:val="00B050"/>
          <w:kern w:val="0"/>
          <w:sz w:val="22"/>
          <w:szCs w:val="22"/>
          <w:lang w:eastAsia="en-GB"/>
          <w14:ligatures w14:val="none"/>
        </w:rPr>
        <w:t>“</w:t>
      </w:r>
      <w:r w:rsidRPr="009F4947">
        <w:rPr>
          <w:rFonts w:ascii="Arial" w:eastAsia="Times New Roman" w:hAnsi="Arial" w:cs="Arial"/>
          <w:color w:val="00B050"/>
          <w:kern w:val="0"/>
          <w:sz w:val="22"/>
          <w:szCs w:val="22"/>
          <w:lang w:eastAsia="en-GB"/>
          <w14:ligatures w14:val="none"/>
        </w:rPr>
        <w:t>Vesta V236-15.0 MW has a radius of 118m</w:t>
      </w:r>
      <w:r w:rsidR="005A723D" w:rsidRPr="009F4947">
        <w:rPr>
          <w:rFonts w:ascii="Arial" w:eastAsia="Times New Roman" w:hAnsi="Arial" w:cs="Arial"/>
          <w:color w:val="00B050"/>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950826035"/>
          <w:citation/>
        </w:sdtPr>
        <w:sdtContent>
          <w:r w:rsidR="005A723D" w:rsidRPr="009F4947">
            <w:rPr>
              <w:rFonts w:ascii="Arial" w:eastAsia="Times New Roman" w:hAnsi="Arial" w:cs="Arial"/>
              <w:color w:val="00B050"/>
              <w:kern w:val="0"/>
              <w:sz w:val="22"/>
              <w:szCs w:val="22"/>
              <w:lang w:eastAsia="en-GB"/>
              <w14:ligatures w14:val="none"/>
            </w:rPr>
            <w:fldChar w:fldCharType="begin"/>
          </w:r>
          <w:r w:rsidR="005A723D" w:rsidRPr="009F4947">
            <w:rPr>
              <w:rFonts w:ascii="Arial" w:eastAsia="Times New Roman" w:hAnsi="Arial" w:cs="Arial"/>
              <w:color w:val="00B050"/>
              <w:kern w:val="0"/>
              <w:sz w:val="22"/>
              <w:szCs w:val="22"/>
              <w:lang w:eastAsia="en-GB"/>
              <w14:ligatures w14:val="none"/>
            </w:rPr>
            <w:instrText xml:space="preserve"> CITATION Ves23 \l 2057 </w:instrText>
          </w:r>
          <w:r w:rsidR="005A723D" w:rsidRPr="009F4947">
            <w:rPr>
              <w:rFonts w:ascii="Arial" w:eastAsia="Times New Roman" w:hAnsi="Arial" w:cs="Arial"/>
              <w:color w:val="00B050"/>
              <w:kern w:val="0"/>
              <w:sz w:val="22"/>
              <w:szCs w:val="22"/>
              <w:lang w:eastAsia="en-GB"/>
              <w14:ligatures w14:val="none"/>
            </w:rPr>
            <w:fldChar w:fldCharType="separate"/>
          </w:r>
          <w:r w:rsidR="005A723D" w:rsidRPr="009F4947">
            <w:rPr>
              <w:rFonts w:ascii="Arial" w:eastAsia="Times New Roman" w:hAnsi="Arial" w:cs="Arial"/>
              <w:noProof/>
              <w:color w:val="00B050"/>
              <w:kern w:val="0"/>
              <w:sz w:val="22"/>
              <w:szCs w:val="22"/>
              <w:lang w:eastAsia="en-GB"/>
              <w14:ligatures w14:val="none"/>
            </w:rPr>
            <w:t>(Vestas, 2023)</w:t>
          </w:r>
          <w:r w:rsidR="005A723D" w:rsidRPr="009F4947">
            <w:rPr>
              <w:rFonts w:ascii="Arial" w:eastAsia="Times New Roman" w:hAnsi="Arial" w:cs="Arial"/>
              <w:color w:val="00B050"/>
              <w:kern w:val="0"/>
              <w:sz w:val="22"/>
              <w:szCs w:val="22"/>
              <w:lang w:eastAsia="en-GB"/>
              <w14:ligatures w14:val="none"/>
            </w:rPr>
            <w:fldChar w:fldCharType="end"/>
          </w:r>
        </w:sdtContent>
      </w:sdt>
    </w:p>
    <w:p w14:paraId="6BB943E6" w14:textId="41AE0DA7" w:rsidR="005A723D" w:rsidRPr="00C5037C" w:rsidRDefault="00427A60" w:rsidP="00427A60">
      <w:pPr>
        <w:spacing w:before="100" w:beforeAutospacing="1" w:after="100" w:afterAutospacing="1" w:line="240" w:lineRule="auto"/>
        <w:rPr>
          <w:rFonts w:ascii="Arial" w:eastAsia="Times New Roman" w:hAnsi="Arial" w:cs="Arial"/>
          <w:color w:val="00B050"/>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The </w:t>
      </w:r>
      <w:r w:rsidR="00270AAE" w:rsidRPr="00C5037C">
        <w:rPr>
          <w:rFonts w:ascii="Arial" w:eastAsia="Times New Roman" w:hAnsi="Arial" w:cs="Arial"/>
          <w:color w:val="000000" w:themeColor="text1"/>
          <w:kern w:val="0"/>
          <w:sz w:val="22"/>
          <w:szCs w:val="22"/>
          <w:lang w:eastAsia="en-GB"/>
          <w14:ligatures w14:val="none"/>
        </w:rPr>
        <w:t xml:space="preserve">Optimal </w:t>
      </w:r>
      <w:r w:rsidRPr="00C5037C">
        <w:rPr>
          <w:rFonts w:ascii="Arial" w:eastAsia="Times New Roman" w:hAnsi="Arial" w:cs="Arial"/>
          <w:color w:val="000000" w:themeColor="text1"/>
          <w:kern w:val="0"/>
          <w:sz w:val="22"/>
          <w:szCs w:val="22"/>
          <w:lang w:eastAsia="en-GB"/>
          <w14:ligatures w14:val="none"/>
        </w:rPr>
        <w:t xml:space="preserve">turbine blade </w:t>
      </w:r>
      <w:r w:rsidR="00270AAE" w:rsidRPr="00C5037C">
        <w:rPr>
          <w:rFonts w:ascii="Arial" w:eastAsia="Times New Roman" w:hAnsi="Arial" w:cs="Arial"/>
          <w:color w:val="000000" w:themeColor="text1"/>
          <w:kern w:val="0"/>
          <w:sz w:val="22"/>
          <w:szCs w:val="22"/>
          <w:lang w:eastAsia="en-GB"/>
          <w14:ligatures w14:val="none"/>
        </w:rPr>
        <w:t xml:space="preserve">length </w:t>
      </w:r>
      <w:r w:rsidRPr="00C5037C">
        <w:rPr>
          <w:rFonts w:ascii="Arial" w:eastAsia="Times New Roman" w:hAnsi="Arial" w:cs="Arial"/>
          <w:color w:val="000000" w:themeColor="text1"/>
          <w:kern w:val="0"/>
          <w:sz w:val="22"/>
          <w:szCs w:val="22"/>
          <w:lang w:eastAsia="en-GB"/>
          <w14:ligatures w14:val="none"/>
        </w:rPr>
        <w:t xml:space="preserve">will </w:t>
      </w:r>
      <w:r w:rsidR="00270AAE" w:rsidRPr="00C5037C">
        <w:rPr>
          <w:rFonts w:ascii="Arial" w:eastAsia="Times New Roman" w:hAnsi="Arial" w:cs="Arial"/>
          <w:color w:val="000000" w:themeColor="text1"/>
          <w:kern w:val="0"/>
          <w:sz w:val="22"/>
          <w:szCs w:val="22"/>
          <w:lang w:eastAsia="en-GB"/>
          <w14:ligatures w14:val="none"/>
        </w:rPr>
        <w:t>depend on</w:t>
      </w:r>
      <w:r w:rsidRPr="00C5037C">
        <w:rPr>
          <w:rFonts w:ascii="Arial" w:eastAsia="Times New Roman" w:hAnsi="Arial" w:cs="Arial"/>
          <w:color w:val="000000" w:themeColor="text1"/>
          <w:kern w:val="0"/>
          <w:sz w:val="22"/>
          <w:szCs w:val="22"/>
          <w:lang w:eastAsia="en-GB"/>
          <w14:ligatures w14:val="none"/>
        </w:rPr>
        <w:t xml:space="preserve"> other </w:t>
      </w:r>
      <w:r w:rsidR="00270AAE" w:rsidRPr="00C5037C">
        <w:rPr>
          <w:rFonts w:ascii="Arial" w:eastAsia="Times New Roman" w:hAnsi="Arial" w:cs="Arial"/>
          <w:color w:val="000000" w:themeColor="text1"/>
          <w:kern w:val="0"/>
          <w:sz w:val="22"/>
          <w:szCs w:val="22"/>
          <w:lang w:eastAsia="en-GB"/>
          <w14:ligatures w14:val="none"/>
        </w:rPr>
        <w:t>conditions</w:t>
      </w:r>
      <w:r w:rsidRPr="00C5037C">
        <w:rPr>
          <w:rFonts w:ascii="Arial" w:eastAsia="Times New Roman" w:hAnsi="Arial" w:cs="Arial"/>
          <w:color w:val="000000" w:themeColor="text1"/>
          <w:kern w:val="0"/>
          <w:sz w:val="22"/>
          <w:szCs w:val="22"/>
          <w:lang w:eastAsia="en-GB"/>
          <w14:ligatures w14:val="none"/>
        </w:rPr>
        <w:t>. For example, Wind speed, Land constrains and turbine rating.</w:t>
      </w:r>
      <w:r w:rsidR="005A723D" w:rsidRPr="00C5037C">
        <w:rPr>
          <w:rFonts w:ascii="Arial" w:eastAsia="Times New Roman" w:hAnsi="Arial" w:cs="Arial"/>
          <w:color w:val="000000" w:themeColor="text1"/>
          <w:kern w:val="0"/>
          <w:sz w:val="22"/>
          <w:szCs w:val="22"/>
          <w:lang w:eastAsia="en-GB"/>
          <w14:ligatures w14:val="none"/>
        </w:rPr>
        <w:t xml:space="preserve"> </w:t>
      </w:r>
      <w:r w:rsidR="005A723D" w:rsidRPr="00C5037C">
        <w:rPr>
          <w:rFonts w:ascii="Arial" w:eastAsia="Times New Roman" w:hAnsi="Arial" w:cs="Arial"/>
          <w:color w:val="00B050"/>
          <w:kern w:val="0"/>
          <w:sz w:val="22"/>
          <w:szCs w:val="22"/>
          <w:lang w:eastAsia="en-GB"/>
          <w14:ligatures w14:val="none"/>
        </w:rPr>
        <w:t xml:space="preserve">“there is no one perfect blade length. The blade length depends on the size of the wind turbine, wind speed in the areas, and other factors such as local regulations or restrictions.” </w:t>
      </w:r>
      <w:r w:rsidR="00270AAE" w:rsidRPr="00C5037C">
        <w:rPr>
          <w:rFonts w:ascii="Arial" w:eastAsia="Times New Roman" w:hAnsi="Arial" w:cs="Arial"/>
          <w:color w:val="00B050"/>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290564440"/>
          <w:citation/>
        </w:sdtPr>
        <w:sdtContent>
          <w:r w:rsidR="005A723D" w:rsidRPr="00C5037C">
            <w:rPr>
              <w:rFonts w:ascii="Arial" w:eastAsia="Times New Roman" w:hAnsi="Arial" w:cs="Arial"/>
              <w:color w:val="00B050"/>
              <w:kern w:val="0"/>
              <w:sz w:val="22"/>
              <w:szCs w:val="22"/>
              <w:lang w:eastAsia="en-GB"/>
              <w14:ligatures w14:val="none"/>
            </w:rPr>
            <w:fldChar w:fldCharType="begin"/>
          </w:r>
          <w:r w:rsidR="005A723D" w:rsidRPr="00C5037C">
            <w:rPr>
              <w:rFonts w:ascii="Arial" w:eastAsia="Times New Roman" w:hAnsi="Arial" w:cs="Arial"/>
              <w:color w:val="00B050"/>
              <w:kern w:val="0"/>
              <w:sz w:val="22"/>
              <w:szCs w:val="22"/>
              <w:lang w:eastAsia="en-GB"/>
              <w14:ligatures w14:val="none"/>
            </w:rPr>
            <w:instrText xml:space="preserve"> CITATION Nic22 \l 2057 </w:instrText>
          </w:r>
          <w:r w:rsidR="005A723D" w:rsidRPr="00C5037C">
            <w:rPr>
              <w:rFonts w:ascii="Arial" w:eastAsia="Times New Roman" w:hAnsi="Arial" w:cs="Arial"/>
              <w:color w:val="00B050"/>
              <w:kern w:val="0"/>
              <w:sz w:val="22"/>
              <w:szCs w:val="22"/>
              <w:lang w:eastAsia="en-GB"/>
              <w14:ligatures w14:val="none"/>
            </w:rPr>
            <w:fldChar w:fldCharType="separate"/>
          </w:r>
          <w:r w:rsidR="005A723D" w:rsidRPr="00C5037C">
            <w:rPr>
              <w:rFonts w:ascii="Arial" w:eastAsia="Times New Roman" w:hAnsi="Arial" w:cs="Arial"/>
              <w:noProof/>
              <w:color w:val="00B050"/>
              <w:kern w:val="0"/>
              <w:sz w:val="22"/>
              <w:szCs w:val="22"/>
              <w:lang w:eastAsia="en-GB"/>
              <w14:ligatures w14:val="none"/>
            </w:rPr>
            <w:t>(Hutt., 2022)</w:t>
          </w:r>
          <w:r w:rsidR="005A723D" w:rsidRPr="00C5037C">
            <w:rPr>
              <w:rFonts w:ascii="Arial" w:eastAsia="Times New Roman" w:hAnsi="Arial" w:cs="Arial"/>
              <w:color w:val="00B050"/>
              <w:kern w:val="0"/>
              <w:sz w:val="22"/>
              <w:szCs w:val="22"/>
              <w:lang w:eastAsia="en-GB"/>
              <w14:ligatures w14:val="none"/>
            </w:rPr>
            <w:fldChar w:fldCharType="end"/>
          </w:r>
        </w:sdtContent>
      </w:sdt>
    </w:p>
    <w:p w14:paraId="684DFBBA" w14:textId="5C84A8F5" w:rsidR="00270AAE" w:rsidRPr="00C5037C" w:rsidRDefault="00270AAE" w:rsidP="00270AAE">
      <w:p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Aerodynamic Shape</w:t>
      </w:r>
      <w:r w:rsidR="00F90B98" w:rsidRPr="00C5037C">
        <w:rPr>
          <w:rFonts w:ascii="Arial" w:eastAsia="Times New Roman" w:hAnsi="Arial" w:cs="Arial"/>
          <w:b/>
          <w:bCs/>
          <w:color w:val="000000" w:themeColor="text1"/>
          <w:kern w:val="0"/>
          <w:sz w:val="22"/>
          <w:szCs w:val="22"/>
          <w:lang w:eastAsia="en-GB"/>
          <w14:ligatures w14:val="none"/>
        </w:rPr>
        <w:t>:</w:t>
      </w:r>
    </w:p>
    <w:p w14:paraId="12BF01AA" w14:textId="58971836" w:rsidR="00270AAE" w:rsidRPr="00C5037C" w:rsidRDefault="00270AAE" w:rsidP="00270AAE">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Key </w:t>
      </w:r>
      <w:r w:rsidR="00427A60" w:rsidRPr="00C5037C">
        <w:rPr>
          <w:rFonts w:ascii="Arial" w:eastAsia="Times New Roman" w:hAnsi="Arial" w:cs="Arial"/>
          <w:color w:val="000000" w:themeColor="text1"/>
          <w:kern w:val="0"/>
          <w:sz w:val="22"/>
          <w:szCs w:val="22"/>
          <w:lang w:eastAsia="en-GB"/>
          <w14:ligatures w14:val="none"/>
        </w:rPr>
        <w:t>targets:</w:t>
      </w:r>
    </w:p>
    <w:p w14:paraId="6249A93C" w14:textId="5458AF3C" w:rsidR="00427A60" w:rsidRPr="00C5037C" w:rsidRDefault="00A50B56"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M</w:t>
      </w:r>
      <w:r w:rsidR="00270AAE" w:rsidRPr="00C5037C">
        <w:rPr>
          <w:rFonts w:ascii="Arial" w:eastAsia="Times New Roman" w:hAnsi="Arial" w:cs="Arial"/>
          <w:color w:val="000000" w:themeColor="text1"/>
          <w:kern w:val="0"/>
          <w:sz w:val="22"/>
          <w:szCs w:val="22"/>
          <w:lang w:eastAsia="en-GB"/>
          <w14:ligatures w14:val="none"/>
        </w:rPr>
        <w:t>aximize lift-to-drag ratio</w:t>
      </w:r>
    </w:p>
    <w:p w14:paraId="30C642FF" w14:textId="77777777" w:rsidR="00427A60"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Maintain </w:t>
      </w:r>
      <w:r w:rsidR="00427A60" w:rsidRPr="00C5037C">
        <w:rPr>
          <w:rFonts w:ascii="Arial" w:eastAsia="Times New Roman" w:hAnsi="Arial" w:cs="Arial"/>
          <w:color w:val="000000" w:themeColor="text1"/>
          <w:kern w:val="0"/>
          <w:sz w:val="22"/>
          <w:szCs w:val="22"/>
          <w:lang w:eastAsia="en-GB"/>
          <w14:ligatures w14:val="none"/>
        </w:rPr>
        <w:t xml:space="preserve">high </w:t>
      </w:r>
      <w:r w:rsidRPr="00C5037C">
        <w:rPr>
          <w:rFonts w:ascii="Arial" w:eastAsia="Times New Roman" w:hAnsi="Arial" w:cs="Arial"/>
          <w:color w:val="000000" w:themeColor="text1"/>
          <w:kern w:val="0"/>
          <w:sz w:val="22"/>
          <w:szCs w:val="22"/>
          <w:lang w:eastAsia="en-GB"/>
          <w14:ligatures w14:val="none"/>
        </w:rPr>
        <w:t>structural strength</w:t>
      </w:r>
    </w:p>
    <w:p w14:paraId="2B7A61FC" w14:textId="01FEB1F7" w:rsidR="00270AAE" w:rsidRPr="00C5037C" w:rsidRDefault="00A50B56"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E</w:t>
      </w:r>
      <w:r w:rsidR="00427A60" w:rsidRPr="00C5037C">
        <w:rPr>
          <w:rFonts w:ascii="Arial" w:eastAsia="Times New Roman" w:hAnsi="Arial" w:cs="Arial"/>
          <w:color w:val="000000" w:themeColor="text1"/>
          <w:kern w:val="0"/>
          <w:sz w:val="22"/>
          <w:szCs w:val="22"/>
          <w:lang w:eastAsia="en-GB"/>
          <w14:ligatures w14:val="none"/>
        </w:rPr>
        <w:t>liminate</w:t>
      </w:r>
      <w:r w:rsidR="00270AAE" w:rsidRPr="00C5037C">
        <w:rPr>
          <w:rFonts w:ascii="Arial" w:eastAsia="Times New Roman" w:hAnsi="Arial" w:cs="Arial"/>
          <w:color w:val="000000" w:themeColor="text1"/>
          <w:kern w:val="0"/>
          <w:sz w:val="22"/>
          <w:szCs w:val="22"/>
          <w:lang w:eastAsia="en-GB"/>
          <w14:ligatures w14:val="none"/>
        </w:rPr>
        <w:t xml:space="preserve"> stall at varying wind speeds</w:t>
      </w:r>
    </w:p>
    <w:p w14:paraId="5FEA684D" w14:textId="79FCC804" w:rsidR="006E7DA0" w:rsidRPr="00C5037C" w:rsidRDefault="006E7DA0" w:rsidP="006E7DA0">
      <w:pPr>
        <w:spacing w:before="100" w:beforeAutospacing="1" w:after="100" w:afterAutospacing="1" w:line="240" w:lineRule="auto"/>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Aerodynamic profile of NACA 4412 airfoil:</w:t>
      </w:r>
    </w:p>
    <w:p w14:paraId="7BC2C497" w14:textId="09E67F35" w:rsidR="006E7DA0" w:rsidRPr="00C5037C" w:rsidRDefault="00D77A91" w:rsidP="006E7DA0">
      <w:pPr>
        <w:spacing w:before="100" w:beforeAutospacing="1" w:after="100" w:afterAutospacing="1" w:line="240" w:lineRule="auto"/>
        <w:rPr>
          <w:rFonts w:ascii="Arial" w:hAnsi="Arial" w:cs="Arial"/>
          <w:color w:val="00B050"/>
        </w:rPr>
      </w:pPr>
      <w:r w:rsidRPr="00C5037C">
        <w:rPr>
          <w:rFonts w:ascii="Arial" w:hAnsi="Arial" w:cs="Arial"/>
          <w:color w:val="00B050"/>
        </w:rPr>
        <w:t>“</w:t>
      </w:r>
      <w:r w:rsidR="006E7DA0" w:rsidRPr="00C5037C">
        <w:rPr>
          <w:rFonts w:ascii="Arial" w:hAnsi="Arial" w:cs="Arial"/>
          <w:color w:val="00B050"/>
        </w:rPr>
        <w:t xml:space="preserve">The aerofoil is a key concept in aeronautical engineering, which is defined as the geometric shape and curvature of the aeroplane wing section under specific conditions. The aerofoil is an important factor affecting the aerodynamic performance of an aircraft, as it has been found through previous studies that the lift and drag on the aerofoil will change with the change of the aerofoil shape and angle of attack. The shape of the cross-section of the wing determines the relationship between </w:t>
      </w:r>
      <w:r w:rsidR="006E7DA0" w:rsidRPr="00C5037C">
        <w:rPr>
          <w:rFonts w:ascii="Arial" w:hAnsi="Arial" w:cs="Arial"/>
          <w:color w:val="00B050"/>
        </w:rPr>
        <w:lastRenderedPageBreak/>
        <w:t>these aerodynamic forces and the angle of attack, thereby determining the performance of the wing.</w:t>
      </w:r>
      <w:r w:rsidRPr="00C5037C">
        <w:rPr>
          <w:rFonts w:ascii="Arial" w:hAnsi="Arial" w:cs="Arial"/>
          <w:color w:val="00B050"/>
        </w:rPr>
        <w:t>”</w:t>
      </w:r>
      <w:r w:rsidR="006E7DA0" w:rsidRPr="00C5037C">
        <w:rPr>
          <w:rFonts w:ascii="Arial" w:hAnsi="Arial" w:cs="Arial"/>
          <w:color w:val="00B050"/>
        </w:rPr>
        <w:t xml:space="preserve"> </w:t>
      </w:r>
      <w:sdt>
        <w:sdtPr>
          <w:rPr>
            <w:rFonts w:ascii="Arial" w:hAnsi="Arial" w:cs="Arial"/>
            <w:color w:val="00B050"/>
          </w:rPr>
          <w:id w:val="921066977"/>
          <w:citation/>
        </w:sdtPr>
        <w:sdtContent>
          <w:r w:rsidR="006E7DA0" w:rsidRPr="00C5037C">
            <w:rPr>
              <w:rFonts w:ascii="Arial" w:hAnsi="Arial" w:cs="Arial"/>
              <w:color w:val="00B050"/>
            </w:rPr>
            <w:fldChar w:fldCharType="begin"/>
          </w:r>
          <w:r w:rsidR="006E7DA0" w:rsidRPr="00C5037C">
            <w:rPr>
              <w:rFonts w:ascii="Arial" w:hAnsi="Arial" w:cs="Arial"/>
              <w:color w:val="00B050"/>
            </w:rPr>
            <w:instrText xml:space="preserve"> CITATION Rui25 \l 2057 </w:instrText>
          </w:r>
          <w:r w:rsidR="006E7DA0" w:rsidRPr="00C5037C">
            <w:rPr>
              <w:rFonts w:ascii="Arial" w:hAnsi="Arial" w:cs="Arial"/>
              <w:color w:val="00B050"/>
            </w:rPr>
            <w:fldChar w:fldCharType="separate"/>
          </w:r>
          <w:r w:rsidR="006E7DA0" w:rsidRPr="00C5037C">
            <w:rPr>
              <w:rFonts w:ascii="Arial" w:hAnsi="Arial" w:cs="Arial"/>
              <w:noProof/>
              <w:color w:val="00B050"/>
            </w:rPr>
            <w:t>(Zhang, 2025)</w:t>
          </w:r>
          <w:r w:rsidR="006E7DA0" w:rsidRPr="00C5037C">
            <w:rPr>
              <w:rFonts w:ascii="Arial" w:hAnsi="Arial" w:cs="Arial"/>
              <w:color w:val="00B050"/>
            </w:rPr>
            <w:fldChar w:fldCharType="end"/>
          </w:r>
        </w:sdtContent>
      </w:sdt>
    </w:p>
    <w:p w14:paraId="2C6AB500" w14:textId="2BD05168" w:rsidR="006E7DA0" w:rsidRPr="00C5037C" w:rsidRDefault="006E7DA0" w:rsidP="006E7DA0">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noProof/>
          <w:color w:val="000000" w:themeColor="text1"/>
          <w:kern w:val="0"/>
          <w:sz w:val="22"/>
          <w:szCs w:val="22"/>
          <w:lang w:eastAsia="en-GB"/>
          <w14:ligatures w14:val="none"/>
        </w:rPr>
        <w:drawing>
          <wp:inline distT="0" distB="0" distL="0" distR="0" wp14:anchorId="7A9B4D41" wp14:editId="57BE18CA">
            <wp:extent cx="5731510" cy="4288790"/>
            <wp:effectExtent l="0" t="0" r="2540" b="0"/>
            <wp:docPr id="1971709774" name="Picture 1" descr="A diagram of a 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709774" name="Picture 1" descr="A diagram of a plane&#10;&#10;AI-generated content may be incorrect."/>
                    <pic:cNvPicPr/>
                  </pic:nvPicPr>
                  <pic:blipFill>
                    <a:blip r:embed="rId8"/>
                    <a:stretch>
                      <a:fillRect/>
                    </a:stretch>
                  </pic:blipFill>
                  <pic:spPr>
                    <a:xfrm>
                      <a:off x="0" y="0"/>
                      <a:ext cx="5731510" cy="4288790"/>
                    </a:xfrm>
                    <a:prstGeom prst="rect">
                      <a:avLst/>
                    </a:prstGeom>
                  </pic:spPr>
                </pic:pic>
              </a:graphicData>
            </a:graphic>
          </wp:inline>
        </w:drawing>
      </w:r>
    </w:p>
    <w:p w14:paraId="71CFDB6B" w14:textId="4E39A8EE" w:rsidR="00D77A91" w:rsidRPr="00C5037C" w:rsidRDefault="00D77A91" w:rsidP="006E7DA0">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(Figure 1) </w:t>
      </w:r>
      <w:sdt>
        <w:sdtPr>
          <w:rPr>
            <w:rFonts w:ascii="Arial" w:eastAsia="Times New Roman" w:hAnsi="Arial" w:cs="Arial"/>
            <w:color w:val="00B050"/>
            <w:kern w:val="0"/>
            <w:sz w:val="22"/>
            <w:szCs w:val="22"/>
            <w:lang w:eastAsia="en-GB"/>
            <w14:ligatures w14:val="none"/>
          </w:rPr>
          <w:id w:val="1866624"/>
          <w:citation/>
        </w:sdtPr>
        <w:sdtContent>
          <w:r w:rsidRPr="00C5037C">
            <w:rPr>
              <w:rFonts w:ascii="Arial" w:eastAsia="Times New Roman" w:hAnsi="Arial" w:cs="Arial"/>
              <w:color w:val="00B050"/>
              <w:kern w:val="0"/>
              <w:sz w:val="22"/>
              <w:szCs w:val="22"/>
              <w:lang w:eastAsia="en-GB"/>
              <w14:ligatures w14:val="none"/>
            </w:rPr>
            <w:fldChar w:fldCharType="begin"/>
          </w:r>
          <w:r w:rsidRPr="00C5037C">
            <w:rPr>
              <w:rFonts w:ascii="Arial" w:eastAsia="Times New Roman" w:hAnsi="Arial" w:cs="Arial"/>
              <w:color w:val="00B050"/>
              <w:kern w:val="0"/>
              <w:sz w:val="22"/>
              <w:szCs w:val="22"/>
              <w:lang w:eastAsia="en-GB"/>
              <w14:ligatures w14:val="none"/>
            </w:rPr>
            <w:instrText xml:space="preserve"> CITATION Dav07 \l 2057 </w:instrText>
          </w:r>
          <w:r w:rsidRPr="00C5037C">
            <w:rPr>
              <w:rFonts w:ascii="Arial" w:eastAsia="Times New Roman" w:hAnsi="Arial" w:cs="Arial"/>
              <w:color w:val="00B050"/>
              <w:kern w:val="0"/>
              <w:sz w:val="22"/>
              <w:szCs w:val="22"/>
              <w:lang w:eastAsia="en-GB"/>
              <w14:ligatures w14:val="none"/>
            </w:rPr>
            <w:fldChar w:fldCharType="separate"/>
          </w:r>
          <w:r w:rsidRPr="00C5037C">
            <w:rPr>
              <w:rFonts w:ascii="Arial" w:eastAsia="Times New Roman" w:hAnsi="Arial" w:cs="Arial"/>
              <w:noProof/>
              <w:color w:val="00B050"/>
              <w:kern w:val="0"/>
              <w:sz w:val="22"/>
              <w:szCs w:val="22"/>
              <w:lang w:eastAsia="en-GB"/>
              <w14:ligatures w14:val="none"/>
            </w:rPr>
            <w:t>(Heffley, 2007)</w:t>
          </w:r>
          <w:r w:rsidRPr="00C5037C">
            <w:rPr>
              <w:rFonts w:ascii="Arial" w:eastAsia="Times New Roman" w:hAnsi="Arial" w:cs="Arial"/>
              <w:color w:val="00B050"/>
              <w:kern w:val="0"/>
              <w:sz w:val="22"/>
              <w:szCs w:val="22"/>
              <w:lang w:eastAsia="en-GB"/>
              <w14:ligatures w14:val="none"/>
            </w:rPr>
            <w:fldChar w:fldCharType="end"/>
          </w:r>
        </w:sdtContent>
      </w:sdt>
    </w:p>
    <w:p w14:paraId="59C24DAE" w14:textId="5F6C8F38" w:rsidR="00270AAE" w:rsidRPr="00C5037C" w:rsidRDefault="00270AAE" w:rsidP="00427A60">
      <w:pPr>
        <w:spacing w:before="100" w:beforeAutospacing="1" w:after="100" w:afterAutospacing="1" w:line="240" w:lineRule="auto"/>
        <w:outlineLvl w:val="3"/>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Root (</w:t>
      </w:r>
      <w:r w:rsidR="00427A60" w:rsidRPr="00C5037C">
        <w:rPr>
          <w:rFonts w:ascii="Arial" w:eastAsia="Times New Roman" w:hAnsi="Arial" w:cs="Arial"/>
          <w:b/>
          <w:bCs/>
          <w:color w:val="000000" w:themeColor="text1"/>
          <w:kern w:val="0"/>
          <w:sz w:val="22"/>
          <w:szCs w:val="22"/>
          <w:lang w:eastAsia="en-GB"/>
          <w14:ligatures w14:val="none"/>
        </w:rPr>
        <w:t>close to centre mount/</w:t>
      </w:r>
      <w:r w:rsidRPr="00C5037C">
        <w:rPr>
          <w:rFonts w:ascii="Arial" w:eastAsia="Times New Roman" w:hAnsi="Arial" w:cs="Arial"/>
          <w:b/>
          <w:bCs/>
          <w:color w:val="000000" w:themeColor="text1"/>
          <w:kern w:val="0"/>
          <w:sz w:val="22"/>
          <w:szCs w:val="22"/>
          <w:lang w:eastAsia="en-GB"/>
          <w14:ligatures w14:val="none"/>
        </w:rPr>
        <w:t>hub)</w:t>
      </w:r>
      <w:r w:rsidRPr="00C5037C">
        <w:rPr>
          <w:rFonts w:ascii="Arial" w:eastAsia="Times New Roman" w:hAnsi="Arial" w:cs="Arial"/>
          <w:color w:val="000000" w:themeColor="text1"/>
          <w:kern w:val="0"/>
          <w:sz w:val="22"/>
          <w:szCs w:val="22"/>
          <w:lang w:eastAsia="en-GB"/>
          <w14:ligatures w14:val="none"/>
        </w:rPr>
        <w:t>:</w:t>
      </w:r>
    </w:p>
    <w:p w14:paraId="23071822" w14:textId="61422947" w:rsidR="00427A60"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Thicker</w:t>
      </w:r>
      <w:r w:rsidR="00427A60" w:rsidRPr="00C5037C">
        <w:rPr>
          <w:rFonts w:ascii="Arial" w:eastAsia="Times New Roman" w:hAnsi="Arial" w:cs="Arial"/>
          <w:color w:val="000000" w:themeColor="text1"/>
          <w:kern w:val="0"/>
          <w:sz w:val="22"/>
          <w:szCs w:val="22"/>
          <w:lang w:eastAsia="en-GB"/>
          <w14:ligatures w14:val="none"/>
        </w:rPr>
        <w:t xml:space="preserve"> section with </w:t>
      </w:r>
      <w:r w:rsidRPr="00C5037C">
        <w:rPr>
          <w:rFonts w:ascii="Arial" w:eastAsia="Times New Roman" w:hAnsi="Arial" w:cs="Arial"/>
          <w:color w:val="000000" w:themeColor="text1"/>
          <w:kern w:val="0"/>
          <w:sz w:val="22"/>
          <w:szCs w:val="22"/>
          <w:lang w:eastAsia="en-GB"/>
          <w14:ligatures w14:val="none"/>
        </w:rPr>
        <w:t>more structural support</w:t>
      </w:r>
      <w:r w:rsidR="00F25227" w:rsidRPr="00C5037C">
        <w:rPr>
          <w:rFonts w:ascii="Arial" w:eastAsia="Times New Roman" w:hAnsi="Arial" w:cs="Arial"/>
          <w:color w:val="000000" w:themeColor="text1"/>
          <w:kern w:val="0"/>
          <w:sz w:val="22"/>
          <w:szCs w:val="22"/>
          <w:lang w:eastAsia="en-GB"/>
          <w14:ligatures w14:val="none"/>
        </w:rPr>
        <w:t>.</w:t>
      </w:r>
    </w:p>
    <w:p w14:paraId="16AF6477" w14:textId="42366D46" w:rsidR="00427A60"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Lower lift</w:t>
      </w:r>
      <w:r w:rsidR="00F25227" w:rsidRPr="00C5037C">
        <w:rPr>
          <w:rFonts w:ascii="Arial" w:eastAsia="Times New Roman" w:hAnsi="Arial" w:cs="Arial"/>
          <w:color w:val="000000" w:themeColor="text1"/>
          <w:kern w:val="0"/>
          <w:sz w:val="22"/>
          <w:szCs w:val="22"/>
          <w:lang w:eastAsia="en-GB"/>
          <w14:ligatures w14:val="none"/>
        </w:rPr>
        <w:t>.</w:t>
      </w:r>
    </w:p>
    <w:p w14:paraId="61FF0853" w14:textId="3D0AE029" w:rsidR="00270AAE"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Airfoil</w:t>
      </w:r>
      <w:r w:rsidR="00427A60" w:rsidRPr="00C5037C">
        <w:rPr>
          <w:rFonts w:ascii="Arial" w:eastAsia="Times New Roman" w:hAnsi="Arial" w:cs="Arial"/>
          <w:color w:val="000000" w:themeColor="text1"/>
          <w:kern w:val="0"/>
          <w:sz w:val="22"/>
          <w:szCs w:val="22"/>
          <w:lang w:eastAsia="en-GB"/>
          <w14:ligatures w14:val="none"/>
        </w:rPr>
        <w:t xml:space="preserve"> design</w:t>
      </w:r>
      <w:r w:rsidRPr="00C5037C">
        <w:rPr>
          <w:rFonts w:ascii="Arial" w:eastAsia="Times New Roman" w:hAnsi="Arial" w:cs="Arial"/>
          <w:color w:val="000000" w:themeColor="text1"/>
          <w:kern w:val="0"/>
          <w:sz w:val="22"/>
          <w:szCs w:val="22"/>
          <w:lang w:eastAsia="en-GB"/>
          <w14:ligatures w14:val="none"/>
        </w:rPr>
        <w:t>: Flat-bottom or thick NACA profiles (NACA 63</w:t>
      </w:r>
      <w:r w:rsidR="00427A60" w:rsidRPr="00C5037C">
        <w:rPr>
          <w:rFonts w:ascii="Arial" w:eastAsia="Times New Roman" w:hAnsi="Arial" w:cs="Arial"/>
          <w:color w:val="000000" w:themeColor="text1"/>
          <w:kern w:val="0"/>
          <w:sz w:val="22"/>
          <w:szCs w:val="22"/>
          <w:lang w:eastAsia="en-GB"/>
          <w14:ligatures w14:val="none"/>
        </w:rPr>
        <w:t xml:space="preserve"> </w:t>
      </w:r>
      <w:r w:rsidRPr="00C5037C">
        <w:rPr>
          <w:rFonts w:ascii="Arial" w:eastAsia="Times New Roman" w:hAnsi="Arial" w:cs="Arial"/>
          <w:color w:val="000000" w:themeColor="text1"/>
          <w:kern w:val="0"/>
          <w:sz w:val="22"/>
          <w:szCs w:val="22"/>
          <w:lang w:eastAsia="en-GB"/>
          <w14:ligatures w14:val="none"/>
        </w:rPr>
        <w:t>or DU-97 series)</w:t>
      </w:r>
      <w:r w:rsidR="00F25227" w:rsidRPr="00C5037C">
        <w:rPr>
          <w:rFonts w:ascii="Arial" w:eastAsia="Times New Roman" w:hAnsi="Arial" w:cs="Arial"/>
          <w:color w:val="000000" w:themeColor="text1"/>
          <w:kern w:val="0"/>
          <w:sz w:val="22"/>
          <w:szCs w:val="22"/>
          <w:lang w:eastAsia="en-GB"/>
          <w14:ligatures w14:val="none"/>
        </w:rPr>
        <w:t>.</w:t>
      </w:r>
    </w:p>
    <w:p w14:paraId="5B971CFF" w14:textId="77777777" w:rsidR="00427A60" w:rsidRPr="00C5037C" w:rsidRDefault="00270AAE" w:rsidP="00427A60">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Mid</w:t>
      </w:r>
      <w:r w:rsidR="00427A60" w:rsidRPr="00C5037C">
        <w:rPr>
          <w:rFonts w:ascii="Arial" w:eastAsia="Times New Roman" w:hAnsi="Arial" w:cs="Arial"/>
          <w:b/>
          <w:bCs/>
          <w:color w:val="000000" w:themeColor="text1"/>
          <w:kern w:val="0"/>
          <w:sz w:val="22"/>
          <w:szCs w:val="22"/>
          <w:lang w:eastAsia="en-GB"/>
          <w14:ligatures w14:val="none"/>
        </w:rPr>
        <w:t>dle section of blade:</w:t>
      </w:r>
    </w:p>
    <w:p w14:paraId="0C1337FF" w14:textId="6EF2DFFF" w:rsidR="00427A60" w:rsidRPr="00C5037C" w:rsidRDefault="00427A60"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O</w:t>
      </w:r>
      <w:r w:rsidR="00270AAE" w:rsidRPr="00C5037C">
        <w:rPr>
          <w:rFonts w:ascii="Arial" w:eastAsia="Times New Roman" w:hAnsi="Arial" w:cs="Arial"/>
          <w:color w:val="000000" w:themeColor="text1"/>
          <w:kern w:val="0"/>
          <w:sz w:val="22"/>
          <w:szCs w:val="22"/>
          <w:lang w:eastAsia="en-GB"/>
          <w14:ligatures w14:val="none"/>
        </w:rPr>
        <w:t>ptimized for mix of lift and structur</w:t>
      </w:r>
      <w:r w:rsidR="00F25227" w:rsidRPr="00C5037C">
        <w:rPr>
          <w:rFonts w:ascii="Arial" w:eastAsia="Times New Roman" w:hAnsi="Arial" w:cs="Arial"/>
          <w:color w:val="000000" w:themeColor="text1"/>
          <w:kern w:val="0"/>
          <w:sz w:val="22"/>
          <w:szCs w:val="22"/>
          <w:lang w:eastAsia="en-GB"/>
          <w14:ligatures w14:val="none"/>
        </w:rPr>
        <w:t>al support.</w:t>
      </w:r>
    </w:p>
    <w:p w14:paraId="2079F173" w14:textId="062C3275" w:rsidR="00270AAE"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Airfoil</w:t>
      </w:r>
      <w:r w:rsidR="00427A60" w:rsidRPr="00C5037C">
        <w:rPr>
          <w:rFonts w:ascii="Arial" w:eastAsia="Times New Roman" w:hAnsi="Arial" w:cs="Arial"/>
          <w:color w:val="000000" w:themeColor="text1"/>
          <w:kern w:val="0"/>
          <w:sz w:val="22"/>
          <w:szCs w:val="22"/>
          <w:lang w:eastAsia="en-GB"/>
          <w14:ligatures w14:val="none"/>
        </w:rPr>
        <w:t xml:space="preserve"> design</w:t>
      </w:r>
      <w:r w:rsidRPr="00C5037C">
        <w:rPr>
          <w:rFonts w:ascii="Arial" w:eastAsia="Times New Roman" w:hAnsi="Arial" w:cs="Arial"/>
          <w:color w:val="000000" w:themeColor="text1"/>
          <w:kern w:val="0"/>
          <w:sz w:val="22"/>
          <w:szCs w:val="22"/>
          <w:lang w:eastAsia="en-GB"/>
          <w14:ligatures w14:val="none"/>
        </w:rPr>
        <w:t>: Moderate thickness, optimized for L</w:t>
      </w:r>
      <w:r w:rsidR="00427A60" w:rsidRPr="00C5037C">
        <w:rPr>
          <w:rFonts w:ascii="Arial" w:eastAsia="Times New Roman" w:hAnsi="Arial" w:cs="Arial"/>
          <w:color w:val="000000" w:themeColor="text1"/>
          <w:kern w:val="0"/>
          <w:sz w:val="22"/>
          <w:szCs w:val="22"/>
          <w:lang w:eastAsia="en-GB"/>
          <w14:ligatures w14:val="none"/>
        </w:rPr>
        <w:t xml:space="preserve">ift/drag. </w:t>
      </w:r>
    </w:p>
    <w:p w14:paraId="0130821A" w14:textId="704CB1E5" w:rsidR="00270AAE" w:rsidRPr="00C5037C" w:rsidRDefault="00270AAE" w:rsidP="00427A60">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Tip</w:t>
      </w:r>
      <w:r w:rsidR="00427A60" w:rsidRPr="00C5037C">
        <w:rPr>
          <w:rFonts w:ascii="Arial" w:eastAsia="Times New Roman" w:hAnsi="Arial" w:cs="Arial"/>
          <w:b/>
          <w:bCs/>
          <w:color w:val="000000" w:themeColor="text1"/>
          <w:kern w:val="0"/>
          <w:sz w:val="22"/>
          <w:szCs w:val="22"/>
          <w:lang w:eastAsia="en-GB"/>
          <w14:ligatures w14:val="none"/>
        </w:rPr>
        <w:t xml:space="preserve"> of blade</w:t>
      </w:r>
      <w:r w:rsidRPr="00C5037C">
        <w:rPr>
          <w:rFonts w:ascii="Arial" w:eastAsia="Times New Roman" w:hAnsi="Arial" w:cs="Arial"/>
          <w:color w:val="000000" w:themeColor="text1"/>
          <w:kern w:val="0"/>
          <w:sz w:val="22"/>
          <w:szCs w:val="22"/>
          <w:lang w:eastAsia="en-GB"/>
          <w14:ligatures w14:val="none"/>
        </w:rPr>
        <w:t>:</w:t>
      </w:r>
    </w:p>
    <w:p w14:paraId="784C1137" w14:textId="77777777" w:rsidR="00427A60"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Thin, high-lift airfoils to maximize energy capture</w:t>
      </w:r>
    </w:p>
    <w:p w14:paraId="0D927A75" w14:textId="312206BD" w:rsidR="00427A60"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Airfoil</w:t>
      </w:r>
      <w:r w:rsidR="00427A60" w:rsidRPr="00C5037C">
        <w:rPr>
          <w:rFonts w:ascii="Arial" w:eastAsia="Times New Roman" w:hAnsi="Arial" w:cs="Arial"/>
          <w:color w:val="000000" w:themeColor="text1"/>
          <w:kern w:val="0"/>
          <w:sz w:val="22"/>
          <w:szCs w:val="22"/>
          <w:lang w:eastAsia="en-GB"/>
          <w14:ligatures w14:val="none"/>
        </w:rPr>
        <w:t xml:space="preserve"> design</w:t>
      </w:r>
      <w:r w:rsidRPr="00C5037C">
        <w:rPr>
          <w:rFonts w:ascii="Arial" w:eastAsia="Times New Roman" w:hAnsi="Arial" w:cs="Arial"/>
          <w:color w:val="000000" w:themeColor="text1"/>
          <w:kern w:val="0"/>
          <w:sz w:val="22"/>
          <w:szCs w:val="22"/>
          <w:lang w:eastAsia="en-GB"/>
          <w14:ligatures w14:val="none"/>
        </w:rPr>
        <w:t>: Thin NACA 64-series or custom optimized airfoils</w:t>
      </w:r>
    </w:p>
    <w:p w14:paraId="6DC58D9E" w14:textId="138E2140" w:rsidR="00270AAE"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Tip design may include taper and twist to reduce vortex losses</w:t>
      </w:r>
    </w:p>
    <w:p w14:paraId="4E9E603A" w14:textId="070F2FAA" w:rsidR="00F25227" w:rsidRPr="00C5037C" w:rsidRDefault="00F25227" w:rsidP="00F25227">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p>
    <w:p w14:paraId="6CA43CDC" w14:textId="77777777" w:rsidR="00F25227" w:rsidRPr="00C5037C" w:rsidRDefault="00F25227" w:rsidP="00F25227">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p>
    <w:p w14:paraId="7EEA6527" w14:textId="65D62244" w:rsidR="00270AAE" w:rsidRPr="00C5037C" w:rsidRDefault="00270AAE" w:rsidP="00270AAE">
      <w:pPr>
        <w:spacing w:before="100" w:beforeAutospacing="1" w:after="100" w:afterAutospacing="1" w:line="240" w:lineRule="auto"/>
        <w:outlineLvl w:val="2"/>
        <w:rPr>
          <w:rFonts w:ascii="Arial" w:eastAsia="Times New Roman" w:hAnsi="Arial" w:cs="Arial"/>
          <w:b/>
          <w:bCs/>
          <w:color w:val="000000" w:themeColor="text1"/>
          <w:kern w:val="0"/>
          <w:lang w:eastAsia="en-GB"/>
          <w14:ligatures w14:val="none"/>
        </w:rPr>
      </w:pPr>
      <w:r w:rsidRPr="00C5037C">
        <w:rPr>
          <w:rFonts w:ascii="Arial" w:eastAsia="Times New Roman" w:hAnsi="Arial" w:cs="Arial"/>
          <w:b/>
          <w:bCs/>
          <w:color w:val="000000" w:themeColor="text1"/>
          <w:kern w:val="0"/>
          <w:lang w:eastAsia="en-GB"/>
          <w14:ligatures w14:val="none"/>
        </w:rPr>
        <w:lastRenderedPageBreak/>
        <w:t>Blade Twist and Taper</w:t>
      </w:r>
      <w:r w:rsidR="00F90B98" w:rsidRPr="00C5037C">
        <w:rPr>
          <w:rFonts w:ascii="Arial" w:eastAsia="Times New Roman" w:hAnsi="Arial" w:cs="Arial"/>
          <w:b/>
          <w:bCs/>
          <w:color w:val="000000" w:themeColor="text1"/>
          <w:kern w:val="0"/>
          <w:lang w:eastAsia="en-GB"/>
          <w14:ligatures w14:val="none"/>
        </w:rPr>
        <w:t>:</w:t>
      </w:r>
    </w:p>
    <w:p w14:paraId="47A9D532" w14:textId="005FE2EC" w:rsidR="00270AAE" w:rsidRPr="00C5037C" w:rsidRDefault="00270AAE" w:rsidP="00427A60">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Twist: </w:t>
      </w:r>
      <w:r w:rsidR="00BC4964">
        <w:rPr>
          <w:rFonts w:ascii="Arial" w:eastAsia="Times New Roman" w:hAnsi="Arial" w:cs="Arial"/>
          <w:color w:val="000000" w:themeColor="text1"/>
          <w:kern w:val="0"/>
          <w:sz w:val="22"/>
          <w:szCs w:val="22"/>
          <w:lang w:eastAsia="en-GB"/>
          <w14:ligatures w14:val="none"/>
        </w:rPr>
        <w:t>F</w:t>
      </w:r>
      <w:r w:rsidRPr="00C5037C">
        <w:rPr>
          <w:rFonts w:ascii="Arial" w:eastAsia="Times New Roman" w:hAnsi="Arial" w:cs="Arial"/>
          <w:color w:val="000000" w:themeColor="text1"/>
          <w:kern w:val="0"/>
          <w:sz w:val="22"/>
          <w:szCs w:val="22"/>
          <w:lang w:eastAsia="en-GB"/>
          <w14:ligatures w14:val="none"/>
        </w:rPr>
        <w:t xml:space="preserve">rom </w:t>
      </w:r>
      <w:r w:rsidR="00427A60" w:rsidRPr="00C5037C">
        <w:rPr>
          <w:rFonts w:ascii="Arial" w:eastAsia="Times New Roman" w:hAnsi="Arial" w:cs="Arial"/>
          <w:color w:val="000000" w:themeColor="text1"/>
          <w:kern w:val="0"/>
          <w:sz w:val="22"/>
          <w:szCs w:val="22"/>
          <w:lang w:eastAsia="en-GB"/>
          <w14:ligatures w14:val="none"/>
        </w:rPr>
        <w:t>hub</w:t>
      </w:r>
      <w:r w:rsidRPr="00C5037C">
        <w:rPr>
          <w:rFonts w:ascii="Arial" w:eastAsia="Times New Roman" w:hAnsi="Arial" w:cs="Arial"/>
          <w:color w:val="000000" w:themeColor="text1"/>
          <w:kern w:val="0"/>
          <w:sz w:val="22"/>
          <w:szCs w:val="22"/>
          <w:lang w:eastAsia="en-GB"/>
          <w14:ligatures w14:val="none"/>
        </w:rPr>
        <w:t xml:space="preserve"> to tip</w:t>
      </w:r>
      <w:r w:rsidR="00427A60" w:rsidRPr="00C5037C">
        <w:rPr>
          <w:rFonts w:ascii="Arial" w:eastAsia="Times New Roman" w:hAnsi="Arial" w:cs="Arial"/>
          <w:color w:val="000000" w:themeColor="text1"/>
          <w:kern w:val="0"/>
          <w:sz w:val="22"/>
          <w:szCs w:val="22"/>
          <w:lang w:eastAsia="en-GB"/>
          <w14:ligatures w14:val="none"/>
        </w:rPr>
        <w:t xml:space="preserve">. </w:t>
      </w:r>
      <w:r w:rsidR="001A4456" w:rsidRPr="00C5037C">
        <w:rPr>
          <w:rFonts w:ascii="Arial" w:eastAsia="Times New Roman" w:hAnsi="Arial" w:cs="Arial"/>
          <w:color w:val="000000" w:themeColor="text1"/>
          <w:kern w:val="0"/>
          <w:sz w:val="22"/>
          <w:szCs w:val="22"/>
          <w:lang w:eastAsia="en-GB"/>
          <w14:ligatures w14:val="none"/>
        </w:rPr>
        <w:t>T</w:t>
      </w:r>
      <w:r w:rsidRPr="00C5037C">
        <w:rPr>
          <w:rFonts w:ascii="Arial" w:eastAsia="Times New Roman" w:hAnsi="Arial" w:cs="Arial"/>
          <w:color w:val="000000" w:themeColor="text1"/>
          <w:kern w:val="0"/>
          <w:sz w:val="22"/>
          <w:szCs w:val="22"/>
          <w:lang w:eastAsia="en-GB"/>
          <w14:ligatures w14:val="none"/>
        </w:rPr>
        <w:t xml:space="preserve">o maintain </w:t>
      </w:r>
      <w:r w:rsidR="00427A60" w:rsidRPr="00C5037C">
        <w:rPr>
          <w:rFonts w:ascii="Arial" w:eastAsia="Times New Roman" w:hAnsi="Arial" w:cs="Arial"/>
          <w:color w:val="000000" w:themeColor="text1"/>
          <w:kern w:val="0"/>
          <w:sz w:val="22"/>
          <w:szCs w:val="22"/>
          <w:lang w:eastAsia="en-GB"/>
          <w14:ligatures w14:val="none"/>
        </w:rPr>
        <w:t>maximum</w:t>
      </w:r>
      <w:r w:rsidRPr="00C5037C">
        <w:rPr>
          <w:rFonts w:ascii="Arial" w:eastAsia="Times New Roman" w:hAnsi="Arial" w:cs="Arial"/>
          <w:color w:val="000000" w:themeColor="text1"/>
          <w:kern w:val="0"/>
          <w:sz w:val="22"/>
          <w:szCs w:val="22"/>
          <w:lang w:eastAsia="en-GB"/>
          <w14:ligatures w14:val="none"/>
        </w:rPr>
        <w:t xml:space="preserve"> angle of attack alon</w:t>
      </w:r>
      <w:r w:rsidR="00BC4964">
        <w:rPr>
          <w:rFonts w:ascii="Arial" w:eastAsia="Times New Roman" w:hAnsi="Arial" w:cs="Arial"/>
          <w:color w:val="000000" w:themeColor="text1"/>
          <w:kern w:val="0"/>
          <w:sz w:val="22"/>
          <w:szCs w:val="22"/>
          <w:lang w:eastAsia="en-GB"/>
          <w14:ligatures w14:val="none"/>
        </w:rPr>
        <w:t>g</w:t>
      </w:r>
      <w:r w:rsidR="00427A60" w:rsidRPr="00C5037C">
        <w:rPr>
          <w:rFonts w:ascii="Arial" w:eastAsia="Times New Roman" w:hAnsi="Arial" w:cs="Arial"/>
          <w:color w:val="000000" w:themeColor="text1"/>
          <w:kern w:val="0"/>
          <w:sz w:val="22"/>
          <w:szCs w:val="22"/>
          <w:lang w:eastAsia="en-GB"/>
          <w14:ligatures w14:val="none"/>
        </w:rPr>
        <w:t xml:space="preserve"> span</w:t>
      </w:r>
      <w:r w:rsidRPr="00C5037C">
        <w:rPr>
          <w:rFonts w:ascii="Arial" w:eastAsia="Times New Roman" w:hAnsi="Arial" w:cs="Arial"/>
          <w:color w:val="000000" w:themeColor="text1"/>
          <w:kern w:val="0"/>
          <w:sz w:val="22"/>
          <w:szCs w:val="22"/>
          <w:lang w:eastAsia="en-GB"/>
          <w14:ligatures w14:val="none"/>
        </w:rPr>
        <w:t xml:space="preserve">. </w:t>
      </w:r>
      <w:r w:rsidR="00BC4964">
        <w:rPr>
          <w:rFonts w:ascii="Arial" w:eastAsia="Times New Roman" w:hAnsi="Arial" w:cs="Arial"/>
          <w:color w:val="000000" w:themeColor="text1"/>
          <w:kern w:val="0"/>
          <w:sz w:val="22"/>
          <w:szCs w:val="22"/>
          <w:lang w:eastAsia="en-GB"/>
          <w14:ligatures w14:val="none"/>
        </w:rPr>
        <w:t>H</w:t>
      </w:r>
      <w:r w:rsidRPr="00C5037C">
        <w:rPr>
          <w:rFonts w:ascii="Arial" w:eastAsia="Times New Roman" w:hAnsi="Arial" w:cs="Arial"/>
          <w:color w:val="000000" w:themeColor="text1"/>
          <w:kern w:val="0"/>
          <w:sz w:val="22"/>
          <w:szCs w:val="22"/>
          <w:lang w:eastAsia="en-GB"/>
          <w14:ligatures w14:val="none"/>
        </w:rPr>
        <w:t xml:space="preserve">igher speeds </w:t>
      </w:r>
      <w:r w:rsidR="00427A60" w:rsidRPr="00C5037C">
        <w:rPr>
          <w:rFonts w:ascii="Arial" w:eastAsia="Times New Roman" w:hAnsi="Arial" w:cs="Arial"/>
          <w:color w:val="000000" w:themeColor="text1"/>
          <w:kern w:val="0"/>
          <w:sz w:val="22"/>
          <w:szCs w:val="22"/>
          <w:lang w:eastAsia="en-GB"/>
          <w14:ligatures w14:val="none"/>
        </w:rPr>
        <w:t>will</w:t>
      </w:r>
      <w:r w:rsidRPr="00C5037C">
        <w:rPr>
          <w:rFonts w:ascii="Arial" w:eastAsia="Times New Roman" w:hAnsi="Arial" w:cs="Arial"/>
          <w:color w:val="000000" w:themeColor="text1"/>
          <w:kern w:val="0"/>
          <w:sz w:val="22"/>
          <w:szCs w:val="22"/>
          <w:lang w:eastAsia="en-GB"/>
          <w14:ligatures w14:val="none"/>
        </w:rPr>
        <w:t xml:space="preserve"> require lower angle of attack</w:t>
      </w:r>
      <w:r w:rsidR="00427A60" w:rsidRPr="00C5037C">
        <w:rPr>
          <w:rFonts w:ascii="Arial" w:eastAsia="Times New Roman" w:hAnsi="Arial" w:cs="Arial"/>
          <w:color w:val="000000" w:themeColor="text1"/>
          <w:kern w:val="0"/>
          <w:sz w:val="22"/>
          <w:szCs w:val="22"/>
          <w:lang w:eastAsia="en-GB"/>
          <w14:ligatures w14:val="none"/>
        </w:rPr>
        <w:t>.</w:t>
      </w:r>
      <w:r w:rsidR="00F25227" w:rsidRPr="00C5037C">
        <w:rPr>
          <w:rFonts w:ascii="Arial" w:eastAsia="Times New Roman" w:hAnsi="Arial" w:cs="Arial"/>
          <w:color w:val="000000" w:themeColor="text1"/>
          <w:kern w:val="0"/>
          <w:sz w:val="22"/>
          <w:szCs w:val="22"/>
          <w:lang w:eastAsia="en-GB"/>
          <w14:ligatures w14:val="none"/>
        </w:rPr>
        <w:t xml:space="preserve"> </w:t>
      </w:r>
      <w:sdt>
        <w:sdtPr>
          <w:rPr>
            <w:rFonts w:ascii="Arial" w:eastAsia="Times New Roman" w:hAnsi="Arial" w:cs="Arial"/>
            <w:color w:val="000000" w:themeColor="text1"/>
            <w:kern w:val="0"/>
            <w:sz w:val="22"/>
            <w:szCs w:val="22"/>
            <w:lang w:eastAsia="en-GB"/>
            <w14:ligatures w14:val="none"/>
          </w:rPr>
          <w:id w:val="1517044934"/>
          <w:citation/>
        </w:sdtPr>
        <w:sdtEndPr>
          <w:rPr>
            <w:color w:val="00B050"/>
          </w:rPr>
        </w:sdtEndPr>
        <w:sdtContent>
          <w:r w:rsidR="00F25227" w:rsidRPr="00C5037C">
            <w:rPr>
              <w:rFonts w:ascii="Arial" w:eastAsia="Times New Roman" w:hAnsi="Arial" w:cs="Arial"/>
              <w:color w:val="00B050"/>
              <w:kern w:val="0"/>
              <w:sz w:val="22"/>
              <w:szCs w:val="22"/>
              <w:lang w:eastAsia="en-GB"/>
              <w14:ligatures w14:val="none"/>
            </w:rPr>
            <w:fldChar w:fldCharType="begin"/>
          </w:r>
          <w:r w:rsidR="00F25227" w:rsidRPr="00C5037C">
            <w:rPr>
              <w:rFonts w:ascii="Arial" w:eastAsia="Times New Roman" w:hAnsi="Arial" w:cs="Arial"/>
              <w:color w:val="00B050"/>
              <w:kern w:val="0"/>
              <w:sz w:val="22"/>
              <w:szCs w:val="22"/>
              <w:lang w:eastAsia="en-GB"/>
              <w14:ligatures w14:val="none"/>
            </w:rPr>
            <w:instrText xml:space="preserve"> CITATION She13 \l 2057 </w:instrText>
          </w:r>
          <w:r w:rsidR="00F25227" w:rsidRPr="00C5037C">
            <w:rPr>
              <w:rFonts w:ascii="Arial" w:eastAsia="Times New Roman" w:hAnsi="Arial" w:cs="Arial"/>
              <w:color w:val="00B050"/>
              <w:kern w:val="0"/>
              <w:sz w:val="22"/>
              <w:szCs w:val="22"/>
              <w:lang w:eastAsia="en-GB"/>
              <w14:ligatures w14:val="none"/>
            </w:rPr>
            <w:fldChar w:fldCharType="separate"/>
          </w:r>
          <w:r w:rsidR="00F25227" w:rsidRPr="00C5037C">
            <w:rPr>
              <w:rFonts w:ascii="Arial" w:eastAsia="Times New Roman" w:hAnsi="Arial" w:cs="Arial"/>
              <w:noProof/>
              <w:color w:val="00B050"/>
              <w:kern w:val="0"/>
              <w:sz w:val="22"/>
              <w:szCs w:val="22"/>
              <w:lang w:eastAsia="en-GB"/>
              <w14:ligatures w14:val="none"/>
            </w:rPr>
            <w:t>(Shepherd, 2013)</w:t>
          </w:r>
          <w:r w:rsidR="00F25227" w:rsidRPr="00C5037C">
            <w:rPr>
              <w:rFonts w:ascii="Arial" w:eastAsia="Times New Roman" w:hAnsi="Arial" w:cs="Arial"/>
              <w:color w:val="00B050"/>
              <w:kern w:val="0"/>
              <w:sz w:val="22"/>
              <w:szCs w:val="22"/>
              <w:lang w:eastAsia="en-GB"/>
              <w14:ligatures w14:val="none"/>
            </w:rPr>
            <w:fldChar w:fldCharType="end"/>
          </w:r>
        </w:sdtContent>
      </w:sdt>
    </w:p>
    <w:p w14:paraId="76F628F2" w14:textId="4272B476" w:rsidR="00F90B98" w:rsidRPr="00C5037C" w:rsidRDefault="00270AAE" w:rsidP="00427A60">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Taper: </w:t>
      </w:r>
      <w:r w:rsidR="001A4456" w:rsidRPr="00C5037C">
        <w:rPr>
          <w:rFonts w:ascii="Arial" w:eastAsia="Times New Roman" w:hAnsi="Arial" w:cs="Arial"/>
          <w:color w:val="000000" w:themeColor="text1"/>
          <w:kern w:val="0"/>
          <w:sz w:val="22"/>
          <w:szCs w:val="22"/>
          <w:lang w:eastAsia="en-GB"/>
          <w14:ligatures w14:val="none"/>
        </w:rPr>
        <w:t>N</w:t>
      </w:r>
      <w:r w:rsidRPr="00C5037C">
        <w:rPr>
          <w:rFonts w:ascii="Arial" w:eastAsia="Times New Roman" w:hAnsi="Arial" w:cs="Arial"/>
          <w:color w:val="000000" w:themeColor="text1"/>
          <w:kern w:val="0"/>
          <w:sz w:val="22"/>
          <w:szCs w:val="22"/>
          <w:lang w:eastAsia="en-GB"/>
          <w14:ligatures w14:val="none"/>
        </w:rPr>
        <w:t xml:space="preserve">arrow tip to </w:t>
      </w:r>
      <w:r w:rsidR="00427A60" w:rsidRPr="00C5037C">
        <w:rPr>
          <w:rFonts w:ascii="Arial" w:eastAsia="Times New Roman" w:hAnsi="Arial" w:cs="Arial"/>
          <w:color w:val="000000" w:themeColor="text1"/>
          <w:kern w:val="0"/>
          <w:sz w:val="22"/>
          <w:szCs w:val="22"/>
          <w:lang w:eastAsia="en-GB"/>
          <w14:ligatures w14:val="none"/>
        </w:rPr>
        <w:t xml:space="preserve">lower </w:t>
      </w:r>
      <w:r w:rsidRPr="00C5037C">
        <w:rPr>
          <w:rFonts w:ascii="Arial" w:eastAsia="Times New Roman" w:hAnsi="Arial" w:cs="Arial"/>
          <w:color w:val="000000" w:themeColor="text1"/>
          <w:kern w:val="0"/>
          <w:sz w:val="22"/>
          <w:szCs w:val="22"/>
          <w:lang w:eastAsia="en-GB"/>
          <w14:ligatures w14:val="none"/>
        </w:rPr>
        <w:t>mass and centrifugal load.</w:t>
      </w:r>
      <w:r w:rsidR="00F25227" w:rsidRPr="00C5037C">
        <w:rPr>
          <w:rFonts w:ascii="Arial" w:eastAsia="Times New Roman" w:hAnsi="Arial" w:cs="Arial"/>
          <w:color w:val="000000" w:themeColor="text1"/>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1608388306"/>
          <w:citation/>
        </w:sdtPr>
        <w:sdtContent>
          <w:r w:rsidR="00F25227" w:rsidRPr="00C5037C">
            <w:rPr>
              <w:rFonts w:ascii="Arial" w:eastAsia="Times New Roman" w:hAnsi="Arial" w:cs="Arial"/>
              <w:color w:val="00B050"/>
              <w:kern w:val="0"/>
              <w:sz w:val="22"/>
              <w:szCs w:val="22"/>
              <w:lang w:eastAsia="en-GB"/>
              <w14:ligatures w14:val="none"/>
            </w:rPr>
            <w:fldChar w:fldCharType="begin"/>
          </w:r>
          <w:r w:rsidR="00F25227" w:rsidRPr="00C5037C">
            <w:rPr>
              <w:rFonts w:ascii="Arial" w:eastAsia="Times New Roman" w:hAnsi="Arial" w:cs="Arial"/>
              <w:color w:val="00B050"/>
              <w:kern w:val="0"/>
              <w:sz w:val="22"/>
              <w:szCs w:val="22"/>
              <w:lang w:eastAsia="en-GB"/>
              <w14:ligatures w14:val="none"/>
            </w:rPr>
            <w:instrText xml:space="preserve"> CITATION She13 \l 2057 </w:instrText>
          </w:r>
          <w:r w:rsidR="00F25227" w:rsidRPr="00C5037C">
            <w:rPr>
              <w:rFonts w:ascii="Arial" w:eastAsia="Times New Roman" w:hAnsi="Arial" w:cs="Arial"/>
              <w:color w:val="00B050"/>
              <w:kern w:val="0"/>
              <w:sz w:val="22"/>
              <w:szCs w:val="22"/>
              <w:lang w:eastAsia="en-GB"/>
              <w14:ligatures w14:val="none"/>
            </w:rPr>
            <w:fldChar w:fldCharType="separate"/>
          </w:r>
          <w:r w:rsidR="00F25227" w:rsidRPr="00C5037C">
            <w:rPr>
              <w:rFonts w:ascii="Arial" w:eastAsia="Times New Roman" w:hAnsi="Arial" w:cs="Arial"/>
              <w:noProof/>
              <w:color w:val="00B050"/>
              <w:kern w:val="0"/>
              <w:sz w:val="22"/>
              <w:szCs w:val="22"/>
              <w:lang w:eastAsia="en-GB"/>
              <w14:ligatures w14:val="none"/>
            </w:rPr>
            <w:t>(Shepherd, 2013)</w:t>
          </w:r>
          <w:r w:rsidR="00F25227" w:rsidRPr="00C5037C">
            <w:rPr>
              <w:rFonts w:ascii="Arial" w:eastAsia="Times New Roman" w:hAnsi="Arial" w:cs="Arial"/>
              <w:color w:val="00B050"/>
              <w:kern w:val="0"/>
              <w:sz w:val="22"/>
              <w:szCs w:val="22"/>
              <w:lang w:eastAsia="en-GB"/>
              <w14:ligatures w14:val="none"/>
            </w:rPr>
            <w:fldChar w:fldCharType="end"/>
          </w:r>
        </w:sdtContent>
      </w:sdt>
    </w:p>
    <w:p w14:paraId="6CCB386C" w14:textId="4F57A021" w:rsidR="00270AAE" w:rsidRPr="00C5037C" w:rsidRDefault="00270AAE" w:rsidP="00270AAE">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4. Optimal Blade Aspect Ratio (AR)</w:t>
      </w:r>
    </w:p>
    <w:p w14:paraId="4B4072D5" w14:textId="65513514" w:rsidR="00270AAE" w:rsidRPr="00C5037C" w:rsidRDefault="008C28CE" w:rsidP="008C28CE">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m:oMathPara>
        <m:oMathParaPr>
          <m:jc m:val="left"/>
        </m:oMathParaPr>
        <m:oMath>
          <m:r>
            <w:rPr>
              <w:rFonts w:ascii="Cambria Math" w:eastAsia="Times New Roman" w:hAnsi="Cambria Math" w:cs="Arial"/>
              <w:color w:val="000000" w:themeColor="text1"/>
              <w:kern w:val="0"/>
              <w:sz w:val="22"/>
              <w:szCs w:val="22"/>
              <w:lang w:eastAsia="en-GB"/>
              <w14:ligatures w14:val="none"/>
            </w:rPr>
            <m:t xml:space="preserve">Aspect Ratio= </m:t>
          </m:r>
          <m:f>
            <m:fPr>
              <m:ctrlPr>
                <w:rPr>
                  <w:rFonts w:ascii="Cambria Math" w:eastAsia="Times New Roman" w:hAnsi="Cambria Math" w:cs="Arial"/>
                  <w:i/>
                  <w:color w:val="000000" w:themeColor="text1"/>
                  <w:kern w:val="0"/>
                  <w:sz w:val="22"/>
                  <w:szCs w:val="22"/>
                  <w:lang w:eastAsia="en-GB"/>
                  <w14:ligatures w14:val="none"/>
                </w:rPr>
              </m:ctrlPr>
            </m:fPr>
            <m:num>
              <m:r>
                <w:rPr>
                  <w:rFonts w:ascii="Cambria Math" w:eastAsia="Times New Roman" w:hAnsi="Cambria Math" w:cs="Arial"/>
                  <w:color w:val="000000" w:themeColor="text1"/>
                  <w:kern w:val="0"/>
                  <w:sz w:val="22"/>
                  <w:szCs w:val="22"/>
                  <w:lang w:eastAsia="en-GB"/>
                  <w14:ligatures w14:val="none"/>
                </w:rPr>
                <m:t>Blade length</m:t>
              </m:r>
            </m:num>
            <m:den>
              <m:r>
                <w:rPr>
                  <w:rFonts w:ascii="Cambria Math" w:eastAsia="Times New Roman" w:hAnsi="Cambria Math" w:cs="Arial"/>
                  <w:color w:val="000000" w:themeColor="text1"/>
                  <w:kern w:val="0"/>
                  <w:sz w:val="22"/>
                  <w:szCs w:val="22"/>
                  <w:lang w:eastAsia="en-GB"/>
                  <w14:ligatures w14:val="none"/>
                </w:rPr>
                <m:t>Chord length</m:t>
              </m:r>
            </m:den>
          </m:f>
        </m:oMath>
      </m:oMathPara>
    </w:p>
    <w:p w14:paraId="5668D3E1" w14:textId="2DF2A537" w:rsidR="00270AAE" w:rsidRPr="00C5037C" w:rsidRDefault="00270AAE" w:rsidP="008C28CE">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High </w:t>
      </w:r>
      <w:r w:rsidR="008C28CE" w:rsidRPr="00C5037C">
        <w:rPr>
          <w:rFonts w:ascii="Arial" w:eastAsia="Times New Roman" w:hAnsi="Arial" w:cs="Arial"/>
          <w:b/>
          <w:bCs/>
          <w:color w:val="000000" w:themeColor="text1"/>
          <w:kern w:val="0"/>
          <w:sz w:val="22"/>
          <w:szCs w:val="22"/>
          <w:lang w:eastAsia="en-GB"/>
          <w14:ligatures w14:val="none"/>
        </w:rPr>
        <w:t>Aspect Ratio</w:t>
      </w:r>
      <w:r w:rsidRPr="00C5037C">
        <w:rPr>
          <w:rFonts w:ascii="Arial" w:eastAsia="Times New Roman" w:hAnsi="Arial" w:cs="Arial"/>
          <w:b/>
          <w:bCs/>
          <w:color w:val="000000" w:themeColor="text1"/>
          <w:kern w:val="0"/>
          <w:sz w:val="22"/>
          <w:szCs w:val="22"/>
          <w:lang w:eastAsia="en-GB"/>
          <w14:ligatures w14:val="none"/>
        </w:rPr>
        <w:t xml:space="preserve"> </w:t>
      </w:r>
      <w:r w:rsidR="008C28CE" w:rsidRPr="00C5037C">
        <w:rPr>
          <w:rFonts w:ascii="Arial" w:eastAsia="Times New Roman" w:hAnsi="Arial" w:cs="Arial"/>
          <w:b/>
          <w:bCs/>
          <w:color w:val="000000" w:themeColor="text1"/>
          <w:kern w:val="0"/>
          <w:sz w:val="22"/>
          <w:szCs w:val="22"/>
          <w:lang w:eastAsia="en-GB"/>
          <w14:ligatures w14:val="none"/>
        </w:rPr>
        <w:t xml:space="preserve">- </w:t>
      </w:r>
      <w:r w:rsidR="001A4456" w:rsidRPr="00C5037C">
        <w:rPr>
          <w:rFonts w:ascii="Arial" w:eastAsia="Times New Roman" w:hAnsi="Arial" w:cs="Arial"/>
          <w:b/>
          <w:bCs/>
          <w:color w:val="000000" w:themeColor="text1"/>
          <w:kern w:val="0"/>
          <w:sz w:val="22"/>
          <w:szCs w:val="22"/>
          <w:lang w:eastAsia="en-GB"/>
          <w14:ligatures w14:val="none"/>
        </w:rPr>
        <w:t>L</w:t>
      </w:r>
      <w:r w:rsidRPr="00C5037C">
        <w:rPr>
          <w:rFonts w:ascii="Arial" w:eastAsia="Times New Roman" w:hAnsi="Arial" w:cs="Arial"/>
          <w:b/>
          <w:bCs/>
          <w:color w:val="000000" w:themeColor="text1"/>
          <w:kern w:val="0"/>
          <w:sz w:val="22"/>
          <w:szCs w:val="22"/>
          <w:lang w:eastAsia="en-GB"/>
          <w14:ligatures w14:val="none"/>
        </w:rPr>
        <w:t>ong</w:t>
      </w:r>
      <w:r w:rsidR="008C28CE" w:rsidRPr="00C5037C">
        <w:rPr>
          <w:rFonts w:ascii="Arial" w:eastAsia="Times New Roman" w:hAnsi="Arial" w:cs="Arial"/>
          <w:b/>
          <w:bCs/>
          <w:color w:val="000000" w:themeColor="text1"/>
          <w:kern w:val="0"/>
          <w:sz w:val="22"/>
          <w:szCs w:val="22"/>
          <w:lang w:eastAsia="en-GB"/>
          <w14:ligatures w14:val="none"/>
        </w:rPr>
        <w:t>/</w:t>
      </w:r>
      <w:r w:rsidR="001A4456" w:rsidRPr="00C5037C">
        <w:rPr>
          <w:rFonts w:ascii="Arial" w:eastAsia="Times New Roman" w:hAnsi="Arial" w:cs="Arial"/>
          <w:b/>
          <w:bCs/>
          <w:color w:val="000000" w:themeColor="text1"/>
          <w:kern w:val="0"/>
          <w:sz w:val="22"/>
          <w:szCs w:val="22"/>
          <w:lang w:eastAsia="en-GB"/>
          <w14:ligatures w14:val="none"/>
        </w:rPr>
        <w:t>N</w:t>
      </w:r>
      <w:r w:rsidRPr="00C5037C">
        <w:rPr>
          <w:rFonts w:ascii="Arial" w:eastAsia="Times New Roman" w:hAnsi="Arial" w:cs="Arial"/>
          <w:b/>
          <w:bCs/>
          <w:color w:val="000000" w:themeColor="text1"/>
          <w:kern w:val="0"/>
          <w:sz w:val="22"/>
          <w:szCs w:val="22"/>
          <w:lang w:eastAsia="en-GB"/>
          <w14:ligatures w14:val="none"/>
        </w:rPr>
        <w:t>arrow</w:t>
      </w:r>
      <w:r w:rsidR="008C28CE" w:rsidRPr="00C5037C">
        <w:rPr>
          <w:rFonts w:ascii="Arial" w:eastAsia="Times New Roman" w:hAnsi="Arial" w:cs="Arial"/>
          <w:b/>
          <w:bCs/>
          <w:color w:val="000000" w:themeColor="text1"/>
          <w:kern w:val="0"/>
          <w:sz w:val="22"/>
          <w:szCs w:val="22"/>
          <w:lang w:eastAsia="en-GB"/>
          <w14:ligatures w14:val="none"/>
        </w:rPr>
        <w:t xml:space="preserve"> blades:</w:t>
      </w:r>
    </w:p>
    <w:p w14:paraId="44D7CE87" w14:textId="08169802" w:rsidR="008C28CE"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Higher aerodynamic efficiency</w:t>
      </w:r>
    </w:p>
    <w:p w14:paraId="1650A08E" w14:textId="51664DEE" w:rsidR="001A4456"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Lower drag</w:t>
      </w:r>
    </w:p>
    <w:p w14:paraId="274830B8" w14:textId="6F3C0DC8" w:rsidR="00270AAE" w:rsidRPr="00C5037C" w:rsidRDefault="001A4456"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C</w:t>
      </w:r>
      <w:r w:rsidR="00270AAE" w:rsidRPr="00C5037C">
        <w:rPr>
          <w:rFonts w:ascii="Arial" w:eastAsia="Times New Roman" w:hAnsi="Arial" w:cs="Arial"/>
          <w:color w:val="000000" w:themeColor="text1"/>
          <w:kern w:val="0"/>
          <w:sz w:val="22"/>
          <w:szCs w:val="22"/>
          <w:lang w:eastAsia="en-GB"/>
          <w14:ligatures w14:val="none"/>
        </w:rPr>
        <w:t>ommon in modern turbines</w:t>
      </w:r>
    </w:p>
    <w:p w14:paraId="60608BE7" w14:textId="4F9DE573" w:rsidR="00270AAE" w:rsidRPr="00C5037C" w:rsidRDefault="00270AAE" w:rsidP="008C28CE">
      <w:p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5. Number of Blades</w:t>
      </w:r>
      <w:r w:rsidR="006525F6" w:rsidRPr="00C5037C">
        <w:rPr>
          <w:rFonts w:ascii="Arial" w:eastAsia="Times New Roman" w:hAnsi="Arial" w:cs="Arial"/>
          <w:b/>
          <w:bCs/>
          <w:color w:val="000000" w:themeColor="text1"/>
          <w:kern w:val="0"/>
          <w:sz w:val="22"/>
          <w:szCs w:val="22"/>
          <w:lang w:eastAsia="en-GB"/>
          <w14:ligatures w14:val="none"/>
        </w:rPr>
        <w:t xml:space="preserve">: </w:t>
      </w:r>
      <w:r w:rsidRPr="00C5037C">
        <w:rPr>
          <w:rFonts w:ascii="Arial" w:eastAsia="Times New Roman" w:hAnsi="Arial" w:cs="Arial"/>
          <w:b/>
          <w:bCs/>
          <w:color w:val="000000" w:themeColor="text1"/>
          <w:kern w:val="0"/>
          <w:sz w:val="22"/>
          <w:szCs w:val="22"/>
          <w:lang w:eastAsia="en-GB"/>
          <w14:ligatures w14:val="none"/>
        </w:rPr>
        <w:t>Three blade</w:t>
      </w:r>
      <w:r w:rsidR="008C28CE" w:rsidRPr="00C5037C">
        <w:rPr>
          <w:rFonts w:ascii="Arial" w:eastAsia="Times New Roman" w:hAnsi="Arial" w:cs="Arial"/>
          <w:b/>
          <w:bCs/>
          <w:color w:val="000000" w:themeColor="text1"/>
          <w:kern w:val="0"/>
          <w:sz w:val="22"/>
          <w:szCs w:val="22"/>
          <w:lang w:eastAsia="en-GB"/>
          <w14:ligatures w14:val="none"/>
        </w:rPr>
        <w:t xml:space="preserve"> wind turbines</w:t>
      </w:r>
      <w:r w:rsidRPr="00C5037C">
        <w:rPr>
          <w:rFonts w:ascii="Arial" w:eastAsia="Times New Roman" w:hAnsi="Arial" w:cs="Arial"/>
          <w:color w:val="000000" w:themeColor="text1"/>
          <w:kern w:val="0"/>
          <w:sz w:val="22"/>
          <w:szCs w:val="22"/>
          <w:lang w:eastAsia="en-GB"/>
          <w14:ligatures w14:val="none"/>
        </w:rPr>
        <w:t>:</w:t>
      </w:r>
    </w:p>
    <w:p w14:paraId="50C9941A" w14:textId="29F7CD1A" w:rsidR="008C28CE" w:rsidRPr="00C5037C" w:rsidRDefault="006525F6"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S</w:t>
      </w:r>
      <w:r w:rsidR="00270AAE" w:rsidRPr="00C5037C">
        <w:rPr>
          <w:rFonts w:ascii="Arial" w:eastAsia="Times New Roman" w:hAnsi="Arial" w:cs="Arial"/>
          <w:color w:val="000000" w:themeColor="text1"/>
          <w:kern w:val="0"/>
          <w:sz w:val="22"/>
          <w:szCs w:val="22"/>
          <w:lang w:eastAsia="en-GB"/>
          <w14:ligatures w14:val="none"/>
        </w:rPr>
        <w:t>mooth rotation</w:t>
      </w:r>
      <w:r w:rsidR="008C28CE" w:rsidRPr="00C5037C">
        <w:rPr>
          <w:rFonts w:ascii="Arial" w:eastAsia="Times New Roman" w:hAnsi="Arial" w:cs="Arial"/>
          <w:color w:val="000000" w:themeColor="text1"/>
          <w:kern w:val="0"/>
          <w:sz w:val="22"/>
          <w:szCs w:val="22"/>
          <w:lang w:eastAsia="en-GB"/>
          <w14:ligatures w14:val="none"/>
        </w:rPr>
        <w:t>/even</w:t>
      </w:r>
      <w:r w:rsidR="00270AAE" w:rsidRPr="00C5037C">
        <w:rPr>
          <w:rFonts w:ascii="Arial" w:eastAsia="Times New Roman" w:hAnsi="Arial" w:cs="Arial"/>
          <w:color w:val="000000" w:themeColor="text1"/>
          <w:kern w:val="0"/>
          <w:sz w:val="22"/>
          <w:szCs w:val="22"/>
          <w:lang w:eastAsia="en-GB"/>
          <w14:ligatures w14:val="none"/>
        </w:rPr>
        <w:t xml:space="preserve"> torque</w:t>
      </w:r>
    </w:p>
    <w:p w14:paraId="0DB46DFE" w14:textId="57D8ED1B" w:rsidR="008C28CE"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Efficient energy captur</w:t>
      </w:r>
      <w:r w:rsidR="008C28CE" w:rsidRPr="00C5037C">
        <w:rPr>
          <w:rFonts w:ascii="Arial" w:eastAsia="Times New Roman" w:hAnsi="Arial" w:cs="Arial"/>
          <w:color w:val="000000" w:themeColor="text1"/>
          <w:kern w:val="0"/>
          <w:sz w:val="22"/>
          <w:szCs w:val="22"/>
          <w:lang w:eastAsia="en-GB"/>
          <w14:ligatures w14:val="none"/>
        </w:rPr>
        <w:t>e</w:t>
      </w:r>
    </w:p>
    <w:p w14:paraId="4C364787" w14:textId="6634D1AB" w:rsidR="00270AAE" w:rsidRPr="00C5037C" w:rsidRDefault="00270AAE"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 xml:space="preserve">Structural </w:t>
      </w:r>
      <w:r w:rsidR="008C28CE" w:rsidRPr="00C5037C">
        <w:rPr>
          <w:rFonts w:ascii="Arial" w:eastAsia="Times New Roman" w:hAnsi="Arial" w:cs="Arial"/>
          <w:color w:val="000000" w:themeColor="text1"/>
          <w:kern w:val="0"/>
          <w:sz w:val="22"/>
          <w:szCs w:val="22"/>
          <w:lang w:eastAsia="en-GB"/>
          <w14:ligatures w14:val="none"/>
        </w:rPr>
        <w:t xml:space="preserve">stiffness </w:t>
      </w:r>
      <w:r w:rsidRPr="00C5037C">
        <w:rPr>
          <w:rFonts w:ascii="Arial" w:eastAsia="Times New Roman" w:hAnsi="Arial" w:cs="Arial"/>
          <w:color w:val="000000" w:themeColor="text1"/>
          <w:kern w:val="0"/>
          <w:sz w:val="22"/>
          <w:szCs w:val="22"/>
          <w:lang w:eastAsia="en-GB"/>
          <w14:ligatures w14:val="none"/>
        </w:rPr>
        <w:t xml:space="preserve">and </w:t>
      </w:r>
      <w:r w:rsidR="006525F6" w:rsidRPr="00C5037C">
        <w:rPr>
          <w:rFonts w:ascii="Arial" w:eastAsia="Times New Roman" w:hAnsi="Arial" w:cs="Arial"/>
          <w:color w:val="000000" w:themeColor="text1"/>
          <w:kern w:val="0"/>
          <w:sz w:val="22"/>
          <w:szCs w:val="22"/>
          <w:lang w:eastAsia="en-GB"/>
          <w14:ligatures w14:val="none"/>
        </w:rPr>
        <w:t>aesthetically</w:t>
      </w:r>
      <w:r w:rsidRPr="00C5037C">
        <w:rPr>
          <w:rFonts w:ascii="Arial" w:eastAsia="Times New Roman" w:hAnsi="Arial" w:cs="Arial"/>
          <w:color w:val="000000" w:themeColor="text1"/>
          <w:kern w:val="0"/>
          <w:sz w:val="22"/>
          <w:szCs w:val="22"/>
          <w:lang w:eastAsia="en-GB"/>
          <w14:ligatures w14:val="none"/>
        </w:rPr>
        <w:t xml:space="preserve"> </w:t>
      </w:r>
      <w:r w:rsidR="008C28CE" w:rsidRPr="00C5037C">
        <w:rPr>
          <w:rFonts w:ascii="Arial" w:eastAsia="Times New Roman" w:hAnsi="Arial" w:cs="Arial"/>
          <w:color w:val="000000" w:themeColor="text1"/>
          <w:kern w:val="0"/>
          <w:sz w:val="22"/>
          <w:szCs w:val="22"/>
          <w:lang w:eastAsia="en-GB"/>
          <w14:ligatures w14:val="none"/>
        </w:rPr>
        <w:t>pleasing</w:t>
      </w:r>
    </w:p>
    <w:p w14:paraId="1521DC80" w14:textId="73BFB549" w:rsidR="00270AAE" w:rsidRPr="00C5037C" w:rsidRDefault="00270AAE" w:rsidP="00270AAE">
      <w:p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Optimal Blade Design:</w:t>
      </w:r>
    </w:p>
    <w:p w14:paraId="52C391F0" w14:textId="4A9DD6CE" w:rsidR="00F25227" w:rsidRPr="00C5037C" w:rsidRDefault="00F25227" w:rsidP="00270AAE">
      <w:pPr>
        <w:spacing w:before="100" w:beforeAutospacing="1" w:after="100" w:afterAutospacing="1" w:line="240" w:lineRule="auto"/>
        <w:outlineLvl w:val="2"/>
        <w:rPr>
          <w:rFonts w:ascii="Arial" w:hAnsi="Arial" w:cs="Arial"/>
          <w:noProof/>
          <w:lang w:eastAsia="en-GB"/>
        </w:rPr>
      </w:pPr>
      <w:r w:rsidRPr="00C5037C">
        <w:rPr>
          <w:rFonts w:ascii="Arial" w:hAnsi="Arial" w:cs="Arial"/>
          <w:noProof/>
          <w:lang w:eastAsia="en-GB"/>
        </w:rPr>
        <w:drawing>
          <wp:inline distT="0" distB="0" distL="0" distR="0" wp14:anchorId="24467208" wp14:editId="60C6A40F">
            <wp:extent cx="5731510" cy="15773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5510"/>
                    <a:stretch/>
                  </pic:blipFill>
                  <pic:spPr bwMode="auto">
                    <a:xfrm>
                      <a:off x="0" y="0"/>
                      <a:ext cx="5731510" cy="1577340"/>
                    </a:xfrm>
                    <a:prstGeom prst="rect">
                      <a:avLst/>
                    </a:prstGeom>
                    <a:ln>
                      <a:noFill/>
                    </a:ln>
                    <a:extLst>
                      <a:ext uri="{53640926-AAD7-44D8-BBD7-CCE9431645EC}">
                        <a14:shadowObscured xmlns:a14="http://schemas.microsoft.com/office/drawing/2010/main"/>
                      </a:ext>
                    </a:extLst>
                  </pic:spPr>
                </pic:pic>
              </a:graphicData>
            </a:graphic>
          </wp:inline>
        </w:drawing>
      </w:r>
    </w:p>
    <w:p w14:paraId="4251A09A" w14:textId="6F0FCCAC" w:rsidR="00CB6969" w:rsidRPr="00C5037C" w:rsidRDefault="00F25227" w:rsidP="00270AAE">
      <w:pPr>
        <w:spacing w:before="100" w:beforeAutospacing="1" w:after="100" w:afterAutospacing="1" w:line="240" w:lineRule="auto"/>
        <w:rPr>
          <w:rStyle w:val="normaltextrun"/>
          <w:rFonts w:ascii="Arial" w:hAnsi="Arial" w:cs="Arial"/>
          <w:b/>
          <w:bCs/>
          <w:color w:val="000000" w:themeColor="text1"/>
          <w:sz w:val="22"/>
          <w:szCs w:val="22"/>
          <w:u w:val="single"/>
          <w:shd w:val="clear" w:color="auto" w:fill="FFFFFF"/>
        </w:rPr>
      </w:pPr>
      <w:r w:rsidRPr="00C5037C">
        <w:rPr>
          <w:rFonts w:ascii="Arial" w:eastAsia="Times New Roman" w:hAnsi="Arial" w:cs="Arial"/>
          <w:b/>
          <w:bCs/>
          <w:color w:val="000000" w:themeColor="text1"/>
          <w:kern w:val="0"/>
          <w:sz w:val="22"/>
          <w:szCs w:val="22"/>
          <w:lang w:eastAsia="en-GB"/>
          <w14:ligatures w14:val="none"/>
        </w:rPr>
        <w:t xml:space="preserve">(Figure 2) </w:t>
      </w:r>
      <w:sdt>
        <w:sdtPr>
          <w:rPr>
            <w:rFonts w:ascii="Arial" w:eastAsia="Times New Roman" w:hAnsi="Arial" w:cs="Arial"/>
            <w:b/>
            <w:bCs/>
            <w:color w:val="00B050"/>
            <w:kern w:val="0"/>
            <w:sz w:val="22"/>
            <w:szCs w:val="22"/>
            <w:lang w:eastAsia="en-GB"/>
            <w14:ligatures w14:val="none"/>
          </w:rPr>
          <w:id w:val="1908333872"/>
          <w:citation/>
        </w:sdtPr>
        <w:sdtContent>
          <w:r w:rsidR="00643ADA" w:rsidRPr="00C5037C">
            <w:rPr>
              <w:rFonts w:ascii="Arial" w:eastAsia="Times New Roman" w:hAnsi="Arial" w:cs="Arial"/>
              <w:b/>
              <w:bCs/>
              <w:color w:val="00B050"/>
              <w:kern w:val="0"/>
              <w:sz w:val="22"/>
              <w:szCs w:val="22"/>
              <w:lang w:eastAsia="en-GB"/>
              <w14:ligatures w14:val="none"/>
            </w:rPr>
            <w:fldChar w:fldCharType="begin"/>
          </w:r>
          <w:r w:rsidR="00643ADA" w:rsidRPr="00C5037C">
            <w:rPr>
              <w:rFonts w:ascii="Arial" w:eastAsia="Times New Roman" w:hAnsi="Arial" w:cs="Arial"/>
              <w:b/>
              <w:bCs/>
              <w:color w:val="00B050"/>
              <w:kern w:val="0"/>
              <w:sz w:val="22"/>
              <w:szCs w:val="22"/>
              <w:lang w:eastAsia="en-GB"/>
              <w14:ligatures w14:val="none"/>
            </w:rPr>
            <w:instrText xml:space="preserve"> CITATION Nic22 \l 2057 </w:instrText>
          </w:r>
          <w:r w:rsidR="00643ADA" w:rsidRPr="00C5037C">
            <w:rPr>
              <w:rFonts w:ascii="Arial" w:eastAsia="Times New Roman" w:hAnsi="Arial" w:cs="Arial"/>
              <w:b/>
              <w:bCs/>
              <w:color w:val="00B050"/>
              <w:kern w:val="0"/>
              <w:sz w:val="22"/>
              <w:szCs w:val="22"/>
              <w:lang w:eastAsia="en-GB"/>
              <w14:ligatures w14:val="none"/>
            </w:rPr>
            <w:fldChar w:fldCharType="separate"/>
          </w:r>
          <w:r w:rsidR="00643ADA" w:rsidRPr="00C5037C">
            <w:rPr>
              <w:rFonts w:ascii="Arial" w:eastAsia="Times New Roman" w:hAnsi="Arial" w:cs="Arial"/>
              <w:noProof/>
              <w:color w:val="00B050"/>
              <w:kern w:val="0"/>
              <w:sz w:val="22"/>
              <w:szCs w:val="22"/>
              <w:lang w:eastAsia="en-GB"/>
              <w14:ligatures w14:val="none"/>
            </w:rPr>
            <w:t>(Hutt., 2022)</w:t>
          </w:r>
          <w:r w:rsidR="00643ADA" w:rsidRPr="00C5037C">
            <w:rPr>
              <w:rFonts w:ascii="Arial" w:eastAsia="Times New Roman" w:hAnsi="Arial" w:cs="Arial"/>
              <w:b/>
              <w:bCs/>
              <w:color w:val="00B050"/>
              <w:kern w:val="0"/>
              <w:sz w:val="22"/>
              <w:szCs w:val="22"/>
              <w:lang w:eastAsia="en-GB"/>
              <w14:ligatures w14:val="none"/>
            </w:rPr>
            <w:fldChar w:fldCharType="end"/>
          </w:r>
        </w:sdtContent>
      </w:sdt>
    </w:p>
    <w:p w14:paraId="11F8B275" w14:textId="44906EC5" w:rsidR="00F90B98" w:rsidRPr="00C5037C" w:rsidRDefault="00F90B98" w:rsidP="00D77A91">
      <w:pPr>
        <w:pStyle w:val="ListParagraph"/>
        <w:numPr>
          <w:ilvl w:val="0"/>
          <w:numId w:val="3"/>
        </w:numPr>
        <w:spacing w:before="100" w:beforeAutospacing="1" w:after="100" w:afterAutospacing="1" w:line="240" w:lineRule="auto"/>
        <w:rPr>
          <w:rStyle w:val="eop"/>
          <w:rFonts w:ascii="Arial" w:hAnsi="Arial" w:cs="Arial"/>
          <w:b/>
          <w:bCs/>
          <w:color w:val="000000" w:themeColor="text1"/>
          <w:shd w:val="clear" w:color="auto" w:fill="FFFFFF"/>
        </w:rPr>
      </w:pPr>
      <w:r w:rsidRPr="00C5037C">
        <w:rPr>
          <w:rStyle w:val="eop"/>
          <w:rFonts w:ascii="Arial" w:hAnsi="Arial" w:cs="Arial"/>
          <w:b/>
          <w:bCs/>
          <w:color w:val="000000" w:themeColor="text1"/>
          <w:shd w:val="clear" w:color="auto" w:fill="FFFFFF"/>
        </w:rPr>
        <w:t>Critical Design Perameters:</w:t>
      </w:r>
    </w:p>
    <w:p w14:paraId="75A62714" w14:textId="56326F63" w:rsidR="009B73C7" w:rsidRPr="00C5037C" w:rsidRDefault="009B73C7" w:rsidP="009B73C7">
      <w:pPr>
        <w:spacing w:before="100" w:beforeAutospacing="1" w:after="100" w:afterAutospacing="1" w:line="240" w:lineRule="auto"/>
        <w:outlineLvl w:val="1"/>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Aerodynamic Parameters</w:t>
      </w:r>
    </w:p>
    <w:p w14:paraId="02361737" w14:textId="6890B4C0" w:rsidR="009B73C7" w:rsidRPr="00C5037C" w:rsidRDefault="009B73C7" w:rsidP="009B73C7">
      <w:p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Lift-to-Drag Ratio</w:t>
      </w:r>
      <w:r w:rsidR="00CB6969" w:rsidRPr="00C5037C">
        <w:rPr>
          <w:rFonts w:ascii="Arial" w:eastAsia="Times New Roman" w:hAnsi="Arial" w:cs="Arial"/>
          <w:b/>
          <w:bCs/>
          <w:color w:val="000000" w:themeColor="text1"/>
          <w:kern w:val="0"/>
          <w:sz w:val="22"/>
          <w:szCs w:val="22"/>
          <w:lang w:eastAsia="en-GB"/>
          <w14:ligatures w14:val="none"/>
        </w:rPr>
        <w:t>:</w:t>
      </w:r>
    </w:p>
    <w:p w14:paraId="76057BC7" w14:textId="1097D354" w:rsidR="00CB6969" w:rsidRPr="00C5037C" w:rsidRDefault="009B73C7"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Defin</w:t>
      </w:r>
      <w:r w:rsidR="00CB6969" w:rsidRPr="00C5037C">
        <w:rPr>
          <w:rFonts w:ascii="Arial" w:eastAsia="Times New Roman" w:hAnsi="Arial" w:cs="Arial"/>
          <w:b/>
          <w:bCs/>
          <w:color w:val="000000" w:themeColor="text1"/>
          <w:kern w:val="0"/>
          <w:sz w:val="22"/>
          <w:szCs w:val="22"/>
          <w:lang w:eastAsia="en-GB"/>
          <w14:ligatures w14:val="none"/>
        </w:rPr>
        <w:t>ed</w:t>
      </w:r>
      <w:r w:rsidR="00CB6969" w:rsidRPr="00C5037C">
        <w:rPr>
          <w:rFonts w:ascii="Arial" w:eastAsia="Times New Roman" w:hAnsi="Arial" w:cs="Arial"/>
          <w:color w:val="000000" w:themeColor="text1"/>
          <w:kern w:val="0"/>
          <w:sz w:val="22"/>
          <w:szCs w:val="22"/>
          <w:lang w:eastAsia="en-GB"/>
          <w14:ligatures w14:val="none"/>
        </w:rPr>
        <w:t>: H</w:t>
      </w:r>
      <w:r w:rsidRPr="00C5037C">
        <w:rPr>
          <w:rFonts w:ascii="Arial" w:eastAsia="Times New Roman" w:hAnsi="Arial" w:cs="Arial"/>
          <w:color w:val="000000" w:themeColor="text1"/>
          <w:kern w:val="0"/>
          <w:sz w:val="22"/>
          <w:szCs w:val="22"/>
          <w:lang w:eastAsia="en-GB"/>
          <w14:ligatures w14:val="none"/>
        </w:rPr>
        <w:t>igh</w:t>
      </w:r>
      <w:r w:rsidR="00CB6969" w:rsidRPr="00C5037C">
        <w:rPr>
          <w:rFonts w:ascii="Arial" w:eastAsia="Times New Roman" w:hAnsi="Arial" w:cs="Arial"/>
          <w:color w:val="000000" w:themeColor="text1"/>
          <w:kern w:val="0"/>
          <w:sz w:val="22"/>
          <w:szCs w:val="22"/>
          <w:lang w:eastAsia="en-GB"/>
          <w14:ligatures w14:val="none"/>
        </w:rPr>
        <w:t>er</w:t>
      </w:r>
      <w:r w:rsidRPr="00C5037C">
        <w:rPr>
          <w:rFonts w:ascii="Arial" w:eastAsia="Times New Roman" w:hAnsi="Arial" w:cs="Arial"/>
          <w:color w:val="000000" w:themeColor="text1"/>
          <w:kern w:val="0"/>
          <w:sz w:val="22"/>
          <w:szCs w:val="22"/>
          <w:lang w:eastAsia="en-GB"/>
          <w14:ligatures w14:val="none"/>
        </w:rPr>
        <w:t xml:space="preserve"> L</w:t>
      </w:r>
      <w:r w:rsidR="00CB6969" w:rsidRPr="00C5037C">
        <w:rPr>
          <w:rFonts w:ascii="Arial" w:eastAsia="Times New Roman" w:hAnsi="Arial" w:cs="Arial"/>
          <w:color w:val="000000" w:themeColor="text1"/>
          <w:kern w:val="0"/>
          <w:sz w:val="22"/>
          <w:szCs w:val="22"/>
          <w:lang w:eastAsia="en-GB"/>
          <w14:ligatures w14:val="none"/>
        </w:rPr>
        <w:t xml:space="preserve"> to </w:t>
      </w:r>
      <w:r w:rsidRPr="00C5037C">
        <w:rPr>
          <w:rFonts w:ascii="Arial" w:eastAsia="Times New Roman" w:hAnsi="Arial" w:cs="Arial"/>
          <w:color w:val="000000" w:themeColor="text1"/>
          <w:kern w:val="0"/>
          <w:sz w:val="22"/>
          <w:szCs w:val="22"/>
          <w:lang w:eastAsia="en-GB"/>
          <w14:ligatures w14:val="none"/>
        </w:rPr>
        <w:t>D means more energy</w:t>
      </w:r>
      <w:r w:rsidR="00CB6969" w:rsidRPr="00C5037C">
        <w:rPr>
          <w:rFonts w:ascii="Arial" w:eastAsia="Times New Roman" w:hAnsi="Arial" w:cs="Arial"/>
          <w:color w:val="000000" w:themeColor="text1"/>
          <w:kern w:val="0"/>
          <w:sz w:val="22"/>
          <w:szCs w:val="22"/>
          <w:lang w:eastAsia="en-GB"/>
          <w14:ligatures w14:val="none"/>
        </w:rPr>
        <w:t xml:space="preserve"> </w:t>
      </w:r>
      <w:r w:rsidRPr="00C5037C">
        <w:rPr>
          <w:rFonts w:ascii="Arial" w:eastAsia="Times New Roman" w:hAnsi="Arial" w:cs="Arial"/>
          <w:color w:val="000000" w:themeColor="text1"/>
          <w:kern w:val="0"/>
          <w:sz w:val="22"/>
          <w:szCs w:val="22"/>
          <w:lang w:eastAsia="en-GB"/>
          <w14:ligatures w14:val="none"/>
        </w:rPr>
        <w:t>per unit of drag.</w:t>
      </w:r>
    </w:p>
    <w:p w14:paraId="1937D4EA" w14:textId="195E5327" w:rsidR="00CB6969" w:rsidRPr="00C5037C" w:rsidRDefault="00CB6969"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Lift to drag ratio important because: </w:t>
      </w:r>
      <w:r w:rsidR="009B73C7" w:rsidRPr="00C5037C">
        <w:rPr>
          <w:rFonts w:ascii="Arial" w:eastAsia="Times New Roman" w:hAnsi="Arial" w:cs="Arial"/>
          <w:color w:val="000000" w:themeColor="text1"/>
          <w:kern w:val="0"/>
          <w:sz w:val="22"/>
          <w:szCs w:val="22"/>
          <w:lang w:eastAsia="en-GB"/>
          <w14:ligatures w14:val="none"/>
        </w:rPr>
        <w:t>Maximizing L</w:t>
      </w:r>
      <w:r w:rsidRPr="00C5037C">
        <w:rPr>
          <w:rFonts w:ascii="Arial" w:eastAsia="Times New Roman" w:hAnsi="Arial" w:cs="Arial"/>
          <w:color w:val="000000" w:themeColor="text1"/>
          <w:kern w:val="0"/>
          <w:sz w:val="22"/>
          <w:szCs w:val="22"/>
          <w:lang w:eastAsia="en-GB"/>
          <w14:ligatures w14:val="none"/>
        </w:rPr>
        <w:t xml:space="preserve"> to </w:t>
      </w:r>
      <w:r w:rsidR="009B73C7" w:rsidRPr="00C5037C">
        <w:rPr>
          <w:rFonts w:ascii="Arial" w:eastAsia="Times New Roman" w:hAnsi="Arial" w:cs="Arial"/>
          <w:color w:val="000000" w:themeColor="text1"/>
          <w:kern w:val="0"/>
          <w:sz w:val="22"/>
          <w:szCs w:val="22"/>
          <w:lang w:eastAsia="en-GB"/>
          <w14:ligatures w14:val="none"/>
        </w:rPr>
        <w:t>D improves aerodynamic efficiency,</w:t>
      </w:r>
      <w:r w:rsidR="00487C76">
        <w:rPr>
          <w:rFonts w:ascii="Arial" w:eastAsia="Times New Roman" w:hAnsi="Arial" w:cs="Arial"/>
          <w:color w:val="000000" w:themeColor="text1"/>
          <w:kern w:val="0"/>
          <w:sz w:val="22"/>
          <w:szCs w:val="22"/>
          <w:lang w:eastAsia="en-GB"/>
          <w14:ligatures w14:val="none"/>
        </w:rPr>
        <w:t xml:space="preserve"> </w:t>
      </w:r>
      <w:r w:rsidRPr="00C5037C">
        <w:rPr>
          <w:rFonts w:ascii="Arial" w:eastAsia="Times New Roman" w:hAnsi="Arial" w:cs="Arial"/>
          <w:color w:val="000000" w:themeColor="text1"/>
          <w:kern w:val="0"/>
          <w:sz w:val="22"/>
          <w:szCs w:val="22"/>
          <w:lang w:eastAsia="en-GB"/>
          <w14:ligatures w14:val="none"/>
        </w:rPr>
        <w:t>increas</w:t>
      </w:r>
      <w:r w:rsidR="00487C76">
        <w:rPr>
          <w:rFonts w:ascii="Arial" w:eastAsia="Times New Roman" w:hAnsi="Arial" w:cs="Arial"/>
          <w:color w:val="000000" w:themeColor="text1"/>
          <w:kern w:val="0"/>
          <w:sz w:val="22"/>
          <w:szCs w:val="22"/>
          <w:lang w:eastAsia="en-GB"/>
          <w14:ligatures w14:val="none"/>
        </w:rPr>
        <w:t>ing</w:t>
      </w:r>
      <w:r w:rsidRPr="00C5037C">
        <w:rPr>
          <w:rFonts w:ascii="Arial" w:eastAsia="Times New Roman" w:hAnsi="Arial" w:cs="Arial"/>
          <w:color w:val="000000" w:themeColor="text1"/>
          <w:kern w:val="0"/>
          <w:sz w:val="22"/>
          <w:szCs w:val="22"/>
          <w:lang w:eastAsia="en-GB"/>
          <w14:ligatures w14:val="none"/>
        </w:rPr>
        <w:t xml:space="preserve"> power output. </w:t>
      </w:r>
    </w:p>
    <w:p w14:paraId="604236B1" w14:textId="698F58F2" w:rsidR="009B73C7" w:rsidRPr="00FD05DF" w:rsidRDefault="009B73C7" w:rsidP="00D77A91">
      <w:pPr>
        <w:pStyle w:val="ListParagraph"/>
        <w:numPr>
          <w:ilvl w:val="0"/>
          <w:numId w:val="2"/>
        </w:numPr>
        <w:spacing w:before="100" w:beforeAutospacing="1" w:after="100" w:afterAutospacing="1" w:line="240" w:lineRule="auto"/>
        <w:rPr>
          <w:rFonts w:ascii="Arial" w:eastAsia="Times New Roman" w:hAnsi="Arial" w:cs="Arial"/>
          <w:color w:val="00B050"/>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Target</w:t>
      </w:r>
      <w:r w:rsidRPr="00C5037C">
        <w:rPr>
          <w:rFonts w:ascii="Arial" w:eastAsia="Times New Roman" w:hAnsi="Arial" w:cs="Arial"/>
          <w:color w:val="000000" w:themeColor="text1"/>
          <w:kern w:val="0"/>
          <w:sz w:val="22"/>
          <w:szCs w:val="22"/>
          <w:lang w:eastAsia="en-GB"/>
          <w14:ligatures w14:val="none"/>
        </w:rPr>
        <w:t xml:space="preserve">: </w:t>
      </w:r>
      <w:r w:rsidR="00FD05DF" w:rsidRPr="00FD05DF">
        <w:rPr>
          <w:rFonts w:ascii="Arial" w:eastAsia="Times New Roman" w:hAnsi="Arial" w:cs="Arial"/>
          <w:color w:val="00B050"/>
          <w:kern w:val="0"/>
          <w:sz w:val="22"/>
          <w:szCs w:val="22"/>
          <w:lang w:eastAsia="en-GB"/>
          <w14:ligatures w14:val="none"/>
        </w:rPr>
        <w:t>“</w:t>
      </w:r>
      <w:r w:rsidRPr="00FD05DF">
        <w:rPr>
          <w:rFonts w:ascii="Arial" w:eastAsia="Times New Roman" w:hAnsi="Arial" w:cs="Arial"/>
          <w:color w:val="00B050"/>
          <w:kern w:val="0"/>
          <w:sz w:val="22"/>
          <w:szCs w:val="22"/>
          <w:lang w:eastAsia="en-GB"/>
          <w14:ligatures w14:val="none"/>
        </w:rPr>
        <w:t>&gt;100:1 some blade sections</w:t>
      </w:r>
      <w:r w:rsidR="00FD05DF" w:rsidRPr="00FD05DF">
        <w:rPr>
          <w:rFonts w:ascii="Arial" w:eastAsia="Times New Roman" w:hAnsi="Arial" w:cs="Arial"/>
          <w:color w:val="00B050"/>
          <w:kern w:val="0"/>
          <w:sz w:val="22"/>
          <w:szCs w:val="22"/>
          <w:lang w:eastAsia="en-GB"/>
          <w14:ligatures w14:val="none"/>
        </w:rPr>
        <w:t>”</w:t>
      </w:r>
      <w:r w:rsidR="00CB6969" w:rsidRPr="00FD05DF">
        <w:rPr>
          <w:rFonts w:ascii="Arial" w:eastAsia="Times New Roman" w:hAnsi="Arial" w:cs="Arial"/>
          <w:color w:val="00B050"/>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1771226110"/>
          <w:citation/>
        </w:sdtPr>
        <w:sdtContent>
          <w:r w:rsidR="00643ADA" w:rsidRPr="00FD05DF">
            <w:rPr>
              <w:rFonts w:ascii="Arial" w:eastAsia="Times New Roman" w:hAnsi="Arial" w:cs="Arial"/>
              <w:color w:val="00B050"/>
              <w:kern w:val="0"/>
              <w:sz w:val="22"/>
              <w:szCs w:val="22"/>
              <w:lang w:eastAsia="en-GB"/>
              <w14:ligatures w14:val="none"/>
            </w:rPr>
            <w:fldChar w:fldCharType="begin"/>
          </w:r>
          <w:r w:rsidR="00643ADA" w:rsidRPr="00FD05DF">
            <w:rPr>
              <w:rFonts w:ascii="Arial" w:eastAsia="Times New Roman" w:hAnsi="Arial" w:cs="Arial"/>
              <w:color w:val="00B050"/>
              <w:kern w:val="0"/>
              <w:sz w:val="22"/>
              <w:szCs w:val="22"/>
              <w:lang w:eastAsia="en-GB"/>
              <w14:ligatures w14:val="none"/>
            </w:rPr>
            <w:instrText xml:space="preserve"> CITATION Dav07 \l 2057 </w:instrText>
          </w:r>
          <w:r w:rsidR="00643ADA" w:rsidRPr="00FD05DF">
            <w:rPr>
              <w:rFonts w:ascii="Arial" w:eastAsia="Times New Roman" w:hAnsi="Arial" w:cs="Arial"/>
              <w:color w:val="00B050"/>
              <w:kern w:val="0"/>
              <w:sz w:val="22"/>
              <w:szCs w:val="22"/>
              <w:lang w:eastAsia="en-GB"/>
              <w14:ligatures w14:val="none"/>
            </w:rPr>
            <w:fldChar w:fldCharType="separate"/>
          </w:r>
          <w:r w:rsidR="00643ADA" w:rsidRPr="00FD05DF">
            <w:rPr>
              <w:rFonts w:ascii="Arial" w:eastAsia="Times New Roman" w:hAnsi="Arial" w:cs="Arial"/>
              <w:noProof/>
              <w:color w:val="00B050"/>
              <w:kern w:val="0"/>
              <w:sz w:val="22"/>
              <w:szCs w:val="22"/>
              <w:lang w:eastAsia="en-GB"/>
              <w14:ligatures w14:val="none"/>
            </w:rPr>
            <w:t>(Heffley, 2007)</w:t>
          </w:r>
          <w:r w:rsidR="00643ADA" w:rsidRPr="00FD05DF">
            <w:rPr>
              <w:rFonts w:ascii="Arial" w:eastAsia="Times New Roman" w:hAnsi="Arial" w:cs="Arial"/>
              <w:color w:val="00B050"/>
              <w:kern w:val="0"/>
              <w:sz w:val="22"/>
              <w:szCs w:val="22"/>
              <w:lang w:eastAsia="en-GB"/>
              <w14:ligatures w14:val="none"/>
            </w:rPr>
            <w:fldChar w:fldCharType="end"/>
          </w:r>
        </w:sdtContent>
      </w:sdt>
    </w:p>
    <w:p w14:paraId="53B84BD2" w14:textId="77777777" w:rsidR="00643ADA" w:rsidRDefault="00643ADA" w:rsidP="00643ADA">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p>
    <w:p w14:paraId="054BF053" w14:textId="77777777" w:rsidR="00487C76" w:rsidRPr="00C5037C" w:rsidRDefault="00487C76" w:rsidP="00643ADA">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p>
    <w:p w14:paraId="67390568" w14:textId="7D2F7FBB" w:rsidR="009B73C7" w:rsidRPr="00C5037C" w:rsidRDefault="009B73C7" w:rsidP="009B73C7">
      <w:p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lastRenderedPageBreak/>
        <w:t>Angle of Attack</w:t>
      </w:r>
      <w:r w:rsidR="00CB6969" w:rsidRPr="00C5037C">
        <w:rPr>
          <w:rFonts w:ascii="Arial" w:eastAsia="Times New Roman" w:hAnsi="Arial" w:cs="Arial"/>
          <w:b/>
          <w:bCs/>
          <w:color w:val="000000" w:themeColor="text1"/>
          <w:kern w:val="0"/>
          <w:sz w:val="22"/>
          <w:szCs w:val="22"/>
          <w:lang w:eastAsia="en-GB"/>
          <w14:ligatures w14:val="none"/>
        </w:rPr>
        <w:t>:</w:t>
      </w:r>
    </w:p>
    <w:p w14:paraId="5F5EAC6C" w14:textId="1B7AC85D" w:rsidR="006E662E" w:rsidRPr="00C5037C" w:rsidRDefault="009B73C7"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Defin</w:t>
      </w:r>
      <w:r w:rsidR="00CB6969" w:rsidRPr="00C5037C">
        <w:rPr>
          <w:rFonts w:ascii="Arial" w:eastAsia="Times New Roman" w:hAnsi="Arial" w:cs="Arial"/>
          <w:b/>
          <w:bCs/>
          <w:color w:val="000000" w:themeColor="text1"/>
          <w:kern w:val="0"/>
          <w:sz w:val="22"/>
          <w:szCs w:val="22"/>
          <w:lang w:eastAsia="en-GB"/>
          <w14:ligatures w14:val="none"/>
        </w:rPr>
        <w:t>ed</w:t>
      </w:r>
      <w:r w:rsidRPr="00C5037C">
        <w:rPr>
          <w:rFonts w:ascii="Arial" w:eastAsia="Times New Roman" w:hAnsi="Arial" w:cs="Arial"/>
          <w:color w:val="000000" w:themeColor="text1"/>
          <w:kern w:val="0"/>
          <w:sz w:val="22"/>
          <w:szCs w:val="22"/>
          <w:lang w:eastAsia="en-GB"/>
          <w14:ligatures w14:val="none"/>
        </w:rPr>
        <w:t xml:space="preserve">: Angle between </w:t>
      </w:r>
      <w:r w:rsidR="00F90B98" w:rsidRPr="00C5037C">
        <w:rPr>
          <w:rFonts w:ascii="Arial" w:eastAsia="Times New Roman" w:hAnsi="Arial" w:cs="Arial"/>
          <w:color w:val="000000" w:themeColor="text1"/>
          <w:kern w:val="0"/>
          <w:sz w:val="22"/>
          <w:szCs w:val="22"/>
          <w:lang w:eastAsia="en-GB"/>
          <w14:ligatures w14:val="none"/>
        </w:rPr>
        <w:t>variable</w:t>
      </w:r>
      <w:r w:rsidRPr="00C5037C">
        <w:rPr>
          <w:rFonts w:ascii="Arial" w:eastAsia="Times New Roman" w:hAnsi="Arial" w:cs="Arial"/>
          <w:color w:val="000000" w:themeColor="text1"/>
          <w:kern w:val="0"/>
          <w:sz w:val="22"/>
          <w:szCs w:val="22"/>
          <w:lang w:eastAsia="en-GB"/>
          <w14:ligatures w14:val="none"/>
        </w:rPr>
        <w:t xml:space="preserve"> wind and chord line.</w:t>
      </w:r>
    </w:p>
    <w:p w14:paraId="0AB39F72" w14:textId="794294C4" w:rsidR="00CB6929" w:rsidRPr="00C5037C" w:rsidRDefault="009B73C7" w:rsidP="00F90B98">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Importance</w:t>
      </w:r>
      <w:r w:rsidRPr="00C5037C">
        <w:rPr>
          <w:rFonts w:ascii="Arial" w:eastAsia="Times New Roman" w:hAnsi="Arial" w:cs="Arial"/>
          <w:color w:val="000000" w:themeColor="text1"/>
          <w:kern w:val="0"/>
          <w:sz w:val="22"/>
          <w:szCs w:val="22"/>
          <w:lang w:eastAsia="en-GB"/>
          <w14:ligatures w14:val="none"/>
        </w:rPr>
        <w:t xml:space="preserve">: </w:t>
      </w:r>
      <w:r w:rsidR="00AD56BD">
        <w:rPr>
          <w:rFonts w:ascii="Arial" w:eastAsia="Times New Roman" w:hAnsi="Arial" w:cs="Arial"/>
          <w:color w:val="000000" w:themeColor="text1"/>
          <w:kern w:val="0"/>
          <w:sz w:val="22"/>
          <w:szCs w:val="22"/>
          <w:lang w:eastAsia="en-GB"/>
          <w14:ligatures w14:val="none"/>
        </w:rPr>
        <w:t>M</w:t>
      </w:r>
      <w:r w:rsidRPr="00C5037C">
        <w:rPr>
          <w:rFonts w:ascii="Arial" w:eastAsia="Times New Roman" w:hAnsi="Arial" w:cs="Arial"/>
          <w:color w:val="000000" w:themeColor="text1"/>
          <w:kern w:val="0"/>
          <w:sz w:val="22"/>
          <w:szCs w:val="22"/>
          <w:lang w:eastAsia="en-GB"/>
          <w14:ligatures w14:val="none"/>
        </w:rPr>
        <w:t>aintain high lift without stall</w:t>
      </w:r>
      <w:r w:rsidR="00CB6969" w:rsidRPr="00C5037C">
        <w:rPr>
          <w:rFonts w:ascii="Arial" w:eastAsia="Times New Roman" w:hAnsi="Arial" w:cs="Arial"/>
          <w:color w:val="000000" w:themeColor="text1"/>
          <w:kern w:val="0"/>
          <w:sz w:val="22"/>
          <w:szCs w:val="22"/>
          <w:lang w:eastAsia="en-GB"/>
          <w14:ligatures w14:val="none"/>
        </w:rPr>
        <w:t>ing</w:t>
      </w:r>
      <w:r w:rsidRPr="00C5037C">
        <w:rPr>
          <w:rFonts w:ascii="Arial" w:eastAsia="Times New Roman" w:hAnsi="Arial" w:cs="Arial"/>
          <w:color w:val="000000" w:themeColor="text1"/>
          <w:kern w:val="0"/>
          <w:sz w:val="22"/>
          <w:szCs w:val="22"/>
          <w:lang w:eastAsia="en-GB"/>
          <w14:ligatures w14:val="none"/>
        </w:rPr>
        <w:t>.</w:t>
      </w:r>
    </w:p>
    <w:p w14:paraId="486CB5F9" w14:textId="6DC756DB" w:rsidR="009B73C7" w:rsidRPr="00C5037C" w:rsidRDefault="009B73C7" w:rsidP="009B73C7">
      <w:p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Tip Speed Ratio</w:t>
      </w:r>
      <w:r w:rsidR="00CB6969" w:rsidRPr="00C5037C">
        <w:rPr>
          <w:rFonts w:ascii="Arial" w:eastAsia="Times New Roman" w:hAnsi="Arial" w:cs="Arial"/>
          <w:b/>
          <w:bCs/>
          <w:color w:val="000000" w:themeColor="text1"/>
          <w:kern w:val="0"/>
          <w:sz w:val="22"/>
          <w:szCs w:val="22"/>
          <w:lang w:eastAsia="en-GB"/>
          <w14:ligatures w14:val="none"/>
        </w:rPr>
        <w:t>:</w:t>
      </w:r>
    </w:p>
    <w:p w14:paraId="394D86F4" w14:textId="436F929C" w:rsidR="00CB6969" w:rsidRPr="00C5037C" w:rsidRDefault="00CB6969" w:rsidP="00D77A91">
      <w:pPr>
        <w:pStyle w:val="ListParagraph"/>
        <w:numPr>
          <w:ilvl w:val="0"/>
          <w:numId w:val="2"/>
        </w:num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Defined: </w:t>
      </w:r>
      <w:r w:rsidRPr="00C5037C">
        <w:rPr>
          <w:rFonts w:ascii="Arial" w:eastAsia="Times New Roman" w:hAnsi="Arial" w:cs="Arial"/>
          <w:color w:val="000000" w:themeColor="text1"/>
          <w:kern w:val="0"/>
          <w:sz w:val="22"/>
          <w:szCs w:val="22"/>
          <w:lang w:eastAsia="en-GB"/>
          <w14:ligatures w14:val="none"/>
        </w:rPr>
        <w:t>Ratio between tangential speed of tip and</w:t>
      </w:r>
      <w:r w:rsidR="00F90B98" w:rsidRPr="00C5037C">
        <w:rPr>
          <w:rFonts w:ascii="Arial" w:eastAsia="Times New Roman" w:hAnsi="Arial" w:cs="Arial"/>
          <w:color w:val="000000" w:themeColor="text1"/>
          <w:kern w:val="0"/>
          <w:sz w:val="22"/>
          <w:szCs w:val="22"/>
          <w:lang w:eastAsia="en-GB"/>
          <w14:ligatures w14:val="none"/>
        </w:rPr>
        <w:t xml:space="preserve"> </w:t>
      </w:r>
      <w:r w:rsidRPr="00C5037C">
        <w:rPr>
          <w:rFonts w:ascii="Arial" w:eastAsia="Times New Roman" w:hAnsi="Arial" w:cs="Arial"/>
          <w:color w:val="000000" w:themeColor="text1"/>
          <w:kern w:val="0"/>
          <w:sz w:val="22"/>
          <w:szCs w:val="22"/>
          <w:lang w:eastAsia="en-GB"/>
          <w14:ligatures w14:val="none"/>
        </w:rPr>
        <w:t>wind speed. Related to efficiency. High tip speeds will result in high noise levels.</w:t>
      </w:r>
      <w:r w:rsidRPr="00C5037C">
        <w:rPr>
          <w:rFonts w:ascii="Arial" w:eastAsia="Times New Roman" w:hAnsi="Arial" w:cs="Arial"/>
          <w:b/>
          <w:bCs/>
          <w:color w:val="000000" w:themeColor="text1"/>
          <w:kern w:val="0"/>
          <w:sz w:val="22"/>
          <w:szCs w:val="22"/>
          <w:lang w:eastAsia="en-GB"/>
          <w14:ligatures w14:val="none"/>
        </w:rPr>
        <w:t xml:space="preserve"> </w:t>
      </w:r>
    </w:p>
    <w:p w14:paraId="7E9B6DC3" w14:textId="31F4C59F" w:rsidR="00CB6969" w:rsidRPr="00C5037C" w:rsidRDefault="009B73C7" w:rsidP="00D77A91">
      <w:pPr>
        <w:pStyle w:val="ListParagraph"/>
        <w:numPr>
          <w:ilvl w:val="0"/>
          <w:numId w:val="2"/>
        </w:num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Optimal Range</w:t>
      </w:r>
      <w:r w:rsidRPr="00C5037C">
        <w:rPr>
          <w:rFonts w:ascii="Arial" w:eastAsia="Times New Roman" w:hAnsi="Arial" w:cs="Arial"/>
          <w:color w:val="000000" w:themeColor="text1"/>
          <w:kern w:val="0"/>
          <w:sz w:val="22"/>
          <w:szCs w:val="22"/>
          <w:lang w:eastAsia="en-GB"/>
          <w14:ligatures w14:val="none"/>
        </w:rPr>
        <w:t>: 6–10 for horizontal-axis turbines.</w:t>
      </w:r>
    </w:p>
    <w:p w14:paraId="273D36A4" w14:textId="1EF3B94D" w:rsidR="009B73C7" w:rsidRPr="00C5037C" w:rsidRDefault="009B73C7" w:rsidP="00D77A91">
      <w:pPr>
        <w:pStyle w:val="ListParagraph"/>
        <w:numPr>
          <w:ilvl w:val="0"/>
          <w:numId w:val="2"/>
        </w:num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Affects</w:t>
      </w:r>
      <w:r w:rsidRPr="00C5037C">
        <w:rPr>
          <w:rFonts w:ascii="Arial" w:eastAsia="Times New Roman" w:hAnsi="Arial" w:cs="Arial"/>
          <w:color w:val="000000" w:themeColor="text1"/>
          <w:kern w:val="0"/>
          <w:sz w:val="22"/>
          <w:szCs w:val="22"/>
          <w:lang w:eastAsia="en-GB"/>
          <w14:ligatures w14:val="none"/>
        </w:rPr>
        <w:t>: Efficiency, torque, noise, and shape.</w:t>
      </w:r>
      <w:r w:rsidR="00643ADA" w:rsidRPr="00C5037C">
        <w:rPr>
          <w:rFonts w:ascii="Arial" w:eastAsia="Times New Roman" w:hAnsi="Arial" w:cs="Arial"/>
          <w:color w:val="000000" w:themeColor="text1"/>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1667544791"/>
          <w:citation/>
        </w:sdtPr>
        <w:sdtContent>
          <w:r w:rsidR="00643ADA" w:rsidRPr="00C5037C">
            <w:rPr>
              <w:rFonts w:ascii="Arial" w:eastAsia="Times New Roman" w:hAnsi="Arial" w:cs="Arial"/>
              <w:color w:val="00B050"/>
              <w:kern w:val="0"/>
              <w:sz w:val="22"/>
              <w:szCs w:val="22"/>
              <w:lang w:eastAsia="en-GB"/>
              <w14:ligatures w14:val="none"/>
            </w:rPr>
            <w:fldChar w:fldCharType="begin"/>
          </w:r>
          <w:r w:rsidR="00643ADA" w:rsidRPr="00C5037C">
            <w:rPr>
              <w:rFonts w:ascii="Arial" w:eastAsia="Times New Roman" w:hAnsi="Arial" w:cs="Arial"/>
              <w:color w:val="00B050"/>
              <w:kern w:val="0"/>
              <w:sz w:val="22"/>
              <w:szCs w:val="22"/>
              <w:lang w:eastAsia="en-GB"/>
              <w14:ligatures w14:val="none"/>
            </w:rPr>
            <w:instrText xml:space="preserve"> CITATION Rui25 \l 2057 </w:instrText>
          </w:r>
          <w:r w:rsidR="00643ADA" w:rsidRPr="00C5037C">
            <w:rPr>
              <w:rFonts w:ascii="Arial" w:eastAsia="Times New Roman" w:hAnsi="Arial" w:cs="Arial"/>
              <w:color w:val="00B050"/>
              <w:kern w:val="0"/>
              <w:sz w:val="22"/>
              <w:szCs w:val="22"/>
              <w:lang w:eastAsia="en-GB"/>
              <w14:ligatures w14:val="none"/>
            </w:rPr>
            <w:fldChar w:fldCharType="separate"/>
          </w:r>
          <w:r w:rsidR="00643ADA" w:rsidRPr="00C5037C">
            <w:rPr>
              <w:rFonts w:ascii="Arial" w:eastAsia="Times New Roman" w:hAnsi="Arial" w:cs="Arial"/>
              <w:noProof/>
              <w:color w:val="00B050"/>
              <w:kern w:val="0"/>
              <w:sz w:val="22"/>
              <w:szCs w:val="22"/>
              <w:lang w:eastAsia="en-GB"/>
              <w14:ligatures w14:val="none"/>
            </w:rPr>
            <w:t>(Zhang, 2025)</w:t>
          </w:r>
          <w:r w:rsidR="00643ADA" w:rsidRPr="00C5037C">
            <w:rPr>
              <w:rFonts w:ascii="Arial" w:eastAsia="Times New Roman" w:hAnsi="Arial" w:cs="Arial"/>
              <w:color w:val="00B050"/>
              <w:kern w:val="0"/>
              <w:sz w:val="22"/>
              <w:szCs w:val="22"/>
              <w:lang w:eastAsia="en-GB"/>
              <w14:ligatures w14:val="none"/>
            </w:rPr>
            <w:fldChar w:fldCharType="end"/>
          </w:r>
        </w:sdtContent>
      </w:sdt>
    </w:p>
    <w:p w14:paraId="7D23F963" w14:textId="77777777" w:rsidR="000E78ED" w:rsidRPr="00C5037C" w:rsidRDefault="009B73C7" w:rsidP="000E78ED">
      <w:p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Fatigue Resistance</w:t>
      </w:r>
      <w:r w:rsidR="000E78ED" w:rsidRPr="00C5037C">
        <w:rPr>
          <w:rFonts w:ascii="Arial" w:eastAsia="Times New Roman" w:hAnsi="Arial" w:cs="Arial"/>
          <w:b/>
          <w:bCs/>
          <w:color w:val="000000" w:themeColor="text1"/>
          <w:kern w:val="0"/>
          <w:sz w:val="22"/>
          <w:szCs w:val="22"/>
          <w:lang w:eastAsia="en-GB"/>
          <w14:ligatures w14:val="none"/>
        </w:rPr>
        <w:t>:</w:t>
      </w:r>
    </w:p>
    <w:p w14:paraId="0C292FB9" w14:textId="0A51AAA9" w:rsidR="000E78ED" w:rsidRPr="00C5037C" w:rsidRDefault="000D3A5F" w:rsidP="00D77A91">
      <w:pPr>
        <w:pStyle w:val="ListParagraph"/>
        <w:numPr>
          <w:ilvl w:val="0"/>
          <w:numId w:val="2"/>
        </w:num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Main </w:t>
      </w:r>
      <w:r w:rsidR="009B73C7" w:rsidRPr="00C5037C">
        <w:rPr>
          <w:rFonts w:ascii="Arial" w:eastAsia="Times New Roman" w:hAnsi="Arial" w:cs="Arial"/>
          <w:b/>
          <w:bCs/>
          <w:color w:val="000000" w:themeColor="text1"/>
          <w:kern w:val="0"/>
          <w:sz w:val="22"/>
          <w:szCs w:val="22"/>
          <w:lang w:eastAsia="en-GB"/>
          <w14:ligatures w14:val="none"/>
        </w:rPr>
        <w:t>Key materials</w:t>
      </w:r>
      <w:r w:rsidR="009B73C7" w:rsidRPr="00C5037C">
        <w:rPr>
          <w:rFonts w:ascii="Arial" w:eastAsia="Times New Roman" w:hAnsi="Arial" w:cs="Arial"/>
          <w:color w:val="000000" w:themeColor="text1"/>
          <w:kern w:val="0"/>
          <w:sz w:val="22"/>
          <w:szCs w:val="22"/>
          <w:lang w:eastAsia="en-GB"/>
          <w14:ligatures w14:val="none"/>
        </w:rPr>
        <w:t>: Fiberglass, carbon fibe</w:t>
      </w:r>
      <w:r w:rsidR="00633C8D">
        <w:rPr>
          <w:rFonts w:ascii="Arial" w:eastAsia="Times New Roman" w:hAnsi="Arial" w:cs="Arial"/>
          <w:color w:val="000000" w:themeColor="text1"/>
          <w:kern w:val="0"/>
          <w:sz w:val="22"/>
          <w:szCs w:val="22"/>
          <w:lang w:eastAsia="en-GB"/>
          <w14:ligatures w14:val="none"/>
        </w:rPr>
        <w:t>r.</w:t>
      </w:r>
    </w:p>
    <w:p w14:paraId="190B52B5" w14:textId="5F717A25" w:rsidR="009B73C7" w:rsidRPr="00C5037C" w:rsidRDefault="009B73C7"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Design approach</w:t>
      </w:r>
      <w:r w:rsidRPr="00C5037C">
        <w:rPr>
          <w:rFonts w:ascii="Arial" w:eastAsia="Times New Roman" w:hAnsi="Arial" w:cs="Arial"/>
          <w:color w:val="000000" w:themeColor="text1"/>
          <w:kern w:val="0"/>
          <w:sz w:val="22"/>
          <w:szCs w:val="22"/>
          <w:lang w:eastAsia="en-GB"/>
          <w14:ligatures w14:val="none"/>
        </w:rPr>
        <w:t>: Use SN-curves</w:t>
      </w:r>
      <w:r w:rsidR="000E78ED" w:rsidRPr="00C5037C">
        <w:rPr>
          <w:rFonts w:ascii="Arial" w:eastAsia="Times New Roman" w:hAnsi="Arial" w:cs="Arial"/>
          <w:color w:val="000000" w:themeColor="text1"/>
          <w:kern w:val="0"/>
          <w:sz w:val="22"/>
          <w:szCs w:val="22"/>
          <w:lang w:eastAsia="en-GB"/>
          <w14:ligatures w14:val="none"/>
        </w:rPr>
        <w:t xml:space="preserve">, </w:t>
      </w:r>
      <w:r w:rsidR="000E78ED" w:rsidRPr="00C5037C">
        <w:rPr>
          <w:rFonts w:ascii="Arial" w:eastAsia="Times New Roman" w:hAnsi="Arial" w:cs="Arial"/>
          <w:color w:val="00B050"/>
          <w:kern w:val="0"/>
          <w:sz w:val="22"/>
          <w:szCs w:val="22"/>
          <w:lang w:eastAsia="en-GB"/>
          <w14:ligatures w14:val="none"/>
        </w:rPr>
        <w:t>“</w:t>
      </w:r>
      <w:r w:rsidR="000E78ED" w:rsidRPr="00C5037C">
        <w:rPr>
          <w:rFonts w:ascii="Arial" w:hAnsi="Arial" w:cs="Arial"/>
          <w:iCs/>
          <w:color w:val="00B050"/>
          <w:sz w:val="22"/>
          <w:szCs w:val="22"/>
        </w:rPr>
        <w:t>S-N curve, also known as a Wöhler curve plots applied stress (S) against component life or number of cycles to failure (N). Engineers use this method to determine the fatigue life of a material</w:t>
      </w:r>
      <w:r w:rsidR="000E78ED" w:rsidRPr="00C5037C">
        <w:rPr>
          <w:rFonts w:ascii="Arial" w:eastAsia="Times New Roman" w:hAnsi="Arial" w:cs="Arial"/>
          <w:color w:val="00B050"/>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106550956"/>
          <w:citation/>
        </w:sdtPr>
        <w:sdtContent>
          <w:r w:rsidR="000E78ED" w:rsidRPr="00C5037C">
            <w:rPr>
              <w:rFonts w:ascii="Arial" w:eastAsia="Times New Roman" w:hAnsi="Arial" w:cs="Arial"/>
              <w:color w:val="00B050"/>
              <w:kern w:val="0"/>
              <w:sz w:val="22"/>
              <w:szCs w:val="22"/>
              <w:lang w:eastAsia="en-GB"/>
              <w14:ligatures w14:val="none"/>
            </w:rPr>
            <w:fldChar w:fldCharType="begin"/>
          </w:r>
          <w:r w:rsidR="000E78ED" w:rsidRPr="00C5037C">
            <w:rPr>
              <w:rFonts w:ascii="Arial" w:eastAsia="Times New Roman" w:hAnsi="Arial" w:cs="Arial"/>
              <w:color w:val="00B050"/>
              <w:kern w:val="0"/>
              <w:sz w:val="22"/>
              <w:szCs w:val="22"/>
              <w:lang w:eastAsia="en-GB"/>
              <w14:ligatures w14:val="none"/>
            </w:rPr>
            <w:instrText xml:space="preserve"> CITATION Mat24 \l 2057 </w:instrText>
          </w:r>
          <w:r w:rsidR="000E78ED" w:rsidRPr="00C5037C">
            <w:rPr>
              <w:rFonts w:ascii="Arial" w:eastAsia="Times New Roman" w:hAnsi="Arial" w:cs="Arial"/>
              <w:color w:val="00B050"/>
              <w:kern w:val="0"/>
              <w:sz w:val="22"/>
              <w:szCs w:val="22"/>
              <w:lang w:eastAsia="en-GB"/>
              <w14:ligatures w14:val="none"/>
            </w:rPr>
            <w:fldChar w:fldCharType="separate"/>
          </w:r>
          <w:r w:rsidR="000E78ED" w:rsidRPr="00C5037C">
            <w:rPr>
              <w:rFonts w:ascii="Arial" w:eastAsia="Times New Roman" w:hAnsi="Arial" w:cs="Arial"/>
              <w:noProof/>
              <w:color w:val="00B050"/>
              <w:kern w:val="0"/>
              <w:sz w:val="22"/>
              <w:szCs w:val="22"/>
              <w:lang w:eastAsia="en-GB"/>
              <w14:ligatures w14:val="none"/>
            </w:rPr>
            <w:t>(Material Properties, 2024)</w:t>
          </w:r>
          <w:r w:rsidR="000E78ED" w:rsidRPr="00C5037C">
            <w:rPr>
              <w:rFonts w:ascii="Arial" w:eastAsia="Times New Roman" w:hAnsi="Arial" w:cs="Arial"/>
              <w:color w:val="00B050"/>
              <w:kern w:val="0"/>
              <w:sz w:val="22"/>
              <w:szCs w:val="22"/>
              <w:lang w:eastAsia="en-GB"/>
              <w14:ligatures w14:val="none"/>
            </w:rPr>
            <w:fldChar w:fldCharType="end"/>
          </w:r>
        </w:sdtContent>
      </w:sdt>
      <w:r w:rsidR="000E78ED" w:rsidRPr="00C5037C">
        <w:rPr>
          <w:rFonts w:ascii="Arial" w:eastAsia="Times New Roman" w:hAnsi="Arial" w:cs="Arial"/>
          <w:color w:val="000000" w:themeColor="text1"/>
          <w:kern w:val="0"/>
          <w:sz w:val="22"/>
          <w:szCs w:val="22"/>
          <w:lang w:eastAsia="en-GB"/>
          <w14:ligatures w14:val="none"/>
        </w:rPr>
        <w:t>,</w:t>
      </w:r>
      <w:r w:rsidRPr="00C5037C">
        <w:rPr>
          <w:rFonts w:ascii="Arial" w:eastAsia="Times New Roman" w:hAnsi="Arial" w:cs="Arial"/>
          <w:color w:val="000000" w:themeColor="text1"/>
          <w:kern w:val="0"/>
          <w:sz w:val="22"/>
          <w:szCs w:val="22"/>
          <w:lang w:eastAsia="en-GB"/>
          <w14:ligatures w14:val="none"/>
        </w:rPr>
        <w:t xml:space="preserve"> </w:t>
      </w:r>
      <w:r w:rsidR="000E78ED" w:rsidRPr="00C5037C">
        <w:rPr>
          <w:rFonts w:ascii="Arial" w:eastAsia="Times New Roman" w:hAnsi="Arial" w:cs="Arial"/>
          <w:color w:val="000000" w:themeColor="text1"/>
          <w:kern w:val="0"/>
          <w:sz w:val="22"/>
          <w:szCs w:val="22"/>
          <w:lang w:eastAsia="en-GB"/>
          <w14:ligatures w14:val="none"/>
        </w:rPr>
        <w:t>rain flow</w:t>
      </w:r>
      <w:r w:rsidRPr="00C5037C">
        <w:rPr>
          <w:rFonts w:ascii="Arial" w:eastAsia="Times New Roman" w:hAnsi="Arial" w:cs="Arial"/>
          <w:color w:val="000000" w:themeColor="text1"/>
          <w:kern w:val="0"/>
          <w:sz w:val="22"/>
          <w:szCs w:val="22"/>
          <w:lang w:eastAsia="en-GB"/>
          <w14:ligatures w14:val="none"/>
        </w:rPr>
        <w:t xml:space="preserve"> counting, and fatigue safety factors in design.</w:t>
      </w:r>
      <w:r w:rsidR="00643ADA" w:rsidRPr="00C5037C">
        <w:rPr>
          <w:rFonts w:ascii="Arial" w:eastAsia="Times New Roman" w:hAnsi="Arial" w:cs="Arial"/>
          <w:color w:val="000000" w:themeColor="text1"/>
          <w:kern w:val="0"/>
          <w:sz w:val="22"/>
          <w:szCs w:val="22"/>
          <w:lang w:eastAsia="en-GB"/>
          <w14:ligatures w14:val="none"/>
        </w:rPr>
        <w:t xml:space="preserve"> </w:t>
      </w:r>
    </w:p>
    <w:p w14:paraId="62709D3A" w14:textId="363CBBCF" w:rsidR="009B73C7" w:rsidRPr="00C5037C" w:rsidRDefault="009B73C7" w:rsidP="009B73C7">
      <w:p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Weight Distribution</w:t>
      </w:r>
      <w:r w:rsidR="000E78ED" w:rsidRPr="00C5037C">
        <w:rPr>
          <w:rFonts w:ascii="Arial" w:eastAsia="Times New Roman" w:hAnsi="Arial" w:cs="Arial"/>
          <w:b/>
          <w:bCs/>
          <w:color w:val="000000" w:themeColor="text1"/>
          <w:kern w:val="0"/>
          <w:sz w:val="22"/>
          <w:szCs w:val="22"/>
          <w:lang w:eastAsia="en-GB"/>
          <w14:ligatures w14:val="none"/>
        </w:rPr>
        <w:t>:</w:t>
      </w:r>
    </w:p>
    <w:p w14:paraId="0A26B351" w14:textId="31F7F67B" w:rsidR="000E78ED" w:rsidRPr="00C5037C" w:rsidRDefault="009B73C7"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Goal</w:t>
      </w:r>
      <w:r w:rsidRPr="00C5037C">
        <w:rPr>
          <w:rFonts w:ascii="Arial" w:eastAsia="Times New Roman" w:hAnsi="Arial" w:cs="Arial"/>
          <w:color w:val="000000" w:themeColor="text1"/>
          <w:kern w:val="0"/>
          <w:sz w:val="22"/>
          <w:szCs w:val="22"/>
          <w:lang w:eastAsia="en-GB"/>
          <w14:ligatures w14:val="none"/>
        </w:rPr>
        <w:t xml:space="preserve">: Lower mass and </w:t>
      </w:r>
      <w:r w:rsidR="00A75355" w:rsidRPr="00C5037C">
        <w:rPr>
          <w:rFonts w:ascii="Arial" w:eastAsia="Times New Roman" w:hAnsi="Arial" w:cs="Arial"/>
          <w:color w:val="000000" w:themeColor="text1"/>
          <w:kern w:val="0"/>
          <w:sz w:val="22"/>
          <w:szCs w:val="22"/>
          <w:lang w:eastAsia="en-GB"/>
          <w14:ligatures w14:val="none"/>
        </w:rPr>
        <w:t>centre</w:t>
      </w:r>
      <w:r w:rsidRPr="00C5037C">
        <w:rPr>
          <w:rFonts w:ascii="Arial" w:eastAsia="Times New Roman" w:hAnsi="Arial" w:cs="Arial"/>
          <w:color w:val="000000" w:themeColor="text1"/>
          <w:kern w:val="0"/>
          <w:sz w:val="22"/>
          <w:szCs w:val="22"/>
          <w:lang w:eastAsia="en-GB"/>
          <w14:ligatures w14:val="none"/>
        </w:rPr>
        <w:t xml:space="preserve"> of gravity near hub.</w:t>
      </w:r>
    </w:p>
    <w:p w14:paraId="344FFC17" w14:textId="7012C500" w:rsidR="000E78ED" w:rsidRPr="00C5037C" w:rsidRDefault="009B73C7"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Importance</w:t>
      </w:r>
      <w:r w:rsidRPr="00C5037C">
        <w:rPr>
          <w:rFonts w:ascii="Arial" w:eastAsia="Times New Roman" w:hAnsi="Arial" w:cs="Arial"/>
          <w:color w:val="000000" w:themeColor="text1"/>
          <w:kern w:val="0"/>
          <w:sz w:val="22"/>
          <w:szCs w:val="22"/>
          <w:lang w:eastAsia="en-GB"/>
          <w14:ligatures w14:val="none"/>
        </w:rPr>
        <w:t>:</w:t>
      </w:r>
      <w:r w:rsidR="000E78ED" w:rsidRPr="00C5037C">
        <w:rPr>
          <w:rFonts w:ascii="Arial" w:eastAsia="Times New Roman" w:hAnsi="Arial" w:cs="Arial"/>
          <w:color w:val="000000" w:themeColor="text1"/>
          <w:kern w:val="0"/>
          <w:sz w:val="22"/>
          <w:szCs w:val="22"/>
          <w:lang w:eastAsia="en-GB"/>
          <w14:ligatures w14:val="none"/>
        </w:rPr>
        <w:t xml:space="preserve"> </w:t>
      </w:r>
      <w:r w:rsidRPr="00C5037C">
        <w:rPr>
          <w:rFonts w:ascii="Arial" w:eastAsia="Times New Roman" w:hAnsi="Arial" w:cs="Arial"/>
          <w:color w:val="000000" w:themeColor="text1"/>
          <w:kern w:val="0"/>
          <w:sz w:val="22"/>
          <w:szCs w:val="22"/>
          <w:lang w:eastAsia="en-GB"/>
          <w14:ligatures w14:val="none"/>
        </w:rPr>
        <w:t>Reduce</w:t>
      </w:r>
      <w:r w:rsidR="000E78ED" w:rsidRPr="00C5037C">
        <w:rPr>
          <w:rFonts w:ascii="Arial" w:eastAsia="Times New Roman" w:hAnsi="Arial" w:cs="Arial"/>
          <w:color w:val="000000" w:themeColor="text1"/>
          <w:kern w:val="0"/>
          <w:sz w:val="22"/>
          <w:szCs w:val="22"/>
          <w:lang w:eastAsia="en-GB"/>
          <w14:ligatures w14:val="none"/>
        </w:rPr>
        <w:t>d</w:t>
      </w:r>
      <w:r w:rsidRPr="00C5037C">
        <w:rPr>
          <w:rFonts w:ascii="Arial" w:eastAsia="Times New Roman" w:hAnsi="Arial" w:cs="Arial"/>
          <w:color w:val="000000" w:themeColor="text1"/>
          <w:kern w:val="0"/>
          <w:sz w:val="22"/>
          <w:szCs w:val="22"/>
          <w:lang w:eastAsia="en-GB"/>
          <w14:ligatures w14:val="none"/>
        </w:rPr>
        <w:t xml:space="preserve"> loads</w:t>
      </w:r>
      <w:r w:rsidR="000E78ED" w:rsidRPr="00C5037C">
        <w:rPr>
          <w:rFonts w:ascii="Arial" w:eastAsia="Times New Roman" w:hAnsi="Arial" w:cs="Arial"/>
          <w:color w:val="000000" w:themeColor="text1"/>
          <w:kern w:val="0"/>
          <w:sz w:val="22"/>
          <w:szCs w:val="22"/>
          <w:lang w:eastAsia="en-GB"/>
          <w14:ligatures w14:val="none"/>
        </w:rPr>
        <w:t xml:space="preserve"> (gravitational</w:t>
      </w:r>
      <w:r w:rsidR="00D066AC">
        <w:rPr>
          <w:rFonts w:ascii="Arial" w:eastAsia="Times New Roman" w:hAnsi="Arial" w:cs="Arial"/>
          <w:color w:val="000000" w:themeColor="text1"/>
          <w:kern w:val="0"/>
          <w:sz w:val="22"/>
          <w:szCs w:val="22"/>
          <w:lang w:eastAsia="en-GB"/>
          <w14:ligatures w14:val="none"/>
        </w:rPr>
        <w:t>/</w:t>
      </w:r>
      <w:r w:rsidR="000E78ED" w:rsidRPr="00C5037C">
        <w:rPr>
          <w:rFonts w:ascii="Arial" w:eastAsia="Times New Roman" w:hAnsi="Arial" w:cs="Arial"/>
          <w:color w:val="000000" w:themeColor="text1"/>
          <w:kern w:val="0"/>
          <w:sz w:val="22"/>
          <w:szCs w:val="22"/>
          <w:lang w:eastAsia="en-GB"/>
          <w14:ligatures w14:val="none"/>
        </w:rPr>
        <w:t xml:space="preserve">centrifugal) and </w:t>
      </w:r>
      <w:r w:rsidR="00204F25" w:rsidRPr="00C5037C">
        <w:rPr>
          <w:rFonts w:ascii="Arial" w:eastAsia="Times New Roman" w:hAnsi="Arial" w:cs="Arial"/>
          <w:color w:val="000000" w:themeColor="text1"/>
          <w:kern w:val="0"/>
          <w:sz w:val="22"/>
          <w:szCs w:val="22"/>
          <w:lang w:eastAsia="en-GB"/>
          <w14:ligatures w14:val="none"/>
        </w:rPr>
        <w:t>improved</w:t>
      </w:r>
      <w:r w:rsidR="000E78ED" w:rsidRPr="00C5037C">
        <w:rPr>
          <w:rFonts w:ascii="Arial" w:eastAsia="Times New Roman" w:hAnsi="Arial" w:cs="Arial"/>
          <w:color w:val="000000" w:themeColor="text1"/>
          <w:kern w:val="0"/>
          <w:sz w:val="22"/>
          <w:szCs w:val="22"/>
          <w:lang w:eastAsia="en-GB"/>
          <w14:ligatures w14:val="none"/>
        </w:rPr>
        <w:t xml:space="preserve"> dynamic stability.</w:t>
      </w:r>
    </w:p>
    <w:p w14:paraId="04DC8DA8" w14:textId="62A79A87" w:rsidR="009B73C7" w:rsidRPr="00C5037C" w:rsidRDefault="009B73C7" w:rsidP="00643ADA">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Methods</w:t>
      </w:r>
      <w:r w:rsidRPr="00C5037C">
        <w:rPr>
          <w:rFonts w:ascii="Arial" w:eastAsia="Times New Roman" w:hAnsi="Arial" w:cs="Arial"/>
          <w:color w:val="000000" w:themeColor="text1"/>
          <w:kern w:val="0"/>
          <w:sz w:val="22"/>
          <w:szCs w:val="22"/>
          <w:lang w:eastAsia="en-GB"/>
          <w14:ligatures w14:val="none"/>
        </w:rPr>
        <w:t xml:space="preserve">: </w:t>
      </w:r>
      <w:r w:rsidR="000E78ED" w:rsidRPr="00C5037C">
        <w:rPr>
          <w:rFonts w:ascii="Arial" w:eastAsia="Times New Roman" w:hAnsi="Arial" w:cs="Arial"/>
          <w:color w:val="000000" w:themeColor="text1"/>
          <w:kern w:val="0"/>
          <w:sz w:val="22"/>
          <w:szCs w:val="22"/>
          <w:lang w:eastAsia="en-GB"/>
          <w14:ligatures w14:val="none"/>
        </w:rPr>
        <w:t>B</w:t>
      </w:r>
      <w:r w:rsidRPr="00C5037C">
        <w:rPr>
          <w:rFonts w:ascii="Arial" w:eastAsia="Times New Roman" w:hAnsi="Arial" w:cs="Arial"/>
          <w:color w:val="000000" w:themeColor="text1"/>
          <w:kern w:val="0"/>
          <w:sz w:val="22"/>
          <w:szCs w:val="22"/>
          <w:lang w:eastAsia="en-GB"/>
          <w14:ligatures w14:val="none"/>
        </w:rPr>
        <w:t>lade</w:t>
      </w:r>
      <w:r w:rsidR="000E78ED" w:rsidRPr="00C5037C">
        <w:rPr>
          <w:rFonts w:ascii="Arial" w:eastAsia="Times New Roman" w:hAnsi="Arial" w:cs="Arial"/>
          <w:color w:val="000000" w:themeColor="text1"/>
          <w:kern w:val="0"/>
          <w:sz w:val="22"/>
          <w:szCs w:val="22"/>
          <w:lang w:eastAsia="en-GB"/>
          <w14:ligatures w14:val="none"/>
        </w:rPr>
        <w:t xml:space="preserve"> tapering</w:t>
      </w:r>
      <w:r w:rsidRPr="00C5037C">
        <w:rPr>
          <w:rFonts w:ascii="Arial" w:eastAsia="Times New Roman" w:hAnsi="Arial" w:cs="Arial"/>
          <w:color w:val="000000" w:themeColor="text1"/>
          <w:kern w:val="0"/>
          <w:sz w:val="22"/>
          <w:szCs w:val="22"/>
          <w:lang w:eastAsia="en-GB"/>
          <w14:ligatures w14:val="none"/>
        </w:rPr>
        <w:t xml:space="preserve">, lightweight </w:t>
      </w:r>
      <w:r w:rsidR="000E78ED" w:rsidRPr="00C5037C">
        <w:rPr>
          <w:rFonts w:ascii="Arial" w:eastAsia="Times New Roman" w:hAnsi="Arial" w:cs="Arial"/>
          <w:color w:val="000000" w:themeColor="text1"/>
          <w:kern w:val="0"/>
          <w:sz w:val="22"/>
          <w:szCs w:val="22"/>
          <w:lang w:eastAsia="en-GB"/>
          <w14:ligatures w14:val="none"/>
        </w:rPr>
        <w:t>materials/</w:t>
      </w:r>
      <w:r w:rsidRPr="00C5037C">
        <w:rPr>
          <w:rFonts w:ascii="Arial" w:eastAsia="Times New Roman" w:hAnsi="Arial" w:cs="Arial"/>
          <w:color w:val="000000" w:themeColor="text1"/>
          <w:kern w:val="0"/>
          <w:sz w:val="22"/>
          <w:szCs w:val="22"/>
          <w:lang w:eastAsia="en-GB"/>
          <w14:ligatures w14:val="none"/>
        </w:rPr>
        <w:t>composites</w:t>
      </w:r>
      <w:r w:rsidR="00A75355" w:rsidRPr="00C5037C">
        <w:rPr>
          <w:rFonts w:ascii="Arial" w:eastAsia="Times New Roman" w:hAnsi="Arial" w:cs="Arial"/>
          <w:color w:val="000000" w:themeColor="text1"/>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1427002408"/>
          <w:citation/>
        </w:sdtPr>
        <w:sdtContent>
          <w:r w:rsidR="00643ADA" w:rsidRPr="00C5037C">
            <w:rPr>
              <w:rFonts w:ascii="Arial" w:eastAsia="Times New Roman" w:hAnsi="Arial" w:cs="Arial"/>
              <w:color w:val="00B050"/>
              <w:kern w:val="0"/>
              <w:sz w:val="22"/>
              <w:szCs w:val="22"/>
              <w:lang w:eastAsia="en-GB"/>
              <w14:ligatures w14:val="none"/>
            </w:rPr>
            <w:fldChar w:fldCharType="begin"/>
          </w:r>
          <w:r w:rsidR="00643ADA" w:rsidRPr="00C5037C">
            <w:rPr>
              <w:rFonts w:ascii="Arial" w:eastAsia="Times New Roman" w:hAnsi="Arial" w:cs="Arial"/>
              <w:color w:val="00B050"/>
              <w:kern w:val="0"/>
              <w:sz w:val="22"/>
              <w:szCs w:val="22"/>
              <w:lang w:eastAsia="en-GB"/>
              <w14:ligatures w14:val="none"/>
            </w:rPr>
            <w:instrText xml:space="preserve"> CITATION She13 \l 2057 </w:instrText>
          </w:r>
          <w:r w:rsidR="00643ADA" w:rsidRPr="00C5037C">
            <w:rPr>
              <w:rFonts w:ascii="Arial" w:eastAsia="Times New Roman" w:hAnsi="Arial" w:cs="Arial"/>
              <w:color w:val="00B050"/>
              <w:kern w:val="0"/>
              <w:sz w:val="22"/>
              <w:szCs w:val="22"/>
              <w:lang w:eastAsia="en-GB"/>
              <w14:ligatures w14:val="none"/>
            </w:rPr>
            <w:fldChar w:fldCharType="separate"/>
          </w:r>
          <w:r w:rsidR="00643ADA" w:rsidRPr="00C5037C">
            <w:rPr>
              <w:rFonts w:ascii="Arial" w:eastAsia="Times New Roman" w:hAnsi="Arial" w:cs="Arial"/>
              <w:noProof/>
              <w:color w:val="00B050"/>
              <w:kern w:val="0"/>
              <w:sz w:val="22"/>
              <w:szCs w:val="22"/>
              <w:lang w:eastAsia="en-GB"/>
              <w14:ligatures w14:val="none"/>
            </w:rPr>
            <w:t>(Shepherd, 2013)</w:t>
          </w:r>
          <w:r w:rsidR="00643ADA" w:rsidRPr="00C5037C">
            <w:rPr>
              <w:rFonts w:ascii="Arial" w:eastAsia="Times New Roman" w:hAnsi="Arial" w:cs="Arial"/>
              <w:color w:val="00B050"/>
              <w:kern w:val="0"/>
              <w:sz w:val="22"/>
              <w:szCs w:val="22"/>
              <w:lang w:eastAsia="en-GB"/>
              <w14:ligatures w14:val="none"/>
            </w:rPr>
            <w:fldChar w:fldCharType="end"/>
          </w:r>
        </w:sdtContent>
      </w:sdt>
    </w:p>
    <w:p w14:paraId="7C395301" w14:textId="668C7A4D" w:rsidR="009B73C7" w:rsidRPr="00C5037C" w:rsidRDefault="009B73C7" w:rsidP="009B73C7">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Tip Deflection Limits</w:t>
      </w:r>
      <w:r w:rsidR="000E78ED" w:rsidRPr="00C5037C">
        <w:rPr>
          <w:rFonts w:ascii="Arial" w:eastAsia="Times New Roman" w:hAnsi="Arial" w:cs="Arial"/>
          <w:b/>
          <w:bCs/>
          <w:color w:val="000000" w:themeColor="text1"/>
          <w:kern w:val="0"/>
          <w:sz w:val="22"/>
          <w:szCs w:val="22"/>
          <w:lang w:eastAsia="en-GB"/>
          <w14:ligatures w14:val="none"/>
        </w:rPr>
        <w:t>:</w:t>
      </w:r>
    </w:p>
    <w:p w14:paraId="17551A2B" w14:textId="7DD3DBCE" w:rsidR="00A75355" w:rsidRPr="00C5037C" w:rsidRDefault="00A75355" w:rsidP="00D77A91">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I</w:t>
      </w:r>
      <w:r w:rsidR="009B73C7" w:rsidRPr="00C5037C">
        <w:rPr>
          <w:rFonts w:ascii="Arial" w:eastAsia="Times New Roman" w:hAnsi="Arial" w:cs="Arial"/>
          <w:b/>
          <w:bCs/>
          <w:color w:val="000000" w:themeColor="text1"/>
          <w:kern w:val="0"/>
          <w:sz w:val="22"/>
          <w:szCs w:val="22"/>
          <w:lang w:eastAsia="en-GB"/>
          <w14:ligatures w14:val="none"/>
        </w:rPr>
        <w:t>mportance</w:t>
      </w:r>
      <w:r w:rsidR="009B73C7" w:rsidRPr="00C5037C">
        <w:rPr>
          <w:rFonts w:ascii="Arial" w:eastAsia="Times New Roman" w:hAnsi="Arial" w:cs="Arial"/>
          <w:color w:val="000000" w:themeColor="text1"/>
          <w:kern w:val="0"/>
          <w:sz w:val="22"/>
          <w:szCs w:val="22"/>
          <w:lang w:eastAsia="en-GB"/>
          <w14:ligatures w14:val="none"/>
        </w:rPr>
        <w:t xml:space="preserve">: </w:t>
      </w:r>
      <w:r w:rsidR="005C26DE">
        <w:rPr>
          <w:rFonts w:ascii="Arial" w:eastAsia="Times New Roman" w:hAnsi="Arial" w:cs="Arial"/>
          <w:color w:val="000000" w:themeColor="text1"/>
          <w:kern w:val="0"/>
          <w:sz w:val="22"/>
          <w:szCs w:val="22"/>
          <w:lang w:eastAsia="en-GB"/>
          <w14:ligatures w14:val="none"/>
        </w:rPr>
        <w:t>S</w:t>
      </w:r>
      <w:r w:rsidR="000E78ED" w:rsidRPr="00C5037C">
        <w:rPr>
          <w:rFonts w:ascii="Arial" w:eastAsia="Times New Roman" w:hAnsi="Arial" w:cs="Arial"/>
          <w:color w:val="000000" w:themeColor="text1"/>
          <w:kern w:val="0"/>
          <w:sz w:val="22"/>
          <w:szCs w:val="22"/>
          <w:lang w:eastAsia="en-GB"/>
          <w14:ligatures w14:val="none"/>
        </w:rPr>
        <w:t>top</w:t>
      </w:r>
      <w:r w:rsidR="009B73C7" w:rsidRPr="00C5037C">
        <w:rPr>
          <w:rFonts w:ascii="Arial" w:eastAsia="Times New Roman" w:hAnsi="Arial" w:cs="Arial"/>
          <w:color w:val="000000" w:themeColor="text1"/>
          <w:kern w:val="0"/>
          <w:sz w:val="22"/>
          <w:szCs w:val="22"/>
          <w:lang w:eastAsia="en-GB"/>
          <w14:ligatures w14:val="none"/>
        </w:rPr>
        <w:t xml:space="preserve"> the blade from </w:t>
      </w:r>
      <w:r w:rsidR="000E78ED" w:rsidRPr="00C5037C">
        <w:rPr>
          <w:rFonts w:ascii="Arial" w:eastAsia="Times New Roman" w:hAnsi="Arial" w:cs="Arial"/>
          <w:color w:val="000000" w:themeColor="text1"/>
          <w:kern w:val="0"/>
          <w:sz w:val="22"/>
          <w:szCs w:val="22"/>
          <w:lang w:eastAsia="en-GB"/>
          <w14:ligatures w14:val="none"/>
        </w:rPr>
        <w:t>colliding with</w:t>
      </w:r>
      <w:r w:rsidR="009B73C7" w:rsidRPr="00C5037C">
        <w:rPr>
          <w:rFonts w:ascii="Arial" w:eastAsia="Times New Roman" w:hAnsi="Arial" w:cs="Arial"/>
          <w:color w:val="000000" w:themeColor="text1"/>
          <w:kern w:val="0"/>
          <w:sz w:val="22"/>
          <w:szCs w:val="22"/>
          <w:lang w:eastAsia="en-GB"/>
          <w14:ligatures w14:val="none"/>
        </w:rPr>
        <w:t xml:space="preserve"> </w:t>
      </w:r>
      <w:r w:rsidR="005C26DE">
        <w:rPr>
          <w:rFonts w:ascii="Arial" w:eastAsia="Times New Roman" w:hAnsi="Arial" w:cs="Arial"/>
          <w:color w:val="000000" w:themeColor="text1"/>
          <w:kern w:val="0"/>
          <w:sz w:val="22"/>
          <w:szCs w:val="22"/>
          <w:lang w:eastAsia="en-GB"/>
          <w14:ligatures w14:val="none"/>
        </w:rPr>
        <w:t>structure</w:t>
      </w:r>
      <w:r w:rsidR="009B73C7" w:rsidRPr="00C5037C">
        <w:rPr>
          <w:rFonts w:ascii="Arial" w:eastAsia="Times New Roman" w:hAnsi="Arial" w:cs="Arial"/>
          <w:color w:val="000000" w:themeColor="text1"/>
          <w:kern w:val="0"/>
          <w:sz w:val="22"/>
          <w:szCs w:val="22"/>
          <w:lang w:eastAsia="en-GB"/>
          <w14:ligatures w14:val="none"/>
        </w:rPr>
        <w:t>.</w:t>
      </w:r>
    </w:p>
    <w:p w14:paraId="59E56693" w14:textId="154896BE" w:rsidR="00643ADA" w:rsidRPr="00C5037C" w:rsidRDefault="000E78ED" w:rsidP="00643ADA">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Restriction</w:t>
      </w:r>
      <w:r w:rsidR="009B73C7" w:rsidRPr="00C5037C">
        <w:rPr>
          <w:rFonts w:ascii="Arial" w:eastAsia="Times New Roman" w:hAnsi="Arial" w:cs="Arial"/>
          <w:color w:val="000000" w:themeColor="text1"/>
          <w:kern w:val="0"/>
          <w:sz w:val="22"/>
          <w:szCs w:val="22"/>
          <w:lang w:eastAsia="en-GB"/>
          <w14:ligatures w14:val="none"/>
        </w:rPr>
        <w:t>:</w:t>
      </w:r>
      <w:r w:rsidRPr="00C5037C">
        <w:rPr>
          <w:rFonts w:ascii="Arial" w:eastAsia="Times New Roman" w:hAnsi="Arial" w:cs="Arial"/>
          <w:color w:val="000000" w:themeColor="text1"/>
          <w:kern w:val="0"/>
          <w:sz w:val="22"/>
          <w:szCs w:val="22"/>
          <w:lang w:eastAsia="en-GB"/>
          <w14:ligatures w14:val="none"/>
        </w:rPr>
        <w:t xml:space="preserve"> L</w:t>
      </w:r>
      <w:r w:rsidR="009B73C7" w:rsidRPr="00C5037C">
        <w:rPr>
          <w:rFonts w:ascii="Arial" w:eastAsia="Times New Roman" w:hAnsi="Arial" w:cs="Arial"/>
          <w:color w:val="000000" w:themeColor="text1"/>
          <w:kern w:val="0"/>
          <w:sz w:val="22"/>
          <w:szCs w:val="22"/>
          <w:lang w:eastAsia="en-GB"/>
          <w14:ligatures w14:val="none"/>
        </w:rPr>
        <w:t xml:space="preserve">imited to 80% of the distance to tower </w:t>
      </w:r>
      <w:r w:rsidR="00C3561F">
        <w:rPr>
          <w:rFonts w:ascii="Arial" w:eastAsia="Times New Roman" w:hAnsi="Arial" w:cs="Arial"/>
          <w:color w:val="000000" w:themeColor="text1"/>
          <w:kern w:val="0"/>
          <w:sz w:val="22"/>
          <w:szCs w:val="22"/>
          <w:lang w:eastAsia="en-GB"/>
          <w14:ligatures w14:val="none"/>
        </w:rPr>
        <w:t>(</w:t>
      </w:r>
      <w:r w:rsidR="009B73C7" w:rsidRPr="00C5037C">
        <w:rPr>
          <w:rFonts w:ascii="Arial" w:eastAsia="Times New Roman" w:hAnsi="Arial" w:cs="Arial"/>
          <w:color w:val="000000" w:themeColor="text1"/>
          <w:kern w:val="0"/>
          <w:sz w:val="22"/>
          <w:szCs w:val="22"/>
          <w:lang w:eastAsia="en-GB"/>
          <w14:ligatures w14:val="none"/>
        </w:rPr>
        <w:t>max</w:t>
      </w:r>
      <w:r w:rsidRPr="00C5037C">
        <w:rPr>
          <w:rFonts w:ascii="Arial" w:eastAsia="Times New Roman" w:hAnsi="Arial" w:cs="Arial"/>
          <w:color w:val="000000" w:themeColor="text1"/>
          <w:kern w:val="0"/>
          <w:sz w:val="22"/>
          <w:szCs w:val="22"/>
          <w:lang w:eastAsia="en-GB"/>
          <w14:ligatures w14:val="none"/>
        </w:rPr>
        <w:t>imum</w:t>
      </w:r>
      <w:r w:rsidR="009B73C7" w:rsidRPr="00C5037C">
        <w:rPr>
          <w:rFonts w:ascii="Arial" w:eastAsia="Times New Roman" w:hAnsi="Arial" w:cs="Arial"/>
          <w:color w:val="000000" w:themeColor="text1"/>
          <w:kern w:val="0"/>
          <w:sz w:val="22"/>
          <w:szCs w:val="22"/>
          <w:lang w:eastAsia="en-GB"/>
          <w14:ligatures w14:val="none"/>
        </w:rPr>
        <w:t xml:space="preserve"> loading</w:t>
      </w:r>
      <w:r w:rsidR="00C3561F">
        <w:rPr>
          <w:rFonts w:ascii="Arial" w:eastAsia="Times New Roman" w:hAnsi="Arial" w:cs="Arial"/>
          <w:color w:val="000000" w:themeColor="text1"/>
          <w:kern w:val="0"/>
          <w:sz w:val="22"/>
          <w:szCs w:val="22"/>
          <w:lang w:eastAsia="en-GB"/>
          <w14:ligatures w14:val="none"/>
        </w:rPr>
        <w:t>)</w:t>
      </w:r>
      <w:r w:rsidR="009B73C7" w:rsidRPr="00C5037C">
        <w:rPr>
          <w:rFonts w:ascii="Arial" w:eastAsia="Times New Roman" w:hAnsi="Arial" w:cs="Arial"/>
          <w:color w:val="000000" w:themeColor="text1"/>
          <w:kern w:val="0"/>
          <w:sz w:val="22"/>
          <w:szCs w:val="22"/>
          <w:lang w:eastAsia="en-GB"/>
          <w14:ligatures w14:val="none"/>
        </w:rPr>
        <w:t>.</w:t>
      </w:r>
    </w:p>
    <w:p w14:paraId="5652173C" w14:textId="77777777" w:rsidR="00643ADA" w:rsidRPr="00C5037C" w:rsidRDefault="00643ADA" w:rsidP="00643ADA">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p>
    <w:p w14:paraId="3805FA3B" w14:textId="2CD58BC0" w:rsidR="00F90B98" w:rsidRPr="00C5037C" w:rsidRDefault="00F90B98" w:rsidP="00D77A91">
      <w:pPr>
        <w:pStyle w:val="ListParagraph"/>
        <w:numPr>
          <w:ilvl w:val="0"/>
          <w:numId w:val="3"/>
        </w:num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C5037C">
        <w:rPr>
          <w:rFonts w:ascii="Arial" w:eastAsia="Times New Roman" w:hAnsi="Arial" w:cs="Arial"/>
          <w:b/>
          <w:bCs/>
          <w:color w:val="000000" w:themeColor="text1"/>
          <w:kern w:val="0"/>
          <w:lang w:eastAsia="en-GB"/>
          <w14:ligatures w14:val="none"/>
        </w:rPr>
        <w:t>Material Insights:</w:t>
      </w:r>
    </w:p>
    <w:p w14:paraId="00CC87F7" w14:textId="5DCA9C98" w:rsidR="00643ADA" w:rsidRPr="00C5037C" w:rsidRDefault="003B16A1" w:rsidP="00F90B98">
      <w:pPr>
        <w:spacing w:before="100" w:beforeAutospacing="1" w:after="100" w:afterAutospacing="1" w:line="240" w:lineRule="auto"/>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Density/Tensile strength/Fatigue resistance:</w:t>
      </w:r>
    </w:p>
    <w:p w14:paraId="07864F76" w14:textId="07518284" w:rsidR="003B16A1" w:rsidRPr="00C5037C" w:rsidRDefault="003B16A1"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Metals: </w:t>
      </w:r>
      <w:r w:rsidR="000D7658" w:rsidRPr="00C5037C">
        <w:rPr>
          <w:rFonts w:ascii="Arial" w:eastAsia="Times New Roman" w:hAnsi="Arial" w:cs="Arial"/>
          <w:b/>
          <w:bCs/>
          <w:color w:val="00B050"/>
          <w:kern w:val="0"/>
          <w:sz w:val="22"/>
          <w:szCs w:val="22"/>
          <w:lang w:eastAsia="en-GB"/>
          <w14:ligatures w14:val="none"/>
        </w:rPr>
        <w:t>“</w:t>
      </w:r>
      <w:r w:rsidRPr="00C5037C">
        <w:rPr>
          <w:rFonts w:ascii="Arial" w:eastAsia="Times New Roman" w:hAnsi="Arial" w:cs="Arial"/>
          <w:color w:val="00B050"/>
          <w:kern w:val="0"/>
          <w:sz w:val="22"/>
          <w:szCs w:val="22"/>
          <w:lang w:eastAsia="en-GB"/>
          <w14:ligatures w14:val="none"/>
        </w:rPr>
        <w:t>(Aluminum) 2.7 g/cm³ – (Tungsten) 19.3 g/cm³ (High density)</w:t>
      </w:r>
      <w:r w:rsidR="000D7658" w:rsidRPr="00C5037C">
        <w:rPr>
          <w:rFonts w:ascii="Arial" w:eastAsia="Times New Roman" w:hAnsi="Arial" w:cs="Arial"/>
          <w:color w:val="00B050"/>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241917893"/>
          <w:citation/>
        </w:sdtPr>
        <w:sdtContent>
          <w:r w:rsidR="000D7658" w:rsidRPr="00C5037C">
            <w:rPr>
              <w:rFonts w:ascii="Arial" w:eastAsia="Times New Roman" w:hAnsi="Arial" w:cs="Arial"/>
              <w:color w:val="00B050"/>
              <w:kern w:val="0"/>
              <w:sz w:val="22"/>
              <w:szCs w:val="22"/>
              <w:lang w:eastAsia="en-GB"/>
              <w14:ligatures w14:val="none"/>
            </w:rPr>
            <w:fldChar w:fldCharType="begin"/>
          </w:r>
          <w:r w:rsidR="000D7658" w:rsidRPr="00C5037C">
            <w:rPr>
              <w:rFonts w:ascii="Arial" w:eastAsia="Times New Roman" w:hAnsi="Arial" w:cs="Arial"/>
              <w:color w:val="00B050"/>
              <w:kern w:val="0"/>
              <w:sz w:val="22"/>
              <w:szCs w:val="22"/>
              <w:lang w:eastAsia="en-GB"/>
              <w14:ligatures w14:val="none"/>
            </w:rPr>
            <w:instrText xml:space="preserve"> CITATION Gro11 \l 2057 </w:instrText>
          </w:r>
          <w:r w:rsidR="000D7658" w:rsidRPr="00C5037C">
            <w:rPr>
              <w:rFonts w:ascii="Arial" w:eastAsia="Times New Roman" w:hAnsi="Arial" w:cs="Arial"/>
              <w:color w:val="00B050"/>
              <w:kern w:val="0"/>
              <w:sz w:val="22"/>
              <w:szCs w:val="22"/>
              <w:lang w:eastAsia="en-GB"/>
              <w14:ligatures w14:val="none"/>
            </w:rPr>
            <w:fldChar w:fldCharType="separate"/>
          </w:r>
          <w:r w:rsidR="000D7658" w:rsidRPr="00C5037C">
            <w:rPr>
              <w:rFonts w:ascii="Arial" w:eastAsia="Times New Roman" w:hAnsi="Arial" w:cs="Arial"/>
              <w:noProof/>
              <w:color w:val="00B050"/>
              <w:kern w:val="0"/>
              <w:sz w:val="22"/>
              <w:szCs w:val="22"/>
              <w:lang w:eastAsia="en-GB"/>
              <w14:ligatures w14:val="none"/>
            </w:rPr>
            <w:t>(Groover, 2011)</w:t>
          </w:r>
          <w:r w:rsidR="000D7658" w:rsidRPr="00C5037C">
            <w:rPr>
              <w:rFonts w:ascii="Arial" w:eastAsia="Times New Roman" w:hAnsi="Arial" w:cs="Arial"/>
              <w:color w:val="00B050"/>
              <w:kern w:val="0"/>
              <w:sz w:val="22"/>
              <w:szCs w:val="22"/>
              <w:lang w:eastAsia="en-GB"/>
              <w14:ligatures w14:val="none"/>
            </w:rPr>
            <w:fldChar w:fldCharType="end"/>
          </w:r>
        </w:sdtContent>
      </w:sdt>
    </w:p>
    <w:p w14:paraId="06171879" w14:textId="583B3FFD" w:rsidR="003B16A1" w:rsidRPr="00C5037C" w:rsidRDefault="003B16A1"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200 MPa – 2000+ MPa (High</w:t>
      </w:r>
      <w:r w:rsidR="002B0EC8">
        <w:rPr>
          <w:rFonts w:ascii="Arial" w:eastAsia="Times New Roman" w:hAnsi="Arial" w:cs="Arial"/>
          <w:color w:val="000000" w:themeColor="text1"/>
          <w:kern w:val="0"/>
          <w:sz w:val="22"/>
          <w:szCs w:val="22"/>
          <w:lang w:eastAsia="en-GB"/>
          <w14:ligatures w14:val="none"/>
        </w:rPr>
        <w:t>/</w:t>
      </w:r>
      <w:r w:rsidRPr="00C5037C">
        <w:rPr>
          <w:rFonts w:ascii="Arial" w:eastAsia="Times New Roman" w:hAnsi="Arial" w:cs="Arial"/>
          <w:color w:val="000000" w:themeColor="text1"/>
          <w:kern w:val="0"/>
          <w:sz w:val="22"/>
          <w:szCs w:val="22"/>
          <w:lang w:eastAsia="en-GB"/>
          <w14:ligatures w14:val="none"/>
        </w:rPr>
        <w:t>strong) (HS Steel 1500 MPa)</w:t>
      </w:r>
    </w:p>
    <w:p w14:paraId="1405A1D5" w14:textId="7412AFBD" w:rsidR="003B16A1" w:rsidRPr="00C5037C" w:rsidRDefault="00643ADA" w:rsidP="003B16A1">
      <w:pPr>
        <w:spacing w:before="100" w:beforeAutospacing="1" w:after="100" w:afterAutospacing="1" w:line="240" w:lineRule="auto"/>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Fatigue</w:t>
      </w:r>
      <w:r w:rsidR="003B16A1" w:rsidRPr="00C5037C">
        <w:rPr>
          <w:rFonts w:ascii="Arial" w:eastAsia="Times New Roman" w:hAnsi="Arial" w:cs="Arial"/>
          <w:b/>
          <w:bCs/>
          <w:color w:val="000000" w:themeColor="text1"/>
          <w:kern w:val="0"/>
          <w:sz w:val="22"/>
          <w:szCs w:val="22"/>
          <w:lang w:eastAsia="en-GB"/>
          <w14:ligatures w14:val="none"/>
        </w:rPr>
        <w:t xml:space="preserve"> resistance </w:t>
      </w:r>
      <w:r w:rsidR="003B16A1" w:rsidRPr="00C5037C">
        <w:rPr>
          <w:rFonts w:ascii="Arial" w:eastAsia="Times New Roman" w:hAnsi="Arial" w:cs="Arial"/>
          <w:color w:val="000000" w:themeColor="text1"/>
          <w:kern w:val="0"/>
          <w:sz w:val="22"/>
          <w:szCs w:val="22"/>
          <w:lang w:eastAsia="en-GB"/>
          <w14:ligatures w14:val="none"/>
        </w:rPr>
        <w:t xml:space="preserve">= Good </w:t>
      </w:r>
    </w:p>
    <w:p w14:paraId="07DC5A07" w14:textId="5499E9E6" w:rsidR="00643ADA" w:rsidRPr="00C5037C" w:rsidRDefault="003B16A1"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Limitations: </w:t>
      </w:r>
      <w:r w:rsidRPr="00C5037C">
        <w:rPr>
          <w:rFonts w:ascii="Arial" w:eastAsia="Times New Roman" w:hAnsi="Arial" w:cs="Arial"/>
          <w:color w:val="000000" w:themeColor="text1"/>
          <w:kern w:val="0"/>
          <w:sz w:val="22"/>
          <w:szCs w:val="22"/>
          <w:lang w:eastAsia="en-GB"/>
          <w14:ligatures w14:val="none"/>
        </w:rPr>
        <w:t>High density/weight, Corrosion issues, high costs (Alloys</w:t>
      </w:r>
      <w:r w:rsidR="002B0EC8">
        <w:rPr>
          <w:rFonts w:ascii="Arial" w:eastAsia="Times New Roman" w:hAnsi="Arial" w:cs="Arial"/>
          <w:color w:val="000000" w:themeColor="text1"/>
          <w:kern w:val="0"/>
          <w:sz w:val="22"/>
          <w:szCs w:val="22"/>
          <w:lang w:eastAsia="en-GB"/>
          <w14:ligatures w14:val="none"/>
        </w:rPr>
        <w:t>)</w:t>
      </w:r>
      <w:r w:rsidRPr="00C5037C">
        <w:rPr>
          <w:rFonts w:ascii="Arial" w:eastAsia="Times New Roman" w:hAnsi="Arial" w:cs="Arial"/>
          <w:color w:val="000000" w:themeColor="text1"/>
          <w:kern w:val="0"/>
          <w:sz w:val="22"/>
          <w:szCs w:val="22"/>
          <w:lang w:eastAsia="en-GB"/>
          <w14:ligatures w14:val="none"/>
        </w:rPr>
        <w:t xml:space="preserve">. </w:t>
      </w:r>
    </w:p>
    <w:p w14:paraId="5FAE86BA" w14:textId="4506709B" w:rsidR="000D7658" w:rsidRPr="00C5037C" w:rsidRDefault="00000000"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sdt>
        <w:sdtPr>
          <w:rPr>
            <w:rFonts w:ascii="Arial" w:eastAsia="Times New Roman" w:hAnsi="Arial" w:cs="Arial"/>
            <w:color w:val="000000" w:themeColor="text1"/>
            <w:kern w:val="0"/>
            <w:sz w:val="22"/>
            <w:szCs w:val="22"/>
            <w:lang w:eastAsia="en-GB"/>
            <w14:ligatures w14:val="none"/>
          </w:rPr>
          <w:id w:val="-1316951453"/>
          <w:citation/>
        </w:sdtPr>
        <w:sdtContent>
          <w:r w:rsidR="000D7658" w:rsidRPr="00C5037C">
            <w:rPr>
              <w:rFonts w:ascii="Arial" w:eastAsia="Times New Roman" w:hAnsi="Arial" w:cs="Arial"/>
              <w:color w:val="000000" w:themeColor="text1"/>
              <w:kern w:val="0"/>
              <w:sz w:val="22"/>
              <w:szCs w:val="22"/>
              <w:lang w:eastAsia="en-GB"/>
              <w14:ligatures w14:val="none"/>
            </w:rPr>
            <w:fldChar w:fldCharType="begin"/>
          </w:r>
          <w:r w:rsidR="000D7658" w:rsidRPr="00C5037C">
            <w:rPr>
              <w:rFonts w:ascii="Arial" w:eastAsia="Times New Roman" w:hAnsi="Arial" w:cs="Arial"/>
              <w:color w:val="000000" w:themeColor="text1"/>
              <w:kern w:val="0"/>
              <w:sz w:val="22"/>
              <w:szCs w:val="22"/>
              <w:lang w:eastAsia="en-GB"/>
              <w14:ligatures w14:val="none"/>
            </w:rPr>
            <w:instrText xml:space="preserve"> CITATION Gro11 \l 2057 </w:instrText>
          </w:r>
          <w:r w:rsidR="000D7658" w:rsidRPr="00C5037C">
            <w:rPr>
              <w:rFonts w:ascii="Arial" w:eastAsia="Times New Roman" w:hAnsi="Arial" w:cs="Arial"/>
              <w:color w:val="000000" w:themeColor="text1"/>
              <w:kern w:val="0"/>
              <w:sz w:val="22"/>
              <w:szCs w:val="22"/>
              <w:lang w:eastAsia="en-GB"/>
              <w14:ligatures w14:val="none"/>
            </w:rPr>
            <w:fldChar w:fldCharType="separate"/>
          </w:r>
          <w:r w:rsidR="000D7658" w:rsidRPr="00C5037C">
            <w:rPr>
              <w:rFonts w:ascii="Arial" w:eastAsia="Times New Roman" w:hAnsi="Arial" w:cs="Arial"/>
              <w:noProof/>
              <w:color w:val="000000" w:themeColor="text1"/>
              <w:kern w:val="0"/>
              <w:sz w:val="22"/>
              <w:szCs w:val="22"/>
              <w:lang w:eastAsia="en-GB"/>
              <w14:ligatures w14:val="none"/>
            </w:rPr>
            <w:t>(Groover, 2011)</w:t>
          </w:r>
          <w:r w:rsidR="000D7658" w:rsidRPr="00C5037C">
            <w:rPr>
              <w:rFonts w:ascii="Arial" w:eastAsia="Times New Roman" w:hAnsi="Arial" w:cs="Arial"/>
              <w:color w:val="000000" w:themeColor="text1"/>
              <w:kern w:val="0"/>
              <w:sz w:val="22"/>
              <w:szCs w:val="22"/>
              <w:lang w:eastAsia="en-GB"/>
              <w14:ligatures w14:val="none"/>
            </w:rPr>
            <w:fldChar w:fldCharType="end"/>
          </w:r>
        </w:sdtContent>
      </w:sdt>
    </w:p>
    <w:p w14:paraId="26B705F4" w14:textId="4F31543F" w:rsidR="005960AE" w:rsidRPr="00C5037C" w:rsidRDefault="00643ADA"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w:t>
      </w:r>
    </w:p>
    <w:p w14:paraId="37018995" w14:textId="1EAC13EA" w:rsidR="003B16A1" w:rsidRPr="00C5037C" w:rsidRDefault="003B16A1" w:rsidP="000D7658">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Ceramics: </w:t>
      </w:r>
      <w:r w:rsidR="000D7658" w:rsidRPr="00C5037C">
        <w:rPr>
          <w:rFonts w:ascii="Arial" w:eastAsia="Times New Roman" w:hAnsi="Arial" w:cs="Arial"/>
          <w:b/>
          <w:bCs/>
          <w:color w:val="00B050"/>
          <w:kern w:val="0"/>
          <w:sz w:val="22"/>
          <w:szCs w:val="22"/>
          <w:lang w:eastAsia="en-GB"/>
          <w14:ligatures w14:val="none"/>
        </w:rPr>
        <w:t>“</w:t>
      </w:r>
      <w:r w:rsidRPr="00C5037C">
        <w:rPr>
          <w:rFonts w:ascii="Arial" w:eastAsia="Times New Roman" w:hAnsi="Arial" w:cs="Arial"/>
          <w:color w:val="00B050"/>
          <w:kern w:val="0"/>
          <w:sz w:val="22"/>
          <w:szCs w:val="22"/>
          <w:lang w:eastAsia="en-GB"/>
          <w14:ligatures w14:val="none"/>
        </w:rPr>
        <w:t xml:space="preserve">2.0 g/cm³ </w:t>
      </w:r>
      <w:r w:rsidR="000D7658" w:rsidRPr="00C5037C">
        <w:rPr>
          <w:rFonts w:ascii="Arial" w:eastAsia="Times New Roman" w:hAnsi="Arial" w:cs="Arial"/>
          <w:color w:val="00B050"/>
          <w:kern w:val="0"/>
          <w:sz w:val="22"/>
          <w:szCs w:val="22"/>
          <w:lang w:eastAsia="en-GB"/>
          <w14:ligatures w14:val="none"/>
        </w:rPr>
        <w:t xml:space="preserve">- 6.0 g/cm³ (Lower than metals)” </w:t>
      </w:r>
      <w:sdt>
        <w:sdtPr>
          <w:rPr>
            <w:rFonts w:ascii="Arial" w:eastAsia="Times New Roman" w:hAnsi="Arial" w:cs="Arial"/>
            <w:color w:val="00B050"/>
            <w:kern w:val="0"/>
            <w:sz w:val="22"/>
            <w:szCs w:val="22"/>
            <w:lang w:eastAsia="en-GB"/>
            <w14:ligatures w14:val="none"/>
          </w:rPr>
          <w:id w:val="-347251581"/>
          <w:citation/>
        </w:sdtPr>
        <w:sdtContent>
          <w:r w:rsidR="000D7658" w:rsidRPr="00C5037C">
            <w:rPr>
              <w:rFonts w:ascii="Arial" w:eastAsia="Times New Roman" w:hAnsi="Arial" w:cs="Arial"/>
              <w:color w:val="00B050"/>
              <w:kern w:val="0"/>
              <w:sz w:val="22"/>
              <w:szCs w:val="22"/>
              <w:lang w:eastAsia="en-GB"/>
              <w14:ligatures w14:val="none"/>
            </w:rPr>
            <w:fldChar w:fldCharType="begin"/>
          </w:r>
          <w:r w:rsidR="000D7658" w:rsidRPr="00C5037C">
            <w:rPr>
              <w:rFonts w:ascii="Arial" w:eastAsia="Times New Roman" w:hAnsi="Arial" w:cs="Arial"/>
              <w:color w:val="00B050"/>
              <w:kern w:val="0"/>
              <w:sz w:val="22"/>
              <w:szCs w:val="22"/>
              <w:lang w:eastAsia="en-GB"/>
              <w14:ligatures w14:val="none"/>
            </w:rPr>
            <w:instrText xml:space="preserve"> CITATION Gro11 \l 2057 </w:instrText>
          </w:r>
          <w:r w:rsidR="000D7658" w:rsidRPr="00C5037C">
            <w:rPr>
              <w:rFonts w:ascii="Arial" w:eastAsia="Times New Roman" w:hAnsi="Arial" w:cs="Arial"/>
              <w:color w:val="00B050"/>
              <w:kern w:val="0"/>
              <w:sz w:val="22"/>
              <w:szCs w:val="22"/>
              <w:lang w:eastAsia="en-GB"/>
              <w14:ligatures w14:val="none"/>
            </w:rPr>
            <w:fldChar w:fldCharType="separate"/>
          </w:r>
          <w:r w:rsidR="000D7658" w:rsidRPr="00C5037C">
            <w:rPr>
              <w:rFonts w:ascii="Arial" w:eastAsia="Times New Roman" w:hAnsi="Arial" w:cs="Arial"/>
              <w:noProof/>
              <w:color w:val="00B050"/>
              <w:kern w:val="0"/>
              <w:sz w:val="22"/>
              <w:szCs w:val="22"/>
              <w:lang w:eastAsia="en-GB"/>
              <w14:ligatures w14:val="none"/>
            </w:rPr>
            <w:t>(Groover, 2011)</w:t>
          </w:r>
          <w:r w:rsidR="000D7658" w:rsidRPr="00C5037C">
            <w:rPr>
              <w:rFonts w:ascii="Arial" w:eastAsia="Times New Roman" w:hAnsi="Arial" w:cs="Arial"/>
              <w:color w:val="00B050"/>
              <w:kern w:val="0"/>
              <w:sz w:val="22"/>
              <w:szCs w:val="22"/>
              <w:lang w:eastAsia="en-GB"/>
              <w14:ligatures w14:val="none"/>
            </w:rPr>
            <w:fldChar w:fldCharType="end"/>
          </w:r>
        </w:sdtContent>
      </w:sdt>
    </w:p>
    <w:p w14:paraId="50423D71" w14:textId="3B28F546" w:rsidR="003B16A1" w:rsidRPr="00C5037C" w:rsidRDefault="003B16A1"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lastRenderedPageBreak/>
        <w:t>100 MPa – 500 MPa (Brittle)</w:t>
      </w:r>
    </w:p>
    <w:p w14:paraId="0350DFF9" w14:textId="69C728FA" w:rsidR="003B16A1" w:rsidRPr="00C5037C" w:rsidRDefault="002B0EC8"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Fatigue</w:t>
      </w:r>
      <w:r w:rsidR="003B16A1" w:rsidRPr="00C5037C">
        <w:rPr>
          <w:rFonts w:ascii="Arial" w:eastAsia="Times New Roman" w:hAnsi="Arial" w:cs="Arial"/>
          <w:b/>
          <w:bCs/>
          <w:color w:val="000000" w:themeColor="text1"/>
          <w:kern w:val="0"/>
          <w:sz w:val="22"/>
          <w:szCs w:val="22"/>
          <w:lang w:eastAsia="en-GB"/>
          <w14:ligatures w14:val="none"/>
        </w:rPr>
        <w:t xml:space="preserve"> resistance </w:t>
      </w:r>
      <w:r w:rsidR="003B16A1" w:rsidRPr="00C5037C">
        <w:rPr>
          <w:rFonts w:ascii="Arial" w:eastAsia="Times New Roman" w:hAnsi="Arial" w:cs="Arial"/>
          <w:color w:val="000000" w:themeColor="text1"/>
          <w:kern w:val="0"/>
          <w:sz w:val="22"/>
          <w:szCs w:val="22"/>
          <w:lang w:eastAsia="en-GB"/>
          <w14:ligatures w14:val="none"/>
        </w:rPr>
        <w:t>= Poor (Brittle)</w:t>
      </w:r>
    </w:p>
    <w:p w14:paraId="2B6035FA" w14:textId="7145A518" w:rsidR="003B16A1" w:rsidRPr="00C5037C" w:rsidRDefault="003B16A1"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Limitations: </w:t>
      </w:r>
      <w:r w:rsidRPr="00C5037C">
        <w:rPr>
          <w:rFonts w:ascii="Arial" w:eastAsia="Times New Roman" w:hAnsi="Arial" w:cs="Arial"/>
          <w:color w:val="000000" w:themeColor="text1"/>
          <w:kern w:val="0"/>
          <w:sz w:val="22"/>
          <w:szCs w:val="22"/>
          <w:lang w:eastAsia="en-GB"/>
          <w14:ligatures w14:val="none"/>
        </w:rPr>
        <w:t xml:space="preserve">Poor tensile strength/fatigue </w:t>
      </w:r>
      <w:r w:rsidR="00003692" w:rsidRPr="00C5037C">
        <w:rPr>
          <w:rFonts w:ascii="Arial" w:eastAsia="Times New Roman" w:hAnsi="Arial" w:cs="Arial"/>
          <w:color w:val="000000" w:themeColor="text1"/>
          <w:kern w:val="0"/>
          <w:sz w:val="22"/>
          <w:szCs w:val="22"/>
          <w:lang w:eastAsia="en-GB"/>
          <w14:ligatures w14:val="none"/>
        </w:rPr>
        <w:t>resistance</w:t>
      </w:r>
      <w:r w:rsidRPr="00C5037C">
        <w:rPr>
          <w:rFonts w:ascii="Arial" w:eastAsia="Times New Roman" w:hAnsi="Arial" w:cs="Arial"/>
          <w:color w:val="000000" w:themeColor="text1"/>
          <w:kern w:val="0"/>
          <w:sz w:val="22"/>
          <w:szCs w:val="22"/>
          <w:lang w:eastAsia="en-GB"/>
          <w14:ligatures w14:val="none"/>
        </w:rPr>
        <w:t>, hard to manufacture/machine, expensive.</w:t>
      </w:r>
    </w:p>
    <w:p w14:paraId="5248D57B" w14:textId="4DA19BED" w:rsidR="000D7658" w:rsidRPr="00C5037C" w:rsidRDefault="00000000"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sdt>
        <w:sdtPr>
          <w:rPr>
            <w:rFonts w:ascii="Arial" w:eastAsia="Times New Roman" w:hAnsi="Arial" w:cs="Arial"/>
            <w:color w:val="000000" w:themeColor="text1"/>
            <w:kern w:val="0"/>
            <w:sz w:val="22"/>
            <w:szCs w:val="22"/>
            <w:lang w:eastAsia="en-GB"/>
            <w14:ligatures w14:val="none"/>
          </w:rPr>
          <w:id w:val="1747763372"/>
          <w:citation/>
        </w:sdtPr>
        <w:sdtContent>
          <w:r w:rsidR="000D7658" w:rsidRPr="00C5037C">
            <w:rPr>
              <w:rFonts w:ascii="Arial" w:eastAsia="Times New Roman" w:hAnsi="Arial" w:cs="Arial"/>
              <w:color w:val="000000" w:themeColor="text1"/>
              <w:kern w:val="0"/>
              <w:sz w:val="22"/>
              <w:szCs w:val="22"/>
              <w:lang w:eastAsia="en-GB"/>
              <w14:ligatures w14:val="none"/>
            </w:rPr>
            <w:fldChar w:fldCharType="begin"/>
          </w:r>
          <w:r w:rsidR="000D7658" w:rsidRPr="00C5037C">
            <w:rPr>
              <w:rFonts w:ascii="Arial" w:eastAsia="Times New Roman" w:hAnsi="Arial" w:cs="Arial"/>
              <w:color w:val="000000" w:themeColor="text1"/>
              <w:kern w:val="0"/>
              <w:sz w:val="22"/>
              <w:szCs w:val="22"/>
              <w:lang w:eastAsia="en-GB"/>
              <w14:ligatures w14:val="none"/>
            </w:rPr>
            <w:instrText xml:space="preserve"> CITATION Gro11 \l 2057 </w:instrText>
          </w:r>
          <w:r w:rsidR="000D7658" w:rsidRPr="00C5037C">
            <w:rPr>
              <w:rFonts w:ascii="Arial" w:eastAsia="Times New Roman" w:hAnsi="Arial" w:cs="Arial"/>
              <w:color w:val="000000" w:themeColor="text1"/>
              <w:kern w:val="0"/>
              <w:sz w:val="22"/>
              <w:szCs w:val="22"/>
              <w:lang w:eastAsia="en-GB"/>
              <w14:ligatures w14:val="none"/>
            </w:rPr>
            <w:fldChar w:fldCharType="separate"/>
          </w:r>
          <w:r w:rsidR="000D7658" w:rsidRPr="00C5037C">
            <w:rPr>
              <w:rFonts w:ascii="Arial" w:eastAsia="Times New Roman" w:hAnsi="Arial" w:cs="Arial"/>
              <w:noProof/>
              <w:color w:val="000000" w:themeColor="text1"/>
              <w:kern w:val="0"/>
              <w:sz w:val="22"/>
              <w:szCs w:val="22"/>
              <w:lang w:eastAsia="en-GB"/>
              <w14:ligatures w14:val="none"/>
            </w:rPr>
            <w:t>(Groover, 2011)</w:t>
          </w:r>
          <w:r w:rsidR="000D7658" w:rsidRPr="00C5037C">
            <w:rPr>
              <w:rFonts w:ascii="Arial" w:eastAsia="Times New Roman" w:hAnsi="Arial" w:cs="Arial"/>
              <w:color w:val="000000" w:themeColor="text1"/>
              <w:kern w:val="0"/>
              <w:sz w:val="22"/>
              <w:szCs w:val="22"/>
              <w:lang w:eastAsia="en-GB"/>
              <w14:ligatures w14:val="none"/>
            </w:rPr>
            <w:fldChar w:fldCharType="end"/>
          </w:r>
        </w:sdtContent>
      </w:sdt>
    </w:p>
    <w:p w14:paraId="0C9264A4" w14:textId="198E0A67" w:rsidR="005960AE" w:rsidRPr="00C5037C" w:rsidRDefault="00643ADA"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w:t>
      </w:r>
    </w:p>
    <w:p w14:paraId="3F694B06" w14:textId="5BD9A784" w:rsidR="003B16A1" w:rsidRPr="00C5037C" w:rsidRDefault="003B16A1"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Polymer composites: </w:t>
      </w:r>
      <w:r w:rsidR="000D7658" w:rsidRPr="00C5037C">
        <w:rPr>
          <w:rFonts w:ascii="Arial" w:eastAsia="Times New Roman" w:hAnsi="Arial" w:cs="Arial"/>
          <w:b/>
          <w:bCs/>
          <w:color w:val="00B050"/>
          <w:kern w:val="0"/>
          <w:sz w:val="22"/>
          <w:szCs w:val="22"/>
          <w:lang w:eastAsia="en-GB"/>
          <w14:ligatures w14:val="none"/>
        </w:rPr>
        <w:t>“</w:t>
      </w:r>
      <w:r w:rsidRPr="00C5037C">
        <w:rPr>
          <w:rFonts w:ascii="Arial" w:eastAsia="Times New Roman" w:hAnsi="Arial" w:cs="Arial"/>
          <w:color w:val="00B050"/>
          <w:kern w:val="0"/>
          <w:sz w:val="22"/>
          <w:szCs w:val="22"/>
          <w:lang w:eastAsia="en-GB"/>
          <w14:ligatures w14:val="none"/>
        </w:rPr>
        <w:t>1.2 g/cm³ - 2.5 g/cm³ (Low density) (E.g Carbon fiber 1.6 g/cm³)</w:t>
      </w:r>
      <w:r w:rsidR="000D7658" w:rsidRPr="00C5037C">
        <w:rPr>
          <w:rFonts w:ascii="Arial" w:eastAsia="Times New Roman" w:hAnsi="Arial" w:cs="Arial"/>
          <w:color w:val="00B050"/>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1158214289"/>
          <w:citation/>
        </w:sdtPr>
        <w:sdtContent>
          <w:r w:rsidR="000D7658" w:rsidRPr="00C5037C">
            <w:rPr>
              <w:rFonts w:ascii="Arial" w:eastAsia="Times New Roman" w:hAnsi="Arial" w:cs="Arial"/>
              <w:color w:val="00B050"/>
              <w:kern w:val="0"/>
              <w:sz w:val="22"/>
              <w:szCs w:val="22"/>
              <w:lang w:eastAsia="en-GB"/>
              <w14:ligatures w14:val="none"/>
            </w:rPr>
            <w:fldChar w:fldCharType="begin"/>
          </w:r>
          <w:r w:rsidR="000D7658" w:rsidRPr="00C5037C">
            <w:rPr>
              <w:rFonts w:ascii="Arial" w:eastAsia="Times New Roman" w:hAnsi="Arial" w:cs="Arial"/>
              <w:color w:val="00B050"/>
              <w:kern w:val="0"/>
              <w:sz w:val="22"/>
              <w:szCs w:val="22"/>
              <w:lang w:eastAsia="en-GB"/>
              <w14:ligatures w14:val="none"/>
            </w:rPr>
            <w:instrText xml:space="preserve"> CITATION Gro11 \l 2057 </w:instrText>
          </w:r>
          <w:r w:rsidR="000D7658" w:rsidRPr="00C5037C">
            <w:rPr>
              <w:rFonts w:ascii="Arial" w:eastAsia="Times New Roman" w:hAnsi="Arial" w:cs="Arial"/>
              <w:color w:val="00B050"/>
              <w:kern w:val="0"/>
              <w:sz w:val="22"/>
              <w:szCs w:val="22"/>
              <w:lang w:eastAsia="en-GB"/>
              <w14:ligatures w14:val="none"/>
            </w:rPr>
            <w:fldChar w:fldCharType="separate"/>
          </w:r>
          <w:r w:rsidR="000D7658" w:rsidRPr="00C5037C">
            <w:rPr>
              <w:rFonts w:ascii="Arial" w:eastAsia="Times New Roman" w:hAnsi="Arial" w:cs="Arial"/>
              <w:noProof/>
              <w:color w:val="00B050"/>
              <w:kern w:val="0"/>
              <w:sz w:val="22"/>
              <w:szCs w:val="22"/>
              <w:lang w:eastAsia="en-GB"/>
              <w14:ligatures w14:val="none"/>
            </w:rPr>
            <w:t>(Groover, 2011)</w:t>
          </w:r>
          <w:r w:rsidR="000D7658" w:rsidRPr="00C5037C">
            <w:rPr>
              <w:rFonts w:ascii="Arial" w:eastAsia="Times New Roman" w:hAnsi="Arial" w:cs="Arial"/>
              <w:color w:val="00B050"/>
              <w:kern w:val="0"/>
              <w:sz w:val="22"/>
              <w:szCs w:val="22"/>
              <w:lang w:eastAsia="en-GB"/>
              <w14:ligatures w14:val="none"/>
            </w:rPr>
            <w:fldChar w:fldCharType="end"/>
          </w:r>
        </w:sdtContent>
      </w:sdt>
    </w:p>
    <w:p w14:paraId="7155D972" w14:textId="1B36972E" w:rsidR="003B16A1" w:rsidRPr="00C5037C" w:rsidRDefault="003B16A1"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color w:val="000000" w:themeColor="text1"/>
          <w:kern w:val="0"/>
          <w:sz w:val="22"/>
          <w:szCs w:val="22"/>
          <w:lang w:eastAsia="en-GB"/>
          <w14:ligatures w14:val="none"/>
        </w:rPr>
        <w:t>200 MPa – 2500 Mpa (</w:t>
      </w:r>
      <w:r w:rsidR="00557FBA">
        <w:rPr>
          <w:rFonts w:ascii="Arial" w:eastAsia="Times New Roman" w:hAnsi="Arial" w:cs="Arial"/>
          <w:color w:val="000000" w:themeColor="text1"/>
          <w:kern w:val="0"/>
          <w:sz w:val="22"/>
          <w:szCs w:val="22"/>
          <w:lang w:eastAsia="en-GB"/>
          <w14:ligatures w14:val="none"/>
        </w:rPr>
        <w:t>G</w:t>
      </w:r>
      <w:r w:rsidRPr="00C5037C">
        <w:rPr>
          <w:rFonts w:ascii="Arial" w:eastAsia="Times New Roman" w:hAnsi="Arial" w:cs="Arial"/>
          <w:color w:val="000000" w:themeColor="text1"/>
          <w:kern w:val="0"/>
          <w:sz w:val="22"/>
          <w:szCs w:val="22"/>
          <w:lang w:eastAsia="en-GB"/>
          <w14:ligatures w14:val="none"/>
        </w:rPr>
        <w:t>reater than metals) (Carbon fibre composites are strong).</w:t>
      </w:r>
    </w:p>
    <w:p w14:paraId="4E420804" w14:textId="1EFD7C14" w:rsidR="003B16A1" w:rsidRPr="00C5037C" w:rsidRDefault="003B16A1" w:rsidP="003B16A1">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Fitigue resistance </w:t>
      </w:r>
      <w:r w:rsidRPr="00C5037C">
        <w:rPr>
          <w:rFonts w:ascii="Arial" w:eastAsia="Times New Roman" w:hAnsi="Arial" w:cs="Arial"/>
          <w:color w:val="000000" w:themeColor="text1"/>
          <w:kern w:val="0"/>
          <w:sz w:val="22"/>
          <w:szCs w:val="22"/>
          <w:lang w:eastAsia="en-GB"/>
          <w14:ligatures w14:val="none"/>
        </w:rPr>
        <w:t>= Moderate (Can be modified to increase fatigue)</w:t>
      </w:r>
    </w:p>
    <w:p w14:paraId="5DDBBFFF" w14:textId="64916CF3" w:rsidR="00F90B98" w:rsidRPr="00C5037C" w:rsidRDefault="003B16A1" w:rsidP="00F90B98">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 xml:space="preserve">Limitations: </w:t>
      </w:r>
      <w:r w:rsidRPr="00C5037C">
        <w:rPr>
          <w:rFonts w:ascii="Arial" w:eastAsia="Times New Roman" w:hAnsi="Arial" w:cs="Arial"/>
          <w:color w:val="000000" w:themeColor="text1"/>
          <w:kern w:val="0"/>
          <w:sz w:val="22"/>
          <w:szCs w:val="22"/>
          <w:lang w:eastAsia="en-GB"/>
          <w14:ligatures w14:val="none"/>
        </w:rPr>
        <w:t>Expensive (carbon fibre), delamination issues, moisture sensitive, hard to recycle.</w:t>
      </w:r>
    </w:p>
    <w:p w14:paraId="77D86F6D" w14:textId="72D761BE" w:rsidR="00F90B98" w:rsidRPr="00C5037C" w:rsidRDefault="00F90B98" w:rsidP="00D77A91">
      <w:pPr>
        <w:pStyle w:val="ListParagraph"/>
        <w:numPr>
          <w:ilvl w:val="0"/>
          <w:numId w:val="3"/>
        </w:num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C5037C">
        <w:rPr>
          <w:rFonts w:ascii="Arial" w:eastAsia="Times New Roman" w:hAnsi="Arial" w:cs="Arial"/>
          <w:b/>
          <w:bCs/>
          <w:color w:val="000000" w:themeColor="text1"/>
          <w:kern w:val="0"/>
          <w:lang w:eastAsia="en-GB"/>
          <w14:ligatures w14:val="none"/>
        </w:rPr>
        <w:t>Supporting Evidence:</w:t>
      </w:r>
    </w:p>
    <w:p w14:paraId="7FD59A5C" w14:textId="16377BB9" w:rsidR="00F90B98" w:rsidRPr="00C5037C" w:rsidRDefault="00437031" w:rsidP="00F90B98">
      <w:pPr>
        <w:spacing w:before="100" w:beforeAutospacing="1" w:after="100" w:afterAutospacing="1" w:line="240" w:lineRule="auto"/>
        <w:rPr>
          <w:rFonts w:ascii="Arial" w:eastAsia="Times New Roman" w:hAnsi="Arial" w:cs="Arial"/>
          <w:b/>
          <w:bCs/>
          <w:color w:val="EE0000"/>
          <w:kern w:val="0"/>
          <w:sz w:val="22"/>
          <w:szCs w:val="22"/>
          <w:lang w:eastAsia="en-GB"/>
          <w14:ligatures w14:val="none"/>
        </w:rPr>
      </w:pPr>
      <w:r w:rsidRPr="00C5037C">
        <w:rPr>
          <w:rFonts w:ascii="Arial" w:eastAsia="Times New Roman" w:hAnsi="Arial" w:cs="Arial"/>
          <w:b/>
          <w:bCs/>
          <w:color w:val="EE0000"/>
          <w:kern w:val="0"/>
          <w:sz w:val="22"/>
          <w:szCs w:val="22"/>
          <w:lang w:eastAsia="en-GB"/>
          <w14:ligatures w14:val="none"/>
        </w:rPr>
        <w:t>ADD HERE</w:t>
      </w:r>
    </w:p>
    <w:p w14:paraId="0D7EE5C0" w14:textId="77777777" w:rsidR="00437031" w:rsidRPr="00C5037C" w:rsidRDefault="00437031" w:rsidP="00F90B98">
      <w:pPr>
        <w:spacing w:before="100" w:beforeAutospacing="1" w:after="100" w:afterAutospacing="1" w:line="240" w:lineRule="auto"/>
        <w:rPr>
          <w:rFonts w:ascii="Arial" w:eastAsia="Times New Roman" w:hAnsi="Arial" w:cs="Arial"/>
          <w:color w:val="F1A983" w:themeColor="accent2" w:themeTint="99"/>
          <w:kern w:val="0"/>
          <w:sz w:val="22"/>
          <w:szCs w:val="22"/>
          <w:lang w:eastAsia="en-GB"/>
          <w14:ligatures w14:val="none"/>
        </w:rPr>
      </w:pPr>
    </w:p>
    <w:p w14:paraId="1B8021E7"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4FC23071"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2DCEF20B"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64236BE7"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26FEE72D"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017659DB"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27A8EBF2"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72FD6A67"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1F1B316E"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596318E9" w14:textId="77777777" w:rsidR="0008232B" w:rsidRDefault="0008232B" w:rsidP="000D7658">
      <w:pPr>
        <w:spacing w:before="100" w:beforeAutospacing="1" w:after="100" w:afterAutospacing="1" w:line="240" w:lineRule="auto"/>
        <w:rPr>
          <w:rFonts w:ascii="Arial" w:eastAsia="Times New Roman" w:hAnsi="Arial" w:cs="Arial"/>
          <w:b/>
          <w:bCs/>
          <w:color w:val="F1A983" w:themeColor="accent2" w:themeTint="99"/>
          <w:kern w:val="0"/>
          <w:sz w:val="22"/>
          <w:szCs w:val="22"/>
          <w:lang w:eastAsia="en-GB"/>
          <w14:ligatures w14:val="none"/>
        </w:rPr>
      </w:pPr>
    </w:p>
    <w:p w14:paraId="510EFE9E" w14:textId="77777777" w:rsidR="0008232B" w:rsidRPr="00C5037C" w:rsidRDefault="0008232B" w:rsidP="000D7658">
      <w:pPr>
        <w:spacing w:before="100" w:beforeAutospacing="1" w:after="100" w:afterAutospacing="1" w:line="240" w:lineRule="auto"/>
        <w:rPr>
          <w:rFonts w:ascii="Arial" w:eastAsia="Times New Roman" w:hAnsi="Arial" w:cs="Arial"/>
          <w:b/>
          <w:bCs/>
          <w:kern w:val="0"/>
          <w:sz w:val="22"/>
          <w:szCs w:val="22"/>
          <w:lang w:eastAsia="en-GB"/>
          <w14:ligatures w14:val="none"/>
        </w:rPr>
      </w:pPr>
    </w:p>
    <w:p w14:paraId="0330E6B7" w14:textId="77777777" w:rsidR="00F90B98" w:rsidRPr="00C5037C" w:rsidRDefault="00F90B98" w:rsidP="00F90B98">
      <w:pPr>
        <w:spacing w:before="100" w:beforeAutospacing="1" w:after="100" w:afterAutospacing="1" w:line="240" w:lineRule="auto"/>
        <w:ind w:left="360"/>
        <w:rPr>
          <w:rFonts w:ascii="Arial" w:eastAsia="Times New Roman" w:hAnsi="Arial" w:cs="Arial"/>
          <w:b/>
          <w:bCs/>
          <w:kern w:val="0"/>
          <w:sz w:val="22"/>
          <w:szCs w:val="22"/>
          <w:lang w:eastAsia="en-GB"/>
          <w14:ligatures w14:val="none"/>
        </w:rPr>
      </w:pPr>
    </w:p>
    <w:p w14:paraId="1ADFF17D" w14:textId="3D9C82C2" w:rsidR="00437031" w:rsidRPr="00C5037C" w:rsidRDefault="00270AAE" w:rsidP="00437031">
      <w:pPr>
        <w:pStyle w:val="Heading1"/>
        <w:rPr>
          <w:rFonts w:eastAsia="Times New Roman" w:cs="Arial"/>
          <w:sz w:val="22"/>
          <w:szCs w:val="22"/>
          <w:lang w:eastAsia="en-GB"/>
        </w:rPr>
      </w:pPr>
      <w:r w:rsidRPr="00C5037C">
        <w:rPr>
          <w:rFonts w:eastAsia="Times New Roman" w:cs="Arial"/>
          <w:lang w:eastAsia="en-GB"/>
        </w:rPr>
        <w:lastRenderedPageBreak/>
        <w:t>Task 2: Exploration of Manufacturing Routes</w:t>
      </w:r>
      <w:r w:rsidR="00DE028E" w:rsidRPr="00C5037C">
        <w:rPr>
          <w:rFonts w:eastAsia="Times New Roman" w:cs="Arial"/>
          <w:lang w:eastAsia="en-GB"/>
        </w:rPr>
        <w:t>:</w:t>
      </w:r>
    </w:p>
    <w:p w14:paraId="79AA92C2" w14:textId="04CA7034" w:rsidR="00DF6531" w:rsidRPr="00C5037C" w:rsidRDefault="00A47DA0" w:rsidP="00437031">
      <w:pPr>
        <w:rPr>
          <w:rFonts w:ascii="Arial" w:hAnsi="Arial" w:cs="Arial"/>
          <w:lang w:eastAsia="en-GB"/>
        </w:rPr>
      </w:pPr>
      <w:r w:rsidRPr="00C5037C">
        <w:rPr>
          <w:rFonts w:ascii="Arial" w:hAnsi="Arial" w:cs="Arial"/>
          <w:lang w:eastAsia="en-GB"/>
        </w:rPr>
        <w:t xml:space="preserve">1-2: </w:t>
      </w:r>
      <w:r w:rsidR="00930593" w:rsidRPr="00C5037C">
        <w:rPr>
          <w:rFonts w:ascii="Arial" w:hAnsi="Arial" w:cs="Arial"/>
          <w:lang w:eastAsia="en-GB"/>
        </w:rPr>
        <w:t>Manufacturing</w:t>
      </w:r>
      <w:r w:rsidR="00DF6531" w:rsidRPr="00C5037C">
        <w:rPr>
          <w:rFonts w:ascii="Arial" w:hAnsi="Arial" w:cs="Arial"/>
          <w:lang w:eastAsia="en-GB"/>
        </w:rPr>
        <w:t xml:space="preserve"> processes for each material/Manufacturing Process details:</w:t>
      </w:r>
    </w:p>
    <w:p w14:paraId="4CE7265C" w14:textId="77777777" w:rsidR="0021231E" w:rsidRPr="00C5037C" w:rsidRDefault="0021231E" w:rsidP="0021231E">
      <w:pPr>
        <w:spacing w:before="100" w:beforeAutospacing="1" w:after="100" w:afterAutospacing="1" w:line="240" w:lineRule="auto"/>
        <w:outlineLvl w:val="2"/>
        <w:rPr>
          <w:rFonts w:ascii="Arial" w:eastAsia="Times New Roman" w:hAnsi="Arial" w:cs="Arial"/>
          <w:b/>
          <w:bCs/>
          <w:color w:val="000000" w:themeColor="text1"/>
          <w:kern w:val="0"/>
          <w:sz w:val="22"/>
          <w:szCs w:val="22"/>
          <w:lang w:eastAsia="en-GB"/>
          <w14:ligatures w14:val="none"/>
        </w:rPr>
      </w:pPr>
      <w:r w:rsidRPr="00C5037C">
        <w:rPr>
          <w:rFonts w:ascii="Arial" w:eastAsia="Times New Roman" w:hAnsi="Arial" w:cs="Arial"/>
          <w:b/>
          <w:bCs/>
          <w:color w:val="000000" w:themeColor="text1"/>
          <w:kern w:val="0"/>
          <w:sz w:val="22"/>
          <w:szCs w:val="22"/>
          <w:lang w:eastAsia="en-GB"/>
          <w14:ligatures w14:val="none"/>
        </w:rPr>
        <w:t>Manufacturing:</w:t>
      </w:r>
    </w:p>
    <w:p w14:paraId="5AB77036" w14:textId="77777777" w:rsidR="0021231E" w:rsidRPr="00C5037C" w:rsidRDefault="0021231E" w:rsidP="0021231E">
      <w:pPr>
        <w:pStyle w:val="ListParagraph"/>
        <w:numPr>
          <w:ilvl w:val="0"/>
          <w:numId w:val="2"/>
        </w:numPr>
        <w:spacing w:before="100" w:beforeAutospacing="1" w:after="100" w:afterAutospacing="1" w:line="240" w:lineRule="auto"/>
        <w:rPr>
          <w:rFonts w:ascii="Arial" w:eastAsia="Times New Roman" w:hAnsi="Arial" w:cs="Arial"/>
          <w:color w:val="00B050"/>
          <w:kern w:val="0"/>
          <w:sz w:val="22"/>
          <w:szCs w:val="22"/>
          <w:lang w:eastAsia="en-GB"/>
          <w14:ligatures w14:val="none"/>
        </w:rPr>
      </w:pPr>
      <w:r w:rsidRPr="00C5037C">
        <w:rPr>
          <w:rFonts w:ascii="Arial" w:eastAsia="Times New Roman" w:hAnsi="Arial" w:cs="Arial"/>
          <w:color w:val="00B050"/>
          <w:kern w:val="0"/>
          <w:sz w:val="22"/>
          <w:szCs w:val="22"/>
          <w:lang w:eastAsia="en-GB"/>
          <w14:ligatures w14:val="none"/>
        </w:rPr>
        <w:t xml:space="preserve">“Blades must be designed to a manufacturable scale. Especially for large offshore blades (greater than 80m).” </w:t>
      </w:r>
      <w:sdt>
        <w:sdtPr>
          <w:rPr>
            <w:rFonts w:ascii="Arial" w:eastAsia="Times New Roman" w:hAnsi="Arial" w:cs="Arial"/>
            <w:color w:val="00B050"/>
            <w:kern w:val="0"/>
            <w:sz w:val="22"/>
            <w:szCs w:val="22"/>
            <w:lang w:eastAsia="en-GB"/>
            <w14:ligatures w14:val="none"/>
          </w:rPr>
          <w:id w:val="1806583197"/>
          <w:citation/>
        </w:sdtPr>
        <w:sdtContent>
          <w:r w:rsidRPr="00C5037C">
            <w:rPr>
              <w:rFonts w:ascii="Arial" w:eastAsia="Times New Roman" w:hAnsi="Arial" w:cs="Arial"/>
              <w:color w:val="00B050"/>
              <w:kern w:val="0"/>
              <w:sz w:val="22"/>
              <w:szCs w:val="22"/>
              <w:lang w:eastAsia="en-GB"/>
              <w14:ligatures w14:val="none"/>
            </w:rPr>
            <w:fldChar w:fldCharType="begin"/>
          </w:r>
          <w:r w:rsidRPr="00C5037C">
            <w:rPr>
              <w:rFonts w:ascii="Arial" w:eastAsia="Times New Roman" w:hAnsi="Arial" w:cs="Arial"/>
              <w:color w:val="00B050"/>
              <w:kern w:val="0"/>
              <w:sz w:val="22"/>
              <w:szCs w:val="22"/>
              <w:lang w:eastAsia="en-GB"/>
              <w14:ligatures w14:val="none"/>
            </w:rPr>
            <w:instrText xml:space="preserve"> CITATION Gau25 \l 2057 </w:instrText>
          </w:r>
          <w:r w:rsidRPr="00C5037C">
            <w:rPr>
              <w:rFonts w:ascii="Arial" w:eastAsia="Times New Roman" w:hAnsi="Arial" w:cs="Arial"/>
              <w:color w:val="00B050"/>
              <w:kern w:val="0"/>
              <w:sz w:val="22"/>
              <w:szCs w:val="22"/>
              <w:lang w:eastAsia="en-GB"/>
              <w14:ligatures w14:val="none"/>
            </w:rPr>
            <w:fldChar w:fldCharType="separate"/>
          </w:r>
          <w:r w:rsidRPr="00C5037C">
            <w:rPr>
              <w:rFonts w:ascii="Arial" w:eastAsia="Times New Roman" w:hAnsi="Arial" w:cs="Arial"/>
              <w:noProof/>
              <w:color w:val="00B050"/>
              <w:kern w:val="0"/>
              <w:sz w:val="22"/>
              <w:szCs w:val="22"/>
              <w:lang w:eastAsia="en-GB"/>
              <w14:ligatures w14:val="none"/>
            </w:rPr>
            <w:t>(Gautam, 2025)</w:t>
          </w:r>
          <w:r w:rsidRPr="00C5037C">
            <w:rPr>
              <w:rFonts w:ascii="Arial" w:eastAsia="Times New Roman" w:hAnsi="Arial" w:cs="Arial"/>
              <w:color w:val="00B050"/>
              <w:kern w:val="0"/>
              <w:sz w:val="22"/>
              <w:szCs w:val="22"/>
              <w:lang w:eastAsia="en-GB"/>
              <w14:ligatures w14:val="none"/>
            </w:rPr>
            <w:fldChar w:fldCharType="end"/>
          </w:r>
        </w:sdtContent>
      </w:sdt>
    </w:p>
    <w:p w14:paraId="614E0DED" w14:textId="20CA0898" w:rsidR="00817A53" w:rsidRPr="0021231E" w:rsidRDefault="0021231E" w:rsidP="00437031">
      <w:pPr>
        <w:pStyle w:val="ListParagraph"/>
        <w:numPr>
          <w:ilvl w:val="0"/>
          <w:numId w:val="2"/>
        </w:numPr>
        <w:spacing w:before="100" w:beforeAutospacing="1" w:after="100" w:afterAutospacing="1" w:line="240" w:lineRule="auto"/>
        <w:rPr>
          <w:rFonts w:ascii="Arial" w:eastAsia="Times New Roman" w:hAnsi="Arial" w:cs="Arial"/>
          <w:color w:val="00B050"/>
          <w:kern w:val="0"/>
          <w:sz w:val="22"/>
          <w:szCs w:val="22"/>
          <w:lang w:eastAsia="en-GB"/>
          <w14:ligatures w14:val="none"/>
        </w:rPr>
      </w:pPr>
      <w:r w:rsidRPr="00C5037C">
        <w:rPr>
          <w:rFonts w:ascii="Arial" w:eastAsia="Times New Roman" w:hAnsi="Arial" w:cs="Arial"/>
          <w:color w:val="00B050"/>
          <w:kern w:val="0"/>
          <w:sz w:val="22"/>
          <w:szCs w:val="22"/>
          <w:lang w:eastAsia="en-GB"/>
          <w14:ligatures w14:val="none"/>
        </w:rPr>
        <w:t xml:space="preserve">“Tooling, transportation, and assembly logistics must be considered due to the shear size of the blades.” </w:t>
      </w:r>
      <w:sdt>
        <w:sdtPr>
          <w:rPr>
            <w:rFonts w:ascii="Arial" w:eastAsia="Times New Roman" w:hAnsi="Arial" w:cs="Arial"/>
            <w:color w:val="00B050"/>
            <w:kern w:val="0"/>
            <w:sz w:val="22"/>
            <w:szCs w:val="22"/>
            <w:lang w:eastAsia="en-GB"/>
            <w14:ligatures w14:val="none"/>
          </w:rPr>
          <w:id w:val="1916195660"/>
          <w:citation/>
        </w:sdtPr>
        <w:sdtContent>
          <w:r w:rsidRPr="00C5037C">
            <w:rPr>
              <w:rFonts w:ascii="Arial" w:eastAsia="Times New Roman" w:hAnsi="Arial" w:cs="Arial"/>
              <w:color w:val="00B050"/>
              <w:kern w:val="0"/>
              <w:sz w:val="22"/>
              <w:szCs w:val="22"/>
              <w:lang w:eastAsia="en-GB"/>
              <w14:ligatures w14:val="none"/>
            </w:rPr>
            <w:fldChar w:fldCharType="begin"/>
          </w:r>
          <w:r w:rsidRPr="00C5037C">
            <w:rPr>
              <w:rFonts w:ascii="Arial" w:eastAsia="Times New Roman" w:hAnsi="Arial" w:cs="Arial"/>
              <w:color w:val="00B050"/>
              <w:kern w:val="0"/>
              <w:sz w:val="22"/>
              <w:szCs w:val="22"/>
              <w:lang w:eastAsia="en-GB"/>
              <w14:ligatures w14:val="none"/>
            </w:rPr>
            <w:instrText xml:space="preserve"> CITATION Gau25 \l 2057 </w:instrText>
          </w:r>
          <w:r w:rsidRPr="00C5037C">
            <w:rPr>
              <w:rFonts w:ascii="Arial" w:eastAsia="Times New Roman" w:hAnsi="Arial" w:cs="Arial"/>
              <w:color w:val="00B050"/>
              <w:kern w:val="0"/>
              <w:sz w:val="22"/>
              <w:szCs w:val="22"/>
              <w:lang w:eastAsia="en-GB"/>
              <w14:ligatures w14:val="none"/>
            </w:rPr>
            <w:fldChar w:fldCharType="separate"/>
          </w:r>
          <w:r w:rsidRPr="00C5037C">
            <w:rPr>
              <w:rFonts w:ascii="Arial" w:eastAsia="Times New Roman" w:hAnsi="Arial" w:cs="Arial"/>
              <w:noProof/>
              <w:color w:val="00B050"/>
              <w:kern w:val="0"/>
              <w:sz w:val="22"/>
              <w:szCs w:val="22"/>
              <w:lang w:eastAsia="en-GB"/>
              <w14:ligatures w14:val="none"/>
            </w:rPr>
            <w:t>(Gautam, 2025)</w:t>
          </w:r>
          <w:r w:rsidRPr="00C5037C">
            <w:rPr>
              <w:rFonts w:ascii="Arial" w:eastAsia="Times New Roman" w:hAnsi="Arial" w:cs="Arial"/>
              <w:color w:val="00B050"/>
              <w:kern w:val="0"/>
              <w:sz w:val="22"/>
              <w:szCs w:val="22"/>
              <w:lang w:eastAsia="en-GB"/>
              <w14:ligatures w14:val="none"/>
            </w:rPr>
            <w:fldChar w:fldCharType="end"/>
          </w:r>
        </w:sdtContent>
      </w:sdt>
    </w:p>
    <w:p w14:paraId="61ADB953" w14:textId="60AB94F2" w:rsidR="00D76CDC" w:rsidRPr="00C5037C" w:rsidRDefault="00270AAE" w:rsidP="0029578B">
      <w:pPr>
        <w:rPr>
          <w:rFonts w:ascii="Arial" w:hAnsi="Arial" w:cs="Arial"/>
          <w:b/>
          <w:bCs/>
          <w:lang w:eastAsia="en-GB"/>
        </w:rPr>
      </w:pPr>
      <w:r w:rsidRPr="00C5037C">
        <w:rPr>
          <w:rFonts w:ascii="Arial" w:hAnsi="Arial" w:cs="Arial"/>
          <w:b/>
          <w:bCs/>
          <w:lang w:eastAsia="en-GB"/>
        </w:rPr>
        <w:t>Metals (</w:t>
      </w:r>
      <w:r w:rsidR="00930593" w:rsidRPr="00C5037C">
        <w:rPr>
          <w:rFonts w:ascii="Arial" w:hAnsi="Arial" w:cs="Arial"/>
          <w:b/>
          <w:bCs/>
          <w:lang w:eastAsia="en-GB"/>
        </w:rPr>
        <w:t>Aluminium</w:t>
      </w:r>
      <w:r w:rsidRPr="00C5037C">
        <w:rPr>
          <w:rFonts w:ascii="Arial" w:hAnsi="Arial" w:cs="Arial"/>
          <w:b/>
          <w:bCs/>
          <w:lang w:eastAsia="en-GB"/>
        </w:rPr>
        <w:t xml:space="preserve"> Alloys, Steel, Titanium</w:t>
      </w:r>
      <w:r w:rsidR="00EB0F49" w:rsidRPr="00C5037C">
        <w:rPr>
          <w:rFonts w:ascii="Arial" w:hAnsi="Arial" w:cs="Arial"/>
          <w:b/>
          <w:bCs/>
          <w:lang w:eastAsia="en-GB"/>
        </w:rPr>
        <w:t>)</w:t>
      </w:r>
    </w:p>
    <w:p w14:paraId="5B4C8871" w14:textId="10DF8281" w:rsidR="00031A9D" w:rsidRPr="00C5037C" w:rsidRDefault="00270AAE" w:rsidP="00437031">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Sheet forming, machining, welding, riveting.</w:t>
      </w:r>
    </w:p>
    <w:p w14:paraId="48580702" w14:textId="3556AEF5" w:rsidR="00D76CDC" w:rsidRPr="00C5037C" w:rsidRDefault="0091126C" w:rsidP="00437031">
      <w:pPr>
        <w:spacing w:before="100" w:beforeAutospacing="1" w:after="100" w:afterAutospacing="1" w:line="240" w:lineRule="auto"/>
        <w:outlineLvl w:val="2"/>
        <w:rPr>
          <w:rFonts w:ascii="Arial" w:eastAsia="Times New Roman" w:hAnsi="Arial" w:cs="Arial"/>
          <w:color w:val="00B050"/>
          <w:kern w:val="0"/>
          <w:sz w:val="22"/>
          <w:szCs w:val="22"/>
          <w:lang w:eastAsia="en-GB"/>
          <w14:ligatures w14:val="none"/>
        </w:rPr>
      </w:pPr>
      <w:r w:rsidRPr="00C5037C">
        <w:rPr>
          <w:rFonts w:ascii="Arial" w:hAnsi="Arial" w:cs="Arial"/>
          <w:color w:val="00B050"/>
        </w:rPr>
        <w:t>“</w:t>
      </w:r>
      <w:r w:rsidR="00D76CDC" w:rsidRPr="00C5037C">
        <w:rPr>
          <w:rFonts w:ascii="Arial" w:hAnsi="Arial" w:cs="Arial"/>
          <w:color w:val="00B050"/>
        </w:rPr>
        <w:t xml:space="preserve">Manufacturing wind turbine blades from metal is not typical due to </w:t>
      </w:r>
      <w:r w:rsidR="00D76CDC" w:rsidRPr="00C5037C">
        <w:rPr>
          <w:rStyle w:val="Strong"/>
          <w:rFonts w:ascii="Arial" w:hAnsi="Arial" w:cs="Arial"/>
          <w:b w:val="0"/>
          <w:bCs w:val="0"/>
          <w:color w:val="00B050"/>
        </w:rPr>
        <w:t>performance, weight, fatigue resistance, and cost</w:t>
      </w:r>
      <w:r w:rsidR="00D76CDC" w:rsidRPr="00C5037C">
        <w:rPr>
          <w:rFonts w:ascii="Arial" w:hAnsi="Arial" w:cs="Arial"/>
          <w:color w:val="00B050"/>
        </w:rPr>
        <w:t xml:space="preserve"> issues.</w:t>
      </w:r>
      <w:r w:rsidRPr="00C5037C">
        <w:rPr>
          <w:rFonts w:ascii="Arial" w:hAnsi="Arial" w:cs="Arial"/>
          <w:color w:val="00B050"/>
        </w:rPr>
        <w:t xml:space="preserve">” </w:t>
      </w:r>
      <w:sdt>
        <w:sdtPr>
          <w:rPr>
            <w:rFonts w:ascii="Arial" w:hAnsi="Arial" w:cs="Arial"/>
            <w:color w:val="00B050"/>
          </w:rPr>
          <w:id w:val="1713921019"/>
          <w:citation/>
        </w:sdtPr>
        <w:sdtContent>
          <w:r w:rsidRPr="00C5037C">
            <w:rPr>
              <w:rFonts w:ascii="Arial" w:hAnsi="Arial" w:cs="Arial"/>
              <w:color w:val="00B050"/>
            </w:rPr>
            <w:fldChar w:fldCharType="begin"/>
          </w:r>
          <w:r w:rsidRPr="00C5037C">
            <w:rPr>
              <w:rFonts w:ascii="Arial" w:hAnsi="Arial" w:cs="Arial"/>
              <w:color w:val="00B050"/>
            </w:rPr>
            <w:instrText xml:space="preserve"> CITATION LMM25 \l 2057 </w:instrText>
          </w:r>
          <w:r w:rsidRPr="00C5037C">
            <w:rPr>
              <w:rFonts w:ascii="Arial" w:hAnsi="Arial" w:cs="Arial"/>
              <w:color w:val="00B050"/>
            </w:rPr>
            <w:fldChar w:fldCharType="separate"/>
          </w:r>
          <w:r w:rsidRPr="00C5037C">
            <w:rPr>
              <w:rFonts w:ascii="Arial" w:hAnsi="Arial" w:cs="Arial"/>
              <w:noProof/>
              <w:color w:val="00B050"/>
            </w:rPr>
            <w:t>(Martulli, 2025)</w:t>
          </w:r>
          <w:r w:rsidRPr="00C5037C">
            <w:rPr>
              <w:rFonts w:ascii="Arial" w:hAnsi="Arial" w:cs="Arial"/>
              <w:color w:val="00B050"/>
            </w:rPr>
            <w:fldChar w:fldCharType="end"/>
          </w:r>
        </w:sdtContent>
      </w:sdt>
    </w:p>
    <w:p w14:paraId="34F1D0DA" w14:textId="219CB87A" w:rsidR="00DF6531" w:rsidRPr="00C5037C" w:rsidRDefault="00031A9D" w:rsidP="00437031">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M</w:t>
      </w:r>
      <w:r w:rsidR="00DF6531" w:rsidRPr="00C5037C">
        <w:rPr>
          <w:rFonts w:ascii="Arial" w:eastAsia="Times New Roman" w:hAnsi="Arial" w:cs="Arial"/>
          <w:kern w:val="0"/>
          <w:sz w:val="22"/>
          <w:szCs w:val="22"/>
          <w:lang w:eastAsia="en-GB"/>
          <w14:ligatures w14:val="none"/>
        </w:rPr>
        <w:t xml:space="preserve">anufacturing steps: </w:t>
      </w:r>
    </w:p>
    <w:p w14:paraId="7FADA578" w14:textId="46FFF680" w:rsidR="00DF6531" w:rsidRPr="00C5037C" w:rsidRDefault="00DF6531" w:rsidP="00D77A91">
      <w:pPr>
        <w:pStyle w:val="ListParagraph"/>
        <w:numPr>
          <w:ilvl w:val="0"/>
          <w:numId w:val="2"/>
        </w:num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Desi</w:t>
      </w:r>
      <w:r w:rsidR="0063667A" w:rsidRPr="00C5037C">
        <w:rPr>
          <w:rFonts w:ascii="Arial" w:eastAsia="Times New Roman" w:hAnsi="Arial" w:cs="Arial"/>
          <w:kern w:val="0"/>
          <w:sz w:val="22"/>
          <w:szCs w:val="22"/>
          <w:lang w:eastAsia="en-GB"/>
          <w14:ligatures w14:val="none"/>
        </w:rPr>
        <w:t>gn/material selection: Steel/cast steel/Aluminium</w:t>
      </w:r>
      <w:r w:rsidR="00033C34">
        <w:rPr>
          <w:rFonts w:ascii="Arial" w:eastAsia="Times New Roman" w:hAnsi="Arial" w:cs="Arial"/>
          <w:kern w:val="0"/>
          <w:sz w:val="22"/>
          <w:szCs w:val="22"/>
          <w:lang w:eastAsia="en-GB"/>
          <w14:ligatures w14:val="none"/>
        </w:rPr>
        <w:t>.</w:t>
      </w:r>
      <w:r w:rsidR="0063667A" w:rsidRPr="00C5037C">
        <w:rPr>
          <w:rFonts w:ascii="Arial" w:eastAsia="Times New Roman" w:hAnsi="Arial" w:cs="Arial"/>
          <w:kern w:val="0"/>
          <w:sz w:val="22"/>
          <w:szCs w:val="22"/>
          <w:lang w:eastAsia="en-GB"/>
          <w14:ligatures w14:val="none"/>
        </w:rPr>
        <w:t xml:space="preserve"> </w:t>
      </w:r>
      <w:r w:rsidRPr="00C5037C">
        <w:rPr>
          <w:rFonts w:ascii="Arial" w:eastAsia="Times New Roman" w:hAnsi="Arial" w:cs="Arial"/>
          <w:kern w:val="0"/>
          <w:sz w:val="22"/>
          <w:szCs w:val="22"/>
          <w:lang w:eastAsia="en-GB"/>
          <w14:ligatures w14:val="none"/>
        </w:rPr>
        <w:t xml:space="preserve"> </w:t>
      </w:r>
    </w:p>
    <w:p w14:paraId="579F250A" w14:textId="7C2BFA3E" w:rsidR="00DF6531" w:rsidRPr="00C5037C" w:rsidRDefault="0063667A" w:rsidP="00D77A91">
      <w:pPr>
        <w:pStyle w:val="ListParagraph"/>
        <w:numPr>
          <w:ilvl w:val="0"/>
          <w:numId w:val="2"/>
        </w:num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Fabrication of turbine blades</w:t>
      </w:r>
      <w:r w:rsidR="00DF6531" w:rsidRPr="00C5037C">
        <w:rPr>
          <w:rFonts w:ascii="Arial" w:eastAsia="Times New Roman" w:hAnsi="Arial" w:cs="Arial"/>
          <w:kern w:val="0"/>
          <w:sz w:val="22"/>
          <w:szCs w:val="22"/>
          <w:lang w:eastAsia="en-GB"/>
          <w14:ligatures w14:val="none"/>
        </w:rPr>
        <w:t>: Rolled steel plates, welded segments with corrosion protection applied</w:t>
      </w:r>
    </w:p>
    <w:p w14:paraId="168D4BCE" w14:textId="3B970C80" w:rsidR="00DF6531" w:rsidRPr="00C5037C" w:rsidRDefault="00DF6531" w:rsidP="00D77A91">
      <w:pPr>
        <w:pStyle w:val="ListParagraph"/>
        <w:numPr>
          <w:ilvl w:val="0"/>
          <w:numId w:val="2"/>
        </w:num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Assembly/testing of turbine: Test/fit before transportation</w:t>
      </w:r>
    </w:p>
    <w:p w14:paraId="5CC95B2B" w14:textId="08231FC3" w:rsidR="00DF6531" w:rsidRPr="00C5037C" w:rsidRDefault="00DF6531" w:rsidP="00D77A91">
      <w:pPr>
        <w:pStyle w:val="ListParagraph"/>
        <w:numPr>
          <w:ilvl w:val="0"/>
          <w:numId w:val="2"/>
        </w:num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Logistics/installation: Large turbine sections moved via crane/assembled in situ.</w:t>
      </w:r>
    </w:p>
    <w:p w14:paraId="46862BF2" w14:textId="07C35A28" w:rsidR="0091126C" w:rsidRPr="00C5037C" w:rsidRDefault="0091126C" w:rsidP="0091126C">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hAnsi="Arial" w:cs="Arial"/>
          <w:noProof/>
          <w:lang w:eastAsia="en-GB"/>
        </w:rPr>
        <w:drawing>
          <wp:inline distT="0" distB="0" distL="0" distR="0" wp14:anchorId="160EA64D" wp14:editId="1E821D5B">
            <wp:extent cx="2108763" cy="20955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17905" cy="2104585"/>
                    </a:xfrm>
                    <a:prstGeom prst="rect">
                      <a:avLst/>
                    </a:prstGeom>
                  </pic:spPr>
                </pic:pic>
              </a:graphicData>
            </a:graphic>
          </wp:inline>
        </w:drawing>
      </w:r>
      <w:r w:rsidRPr="00C5037C">
        <w:rPr>
          <w:rFonts w:ascii="Arial" w:eastAsia="Times New Roman" w:hAnsi="Arial" w:cs="Arial"/>
          <w:kern w:val="0"/>
          <w:sz w:val="22"/>
          <w:szCs w:val="22"/>
          <w:lang w:eastAsia="en-GB"/>
          <w14:ligatures w14:val="none"/>
        </w:rPr>
        <w:t xml:space="preserve">   </w:t>
      </w:r>
      <w:r w:rsidR="00F911CB" w:rsidRPr="00C5037C">
        <w:rPr>
          <w:rFonts w:ascii="Arial" w:hAnsi="Arial" w:cs="Arial"/>
          <w:noProof/>
          <w:lang w:eastAsia="en-GB"/>
        </w:rPr>
        <w:drawing>
          <wp:inline distT="0" distB="0" distL="0" distR="0" wp14:anchorId="6C6669ED" wp14:editId="3A53D571">
            <wp:extent cx="3375660" cy="1901368"/>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81942" cy="1904906"/>
                    </a:xfrm>
                    <a:prstGeom prst="rect">
                      <a:avLst/>
                    </a:prstGeom>
                  </pic:spPr>
                </pic:pic>
              </a:graphicData>
            </a:graphic>
          </wp:inline>
        </w:drawing>
      </w:r>
    </w:p>
    <w:p w14:paraId="72804E9A" w14:textId="7601DB65" w:rsidR="0091126C" w:rsidRPr="00C5037C" w:rsidRDefault="0091126C" w:rsidP="0091126C">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 xml:space="preserve">(Figure 3) </w:t>
      </w:r>
      <w:sdt>
        <w:sdtPr>
          <w:rPr>
            <w:rFonts w:ascii="Arial" w:eastAsia="Times New Roman" w:hAnsi="Arial" w:cs="Arial"/>
            <w:kern w:val="0"/>
            <w:sz w:val="22"/>
            <w:szCs w:val="22"/>
            <w:lang w:eastAsia="en-GB"/>
            <w14:ligatures w14:val="none"/>
          </w:rPr>
          <w:id w:val="-521466695"/>
          <w:citation/>
        </w:sdtPr>
        <w:sdtContent>
          <w:r w:rsidR="00F911CB" w:rsidRPr="00C5037C">
            <w:rPr>
              <w:rFonts w:ascii="Arial" w:eastAsia="Times New Roman" w:hAnsi="Arial" w:cs="Arial"/>
              <w:kern w:val="0"/>
              <w:sz w:val="22"/>
              <w:szCs w:val="22"/>
              <w:lang w:eastAsia="en-GB"/>
              <w14:ligatures w14:val="none"/>
            </w:rPr>
            <w:fldChar w:fldCharType="begin"/>
          </w:r>
          <w:r w:rsidR="00F911CB" w:rsidRPr="00C5037C">
            <w:rPr>
              <w:rFonts w:ascii="Arial" w:eastAsia="Times New Roman" w:hAnsi="Arial" w:cs="Arial"/>
              <w:kern w:val="0"/>
              <w:sz w:val="22"/>
              <w:szCs w:val="22"/>
              <w:lang w:eastAsia="en-GB"/>
              <w14:ligatures w14:val="none"/>
            </w:rPr>
            <w:instrText xml:space="preserve"> CITATION WTB23 \l 2057 </w:instrText>
          </w:r>
          <w:r w:rsidR="00F911CB" w:rsidRPr="00C5037C">
            <w:rPr>
              <w:rFonts w:ascii="Arial" w:eastAsia="Times New Roman" w:hAnsi="Arial" w:cs="Arial"/>
              <w:kern w:val="0"/>
              <w:sz w:val="22"/>
              <w:szCs w:val="22"/>
              <w:lang w:eastAsia="en-GB"/>
              <w14:ligatures w14:val="none"/>
            </w:rPr>
            <w:fldChar w:fldCharType="separate"/>
          </w:r>
          <w:r w:rsidR="00F911CB" w:rsidRPr="00C5037C">
            <w:rPr>
              <w:rFonts w:ascii="Arial" w:eastAsia="Times New Roman" w:hAnsi="Arial" w:cs="Arial"/>
              <w:noProof/>
              <w:kern w:val="0"/>
              <w:sz w:val="22"/>
              <w:szCs w:val="22"/>
              <w:lang w:eastAsia="en-GB"/>
              <w14:ligatures w14:val="none"/>
            </w:rPr>
            <w:t>(WTB, 2023)</w:t>
          </w:r>
          <w:r w:rsidR="00F911CB" w:rsidRPr="00C5037C">
            <w:rPr>
              <w:rFonts w:ascii="Arial" w:eastAsia="Times New Roman" w:hAnsi="Arial" w:cs="Arial"/>
              <w:kern w:val="0"/>
              <w:sz w:val="22"/>
              <w:szCs w:val="22"/>
              <w:lang w:eastAsia="en-GB"/>
              <w14:ligatures w14:val="none"/>
            </w:rPr>
            <w:fldChar w:fldCharType="end"/>
          </w:r>
        </w:sdtContent>
      </w:sdt>
      <w:r w:rsidR="00F911CB" w:rsidRPr="00C5037C">
        <w:rPr>
          <w:rFonts w:ascii="Arial" w:eastAsia="Times New Roman" w:hAnsi="Arial" w:cs="Arial"/>
          <w:kern w:val="0"/>
          <w:sz w:val="22"/>
          <w:szCs w:val="22"/>
          <w:lang w:eastAsia="en-GB"/>
          <w14:ligatures w14:val="none"/>
        </w:rPr>
        <w:t xml:space="preserve">                     (Figure 4) </w:t>
      </w:r>
      <w:sdt>
        <w:sdtPr>
          <w:rPr>
            <w:rFonts w:ascii="Arial" w:eastAsia="Times New Roman" w:hAnsi="Arial" w:cs="Arial"/>
            <w:kern w:val="0"/>
            <w:sz w:val="22"/>
            <w:szCs w:val="22"/>
            <w:lang w:eastAsia="en-GB"/>
            <w14:ligatures w14:val="none"/>
          </w:rPr>
          <w:id w:val="275454281"/>
          <w:citation/>
        </w:sdtPr>
        <w:sdtContent>
          <w:r w:rsidR="00F911CB" w:rsidRPr="00C5037C">
            <w:rPr>
              <w:rFonts w:ascii="Arial" w:eastAsia="Times New Roman" w:hAnsi="Arial" w:cs="Arial"/>
              <w:kern w:val="0"/>
              <w:sz w:val="22"/>
              <w:szCs w:val="22"/>
              <w:lang w:eastAsia="en-GB"/>
              <w14:ligatures w14:val="none"/>
            </w:rPr>
            <w:fldChar w:fldCharType="begin"/>
          </w:r>
          <w:r w:rsidR="00F911CB" w:rsidRPr="00C5037C">
            <w:rPr>
              <w:rFonts w:ascii="Arial" w:eastAsia="Times New Roman" w:hAnsi="Arial" w:cs="Arial"/>
              <w:kern w:val="0"/>
              <w:sz w:val="22"/>
              <w:szCs w:val="22"/>
              <w:lang w:eastAsia="en-GB"/>
              <w14:ligatures w14:val="none"/>
            </w:rPr>
            <w:instrText xml:space="preserve"> CITATION WTB23 \l 2057 </w:instrText>
          </w:r>
          <w:r w:rsidR="00F911CB" w:rsidRPr="00C5037C">
            <w:rPr>
              <w:rFonts w:ascii="Arial" w:eastAsia="Times New Roman" w:hAnsi="Arial" w:cs="Arial"/>
              <w:kern w:val="0"/>
              <w:sz w:val="22"/>
              <w:szCs w:val="22"/>
              <w:lang w:eastAsia="en-GB"/>
              <w14:ligatures w14:val="none"/>
            </w:rPr>
            <w:fldChar w:fldCharType="separate"/>
          </w:r>
          <w:r w:rsidR="00F911CB" w:rsidRPr="00C5037C">
            <w:rPr>
              <w:rFonts w:ascii="Arial" w:eastAsia="Times New Roman" w:hAnsi="Arial" w:cs="Arial"/>
              <w:noProof/>
              <w:kern w:val="0"/>
              <w:sz w:val="22"/>
              <w:szCs w:val="22"/>
              <w:lang w:eastAsia="en-GB"/>
              <w14:ligatures w14:val="none"/>
            </w:rPr>
            <w:t>(WTB, 2023)</w:t>
          </w:r>
          <w:r w:rsidR="00F911CB" w:rsidRPr="00C5037C">
            <w:rPr>
              <w:rFonts w:ascii="Arial" w:eastAsia="Times New Roman" w:hAnsi="Arial" w:cs="Arial"/>
              <w:kern w:val="0"/>
              <w:sz w:val="22"/>
              <w:szCs w:val="22"/>
              <w:lang w:eastAsia="en-GB"/>
              <w14:ligatures w14:val="none"/>
            </w:rPr>
            <w:fldChar w:fldCharType="end"/>
          </w:r>
        </w:sdtContent>
      </w:sdt>
    </w:p>
    <w:p w14:paraId="72929097" w14:textId="453B177A" w:rsidR="00DF6531" w:rsidRPr="00C5037C" w:rsidRDefault="00AC43E0" w:rsidP="00DF6531">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Equipment</w:t>
      </w:r>
      <w:r w:rsidR="00DF6531" w:rsidRPr="00C5037C">
        <w:rPr>
          <w:rFonts w:ascii="Arial" w:eastAsia="Times New Roman" w:hAnsi="Arial" w:cs="Arial"/>
          <w:kern w:val="0"/>
          <w:sz w:val="22"/>
          <w:szCs w:val="22"/>
          <w:lang w:eastAsia="en-GB"/>
          <w14:ligatures w14:val="none"/>
        </w:rPr>
        <w:t xml:space="preserve">: </w:t>
      </w:r>
    </w:p>
    <w:p w14:paraId="7115C440" w14:textId="443EC15C" w:rsidR="00DF6531" w:rsidRPr="00C5037C" w:rsidRDefault="00DF6531" w:rsidP="00D77A91">
      <w:pPr>
        <w:pStyle w:val="ListParagraph"/>
        <w:numPr>
          <w:ilvl w:val="0"/>
          <w:numId w:val="2"/>
        </w:num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 xml:space="preserve">CNC machines, welders, </w:t>
      </w:r>
      <w:r w:rsidR="00996627" w:rsidRPr="00C5037C">
        <w:rPr>
          <w:rFonts w:ascii="Arial" w:eastAsia="Times New Roman" w:hAnsi="Arial" w:cs="Arial"/>
          <w:kern w:val="0"/>
          <w:sz w:val="22"/>
          <w:szCs w:val="22"/>
          <w:lang w:eastAsia="en-GB"/>
          <w14:ligatures w14:val="none"/>
        </w:rPr>
        <w:t>cranes</w:t>
      </w:r>
      <w:r w:rsidRPr="00C5037C">
        <w:rPr>
          <w:rFonts w:ascii="Arial" w:eastAsia="Times New Roman" w:hAnsi="Arial" w:cs="Arial"/>
          <w:kern w:val="0"/>
          <w:sz w:val="22"/>
          <w:szCs w:val="22"/>
          <w:lang w:eastAsia="en-GB"/>
          <w14:ligatures w14:val="none"/>
        </w:rPr>
        <w:t xml:space="preserve">, plate rollers, surface treatment, transport (Lorries/rigs), ultrasound/x-ray tools. </w:t>
      </w:r>
    </w:p>
    <w:p w14:paraId="76FF9F2E" w14:textId="34C6CE89" w:rsidR="00DF6531" w:rsidRPr="00C5037C" w:rsidRDefault="00DF6531" w:rsidP="004411A4">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C5037C">
        <w:rPr>
          <w:rFonts w:ascii="Arial" w:eastAsia="Times New Roman" w:hAnsi="Arial" w:cs="Arial"/>
          <w:kern w:val="0"/>
          <w:sz w:val="22"/>
          <w:szCs w:val="22"/>
          <w:lang w:eastAsia="en-GB"/>
          <w14:ligatures w14:val="none"/>
        </w:rPr>
        <w:t xml:space="preserve"> </w:t>
      </w:r>
      <w:r w:rsidR="004411A4" w:rsidRPr="00C5037C">
        <w:rPr>
          <w:rFonts w:ascii="Arial" w:eastAsia="Times New Roman" w:hAnsi="Arial" w:cs="Arial"/>
          <w:kern w:val="0"/>
          <w:sz w:val="22"/>
          <w:szCs w:val="22"/>
          <w:lang w:eastAsia="en-GB"/>
          <w14:ligatures w14:val="none"/>
        </w:rPr>
        <w:t xml:space="preserve">Costs, scalability, time requirements and </w:t>
      </w:r>
      <w:r w:rsidRPr="00C5037C">
        <w:rPr>
          <w:rFonts w:ascii="Arial" w:eastAsia="Times New Roman" w:hAnsi="Arial" w:cs="Arial"/>
          <w:kern w:val="0"/>
          <w:sz w:val="22"/>
          <w:szCs w:val="22"/>
          <w:lang w:eastAsia="en-GB"/>
          <w14:ligatures w14:val="none"/>
        </w:rPr>
        <w:t xml:space="preserve">Challenges: </w:t>
      </w:r>
    </w:p>
    <w:p w14:paraId="687369AD" w14:textId="1457B248" w:rsidR="004411A4" w:rsidRPr="00C5037C" w:rsidRDefault="00DF6531" w:rsidP="00D77A91">
      <w:pPr>
        <w:pStyle w:val="NormalWeb"/>
        <w:numPr>
          <w:ilvl w:val="0"/>
          <w:numId w:val="2"/>
        </w:numPr>
        <w:rPr>
          <w:rFonts w:ascii="Arial" w:hAnsi="Arial" w:cs="Arial"/>
          <w:color w:val="000000" w:themeColor="text1"/>
        </w:rPr>
      </w:pPr>
      <w:r w:rsidRPr="00C5037C">
        <w:rPr>
          <w:rFonts w:ascii="Arial" w:hAnsi="Arial" w:cs="Arial"/>
          <w:sz w:val="22"/>
          <w:szCs w:val="22"/>
        </w:rPr>
        <w:t xml:space="preserve">Large </w:t>
      </w:r>
      <w:r w:rsidR="00D70F6C">
        <w:rPr>
          <w:rFonts w:ascii="Arial" w:hAnsi="Arial" w:cs="Arial"/>
          <w:sz w:val="22"/>
          <w:szCs w:val="22"/>
        </w:rPr>
        <w:t>blades</w:t>
      </w:r>
      <w:r w:rsidRPr="00C5037C">
        <w:rPr>
          <w:rFonts w:ascii="Arial" w:hAnsi="Arial" w:cs="Arial"/>
          <w:sz w:val="22"/>
          <w:szCs w:val="22"/>
        </w:rPr>
        <w:t>:</w:t>
      </w:r>
      <w:r w:rsidR="00537F50" w:rsidRPr="00C5037C">
        <w:rPr>
          <w:rFonts w:ascii="Arial" w:hAnsi="Arial" w:cs="Arial"/>
          <w:sz w:val="22"/>
          <w:szCs w:val="22"/>
        </w:rPr>
        <w:t xml:space="preserve"> </w:t>
      </w:r>
      <w:r w:rsidR="00D70F6C">
        <w:rPr>
          <w:rFonts w:ascii="Arial" w:hAnsi="Arial" w:cs="Arial"/>
          <w:color w:val="000000" w:themeColor="text1"/>
          <w:sz w:val="22"/>
          <w:szCs w:val="22"/>
        </w:rPr>
        <w:t>C</w:t>
      </w:r>
      <w:r w:rsidR="004411A4" w:rsidRPr="00C85029">
        <w:rPr>
          <w:rFonts w:ascii="Arial" w:hAnsi="Arial" w:cs="Arial"/>
          <w:color w:val="000000" w:themeColor="text1"/>
          <w:sz w:val="22"/>
          <w:szCs w:val="22"/>
        </w:rPr>
        <w:t xml:space="preserve">osts are high due to </w:t>
      </w:r>
      <w:r w:rsidR="004411A4" w:rsidRPr="00C85029">
        <w:rPr>
          <w:rStyle w:val="Strong"/>
          <w:rFonts w:ascii="Arial" w:eastAsiaTheme="majorEastAsia" w:hAnsi="Arial" w:cs="Arial"/>
          <w:b w:val="0"/>
          <w:bCs w:val="0"/>
          <w:color w:val="000000" w:themeColor="text1"/>
          <w:sz w:val="22"/>
          <w:szCs w:val="22"/>
        </w:rPr>
        <w:t>size, complexity, and quality standards</w:t>
      </w:r>
      <w:r w:rsidR="004411A4" w:rsidRPr="00C85029">
        <w:rPr>
          <w:rFonts w:ascii="Arial" w:hAnsi="Arial" w:cs="Arial"/>
          <w:color w:val="000000" w:themeColor="text1"/>
          <w:sz w:val="22"/>
          <w:szCs w:val="22"/>
        </w:rPr>
        <w:t xml:space="preserve"> involved.</w:t>
      </w:r>
    </w:p>
    <w:p w14:paraId="23D784A4" w14:textId="26C8BDBD" w:rsidR="00DF6531" w:rsidRPr="00C5037C" w:rsidRDefault="00537F50" w:rsidP="00D77A91">
      <w:pPr>
        <w:pStyle w:val="ListParagraph"/>
        <w:numPr>
          <w:ilvl w:val="0"/>
          <w:numId w:val="2"/>
        </w:num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Manufacturing</w:t>
      </w:r>
      <w:r w:rsidR="00DF6531" w:rsidRPr="00C5037C">
        <w:rPr>
          <w:rFonts w:ascii="Arial" w:eastAsia="Times New Roman" w:hAnsi="Arial" w:cs="Arial"/>
          <w:kern w:val="0"/>
          <w:sz w:val="22"/>
          <w:szCs w:val="22"/>
          <w:lang w:eastAsia="en-GB"/>
          <w14:ligatures w14:val="none"/>
        </w:rPr>
        <w:t xml:space="preserve"> quality: Need to be perfect to ensure good </w:t>
      </w:r>
      <w:r w:rsidR="00423B62" w:rsidRPr="00C5037C">
        <w:rPr>
          <w:rFonts w:ascii="Arial" w:eastAsia="Times New Roman" w:hAnsi="Arial" w:cs="Arial"/>
          <w:kern w:val="0"/>
          <w:sz w:val="22"/>
          <w:szCs w:val="22"/>
          <w:lang w:eastAsia="en-GB"/>
          <w14:ligatures w14:val="none"/>
        </w:rPr>
        <w:t>quality/</w:t>
      </w:r>
      <w:r w:rsidR="00DF6531" w:rsidRPr="00C5037C">
        <w:rPr>
          <w:rFonts w:ascii="Arial" w:eastAsia="Times New Roman" w:hAnsi="Arial" w:cs="Arial"/>
          <w:kern w:val="0"/>
          <w:sz w:val="22"/>
          <w:szCs w:val="22"/>
          <w:lang w:eastAsia="en-GB"/>
          <w14:ligatures w14:val="none"/>
        </w:rPr>
        <w:t>fatigue resistance</w:t>
      </w:r>
    </w:p>
    <w:p w14:paraId="2C926EFA" w14:textId="5C8D05F5" w:rsidR="00DF6531" w:rsidRPr="00C5037C" w:rsidRDefault="00A41FBE" w:rsidP="00D77A91">
      <w:pPr>
        <w:pStyle w:val="ListParagraph"/>
        <w:numPr>
          <w:ilvl w:val="0"/>
          <w:numId w:val="2"/>
        </w:num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Logistics</w:t>
      </w:r>
      <w:r w:rsidR="00DF6531" w:rsidRPr="00C5037C">
        <w:rPr>
          <w:rFonts w:ascii="Arial" w:eastAsia="Times New Roman" w:hAnsi="Arial" w:cs="Arial"/>
          <w:kern w:val="0"/>
          <w:sz w:val="22"/>
          <w:szCs w:val="22"/>
          <w:lang w:eastAsia="en-GB"/>
          <w14:ligatures w14:val="none"/>
        </w:rPr>
        <w:t xml:space="preserve">: </w:t>
      </w:r>
      <w:r w:rsidR="0063667A" w:rsidRPr="00C5037C">
        <w:rPr>
          <w:rFonts w:ascii="Arial" w:eastAsia="Times New Roman" w:hAnsi="Arial" w:cs="Arial"/>
          <w:kern w:val="0"/>
          <w:sz w:val="22"/>
          <w:szCs w:val="22"/>
          <w:lang w:eastAsia="en-GB"/>
          <w14:ligatures w14:val="none"/>
        </w:rPr>
        <w:t xml:space="preserve">Adequate </w:t>
      </w:r>
      <w:r w:rsidR="00DF6531" w:rsidRPr="00C5037C">
        <w:rPr>
          <w:rFonts w:ascii="Arial" w:eastAsia="Times New Roman" w:hAnsi="Arial" w:cs="Arial"/>
          <w:kern w:val="0"/>
          <w:sz w:val="22"/>
          <w:szCs w:val="22"/>
          <w:lang w:eastAsia="en-GB"/>
          <w14:ligatures w14:val="none"/>
        </w:rPr>
        <w:t>planning due to large parts</w:t>
      </w:r>
    </w:p>
    <w:p w14:paraId="08C19928" w14:textId="782A2833" w:rsidR="00DF6531" w:rsidRPr="00C5037C" w:rsidRDefault="0063667A" w:rsidP="00D77A91">
      <w:pPr>
        <w:pStyle w:val="ListParagraph"/>
        <w:numPr>
          <w:ilvl w:val="0"/>
          <w:numId w:val="2"/>
        </w:num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Assembly: Alignment of components</w:t>
      </w:r>
      <w:r w:rsidR="00DF6531" w:rsidRPr="00C5037C">
        <w:rPr>
          <w:rFonts w:ascii="Arial" w:eastAsia="Times New Roman" w:hAnsi="Arial" w:cs="Arial"/>
          <w:kern w:val="0"/>
          <w:sz w:val="22"/>
          <w:szCs w:val="22"/>
          <w:lang w:eastAsia="en-GB"/>
          <w14:ligatures w14:val="none"/>
        </w:rPr>
        <w:t xml:space="preserve"> is </w:t>
      </w:r>
      <w:r w:rsidR="001B149F" w:rsidRPr="00C5037C">
        <w:rPr>
          <w:rFonts w:ascii="Arial" w:eastAsia="Times New Roman" w:hAnsi="Arial" w:cs="Arial"/>
          <w:kern w:val="0"/>
          <w:sz w:val="22"/>
          <w:szCs w:val="22"/>
          <w:lang w:eastAsia="en-GB"/>
          <w14:ligatures w14:val="none"/>
        </w:rPr>
        <w:t>critical</w:t>
      </w:r>
      <w:r w:rsidR="00DF6531" w:rsidRPr="00C5037C">
        <w:rPr>
          <w:rFonts w:ascii="Arial" w:eastAsia="Times New Roman" w:hAnsi="Arial" w:cs="Arial"/>
          <w:kern w:val="0"/>
          <w:sz w:val="22"/>
          <w:szCs w:val="22"/>
          <w:lang w:eastAsia="en-GB"/>
          <w14:ligatures w14:val="none"/>
        </w:rPr>
        <w:t xml:space="preserve"> </w:t>
      </w:r>
    </w:p>
    <w:p w14:paraId="70350FA4" w14:textId="33A92BFF" w:rsidR="00DF6531" w:rsidRPr="00C5037C" w:rsidRDefault="0063667A" w:rsidP="00D77A91">
      <w:pPr>
        <w:pStyle w:val="ListParagraph"/>
        <w:numPr>
          <w:ilvl w:val="0"/>
          <w:numId w:val="2"/>
        </w:num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lastRenderedPageBreak/>
        <w:t>Cost: H</w:t>
      </w:r>
      <w:r w:rsidR="00DF6531" w:rsidRPr="00C5037C">
        <w:rPr>
          <w:rFonts w:ascii="Arial" w:eastAsia="Times New Roman" w:hAnsi="Arial" w:cs="Arial"/>
          <w:kern w:val="0"/>
          <w:sz w:val="22"/>
          <w:szCs w:val="22"/>
          <w:lang w:eastAsia="en-GB"/>
          <w14:ligatures w14:val="none"/>
        </w:rPr>
        <w:t>igh</w:t>
      </w:r>
      <w:r w:rsidR="0051016E">
        <w:rPr>
          <w:rFonts w:ascii="Arial" w:eastAsia="Times New Roman" w:hAnsi="Arial" w:cs="Arial"/>
          <w:kern w:val="0"/>
          <w:sz w:val="22"/>
          <w:szCs w:val="22"/>
          <w:lang w:eastAsia="en-GB"/>
          <w14:ligatures w14:val="none"/>
        </w:rPr>
        <w:t xml:space="preserve"> </w:t>
      </w:r>
      <w:r w:rsidR="00DF6531" w:rsidRPr="00C5037C">
        <w:rPr>
          <w:rFonts w:ascii="Arial" w:eastAsia="Times New Roman" w:hAnsi="Arial" w:cs="Arial"/>
          <w:kern w:val="0"/>
          <w:sz w:val="22"/>
          <w:szCs w:val="22"/>
          <w:lang w:eastAsia="en-GB"/>
          <w14:ligatures w14:val="none"/>
        </w:rPr>
        <w:t xml:space="preserve">due to energy usage/labour and materials. </w:t>
      </w:r>
    </w:p>
    <w:p w14:paraId="61BE9117" w14:textId="50A3F3C6" w:rsidR="00DF6531" w:rsidRPr="00C5037C" w:rsidRDefault="00F419EE" w:rsidP="00D77A91">
      <w:pPr>
        <w:pStyle w:val="ListParagraph"/>
        <w:numPr>
          <w:ilvl w:val="0"/>
          <w:numId w:val="2"/>
        </w:numPr>
        <w:spacing w:before="100" w:beforeAutospacing="1" w:after="100" w:afterAutospacing="1" w:line="240" w:lineRule="auto"/>
        <w:rPr>
          <w:rFonts w:ascii="Arial" w:eastAsia="Times New Roman" w:hAnsi="Arial" w:cs="Arial"/>
          <w:b/>
          <w:bCs/>
          <w:kern w:val="0"/>
          <w:sz w:val="22"/>
          <w:szCs w:val="22"/>
          <w:lang w:eastAsia="en-GB"/>
          <w14:ligatures w14:val="none"/>
        </w:rPr>
      </w:pPr>
      <w:r>
        <w:rPr>
          <w:rFonts w:ascii="Arial" w:eastAsia="Times New Roman" w:hAnsi="Arial" w:cs="Arial"/>
          <w:kern w:val="0"/>
          <w:sz w:val="22"/>
          <w:szCs w:val="22"/>
          <w:lang w:eastAsia="en-GB"/>
          <w14:ligatures w14:val="none"/>
        </w:rPr>
        <w:t>I</w:t>
      </w:r>
      <w:r w:rsidR="00DF6531" w:rsidRPr="00C5037C">
        <w:rPr>
          <w:rFonts w:ascii="Arial" w:eastAsia="Times New Roman" w:hAnsi="Arial" w:cs="Arial"/>
          <w:kern w:val="0"/>
          <w:sz w:val="22"/>
          <w:szCs w:val="22"/>
          <w:lang w:eastAsia="en-GB"/>
          <w14:ligatures w14:val="none"/>
        </w:rPr>
        <w:t>ssues: Cracking, welding faults, corrosion, surface finishes.</w:t>
      </w:r>
    </w:p>
    <w:p w14:paraId="14133BF9" w14:textId="6D21FC3F" w:rsidR="00F911CB" w:rsidRPr="00C5037C" w:rsidRDefault="0040555A" w:rsidP="00F911CB">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C5037C">
        <w:rPr>
          <w:rFonts w:ascii="Arial" w:hAnsi="Arial" w:cs="Arial"/>
          <w:noProof/>
          <w:lang w:eastAsia="en-GB"/>
        </w:rPr>
        <w:drawing>
          <wp:inline distT="0" distB="0" distL="0" distR="0" wp14:anchorId="5BABF18D" wp14:editId="3E17041D">
            <wp:extent cx="2722880" cy="1790700"/>
            <wp:effectExtent l="0" t="0" r="1270" b="0"/>
            <wp:docPr id="6" name="Picture 3" descr="Transport of wind turbine bla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nsport of wind turbine blad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29532" cy="1795075"/>
                    </a:xfrm>
                    <a:prstGeom prst="rect">
                      <a:avLst/>
                    </a:prstGeom>
                    <a:noFill/>
                    <a:ln>
                      <a:noFill/>
                    </a:ln>
                  </pic:spPr>
                </pic:pic>
              </a:graphicData>
            </a:graphic>
          </wp:inline>
        </w:drawing>
      </w:r>
      <w:r w:rsidR="00F911CB" w:rsidRPr="00C5037C">
        <w:rPr>
          <w:rFonts w:ascii="Arial" w:eastAsia="Times New Roman" w:hAnsi="Arial" w:cs="Arial"/>
          <w:b/>
          <w:bCs/>
          <w:kern w:val="0"/>
          <w:sz w:val="22"/>
          <w:szCs w:val="22"/>
          <w:lang w:eastAsia="en-GB"/>
          <w14:ligatures w14:val="none"/>
        </w:rPr>
        <w:t xml:space="preserve">    </w:t>
      </w:r>
      <w:r w:rsidR="00F911CB" w:rsidRPr="00C5037C">
        <w:rPr>
          <w:rFonts w:ascii="Arial" w:hAnsi="Arial" w:cs="Arial"/>
          <w:noProof/>
          <w:lang w:eastAsia="en-GB"/>
        </w:rPr>
        <w:drawing>
          <wp:inline distT="0" distB="0" distL="0" distR="0" wp14:anchorId="1DD3A63F" wp14:editId="36E1CFC8">
            <wp:extent cx="2697480" cy="1800375"/>
            <wp:effectExtent l="0" t="0" r="7620" b="9525"/>
            <wp:docPr id="5" name="Picture 2" descr="Protecting Wind Turbines from Corro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tecting Wind Turbines from Corros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16564" cy="1813112"/>
                    </a:xfrm>
                    <a:prstGeom prst="rect">
                      <a:avLst/>
                    </a:prstGeom>
                    <a:noFill/>
                    <a:ln>
                      <a:noFill/>
                    </a:ln>
                  </pic:spPr>
                </pic:pic>
              </a:graphicData>
            </a:graphic>
          </wp:inline>
        </w:drawing>
      </w:r>
    </w:p>
    <w:p w14:paraId="5CE37C1C" w14:textId="70A79328" w:rsidR="00C52495" w:rsidRPr="00C5037C" w:rsidRDefault="00C52495" w:rsidP="00F911CB">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C5037C">
        <w:rPr>
          <w:rFonts w:ascii="Arial" w:eastAsia="Times New Roman" w:hAnsi="Arial" w:cs="Arial"/>
          <w:b/>
          <w:bCs/>
          <w:kern w:val="0"/>
          <w:sz w:val="22"/>
          <w:szCs w:val="22"/>
          <w:lang w:eastAsia="en-GB"/>
          <w14:ligatures w14:val="none"/>
        </w:rPr>
        <w:t>(Figure 5)</w:t>
      </w:r>
      <w:r w:rsidR="0040555A" w:rsidRPr="00C5037C">
        <w:rPr>
          <w:rFonts w:ascii="Arial" w:eastAsia="Times New Roman" w:hAnsi="Arial" w:cs="Arial"/>
          <w:b/>
          <w:bCs/>
          <w:kern w:val="0"/>
          <w:sz w:val="22"/>
          <w:szCs w:val="22"/>
          <w:lang w:eastAsia="en-GB"/>
          <w14:ligatures w14:val="none"/>
        </w:rPr>
        <w:t xml:space="preserve"> </w:t>
      </w:r>
      <w:sdt>
        <w:sdtPr>
          <w:rPr>
            <w:rFonts w:ascii="Arial" w:eastAsia="Times New Roman" w:hAnsi="Arial" w:cs="Arial"/>
            <w:b/>
            <w:bCs/>
            <w:color w:val="00B050"/>
            <w:kern w:val="0"/>
            <w:sz w:val="22"/>
            <w:szCs w:val="22"/>
            <w:lang w:eastAsia="en-GB"/>
            <w14:ligatures w14:val="none"/>
          </w:rPr>
          <w:id w:val="-353190089"/>
          <w:citation/>
        </w:sdtPr>
        <w:sdtContent>
          <w:r w:rsidR="0040555A" w:rsidRPr="00C5037C">
            <w:rPr>
              <w:rFonts w:ascii="Arial" w:eastAsia="Times New Roman" w:hAnsi="Arial" w:cs="Arial"/>
              <w:b/>
              <w:bCs/>
              <w:color w:val="00B050"/>
              <w:kern w:val="0"/>
              <w:sz w:val="22"/>
              <w:szCs w:val="22"/>
              <w:lang w:eastAsia="en-GB"/>
              <w14:ligatures w14:val="none"/>
            </w:rPr>
            <w:fldChar w:fldCharType="begin"/>
          </w:r>
          <w:r w:rsidR="0040555A" w:rsidRPr="00C5037C">
            <w:rPr>
              <w:rFonts w:ascii="Arial" w:eastAsia="Times New Roman" w:hAnsi="Arial" w:cs="Arial"/>
              <w:b/>
              <w:bCs/>
              <w:color w:val="00B050"/>
              <w:kern w:val="0"/>
              <w:sz w:val="22"/>
              <w:szCs w:val="22"/>
              <w:lang w:eastAsia="en-GB"/>
              <w14:ligatures w14:val="none"/>
            </w:rPr>
            <w:instrText xml:space="preserve"> CITATION Bro23 \l 2057 </w:instrText>
          </w:r>
          <w:r w:rsidR="0040555A" w:rsidRPr="00C5037C">
            <w:rPr>
              <w:rFonts w:ascii="Arial" w:eastAsia="Times New Roman" w:hAnsi="Arial" w:cs="Arial"/>
              <w:b/>
              <w:bCs/>
              <w:color w:val="00B050"/>
              <w:kern w:val="0"/>
              <w:sz w:val="22"/>
              <w:szCs w:val="22"/>
              <w:lang w:eastAsia="en-GB"/>
              <w14:ligatures w14:val="none"/>
            </w:rPr>
            <w:fldChar w:fldCharType="separate"/>
          </w:r>
          <w:r w:rsidR="0040555A" w:rsidRPr="00C5037C">
            <w:rPr>
              <w:rFonts w:ascii="Arial" w:eastAsia="Times New Roman" w:hAnsi="Arial" w:cs="Arial"/>
              <w:noProof/>
              <w:color w:val="00B050"/>
              <w:kern w:val="0"/>
              <w:sz w:val="22"/>
              <w:szCs w:val="22"/>
              <w:lang w:eastAsia="en-GB"/>
              <w14:ligatures w14:val="none"/>
            </w:rPr>
            <w:t>(Broshuis Holland, 2023)</w:t>
          </w:r>
          <w:r w:rsidR="0040555A" w:rsidRPr="00C5037C">
            <w:rPr>
              <w:rFonts w:ascii="Arial" w:eastAsia="Times New Roman" w:hAnsi="Arial" w:cs="Arial"/>
              <w:b/>
              <w:bCs/>
              <w:color w:val="00B050"/>
              <w:kern w:val="0"/>
              <w:sz w:val="22"/>
              <w:szCs w:val="22"/>
              <w:lang w:eastAsia="en-GB"/>
              <w14:ligatures w14:val="none"/>
            </w:rPr>
            <w:fldChar w:fldCharType="end"/>
          </w:r>
        </w:sdtContent>
      </w:sdt>
      <w:r w:rsidR="0040555A" w:rsidRPr="00C5037C">
        <w:rPr>
          <w:rFonts w:ascii="Arial" w:eastAsia="Times New Roman" w:hAnsi="Arial" w:cs="Arial"/>
          <w:b/>
          <w:bCs/>
          <w:color w:val="00B050"/>
          <w:kern w:val="0"/>
          <w:sz w:val="22"/>
          <w:szCs w:val="22"/>
          <w:lang w:eastAsia="en-GB"/>
          <w14:ligatures w14:val="none"/>
        </w:rPr>
        <w:t xml:space="preserve">               </w:t>
      </w:r>
      <w:r w:rsidRPr="00C5037C">
        <w:rPr>
          <w:rFonts w:ascii="Arial" w:eastAsia="Times New Roman" w:hAnsi="Arial" w:cs="Arial"/>
          <w:b/>
          <w:bCs/>
          <w:color w:val="00B050"/>
          <w:kern w:val="0"/>
          <w:sz w:val="22"/>
          <w:szCs w:val="22"/>
          <w:lang w:eastAsia="en-GB"/>
          <w14:ligatures w14:val="none"/>
        </w:rPr>
        <w:t xml:space="preserve">  </w:t>
      </w:r>
      <w:r w:rsidRPr="00C5037C">
        <w:rPr>
          <w:rFonts w:ascii="Arial" w:eastAsia="Times New Roman" w:hAnsi="Arial" w:cs="Arial"/>
          <w:b/>
          <w:bCs/>
          <w:kern w:val="0"/>
          <w:sz w:val="22"/>
          <w:szCs w:val="22"/>
          <w:lang w:eastAsia="en-GB"/>
          <w14:ligatures w14:val="none"/>
        </w:rPr>
        <w:t xml:space="preserve">(Figure 6) </w:t>
      </w:r>
      <w:sdt>
        <w:sdtPr>
          <w:rPr>
            <w:rFonts w:ascii="Arial" w:eastAsia="Times New Roman" w:hAnsi="Arial" w:cs="Arial"/>
            <w:b/>
            <w:bCs/>
            <w:color w:val="00B050"/>
            <w:kern w:val="0"/>
            <w:sz w:val="22"/>
            <w:szCs w:val="22"/>
            <w:lang w:eastAsia="en-GB"/>
            <w14:ligatures w14:val="none"/>
          </w:rPr>
          <w:id w:val="1458382439"/>
          <w:citation/>
        </w:sdtPr>
        <w:sdtContent>
          <w:r w:rsidRPr="00C5037C">
            <w:rPr>
              <w:rFonts w:ascii="Arial" w:eastAsia="Times New Roman" w:hAnsi="Arial" w:cs="Arial"/>
              <w:b/>
              <w:bCs/>
              <w:color w:val="00B050"/>
              <w:kern w:val="0"/>
              <w:sz w:val="22"/>
              <w:szCs w:val="22"/>
              <w:lang w:eastAsia="en-GB"/>
              <w14:ligatures w14:val="none"/>
            </w:rPr>
            <w:fldChar w:fldCharType="begin"/>
          </w:r>
          <w:r w:rsidRPr="00C5037C">
            <w:rPr>
              <w:rFonts w:ascii="Arial" w:eastAsia="Times New Roman" w:hAnsi="Arial" w:cs="Arial"/>
              <w:b/>
              <w:bCs/>
              <w:color w:val="00B050"/>
              <w:kern w:val="0"/>
              <w:sz w:val="22"/>
              <w:szCs w:val="22"/>
              <w:lang w:eastAsia="en-GB"/>
              <w14:ligatures w14:val="none"/>
            </w:rPr>
            <w:instrText xml:space="preserve"> CITATION Cor24 \l 2057 </w:instrText>
          </w:r>
          <w:r w:rsidRPr="00C5037C">
            <w:rPr>
              <w:rFonts w:ascii="Arial" w:eastAsia="Times New Roman" w:hAnsi="Arial" w:cs="Arial"/>
              <w:b/>
              <w:bCs/>
              <w:color w:val="00B050"/>
              <w:kern w:val="0"/>
              <w:sz w:val="22"/>
              <w:szCs w:val="22"/>
              <w:lang w:eastAsia="en-GB"/>
              <w14:ligatures w14:val="none"/>
            </w:rPr>
            <w:fldChar w:fldCharType="separate"/>
          </w:r>
          <w:r w:rsidRPr="00C5037C">
            <w:rPr>
              <w:rFonts w:ascii="Arial" w:eastAsia="Times New Roman" w:hAnsi="Arial" w:cs="Arial"/>
              <w:noProof/>
              <w:color w:val="00B050"/>
              <w:kern w:val="0"/>
              <w:sz w:val="22"/>
              <w:szCs w:val="22"/>
              <w:lang w:eastAsia="en-GB"/>
              <w14:ligatures w14:val="none"/>
            </w:rPr>
            <w:t>(CorroSafe, 2024)</w:t>
          </w:r>
          <w:r w:rsidRPr="00C5037C">
            <w:rPr>
              <w:rFonts w:ascii="Arial" w:eastAsia="Times New Roman" w:hAnsi="Arial" w:cs="Arial"/>
              <w:b/>
              <w:bCs/>
              <w:color w:val="00B050"/>
              <w:kern w:val="0"/>
              <w:sz w:val="22"/>
              <w:szCs w:val="22"/>
              <w:lang w:eastAsia="en-GB"/>
              <w14:ligatures w14:val="none"/>
            </w:rPr>
            <w:fldChar w:fldCharType="end"/>
          </w:r>
        </w:sdtContent>
      </w:sdt>
    </w:p>
    <w:p w14:paraId="5C6D7EA3" w14:textId="77777777" w:rsidR="00396D31" w:rsidRPr="00C5037C" w:rsidRDefault="00396D31" w:rsidP="0029578B">
      <w:pPr>
        <w:pStyle w:val="NormalWeb"/>
        <w:rPr>
          <w:rStyle w:val="Strong"/>
          <w:rFonts w:ascii="Arial" w:eastAsiaTheme="majorEastAsia" w:hAnsi="Arial" w:cs="Arial"/>
          <w:sz w:val="22"/>
        </w:rPr>
      </w:pPr>
    </w:p>
    <w:p w14:paraId="087F0257" w14:textId="3E4E49AE" w:rsidR="0029578B" w:rsidRPr="00C5037C" w:rsidRDefault="0029578B" w:rsidP="0029578B">
      <w:pPr>
        <w:pStyle w:val="NormalWeb"/>
        <w:rPr>
          <w:rFonts w:ascii="Arial" w:hAnsi="Arial" w:cs="Arial"/>
          <w:sz w:val="22"/>
        </w:rPr>
      </w:pPr>
      <w:r w:rsidRPr="00C5037C">
        <w:rPr>
          <w:rStyle w:val="Strong"/>
          <w:rFonts w:ascii="Arial" w:eastAsiaTheme="majorEastAsia" w:hAnsi="Arial" w:cs="Arial"/>
          <w:sz w:val="22"/>
        </w:rPr>
        <w:t>Environmental</w:t>
      </w:r>
      <w:r w:rsidR="00F866E1" w:rsidRPr="00C5037C">
        <w:rPr>
          <w:rStyle w:val="Strong"/>
          <w:rFonts w:ascii="Arial" w:eastAsiaTheme="majorEastAsia" w:hAnsi="Arial" w:cs="Arial"/>
          <w:sz w:val="22"/>
        </w:rPr>
        <w:t xml:space="preserve"> considerations</w:t>
      </w:r>
      <w:r w:rsidRPr="00C5037C">
        <w:rPr>
          <w:rStyle w:val="Strong"/>
          <w:rFonts w:ascii="Arial" w:eastAsiaTheme="majorEastAsia" w:hAnsi="Arial" w:cs="Arial"/>
          <w:sz w:val="22"/>
        </w:rPr>
        <w:t>:</w:t>
      </w:r>
    </w:p>
    <w:p w14:paraId="0B8980D3" w14:textId="3B04E008" w:rsidR="0029578B" w:rsidRPr="00C5037C" w:rsidRDefault="0029578B" w:rsidP="00817A53">
      <w:pPr>
        <w:pStyle w:val="NormalWeb"/>
        <w:rPr>
          <w:rFonts w:ascii="Arial" w:hAnsi="Arial" w:cs="Arial"/>
          <w:sz w:val="22"/>
        </w:rPr>
      </w:pPr>
      <w:r w:rsidRPr="00C5037C">
        <w:rPr>
          <w:rStyle w:val="Strong"/>
          <w:rFonts w:ascii="Arial" w:eastAsiaTheme="majorEastAsia" w:hAnsi="Arial" w:cs="Arial"/>
          <w:sz w:val="22"/>
        </w:rPr>
        <w:t>Materials:</w:t>
      </w:r>
      <w:r w:rsidRPr="00C5037C">
        <w:rPr>
          <w:rFonts w:ascii="Arial" w:hAnsi="Arial" w:cs="Arial"/>
          <w:sz w:val="22"/>
        </w:rPr>
        <w:t xml:space="preserve"> </w:t>
      </w:r>
      <w:r w:rsidR="002D5F51">
        <w:rPr>
          <w:rFonts w:ascii="Arial" w:hAnsi="Arial" w:cs="Arial"/>
          <w:sz w:val="22"/>
        </w:rPr>
        <w:t>S</w:t>
      </w:r>
      <w:r w:rsidRPr="00C5037C">
        <w:rPr>
          <w:rFonts w:ascii="Arial" w:hAnsi="Arial" w:cs="Arial"/>
          <w:sz w:val="22"/>
        </w:rPr>
        <w:t>ignificant energy</w:t>
      </w:r>
      <w:r w:rsidR="002D5F51">
        <w:rPr>
          <w:rFonts w:ascii="Arial" w:hAnsi="Arial" w:cs="Arial"/>
          <w:sz w:val="22"/>
        </w:rPr>
        <w:t xml:space="preserve"> usage.</w:t>
      </w:r>
      <w:r w:rsidRPr="00C5037C">
        <w:rPr>
          <w:rFonts w:ascii="Arial" w:hAnsi="Arial" w:cs="Arial"/>
          <w:sz w:val="22"/>
        </w:rPr>
        <w:t xml:space="preserve"> </w:t>
      </w:r>
      <w:r w:rsidR="002D5F51">
        <w:rPr>
          <w:rFonts w:ascii="Arial" w:hAnsi="Arial" w:cs="Arial"/>
          <w:sz w:val="22"/>
        </w:rPr>
        <w:t>R</w:t>
      </w:r>
      <w:r w:rsidRPr="00C5037C">
        <w:rPr>
          <w:rFonts w:ascii="Arial" w:hAnsi="Arial" w:cs="Arial"/>
          <w:sz w:val="22"/>
        </w:rPr>
        <w:t>ecycled metals can help lower environmental impact.</w:t>
      </w:r>
    </w:p>
    <w:p w14:paraId="351FE17D" w14:textId="3A993146" w:rsidR="0029578B" w:rsidRPr="00C5037C" w:rsidRDefault="0029578B" w:rsidP="00817A53">
      <w:pPr>
        <w:pStyle w:val="NormalWeb"/>
        <w:rPr>
          <w:rFonts w:ascii="Arial" w:hAnsi="Arial" w:cs="Arial"/>
          <w:sz w:val="22"/>
        </w:rPr>
      </w:pPr>
      <w:r w:rsidRPr="00C5037C">
        <w:rPr>
          <w:rStyle w:val="Strong"/>
          <w:rFonts w:ascii="Arial" w:eastAsiaTheme="majorEastAsia" w:hAnsi="Arial" w:cs="Arial"/>
          <w:sz w:val="22"/>
        </w:rPr>
        <w:t>Processes:</w:t>
      </w:r>
      <w:r w:rsidRPr="00C5037C">
        <w:rPr>
          <w:rFonts w:ascii="Arial" w:hAnsi="Arial" w:cs="Arial"/>
          <w:sz w:val="22"/>
        </w:rPr>
        <w:t xml:space="preserve"> </w:t>
      </w:r>
      <w:r w:rsidR="002D5F51">
        <w:rPr>
          <w:rFonts w:ascii="Arial" w:hAnsi="Arial" w:cs="Arial"/>
          <w:sz w:val="22"/>
        </w:rPr>
        <w:t>M</w:t>
      </w:r>
      <w:r w:rsidRPr="00C5037C">
        <w:rPr>
          <w:rFonts w:ascii="Arial" w:hAnsi="Arial" w:cs="Arial"/>
          <w:sz w:val="22"/>
        </w:rPr>
        <w:t>achining, welding, and coating</w:t>
      </w:r>
      <w:r w:rsidR="002D5F51">
        <w:rPr>
          <w:rFonts w:ascii="Arial" w:hAnsi="Arial" w:cs="Arial"/>
          <w:sz w:val="22"/>
        </w:rPr>
        <w:t xml:space="preserve"> will</w:t>
      </w:r>
      <w:r w:rsidRPr="00C5037C">
        <w:rPr>
          <w:rFonts w:ascii="Arial" w:hAnsi="Arial" w:cs="Arial"/>
          <w:sz w:val="22"/>
        </w:rPr>
        <w:t xml:space="preserve"> consume energy and</w:t>
      </w:r>
      <w:r w:rsidR="002D5F51">
        <w:rPr>
          <w:rFonts w:ascii="Arial" w:hAnsi="Arial" w:cs="Arial"/>
          <w:sz w:val="22"/>
        </w:rPr>
        <w:t xml:space="preserve"> </w:t>
      </w:r>
      <w:r w:rsidRPr="00C5037C">
        <w:rPr>
          <w:rFonts w:ascii="Arial" w:hAnsi="Arial" w:cs="Arial"/>
          <w:sz w:val="22"/>
        </w:rPr>
        <w:t>release harmful fumes</w:t>
      </w:r>
      <w:r w:rsidR="003B760D" w:rsidRPr="00C5037C">
        <w:rPr>
          <w:rFonts w:ascii="Arial" w:hAnsi="Arial" w:cs="Arial"/>
          <w:sz w:val="22"/>
        </w:rPr>
        <w:t>.</w:t>
      </w:r>
      <w:r w:rsidRPr="00C5037C">
        <w:rPr>
          <w:rFonts w:ascii="Arial" w:hAnsi="Arial" w:cs="Arial"/>
          <w:sz w:val="22"/>
        </w:rPr>
        <w:t xml:space="preserve"> </w:t>
      </w:r>
      <w:r w:rsidR="002D5F51">
        <w:rPr>
          <w:rFonts w:ascii="Arial" w:hAnsi="Arial" w:cs="Arial"/>
          <w:sz w:val="22"/>
        </w:rPr>
        <w:t>W</w:t>
      </w:r>
      <w:r w:rsidRPr="00C5037C">
        <w:rPr>
          <w:rFonts w:ascii="Arial" w:hAnsi="Arial" w:cs="Arial"/>
          <w:sz w:val="22"/>
        </w:rPr>
        <w:t>aste management is essential.</w:t>
      </w:r>
    </w:p>
    <w:p w14:paraId="231A5327" w14:textId="271540E0" w:rsidR="0029578B" w:rsidRPr="00C5037C" w:rsidRDefault="0029578B" w:rsidP="00396D31">
      <w:pPr>
        <w:pStyle w:val="NormalWeb"/>
        <w:rPr>
          <w:rFonts w:ascii="Arial" w:hAnsi="Arial" w:cs="Arial"/>
          <w:sz w:val="22"/>
        </w:rPr>
      </w:pPr>
      <w:r w:rsidRPr="00C5037C">
        <w:rPr>
          <w:rStyle w:val="Strong"/>
          <w:rFonts w:ascii="Arial" w:eastAsiaTheme="majorEastAsia" w:hAnsi="Arial" w:cs="Arial"/>
          <w:sz w:val="22"/>
        </w:rPr>
        <w:t>Logistics:</w:t>
      </w:r>
      <w:r w:rsidRPr="00C5037C">
        <w:rPr>
          <w:rFonts w:ascii="Arial" w:hAnsi="Arial" w:cs="Arial"/>
          <w:sz w:val="22"/>
        </w:rPr>
        <w:t xml:space="preserve"> </w:t>
      </w:r>
      <w:r w:rsidR="00396D31" w:rsidRPr="00C5037C">
        <w:rPr>
          <w:rFonts w:ascii="Arial" w:hAnsi="Arial" w:cs="Arial"/>
          <w:color w:val="00B050"/>
          <w:sz w:val="22"/>
        </w:rPr>
        <w:t>“</w:t>
      </w:r>
      <w:r w:rsidRPr="00C5037C">
        <w:rPr>
          <w:rFonts w:ascii="Arial" w:hAnsi="Arial" w:cs="Arial"/>
          <w:color w:val="00B050"/>
          <w:sz w:val="22"/>
        </w:rPr>
        <w:t>Transporting large</w:t>
      </w:r>
      <w:r w:rsidR="003B760D" w:rsidRPr="00C5037C">
        <w:rPr>
          <w:rFonts w:ascii="Arial" w:hAnsi="Arial" w:cs="Arial"/>
          <w:color w:val="00B050"/>
          <w:sz w:val="22"/>
        </w:rPr>
        <w:t>/heavy</w:t>
      </w:r>
      <w:r w:rsidRPr="00C5037C">
        <w:rPr>
          <w:rFonts w:ascii="Arial" w:hAnsi="Arial" w:cs="Arial"/>
          <w:color w:val="00B050"/>
          <w:sz w:val="22"/>
        </w:rPr>
        <w:t xml:space="preserve"> components typically relies on </w:t>
      </w:r>
      <w:r w:rsidR="003B760D" w:rsidRPr="00C5037C">
        <w:rPr>
          <w:rFonts w:ascii="Arial" w:hAnsi="Arial" w:cs="Arial"/>
          <w:color w:val="00B050"/>
          <w:sz w:val="22"/>
        </w:rPr>
        <w:t>heavy duty</w:t>
      </w:r>
      <w:r w:rsidRPr="00C5037C">
        <w:rPr>
          <w:rFonts w:ascii="Arial" w:hAnsi="Arial" w:cs="Arial"/>
          <w:color w:val="00B050"/>
          <w:sz w:val="22"/>
        </w:rPr>
        <w:t xml:space="preserve"> vehicles, contributing to emissions</w:t>
      </w:r>
      <w:r w:rsidR="003B760D" w:rsidRPr="00C5037C">
        <w:rPr>
          <w:rFonts w:ascii="Arial" w:hAnsi="Arial" w:cs="Arial"/>
          <w:color w:val="00B050"/>
          <w:sz w:val="22"/>
        </w:rPr>
        <w:t>.</w:t>
      </w:r>
      <w:r w:rsidRPr="00C5037C">
        <w:rPr>
          <w:rFonts w:ascii="Arial" w:hAnsi="Arial" w:cs="Arial"/>
          <w:color w:val="00B050"/>
          <w:sz w:val="22"/>
        </w:rPr>
        <w:t xml:space="preserve"> </w:t>
      </w:r>
      <w:r w:rsidR="003B760D" w:rsidRPr="00C5037C">
        <w:rPr>
          <w:rFonts w:ascii="Arial" w:hAnsi="Arial" w:cs="Arial"/>
          <w:color w:val="00B050"/>
          <w:sz w:val="22"/>
        </w:rPr>
        <w:t>Loading/Route planning</w:t>
      </w:r>
      <w:r w:rsidRPr="00C5037C">
        <w:rPr>
          <w:rFonts w:ascii="Arial" w:hAnsi="Arial" w:cs="Arial"/>
          <w:color w:val="00B050"/>
          <w:sz w:val="22"/>
        </w:rPr>
        <w:t xml:space="preserve"> can help reduce the carbon footprint.</w:t>
      </w:r>
      <w:r w:rsidR="00396D31" w:rsidRPr="00C5037C">
        <w:rPr>
          <w:rFonts w:ascii="Arial" w:hAnsi="Arial" w:cs="Arial"/>
          <w:color w:val="00B050"/>
          <w:sz w:val="22"/>
        </w:rPr>
        <w:t xml:space="preserve">” </w:t>
      </w:r>
      <w:sdt>
        <w:sdtPr>
          <w:rPr>
            <w:rFonts w:ascii="Arial" w:hAnsi="Arial" w:cs="Arial"/>
            <w:color w:val="00B050"/>
            <w:sz w:val="22"/>
          </w:rPr>
          <w:id w:val="-1182510755"/>
          <w:citation/>
        </w:sdtPr>
        <w:sdtContent>
          <w:r w:rsidR="00396D31" w:rsidRPr="00C5037C">
            <w:rPr>
              <w:rFonts w:ascii="Arial" w:hAnsi="Arial" w:cs="Arial"/>
              <w:color w:val="00B050"/>
              <w:sz w:val="22"/>
            </w:rPr>
            <w:fldChar w:fldCharType="begin"/>
          </w:r>
          <w:r w:rsidR="00396D31" w:rsidRPr="00C5037C">
            <w:rPr>
              <w:rFonts w:ascii="Arial" w:hAnsi="Arial" w:cs="Arial"/>
              <w:color w:val="00B050"/>
              <w:sz w:val="22"/>
            </w:rPr>
            <w:instrText xml:space="preserve"> CITATION Bro23 \l 2057 </w:instrText>
          </w:r>
          <w:r w:rsidR="00396D31" w:rsidRPr="00C5037C">
            <w:rPr>
              <w:rFonts w:ascii="Arial" w:hAnsi="Arial" w:cs="Arial"/>
              <w:color w:val="00B050"/>
              <w:sz w:val="22"/>
            </w:rPr>
            <w:fldChar w:fldCharType="separate"/>
          </w:r>
          <w:r w:rsidR="00396D31" w:rsidRPr="00C5037C">
            <w:rPr>
              <w:rFonts w:ascii="Arial" w:hAnsi="Arial" w:cs="Arial"/>
              <w:noProof/>
              <w:color w:val="00B050"/>
              <w:sz w:val="22"/>
            </w:rPr>
            <w:t>(Broshuis Holland, 2023)</w:t>
          </w:r>
          <w:r w:rsidR="00396D31" w:rsidRPr="00C5037C">
            <w:rPr>
              <w:rFonts w:ascii="Arial" w:hAnsi="Arial" w:cs="Arial"/>
              <w:color w:val="00B050"/>
              <w:sz w:val="22"/>
            </w:rPr>
            <w:fldChar w:fldCharType="end"/>
          </w:r>
        </w:sdtContent>
      </w:sdt>
    </w:p>
    <w:p w14:paraId="6BDF2FB6" w14:textId="2CAFEC0B" w:rsidR="00396D31" w:rsidRDefault="0029578B" w:rsidP="0029578B">
      <w:pPr>
        <w:pStyle w:val="NormalWeb"/>
        <w:rPr>
          <w:rFonts w:ascii="Arial" w:hAnsi="Arial" w:cs="Arial"/>
          <w:sz w:val="22"/>
        </w:rPr>
      </w:pPr>
      <w:r w:rsidRPr="00C5037C">
        <w:rPr>
          <w:rStyle w:val="Strong"/>
          <w:rFonts w:ascii="Arial" w:eastAsiaTheme="majorEastAsia" w:hAnsi="Arial" w:cs="Arial"/>
          <w:sz w:val="22"/>
        </w:rPr>
        <w:t>End-of-Life:</w:t>
      </w:r>
      <w:r w:rsidRPr="00C5037C">
        <w:rPr>
          <w:rFonts w:ascii="Arial" w:hAnsi="Arial" w:cs="Arial"/>
          <w:sz w:val="22"/>
        </w:rPr>
        <w:t xml:space="preserve"> </w:t>
      </w:r>
      <w:r w:rsidR="00AD4F6E">
        <w:rPr>
          <w:rFonts w:ascii="Arial" w:hAnsi="Arial" w:cs="Arial"/>
          <w:sz w:val="22"/>
        </w:rPr>
        <w:t>R</w:t>
      </w:r>
      <w:r w:rsidRPr="00C5037C">
        <w:rPr>
          <w:rFonts w:ascii="Arial" w:hAnsi="Arial" w:cs="Arial"/>
          <w:sz w:val="22"/>
        </w:rPr>
        <w:t>ecyclability</w:t>
      </w:r>
      <w:r w:rsidR="00303B09" w:rsidRPr="00C5037C">
        <w:rPr>
          <w:rFonts w:ascii="Arial" w:hAnsi="Arial" w:cs="Arial"/>
          <w:sz w:val="22"/>
        </w:rPr>
        <w:t xml:space="preserve"> </w:t>
      </w:r>
      <w:r w:rsidRPr="00C5037C">
        <w:rPr>
          <w:rFonts w:ascii="Arial" w:hAnsi="Arial" w:cs="Arial"/>
          <w:sz w:val="22"/>
        </w:rPr>
        <w:t>and coatings should allow for disposa</w:t>
      </w:r>
      <w:r w:rsidR="0091126C" w:rsidRPr="00C5037C">
        <w:rPr>
          <w:rFonts w:ascii="Arial" w:hAnsi="Arial" w:cs="Arial"/>
          <w:sz w:val="22"/>
        </w:rPr>
        <w:t>l</w:t>
      </w:r>
      <w:r w:rsidR="00396D31" w:rsidRPr="00C5037C">
        <w:rPr>
          <w:rFonts w:ascii="Arial" w:hAnsi="Arial" w:cs="Arial"/>
          <w:sz w:val="22"/>
        </w:rPr>
        <w:t xml:space="preserve"> to limit environmental damage.</w:t>
      </w:r>
    </w:p>
    <w:p w14:paraId="204E6D70" w14:textId="77777777" w:rsidR="006500AD" w:rsidRPr="006500AD" w:rsidRDefault="006500AD" w:rsidP="0029578B">
      <w:pPr>
        <w:pStyle w:val="NormalWeb"/>
        <w:rPr>
          <w:rStyle w:val="Strong"/>
          <w:rFonts w:ascii="Arial" w:hAnsi="Arial" w:cs="Arial"/>
          <w:b w:val="0"/>
          <w:bCs w:val="0"/>
          <w:sz w:val="22"/>
        </w:rPr>
      </w:pPr>
    </w:p>
    <w:p w14:paraId="1D4557D0" w14:textId="6FA018AA" w:rsidR="0029578B" w:rsidRPr="00C5037C" w:rsidRDefault="0029578B" w:rsidP="0029578B">
      <w:pPr>
        <w:pStyle w:val="NormalWeb"/>
        <w:rPr>
          <w:rFonts w:ascii="Arial" w:hAnsi="Arial" w:cs="Arial"/>
          <w:sz w:val="22"/>
        </w:rPr>
      </w:pPr>
      <w:r w:rsidRPr="00C5037C">
        <w:rPr>
          <w:rStyle w:val="Strong"/>
          <w:rFonts w:ascii="Arial" w:eastAsiaTheme="majorEastAsia" w:hAnsi="Arial" w:cs="Arial"/>
          <w:sz w:val="22"/>
        </w:rPr>
        <w:t>Safety</w:t>
      </w:r>
      <w:r w:rsidR="00F866E1" w:rsidRPr="00C5037C">
        <w:rPr>
          <w:rStyle w:val="Strong"/>
          <w:rFonts w:ascii="Arial" w:eastAsiaTheme="majorEastAsia" w:hAnsi="Arial" w:cs="Arial"/>
          <w:sz w:val="22"/>
        </w:rPr>
        <w:t xml:space="preserve"> considerations</w:t>
      </w:r>
      <w:r w:rsidRPr="00C5037C">
        <w:rPr>
          <w:rStyle w:val="Strong"/>
          <w:rFonts w:ascii="Arial" w:eastAsiaTheme="majorEastAsia" w:hAnsi="Arial" w:cs="Arial"/>
          <w:sz w:val="22"/>
        </w:rPr>
        <w:t>:</w:t>
      </w:r>
    </w:p>
    <w:p w14:paraId="08469949" w14:textId="5284E803" w:rsidR="0029578B" w:rsidRPr="00C5037C" w:rsidRDefault="0029578B" w:rsidP="00817A53">
      <w:pPr>
        <w:pStyle w:val="NormalWeb"/>
        <w:rPr>
          <w:rFonts w:ascii="Arial" w:hAnsi="Arial" w:cs="Arial"/>
          <w:sz w:val="22"/>
        </w:rPr>
      </w:pPr>
      <w:r w:rsidRPr="00C5037C">
        <w:rPr>
          <w:rStyle w:val="Strong"/>
          <w:rFonts w:ascii="Arial" w:eastAsiaTheme="majorEastAsia" w:hAnsi="Arial" w:cs="Arial"/>
          <w:sz w:val="22"/>
        </w:rPr>
        <w:t>Workplace Hazards:</w:t>
      </w:r>
      <w:r w:rsidRPr="00C5037C">
        <w:rPr>
          <w:rFonts w:ascii="Arial" w:hAnsi="Arial" w:cs="Arial"/>
          <w:sz w:val="22"/>
        </w:rPr>
        <w:t xml:space="preserve"> </w:t>
      </w:r>
      <w:r w:rsidR="004C5372">
        <w:rPr>
          <w:rFonts w:ascii="Arial" w:hAnsi="Arial" w:cs="Arial"/>
          <w:sz w:val="22"/>
        </w:rPr>
        <w:t>B</w:t>
      </w:r>
      <w:r w:rsidRPr="00C5037C">
        <w:rPr>
          <w:rFonts w:ascii="Arial" w:hAnsi="Arial" w:cs="Arial"/>
          <w:sz w:val="22"/>
        </w:rPr>
        <w:t>urns, fumes, and high noise levels</w:t>
      </w:r>
      <w:r w:rsidR="00835E9D" w:rsidRPr="00C5037C">
        <w:rPr>
          <w:rFonts w:ascii="Arial" w:hAnsi="Arial" w:cs="Arial"/>
          <w:sz w:val="22"/>
        </w:rPr>
        <w:t>.</w:t>
      </w:r>
      <w:r w:rsidRPr="00C5037C">
        <w:rPr>
          <w:rFonts w:ascii="Arial" w:hAnsi="Arial" w:cs="Arial"/>
          <w:sz w:val="22"/>
        </w:rPr>
        <w:t xml:space="preserve"> PPE and training are critical.</w:t>
      </w:r>
    </w:p>
    <w:p w14:paraId="17734D61" w14:textId="36A3A490" w:rsidR="0029578B" w:rsidRPr="00C5037C" w:rsidRDefault="0029578B" w:rsidP="00817A53">
      <w:pPr>
        <w:pStyle w:val="NormalWeb"/>
        <w:rPr>
          <w:rFonts w:ascii="Arial" w:hAnsi="Arial" w:cs="Arial"/>
          <w:sz w:val="22"/>
        </w:rPr>
      </w:pPr>
      <w:r w:rsidRPr="00C5037C">
        <w:rPr>
          <w:rStyle w:val="Strong"/>
          <w:rFonts w:ascii="Arial" w:eastAsiaTheme="majorEastAsia" w:hAnsi="Arial" w:cs="Arial"/>
          <w:sz w:val="22"/>
        </w:rPr>
        <w:t>Quality Control:</w:t>
      </w:r>
      <w:r w:rsidRPr="00C5037C">
        <w:rPr>
          <w:rFonts w:ascii="Arial" w:hAnsi="Arial" w:cs="Arial"/>
          <w:sz w:val="22"/>
        </w:rPr>
        <w:t xml:space="preserve"> Defects in welding</w:t>
      </w:r>
      <w:r w:rsidR="00ED22B2">
        <w:rPr>
          <w:rFonts w:ascii="Arial" w:hAnsi="Arial" w:cs="Arial"/>
          <w:sz w:val="22"/>
        </w:rPr>
        <w:t>/</w:t>
      </w:r>
      <w:r w:rsidRPr="00C5037C">
        <w:rPr>
          <w:rFonts w:ascii="Arial" w:hAnsi="Arial" w:cs="Arial"/>
          <w:sz w:val="22"/>
        </w:rPr>
        <w:t>corrosion protection can compromise structural integrity</w:t>
      </w:r>
      <w:r w:rsidR="00110D00" w:rsidRPr="00C5037C">
        <w:rPr>
          <w:rFonts w:ascii="Arial" w:hAnsi="Arial" w:cs="Arial"/>
          <w:sz w:val="22"/>
        </w:rPr>
        <w:t xml:space="preserve">. </w:t>
      </w:r>
    </w:p>
    <w:p w14:paraId="3D6C3D22" w14:textId="1DEA6508" w:rsidR="0029578B" w:rsidRPr="00C5037C" w:rsidRDefault="0029578B" w:rsidP="00817A53">
      <w:pPr>
        <w:pStyle w:val="NormalWeb"/>
        <w:rPr>
          <w:rFonts w:ascii="Arial" w:hAnsi="Arial" w:cs="Arial"/>
          <w:sz w:val="22"/>
        </w:rPr>
      </w:pPr>
      <w:r w:rsidRPr="00C5037C">
        <w:rPr>
          <w:rStyle w:val="Strong"/>
          <w:rFonts w:ascii="Arial" w:eastAsiaTheme="majorEastAsia" w:hAnsi="Arial" w:cs="Arial"/>
          <w:sz w:val="22"/>
        </w:rPr>
        <w:t>Chemical Safety:</w:t>
      </w:r>
      <w:r w:rsidRPr="00C5037C">
        <w:rPr>
          <w:rFonts w:ascii="Arial" w:hAnsi="Arial" w:cs="Arial"/>
          <w:sz w:val="22"/>
        </w:rPr>
        <w:t xml:space="preserve"> </w:t>
      </w:r>
      <w:r w:rsidR="00FE3628">
        <w:rPr>
          <w:rFonts w:ascii="Arial" w:hAnsi="Arial" w:cs="Arial"/>
          <w:sz w:val="22"/>
        </w:rPr>
        <w:t>S</w:t>
      </w:r>
      <w:r w:rsidRPr="00C5037C">
        <w:rPr>
          <w:rFonts w:ascii="Arial" w:hAnsi="Arial" w:cs="Arial"/>
          <w:sz w:val="22"/>
        </w:rPr>
        <w:t>urface treat</w:t>
      </w:r>
      <w:r w:rsidR="00FE3628">
        <w:rPr>
          <w:rFonts w:ascii="Arial" w:hAnsi="Arial" w:cs="Arial"/>
          <w:sz w:val="22"/>
        </w:rPr>
        <w:t>ment</w:t>
      </w:r>
      <w:r w:rsidRPr="00C5037C">
        <w:rPr>
          <w:rFonts w:ascii="Arial" w:hAnsi="Arial" w:cs="Arial"/>
          <w:sz w:val="22"/>
        </w:rPr>
        <w:t xml:space="preserve"> require ventilation and handling procedures to prevent harm</w:t>
      </w:r>
      <w:r w:rsidR="00E56A0E" w:rsidRPr="00C5037C">
        <w:rPr>
          <w:rFonts w:ascii="Arial" w:hAnsi="Arial" w:cs="Arial"/>
          <w:sz w:val="22"/>
        </w:rPr>
        <w:t>.</w:t>
      </w:r>
    </w:p>
    <w:p w14:paraId="7C721258" w14:textId="201FC455" w:rsidR="0029578B" w:rsidRPr="00C5037C" w:rsidRDefault="0029578B" w:rsidP="00817A53">
      <w:pPr>
        <w:pStyle w:val="NormalWeb"/>
        <w:rPr>
          <w:rFonts w:ascii="Arial" w:hAnsi="Arial" w:cs="Arial"/>
          <w:sz w:val="22"/>
        </w:rPr>
      </w:pPr>
      <w:r w:rsidRPr="00C5037C">
        <w:rPr>
          <w:rStyle w:val="Strong"/>
          <w:rFonts w:ascii="Arial" w:eastAsiaTheme="majorEastAsia" w:hAnsi="Arial" w:cs="Arial"/>
          <w:sz w:val="22"/>
        </w:rPr>
        <w:t>Installation &amp; Assembly:</w:t>
      </w:r>
      <w:r w:rsidRPr="00C5037C">
        <w:rPr>
          <w:rFonts w:ascii="Arial" w:hAnsi="Arial" w:cs="Arial"/>
          <w:sz w:val="22"/>
        </w:rPr>
        <w:t xml:space="preserve"> Handling large parts</w:t>
      </w:r>
      <w:r w:rsidR="00C25F35">
        <w:rPr>
          <w:rFonts w:ascii="Arial" w:hAnsi="Arial" w:cs="Arial"/>
          <w:sz w:val="22"/>
        </w:rPr>
        <w:t>/</w:t>
      </w:r>
      <w:r w:rsidRPr="00C5037C">
        <w:rPr>
          <w:rFonts w:ascii="Arial" w:hAnsi="Arial" w:cs="Arial"/>
          <w:sz w:val="22"/>
        </w:rPr>
        <w:t xml:space="preserve">working at height necessitate fall protection and strict safety </w:t>
      </w:r>
      <w:r w:rsidR="00B7612C" w:rsidRPr="00C5037C">
        <w:rPr>
          <w:rFonts w:ascii="Arial" w:hAnsi="Arial" w:cs="Arial"/>
          <w:sz w:val="22"/>
        </w:rPr>
        <w:t>standards</w:t>
      </w:r>
      <w:r w:rsidRPr="00C5037C">
        <w:rPr>
          <w:rFonts w:ascii="Arial" w:hAnsi="Arial" w:cs="Arial"/>
          <w:sz w:val="22"/>
        </w:rPr>
        <w:t>.</w:t>
      </w:r>
    </w:p>
    <w:p w14:paraId="7C6D498C" w14:textId="1E20BED7" w:rsidR="00396D31" w:rsidRPr="00C5037C" w:rsidRDefault="0029578B" w:rsidP="00817A53">
      <w:pPr>
        <w:pStyle w:val="NormalWeb"/>
        <w:rPr>
          <w:rFonts w:ascii="Arial" w:hAnsi="Arial" w:cs="Arial"/>
          <w:sz w:val="22"/>
        </w:rPr>
      </w:pPr>
      <w:r w:rsidRPr="00C5037C">
        <w:rPr>
          <w:rStyle w:val="Strong"/>
          <w:rFonts w:ascii="Arial" w:eastAsiaTheme="majorEastAsia" w:hAnsi="Arial" w:cs="Arial"/>
          <w:sz w:val="22"/>
        </w:rPr>
        <w:t>Ergonomics:</w:t>
      </w:r>
      <w:r w:rsidRPr="00C5037C">
        <w:rPr>
          <w:rFonts w:ascii="Arial" w:hAnsi="Arial" w:cs="Arial"/>
          <w:sz w:val="22"/>
        </w:rPr>
        <w:t xml:space="preserve"> </w:t>
      </w:r>
      <w:r w:rsidR="00B40154">
        <w:rPr>
          <w:rFonts w:ascii="Arial" w:hAnsi="Arial" w:cs="Arial"/>
          <w:sz w:val="22"/>
        </w:rPr>
        <w:t>H</w:t>
      </w:r>
      <w:r w:rsidRPr="00C5037C">
        <w:rPr>
          <w:rFonts w:ascii="Arial" w:hAnsi="Arial" w:cs="Arial"/>
          <w:sz w:val="22"/>
        </w:rPr>
        <w:t xml:space="preserve">eavy lifting </w:t>
      </w:r>
      <w:r w:rsidR="00B40154">
        <w:rPr>
          <w:rFonts w:ascii="Arial" w:hAnsi="Arial" w:cs="Arial"/>
          <w:sz w:val="22"/>
        </w:rPr>
        <w:t xml:space="preserve">will </w:t>
      </w:r>
      <w:r w:rsidRPr="00C5037C">
        <w:rPr>
          <w:rFonts w:ascii="Arial" w:hAnsi="Arial" w:cs="Arial"/>
          <w:sz w:val="22"/>
        </w:rPr>
        <w:t>require ergonomic planning</w:t>
      </w:r>
      <w:r w:rsidR="005456BC" w:rsidRPr="00C5037C">
        <w:rPr>
          <w:rFonts w:ascii="Arial" w:hAnsi="Arial" w:cs="Arial"/>
          <w:sz w:val="22"/>
        </w:rPr>
        <w:t>.</w:t>
      </w:r>
    </w:p>
    <w:p w14:paraId="722707E1" w14:textId="5E663E85" w:rsidR="00396D31" w:rsidRPr="00C5037C" w:rsidRDefault="00396D31" w:rsidP="00817A53">
      <w:pPr>
        <w:pStyle w:val="NormalWeb"/>
        <w:rPr>
          <w:rFonts w:ascii="Arial" w:hAnsi="Arial" w:cs="Arial"/>
          <w:sz w:val="22"/>
        </w:rPr>
      </w:pPr>
    </w:p>
    <w:p w14:paraId="6B4F88AD" w14:textId="6FADE12A" w:rsidR="00396D31" w:rsidRPr="00C5037C" w:rsidRDefault="00396D31" w:rsidP="00817A53">
      <w:pPr>
        <w:pStyle w:val="NormalWeb"/>
        <w:rPr>
          <w:rFonts w:ascii="Arial" w:hAnsi="Arial" w:cs="Arial"/>
        </w:rPr>
      </w:pPr>
    </w:p>
    <w:p w14:paraId="77477191" w14:textId="258EDE19" w:rsidR="00437031" w:rsidRPr="00C5037C" w:rsidRDefault="00270AAE" w:rsidP="00437031">
      <w:pPr>
        <w:spacing w:before="100" w:beforeAutospacing="1" w:after="100" w:afterAutospacing="1" w:line="240" w:lineRule="auto"/>
        <w:outlineLvl w:val="2"/>
        <w:rPr>
          <w:rFonts w:ascii="Arial" w:eastAsia="Times New Roman" w:hAnsi="Arial" w:cs="Arial"/>
          <w:b/>
          <w:bCs/>
          <w:kern w:val="0"/>
          <w:lang w:eastAsia="en-GB"/>
          <w14:ligatures w14:val="none"/>
        </w:rPr>
      </w:pPr>
      <w:r w:rsidRPr="00C5037C">
        <w:rPr>
          <w:rFonts w:ascii="Arial" w:eastAsia="Times New Roman" w:hAnsi="Arial" w:cs="Arial"/>
          <w:b/>
          <w:bCs/>
          <w:kern w:val="0"/>
          <w:lang w:eastAsia="en-GB"/>
          <w14:ligatures w14:val="none"/>
        </w:rPr>
        <w:lastRenderedPageBreak/>
        <w:t>Ceramics (SiC, Zirconia)</w:t>
      </w:r>
    </w:p>
    <w:p w14:paraId="1CE7A280" w14:textId="574934F6" w:rsidR="00270AAE" w:rsidRPr="00C5037C" w:rsidRDefault="00270AAE" w:rsidP="00437031">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Powder processing, sintering, CMC fabrication</w:t>
      </w:r>
      <w:r w:rsidR="00437031" w:rsidRPr="00C5037C">
        <w:rPr>
          <w:rFonts w:ascii="Arial" w:eastAsia="Times New Roman" w:hAnsi="Arial" w:cs="Arial"/>
          <w:kern w:val="0"/>
          <w:sz w:val="22"/>
          <w:szCs w:val="22"/>
          <w:lang w:eastAsia="en-GB"/>
          <w14:ligatures w14:val="none"/>
        </w:rPr>
        <w:t>, additive manufacturing</w:t>
      </w:r>
      <w:r w:rsidRPr="00C5037C">
        <w:rPr>
          <w:rFonts w:ascii="Arial" w:eastAsia="Times New Roman" w:hAnsi="Arial" w:cs="Arial"/>
          <w:kern w:val="0"/>
          <w:sz w:val="22"/>
          <w:szCs w:val="22"/>
          <w:lang w:eastAsia="en-GB"/>
          <w14:ligatures w14:val="none"/>
        </w:rPr>
        <w:t>.</w:t>
      </w:r>
    </w:p>
    <w:p w14:paraId="3C35A1CB" w14:textId="7527F26B" w:rsidR="00214542" w:rsidRPr="00C5037C" w:rsidRDefault="005B61DD" w:rsidP="00437031">
      <w:pPr>
        <w:spacing w:before="100" w:beforeAutospacing="1" w:after="100" w:afterAutospacing="1" w:line="240" w:lineRule="auto"/>
        <w:outlineLvl w:val="2"/>
        <w:rPr>
          <w:rFonts w:ascii="Arial" w:hAnsi="Arial" w:cs="Arial"/>
          <w:b/>
          <w:bCs/>
        </w:rPr>
      </w:pPr>
      <w:r w:rsidRPr="00C5037C">
        <w:rPr>
          <w:rFonts w:ascii="Arial" w:hAnsi="Arial" w:cs="Arial"/>
        </w:rPr>
        <w:t xml:space="preserve">Manufacturing </w:t>
      </w:r>
      <w:r w:rsidRPr="00C5037C">
        <w:rPr>
          <w:rStyle w:val="Strong"/>
          <w:rFonts w:ascii="Arial" w:hAnsi="Arial" w:cs="Arial"/>
          <w:b w:val="0"/>
          <w:bCs w:val="0"/>
        </w:rPr>
        <w:t>turbine blades</w:t>
      </w:r>
      <w:r w:rsidR="003808E5" w:rsidRPr="00C5037C">
        <w:rPr>
          <w:rStyle w:val="Strong"/>
          <w:rFonts w:ascii="Arial" w:hAnsi="Arial" w:cs="Arial"/>
          <w:b w:val="0"/>
          <w:bCs w:val="0"/>
        </w:rPr>
        <w:t xml:space="preserve"> </w:t>
      </w:r>
      <w:r w:rsidR="002E566B" w:rsidRPr="00C5037C">
        <w:rPr>
          <w:rStyle w:val="Strong"/>
          <w:rFonts w:ascii="Arial" w:hAnsi="Arial" w:cs="Arial"/>
          <w:b w:val="0"/>
          <w:bCs w:val="0"/>
        </w:rPr>
        <w:t>from ceramics</w:t>
      </w:r>
      <w:r w:rsidR="002E566B" w:rsidRPr="00C5037C">
        <w:rPr>
          <w:rFonts w:ascii="Arial" w:hAnsi="Arial" w:cs="Arial"/>
          <w:b/>
          <w:bCs/>
        </w:rPr>
        <w:t xml:space="preserve"> </w:t>
      </w:r>
      <w:r w:rsidR="002E566B" w:rsidRPr="00C5037C">
        <w:rPr>
          <w:rFonts w:ascii="Arial" w:hAnsi="Arial" w:cs="Arial"/>
        </w:rPr>
        <w:t>is</w:t>
      </w:r>
      <w:r w:rsidR="002E566B" w:rsidRPr="00C5037C">
        <w:rPr>
          <w:rFonts w:ascii="Arial" w:hAnsi="Arial" w:cs="Arial"/>
          <w:b/>
          <w:bCs/>
        </w:rPr>
        <w:t xml:space="preserve"> </w:t>
      </w:r>
      <w:r w:rsidR="002E566B" w:rsidRPr="00C5037C">
        <w:rPr>
          <w:rStyle w:val="Strong"/>
          <w:rFonts w:ascii="Arial" w:hAnsi="Arial" w:cs="Arial"/>
          <w:b w:val="0"/>
          <w:bCs w:val="0"/>
        </w:rPr>
        <w:t>not typical</w:t>
      </w:r>
      <w:r w:rsidR="002E566B" w:rsidRPr="00C5037C">
        <w:rPr>
          <w:rFonts w:ascii="Arial" w:hAnsi="Arial" w:cs="Arial"/>
        </w:rPr>
        <w:t xml:space="preserve"> due to</w:t>
      </w:r>
      <w:r w:rsidR="002E566B" w:rsidRPr="00C5037C">
        <w:rPr>
          <w:rFonts w:ascii="Arial" w:hAnsi="Arial" w:cs="Arial"/>
          <w:b/>
          <w:bCs/>
        </w:rPr>
        <w:t xml:space="preserve"> </w:t>
      </w:r>
      <w:r w:rsidR="002E566B" w:rsidRPr="00C5037C">
        <w:rPr>
          <w:rStyle w:val="Strong"/>
          <w:rFonts w:ascii="Arial" w:hAnsi="Arial" w:cs="Arial"/>
          <w:b w:val="0"/>
          <w:bCs w:val="0"/>
        </w:rPr>
        <w:t>brittleness and low tensile strength</w:t>
      </w:r>
      <w:r w:rsidR="002E566B" w:rsidRPr="00C5037C">
        <w:rPr>
          <w:rFonts w:ascii="Arial" w:hAnsi="Arial" w:cs="Arial"/>
          <w:b/>
          <w:bCs/>
        </w:rPr>
        <w:t xml:space="preserve">. </w:t>
      </w:r>
      <w:r w:rsidR="00B2645A" w:rsidRPr="00C5037C">
        <w:rPr>
          <w:rFonts w:ascii="Arial" w:hAnsi="Arial" w:cs="Arial"/>
          <w:b/>
          <w:bCs/>
          <w:color w:val="00B050"/>
        </w:rPr>
        <w:t>“</w:t>
      </w:r>
      <w:r w:rsidR="002E566B" w:rsidRPr="00C5037C">
        <w:rPr>
          <w:rStyle w:val="Strong"/>
          <w:rFonts w:ascii="Arial" w:hAnsi="Arial" w:cs="Arial"/>
          <w:b w:val="0"/>
          <w:bCs w:val="0"/>
          <w:color w:val="00B050"/>
        </w:rPr>
        <w:t xml:space="preserve">Ceramics are used in specific components </w:t>
      </w:r>
      <w:r w:rsidR="002E566B" w:rsidRPr="00C5037C">
        <w:rPr>
          <w:rFonts w:ascii="Arial" w:hAnsi="Arial" w:cs="Arial"/>
          <w:color w:val="00B050"/>
        </w:rPr>
        <w:t>that have</w:t>
      </w:r>
      <w:r w:rsidR="002E566B" w:rsidRPr="00C5037C">
        <w:rPr>
          <w:rFonts w:ascii="Arial" w:hAnsi="Arial" w:cs="Arial"/>
          <w:b/>
          <w:bCs/>
          <w:color w:val="00B050"/>
        </w:rPr>
        <w:t xml:space="preserve"> </w:t>
      </w:r>
      <w:r w:rsidR="002E566B" w:rsidRPr="00C5037C">
        <w:rPr>
          <w:rStyle w:val="Strong"/>
          <w:rFonts w:ascii="Arial" w:hAnsi="Arial" w:cs="Arial"/>
          <w:b w:val="0"/>
          <w:bCs w:val="0"/>
          <w:color w:val="00B050"/>
        </w:rPr>
        <w:t>high-wear, high-temperature, or electrically insulating parts</w:t>
      </w:r>
      <w:r w:rsidR="002E566B" w:rsidRPr="00C5037C">
        <w:rPr>
          <w:rFonts w:ascii="Arial" w:hAnsi="Arial" w:cs="Arial"/>
          <w:b/>
          <w:bCs/>
          <w:color w:val="00B050"/>
        </w:rPr>
        <w:t>.</w:t>
      </w:r>
      <w:r w:rsidR="00B2645A" w:rsidRPr="00C5037C">
        <w:rPr>
          <w:rFonts w:ascii="Arial" w:hAnsi="Arial" w:cs="Arial"/>
          <w:b/>
          <w:bCs/>
          <w:color w:val="00B050"/>
        </w:rPr>
        <w:t xml:space="preserve">” </w:t>
      </w:r>
      <w:sdt>
        <w:sdtPr>
          <w:rPr>
            <w:rFonts w:ascii="Arial" w:hAnsi="Arial" w:cs="Arial"/>
            <w:b/>
            <w:bCs/>
            <w:color w:val="00B050"/>
          </w:rPr>
          <w:id w:val="-1648588164"/>
          <w:citation/>
        </w:sdtPr>
        <w:sdtContent>
          <w:r w:rsidR="00B2645A" w:rsidRPr="00C5037C">
            <w:rPr>
              <w:rFonts w:ascii="Arial" w:hAnsi="Arial" w:cs="Arial"/>
              <w:b/>
              <w:bCs/>
              <w:color w:val="00B050"/>
            </w:rPr>
            <w:fldChar w:fldCharType="begin"/>
          </w:r>
          <w:r w:rsidR="00B2645A" w:rsidRPr="00C5037C">
            <w:rPr>
              <w:rFonts w:ascii="Arial" w:hAnsi="Arial" w:cs="Arial"/>
              <w:b/>
              <w:bCs/>
              <w:color w:val="00B050"/>
            </w:rPr>
            <w:instrText xml:space="preserve"> CITATION Cal15 \l 2057 </w:instrText>
          </w:r>
          <w:r w:rsidR="00B2645A" w:rsidRPr="00C5037C">
            <w:rPr>
              <w:rFonts w:ascii="Arial" w:hAnsi="Arial" w:cs="Arial"/>
              <w:b/>
              <w:bCs/>
              <w:color w:val="00B050"/>
            </w:rPr>
            <w:fldChar w:fldCharType="separate"/>
          </w:r>
          <w:r w:rsidR="00B2645A" w:rsidRPr="00C5037C">
            <w:rPr>
              <w:rFonts w:ascii="Arial" w:hAnsi="Arial" w:cs="Arial"/>
              <w:noProof/>
              <w:color w:val="00B050"/>
            </w:rPr>
            <w:t>(Callister, 2015)</w:t>
          </w:r>
          <w:r w:rsidR="00B2645A" w:rsidRPr="00C5037C">
            <w:rPr>
              <w:rFonts w:ascii="Arial" w:hAnsi="Arial" w:cs="Arial"/>
              <w:b/>
              <w:bCs/>
              <w:color w:val="00B050"/>
            </w:rPr>
            <w:fldChar w:fldCharType="end"/>
          </w:r>
        </w:sdtContent>
      </w:sdt>
    </w:p>
    <w:p w14:paraId="155BD3A8" w14:textId="5EA7BE21" w:rsidR="002E566B" w:rsidRPr="00D52A3B" w:rsidRDefault="002E566B" w:rsidP="00437031">
      <w:pPr>
        <w:spacing w:before="100" w:beforeAutospacing="1" w:after="100" w:afterAutospacing="1" w:line="240" w:lineRule="auto"/>
        <w:outlineLvl w:val="2"/>
        <w:rPr>
          <w:rFonts w:ascii="Arial" w:hAnsi="Arial" w:cs="Arial"/>
          <w:sz w:val="22"/>
          <w:szCs w:val="22"/>
        </w:rPr>
      </w:pPr>
      <w:r w:rsidRPr="00D52A3B">
        <w:rPr>
          <w:rFonts w:ascii="Arial" w:hAnsi="Arial" w:cs="Arial"/>
          <w:sz w:val="22"/>
          <w:szCs w:val="22"/>
        </w:rPr>
        <w:t>Used</w:t>
      </w:r>
      <w:r w:rsidR="001F7AD1" w:rsidRPr="00D52A3B">
        <w:rPr>
          <w:rFonts w:ascii="Arial" w:hAnsi="Arial" w:cs="Arial"/>
          <w:sz w:val="22"/>
          <w:szCs w:val="22"/>
        </w:rPr>
        <w:t xml:space="preserve"> </w:t>
      </w:r>
      <w:r w:rsidRPr="00D52A3B">
        <w:rPr>
          <w:rFonts w:ascii="Arial" w:hAnsi="Arial" w:cs="Arial"/>
          <w:sz w:val="22"/>
          <w:szCs w:val="22"/>
        </w:rPr>
        <w:t>in:</w:t>
      </w:r>
    </w:p>
    <w:p w14:paraId="0E1BFE45" w14:textId="3C26BBE6" w:rsidR="002E566B" w:rsidRPr="00D52A3B" w:rsidRDefault="002E566B" w:rsidP="00D77A91">
      <w:pPr>
        <w:pStyle w:val="ListParagraph"/>
        <w:numPr>
          <w:ilvl w:val="0"/>
          <w:numId w:val="2"/>
        </w:numPr>
        <w:spacing w:before="100" w:beforeAutospacing="1" w:after="100" w:afterAutospacing="1" w:line="240" w:lineRule="auto"/>
        <w:outlineLvl w:val="2"/>
        <w:rPr>
          <w:rFonts w:ascii="Arial" w:hAnsi="Arial" w:cs="Arial"/>
          <w:sz w:val="22"/>
          <w:szCs w:val="22"/>
        </w:rPr>
      </w:pPr>
      <w:r w:rsidRPr="00D52A3B">
        <w:rPr>
          <w:rFonts w:ascii="Arial" w:hAnsi="Arial" w:cs="Arial"/>
          <w:sz w:val="22"/>
          <w:szCs w:val="22"/>
        </w:rPr>
        <w:t>Bearings</w:t>
      </w:r>
      <w:r w:rsidR="00D52A3B" w:rsidRPr="00D52A3B">
        <w:rPr>
          <w:rFonts w:ascii="Arial" w:hAnsi="Arial" w:cs="Arial"/>
          <w:sz w:val="22"/>
          <w:szCs w:val="22"/>
        </w:rPr>
        <w:t>.</w:t>
      </w:r>
    </w:p>
    <w:p w14:paraId="25C0B59D" w14:textId="069FD122" w:rsidR="002E566B" w:rsidRPr="00D52A3B" w:rsidRDefault="002E566B" w:rsidP="00D77A91">
      <w:pPr>
        <w:pStyle w:val="ListParagraph"/>
        <w:numPr>
          <w:ilvl w:val="0"/>
          <w:numId w:val="2"/>
        </w:numPr>
        <w:spacing w:before="100" w:beforeAutospacing="1" w:after="100" w:afterAutospacing="1" w:line="240" w:lineRule="auto"/>
        <w:outlineLvl w:val="2"/>
        <w:rPr>
          <w:rFonts w:ascii="Arial" w:hAnsi="Arial" w:cs="Arial"/>
          <w:sz w:val="22"/>
          <w:szCs w:val="22"/>
        </w:rPr>
      </w:pPr>
      <w:r w:rsidRPr="00D52A3B">
        <w:rPr>
          <w:rFonts w:ascii="Arial" w:hAnsi="Arial" w:cs="Arial"/>
          <w:sz w:val="22"/>
          <w:szCs w:val="22"/>
        </w:rPr>
        <w:t>Electrical parts/insulators</w:t>
      </w:r>
      <w:r w:rsidR="00D52A3B" w:rsidRPr="00D52A3B">
        <w:rPr>
          <w:rFonts w:ascii="Arial" w:hAnsi="Arial" w:cs="Arial"/>
          <w:sz w:val="22"/>
          <w:szCs w:val="22"/>
        </w:rPr>
        <w:t>.</w:t>
      </w:r>
    </w:p>
    <w:p w14:paraId="3BB15F6F" w14:textId="3FADB905" w:rsidR="002E566B" w:rsidRPr="00D52A3B" w:rsidRDefault="002E566B" w:rsidP="00D77A91">
      <w:pPr>
        <w:pStyle w:val="ListParagraph"/>
        <w:numPr>
          <w:ilvl w:val="0"/>
          <w:numId w:val="2"/>
        </w:numPr>
        <w:spacing w:before="100" w:beforeAutospacing="1" w:after="100" w:afterAutospacing="1" w:line="240" w:lineRule="auto"/>
        <w:outlineLvl w:val="2"/>
        <w:rPr>
          <w:rFonts w:ascii="Arial" w:hAnsi="Arial" w:cs="Arial"/>
          <w:sz w:val="22"/>
          <w:szCs w:val="22"/>
        </w:rPr>
      </w:pPr>
      <w:r w:rsidRPr="00D52A3B">
        <w:rPr>
          <w:rFonts w:ascii="Arial" w:hAnsi="Arial" w:cs="Arial"/>
          <w:sz w:val="22"/>
          <w:szCs w:val="22"/>
        </w:rPr>
        <w:t>Barrier coatings</w:t>
      </w:r>
      <w:r w:rsidR="00D52A3B" w:rsidRPr="00D52A3B">
        <w:rPr>
          <w:rFonts w:ascii="Arial" w:hAnsi="Arial" w:cs="Arial"/>
          <w:sz w:val="22"/>
          <w:szCs w:val="22"/>
        </w:rPr>
        <w:t>.</w:t>
      </w:r>
    </w:p>
    <w:p w14:paraId="50B0D2C1" w14:textId="63589552" w:rsidR="002E566B" w:rsidRPr="00D52A3B" w:rsidRDefault="002E566B" w:rsidP="002E566B">
      <w:pPr>
        <w:spacing w:before="100" w:beforeAutospacing="1" w:after="100" w:afterAutospacing="1" w:line="240" w:lineRule="auto"/>
        <w:outlineLvl w:val="2"/>
        <w:rPr>
          <w:rFonts w:ascii="Arial" w:hAnsi="Arial" w:cs="Arial"/>
          <w:sz w:val="22"/>
          <w:szCs w:val="22"/>
        </w:rPr>
      </w:pPr>
      <w:r w:rsidRPr="00D52A3B">
        <w:rPr>
          <w:rFonts w:ascii="Arial" w:hAnsi="Arial" w:cs="Arial"/>
          <w:sz w:val="22"/>
          <w:szCs w:val="22"/>
        </w:rPr>
        <w:t>Manufacturing steps:</w:t>
      </w:r>
    </w:p>
    <w:p w14:paraId="21DC7DCB" w14:textId="11B77F4F" w:rsidR="002E566B" w:rsidRPr="0015424B"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15424B">
        <w:rPr>
          <w:rFonts w:ascii="Arial" w:eastAsia="Times New Roman" w:hAnsi="Arial" w:cs="Arial"/>
          <w:kern w:val="0"/>
          <w:sz w:val="22"/>
          <w:szCs w:val="22"/>
          <w:lang w:eastAsia="en-GB"/>
          <w14:ligatures w14:val="none"/>
        </w:rPr>
        <w:t>Powder Prep: Mix of ceramic powders with binders.</w:t>
      </w:r>
    </w:p>
    <w:p w14:paraId="2AAAB09F" w14:textId="15A808C1" w:rsidR="002E566B" w:rsidRPr="0015424B"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15424B">
        <w:rPr>
          <w:rFonts w:ascii="Arial" w:eastAsia="Times New Roman" w:hAnsi="Arial" w:cs="Arial"/>
          <w:kern w:val="0"/>
          <w:sz w:val="22"/>
          <w:szCs w:val="22"/>
          <w:lang w:eastAsia="en-GB"/>
          <w14:ligatures w14:val="none"/>
        </w:rPr>
        <w:t>Forming: Pressing, injection molding, or tape casting.</w:t>
      </w:r>
    </w:p>
    <w:p w14:paraId="536D8EDA" w14:textId="57733581" w:rsidR="002E566B" w:rsidRPr="0015424B"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15424B">
        <w:rPr>
          <w:rFonts w:ascii="Arial" w:eastAsia="Times New Roman" w:hAnsi="Arial" w:cs="Arial"/>
          <w:kern w:val="0"/>
          <w:sz w:val="22"/>
          <w:szCs w:val="22"/>
          <w:lang w:eastAsia="en-GB"/>
          <w14:ligatures w14:val="none"/>
        </w:rPr>
        <w:t>Drying &amp; De</w:t>
      </w:r>
      <w:r w:rsidR="009215E3" w:rsidRPr="0015424B">
        <w:rPr>
          <w:rFonts w:ascii="Arial" w:eastAsia="Times New Roman" w:hAnsi="Arial" w:cs="Arial"/>
          <w:kern w:val="0"/>
          <w:sz w:val="22"/>
          <w:szCs w:val="22"/>
          <w:lang w:eastAsia="en-GB"/>
          <w14:ligatures w14:val="none"/>
        </w:rPr>
        <w:t>-</w:t>
      </w:r>
      <w:r w:rsidRPr="0015424B">
        <w:rPr>
          <w:rFonts w:ascii="Arial" w:eastAsia="Times New Roman" w:hAnsi="Arial" w:cs="Arial"/>
          <w:kern w:val="0"/>
          <w:sz w:val="22"/>
          <w:szCs w:val="22"/>
          <w:lang w:eastAsia="en-GB"/>
          <w14:ligatures w14:val="none"/>
        </w:rPr>
        <w:t>binding: Remove moisture and binders.</w:t>
      </w:r>
    </w:p>
    <w:p w14:paraId="57680BB7" w14:textId="7138C80E" w:rsidR="002E566B" w:rsidRPr="0015424B"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15424B">
        <w:rPr>
          <w:rFonts w:ascii="Arial" w:eastAsia="Times New Roman" w:hAnsi="Arial" w:cs="Arial"/>
          <w:kern w:val="0"/>
          <w:sz w:val="22"/>
          <w:szCs w:val="22"/>
          <w:lang w:eastAsia="en-GB"/>
          <w14:ligatures w14:val="none"/>
        </w:rPr>
        <w:t>Sintering: High-temp firing to densify.</w:t>
      </w:r>
    </w:p>
    <w:p w14:paraId="471A9C32" w14:textId="2CCD539E" w:rsidR="002E566B" w:rsidRPr="0015424B"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15424B">
        <w:rPr>
          <w:rFonts w:ascii="Arial" w:eastAsia="Times New Roman" w:hAnsi="Arial" w:cs="Arial"/>
          <w:kern w:val="0"/>
          <w:sz w:val="22"/>
          <w:szCs w:val="22"/>
          <w:lang w:eastAsia="en-GB"/>
          <w14:ligatures w14:val="none"/>
        </w:rPr>
        <w:t xml:space="preserve">Machining &amp; Finishing: </w:t>
      </w:r>
      <w:r w:rsidR="007B10C9" w:rsidRPr="0015424B">
        <w:rPr>
          <w:rFonts w:ascii="Arial" w:eastAsia="Times New Roman" w:hAnsi="Arial" w:cs="Arial"/>
          <w:kern w:val="0"/>
          <w:sz w:val="22"/>
          <w:szCs w:val="22"/>
          <w:lang w:eastAsia="en-GB"/>
          <w14:ligatures w14:val="none"/>
        </w:rPr>
        <w:t>D</w:t>
      </w:r>
      <w:r w:rsidRPr="0015424B">
        <w:rPr>
          <w:rFonts w:ascii="Arial" w:eastAsia="Times New Roman" w:hAnsi="Arial" w:cs="Arial"/>
          <w:kern w:val="0"/>
          <w:sz w:val="22"/>
          <w:szCs w:val="22"/>
          <w:lang w:eastAsia="en-GB"/>
          <w14:ligatures w14:val="none"/>
        </w:rPr>
        <w:t>iamond tools for precision.</w:t>
      </w:r>
    </w:p>
    <w:p w14:paraId="4F686C7E" w14:textId="6A932166" w:rsidR="002E566B" w:rsidRPr="0015424B"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15424B">
        <w:rPr>
          <w:rFonts w:ascii="Arial" w:eastAsia="Times New Roman" w:hAnsi="Arial" w:cs="Arial"/>
          <w:kern w:val="0"/>
          <w:sz w:val="22"/>
          <w:szCs w:val="22"/>
          <w:lang w:eastAsia="en-GB"/>
          <w14:ligatures w14:val="none"/>
        </w:rPr>
        <w:t xml:space="preserve">Inspection: </w:t>
      </w:r>
      <w:r w:rsidR="007B10C9" w:rsidRPr="0015424B">
        <w:rPr>
          <w:rFonts w:ascii="Arial" w:eastAsia="Times New Roman" w:hAnsi="Arial" w:cs="Arial"/>
          <w:kern w:val="0"/>
          <w:sz w:val="22"/>
          <w:szCs w:val="22"/>
          <w:lang w:eastAsia="en-GB"/>
          <w14:ligatures w14:val="none"/>
        </w:rPr>
        <w:t>T</w:t>
      </w:r>
      <w:r w:rsidRPr="0015424B">
        <w:rPr>
          <w:rFonts w:ascii="Arial" w:eastAsia="Times New Roman" w:hAnsi="Arial" w:cs="Arial"/>
          <w:kern w:val="0"/>
          <w:sz w:val="22"/>
          <w:szCs w:val="22"/>
          <w:lang w:eastAsia="en-GB"/>
          <w14:ligatures w14:val="none"/>
        </w:rPr>
        <w:t>o detect cracks or voids.</w:t>
      </w:r>
    </w:p>
    <w:p w14:paraId="09374A46" w14:textId="2818551E" w:rsidR="002E566B" w:rsidRPr="00C5037C" w:rsidRDefault="002E566B" w:rsidP="002E566B">
      <w:pPr>
        <w:spacing w:after="0" w:line="240" w:lineRule="auto"/>
        <w:rPr>
          <w:rFonts w:ascii="Arial" w:eastAsia="Times New Roman" w:hAnsi="Arial" w:cs="Arial"/>
          <w:kern w:val="0"/>
          <w:sz w:val="22"/>
          <w:szCs w:val="22"/>
          <w:lang w:eastAsia="en-GB"/>
          <w14:ligatures w14:val="none"/>
        </w:rPr>
      </w:pPr>
    </w:p>
    <w:p w14:paraId="302053F8" w14:textId="42F76888" w:rsidR="002E566B" w:rsidRPr="00C5037C" w:rsidRDefault="001B149F" w:rsidP="002E566B">
      <w:pPr>
        <w:spacing w:after="0" w:line="240" w:lineRule="auto"/>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Equipment</w:t>
      </w:r>
      <w:r w:rsidR="002E566B" w:rsidRPr="00C5037C">
        <w:rPr>
          <w:rFonts w:ascii="Arial" w:eastAsia="Times New Roman" w:hAnsi="Arial" w:cs="Arial"/>
          <w:kern w:val="0"/>
          <w:sz w:val="22"/>
          <w:szCs w:val="22"/>
          <w:lang w:eastAsia="en-GB"/>
          <w14:ligatures w14:val="none"/>
        </w:rPr>
        <w:t xml:space="preserve">: </w:t>
      </w:r>
    </w:p>
    <w:p w14:paraId="1192F224" w14:textId="5C04A93C" w:rsidR="002E566B" w:rsidRPr="00C5037C" w:rsidRDefault="002E566B" w:rsidP="00D77A91">
      <w:pPr>
        <w:pStyle w:val="ListParagraph"/>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 xml:space="preserve">Powder mixers, presses, kilns/furnaces, Diamond CNC grinders, Inspection tools. </w:t>
      </w:r>
    </w:p>
    <w:p w14:paraId="4B9FC689" w14:textId="31C78354" w:rsidR="002E566B" w:rsidRPr="00C5037C" w:rsidRDefault="002E566B" w:rsidP="002E566B">
      <w:pPr>
        <w:spacing w:after="0" w:line="240" w:lineRule="auto"/>
        <w:rPr>
          <w:rFonts w:ascii="Arial" w:eastAsia="Times New Roman" w:hAnsi="Arial" w:cs="Arial"/>
          <w:kern w:val="0"/>
          <w:sz w:val="22"/>
          <w:szCs w:val="22"/>
          <w:lang w:eastAsia="en-GB"/>
          <w14:ligatures w14:val="none"/>
        </w:rPr>
      </w:pPr>
      <w:r w:rsidRPr="00C5037C">
        <w:rPr>
          <w:rFonts w:ascii="Arial" w:eastAsia="Times New Roman" w:hAnsi="Arial" w:cs="Arial"/>
          <w:kern w:val="0"/>
          <w:sz w:val="22"/>
          <w:szCs w:val="22"/>
          <w:lang w:eastAsia="en-GB"/>
          <w14:ligatures w14:val="none"/>
        </w:rPr>
        <w:t xml:space="preserve">Challenges: </w:t>
      </w:r>
    </w:p>
    <w:p w14:paraId="278459C1" w14:textId="77777777" w:rsidR="002E566B" w:rsidRPr="00C5037C" w:rsidRDefault="002E566B" w:rsidP="002E566B">
      <w:pPr>
        <w:spacing w:after="0" w:line="240" w:lineRule="auto"/>
        <w:rPr>
          <w:rFonts w:ascii="Arial" w:eastAsia="Times New Roman" w:hAnsi="Arial" w:cs="Arial"/>
          <w:kern w:val="0"/>
          <w:sz w:val="22"/>
          <w:szCs w:val="22"/>
          <w:lang w:eastAsia="en-GB"/>
          <w14:ligatures w14:val="none"/>
        </w:rPr>
      </w:pPr>
    </w:p>
    <w:p w14:paraId="2F4ADEB9" w14:textId="278DFF44" w:rsidR="002E566B" w:rsidRPr="00323908"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323908">
        <w:rPr>
          <w:rFonts w:ascii="Arial" w:eastAsia="Times New Roman" w:hAnsi="Arial" w:cs="Arial"/>
          <w:kern w:val="0"/>
          <w:sz w:val="22"/>
          <w:szCs w:val="22"/>
          <w:lang w:eastAsia="en-GB"/>
          <w14:ligatures w14:val="none"/>
        </w:rPr>
        <w:t>Brittle: Poor for structural parts</w:t>
      </w:r>
      <w:r w:rsidR="00323908">
        <w:rPr>
          <w:rFonts w:ascii="Arial" w:eastAsia="Times New Roman" w:hAnsi="Arial" w:cs="Arial"/>
          <w:kern w:val="0"/>
          <w:sz w:val="22"/>
          <w:szCs w:val="22"/>
          <w:lang w:eastAsia="en-GB"/>
          <w14:ligatures w14:val="none"/>
        </w:rPr>
        <w:t>.</w:t>
      </w:r>
    </w:p>
    <w:p w14:paraId="74BEB578" w14:textId="1A1B6212" w:rsidR="002E566B" w:rsidRPr="00323908"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323908">
        <w:rPr>
          <w:rFonts w:ascii="Arial" w:eastAsia="Times New Roman" w:hAnsi="Arial" w:cs="Arial"/>
          <w:kern w:val="0"/>
          <w:sz w:val="22"/>
          <w:szCs w:val="22"/>
          <w:lang w:eastAsia="en-GB"/>
          <w14:ligatures w14:val="none"/>
        </w:rPr>
        <w:t>Hard to machine: diamond tooling needed</w:t>
      </w:r>
      <w:r w:rsidR="00323908">
        <w:rPr>
          <w:rFonts w:ascii="Arial" w:eastAsia="Times New Roman" w:hAnsi="Arial" w:cs="Arial"/>
          <w:kern w:val="0"/>
          <w:sz w:val="22"/>
          <w:szCs w:val="22"/>
          <w:lang w:eastAsia="en-GB"/>
          <w14:ligatures w14:val="none"/>
        </w:rPr>
        <w:t>.</w:t>
      </w:r>
    </w:p>
    <w:p w14:paraId="2207E746" w14:textId="46B49DED" w:rsidR="002E566B" w:rsidRPr="00323908"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323908">
        <w:rPr>
          <w:rFonts w:ascii="Arial" w:eastAsia="Times New Roman" w:hAnsi="Arial" w:cs="Arial"/>
          <w:kern w:val="0"/>
          <w:sz w:val="22"/>
          <w:szCs w:val="22"/>
          <w:lang w:eastAsia="en-GB"/>
          <w14:ligatures w14:val="none"/>
        </w:rPr>
        <w:t>Size limitations: Cracking if used in large parts</w:t>
      </w:r>
      <w:r w:rsidR="00323908">
        <w:rPr>
          <w:rFonts w:ascii="Arial" w:eastAsia="Times New Roman" w:hAnsi="Arial" w:cs="Arial"/>
          <w:kern w:val="0"/>
          <w:sz w:val="22"/>
          <w:szCs w:val="22"/>
          <w:lang w:eastAsia="en-GB"/>
          <w14:ligatures w14:val="none"/>
        </w:rPr>
        <w:t>.</w:t>
      </w:r>
    </w:p>
    <w:p w14:paraId="6F96DC03" w14:textId="20611022" w:rsidR="002E566B" w:rsidRPr="00323908"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323908">
        <w:rPr>
          <w:rFonts w:ascii="Arial" w:eastAsia="Times New Roman" w:hAnsi="Arial" w:cs="Arial"/>
          <w:kern w:val="0"/>
          <w:sz w:val="22"/>
          <w:szCs w:val="22"/>
          <w:lang w:eastAsia="en-GB"/>
          <w14:ligatures w14:val="none"/>
        </w:rPr>
        <w:t>High cost: Energy</w:t>
      </w:r>
      <w:r w:rsidR="00323908">
        <w:rPr>
          <w:rFonts w:ascii="Arial" w:eastAsia="Times New Roman" w:hAnsi="Arial" w:cs="Arial"/>
          <w:kern w:val="0"/>
          <w:sz w:val="22"/>
          <w:szCs w:val="22"/>
          <w:lang w:eastAsia="en-GB"/>
          <w14:ligatures w14:val="none"/>
        </w:rPr>
        <w:t xml:space="preserve"> </w:t>
      </w:r>
      <w:r w:rsidRPr="00323908">
        <w:rPr>
          <w:rFonts w:ascii="Arial" w:eastAsia="Times New Roman" w:hAnsi="Arial" w:cs="Arial"/>
          <w:kern w:val="0"/>
          <w:sz w:val="22"/>
          <w:szCs w:val="22"/>
          <w:lang w:eastAsia="en-GB"/>
          <w14:ligatures w14:val="none"/>
        </w:rPr>
        <w:t>and time</w:t>
      </w:r>
      <w:r w:rsidR="00323908">
        <w:rPr>
          <w:rFonts w:ascii="Arial" w:eastAsia="Times New Roman" w:hAnsi="Arial" w:cs="Arial"/>
          <w:kern w:val="0"/>
          <w:sz w:val="22"/>
          <w:szCs w:val="22"/>
          <w:lang w:eastAsia="en-GB"/>
          <w14:ligatures w14:val="none"/>
        </w:rPr>
        <w:t xml:space="preserve"> </w:t>
      </w:r>
      <w:r w:rsidRPr="00323908">
        <w:rPr>
          <w:rFonts w:ascii="Arial" w:eastAsia="Times New Roman" w:hAnsi="Arial" w:cs="Arial"/>
          <w:kern w:val="0"/>
          <w:sz w:val="22"/>
          <w:szCs w:val="22"/>
          <w:lang w:eastAsia="en-GB"/>
          <w14:ligatures w14:val="none"/>
        </w:rPr>
        <w:t>intensive process</w:t>
      </w:r>
      <w:r w:rsidR="00323908">
        <w:rPr>
          <w:rFonts w:ascii="Arial" w:eastAsia="Times New Roman" w:hAnsi="Arial" w:cs="Arial"/>
          <w:kern w:val="0"/>
          <w:sz w:val="22"/>
          <w:szCs w:val="22"/>
          <w:lang w:eastAsia="en-GB"/>
          <w14:ligatures w14:val="none"/>
        </w:rPr>
        <w:t>.</w:t>
      </w:r>
    </w:p>
    <w:p w14:paraId="4C6F8E73" w14:textId="7F283F39" w:rsidR="002E566B" w:rsidRPr="00323908" w:rsidRDefault="002E566B" w:rsidP="00D77A91">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323908">
        <w:rPr>
          <w:rFonts w:ascii="Arial" w:eastAsia="Times New Roman" w:hAnsi="Arial" w:cs="Arial"/>
          <w:kern w:val="0"/>
          <w:sz w:val="22"/>
          <w:szCs w:val="22"/>
          <w:lang w:eastAsia="en-GB"/>
          <w14:ligatures w14:val="none"/>
        </w:rPr>
        <w:t>Material/</w:t>
      </w:r>
      <w:r w:rsidR="009215E3" w:rsidRPr="00323908">
        <w:rPr>
          <w:rFonts w:ascii="Arial" w:eastAsia="Times New Roman" w:hAnsi="Arial" w:cs="Arial"/>
          <w:kern w:val="0"/>
          <w:sz w:val="22"/>
          <w:szCs w:val="22"/>
          <w:lang w:eastAsia="en-GB"/>
          <w14:ligatures w14:val="none"/>
        </w:rPr>
        <w:t>Manufacturing</w:t>
      </w:r>
      <w:r w:rsidRPr="00323908">
        <w:rPr>
          <w:rFonts w:ascii="Arial" w:eastAsia="Times New Roman" w:hAnsi="Arial" w:cs="Arial"/>
          <w:kern w:val="0"/>
          <w:sz w:val="22"/>
          <w:szCs w:val="22"/>
          <w:lang w:eastAsia="en-GB"/>
          <w14:ligatures w14:val="none"/>
        </w:rPr>
        <w:t xml:space="preserve"> issues: Cracking, porosity, delamination.</w:t>
      </w:r>
    </w:p>
    <w:p w14:paraId="1C13B787" w14:textId="2C851184" w:rsidR="0029578B" w:rsidRPr="00C5037C" w:rsidRDefault="001B149F" w:rsidP="0029578B">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C5037C">
        <w:rPr>
          <w:rFonts w:ascii="Arial" w:eastAsia="Times New Roman" w:hAnsi="Arial" w:cs="Arial"/>
          <w:b/>
          <w:bCs/>
          <w:kern w:val="0"/>
          <w:sz w:val="22"/>
          <w:szCs w:val="22"/>
          <w:lang w:eastAsia="en-GB"/>
          <w14:ligatures w14:val="none"/>
        </w:rPr>
        <w:t xml:space="preserve">Costs, Scalability and time requirements: </w:t>
      </w:r>
    </w:p>
    <w:p w14:paraId="11499454" w14:textId="5E42FDA1" w:rsidR="0029578B" w:rsidRPr="007E1917" w:rsidRDefault="0029578B" w:rsidP="007E1917">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C5037C">
        <w:rPr>
          <w:rFonts w:ascii="Arial" w:hAnsi="Arial" w:cs="Arial"/>
        </w:rPr>
        <w:t xml:space="preserve">Ceramics aren't used for full structures but are essential in </w:t>
      </w:r>
      <w:r w:rsidR="00B2645A" w:rsidRPr="00C5037C">
        <w:rPr>
          <w:rFonts w:ascii="Arial" w:hAnsi="Arial" w:cs="Arial"/>
          <w:color w:val="00B050"/>
        </w:rPr>
        <w:t>“</w:t>
      </w:r>
      <w:r w:rsidRPr="00C5037C">
        <w:rPr>
          <w:rFonts w:ascii="Arial" w:hAnsi="Arial" w:cs="Arial"/>
          <w:color w:val="00B050"/>
        </w:rPr>
        <w:t>high-performance subcomponents like bearings, insulators, and coatings. Their production is complex and costly.</w:t>
      </w:r>
      <w:r w:rsidR="00B2645A" w:rsidRPr="00C5037C">
        <w:rPr>
          <w:rFonts w:ascii="Arial" w:hAnsi="Arial" w:cs="Arial"/>
          <w:color w:val="00B050"/>
        </w:rPr>
        <w:t xml:space="preserve">” </w:t>
      </w:r>
      <w:sdt>
        <w:sdtPr>
          <w:rPr>
            <w:rFonts w:ascii="Arial" w:hAnsi="Arial" w:cs="Arial"/>
            <w:color w:val="00B050"/>
          </w:rPr>
          <w:id w:val="995074988"/>
          <w:citation/>
        </w:sdtPr>
        <w:sdtContent>
          <w:r w:rsidR="00B2645A" w:rsidRPr="00C5037C">
            <w:rPr>
              <w:rFonts w:ascii="Arial" w:hAnsi="Arial" w:cs="Arial"/>
              <w:color w:val="00B050"/>
            </w:rPr>
            <w:fldChar w:fldCharType="begin"/>
          </w:r>
          <w:r w:rsidR="00B2645A" w:rsidRPr="00C5037C">
            <w:rPr>
              <w:rFonts w:ascii="Arial" w:hAnsi="Arial" w:cs="Arial"/>
              <w:color w:val="00B050"/>
            </w:rPr>
            <w:instrText xml:space="preserve"> CITATION Cal15 \l 2057 </w:instrText>
          </w:r>
          <w:r w:rsidR="00B2645A" w:rsidRPr="00C5037C">
            <w:rPr>
              <w:rFonts w:ascii="Arial" w:hAnsi="Arial" w:cs="Arial"/>
              <w:color w:val="00B050"/>
            </w:rPr>
            <w:fldChar w:fldCharType="separate"/>
          </w:r>
          <w:r w:rsidR="00B2645A" w:rsidRPr="00C5037C">
            <w:rPr>
              <w:rFonts w:ascii="Arial" w:hAnsi="Arial" w:cs="Arial"/>
              <w:noProof/>
              <w:color w:val="00B050"/>
            </w:rPr>
            <w:t>(Callister, 2015)</w:t>
          </w:r>
          <w:r w:rsidR="00B2645A" w:rsidRPr="00C5037C">
            <w:rPr>
              <w:rFonts w:ascii="Arial" w:hAnsi="Arial" w:cs="Arial"/>
              <w:color w:val="00B050"/>
            </w:rPr>
            <w:fldChar w:fldCharType="end"/>
          </w:r>
        </w:sdtContent>
      </w:sdt>
    </w:p>
    <w:p w14:paraId="4ECC0C6B" w14:textId="5A93DF49" w:rsidR="0029578B" w:rsidRPr="00C5037C" w:rsidRDefault="0029578B" w:rsidP="00D77A91">
      <w:pPr>
        <w:pStyle w:val="NormalWeb"/>
        <w:numPr>
          <w:ilvl w:val="0"/>
          <w:numId w:val="13"/>
        </w:numPr>
        <w:rPr>
          <w:rFonts w:ascii="Arial" w:hAnsi="Arial" w:cs="Arial"/>
        </w:rPr>
      </w:pPr>
      <w:r w:rsidRPr="00C5037C">
        <w:rPr>
          <w:rStyle w:val="Strong"/>
          <w:rFonts w:ascii="Arial" w:eastAsiaTheme="majorEastAsia" w:hAnsi="Arial" w:cs="Arial"/>
        </w:rPr>
        <w:t>Materials</w:t>
      </w:r>
      <w:r w:rsidRPr="00C5037C">
        <w:rPr>
          <w:rFonts w:ascii="Arial" w:hAnsi="Arial" w:cs="Arial"/>
        </w:rPr>
        <w:t xml:space="preserve">: </w:t>
      </w:r>
      <w:r w:rsidR="007E1917">
        <w:rPr>
          <w:rFonts w:ascii="Arial" w:hAnsi="Arial" w:cs="Arial"/>
        </w:rPr>
        <w:t>P</w:t>
      </w:r>
      <w:r w:rsidRPr="00C5037C">
        <w:rPr>
          <w:rFonts w:ascii="Arial" w:hAnsi="Arial" w:cs="Arial"/>
        </w:rPr>
        <w:t>owders and binders are expensive.</w:t>
      </w:r>
    </w:p>
    <w:p w14:paraId="05053DAA" w14:textId="77777777" w:rsidR="0029578B" w:rsidRPr="00C5037C" w:rsidRDefault="0029578B" w:rsidP="00D77A91">
      <w:pPr>
        <w:pStyle w:val="NormalWeb"/>
        <w:numPr>
          <w:ilvl w:val="0"/>
          <w:numId w:val="13"/>
        </w:numPr>
        <w:rPr>
          <w:rFonts w:ascii="Arial" w:hAnsi="Arial" w:cs="Arial"/>
        </w:rPr>
      </w:pPr>
      <w:r w:rsidRPr="00C5037C">
        <w:rPr>
          <w:rStyle w:val="Strong"/>
          <w:rFonts w:ascii="Arial" w:eastAsiaTheme="majorEastAsia" w:hAnsi="Arial" w:cs="Arial"/>
        </w:rPr>
        <w:t>Energy</w:t>
      </w:r>
      <w:r w:rsidRPr="00C5037C">
        <w:rPr>
          <w:rFonts w:ascii="Arial" w:hAnsi="Arial" w:cs="Arial"/>
        </w:rPr>
        <w:t>: Sintering at &gt;1000°C consumes significant energy.</w:t>
      </w:r>
    </w:p>
    <w:p w14:paraId="351B5F9A" w14:textId="3DEA5C1D" w:rsidR="0029578B" w:rsidRPr="00C5037C" w:rsidRDefault="0029578B" w:rsidP="00D77A91">
      <w:pPr>
        <w:pStyle w:val="NormalWeb"/>
        <w:numPr>
          <w:ilvl w:val="0"/>
          <w:numId w:val="13"/>
        </w:numPr>
        <w:rPr>
          <w:rFonts w:ascii="Arial" w:hAnsi="Arial" w:cs="Arial"/>
        </w:rPr>
      </w:pPr>
      <w:r w:rsidRPr="00C5037C">
        <w:rPr>
          <w:rStyle w:val="Strong"/>
          <w:rFonts w:ascii="Arial" w:eastAsiaTheme="majorEastAsia" w:hAnsi="Arial" w:cs="Arial"/>
        </w:rPr>
        <w:t>Machining</w:t>
      </w:r>
      <w:r w:rsidRPr="00C5037C">
        <w:rPr>
          <w:rFonts w:ascii="Arial" w:hAnsi="Arial" w:cs="Arial"/>
        </w:rPr>
        <w:t>: Post-sintering ceramics are hard and brittle, needing diamond tools</w:t>
      </w:r>
      <w:r w:rsidR="007E1917">
        <w:rPr>
          <w:rFonts w:ascii="Arial" w:hAnsi="Arial" w:cs="Arial"/>
        </w:rPr>
        <w:t xml:space="preserve"> to machine. </w:t>
      </w:r>
    </w:p>
    <w:p w14:paraId="762F5D4D" w14:textId="1C75F8D3" w:rsidR="0029578B" w:rsidRPr="00C5037C" w:rsidRDefault="0029578B" w:rsidP="00D77A91">
      <w:pPr>
        <w:pStyle w:val="NormalWeb"/>
        <w:numPr>
          <w:ilvl w:val="0"/>
          <w:numId w:val="13"/>
        </w:numPr>
        <w:rPr>
          <w:rFonts w:ascii="Arial" w:hAnsi="Arial" w:cs="Arial"/>
        </w:rPr>
      </w:pPr>
      <w:r w:rsidRPr="00C5037C">
        <w:rPr>
          <w:rStyle w:val="Strong"/>
          <w:rFonts w:ascii="Arial" w:eastAsiaTheme="majorEastAsia" w:hAnsi="Arial" w:cs="Arial"/>
        </w:rPr>
        <w:t>Equipment</w:t>
      </w:r>
      <w:r w:rsidRPr="00C5037C">
        <w:rPr>
          <w:rFonts w:ascii="Arial" w:hAnsi="Arial" w:cs="Arial"/>
        </w:rPr>
        <w:t>: High costs for kilns, CNC grinders, and precision inspection tools.</w:t>
      </w:r>
    </w:p>
    <w:p w14:paraId="479D7FD5" w14:textId="35ECB33B" w:rsidR="007E1917" w:rsidRDefault="0029578B" w:rsidP="007E1917">
      <w:pPr>
        <w:pStyle w:val="NormalWeb"/>
        <w:numPr>
          <w:ilvl w:val="0"/>
          <w:numId w:val="13"/>
        </w:numPr>
        <w:rPr>
          <w:rFonts w:ascii="Arial" w:hAnsi="Arial" w:cs="Arial"/>
        </w:rPr>
      </w:pPr>
      <w:r w:rsidRPr="00C5037C">
        <w:rPr>
          <w:rStyle w:val="Strong"/>
          <w:rFonts w:ascii="Arial" w:eastAsiaTheme="majorEastAsia" w:hAnsi="Arial" w:cs="Arial"/>
        </w:rPr>
        <w:t>Labour</w:t>
      </w:r>
      <w:r w:rsidRPr="00C5037C">
        <w:rPr>
          <w:rFonts w:ascii="Arial" w:hAnsi="Arial" w:cs="Arial"/>
        </w:rPr>
        <w:t xml:space="preserve">: </w:t>
      </w:r>
      <w:r w:rsidR="00DB531F">
        <w:rPr>
          <w:rFonts w:ascii="Arial" w:hAnsi="Arial" w:cs="Arial"/>
        </w:rPr>
        <w:t>P</w:t>
      </w:r>
      <w:r w:rsidRPr="00C5037C">
        <w:rPr>
          <w:rFonts w:ascii="Arial" w:hAnsi="Arial" w:cs="Arial"/>
        </w:rPr>
        <w:t>rocesses demand time and skilled technicians.</w:t>
      </w:r>
    </w:p>
    <w:p w14:paraId="72020635" w14:textId="77777777" w:rsidR="007E1917" w:rsidRDefault="0029578B" w:rsidP="007E1917">
      <w:pPr>
        <w:pStyle w:val="NormalWeb"/>
        <w:numPr>
          <w:ilvl w:val="0"/>
          <w:numId w:val="13"/>
        </w:numPr>
        <w:rPr>
          <w:rFonts w:ascii="Arial" w:hAnsi="Arial" w:cs="Arial"/>
        </w:rPr>
      </w:pPr>
      <w:r w:rsidRPr="007E1917">
        <w:rPr>
          <w:rStyle w:val="Strong"/>
          <w:rFonts w:ascii="Arial" w:eastAsiaTheme="majorEastAsia" w:hAnsi="Arial" w:cs="Arial"/>
        </w:rPr>
        <w:t>High Scrap Rates</w:t>
      </w:r>
      <w:r w:rsidRPr="007E1917">
        <w:rPr>
          <w:rFonts w:ascii="Arial" w:hAnsi="Arial" w:cs="Arial"/>
        </w:rPr>
        <w:t>: Cracking and delamination during forming/sintering.</w:t>
      </w:r>
    </w:p>
    <w:p w14:paraId="4883884C" w14:textId="77777777" w:rsidR="007E1917" w:rsidRDefault="0029578B" w:rsidP="007E1917">
      <w:pPr>
        <w:pStyle w:val="NormalWeb"/>
        <w:numPr>
          <w:ilvl w:val="0"/>
          <w:numId w:val="13"/>
        </w:numPr>
        <w:rPr>
          <w:rFonts w:ascii="Arial" w:hAnsi="Arial" w:cs="Arial"/>
        </w:rPr>
      </w:pPr>
      <w:r w:rsidRPr="007E1917">
        <w:rPr>
          <w:rStyle w:val="Strong"/>
          <w:rFonts w:ascii="Arial" w:eastAsiaTheme="majorEastAsia" w:hAnsi="Arial" w:cs="Arial"/>
        </w:rPr>
        <w:t>Scaling Limits</w:t>
      </w:r>
      <w:r w:rsidRPr="007E1917">
        <w:rPr>
          <w:rFonts w:ascii="Arial" w:hAnsi="Arial" w:cs="Arial"/>
        </w:rPr>
        <w:t>: Difficult to produce large parts due to internal stresses.</w:t>
      </w:r>
    </w:p>
    <w:p w14:paraId="4E75A7D1" w14:textId="64493AAA" w:rsidR="0029578B" w:rsidRPr="00D06091" w:rsidRDefault="0029578B" w:rsidP="00D06091">
      <w:pPr>
        <w:pStyle w:val="NormalWeb"/>
        <w:numPr>
          <w:ilvl w:val="0"/>
          <w:numId w:val="13"/>
        </w:numPr>
        <w:rPr>
          <w:rFonts w:ascii="Arial" w:hAnsi="Arial" w:cs="Arial"/>
        </w:rPr>
      </w:pPr>
      <w:r w:rsidRPr="007E1917">
        <w:rPr>
          <w:rStyle w:val="Strong"/>
          <w:rFonts w:ascii="Arial" w:eastAsiaTheme="majorEastAsia" w:hAnsi="Arial" w:cs="Arial"/>
        </w:rPr>
        <w:t>Inspection</w:t>
      </w:r>
      <w:r w:rsidRPr="007E1917">
        <w:rPr>
          <w:rFonts w:ascii="Arial" w:hAnsi="Arial" w:cs="Arial"/>
        </w:rPr>
        <w:t xml:space="preserve">: </w:t>
      </w:r>
      <w:r w:rsidR="00D06091">
        <w:rPr>
          <w:rFonts w:ascii="Arial" w:hAnsi="Arial" w:cs="Arial"/>
        </w:rPr>
        <w:t>N</w:t>
      </w:r>
      <w:r w:rsidRPr="00D06091">
        <w:rPr>
          <w:rFonts w:ascii="Arial" w:hAnsi="Arial" w:cs="Arial"/>
        </w:rPr>
        <w:t>eeded to detect internal flaws, increasing cost and lead time.</w:t>
      </w:r>
    </w:p>
    <w:p w14:paraId="4B34CE15" w14:textId="77777777" w:rsidR="00E9744A" w:rsidRDefault="0029578B" w:rsidP="00E9744A">
      <w:pPr>
        <w:pStyle w:val="NormalWeb"/>
        <w:rPr>
          <w:rFonts w:ascii="Arial" w:hAnsi="Arial" w:cs="Arial"/>
        </w:rPr>
      </w:pPr>
      <w:r w:rsidRPr="00C5037C">
        <w:rPr>
          <w:rStyle w:val="Strong"/>
          <w:rFonts w:ascii="Arial" w:eastAsiaTheme="majorEastAsia" w:hAnsi="Arial" w:cs="Arial"/>
        </w:rPr>
        <w:lastRenderedPageBreak/>
        <w:t>Environmental</w:t>
      </w:r>
      <w:r w:rsidR="00F866E1" w:rsidRPr="00C5037C">
        <w:rPr>
          <w:rStyle w:val="Strong"/>
          <w:rFonts w:ascii="Arial" w:eastAsiaTheme="majorEastAsia" w:hAnsi="Arial" w:cs="Arial"/>
        </w:rPr>
        <w:t xml:space="preserve"> considerations</w:t>
      </w:r>
      <w:r w:rsidRPr="00C5037C">
        <w:rPr>
          <w:rStyle w:val="Strong"/>
          <w:rFonts w:ascii="Arial" w:eastAsiaTheme="majorEastAsia" w:hAnsi="Arial" w:cs="Arial"/>
        </w:rPr>
        <w:t>:</w:t>
      </w:r>
    </w:p>
    <w:p w14:paraId="79F7B3FB" w14:textId="77B8DDBB" w:rsidR="0029578B" w:rsidRPr="00C5037C" w:rsidRDefault="00E9744A" w:rsidP="00E9744A">
      <w:pPr>
        <w:pStyle w:val="NormalWeb"/>
        <w:rPr>
          <w:rFonts w:ascii="Arial" w:hAnsi="Arial" w:cs="Arial"/>
        </w:rPr>
      </w:pPr>
      <w:r>
        <w:rPr>
          <w:rFonts w:ascii="Arial" w:hAnsi="Arial" w:cs="Arial"/>
        </w:rPr>
        <w:t>P</w:t>
      </w:r>
      <w:r w:rsidR="0029578B" w:rsidRPr="00C5037C">
        <w:rPr>
          <w:rFonts w:ascii="Arial" w:hAnsi="Arial" w:cs="Arial"/>
        </w:rPr>
        <w:t>roduction of ceramics is energy</w:t>
      </w:r>
      <w:r>
        <w:rPr>
          <w:rFonts w:ascii="Arial" w:hAnsi="Arial" w:cs="Arial"/>
        </w:rPr>
        <w:t xml:space="preserve"> </w:t>
      </w:r>
      <w:r w:rsidR="0029578B" w:rsidRPr="00C5037C">
        <w:rPr>
          <w:rFonts w:ascii="Arial" w:hAnsi="Arial" w:cs="Arial"/>
        </w:rPr>
        <w:t xml:space="preserve">intensive during sintering, resulting in a </w:t>
      </w:r>
      <w:r>
        <w:rPr>
          <w:rFonts w:ascii="Arial" w:hAnsi="Arial" w:cs="Arial"/>
        </w:rPr>
        <w:t xml:space="preserve">high </w:t>
      </w:r>
      <w:r w:rsidR="0029578B" w:rsidRPr="00C5037C">
        <w:rPr>
          <w:rFonts w:ascii="Arial" w:hAnsi="Arial" w:cs="Arial"/>
        </w:rPr>
        <w:t>carbon footprint.</w:t>
      </w:r>
      <w:r>
        <w:rPr>
          <w:rFonts w:ascii="Arial" w:hAnsi="Arial" w:cs="Arial"/>
        </w:rPr>
        <w:t xml:space="preserve"> </w:t>
      </w:r>
      <w:r w:rsidR="0029578B" w:rsidRPr="00C5037C">
        <w:rPr>
          <w:rFonts w:ascii="Arial" w:hAnsi="Arial" w:cs="Arial"/>
        </w:rPr>
        <w:t>Extracting raw materials and processing ceramic powders can lead to environmental d</w:t>
      </w:r>
      <w:r>
        <w:rPr>
          <w:rFonts w:ascii="Arial" w:hAnsi="Arial" w:cs="Arial"/>
        </w:rPr>
        <w:t>amage</w:t>
      </w:r>
      <w:r w:rsidR="0029578B" w:rsidRPr="00C5037C">
        <w:rPr>
          <w:rFonts w:ascii="Arial" w:hAnsi="Arial" w:cs="Arial"/>
        </w:rPr>
        <w:t xml:space="preserve"> and waste, with </w:t>
      </w:r>
      <w:r>
        <w:rPr>
          <w:rFonts w:ascii="Arial" w:hAnsi="Arial" w:cs="Arial"/>
        </w:rPr>
        <w:t>low</w:t>
      </w:r>
      <w:r w:rsidR="0029578B" w:rsidRPr="00C5037C">
        <w:rPr>
          <w:rFonts w:ascii="Arial" w:hAnsi="Arial" w:cs="Arial"/>
        </w:rPr>
        <w:t xml:space="preserve"> opportunities for recycling powders and </w:t>
      </w:r>
      <w:r>
        <w:rPr>
          <w:rFonts w:ascii="Arial" w:hAnsi="Arial" w:cs="Arial"/>
        </w:rPr>
        <w:t>re-</w:t>
      </w:r>
      <w:r w:rsidR="0029578B" w:rsidRPr="00C5037C">
        <w:rPr>
          <w:rFonts w:ascii="Arial" w:hAnsi="Arial" w:cs="Arial"/>
        </w:rPr>
        <w:t>machining.</w:t>
      </w:r>
      <w:r>
        <w:rPr>
          <w:rFonts w:ascii="Arial" w:hAnsi="Arial" w:cs="Arial"/>
        </w:rPr>
        <w:t xml:space="preserve"> </w:t>
      </w:r>
      <w:r w:rsidR="000D3430">
        <w:rPr>
          <w:rFonts w:ascii="Arial" w:hAnsi="Arial" w:cs="Arial"/>
        </w:rPr>
        <w:t>C</w:t>
      </w:r>
      <w:r w:rsidR="0029578B" w:rsidRPr="00C5037C">
        <w:rPr>
          <w:rFonts w:ascii="Arial" w:hAnsi="Arial" w:cs="Arial"/>
        </w:rPr>
        <w:t>eramics long-term durability and resistance to corrosion can help offset environmental impact over time.</w:t>
      </w:r>
    </w:p>
    <w:p w14:paraId="2EC0A3F0" w14:textId="72D60FC9" w:rsidR="0029578B" w:rsidRPr="00C5037C" w:rsidRDefault="0029578B" w:rsidP="0029578B">
      <w:pPr>
        <w:pStyle w:val="NormalWeb"/>
        <w:rPr>
          <w:rFonts w:ascii="Arial" w:hAnsi="Arial" w:cs="Arial"/>
        </w:rPr>
      </w:pPr>
      <w:r w:rsidRPr="00C5037C">
        <w:rPr>
          <w:rStyle w:val="Strong"/>
          <w:rFonts w:ascii="Arial" w:eastAsiaTheme="majorEastAsia" w:hAnsi="Arial" w:cs="Arial"/>
        </w:rPr>
        <w:t>Safety</w:t>
      </w:r>
      <w:r w:rsidR="00F866E1" w:rsidRPr="00C5037C">
        <w:rPr>
          <w:rStyle w:val="Strong"/>
          <w:rFonts w:ascii="Arial" w:eastAsiaTheme="majorEastAsia" w:hAnsi="Arial" w:cs="Arial"/>
        </w:rPr>
        <w:t xml:space="preserve"> considerations</w:t>
      </w:r>
      <w:r w:rsidRPr="00C5037C">
        <w:rPr>
          <w:rStyle w:val="Strong"/>
          <w:rFonts w:ascii="Arial" w:eastAsiaTheme="majorEastAsia" w:hAnsi="Arial" w:cs="Arial"/>
        </w:rPr>
        <w:t>:</w:t>
      </w:r>
    </w:p>
    <w:p w14:paraId="3B87A0EE" w14:textId="3F9402A1" w:rsidR="007841C7" w:rsidRDefault="0029578B" w:rsidP="00AD0D25">
      <w:pPr>
        <w:pStyle w:val="NormalWeb"/>
        <w:rPr>
          <w:rFonts w:ascii="Arial" w:hAnsi="Arial" w:cs="Arial"/>
        </w:rPr>
      </w:pPr>
      <w:r w:rsidRPr="00C5037C">
        <w:rPr>
          <w:rFonts w:ascii="Arial" w:hAnsi="Arial" w:cs="Arial"/>
        </w:rPr>
        <w:t xml:space="preserve">Fine ceramic powders pose inhalation hazards, the use of </w:t>
      </w:r>
      <w:r w:rsidR="00F71C8E">
        <w:rPr>
          <w:rFonts w:ascii="Arial" w:hAnsi="Arial" w:cs="Arial"/>
        </w:rPr>
        <w:t>PPE</w:t>
      </w:r>
      <w:r w:rsidRPr="00C5037C">
        <w:rPr>
          <w:rFonts w:ascii="Arial" w:hAnsi="Arial" w:cs="Arial"/>
        </w:rPr>
        <w:t xml:space="preserve"> and ventilation </w:t>
      </w:r>
      <w:r w:rsidR="00393B9D">
        <w:rPr>
          <w:rFonts w:ascii="Arial" w:hAnsi="Arial" w:cs="Arial"/>
        </w:rPr>
        <w:t xml:space="preserve">is </w:t>
      </w:r>
      <w:r w:rsidRPr="00C5037C">
        <w:rPr>
          <w:rFonts w:ascii="Arial" w:hAnsi="Arial" w:cs="Arial"/>
        </w:rPr>
        <w:t>essential.</w:t>
      </w:r>
      <w:r w:rsidR="0026051A">
        <w:rPr>
          <w:rFonts w:ascii="Arial" w:hAnsi="Arial" w:cs="Arial"/>
        </w:rPr>
        <w:t xml:space="preserve"> S</w:t>
      </w:r>
      <w:r w:rsidRPr="00C5037C">
        <w:rPr>
          <w:rFonts w:ascii="Arial" w:hAnsi="Arial" w:cs="Arial"/>
        </w:rPr>
        <w:t>intering processes carry burn risks and require safety protocols.</w:t>
      </w:r>
      <w:r w:rsidR="0055046A">
        <w:rPr>
          <w:rFonts w:ascii="Arial" w:hAnsi="Arial" w:cs="Arial"/>
        </w:rPr>
        <w:t xml:space="preserve"> </w:t>
      </w:r>
      <w:r w:rsidRPr="00C5037C">
        <w:rPr>
          <w:rFonts w:ascii="Arial" w:hAnsi="Arial" w:cs="Arial"/>
        </w:rPr>
        <w:t xml:space="preserve">Machining </w:t>
      </w:r>
      <w:r w:rsidR="0055046A">
        <w:rPr>
          <w:rFonts w:ascii="Arial" w:hAnsi="Arial" w:cs="Arial"/>
        </w:rPr>
        <w:t xml:space="preserve">brittle </w:t>
      </w:r>
      <w:r w:rsidRPr="00C5037C">
        <w:rPr>
          <w:rFonts w:ascii="Arial" w:hAnsi="Arial" w:cs="Arial"/>
        </w:rPr>
        <w:t>ceramics generates abrasive dust</w:t>
      </w:r>
      <w:r w:rsidR="0055046A">
        <w:rPr>
          <w:rFonts w:ascii="Arial" w:hAnsi="Arial" w:cs="Arial"/>
        </w:rPr>
        <w:t>/debris</w:t>
      </w:r>
      <w:r w:rsidRPr="00C5037C">
        <w:rPr>
          <w:rFonts w:ascii="Arial" w:hAnsi="Arial" w:cs="Arial"/>
        </w:rPr>
        <w:t>, effective shielding and dust extraction system</w:t>
      </w:r>
      <w:r w:rsidR="0055046A">
        <w:rPr>
          <w:rFonts w:ascii="Arial" w:hAnsi="Arial" w:cs="Arial"/>
        </w:rPr>
        <w:t xml:space="preserve">s needed. </w:t>
      </w:r>
      <w:r w:rsidR="00AD0D25">
        <w:rPr>
          <w:rFonts w:ascii="Arial" w:hAnsi="Arial" w:cs="Arial"/>
        </w:rPr>
        <w:t xml:space="preserve"> </w:t>
      </w:r>
      <w:r w:rsidRPr="00C5037C">
        <w:rPr>
          <w:rFonts w:ascii="Arial" w:hAnsi="Arial" w:cs="Arial"/>
        </w:rPr>
        <w:t xml:space="preserve">Safe operation of equipment such as presses and grinders </w:t>
      </w:r>
      <w:r w:rsidR="007841C7">
        <w:rPr>
          <w:rFonts w:ascii="Arial" w:hAnsi="Arial" w:cs="Arial"/>
        </w:rPr>
        <w:t>is critical to prevent injuries.</w:t>
      </w:r>
    </w:p>
    <w:p w14:paraId="660CB8AD" w14:textId="77777777" w:rsidR="007841C7" w:rsidRPr="007841C7" w:rsidRDefault="007841C7" w:rsidP="007841C7">
      <w:pPr>
        <w:pStyle w:val="NormalWeb"/>
        <w:rPr>
          <w:rFonts w:ascii="Arial" w:hAnsi="Arial" w:cs="Arial"/>
        </w:rPr>
      </w:pPr>
    </w:p>
    <w:p w14:paraId="44169714" w14:textId="47CA28E8" w:rsidR="00270AAE" w:rsidRPr="00C5037C" w:rsidRDefault="00270AAE" w:rsidP="00437031">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C5037C">
        <w:rPr>
          <w:rFonts w:ascii="Arial" w:eastAsia="Times New Roman" w:hAnsi="Arial" w:cs="Arial"/>
          <w:b/>
          <w:bCs/>
          <w:kern w:val="0"/>
          <w:sz w:val="28"/>
          <w:szCs w:val="28"/>
          <w:lang w:eastAsia="en-GB"/>
          <w14:ligatures w14:val="none"/>
        </w:rPr>
        <w:t>Polymer Composites</w:t>
      </w:r>
      <w:r w:rsidR="00AE7A65">
        <w:rPr>
          <w:rFonts w:ascii="Arial" w:eastAsia="Times New Roman" w:hAnsi="Arial" w:cs="Arial"/>
          <w:b/>
          <w:bCs/>
          <w:kern w:val="0"/>
          <w:sz w:val="28"/>
          <w:szCs w:val="28"/>
          <w:lang w:eastAsia="en-GB"/>
          <w14:ligatures w14:val="none"/>
        </w:rPr>
        <w:t>:</w:t>
      </w:r>
      <w:r w:rsidRPr="00C5037C">
        <w:rPr>
          <w:rFonts w:ascii="Arial" w:eastAsia="Times New Roman" w:hAnsi="Arial" w:cs="Arial"/>
          <w:b/>
          <w:bCs/>
          <w:kern w:val="0"/>
          <w:sz w:val="28"/>
          <w:szCs w:val="28"/>
          <w:lang w:eastAsia="en-GB"/>
          <w14:ligatures w14:val="none"/>
        </w:rPr>
        <w:t xml:space="preserve"> (GFRP, CFRP)</w:t>
      </w:r>
    </w:p>
    <w:p w14:paraId="292640AA" w14:textId="263D0F80" w:rsidR="00031A9D" w:rsidRPr="00436D9A" w:rsidRDefault="00031A9D" w:rsidP="007841C7">
      <w:pPr>
        <w:spacing w:before="100" w:beforeAutospacing="1" w:after="100" w:afterAutospacing="1" w:line="240" w:lineRule="auto"/>
        <w:rPr>
          <w:rFonts w:ascii="Arial" w:hAnsi="Arial" w:cs="Arial"/>
          <w:sz w:val="22"/>
          <w:szCs w:val="22"/>
        </w:rPr>
      </w:pPr>
      <w:r w:rsidRPr="00436D9A">
        <w:rPr>
          <w:rStyle w:val="Strong"/>
          <w:rFonts w:ascii="Arial" w:hAnsi="Arial" w:cs="Arial"/>
          <w:sz w:val="22"/>
          <w:szCs w:val="22"/>
        </w:rPr>
        <w:t>Used mainly for blades</w:t>
      </w:r>
      <w:r w:rsidRPr="00436D9A">
        <w:rPr>
          <w:rFonts w:ascii="Arial" w:hAnsi="Arial" w:cs="Arial"/>
          <w:sz w:val="22"/>
          <w:szCs w:val="22"/>
        </w:rPr>
        <w:t xml:space="preserve"> due to excellent strength-to-weight, </w:t>
      </w:r>
      <w:r w:rsidRPr="00436D9A">
        <w:rPr>
          <w:rFonts w:ascii="Arial" w:eastAsia="Times New Roman" w:hAnsi="Arial" w:cs="Arial"/>
          <w:kern w:val="0"/>
          <w:sz w:val="22"/>
          <w:szCs w:val="22"/>
          <w:lang w:eastAsia="en-GB"/>
          <w14:ligatures w14:val="none"/>
        </w:rPr>
        <w:t xml:space="preserve">tailored stiffness, lightness </w:t>
      </w:r>
      <w:r w:rsidRPr="00436D9A">
        <w:rPr>
          <w:rFonts w:ascii="Arial" w:hAnsi="Arial" w:cs="Arial"/>
          <w:sz w:val="22"/>
          <w:szCs w:val="22"/>
        </w:rPr>
        <w:t>and fatigue resistance.</w:t>
      </w:r>
    </w:p>
    <w:p w14:paraId="642F5C25" w14:textId="3AC9CBBC" w:rsidR="00437031" w:rsidRPr="007841C7" w:rsidRDefault="007841C7" w:rsidP="00437031">
      <w:pPr>
        <w:spacing w:before="100" w:beforeAutospacing="1" w:after="100" w:afterAutospacing="1" w:line="240" w:lineRule="auto"/>
        <w:rPr>
          <w:rFonts w:ascii="Arial" w:eastAsia="Times New Roman" w:hAnsi="Arial" w:cs="Arial"/>
          <w:bCs/>
          <w:kern w:val="0"/>
          <w:sz w:val="22"/>
          <w:szCs w:val="22"/>
          <w:lang w:eastAsia="en-GB"/>
          <w14:ligatures w14:val="none"/>
        </w:rPr>
      </w:pPr>
      <w:r>
        <w:rPr>
          <w:rFonts w:ascii="Arial" w:hAnsi="Arial" w:cs="Arial"/>
        </w:rPr>
        <w:t>Types:</w:t>
      </w:r>
      <w:r>
        <w:rPr>
          <w:rFonts w:ascii="Arial" w:eastAsia="Times New Roman" w:hAnsi="Arial" w:cs="Arial"/>
          <w:bCs/>
          <w:kern w:val="0"/>
          <w:sz w:val="22"/>
          <w:szCs w:val="22"/>
          <w:lang w:eastAsia="en-GB"/>
          <w14:ligatures w14:val="none"/>
        </w:rPr>
        <w:t xml:space="preserve"> </w:t>
      </w:r>
      <w:r w:rsidR="00270AAE" w:rsidRPr="00C479DE">
        <w:rPr>
          <w:rFonts w:ascii="Arial" w:eastAsia="Times New Roman" w:hAnsi="Arial" w:cs="Arial"/>
          <w:b/>
          <w:bCs/>
          <w:color w:val="00B050"/>
          <w:kern w:val="0"/>
          <w:sz w:val="22"/>
          <w:szCs w:val="22"/>
          <w:lang w:eastAsia="en-GB"/>
          <w14:ligatures w14:val="none"/>
        </w:rPr>
        <w:t>Thermosets</w:t>
      </w:r>
      <w:r w:rsidR="00270AAE" w:rsidRPr="00C479DE">
        <w:rPr>
          <w:rFonts w:ascii="Arial" w:eastAsia="Times New Roman" w:hAnsi="Arial" w:cs="Arial"/>
          <w:color w:val="00B050"/>
          <w:kern w:val="0"/>
          <w:sz w:val="22"/>
          <w:szCs w:val="22"/>
          <w:lang w:eastAsia="en-GB"/>
          <w14:ligatures w14:val="none"/>
        </w:rPr>
        <w:t xml:space="preserve"> </w:t>
      </w:r>
      <w:r w:rsidR="00437031" w:rsidRPr="00C479DE">
        <w:rPr>
          <w:rFonts w:ascii="Arial" w:eastAsia="Times New Roman" w:hAnsi="Arial" w:cs="Arial"/>
          <w:color w:val="00B050"/>
          <w:kern w:val="0"/>
          <w:sz w:val="22"/>
          <w:szCs w:val="22"/>
          <w:lang w:eastAsia="en-GB"/>
          <w14:ligatures w14:val="none"/>
        </w:rPr>
        <w:t>(</w:t>
      </w:r>
      <w:r w:rsidR="00270AAE" w:rsidRPr="00C479DE">
        <w:rPr>
          <w:rFonts w:ascii="Arial" w:eastAsia="Times New Roman" w:hAnsi="Arial" w:cs="Arial"/>
          <w:color w:val="00B050"/>
          <w:kern w:val="0"/>
          <w:sz w:val="22"/>
          <w:szCs w:val="22"/>
          <w:lang w:eastAsia="en-GB"/>
          <w14:ligatures w14:val="none"/>
        </w:rPr>
        <w:t>SMC, VARTM, autoclave, hand lay-up</w:t>
      </w:r>
      <w:r w:rsidR="00437031" w:rsidRPr="00C479DE">
        <w:rPr>
          <w:rFonts w:ascii="Arial" w:eastAsia="Times New Roman" w:hAnsi="Arial" w:cs="Arial"/>
          <w:color w:val="00B050"/>
          <w:kern w:val="0"/>
          <w:sz w:val="22"/>
          <w:szCs w:val="22"/>
          <w:lang w:eastAsia="en-GB"/>
          <w14:ligatures w14:val="none"/>
        </w:rPr>
        <w:t>)</w:t>
      </w:r>
      <w:r w:rsidRPr="00C479DE">
        <w:rPr>
          <w:rFonts w:ascii="Arial" w:eastAsia="Times New Roman" w:hAnsi="Arial" w:cs="Arial"/>
          <w:color w:val="00B050"/>
          <w:kern w:val="0"/>
          <w:sz w:val="22"/>
          <w:szCs w:val="22"/>
          <w:lang w:eastAsia="en-GB"/>
          <w14:ligatures w14:val="none"/>
        </w:rPr>
        <w:t xml:space="preserve"> and </w:t>
      </w:r>
      <w:r w:rsidR="00270AAE" w:rsidRPr="00C479DE">
        <w:rPr>
          <w:rFonts w:ascii="Arial" w:eastAsia="Times New Roman" w:hAnsi="Arial" w:cs="Arial"/>
          <w:b/>
          <w:bCs/>
          <w:color w:val="00B050"/>
          <w:kern w:val="0"/>
          <w:sz w:val="22"/>
          <w:szCs w:val="22"/>
          <w:lang w:eastAsia="en-GB"/>
          <w14:ligatures w14:val="none"/>
        </w:rPr>
        <w:t>Thermoplastics</w:t>
      </w:r>
      <w:r w:rsidR="00270AAE" w:rsidRPr="00C479DE">
        <w:rPr>
          <w:rFonts w:ascii="Arial" w:eastAsia="Times New Roman" w:hAnsi="Arial" w:cs="Arial"/>
          <w:color w:val="00B050"/>
          <w:kern w:val="0"/>
          <w:sz w:val="22"/>
          <w:szCs w:val="22"/>
          <w:lang w:eastAsia="en-GB"/>
          <w14:ligatures w14:val="none"/>
        </w:rPr>
        <w:t xml:space="preserve"> </w:t>
      </w:r>
      <w:r w:rsidR="00437031" w:rsidRPr="00C479DE">
        <w:rPr>
          <w:rFonts w:ascii="Arial" w:eastAsia="Times New Roman" w:hAnsi="Arial" w:cs="Arial"/>
          <w:color w:val="00B050"/>
          <w:kern w:val="0"/>
          <w:sz w:val="22"/>
          <w:szCs w:val="22"/>
          <w:lang w:eastAsia="en-GB"/>
          <w14:ligatures w14:val="none"/>
        </w:rPr>
        <w:t>(</w:t>
      </w:r>
      <w:r w:rsidR="00270AAE" w:rsidRPr="00C479DE">
        <w:rPr>
          <w:rFonts w:ascii="Arial" w:eastAsia="Times New Roman" w:hAnsi="Arial" w:cs="Arial"/>
          <w:color w:val="00B050"/>
          <w:kern w:val="0"/>
          <w:sz w:val="22"/>
          <w:szCs w:val="22"/>
          <w:lang w:eastAsia="en-GB"/>
          <w14:ligatures w14:val="none"/>
        </w:rPr>
        <w:t>AFP, in-situ polymerization, weld-bonding</w:t>
      </w:r>
      <w:r w:rsidR="00437031" w:rsidRPr="00C479DE">
        <w:rPr>
          <w:rFonts w:ascii="Arial" w:eastAsia="Times New Roman" w:hAnsi="Arial" w:cs="Arial"/>
          <w:color w:val="00B050"/>
          <w:kern w:val="0"/>
          <w:sz w:val="22"/>
          <w:szCs w:val="22"/>
          <w:lang w:eastAsia="en-GB"/>
          <w14:ligatures w14:val="none"/>
        </w:rPr>
        <w:t>)</w:t>
      </w:r>
      <w:r w:rsidR="00270AAE" w:rsidRPr="00C479DE">
        <w:rPr>
          <w:rFonts w:ascii="Arial" w:eastAsia="Times New Roman" w:hAnsi="Arial" w:cs="Arial"/>
          <w:color w:val="00B050"/>
          <w:kern w:val="0"/>
          <w:sz w:val="22"/>
          <w:szCs w:val="22"/>
          <w:lang w:eastAsia="en-GB"/>
          <w14:ligatures w14:val="none"/>
        </w:rPr>
        <w:t>.</w:t>
      </w:r>
      <w:r w:rsidR="00C479DE" w:rsidRPr="00C479DE">
        <w:rPr>
          <w:rFonts w:ascii="Arial" w:eastAsia="Times New Roman" w:hAnsi="Arial" w:cs="Arial"/>
          <w:color w:val="00B050"/>
          <w:kern w:val="0"/>
          <w:sz w:val="22"/>
          <w:szCs w:val="22"/>
          <w:lang w:eastAsia="en-GB"/>
          <w14:ligatures w14:val="none"/>
        </w:rPr>
        <w:t xml:space="preserve"> </w:t>
      </w:r>
      <w:sdt>
        <w:sdtPr>
          <w:rPr>
            <w:rFonts w:ascii="Arial" w:eastAsia="Times New Roman" w:hAnsi="Arial" w:cs="Arial"/>
            <w:color w:val="00B050"/>
            <w:kern w:val="0"/>
            <w:sz w:val="22"/>
            <w:szCs w:val="22"/>
            <w:lang w:eastAsia="en-GB"/>
            <w14:ligatures w14:val="none"/>
          </w:rPr>
          <w:id w:val="29307881"/>
          <w:citation/>
        </w:sdtPr>
        <w:sdtContent>
          <w:r w:rsidR="00C479DE" w:rsidRPr="00C479DE">
            <w:rPr>
              <w:rFonts w:ascii="Arial" w:eastAsia="Times New Roman" w:hAnsi="Arial" w:cs="Arial"/>
              <w:color w:val="00B050"/>
              <w:kern w:val="0"/>
              <w:sz w:val="22"/>
              <w:szCs w:val="22"/>
              <w:lang w:eastAsia="en-GB"/>
              <w14:ligatures w14:val="none"/>
            </w:rPr>
            <w:fldChar w:fldCharType="begin"/>
          </w:r>
          <w:r w:rsidR="00C479DE" w:rsidRPr="00C479DE">
            <w:rPr>
              <w:rFonts w:ascii="Arial" w:eastAsia="Times New Roman" w:hAnsi="Arial" w:cs="Arial"/>
              <w:color w:val="00B050"/>
              <w:kern w:val="0"/>
              <w:sz w:val="22"/>
              <w:szCs w:val="22"/>
              <w:lang w:eastAsia="en-GB"/>
              <w14:ligatures w14:val="none"/>
            </w:rPr>
            <w:instrText xml:space="preserve"> CITATION Str08 \l 2057 </w:instrText>
          </w:r>
          <w:r w:rsidR="00C479DE" w:rsidRPr="00C479DE">
            <w:rPr>
              <w:rFonts w:ascii="Arial" w:eastAsia="Times New Roman" w:hAnsi="Arial" w:cs="Arial"/>
              <w:color w:val="00B050"/>
              <w:kern w:val="0"/>
              <w:sz w:val="22"/>
              <w:szCs w:val="22"/>
              <w:lang w:eastAsia="en-GB"/>
              <w14:ligatures w14:val="none"/>
            </w:rPr>
            <w:fldChar w:fldCharType="separate"/>
          </w:r>
          <w:r w:rsidR="00C479DE" w:rsidRPr="00C479DE">
            <w:rPr>
              <w:rFonts w:ascii="Arial" w:eastAsia="Times New Roman" w:hAnsi="Arial" w:cs="Arial"/>
              <w:noProof/>
              <w:color w:val="00B050"/>
              <w:kern w:val="0"/>
              <w:sz w:val="22"/>
              <w:szCs w:val="22"/>
              <w:lang w:eastAsia="en-GB"/>
              <w14:ligatures w14:val="none"/>
            </w:rPr>
            <w:t>(Strong, 2008)</w:t>
          </w:r>
          <w:r w:rsidR="00C479DE" w:rsidRPr="00C479DE">
            <w:rPr>
              <w:rFonts w:ascii="Arial" w:eastAsia="Times New Roman" w:hAnsi="Arial" w:cs="Arial"/>
              <w:color w:val="00B050"/>
              <w:kern w:val="0"/>
              <w:sz w:val="22"/>
              <w:szCs w:val="22"/>
              <w:lang w:eastAsia="en-GB"/>
              <w14:ligatures w14:val="none"/>
            </w:rPr>
            <w:fldChar w:fldCharType="end"/>
          </w:r>
        </w:sdtContent>
      </w:sdt>
    </w:p>
    <w:p w14:paraId="343762E8" w14:textId="670939B7" w:rsidR="00031A9D" w:rsidRPr="00C5037C" w:rsidRDefault="007841C7" w:rsidP="00031A9D">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C5037C">
        <w:rPr>
          <w:rFonts w:ascii="Arial" w:eastAsia="Times New Roman" w:hAnsi="Arial" w:cs="Arial"/>
          <w:b/>
          <w:bCs/>
          <w:kern w:val="0"/>
          <w:sz w:val="27"/>
          <w:szCs w:val="27"/>
          <w:lang w:eastAsia="en-GB"/>
          <w14:ligatures w14:val="none"/>
        </w:rPr>
        <w:t>Manufacturing</w:t>
      </w:r>
      <w:r w:rsidR="00031A9D" w:rsidRPr="00C5037C">
        <w:rPr>
          <w:rFonts w:ascii="Arial" w:eastAsia="Times New Roman" w:hAnsi="Arial" w:cs="Arial"/>
          <w:b/>
          <w:bCs/>
          <w:kern w:val="0"/>
          <w:sz w:val="27"/>
          <w:szCs w:val="27"/>
          <w:lang w:eastAsia="en-GB"/>
          <w14:ligatures w14:val="none"/>
        </w:rPr>
        <w:t xml:space="preserve"> steps: Wind Turbine</w:t>
      </w:r>
    </w:p>
    <w:p w14:paraId="02200CC3" w14:textId="671E10B3" w:rsidR="00031A9D" w:rsidRPr="00F355C4" w:rsidRDefault="00031A9D" w:rsidP="00D77A91">
      <w:pPr>
        <w:pStyle w:val="ListParagraph"/>
        <w:numPr>
          <w:ilvl w:val="0"/>
          <w:numId w:val="2"/>
        </w:numPr>
        <w:spacing w:before="100" w:beforeAutospacing="1" w:after="100" w:afterAutospacing="1" w:line="240" w:lineRule="auto"/>
        <w:outlineLvl w:val="2"/>
        <w:rPr>
          <w:rFonts w:ascii="Arial" w:eastAsia="Times New Roman" w:hAnsi="Arial" w:cs="Arial"/>
          <w:b/>
          <w:bCs/>
          <w:kern w:val="0"/>
          <w:lang w:eastAsia="en-GB"/>
          <w14:ligatures w14:val="none"/>
        </w:rPr>
      </w:pPr>
      <w:r w:rsidRPr="00F355C4">
        <w:rPr>
          <w:rFonts w:ascii="Arial" w:eastAsia="Times New Roman" w:hAnsi="Arial" w:cs="Arial"/>
          <w:b/>
          <w:bCs/>
          <w:kern w:val="0"/>
          <w:sz w:val="22"/>
          <w:szCs w:val="22"/>
          <w:lang w:eastAsia="en-GB"/>
          <w14:ligatures w14:val="none"/>
        </w:rPr>
        <w:t>Material Selection</w:t>
      </w:r>
      <w:r w:rsidRPr="00F355C4">
        <w:rPr>
          <w:rFonts w:ascii="Arial" w:eastAsia="Times New Roman" w:hAnsi="Arial" w:cs="Arial"/>
          <w:kern w:val="0"/>
          <w:sz w:val="22"/>
          <w:szCs w:val="22"/>
          <w:lang w:eastAsia="en-GB"/>
          <w14:ligatures w14:val="none"/>
        </w:rPr>
        <w:t xml:space="preserve">: </w:t>
      </w:r>
      <w:r w:rsidR="0074456A">
        <w:rPr>
          <w:rFonts w:ascii="Arial" w:eastAsia="Times New Roman" w:hAnsi="Arial" w:cs="Arial"/>
          <w:kern w:val="0"/>
          <w:sz w:val="22"/>
          <w:szCs w:val="22"/>
          <w:lang w:eastAsia="en-GB"/>
          <w14:ligatures w14:val="none"/>
        </w:rPr>
        <w:t>F</w:t>
      </w:r>
      <w:r w:rsidRPr="00F355C4">
        <w:rPr>
          <w:rFonts w:ascii="Arial" w:eastAsia="Times New Roman" w:hAnsi="Arial" w:cs="Arial"/>
          <w:kern w:val="0"/>
          <w:sz w:val="22"/>
          <w:szCs w:val="22"/>
          <w:lang w:eastAsia="en-GB"/>
          <w14:ligatures w14:val="none"/>
        </w:rPr>
        <w:t>iber and resin.</w:t>
      </w:r>
    </w:p>
    <w:p w14:paraId="06B84521" w14:textId="6970FF39" w:rsidR="00031A9D" w:rsidRPr="00F355C4" w:rsidRDefault="00031A9D" w:rsidP="00D77A91">
      <w:pPr>
        <w:pStyle w:val="ListParagraph"/>
        <w:numPr>
          <w:ilvl w:val="0"/>
          <w:numId w:val="2"/>
        </w:numPr>
        <w:spacing w:before="100" w:beforeAutospacing="1" w:after="100" w:afterAutospacing="1" w:line="240" w:lineRule="auto"/>
        <w:outlineLvl w:val="2"/>
        <w:rPr>
          <w:rFonts w:ascii="Arial" w:eastAsia="Times New Roman" w:hAnsi="Arial" w:cs="Arial"/>
          <w:b/>
          <w:bCs/>
          <w:kern w:val="0"/>
          <w:lang w:eastAsia="en-GB"/>
          <w14:ligatures w14:val="none"/>
        </w:rPr>
      </w:pPr>
      <w:r w:rsidRPr="00F355C4">
        <w:rPr>
          <w:rFonts w:ascii="Arial" w:eastAsia="Times New Roman" w:hAnsi="Arial" w:cs="Arial"/>
          <w:b/>
          <w:bCs/>
          <w:kern w:val="0"/>
          <w:sz w:val="22"/>
          <w:szCs w:val="22"/>
          <w:lang w:eastAsia="en-GB"/>
          <w14:ligatures w14:val="none"/>
        </w:rPr>
        <w:t>Fiber Layup</w:t>
      </w:r>
      <w:r w:rsidRPr="00F355C4">
        <w:rPr>
          <w:rFonts w:ascii="Arial" w:eastAsia="Times New Roman" w:hAnsi="Arial" w:cs="Arial"/>
          <w:kern w:val="0"/>
          <w:sz w:val="22"/>
          <w:szCs w:val="22"/>
          <w:lang w:eastAsia="en-GB"/>
          <w14:ligatures w14:val="none"/>
        </w:rPr>
        <w:t xml:space="preserve">: </w:t>
      </w:r>
      <w:r w:rsidR="00B86CF7">
        <w:rPr>
          <w:rFonts w:ascii="Arial" w:eastAsia="Times New Roman" w:hAnsi="Arial" w:cs="Arial"/>
          <w:kern w:val="0"/>
          <w:sz w:val="22"/>
          <w:szCs w:val="22"/>
          <w:lang w:eastAsia="en-GB"/>
          <w14:ligatures w14:val="none"/>
        </w:rPr>
        <w:t>M</w:t>
      </w:r>
      <w:r w:rsidRPr="00F355C4">
        <w:rPr>
          <w:rFonts w:ascii="Arial" w:eastAsia="Times New Roman" w:hAnsi="Arial" w:cs="Arial"/>
          <w:kern w:val="0"/>
          <w:sz w:val="22"/>
          <w:szCs w:val="22"/>
          <w:lang w:eastAsia="en-GB"/>
          <w14:ligatures w14:val="none"/>
        </w:rPr>
        <w:t xml:space="preserve">olds (manual </w:t>
      </w:r>
      <w:r w:rsidR="00E05ED2">
        <w:rPr>
          <w:rFonts w:ascii="Arial" w:eastAsia="Times New Roman" w:hAnsi="Arial" w:cs="Arial"/>
          <w:kern w:val="0"/>
          <w:sz w:val="22"/>
          <w:szCs w:val="22"/>
          <w:lang w:eastAsia="en-GB"/>
          <w14:ligatures w14:val="none"/>
        </w:rPr>
        <w:t xml:space="preserve">hand </w:t>
      </w:r>
      <w:r w:rsidRPr="00F355C4">
        <w:rPr>
          <w:rFonts w:ascii="Arial" w:eastAsia="Times New Roman" w:hAnsi="Arial" w:cs="Arial"/>
          <w:kern w:val="0"/>
          <w:sz w:val="22"/>
          <w:szCs w:val="22"/>
          <w:lang w:eastAsia="en-GB"/>
          <w14:ligatures w14:val="none"/>
        </w:rPr>
        <w:t>or via robots).</w:t>
      </w:r>
    </w:p>
    <w:p w14:paraId="74493982" w14:textId="7316AEFB" w:rsidR="00031A9D" w:rsidRPr="00F355C4" w:rsidRDefault="00031A9D" w:rsidP="00D77A91">
      <w:pPr>
        <w:pStyle w:val="ListParagraph"/>
        <w:numPr>
          <w:ilvl w:val="0"/>
          <w:numId w:val="2"/>
        </w:numPr>
        <w:spacing w:before="100" w:beforeAutospacing="1" w:after="100" w:afterAutospacing="1" w:line="240" w:lineRule="auto"/>
        <w:outlineLvl w:val="2"/>
        <w:rPr>
          <w:rFonts w:ascii="Arial" w:eastAsia="Times New Roman" w:hAnsi="Arial" w:cs="Arial"/>
          <w:b/>
          <w:bCs/>
          <w:kern w:val="0"/>
          <w:lang w:eastAsia="en-GB"/>
          <w14:ligatures w14:val="none"/>
        </w:rPr>
      </w:pPr>
      <w:r w:rsidRPr="00F355C4">
        <w:rPr>
          <w:rFonts w:ascii="Arial" w:eastAsia="Times New Roman" w:hAnsi="Arial" w:cs="Arial"/>
          <w:b/>
          <w:bCs/>
          <w:kern w:val="0"/>
          <w:sz w:val="22"/>
          <w:szCs w:val="22"/>
          <w:lang w:eastAsia="en-GB"/>
          <w14:ligatures w14:val="none"/>
        </w:rPr>
        <w:t>Resin Application</w:t>
      </w:r>
      <w:r w:rsidRPr="00F355C4">
        <w:rPr>
          <w:rFonts w:ascii="Arial" w:eastAsia="Times New Roman" w:hAnsi="Arial" w:cs="Arial"/>
          <w:kern w:val="0"/>
          <w:sz w:val="22"/>
          <w:szCs w:val="22"/>
          <w:lang w:eastAsia="en-GB"/>
          <w14:ligatures w14:val="none"/>
        </w:rPr>
        <w:t xml:space="preserve">: Use </w:t>
      </w:r>
      <w:r w:rsidRPr="006A72B6">
        <w:rPr>
          <w:rFonts w:ascii="Arial" w:eastAsia="Times New Roman" w:hAnsi="Arial" w:cs="Arial"/>
          <w:kern w:val="0"/>
          <w:sz w:val="22"/>
          <w:szCs w:val="22"/>
          <w:lang w:eastAsia="en-GB"/>
          <w14:ligatures w14:val="none"/>
        </w:rPr>
        <w:t>vacuum infusion or RTM.</w:t>
      </w:r>
    </w:p>
    <w:p w14:paraId="6C0E8CB9" w14:textId="2D140A8F" w:rsidR="00031A9D" w:rsidRPr="00F355C4" w:rsidRDefault="00031A9D" w:rsidP="00D77A91">
      <w:pPr>
        <w:pStyle w:val="ListParagraph"/>
        <w:numPr>
          <w:ilvl w:val="0"/>
          <w:numId w:val="2"/>
        </w:numPr>
        <w:spacing w:before="100" w:beforeAutospacing="1" w:after="100" w:afterAutospacing="1" w:line="240" w:lineRule="auto"/>
        <w:outlineLvl w:val="2"/>
        <w:rPr>
          <w:rFonts w:ascii="Arial" w:eastAsia="Times New Roman" w:hAnsi="Arial" w:cs="Arial"/>
          <w:b/>
          <w:bCs/>
          <w:kern w:val="0"/>
          <w:lang w:eastAsia="en-GB"/>
          <w14:ligatures w14:val="none"/>
        </w:rPr>
      </w:pPr>
      <w:r w:rsidRPr="00F355C4">
        <w:rPr>
          <w:rFonts w:ascii="Arial" w:eastAsia="Times New Roman" w:hAnsi="Arial" w:cs="Arial"/>
          <w:b/>
          <w:bCs/>
          <w:kern w:val="0"/>
          <w:sz w:val="22"/>
          <w:szCs w:val="22"/>
          <w:lang w:eastAsia="en-GB"/>
          <w14:ligatures w14:val="none"/>
        </w:rPr>
        <w:t>Curing</w:t>
      </w:r>
      <w:r w:rsidRPr="00F355C4">
        <w:rPr>
          <w:rFonts w:ascii="Arial" w:eastAsia="Times New Roman" w:hAnsi="Arial" w:cs="Arial"/>
          <w:kern w:val="0"/>
          <w:sz w:val="22"/>
          <w:szCs w:val="22"/>
          <w:lang w:eastAsia="en-GB"/>
          <w14:ligatures w14:val="none"/>
        </w:rPr>
        <w:t>: Heat to harden resin in molds.</w:t>
      </w:r>
    </w:p>
    <w:p w14:paraId="2B9CD454" w14:textId="19F955D2" w:rsidR="00031A9D" w:rsidRPr="00F355C4" w:rsidRDefault="00031A9D" w:rsidP="00D77A91">
      <w:pPr>
        <w:pStyle w:val="ListParagraph"/>
        <w:numPr>
          <w:ilvl w:val="0"/>
          <w:numId w:val="2"/>
        </w:numPr>
        <w:spacing w:before="100" w:beforeAutospacing="1" w:after="100" w:afterAutospacing="1" w:line="240" w:lineRule="auto"/>
        <w:outlineLvl w:val="2"/>
        <w:rPr>
          <w:rFonts w:ascii="Arial" w:eastAsia="Times New Roman" w:hAnsi="Arial" w:cs="Arial"/>
          <w:b/>
          <w:bCs/>
          <w:kern w:val="0"/>
          <w:lang w:eastAsia="en-GB"/>
          <w14:ligatures w14:val="none"/>
        </w:rPr>
      </w:pPr>
      <w:r w:rsidRPr="00F355C4">
        <w:rPr>
          <w:rFonts w:ascii="Arial" w:eastAsia="Times New Roman" w:hAnsi="Arial" w:cs="Arial"/>
          <w:b/>
          <w:bCs/>
          <w:kern w:val="0"/>
          <w:sz w:val="22"/>
          <w:szCs w:val="22"/>
          <w:lang w:eastAsia="en-GB"/>
          <w14:ligatures w14:val="none"/>
        </w:rPr>
        <w:t>Trimming &amp; Assembly</w:t>
      </w:r>
      <w:r w:rsidRPr="00F355C4">
        <w:rPr>
          <w:rFonts w:ascii="Arial" w:eastAsia="Times New Roman" w:hAnsi="Arial" w:cs="Arial"/>
          <w:kern w:val="0"/>
          <w:sz w:val="22"/>
          <w:szCs w:val="22"/>
          <w:lang w:eastAsia="en-GB"/>
          <w14:ligatures w14:val="none"/>
        </w:rPr>
        <w:t>: Trim edges, install inserts, lightning protection.</w:t>
      </w:r>
    </w:p>
    <w:p w14:paraId="33ACF9B5" w14:textId="693BB484" w:rsidR="007841C7" w:rsidRPr="008D7053" w:rsidRDefault="00031A9D" w:rsidP="007841C7">
      <w:pPr>
        <w:pStyle w:val="ListParagraph"/>
        <w:numPr>
          <w:ilvl w:val="0"/>
          <w:numId w:val="2"/>
        </w:numPr>
        <w:spacing w:before="100" w:beforeAutospacing="1" w:after="100" w:afterAutospacing="1" w:line="240" w:lineRule="auto"/>
        <w:outlineLvl w:val="2"/>
        <w:rPr>
          <w:rFonts w:ascii="Arial" w:eastAsia="Times New Roman" w:hAnsi="Arial" w:cs="Arial"/>
          <w:b/>
          <w:bCs/>
          <w:kern w:val="0"/>
          <w:lang w:eastAsia="en-GB"/>
          <w14:ligatures w14:val="none"/>
        </w:rPr>
      </w:pPr>
      <w:r w:rsidRPr="00F355C4">
        <w:rPr>
          <w:rFonts w:ascii="Arial" w:eastAsia="Times New Roman" w:hAnsi="Arial" w:cs="Arial"/>
          <w:b/>
          <w:bCs/>
          <w:kern w:val="0"/>
          <w:sz w:val="22"/>
          <w:szCs w:val="22"/>
          <w:lang w:eastAsia="en-GB"/>
          <w14:ligatures w14:val="none"/>
        </w:rPr>
        <w:t>Inspection</w:t>
      </w:r>
      <w:r w:rsidRPr="00F355C4">
        <w:rPr>
          <w:rFonts w:ascii="Arial" w:eastAsia="Times New Roman" w:hAnsi="Arial" w:cs="Arial"/>
          <w:kern w:val="0"/>
          <w:sz w:val="22"/>
          <w:szCs w:val="22"/>
          <w:lang w:eastAsia="en-GB"/>
          <w14:ligatures w14:val="none"/>
        </w:rPr>
        <w:t>: Check for defects (ultrasound, thermography).</w:t>
      </w:r>
    </w:p>
    <w:p w14:paraId="3B632C98" w14:textId="3E7B6F32" w:rsidR="007841C7" w:rsidRDefault="007841C7" w:rsidP="007841C7">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Pr>
          <w:noProof/>
          <w:lang w:eastAsia="en-GB"/>
        </w:rPr>
        <w:drawing>
          <wp:inline distT="0" distB="0" distL="0" distR="0" wp14:anchorId="39C5C53F" wp14:editId="520F748F">
            <wp:extent cx="3223260" cy="2133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43908" cy="2147268"/>
                    </a:xfrm>
                    <a:prstGeom prst="rect">
                      <a:avLst/>
                    </a:prstGeom>
                  </pic:spPr>
                </pic:pic>
              </a:graphicData>
            </a:graphic>
          </wp:inline>
        </w:drawing>
      </w:r>
      <w:r>
        <w:rPr>
          <w:rFonts w:ascii="Arial" w:eastAsia="Times New Roman" w:hAnsi="Arial" w:cs="Arial"/>
          <w:b/>
          <w:bCs/>
          <w:kern w:val="0"/>
          <w:sz w:val="27"/>
          <w:szCs w:val="27"/>
          <w:lang w:eastAsia="en-GB"/>
          <w14:ligatures w14:val="none"/>
        </w:rPr>
        <w:t xml:space="preserve">    </w:t>
      </w:r>
      <w:r>
        <w:rPr>
          <w:noProof/>
          <w:lang w:eastAsia="en-GB"/>
        </w:rPr>
        <w:drawing>
          <wp:inline distT="0" distB="0" distL="0" distR="0" wp14:anchorId="2065B126" wp14:editId="5B9EC3F4">
            <wp:extent cx="2132003" cy="2125483"/>
            <wp:effectExtent l="0" t="0" r="190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39977" cy="2133433"/>
                    </a:xfrm>
                    <a:prstGeom prst="rect">
                      <a:avLst/>
                    </a:prstGeom>
                  </pic:spPr>
                </pic:pic>
              </a:graphicData>
            </a:graphic>
          </wp:inline>
        </w:drawing>
      </w:r>
    </w:p>
    <w:p w14:paraId="276D4AF2" w14:textId="55FED41E" w:rsidR="007841C7" w:rsidRPr="007841C7" w:rsidRDefault="007841C7" w:rsidP="007841C7">
      <w:pPr>
        <w:spacing w:before="100" w:beforeAutospacing="1" w:after="100" w:afterAutospacing="1" w:line="240" w:lineRule="auto"/>
        <w:outlineLvl w:val="2"/>
        <w:rPr>
          <w:rFonts w:ascii="Arial" w:eastAsia="Times New Roman" w:hAnsi="Arial" w:cs="Arial"/>
          <w:bCs/>
          <w:kern w:val="0"/>
          <w:sz w:val="22"/>
          <w:szCs w:val="22"/>
          <w:lang w:eastAsia="en-GB"/>
          <w14:ligatures w14:val="none"/>
        </w:rPr>
      </w:pPr>
      <w:r w:rsidRPr="007841C7">
        <w:rPr>
          <w:rFonts w:ascii="Arial" w:eastAsia="Times New Roman" w:hAnsi="Arial" w:cs="Arial"/>
          <w:bCs/>
          <w:kern w:val="0"/>
          <w:sz w:val="22"/>
          <w:szCs w:val="22"/>
          <w:lang w:eastAsia="en-GB"/>
          <w14:ligatures w14:val="none"/>
        </w:rPr>
        <w:t xml:space="preserve">(Figure 7) </w:t>
      </w:r>
      <w:sdt>
        <w:sdtPr>
          <w:rPr>
            <w:rFonts w:ascii="Arial" w:eastAsia="Times New Roman" w:hAnsi="Arial" w:cs="Arial"/>
            <w:bCs/>
            <w:kern w:val="0"/>
            <w:sz w:val="22"/>
            <w:szCs w:val="22"/>
            <w:lang w:eastAsia="en-GB"/>
            <w14:ligatures w14:val="none"/>
          </w:rPr>
          <w:id w:val="578944002"/>
          <w:citation/>
        </w:sdtPr>
        <w:sdtContent>
          <w:r>
            <w:rPr>
              <w:rFonts w:ascii="Arial" w:eastAsia="Times New Roman" w:hAnsi="Arial" w:cs="Arial"/>
              <w:bCs/>
              <w:kern w:val="0"/>
              <w:sz w:val="22"/>
              <w:szCs w:val="22"/>
              <w:lang w:eastAsia="en-GB"/>
              <w14:ligatures w14:val="none"/>
            </w:rPr>
            <w:fldChar w:fldCharType="begin"/>
          </w:r>
          <w:r>
            <w:rPr>
              <w:rFonts w:ascii="Arial" w:eastAsia="Times New Roman" w:hAnsi="Arial" w:cs="Arial"/>
              <w:bCs/>
              <w:kern w:val="0"/>
              <w:sz w:val="22"/>
              <w:szCs w:val="22"/>
              <w:lang w:eastAsia="en-GB"/>
              <w14:ligatures w14:val="none"/>
            </w:rPr>
            <w:instrText xml:space="preserve"> CITATION LJi23 \l 2057 </w:instrText>
          </w:r>
          <w:r>
            <w:rPr>
              <w:rFonts w:ascii="Arial" w:eastAsia="Times New Roman" w:hAnsi="Arial" w:cs="Arial"/>
              <w:bCs/>
              <w:kern w:val="0"/>
              <w:sz w:val="22"/>
              <w:szCs w:val="22"/>
              <w:lang w:eastAsia="en-GB"/>
              <w14:ligatures w14:val="none"/>
            </w:rPr>
            <w:fldChar w:fldCharType="separate"/>
          </w:r>
          <w:r w:rsidRPr="007841C7">
            <w:rPr>
              <w:rFonts w:ascii="Arial" w:eastAsia="Times New Roman" w:hAnsi="Arial" w:cs="Arial"/>
              <w:noProof/>
              <w:kern w:val="0"/>
              <w:sz w:val="22"/>
              <w:szCs w:val="22"/>
              <w:lang w:eastAsia="en-GB"/>
              <w14:ligatures w14:val="none"/>
            </w:rPr>
            <w:t>(Jiao, 2023)</w:t>
          </w:r>
          <w:r>
            <w:rPr>
              <w:rFonts w:ascii="Arial" w:eastAsia="Times New Roman" w:hAnsi="Arial" w:cs="Arial"/>
              <w:bCs/>
              <w:kern w:val="0"/>
              <w:sz w:val="22"/>
              <w:szCs w:val="22"/>
              <w:lang w:eastAsia="en-GB"/>
              <w14:ligatures w14:val="none"/>
            </w:rPr>
            <w:fldChar w:fldCharType="end"/>
          </w:r>
        </w:sdtContent>
      </w:sdt>
      <w:r>
        <w:rPr>
          <w:rFonts w:ascii="Arial" w:eastAsia="Times New Roman" w:hAnsi="Arial" w:cs="Arial"/>
          <w:bCs/>
          <w:kern w:val="0"/>
          <w:sz w:val="22"/>
          <w:szCs w:val="22"/>
          <w:lang w:eastAsia="en-GB"/>
          <w14:ligatures w14:val="none"/>
        </w:rPr>
        <w:t xml:space="preserve">                                                    (Figure 8) </w:t>
      </w:r>
      <w:sdt>
        <w:sdtPr>
          <w:rPr>
            <w:rFonts w:ascii="Arial" w:eastAsia="Times New Roman" w:hAnsi="Arial" w:cs="Arial"/>
            <w:bCs/>
            <w:kern w:val="0"/>
            <w:sz w:val="22"/>
            <w:szCs w:val="22"/>
            <w:lang w:eastAsia="en-GB"/>
            <w14:ligatures w14:val="none"/>
          </w:rPr>
          <w:id w:val="-2016375789"/>
          <w:citation/>
        </w:sdtPr>
        <w:sdtContent>
          <w:r>
            <w:rPr>
              <w:rFonts w:ascii="Arial" w:eastAsia="Times New Roman" w:hAnsi="Arial" w:cs="Arial"/>
              <w:bCs/>
              <w:kern w:val="0"/>
              <w:sz w:val="22"/>
              <w:szCs w:val="22"/>
              <w:lang w:eastAsia="en-GB"/>
              <w14:ligatures w14:val="none"/>
            </w:rPr>
            <w:fldChar w:fldCharType="begin"/>
          </w:r>
          <w:r>
            <w:rPr>
              <w:rFonts w:ascii="Arial" w:eastAsia="Times New Roman" w:hAnsi="Arial" w:cs="Arial"/>
              <w:bCs/>
              <w:kern w:val="0"/>
              <w:sz w:val="22"/>
              <w:szCs w:val="22"/>
              <w:lang w:eastAsia="en-GB"/>
              <w14:ligatures w14:val="none"/>
            </w:rPr>
            <w:instrText xml:space="preserve"> CITATION LJi23 \l 2057 </w:instrText>
          </w:r>
          <w:r>
            <w:rPr>
              <w:rFonts w:ascii="Arial" w:eastAsia="Times New Roman" w:hAnsi="Arial" w:cs="Arial"/>
              <w:bCs/>
              <w:kern w:val="0"/>
              <w:sz w:val="22"/>
              <w:szCs w:val="22"/>
              <w:lang w:eastAsia="en-GB"/>
              <w14:ligatures w14:val="none"/>
            </w:rPr>
            <w:fldChar w:fldCharType="separate"/>
          </w:r>
          <w:r w:rsidRPr="007841C7">
            <w:rPr>
              <w:rFonts w:ascii="Arial" w:eastAsia="Times New Roman" w:hAnsi="Arial" w:cs="Arial"/>
              <w:noProof/>
              <w:kern w:val="0"/>
              <w:sz w:val="22"/>
              <w:szCs w:val="22"/>
              <w:lang w:eastAsia="en-GB"/>
              <w14:ligatures w14:val="none"/>
            </w:rPr>
            <w:t>(Jiao, 2023)</w:t>
          </w:r>
          <w:r>
            <w:rPr>
              <w:rFonts w:ascii="Arial" w:eastAsia="Times New Roman" w:hAnsi="Arial" w:cs="Arial"/>
              <w:bCs/>
              <w:kern w:val="0"/>
              <w:sz w:val="22"/>
              <w:szCs w:val="22"/>
              <w:lang w:eastAsia="en-GB"/>
              <w14:ligatures w14:val="none"/>
            </w:rPr>
            <w:fldChar w:fldCharType="end"/>
          </w:r>
        </w:sdtContent>
      </w:sdt>
    </w:p>
    <w:p w14:paraId="3F55905C" w14:textId="2026C5F9" w:rsidR="00031A9D" w:rsidRPr="00C5037C" w:rsidRDefault="00031A9D" w:rsidP="00031A9D">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C5037C">
        <w:rPr>
          <w:rFonts w:ascii="Arial" w:eastAsia="Times New Roman" w:hAnsi="Arial" w:cs="Arial"/>
          <w:b/>
          <w:bCs/>
          <w:kern w:val="0"/>
          <w:sz w:val="27"/>
          <w:szCs w:val="27"/>
          <w:lang w:eastAsia="en-GB"/>
          <w14:ligatures w14:val="none"/>
        </w:rPr>
        <w:lastRenderedPageBreak/>
        <w:t>Equipment:</w:t>
      </w:r>
    </w:p>
    <w:p w14:paraId="3A2665E7" w14:textId="3ADBA682" w:rsidR="00031A9D" w:rsidRPr="00C63767" w:rsidRDefault="00031A9D" w:rsidP="00D77A91">
      <w:pPr>
        <w:pStyle w:val="ListParagraph"/>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C63767">
        <w:rPr>
          <w:rFonts w:ascii="Arial" w:eastAsia="Times New Roman" w:hAnsi="Arial" w:cs="Arial"/>
          <w:kern w:val="0"/>
          <w:sz w:val="22"/>
          <w:szCs w:val="22"/>
          <w:lang w:eastAsia="en-GB"/>
          <w14:ligatures w14:val="none"/>
        </w:rPr>
        <w:t>Large molds, vacuum pumps, resin mixers, Heat blankets or ovens for curing, CNC routers, grinders for trimming, NDT tools.</w:t>
      </w:r>
    </w:p>
    <w:p w14:paraId="3B691B47" w14:textId="0076FFB0" w:rsidR="00031A9D" w:rsidRPr="00C5037C" w:rsidRDefault="00031A9D" w:rsidP="00031A9D">
      <w:p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sz w:val="27"/>
          <w:szCs w:val="27"/>
          <w:lang w:eastAsia="en-GB"/>
          <w14:ligatures w14:val="none"/>
        </w:rPr>
        <w:t>Challenges:</w:t>
      </w:r>
    </w:p>
    <w:p w14:paraId="5BFDDF6F" w14:textId="6A8E4A4C" w:rsidR="00031A9D" w:rsidRPr="00C5037C" w:rsidRDefault="00031A9D" w:rsidP="00D77A91">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Size</w:t>
      </w:r>
      <w:r w:rsidRPr="00C5037C">
        <w:rPr>
          <w:rFonts w:ascii="Arial" w:eastAsia="Times New Roman" w:hAnsi="Arial" w:cs="Arial"/>
          <w:kern w:val="0"/>
          <w:lang w:eastAsia="en-GB"/>
          <w14:ligatures w14:val="none"/>
        </w:rPr>
        <w:t>: Blades &gt; 80m</w:t>
      </w:r>
      <w:r w:rsidR="003E23D2">
        <w:rPr>
          <w:rFonts w:ascii="Arial" w:eastAsia="Times New Roman" w:hAnsi="Arial" w:cs="Arial"/>
          <w:kern w:val="0"/>
          <w:lang w:eastAsia="en-GB"/>
          <w14:ligatures w14:val="none"/>
        </w:rPr>
        <w:t>.</w:t>
      </w:r>
    </w:p>
    <w:p w14:paraId="05AEBEEB" w14:textId="41D6DAA2" w:rsidR="00031A9D" w:rsidRPr="00C5037C" w:rsidRDefault="00031A9D" w:rsidP="00D77A91">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Labor</w:t>
      </w:r>
      <w:r w:rsidRPr="00C5037C">
        <w:rPr>
          <w:rFonts w:ascii="Arial" w:eastAsia="Times New Roman" w:hAnsi="Arial" w:cs="Arial"/>
          <w:kern w:val="0"/>
          <w:lang w:eastAsia="en-GB"/>
          <w14:ligatures w14:val="none"/>
        </w:rPr>
        <w:t>: Manual layup is a long process</w:t>
      </w:r>
      <w:r w:rsidR="003E23D2">
        <w:rPr>
          <w:rFonts w:ascii="Arial" w:eastAsia="Times New Roman" w:hAnsi="Arial" w:cs="Arial"/>
          <w:kern w:val="0"/>
          <w:lang w:eastAsia="en-GB"/>
          <w14:ligatures w14:val="none"/>
        </w:rPr>
        <w:t>.</w:t>
      </w:r>
    </w:p>
    <w:p w14:paraId="74033969" w14:textId="60CECE17" w:rsidR="00031A9D" w:rsidRPr="00C5037C" w:rsidRDefault="00031A9D" w:rsidP="00D77A91">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Defect sensitivity</w:t>
      </w:r>
      <w:r w:rsidRPr="00C5037C">
        <w:rPr>
          <w:rFonts w:ascii="Arial" w:eastAsia="Times New Roman" w:hAnsi="Arial" w:cs="Arial"/>
          <w:kern w:val="0"/>
          <w:lang w:eastAsia="en-GB"/>
          <w14:ligatures w14:val="none"/>
        </w:rPr>
        <w:t>: Voids, delamination, surface finish</w:t>
      </w:r>
      <w:r w:rsidR="003E23D2">
        <w:rPr>
          <w:rFonts w:ascii="Arial" w:eastAsia="Times New Roman" w:hAnsi="Arial" w:cs="Arial"/>
          <w:kern w:val="0"/>
          <w:lang w:eastAsia="en-GB"/>
          <w14:ligatures w14:val="none"/>
        </w:rPr>
        <w:t xml:space="preserve">es. </w:t>
      </w:r>
    </w:p>
    <w:p w14:paraId="375EC6A7" w14:textId="78C53D8A" w:rsidR="00031A9D" w:rsidRPr="00C5037C" w:rsidRDefault="00031A9D" w:rsidP="00D77A91">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High cost</w:t>
      </w:r>
      <w:r w:rsidRPr="00C5037C">
        <w:rPr>
          <w:rFonts w:ascii="Arial" w:eastAsia="Times New Roman" w:hAnsi="Arial" w:cs="Arial"/>
          <w:kern w:val="0"/>
          <w:lang w:eastAsia="en-GB"/>
          <w14:ligatures w14:val="none"/>
        </w:rPr>
        <w:t>: Especially for carbon fiber</w:t>
      </w:r>
      <w:r w:rsidR="003E23D2">
        <w:rPr>
          <w:rFonts w:ascii="Arial" w:eastAsia="Times New Roman" w:hAnsi="Arial" w:cs="Arial"/>
          <w:kern w:val="0"/>
          <w:lang w:eastAsia="en-GB"/>
          <w14:ligatures w14:val="none"/>
        </w:rPr>
        <w:t>.</w:t>
      </w:r>
    </w:p>
    <w:p w14:paraId="2B79B019" w14:textId="6FC53074" w:rsidR="00031A9D" w:rsidRPr="00C5037C" w:rsidRDefault="00031A9D" w:rsidP="00D77A91">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Curing</w:t>
      </w:r>
      <w:r w:rsidRPr="00C5037C">
        <w:rPr>
          <w:rFonts w:ascii="Arial" w:eastAsia="Times New Roman" w:hAnsi="Arial" w:cs="Arial"/>
          <w:kern w:val="0"/>
          <w:lang w:eastAsia="en-GB"/>
          <w14:ligatures w14:val="none"/>
        </w:rPr>
        <w:t>: Energy intensive</w:t>
      </w:r>
      <w:r w:rsidR="003E23D2">
        <w:rPr>
          <w:rFonts w:ascii="Arial" w:eastAsia="Times New Roman" w:hAnsi="Arial" w:cs="Arial"/>
          <w:kern w:val="0"/>
          <w:lang w:eastAsia="en-GB"/>
          <w14:ligatures w14:val="none"/>
        </w:rPr>
        <w:t>.</w:t>
      </w:r>
    </w:p>
    <w:p w14:paraId="131A6D2C" w14:textId="7DC7C079" w:rsidR="00DF6531" w:rsidRPr="00C5037C" w:rsidRDefault="001B149F" w:rsidP="00DD6A8C">
      <w:p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C5037C">
        <w:rPr>
          <w:rFonts w:ascii="Arial" w:eastAsia="Times New Roman" w:hAnsi="Arial" w:cs="Arial"/>
          <w:b/>
          <w:bCs/>
          <w:color w:val="000000" w:themeColor="text1"/>
          <w:kern w:val="0"/>
          <w:lang w:eastAsia="en-GB"/>
          <w14:ligatures w14:val="none"/>
        </w:rPr>
        <w:t xml:space="preserve">Costs, </w:t>
      </w:r>
      <w:r w:rsidR="00B97EE5" w:rsidRPr="00C5037C">
        <w:rPr>
          <w:rFonts w:ascii="Arial" w:eastAsia="Times New Roman" w:hAnsi="Arial" w:cs="Arial"/>
          <w:b/>
          <w:bCs/>
          <w:color w:val="000000" w:themeColor="text1"/>
          <w:kern w:val="0"/>
          <w:lang w:eastAsia="en-GB"/>
          <w14:ligatures w14:val="none"/>
        </w:rPr>
        <w:t>Scalability</w:t>
      </w:r>
      <w:r w:rsidRPr="00C5037C">
        <w:rPr>
          <w:rFonts w:ascii="Arial" w:eastAsia="Times New Roman" w:hAnsi="Arial" w:cs="Arial"/>
          <w:b/>
          <w:bCs/>
          <w:color w:val="000000" w:themeColor="text1"/>
          <w:kern w:val="0"/>
          <w:lang w:eastAsia="en-GB"/>
          <w14:ligatures w14:val="none"/>
        </w:rPr>
        <w:t xml:space="preserve"> and time requirements: </w:t>
      </w:r>
    </w:p>
    <w:p w14:paraId="52F067ED" w14:textId="20CE81D7" w:rsidR="001B149F" w:rsidRPr="00B97EE5" w:rsidRDefault="00B97EE5" w:rsidP="001B149F">
      <w:pPr>
        <w:spacing w:before="100" w:beforeAutospacing="1" w:after="100" w:afterAutospacing="1" w:line="240" w:lineRule="auto"/>
        <w:rPr>
          <w:rFonts w:ascii="Arial" w:eastAsia="Times New Roman" w:hAnsi="Arial" w:cs="Arial"/>
          <w:color w:val="00B050"/>
          <w:kern w:val="0"/>
          <w:lang w:eastAsia="en-GB"/>
          <w14:ligatures w14:val="none"/>
        </w:rPr>
      </w:pPr>
      <w:r w:rsidRPr="00B97EE5">
        <w:rPr>
          <w:rFonts w:ascii="Arial" w:eastAsia="Times New Roman" w:hAnsi="Arial" w:cs="Arial"/>
          <w:color w:val="00B050"/>
          <w:kern w:val="0"/>
          <w:lang w:eastAsia="en-GB"/>
          <w14:ligatures w14:val="none"/>
        </w:rPr>
        <w:t>“</w:t>
      </w:r>
      <w:r w:rsidR="001B149F" w:rsidRPr="00B97EE5">
        <w:rPr>
          <w:rFonts w:ascii="Arial" w:eastAsia="Times New Roman" w:hAnsi="Arial" w:cs="Arial"/>
          <w:color w:val="00B050"/>
          <w:kern w:val="0"/>
          <w:lang w:eastAsia="en-GB"/>
          <w14:ligatures w14:val="none"/>
        </w:rPr>
        <w:t xml:space="preserve">Wind turbine blades are typically made from </w:t>
      </w:r>
      <w:r w:rsidR="001B149F" w:rsidRPr="00B97EE5">
        <w:rPr>
          <w:rFonts w:ascii="Arial" w:eastAsia="Times New Roman" w:hAnsi="Arial" w:cs="Arial"/>
          <w:b/>
          <w:bCs/>
          <w:color w:val="00B050"/>
          <w:kern w:val="0"/>
          <w:lang w:eastAsia="en-GB"/>
          <w14:ligatures w14:val="none"/>
        </w:rPr>
        <w:t>fiber-reinforced composites</w:t>
      </w:r>
      <w:r w:rsidR="001B149F" w:rsidRPr="00B97EE5">
        <w:rPr>
          <w:rFonts w:ascii="Arial" w:eastAsia="Times New Roman" w:hAnsi="Arial" w:cs="Arial"/>
          <w:color w:val="00B050"/>
          <w:kern w:val="0"/>
          <w:lang w:eastAsia="en-GB"/>
          <w14:ligatures w14:val="none"/>
        </w:rPr>
        <w:t xml:space="preserve"> with thermoset or thermoplastic resins, offering </w:t>
      </w:r>
      <w:r w:rsidR="001B149F" w:rsidRPr="00B97EE5">
        <w:rPr>
          <w:rFonts w:ascii="Arial" w:eastAsia="Times New Roman" w:hAnsi="Arial" w:cs="Arial"/>
          <w:b/>
          <w:bCs/>
          <w:color w:val="00B050"/>
          <w:kern w:val="0"/>
          <w:lang w:eastAsia="en-GB"/>
          <w14:ligatures w14:val="none"/>
        </w:rPr>
        <w:t>high strength-to-weight</w:t>
      </w:r>
      <w:r w:rsidR="001B149F" w:rsidRPr="00B97EE5">
        <w:rPr>
          <w:rFonts w:ascii="Arial" w:eastAsia="Times New Roman" w:hAnsi="Arial" w:cs="Arial"/>
          <w:color w:val="00B050"/>
          <w:kern w:val="0"/>
          <w:lang w:eastAsia="en-GB"/>
          <w14:ligatures w14:val="none"/>
        </w:rPr>
        <w:t xml:space="preserve"> ratios and </w:t>
      </w:r>
      <w:r w:rsidR="001B149F" w:rsidRPr="00B97EE5">
        <w:rPr>
          <w:rFonts w:ascii="Arial" w:eastAsia="Times New Roman" w:hAnsi="Arial" w:cs="Arial"/>
          <w:b/>
          <w:bCs/>
          <w:color w:val="00B050"/>
          <w:kern w:val="0"/>
          <w:lang w:eastAsia="en-GB"/>
          <w14:ligatures w14:val="none"/>
        </w:rPr>
        <w:t>excellent fatigue resistance</w:t>
      </w:r>
      <w:r w:rsidRPr="00B97EE5">
        <w:rPr>
          <w:rFonts w:ascii="Arial" w:eastAsia="Times New Roman" w:hAnsi="Arial" w:cs="Arial"/>
          <w:color w:val="00B050"/>
          <w:kern w:val="0"/>
          <w:lang w:eastAsia="en-GB"/>
          <w14:ligatures w14:val="none"/>
        </w:rPr>
        <w:t xml:space="preserve">.” </w:t>
      </w:r>
      <w:sdt>
        <w:sdtPr>
          <w:rPr>
            <w:rFonts w:ascii="Arial" w:eastAsia="Times New Roman" w:hAnsi="Arial" w:cs="Arial"/>
            <w:color w:val="00B050"/>
            <w:kern w:val="0"/>
            <w:lang w:eastAsia="en-GB"/>
            <w14:ligatures w14:val="none"/>
          </w:rPr>
          <w:id w:val="-1835751098"/>
          <w:citation/>
        </w:sdtPr>
        <w:sdtContent>
          <w:r w:rsidRPr="00B97EE5">
            <w:rPr>
              <w:rFonts w:ascii="Arial" w:eastAsia="Times New Roman" w:hAnsi="Arial" w:cs="Arial"/>
              <w:color w:val="00B050"/>
              <w:kern w:val="0"/>
              <w:lang w:eastAsia="en-GB"/>
              <w14:ligatures w14:val="none"/>
            </w:rPr>
            <w:fldChar w:fldCharType="begin"/>
          </w:r>
          <w:r w:rsidRPr="00B97EE5">
            <w:rPr>
              <w:rFonts w:ascii="Arial" w:eastAsia="Times New Roman" w:hAnsi="Arial" w:cs="Arial"/>
              <w:color w:val="00B050"/>
              <w:kern w:val="0"/>
              <w:lang w:eastAsia="en-GB"/>
              <w14:ligatures w14:val="none"/>
            </w:rPr>
            <w:instrText xml:space="preserve"> CITATION Qia24 \l 2057 </w:instrText>
          </w:r>
          <w:r w:rsidRPr="00B97EE5">
            <w:rPr>
              <w:rFonts w:ascii="Arial" w:eastAsia="Times New Roman" w:hAnsi="Arial" w:cs="Arial"/>
              <w:color w:val="00B050"/>
              <w:kern w:val="0"/>
              <w:lang w:eastAsia="en-GB"/>
              <w14:ligatures w14:val="none"/>
            </w:rPr>
            <w:fldChar w:fldCharType="separate"/>
          </w:r>
          <w:r w:rsidRPr="00B97EE5">
            <w:rPr>
              <w:rFonts w:ascii="Arial" w:eastAsia="Times New Roman" w:hAnsi="Arial" w:cs="Arial"/>
              <w:noProof/>
              <w:color w:val="00B050"/>
              <w:kern w:val="0"/>
              <w:lang w:eastAsia="en-GB"/>
              <w14:ligatures w14:val="none"/>
            </w:rPr>
            <w:t>(Lu, 2024)</w:t>
          </w:r>
          <w:r w:rsidRPr="00B97EE5">
            <w:rPr>
              <w:rFonts w:ascii="Arial" w:eastAsia="Times New Roman" w:hAnsi="Arial" w:cs="Arial"/>
              <w:color w:val="00B050"/>
              <w:kern w:val="0"/>
              <w:lang w:eastAsia="en-GB"/>
              <w14:ligatures w14:val="none"/>
            </w:rPr>
            <w:fldChar w:fldCharType="end"/>
          </w:r>
        </w:sdtContent>
      </w:sdt>
    </w:p>
    <w:p w14:paraId="28DEB5A1" w14:textId="19C29AC4" w:rsidR="0029578B" w:rsidRPr="00C5037C" w:rsidRDefault="0029578B" w:rsidP="0029578B">
      <w:pPr>
        <w:pStyle w:val="NormalWeb"/>
        <w:rPr>
          <w:rFonts w:ascii="Arial" w:hAnsi="Arial" w:cs="Arial"/>
        </w:rPr>
      </w:pPr>
      <w:r w:rsidRPr="00C5037C">
        <w:rPr>
          <w:rStyle w:val="Strong"/>
          <w:rFonts w:ascii="Arial" w:eastAsiaTheme="majorEastAsia" w:hAnsi="Arial" w:cs="Arial"/>
        </w:rPr>
        <w:t>Cost Drivers:</w:t>
      </w:r>
    </w:p>
    <w:p w14:paraId="02EAB63C" w14:textId="7C01A237" w:rsidR="0029578B" w:rsidRPr="00C5037C" w:rsidRDefault="0029578B" w:rsidP="00D77A91">
      <w:pPr>
        <w:pStyle w:val="NormalWeb"/>
        <w:numPr>
          <w:ilvl w:val="0"/>
          <w:numId w:val="17"/>
        </w:numPr>
        <w:rPr>
          <w:rFonts w:ascii="Arial" w:hAnsi="Arial" w:cs="Arial"/>
        </w:rPr>
      </w:pPr>
      <w:r w:rsidRPr="00C5037C">
        <w:rPr>
          <w:rStyle w:val="Strong"/>
          <w:rFonts w:ascii="Arial" w:eastAsiaTheme="majorEastAsia" w:hAnsi="Arial" w:cs="Arial"/>
        </w:rPr>
        <w:t>Materials:</w:t>
      </w:r>
      <w:r w:rsidRPr="00C5037C">
        <w:rPr>
          <w:rFonts w:ascii="Arial" w:hAnsi="Arial" w:cs="Arial"/>
        </w:rPr>
        <w:t xml:space="preserve"> </w:t>
      </w:r>
      <w:r w:rsidR="006F713E" w:rsidRPr="006F713E">
        <w:rPr>
          <w:rFonts w:ascii="Arial" w:hAnsi="Arial" w:cs="Arial"/>
          <w:color w:val="00B050"/>
        </w:rPr>
        <w:t>“</w:t>
      </w:r>
      <w:r w:rsidRPr="006F713E">
        <w:rPr>
          <w:rFonts w:ascii="Arial" w:hAnsi="Arial" w:cs="Arial"/>
          <w:color w:val="00B050"/>
        </w:rPr>
        <w:t>Carbon fiber i</w:t>
      </w:r>
      <w:r w:rsidR="006F713E" w:rsidRPr="006F713E">
        <w:rPr>
          <w:rFonts w:ascii="Arial" w:hAnsi="Arial" w:cs="Arial"/>
          <w:color w:val="00B050"/>
        </w:rPr>
        <w:t>s more costly than glass fiber.</w:t>
      </w:r>
      <w:r w:rsidRPr="006F713E">
        <w:rPr>
          <w:rFonts w:ascii="Arial" w:hAnsi="Arial" w:cs="Arial"/>
          <w:color w:val="00B050"/>
        </w:rPr>
        <w:t xml:space="preserve"> </w:t>
      </w:r>
      <w:r w:rsidR="006F713E" w:rsidRPr="006F713E">
        <w:rPr>
          <w:rFonts w:ascii="Arial" w:hAnsi="Arial" w:cs="Arial"/>
          <w:color w:val="00B050"/>
        </w:rPr>
        <w:t>R</w:t>
      </w:r>
      <w:r w:rsidRPr="006F713E">
        <w:rPr>
          <w:rFonts w:ascii="Arial" w:hAnsi="Arial" w:cs="Arial"/>
          <w:color w:val="00B050"/>
        </w:rPr>
        <w:t>esins like epoxy and thermoplastics also raise costs.</w:t>
      </w:r>
      <w:r w:rsidR="006F713E" w:rsidRPr="006F713E">
        <w:rPr>
          <w:rFonts w:ascii="Arial" w:hAnsi="Arial" w:cs="Arial"/>
          <w:color w:val="00B050"/>
        </w:rPr>
        <w:t xml:space="preserve">” </w:t>
      </w:r>
      <w:sdt>
        <w:sdtPr>
          <w:rPr>
            <w:rFonts w:ascii="Arial" w:hAnsi="Arial" w:cs="Arial"/>
            <w:color w:val="00B050"/>
          </w:rPr>
          <w:id w:val="-841074823"/>
          <w:citation/>
        </w:sdtPr>
        <w:sdtContent>
          <w:r w:rsidR="006F713E" w:rsidRPr="006F713E">
            <w:rPr>
              <w:rFonts w:ascii="Arial" w:hAnsi="Arial" w:cs="Arial"/>
              <w:color w:val="00B050"/>
            </w:rPr>
            <w:fldChar w:fldCharType="begin"/>
          </w:r>
          <w:r w:rsidR="006F713E" w:rsidRPr="006F713E">
            <w:rPr>
              <w:rFonts w:ascii="Arial" w:hAnsi="Arial" w:cs="Arial"/>
              <w:color w:val="00B050"/>
            </w:rPr>
            <w:instrText xml:space="preserve"> CITATION Wil20 \l 2057 </w:instrText>
          </w:r>
          <w:r w:rsidR="006F713E" w:rsidRPr="006F713E">
            <w:rPr>
              <w:rFonts w:ascii="Arial" w:hAnsi="Arial" w:cs="Arial"/>
              <w:color w:val="00B050"/>
            </w:rPr>
            <w:fldChar w:fldCharType="separate"/>
          </w:r>
          <w:r w:rsidR="006F713E" w:rsidRPr="006F713E">
            <w:rPr>
              <w:rFonts w:ascii="Arial" w:hAnsi="Arial" w:cs="Arial"/>
              <w:noProof/>
              <w:color w:val="00B050"/>
            </w:rPr>
            <w:t>(Callister., 2020)</w:t>
          </w:r>
          <w:r w:rsidR="006F713E" w:rsidRPr="006F713E">
            <w:rPr>
              <w:rFonts w:ascii="Arial" w:hAnsi="Arial" w:cs="Arial"/>
              <w:color w:val="00B050"/>
            </w:rPr>
            <w:fldChar w:fldCharType="end"/>
          </w:r>
        </w:sdtContent>
      </w:sdt>
    </w:p>
    <w:p w14:paraId="015DDFFC" w14:textId="63CC4427" w:rsidR="0029578B" w:rsidRPr="00C5037C" w:rsidRDefault="0029578B" w:rsidP="00D77A91">
      <w:pPr>
        <w:pStyle w:val="NormalWeb"/>
        <w:numPr>
          <w:ilvl w:val="0"/>
          <w:numId w:val="17"/>
        </w:numPr>
        <w:rPr>
          <w:rFonts w:ascii="Arial" w:hAnsi="Arial" w:cs="Arial"/>
        </w:rPr>
      </w:pPr>
      <w:r w:rsidRPr="00C5037C">
        <w:rPr>
          <w:rStyle w:val="Strong"/>
          <w:rFonts w:ascii="Arial" w:eastAsiaTheme="majorEastAsia" w:hAnsi="Arial" w:cs="Arial"/>
        </w:rPr>
        <w:t>Labo</w:t>
      </w:r>
      <w:r w:rsidR="00A55E46">
        <w:rPr>
          <w:rStyle w:val="Strong"/>
          <w:rFonts w:ascii="Arial" w:eastAsiaTheme="majorEastAsia" w:hAnsi="Arial" w:cs="Arial"/>
        </w:rPr>
        <w:t>ur</w:t>
      </w:r>
      <w:r w:rsidRPr="00C5037C">
        <w:rPr>
          <w:rStyle w:val="Strong"/>
          <w:rFonts w:ascii="Arial" w:eastAsiaTheme="majorEastAsia" w:hAnsi="Arial" w:cs="Arial"/>
        </w:rPr>
        <w:t>:</w:t>
      </w:r>
      <w:r w:rsidRPr="00C5037C">
        <w:rPr>
          <w:rFonts w:ascii="Arial" w:hAnsi="Arial" w:cs="Arial"/>
        </w:rPr>
        <w:t xml:space="preserve"> </w:t>
      </w:r>
      <w:r w:rsidR="000E468C">
        <w:rPr>
          <w:rFonts w:ascii="Arial" w:hAnsi="Arial" w:cs="Arial"/>
        </w:rPr>
        <w:t>L</w:t>
      </w:r>
      <w:r w:rsidRPr="00C5037C">
        <w:rPr>
          <w:rFonts w:ascii="Arial" w:hAnsi="Arial" w:cs="Arial"/>
        </w:rPr>
        <w:t xml:space="preserve">ayup is </w:t>
      </w:r>
      <w:r w:rsidR="006F713E" w:rsidRPr="00C5037C">
        <w:rPr>
          <w:rFonts w:ascii="Arial" w:hAnsi="Arial" w:cs="Arial"/>
        </w:rPr>
        <w:t>labour-intensive</w:t>
      </w:r>
      <w:r w:rsidR="006F713E">
        <w:rPr>
          <w:rFonts w:ascii="Arial" w:hAnsi="Arial" w:cs="Arial"/>
        </w:rPr>
        <w:t>.</w:t>
      </w:r>
      <w:r w:rsidRPr="00C5037C">
        <w:rPr>
          <w:rFonts w:ascii="Arial" w:hAnsi="Arial" w:cs="Arial"/>
        </w:rPr>
        <w:t xml:space="preserve"> </w:t>
      </w:r>
      <w:r w:rsidR="006F713E">
        <w:rPr>
          <w:rFonts w:ascii="Arial" w:hAnsi="Arial" w:cs="Arial"/>
        </w:rPr>
        <w:t xml:space="preserve">Blades over 80m require </w:t>
      </w:r>
      <w:r w:rsidRPr="00C5037C">
        <w:rPr>
          <w:rFonts w:ascii="Arial" w:hAnsi="Arial" w:cs="Arial"/>
        </w:rPr>
        <w:t>significant time</w:t>
      </w:r>
      <w:r w:rsidR="00453B4E">
        <w:rPr>
          <w:rFonts w:ascii="Arial" w:hAnsi="Arial" w:cs="Arial"/>
        </w:rPr>
        <w:t>/</w:t>
      </w:r>
      <w:r w:rsidRPr="00C5037C">
        <w:rPr>
          <w:rFonts w:ascii="Arial" w:hAnsi="Arial" w:cs="Arial"/>
        </w:rPr>
        <w:t>energy.</w:t>
      </w:r>
    </w:p>
    <w:p w14:paraId="09668545" w14:textId="0B6D4365" w:rsidR="0029578B" w:rsidRPr="00C5037C" w:rsidRDefault="0029578B" w:rsidP="00D77A91">
      <w:pPr>
        <w:pStyle w:val="NormalWeb"/>
        <w:numPr>
          <w:ilvl w:val="0"/>
          <w:numId w:val="17"/>
        </w:numPr>
        <w:rPr>
          <w:rFonts w:ascii="Arial" w:hAnsi="Arial" w:cs="Arial"/>
        </w:rPr>
      </w:pPr>
      <w:r w:rsidRPr="00C5037C">
        <w:rPr>
          <w:rStyle w:val="Strong"/>
          <w:rFonts w:ascii="Arial" w:eastAsiaTheme="majorEastAsia" w:hAnsi="Arial" w:cs="Arial"/>
        </w:rPr>
        <w:t>Equipment:</w:t>
      </w:r>
      <w:r w:rsidRPr="00C5037C">
        <w:rPr>
          <w:rFonts w:ascii="Arial" w:hAnsi="Arial" w:cs="Arial"/>
        </w:rPr>
        <w:t xml:space="preserve"> </w:t>
      </w:r>
      <w:r w:rsidR="002E1271">
        <w:rPr>
          <w:rFonts w:ascii="Arial" w:hAnsi="Arial" w:cs="Arial"/>
        </w:rPr>
        <w:t>M</w:t>
      </w:r>
      <w:r w:rsidRPr="00C5037C">
        <w:rPr>
          <w:rFonts w:ascii="Arial" w:hAnsi="Arial" w:cs="Arial"/>
        </w:rPr>
        <w:t>olds, vacuum systems, and heat controls demand high upfron</w:t>
      </w:r>
      <w:r w:rsidR="006F713E">
        <w:rPr>
          <w:rFonts w:ascii="Arial" w:hAnsi="Arial" w:cs="Arial"/>
        </w:rPr>
        <w:t>t and operating costs.</w:t>
      </w:r>
      <w:r w:rsidRPr="00C5037C">
        <w:rPr>
          <w:rFonts w:ascii="Arial" w:hAnsi="Arial" w:cs="Arial"/>
        </w:rPr>
        <w:t xml:space="preserve"> CNC m</w:t>
      </w:r>
      <w:r w:rsidR="006F713E">
        <w:rPr>
          <w:rFonts w:ascii="Arial" w:hAnsi="Arial" w:cs="Arial"/>
        </w:rPr>
        <w:t>achines for additional</w:t>
      </w:r>
      <w:r w:rsidRPr="00C5037C">
        <w:rPr>
          <w:rFonts w:ascii="Arial" w:hAnsi="Arial" w:cs="Arial"/>
        </w:rPr>
        <w:t xml:space="preserve"> work.</w:t>
      </w:r>
    </w:p>
    <w:p w14:paraId="3D134D73" w14:textId="3430667A" w:rsidR="0029578B" w:rsidRPr="00C5037C" w:rsidRDefault="0029578B" w:rsidP="00D77A91">
      <w:pPr>
        <w:pStyle w:val="NormalWeb"/>
        <w:numPr>
          <w:ilvl w:val="0"/>
          <w:numId w:val="17"/>
        </w:numPr>
        <w:rPr>
          <w:rFonts w:ascii="Arial" w:hAnsi="Arial" w:cs="Arial"/>
        </w:rPr>
      </w:pPr>
      <w:r w:rsidRPr="00C5037C">
        <w:rPr>
          <w:rStyle w:val="Strong"/>
          <w:rFonts w:ascii="Arial" w:eastAsiaTheme="majorEastAsia" w:hAnsi="Arial" w:cs="Arial"/>
        </w:rPr>
        <w:t>Quality Control:</w:t>
      </w:r>
      <w:r w:rsidR="006F713E">
        <w:rPr>
          <w:rFonts w:ascii="Arial" w:hAnsi="Arial" w:cs="Arial"/>
        </w:rPr>
        <w:t xml:space="preserve"> Delamination</w:t>
      </w:r>
      <w:r w:rsidRPr="00C5037C">
        <w:rPr>
          <w:rFonts w:ascii="Arial" w:hAnsi="Arial" w:cs="Arial"/>
        </w:rPr>
        <w:t xml:space="preserve"> inspections and can lead to </w:t>
      </w:r>
      <w:r w:rsidR="00BA33E8">
        <w:rPr>
          <w:rFonts w:ascii="Arial" w:hAnsi="Arial" w:cs="Arial"/>
        </w:rPr>
        <w:t xml:space="preserve">high </w:t>
      </w:r>
      <w:r w:rsidR="006F713E">
        <w:rPr>
          <w:rFonts w:ascii="Arial" w:hAnsi="Arial" w:cs="Arial"/>
        </w:rPr>
        <w:t>scrap/</w:t>
      </w:r>
      <w:r w:rsidRPr="00C5037C">
        <w:rPr>
          <w:rFonts w:ascii="Arial" w:hAnsi="Arial" w:cs="Arial"/>
        </w:rPr>
        <w:t>rework rates.</w:t>
      </w:r>
    </w:p>
    <w:p w14:paraId="288F13FF" w14:textId="6C9BFC6E" w:rsidR="0029578B" w:rsidRDefault="0029578B" w:rsidP="00D77A91">
      <w:pPr>
        <w:pStyle w:val="NormalWeb"/>
        <w:numPr>
          <w:ilvl w:val="0"/>
          <w:numId w:val="17"/>
        </w:numPr>
        <w:rPr>
          <w:rFonts w:ascii="Arial" w:hAnsi="Arial" w:cs="Arial"/>
        </w:rPr>
      </w:pPr>
      <w:r w:rsidRPr="00C5037C">
        <w:rPr>
          <w:rStyle w:val="Strong"/>
          <w:rFonts w:ascii="Arial" w:eastAsiaTheme="majorEastAsia" w:hAnsi="Arial" w:cs="Arial"/>
        </w:rPr>
        <w:t>Logistics:</w:t>
      </w:r>
      <w:r w:rsidR="002328BE">
        <w:rPr>
          <w:rFonts w:ascii="Arial" w:hAnsi="Arial" w:cs="Arial"/>
        </w:rPr>
        <w:t xml:space="preserve"> M</w:t>
      </w:r>
      <w:r w:rsidRPr="00C5037C">
        <w:rPr>
          <w:rFonts w:ascii="Arial" w:hAnsi="Arial" w:cs="Arial"/>
        </w:rPr>
        <w:t>anufacturing, storage</w:t>
      </w:r>
      <w:r w:rsidR="006F713E">
        <w:rPr>
          <w:rFonts w:ascii="Arial" w:hAnsi="Arial" w:cs="Arial"/>
        </w:rPr>
        <w:t xml:space="preserve">, and transport increasing </w:t>
      </w:r>
      <w:r w:rsidRPr="00C5037C">
        <w:rPr>
          <w:rFonts w:ascii="Arial" w:hAnsi="Arial" w:cs="Arial"/>
        </w:rPr>
        <w:t>expenses.</w:t>
      </w:r>
    </w:p>
    <w:p w14:paraId="10459E9F" w14:textId="77777777" w:rsidR="007748C2" w:rsidRDefault="007748C2" w:rsidP="0029578B">
      <w:pPr>
        <w:spacing w:after="0" w:line="240" w:lineRule="auto"/>
        <w:rPr>
          <w:rFonts w:ascii="Arial" w:eastAsia="Times New Roman" w:hAnsi="Arial" w:cs="Arial"/>
          <w:color w:val="000000" w:themeColor="text1"/>
          <w:kern w:val="0"/>
          <w:lang w:eastAsia="en-GB"/>
          <w14:ligatures w14:val="none"/>
        </w:rPr>
      </w:pPr>
    </w:p>
    <w:p w14:paraId="1EE5E2C4" w14:textId="04962CE9" w:rsidR="00DD6A8C" w:rsidRPr="00C5037C" w:rsidRDefault="00BC1335" w:rsidP="0029578B">
      <w:pPr>
        <w:spacing w:after="0" w:line="240" w:lineRule="auto"/>
        <w:rPr>
          <w:rFonts w:ascii="Arial" w:eastAsia="Times New Roman" w:hAnsi="Arial" w:cs="Arial"/>
          <w:color w:val="EE0000"/>
          <w:kern w:val="0"/>
          <w:lang w:eastAsia="en-GB"/>
          <w14:ligatures w14:val="none"/>
        </w:rPr>
      </w:pPr>
      <w:r w:rsidRPr="00C5037C">
        <w:rPr>
          <w:rFonts w:ascii="Arial" w:eastAsia="Times New Roman" w:hAnsi="Arial" w:cs="Arial"/>
          <w:color w:val="000000" w:themeColor="text1"/>
          <w:kern w:val="0"/>
          <w:lang w:eastAsia="en-GB"/>
          <w14:ligatures w14:val="none"/>
        </w:rPr>
        <w:t xml:space="preserve">Environmental and safety considerations: </w:t>
      </w:r>
    </w:p>
    <w:p w14:paraId="0FEED1F4" w14:textId="77777777" w:rsidR="0029578B" w:rsidRPr="00C5037C" w:rsidRDefault="0029578B" w:rsidP="0029578B">
      <w:pPr>
        <w:pStyle w:val="NormalWeb"/>
        <w:rPr>
          <w:rFonts w:ascii="Arial" w:hAnsi="Arial" w:cs="Arial"/>
        </w:rPr>
      </w:pPr>
      <w:r w:rsidRPr="00C5037C">
        <w:rPr>
          <w:rStyle w:val="Strong"/>
          <w:rFonts w:ascii="Arial" w:eastAsiaTheme="majorEastAsia" w:hAnsi="Arial" w:cs="Arial"/>
        </w:rPr>
        <w:t>Environmental:</w:t>
      </w:r>
    </w:p>
    <w:p w14:paraId="0EDB9F9B" w14:textId="428339FA" w:rsidR="0029578B" w:rsidRDefault="0029578B" w:rsidP="00300EC8">
      <w:pPr>
        <w:pStyle w:val="NormalWeb"/>
        <w:rPr>
          <w:rFonts w:ascii="Arial" w:hAnsi="Arial" w:cs="Arial"/>
        </w:rPr>
      </w:pPr>
      <w:r w:rsidRPr="00C5037C">
        <w:rPr>
          <w:rFonts w:ascii="Arial" w:hAnsi="Arial" w:cs="Arial"/>
        </w:rPr>
        <w:t>Carbon and glass fibers have a high embodied energy,</w:t>
      </w:r>
      <w:r w:rsidR="00300EC8">
        <w:rPr>
          <w:rFonts w:ascii="Arial" w:hAnsi="Arial" w:cs="Arial"/>
        </w:rPr>
        <w:t xml:space="preserve"> </w:t>
      </w:r>
      <w:r w:rsidRPr="00C5037C">
        <w:rPr>
          <w:rFonts w:ascii="Arial" w:hAnsi="Arial" w:cs="Arial"/>
        </w:rPr>
        <w:t>thermoset resins are non-recyclable, leading to waste generation.</w:t>
      </w:r>
      <w:r w:rsidR="00300EC8">
        <w:rPr>
          <w:rFonts w:ascii="Arial" w:hAnsi="Arial" w:cs="Arial"/>
        </w:rPr>
        <w:t xml:space="preserve"> </w:t>
      </w:r>
      <w:r w:rsidRPr="00C5037C">
        <w:rPr>
          <w:rFonts w:ascii="Arial" w:hAnsi="Arial" w:cs="Arial"/>
        </w:rPr>
        <w:t xml:space="preserve">The curing process demands energy due to </w:t>
      </w:r>
      <w:r w:rsidR="00F232CB">
        <w:rPr>
          <w:rFonts w:ascii="Arial" w:hAnsi="Arial" w:cs="Arial"/>
        </w:rPr>
        <w:t>high</w:t>
      </w:r>
      <w:r w:rsidRPr="00C5037C">
        <w:rPr>
          <w:rFonts w:ascii="Arial" w:hAnsi="Arial" w:cs="Arial"/>
        </w:rPr>
        <w:t xml:space="preserve"> temperatures and cycle time</w:t>
      </w:r>
      <w:r w:rsidR="00F232CB">
        <w:rPr>
          <w:rFonts w:ascii="Arial" w:hAnsi="Arial" w:cs="Arial"/>
        </w:rPr>
        <w:t>s</w:t>
      </w:r>
      <w:r w:rsidRPr="00C5037C">
        <w:rPr>
          <w:rFonts w:ascii="Arial" w:hAnsi="Arial" w:cs="Arial"/>
        </w:rPr>
        <w:t>.</w:t>
      </w:r>
      <w:r w:rsidR="00300EC8">
        <w:rPr>
          <w:rFonts w:ascii="Arial" w:hAnsi="Arial" w:cs="Arial"/>
        </w:rPr>
        <w:t xml:space="preserve"> </w:t>
      </w:r>
      <w:r w:rsidRPr="00C5037C">
        <w:rPr>
          <w:rFonts w:ascii="Arial" w:hAnsi="Arial" w:cs="Arial"/>
        </w:rPr>
        <w:t>Resins release VOCs and styrene which contaminate the air</w:t>
      </w:r>
      <w:r w:rsidR="000B1F67">
        <w:rPr>
          <w:rFonts w:ascii="Arial" w:hAnsi="Arial" w:cs="Arial"/>
        </w:rPr>
        <w:t>.</w:t>
      </w:r>
      <w:r w:rsidRPr="00C5037C">
        <w:rPr>
          <w:rFonts w:ascii="Arial" w:hAnsi="Arial" w:cs="Arial"/>
        </w:rPr>
        <w:t xml:space="preserve"> </w:t>
      </w:r>
      <w:r w:rsidR="000B1F67">
        <w:rPr>
          <w:rFonts w:ascii="Arial" w:hAnsi="Arial" w:cs="Arial"/>
        </w:rPr>
        <w:t>A</w:t>
      </w:r>
      <w:r w:rsidRPr="00C5037C">
        <w:rPr>
          <w:rFonts w:ascii="Arial" w:hAnsi="Arial" w:cs="Arial"/>
        </w:rPr>
        <w:t xml:space="preserve">dequate ventilation </w:t>
      </w:r>
      <w:r w:rsidR="000B1F67">
        <w:rPr>
          <w:rFonts w:ascii="Arial" w:hAnsi="Arial" w:cs="Arial"/>
        </w:rPr>
        <w:t xml:space="preserve">is </w:t>
      </w:r>
      <w:r w:rsidRPr="00C5037C">
        <w:rPr>
          <w:rFonts w:ascii="Arial" w:hAnsi="Arial" w:cs="Arial"/>
        </w:rPr>
        <w:t>essential.</w:t>
      </w:r>
      <w:r w:rsidR="00300EC8">
        <w:rPr>
          <w:rFonts w:ascii="Arial" w:hAnsi="Arial" w:cs="Arial"/>
        </w:rPr>
        <w:t xml:space="preserve"> </w:t>
      </w:r>
      <w:r w:rsidRPr="00C5037C">
        <w:rPr>
          <w:rFonts w:ascii="Arial" w:hAnsi="Arial" w:cs="Arial"/>
        </w:rPr>
        <w:t xml:space="preserve">Composite </w:t>
      </w:r>
      <w:r w:rsidR="000F0F47">
        <w:rPr>
          <w:rFonts w:ascii="Arial" w:hAnsi="Arial" w:cs="Arial"/>
        </w:rPr>
        <w:t>waste</w:t>
      </w:r>
      <w:r w:rsidRPr="00C5037C">
        <w:rPr>
          <w:rFonts w:ascii="Arial" w:hAnsi="Arial" w:cs="Arial"/>
        </w:rPr>
        <w:t xml:space="preserve"> and defective parts are difficult to recycle, creating challenges for disposal.</w:t>
      </w:r>
    </w:p>
    <w:p w14:paraId="1A86AB8B" w14:textId="77777777" w:rsidR="0029578B" w:rsidRPr="00C5037C" w:rsidRDefault="0029578B" w:rsidP="0029578B">
      <w:pPr>
        <w:pStyle w:val="NormalWeb"/>
        <w:rPr>
          <w:rFonts w:ascii="Arial" w:hAnsi="Arial" w:cs="Arial"/>
        </w:rPr>
      </w:pPr>
      <w:r w:rsidRPr="00C5037C">
        <w:rPr>
          <w:rStyle w:val="Strong"/>
          <w:rFonts w:ascii="Arial" w:eastAsiaTheme="majorEastAsia" w:hAnsi="Arial" w:cs="Arial"/>
        </w:rPr>
        <w:t>Safety:</w:t>
      </w:r>
    </w:p>
    <w:p w14:paraId="7F109DF6" w14:textId="3D23DEBC" w:rsidR="0029578B" w:rsidRPr="00C5037C" w:rsidRDefault="000F0F47" w:rsidP="00F9084A">
      <w:pPr>
        <w:pStyle w:val="NormalWeb"/>
        <w:rPr>
          <w:rFonts w:ascii="Arial" w:hAnsi="Arial" w:cs="Arial"/>
        </w:rPr>
      </w:pPr>
      <w:r>
        <w:rPr>
          <w:rFonts w:ascii="Arial" w:hAnsi="Arial" w:cs="Arial"/>
        </w:rPr>
        <w:t>Employee</w:t>
      </w:r>
      <w:r w:rsidR="0029578B" w:rsidRPr="00C5037C">
        <w:rPr>
          <w:rFonts w:ascii="Arial" w:hAnsi="Arial" w:cs="Arial"/>
        </w:rPr>
        <w:t xml:space="preserve"> risks of respiratory and skin irritation from resins and dust</w:t>
      </w:r>
      <w:r>
        <w:rPr>
          <w:rFonts w:ascii="Arial" w:hAnsi="Arial" w:cs="Arial"/>
        </w:rPr>
        <w:t xml:space="preserve">, </w:t>
      </w:r>
      <w:r w:rsidR="0029578B" w:rsidRPr="00C5037C">
        <w:rPr>
          <w:rFonts w:ascii="Arial" w:hAnsi="Arial" w:cs="Arial"/>
        </w:rPr>
        <w:t xml:space="preserve">use of PPE and proper ventilation is </w:t>
      </w:r>
      <w:r>
        <w:rPr>
          <w:rFonts w:ascii="Arial" w:hAnsi="Arial" w:cs="Arial"/>
        </w:rPr>
        <w:t>needed</w:t>
      </w:r>
      <w:r w:rsidR="0029578B" w:rsidRPr="00C5037C">
        <w:rPr>
          <w:rFonts w:ascii="Arial" w:hAnsi="Arial" w:cs="Arial"/>
        </w:rPr>
        <w:t>.</w:t>
      </w:r>
      <w:r w:rsidR="00967590">
        <w:rPr>
          <w:rFonts w:ascii="Arial" w:hAnsi="Arial" w:cs="Arial"/>
        </w:rPr>
        <w:t xml:space="preserve"> </w:t>
      </w:r>
      <w:r w:rsidR="0029578B" w:rsidRPr="00C5037C">
        <w:rPr>
          <w:rFonts w:ascii="Arial" w:hAnsi="Arial" w:cs="Arial"/>
        </w:rPr>
        <w:t>Manual lay</w:t>
      </w:r>
      <w:r w:rsidR="00967590">
        <w:rPr>
          <w:rFonts w:ascii="Arial" w:hAnsi="Arial" w:cs="Arial"/>
        </w:rPr>
        <w:t>-</w:t>
      </w:r>
      <w:r w:rsidR="0029578B" w:rsidRPr="00C5037C">
        <w:rPr>
          <w:rFonts w:ascii="Arial" w:hAnsi="Arial" w:cs="Arial"/>
        </w:rPr>
        <w:t>up is physically demanding</w:t>
      </w:r>
      <w:r w:rsidR="00967590">
        <w:rPr>
          <w:rFonts w:ascii="Arial" w:hAnsi="Arial" w:cs="Arial"/>
        </w:rPr>
        <w:t xml:space="preserve"> will</w:t>
      </w:r>
      <w:r w:rsidR="0029578B" w:rsidRPr="00C5037C">
        <w:rPr>
          <w:rFonts w:ascii="Arial" w:hAnsi="Arial" w:cs="Arial"/>
        </w:rPr>
        <w:t xml:space="preserve"> lead to musculoskeletal injuries</w:t>
      </w:r>
      <w:r w:rsidR="00967590">
        <w:rPr>
          <w:rFonts w:ascii="Arial" w:hAnsi="Arial" w:cs="Arial"/>
        </w:rPr>
        <w:t>. A</w:t>
      </w:r>
      <w:r w:rsidR="0029578B" w:rsidRPr="00C5037C">
        <w:rPr>
          <w:rFonts w:ascii="Arial" w:hAnsi="Arial" w:cs="Arial"/>
        </w:rPr>
        <w:t>utomat</w:t>
      </w:r>
      <w:r w:rsidR="00967590">
        <w:rPr>
          <w:rFonts w:ascii="Arial" w:hAnsi="Arial" w:cs="Arial"/>
        </w:rPr>
        <w:t>ed processes</w:t>
      </w:r>
      <w:r w:rsidR="0029578B" w:rsidRPr="00C5037C">
        <w:rPr>
          <w:rFonts w:ascii="Arial" w:hAnsi="Arial" w:cs="Arial"/>
        </w:rPr>
        <w:t xml:space="preserve"> </w:t>
      </w:r>
      <w:r w:rsidR="00967590">
        <w:rPr>
          <w:rFonts w:ascii="Arial" w:hAnsi="Arial" w:cs="Arial"/>
        </w:rPr>
        <w:t>will</w:t>
      </w:r>
      <w:r w:rsidR="0029578B" w:rsidRPr="00C5037C">
        <w:rPr>
          <w:rFonts w:ascii="Arial" w:hAnsi="Arial" w:cs="Arial"/>
        </w:rPr>
        <w:t xml:space="preserve"> </w:t>
      </w:r>
      <w:r w:rsidR="00967590">
        <w:rPr>
          <w:rFonts w:ascii="Arial" w:hAnsi="Arial" w:cs="Arial"/>
        </w:rPr>
        <w:t>minimise</w:t>
      </w:r>
      <w:r w:rsidR="0029578B" w:rsidRPr="00C5037C">
        <w:rPr>
          <w:rFonts w:ascii="Arial" w:hAnsi="Arial" w:cs="Arial"/>
        </w:rPr>
        <w:t xml:space="preserve"> these risks.</w:t>
      </w:r>
      <w:r w:rsidR="00BE01A4">
        <w:rPr>
          <w:rFonts w:ascii="Arial" w:hAnsi="Arial" w:cs="Arial"/>
        </w:rPr>
        <w:t xml:space="preserve"> </w:t>
      </w:r>
      <w:r w:rsidR="0029578B" w:rsidRPr="00C5037C">
        <w:rPr>
          <w:rFonts w:ascii="Arial" w:hAnsi="Arial" w:cs="Arial"/>
        </w:rPr>
        <w:t>High</w:t>
      </w:r>
      <w:r w:rsidR="00BE01A4">
        <w:rPr>
          <w:rFonts w:ascii="Arial" w:hAnsi="Arial" w:cs="Arial"/>
        </w:rPr>
        <w:t xml:space="preserve"> </w:t>
      </w:r>
      <w:r w:rsidR="0029578B" w:rsidRPr="00C5037C">
        <w:rPr>
          <w:rFonts w:ascii="Arial" w:hAnsi="Arial" w:cs="Arial"/>
        </w:rPr>
        <w:t xml:space="preserve">temperature curing and machining equipment </w:t>
      </w:r>
      <w:r w:rsidR="00BE01A4">
        <w:rPr>
          <w:rFonts w:ascii="Arial" w:hAnsi="Arial" w:cs="Arial"/>
        </w:rPr>
        <w:t>rises such as</w:t>
      </w:r>
      <w:r w:rsidR="0029578B" w:rsidRPr="00C5037C">
        <w:rPr>
          <w:rFonts w:ascii="Arial" w:hAnsi="Arial" w:cs="Arial"/>
        </w:rPr>
        <w:t xml:space="preserve"> burn</w:t>
      </w:r>
      <w:r w:rsidR="00BE01A4">
        <w:rPr>
          <w:rFonts w:ascii="Arial" w:hAnsi="Arial" w:cs="Arial"/>
        </w:rPr>
        <w:t>s</w:t>
      </w:r>
      <w:r w:rsidR="0029578B" w:rsidRPr="00C5037C">
        <w:rPr>
          <w:rFonts w:ascii="Arial" w:hAnsi="Arial" w:cs="Arial"/>
        </w:rPr>
        <w:t xml:space="preserve"> and injury hazards if not handled correctly.</w:t>
      </w:r>
      <w:r w:rsidR="00F9084A">
        <w:rPr>
          <w:rFonts w:ascii="Arial" w:hAnsi="Arial" w:cs="Arial"/>
        </w:rPr>
        <w:t xml:space="preserve"> </w:t>
      </w:r>
      <w:r w:rsidR="0029578B" w:rsidRPr="00C5037C">
        <w:rPr>
          <w:rFonts w:ascii="Arial" w:hAnsi="Arial" w:cs="Arial"/>
        </w:rPr>
        <w:t>Defects</w:t>
      </w:r>
      <w:r w:rsidR="00F9084A">
        <w:rPr>
          <w:rFonts w:ascii="Arial" w:hAnsi="Arial" w:cs="Arial"/>
        </w:rPr>
        <w:t>/</w:t>
      </w:r>
      <w:r w:rsidR="0029578B" w:rsidRPr="00C5037C">
        <w:rPr>
          <w:rFonts w:ascii="Arial" w:hAnsi="Arial" w:cs="Arial"/>
        </w:rPr>
        <w:t>failures</w:t>
      </w:r>
      <w:r w:rsidR="00F9084A">
        <w:rPr>
          <w:rFonts w:ascii="Arial" w:hAnsi="Arial" w:cs="Arial"/>
        </w:rPr>
        <w:t xml:space="preserve"> will</w:t>
      </w:r>
      <w:r w:rsidR="0029578B" w:rsidRPr="00C5037C">
        <w:rPr>
          <w:rFonts w:ascii="Arial" w:hAnsi="Arial" w:cs="Arial"/>
        </w:rPr>
        <w:t xml:space="preserve"> </w:t>
      </w:r>
      <w:r w:rsidR="00F9084A">
        <w:rPr>
          <w:rFonts w:ascii="Arial" w:hAnsi="Arial" w:cs="Arial"/>
        </w:rPr>
        <w:t>need</w:t>
      </w:r>
      <w:r w:rsidR="0029578B" w:rsidRPr="00C5037C">
        <w:rPr>
          <w:rFonts w:ascii="Arial" w:hAnsi="Arial" w:cs="Arial"/>
        </w:rPr>
        <w:t xml:space="preserve"> rigorous inspection </w:t>
      </w:r>
      <w:r w:rsidR="00F9084A">
        <w:rPr>
          <w:rFonts w:ascii="Arial" w:hAnsi="Arial" w:cs="Arial"/>
        </w:rPr>
        <w:t xml:space="preserve">and </w:t>
      </w:r>
      <w:r w:rsidR="0029578B" w:rsidRPr="00C5037C">
        <w:rPr>
          <w:rFonts w:ascii="Arial" w:hAnsi="Arial" w:cs="Arial"/>
        </w:rPr>
        <w:t>is essential to ensure safety.</w:t>
      </w:r>
    </w:p>
    <w:p w14:paraId="117D169F" w14:textId="16829910" w:rsidR="00BC1335" w:rsidRPr="00C5037C" w:rsidRDefault="00A47DA0"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C5037C">
        <w:rPr>
          <w:rFonts w:ascii="Arial" w:eastAsia="Times New Roman" w:hAnsi="Arial" w:cs="Arial"/>
          <w:color w:val="000000" w:themeColor="text1"/>
          <w:kern w:val="0"/>
          <w:lang w:eastAsia="en-GB"/>
          <w14:ligatures w14:val="none"/>
        </w:rPr>
        <w:lastRenderedPageBreak/>
        <w:t>3. Composite Manufacturing Justification:</w:t>
      </w:r>
    </w:p>
    <w:p w14:paraId="43085B96" w14:textId="47710A25" w:rsidR="00DD6A8C" w:rsidRPr="00C5037C" w:rsidRDefault="00A47DA0"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C5037C">
        <w:rPr>
          <w:rFonts w:ascii="Arial" w:eastAsia="Times New Roman" w:hAnsi="Arial" w:cs="Arial"/>
          <w:color w:val="000000" w:themeColor="text1"/>
          <w:kern w:val="0"/>
          <w:lang w:eastAsia="en-GB"/>
          <w14:ligatures w14:val="none"/>
        </w:rPr>
        <w:t xml:space="preserve">Chosen manufacturing method: </w:t>
      </w:r>
    </w:p>
    <w:p w14:paraId="75D1BF5A" w14:textId="4944F3E3" w:rsidR="00A47DA0" w:rsidRPr="00C5037C" w:rsidRDefault="00705C8B" w:rsidP="00A47DA0">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U</w:t>
      </w:r>
      <w:r w:rsidR="00A47DA0" w:rsidRPr="00C5037C">
        <w:rPr>
          <w:rFonts w:ascii="Arial" w:eastAsia="Times New Roman" w:hAnsi="Arial" w:cs="Arial"/>
          <w:kern w:val="0"/>
          <w:lang w:eastAsia="en-GB"/>
          <w14:ligatures w14:val="none"/>
        </w:rPr>
        <w:t xml:space="preserve">se </w:t>
      </w:r>
      <w:r>
        <w:rPr>
          <w:rFonts w:ascii="Arial" w:eastAsia="Times New Roman" w:hAnsi="Arial" w:cs="Arial"/>
          <w:kern w:val="0"/>
          <w:lang w:eastAsia="en-GB"/>
          <w14:ligatures w14:val="none"/>
        </w:rPr>
        <w:t>of</w:t>
      </w:r>
      <w:r w:rsidRPr="00705C8B">
        <w:rPr>
          <w:rFonts w:ascii="Arial" w:eastAsia="Times New Roman" w:hAnsi="Arial" w:cs="Arial"/>
          <w:kern w:val="0"/>
          <w:lang w:eastAsia="en-GB"/>
          <w14:ligatures w14:val="none"/>
        </w:rPr>
        <w:t xml:space="preserve"> </w:t>
      </w:r>
      <w:r w:rsidR="00A47DA0" w:rsidRPr="00705C8B">
        <w:rPr>
          <w:rFonts w:ascii="Arial" w:eastAsia="Times New Roman" w:hAnsi="Arial" w:cs="Arial"/>
          <w:kern w:val="0"/>
          <w:lang w:eastAsia="en-GB"/>
          <w14:ligatures w14:val="none"/>
        </w:rPr>
        <w:t xml:space="preserve">carbon fiber </w:t>
      </w:r>
      <w:r w:rsidR="00A47DA0" w:rsidRPr="00C5037C">
        <w:rPr>
          <w:rFonts w:ascii="Arial" w:eastAsia="Times New Roman" w:hAnsi="Arial" w:cs="Arial"/>
          <w:kern w:val="0"/>
          <w:lang w:eastAsia="en-GB"/>
          <w14:ligatures w14:val="none"/>
        </w:rPr>
        <w:t>to make a wind turbine blade because it offers several</w:t>
      </w:r>
      <w:r w:rsidR="00A87FE4">
        <w:rPr>
          <w:rFonts w:ascii="Arial" w:eastAsia="Times New Roman" w:hAnsi="Arial" w:cs="Arial"/>
          <w:kern w:val="0"/>
          <w:lang w:eastAsia="en-GB"/>
          <w14:ligatures w14:val="none"/>
        </w:rPr>
        <w:t xml:space="preserve"> key advantages over other materials like metals/ceramics</w:t>
      </w:r>
      <w:r w:rsidR="00A47DA0" w:rsidRPr="00C5037C">
        <w:rPr>
          <w:rFonts w:ascii="Arial" w:eastAsia="Times New Roman" w:hAnsi="Arial" w:cs="Arial"/>
          <w:kern w:val="0"/>
          <w:lang w:eastAsia="en-GB"/>
          <w14:ligatures w14:val="none"/>
        </w:rPr>
        <w:t>:</w:t>
      </w:r>
    </w:p>
    <w:p w14:paraId="0AA6E7C5" w14:textId="34730C14" w:rsidR="00A47DA0" w:rsidRPr="00422DCA" w:rsidRDefault="00665368" w:rsidP="00422DCA">
      <w:pPr>
        <w:spacing w:before="100" w:beforeAutospacing="1" w:after="100" w:afterAutospacing="1" w:line="240" w:lineRule="auto"/>
        <w:rPr>
          <w:rFonts w:ascii="Arial" w:eastAsia="Times New Roman" w:hAnsi="Arial" w:cs="Arial"/>
          <w:color w:val="00B050"/>
          <w:kern w:val="0"/>
          <w:lang w:eastAsia="en-GB"/>
          <w14:ligatures w14:val="none"/>
        </w:rPr>
      </w:pPr>
      <w:r w:rsidRPr="00665368">
        <w:rPr>
          <w:rFonts w:ascii="Arial" w:eastAsia="Times New Roman" w:hAnsi="Arial" w:cs="Arial"/>
          <w:color w:val="00B050"/>
          <w:kern w:val="0"/>
          <w:lang w:eastAsia="en-GB"/>
          <w14:ligatures w14:val="none"/>
        </w:rPr>
        <w:t>“</w:t>
      </w:r>
      <w:r w:rsidR="00A47DA0" w:rsidRPr="00665368">
        <w:rPr>
          <w:rFonts w:ascii="Arial" w:eastAsia="Times New Roman" w:hAnsi="Arial" w:cs="Arial"/>
          <w:color w:val="00B050"/>
          <w:kern w:val="0"/>
          <w:lang w:eastAsia="en-GB"/>
          <w14:ligatures w14:val="none"/>
        </w:rPr>
        <w:t xml:space="preserve">Use carbon fiber when you're aiming for </w:t>
      </w:r>
      <w:r w:rsidR="00A47DA0" w:rsidRPr="00665368">
        <w:rPr>
          <w:rFonts w:ascii="Arial" w:eastAsia="Times New Roman" w:hAnsi="Arial" w:cs="Arial"/>
          <w:b/>
          <w:bCs/>
          <w:color w:val="00B050"/>
          <w:kern w:val="0"/>
          <w:lang w:eastAsia="en-GB"/>
          <w14:ligatures w14:val="none"/>
        </w:rPr>
        <w:t>high-performance, long-lasting, and efficient</w:t>
      </w:r>
      <w:r w:rsidR="00A47DA0" w:rsidRPr="00665368">
        <w:rPr>
          <w:rFonts w:ascii="Arial" w:eastAsia="Times New Roman" w:hAnsi="Arial" w:cs="Arial"/>
          <w:color w:val="00B050"/>
          <w:kern w:val="0"/>
          <w:lang w:eastAsia="en-GB"/>
          <w14:ligatures w14:val="none"/>
        </w:rPr>
        <w:t xml:space="preserve"> wind turbine blades—especially for </w:t>
      </w:r>
      <w:r w:rsidR="00A47DA0" w:rsidRPr="00665368">
        <w:rPr>
          <w:rFonts w:ascii="Arial" w:eastAsia="Times New Roman" w:hAnsi="Arial" w:cs="Arial"/>
          <w:b/>
          <w:bCs/>
          <w:color w:val="00B050"/>
          <w:kern w:val="0"/>
          <w:lang w:eastAsia="en-GB"/>
          <w14:ligatures w14:val="none"/>
        </w:rPr>
        <w:t>large-scale or offshore turbines</w:t>
      </w:r>
      <w:r w:rsidR="00A47DA0" w:rsidRPr="00665368">
        <w:rPr>
          <w:rFonts w:ascii="Arial" w:eastAsia="Times New Roman" w:hAnsi="Arial" w:cs="Arial"/>
          <w:color w:val="00B050"/>
          <w:kern w:val="0"/>
          <w:lang w:eastAsia="en-GB"/>
          <w14:ligatures w14:val="none"/>
        </w:rPr>
        <w:t xml:space="preserve"> where performance gains outweigh material costs.</w:t>
      </w:r>
      <w:r w:rsidRPr="00665368">
        <w:rPr>
          <w:rFonts w:ascii="Arial" w:eastAsia="Times New Roman" w:hAnsi="Arial" w:cs="Arial"/>
          <w:color w:val="00B050"/>
          <w:kern w:val="0"/>
          <w:lang w:eastAsia="en-GB"/>
          <w14:ligatures w14:val="none"/>
        </w:rPr>
        <w:t xml:space="preserve">” </w:t>
      </w:r>
      <w:sdt>
        <w:sdtPr>
          <w:rPr>
            <w:rFonts w:ascii="Arial" w:eastAsia="Times New Roman" w:hAnsi="Arial" w:cs="Arial"/>
            <w:color w:val="00B050"/>
            <w:kern w:val="0"/>
            <w:lang w:eastAsia="en-GB"/>
            <w14:ligatures w14:val="none"/>
          </w:rPr>
          <w:id w:val="950509592"/>
          <w:citation/>
        </w:sdtPr>
        <w:sdtContent>
          <w:r w:rsidRPr="00665368">
            <w:rPr>
              <w:rFonts w:ascii="Arial" w:eastAsia="Times New Roman" w:hAnsi="Arial" w:cs="Arial"/>
              <w:color w:val="00B050"/>
              <w:kern w:val="0"/>
              <w:lang w:eastAsia="en-GB"/>
              <w14:ligatures w14:val="none"/>
            </w:rPr>
            <w:fldChar w:fldCharType="begin"/>
          </w:r>
          <w:r w:rsidRPr="00665368">
            <w:rPr>
              <w:rFonts w:ascii="Arial" w:eastAsia="Times New Roman" w:hAnsi="Arial" w:cs="Arial"/>
              <w:color w:val="00B050"/>
              <w:kern w:val="0"/>
              <w:lang w:eastAsia="en-GB"/>
              <w14:ligatures w14:val="none"/>
            </w:rPr>
            <w:instrText xml:space="preserve"> CITATION Asi24 \l 2057 </w:instrText>
          </w:r>
          <w:r w:rsidRPr="00665368">
            <w:rPr>
              <w:rFonts w:ascii="Arial" w:eastAsia="Times New Roman" w:hAnsi="Arial" w:cs="Arial"/>
              <w:color w:val="00B050"/>
              <w:kern w:val="0"/>
              <w:lang w:eastAsia="en-GB"/>
              <w14:ligatures w14:val="none"/>
            </w:rPr>
            <w:fldChar w:fldCharType="separate"/>
          </w:r>
          <w:r w:rsidRPr="00665368">
            <w:rPr>
              <w:rFonts w:ascii="Arial" w:eastAsia="Times New Roman" w:hAnsi="Arial" w:cs="Arial"/>
              <w:noProof/>
              <w:color w:val="00B050"/>
              <w:kern w:val="0"/>
              <w:lang w:eastAsia="en-GB"/>
              <w14:ligatures w14:val="none"/>
            </w:rPr>
            <w:t>(Mohanty, 2024)</w:t>
          </w:r>
          <w:r w:rsidRPr="00665368">
            <w:rPr>
              <w:rFonts w:ascii="Arial" w:eastAsia="Times New Roman" w:hAnsi="Arial" w:cs="Arial"/>
              <w:color w:val="00B050"/>
              <w:kern w:val="0"/>
              <w:lang w:eastAsia="en-GB"/>
              <w14:ligatures w14:val="none"/>
            </w:rPr>
            <w:fldChar w:fldCharType="end"/>
          </w:r>
        </w:sdtContent>
      </w:sdt>
    </w:p>
    <w:p w14:paraId="05EE3F6D" w14:textId="6EE691BE" w:rsidR="0029578B" w:rsidRPr="00C5037C" w:rsidRDefault="0029578B" w:rsidP="0029578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C5037C">
        <w:rPr>
          <w:rFonts w:ascii="Arial" w:eastAsia="Times New Roman" w:hAnsi="Arial" w:cs="Arial"/>
          <w:b/>
          <w:bCs/>
          <w:kern w:val="0"/>
          <w:sz w:val="27"/>
          <w:szCs w:val="27"/>
          <w:lang w:eastAsia="en-GB"/>
          <w14:ligatures w14:val="none"/>
        </w:rPr>
        <w:t>Superior Strength-to-Weight Ratio</w:t>
      </w:r>
      <w:r w:rsidR="00EF4C0A">
        <w:rPr>
          <w:rFonts w:ascii="Arial" w:eastAsia="Times New Roman" w:hAnsi="Arial" w:cs="Arial"/>
          <w:b/>
          <w:bCs/>
          <w:kern w:val="0"/>
          <w:sz w:val="27"/>
          <w:szCs w:val="27"/>
          <w:lang w:eastAsia="en-GB"/>
          <w14:ligatures w14:val="none"/>
        </w:rPr>
        <w:t>:</w:t>
      </w:r>
    </w:p>
    <w:p w14:paraId="03CF9EEA" w14:textId="77777777" w:rsidR="00EF4C0A" w:rsidRDefault="009E0DED" w:rsidP="00EF4C0A">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EF4C0A">
        <w:rPr>
          <w:rFonts w:ascii="Arial" w:eastAsia="Times New Roman" w:hAnsi="Arial" w:cs="Arial"/>
          <w:kern w:val="0"/>
          <w:lang w:eastAsia="en-GB"/>
          <w14:ligatures w14:val="none"/>
        </w:rPr>
        <w:t>O</w:t>
      </w:r>
      <w:r w:rsidR="0029578B" w:rsidRPr="00EF4C0A">
        <w:rPr>
          <w:rFonts w:ascii="Arial" w:eastAsia="Times New Roman" w:hAnsi="Arial" w:cs="Arial"/>
          <w:kern w:val="0"/>
          <w:lang w:eastAsia="en-GB"/>
          <w14:ligatures w14:val="none"/>
        </w:rPr>
        <w:t xml:space="preserve">ffers greater strength and stiffness compared to </w:t>
      </w:r>
      <w:r w:rsidR="00C76728" w:rsidRPr="00EF4C0A">
        <w:rPr>
          <w:rFonts w:ascii="Arial" w:eastAsia="Times New Roman" w:hAnsi="Arial" w:cs="Arial"/>
          <w:kern w:val="0"/>
          <w:lang w:eastAsia="en-GB"/>
          <w14:ligatures w14:val="none"/>
        </w:rPr>
        <w:t>other materials and is</w:t>
      </w:r>
      <w:r w:rsidR="0029578B" w:rsidRPr="00EF4C0A">
        <w:rPr>
          <w:rFonts w:ascii="Arial" w:eastAsia="Times New Roman" w:hAnsi="Arial" w:cs="Arial"/>
          <w:kern w:val="0"/>
          <w:lang w:eastAsia="en-GB"/>
          <w14:ligatures w14:val="none"/>
        </w:rPr>
        <w:t xml:space="preserve"> light</w:t>
      </w:r>
      <w:r w:rsidR="006D55D8" w:rsidRPr="00EF4C0A">
        <w:rPr>
          <w:rFonts w:ascii="Arial" w:eastAsia="Times New Roman" w:hAnsi="Arial" w:cs="Arial"/>
          <w:kern w:val="0"/>
          <w:lang w:eastAsia="en-GB"/>
          <w14:ligatures w14:val="none"/>
        </w:rPr>
        <w:t xml:space="preserve">weight. </w:t>
      </w:r>
    </w:p>
    <w:p w14:paraId="52AF5920" w14:textId="3355F61E" w:rsidR="0029578B" w:rsidRPr="00EF4C0A" w:rsidRDefault="006D55D8" w:rsidP="00EF4C0A">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EF4C0A">
        <w:rPr>
          <w:rFonts w:ascii="Arial" w:eastAsia="Times New Roman" w:hAnsi="Arial" w:cs="Arial"/>
          <w:kern w:val="0"/>
          <w:lang w:eastAsia="en-GB"/>
          <w14:ligatures w14:val="none"/>
        </w:rPr>
        <w:t>E</w:t>
      </w:r>
      <w:r w:rsidR="0029578B" w:rsidRPr="00EF4C0A">
        <w:rPr>
          <w:rFonts w:ascii="Arial" w:eastAsia="Times New Roman" w:hAnsi="Arial" w:cs="Arial"/>
          <w:kern w:val="0"/>
          <w:lang w:eastAsia="en-GB"/>
          <w14:ligatures w14:val="none"/>
        </w:rPr>
        <w:t>nables production of longer blades capable of capturing more wind energy without increasing weight.</w:t>
      </w:r>
    </w:p>
    <w:p w14:paraId="2BFAF36C" w14:textId="1E7214EB" w:rsidR="0029578B" w:rsidRPr="00C5037C" w:rsidRDefault="0029578B" w:rsidP="0029578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C5037C">
        <w:rPr>
          <w:rFonts w:ascii="Arial" w:eastAsia="Times New Roman" w:hAnsi="Arial" w:cs="Arial"/>
          <w:b/>
          <w:bCs/>
          <w:kern w:val="0"/>
          <w:sz w:val="27"/>
          <w:szCs w:val="27"/>
          <w:lang w:eastAsia="en-GB"/>
          <w14:ligatures w14:val="none"/>
        </w:rPr>
        <w:t>Enhanced Efficiency</w:t>
      </w:r>
      <w:r w:rsidR="00EF4C0A">
        <w:rPr>
          <w:rFonts w:ascii="Arial" w:eastAsia="Times New Roman" w:hAnsi="Arial" w:cs="Arial"/>
          <w:b/>
          <w:bCs/>
          <w:kern w:val="0"/>
          <w:sz w:val="27"/>
          <w:szCs w:val="27"/>
          <w:lang w:eastAsia="en-GB"/>
          <w14:ligatures w14:val="none"/>
        </w:rPr>
        <w:t>:</w:t>
      </w:r>
    </w:p>
    <w:p w14:paraId="5559450F" w14:textId="4FC12045" w:rsidR="0029578B" w:rsidRPr="00EF4C0A" w:rsidRDefault="0029578B" w:rsidP="00EF4C0A">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EF4C0A">
        <w:rPr>
          <w:rFonts w:ascii="Arial" w:eastAsia="Times New Roman" w:hAnsi="Arial" w:cs="Arial"/>
          <w:kern w:val="0"/>
          <w:lang w:eastAsia="en-GB"/>
          <w14:ligatures w14:val="none"/>
        </w:rPr>
        <w:t xml:space="preserve">Longer </w:t>
      </w:r>
      <w:r w:rsidR="005F1E86">
        <w:rPr>
          <w:rFonts w:ascii="Arial" w:eastAsia="Times New Roman" w:hAnsi="Arial" w:cs="Arial"/>
          <w:kern w:val="0"/>
          <w:lang w:eastAsia="en-GB"/>
          <w14:ligatures w14:val="none"/>
        </w:rPr>
        <w:t xml:space="preserve">lightweight </w:t>
      </w:r>
      <w:r w:rsidRPr="00EF4C0A">
        <w:rPr>
          <w:rFonts w:ascii="Arial" w:eastAsia="Times New Roman" w:hAnsi="Arial" w:cs="Arial"/>
          <w:kern w:val="0"/>
          <w:lang w:eastAsia="en-GB"/>
          <w14:ligatures w14:val="none"/>
        </w:rPr>
        <w:t>blades rotate effortlessly</w:t>
      </w:r>
      <w:r w:rsidR="00084942">
        <w:rPr>
          <w:rFonts w:ascii="Arial" w:eastAsia="Times New Roman" w:hAnsi="Arial" w:cs="Arial"/>
          <w:kern w:val="0"/>
          <w:lang w:eastAsia="en-GB"/>
          <w14:ligatures w14:val="none"/>
        </w:rPr>
        <w:t xml:space="preserve"> </w:t>
      </w:r>
      <w:r w:rsidRPr="00EF4C0A">
        <w:rPr>
          <w:rFonts w:ascii="Arial" w:eastAsia="Times New Roman" w:hAnsi="Arial" w:cs="Arial"/>
          <w:kern w:val="0"/>
          <w:lang w:eastAsia="en-GB"/>
          <w14:ligatures w14:val="none"/>
        </w:rPr>
        <w:t>at lower wind speeds, resulting in increased energy generation.</w:t>
      </w:r>
    </w:p>
    <w:p w14:paraId="5CBB2D95" w14:textId="27408066" w:rsidR="0029578B" w:rsidRPr="00C5037C" w:rsidRDefault="0029578B" w:rsidP="0029578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C5037C">
        <w:rPr>
          <w:rFonts w:ascii="Arial" w:eastAsia="Times New Roman" w:hAnsi="Arial" w:cs="Arial"/>
          <w:b/>
          <w:bCs/>
          <w:kern w:val="0"/>
          <w:sz w:val="27"/>
          <w:szCs w:val="27"/>
          <w:lang w:eastAsia="en-GB"/>
          <w14:ligatures w14:val="none"/>
        </w:rPr>
        <w:t>Reduced Fatigue and Vibration</w:t>
      </w:r>
    </w:p>
    <w:p w14:paraId="250A9F5A" w14:textId="1FCABEE1" w:rsidR="0029578B" w:rsidRDefault="00CD7A31" w:rsidP="00CD7A31">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w:t>
      </w:r>
      <w:r w:rsidR="0029578B" w:rsidRPr="00CD7A31">
        <w:rPr>
          <w:rFonts w:ascii="Arial" w:eastAsia="Times New Roman" w:hAnsi="Arial" w:cs="Arial"/>
          <w:kern w:val="0"/>
          <w:lang w:eastAsia="en-GB"/>
          <w14:ligatures w14:val="none"/>
        </w:rPr>
        <w:t>tiffness minimizes blade bending and vibrations, which leads to:</w:t>
      </w:r>
      <w:r w:rsidR="006A743F" w:rsidRPr="00CD7A31">
        <w:rPr>
          <w:rFonts w:ascii="Arial" w:eastAsia="Times New Roman" w:hAnsi="Arial" w:cs="Arial"/>
          <w:kern w:val="0"/>
          <w:lang w:eastAsia="en-GB"/>
          <w14:ligatures w14:val="none"/>
        </w:rPr>
        <w:t xml:space="preserve"> </w:t>
      </w:r>
      <w:r w:rsidR="0029578B" w:rsidRPr="00CD7A31">
        <w:rPr>
          <w:rFonts w:ascii="Arial" w:eastAsia="Times New Roman" w:hAnsi="Arial" w:cs="Arial"/>
          <w:kern w:val="0"/>
          <w:lang w:eastAsia="en-GB"/>
          <w14:ligatures w14:val="none"/>
        </w:rPr>
        <w:t>Quieter operation</w:t>
      </w:r>
      <w:r w:rsidR="006A743F" w:rsidRPr="00CD7A31">
        <w:rPr>
          <w:rFonts w:ascii="Arial" w:eastAsia="Times New Roman" w:hAnsi="Arial" w:cs="Arial"/>
          <w:kern w:val="0"/>
          <w:lang w:eastAsia="en-GB"/>
          <w14:ligatures w14:val="none"/>
        </w:rPr>
        <w:t>, e</w:t>
      </w:r>
      <w:r w:rsidR="0029578B" w:rsidRPr="00CD7A31">
        <w:rPr>
          <w:rFonts w:ascii="Arial" w:eastAsia="Times New Roman" w:hAnsi="Arial" w:cs="Arial"/>
          <w:kern w:val="0"/>
          <w:lang w:eastAsia="en-GB"/>
          <w14:ligatures w14:val="none"/>
        </w:rPr>
        <w:t>xtended blade lifespan</w:t>
      </w:r>
      <w:r w:rsidR="006A743F" w:rsidRPr="00CD7A31">
        <w:rPr>
          <w:rFonts w:ascii="Arial" w:eastAsia="Times New Roman" w:hAnsi="Arial" w:cs="Arial"/>
          <w:kern w:val="0"/>
          <w:lang w:eastAsia="en-GB"/>
          <w14:ligatures w14:val="none"/>
        </w:rPr>
        <w:t xml:space="preserve"> and i</w:t>
      </w:r>
      <w:r w:rsidR="0029578B" w:rsidRPr="00CD7A31">
        <w:rPr>
          <w:rFonts w:ascii="Arial" w:eastAsia="Times New Roman" w:hAnsi="Arial" w:cs="Arial"/>
          <w:kern w:val="0"/>
          <w:lang w:eastAsia="en-GB"/>
          <w14:ligatures w14:val="none"/>
        </w:rPr>
        <w:t>mproved performance under high-stress conditions</w:t>
      </w:r>
      <w:r w:rsidR="006A743F" w:rsidRPr="00CD7A31">
        <w:rPr>
          <w:rFonts w:ascii="Arial" w:eastAsia="Times New Roman" w:hAnsi="Arial" w:cs="Arial"/>
          <w:kern w:val="0"/>
          <w:lang w:eastAsia="en-GB"/>
          <w14:ligatures w14:val="none"/>
        </w:rPr>
        <w:t>.</w:t>
      </w:r>
    </w:p>
    <w:p w14:paraId="238FF366" w14:textId="1CD76EC4" w:rsidR="0029578B" w:rsidRPr="00C5037C" w:rsidRDefault="0029578B" w:rsidP="0029578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C5037C">
        <w:rPr>
          <w:rFonts w:ascii="Arial" w:eastAsia="Times New Roman" w:hAnsi="Arial" w:cs="Arial"/>
          <w:b/>
          <w:bCs/>
          <w:kern w:val="0"/>
          <w:sz w:val="27"/>
          <w:szCs w:val="27"/>
          <w:lang w:eastAsia="en-GB"/>
          <w14:ligatures w14:val="none"/>
        </w:rPr>
        <w:t>Greater Design Flexibility</w:t>
      </w:r>
    </w:p>
    <w:p w14:paraId="64795044" w14:textId="5596E7E2" w:rsidR="0029578B" w:rsidRPr="00C5037C" w:rsidRDefault="00220522" w:rsidP="00D77A91">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D</w:t>
      </w:r>
      <w:r w:rsidR="0029578B" w:rsidRPr="00C5037C">
        <w:rPr>
          <w:rFonts w:ascii="Arial" w:eastAsia="Times New Roman" w:hAnsi="Arial" w:cs="Arial"/>
          <w:kern w:val="0"/>
          <w:lang w:eastAsia="en-GB"/>
          <w14:ligatures w14:val="none"/>
        </w:rPr>
        <w:t>esign of more aerodynamic blades, improve</w:t>
      </w:r>
      <w:r>
        <w:rPr>
          <w:rFonts w:ascii="Arial" w:eastAsia="Times New Roman" w:hAnsi="Arial" w:cs="Arial"/>
          <w:kern w:val="0"/>
          <w:lang w:eastAsia="en-GB"/>
          <w14:ligatures w14:val="none"/>
        </w:rPr>
        <w:t>d</w:t>
      </w:r>
      <w:r w:rsidR="0029578B" w:rsidRPr="00C5037C">
        <w:rPr>
          <w:rFonts w:ascii="Arial" w:eastAsia="Times New Roman" w:hAnsi="Arial" w:cs="Arial"/>
          <w:kern w:val="0"/>
          <w:lang w:eastAsia="en-GB"/>
          <w14:ligatures w14:val="none"/>
        </w:rPr>
        <w:t xml:space="preserve"> energy capture and reduce</w:t>
      </w:r>
      <w:r>
        <w:rPr>
          <w:rFonts w:ascii="Arial" w:eastAsia="Times New Roman" w:hAnsi="Arial" w:cs="Arial"/>
          <w:kern w:val="0"/>
          <w:lang w:eastAsia="en-GB"/>
          <w14:ligatures w14:val="none"/>
        </w:rPr>
        <w:t>d d</w:t>
      </w:r>
      <w:r w:rsidR="0029578B" w:rsidRPr="00C5037C">
        <w:rPr>
          <w:rFonts w:ascii="Arial" w:eastAsia="Times New Roman" w:hAnsi="Arial" w:cs="Arial"/>
          <w:kern w:val="0"/>
          <w:lang w:eastAsia="en-GB"/>
          <w14:ligatures w14:val="none"/>
        </w:rPr>
        <w:t>rag.</w:t>
      </w:r>
    </w:p>
    <w:p w14:paraId="05204C12" w14:textId="084DF0A8" w:rsidR="0029578B" w:rsidRPr="00C5037C" w:rsidRDefault="0029578B" w:rsidP="0029578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C5037C">
        <w:rPr>
          <w:rFonts w:ascii="Arial" w:eastAsia="Times New Roman" w:hAnsi="Arial" w:cs="Arial"/>
          <w:b/>
          <w:bCs/>
          <w:kern w:val="0"/>
          <w:sz w:val="27"/>
          <w:szCs w:val="27"/>
          <w:lang w:eastAsia="en-GB"/>
          <w14:ligatures w14:val="none"/>
        </w:rPr>
        <w:t>Consideration</w:t>
      </w:r>
      <w:r w:rsidR="00A962F5">
        <w:rPr>
          <w:rFonts w:ascii="Arial" w:eastAsia="Times New Roman" w:hAnsi="Arial" w:cs="Arial"/>
          <w:b/>
          <w:bCs/>
          <w:kern w:val="0"/>
          <w:sz w:val="27"/>
          <w:szCs w:val="27"/>
          <w:lang w:eastAsia="en-GB"/>
          <w14:ligatures w14:val="none"/>
        </w:rPr>
        <w:t>s</w:t>
      </w:r>
      <w:r w:rsidRPr="00C5037C">
        <w:rPr>
          <w:rFonts w:ascii="Arial" w:eastAsia="Times New Roman" w:hAnsi="Arial" w:cs="Arial"/>
          <w:b/>
          <w:bCs/>
          <w:kern w:val="0"/>
          <w:sz w:val="27"/>
          <w:szCs w:val="27"/>
          <w:lang w:eastAsia="en-GB"/>
          <w14:ligatures w14:val="none"/>
        </w:rPr>
        <w:t>:</w:t>
      </w:r>
    </w:p>
    <w:p w14:paraId="43130FBA" w14:textId="6504171F" w:rsidR="0029578B" w:rsidRPr="00C5037C" w:rsidRDefault="0029578B" w:rsidP="00D77A91">
      <w:pPr>
        <w:numPr>
          <w:ilvl w:val="0"/>
          <w:numId w:val="24"/>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kern w:val="0"/>
          <w:lang w:eastAsia="en-GB"/>
          <w14:ligatures w14:val="none"/>
        </w:rPr>
        <w:t>Higher cost compared to</w:t>
      </w:r>
      <w:r w:rsidR="002E3CB8">
        <w:rPr>
          <w:rFonts w:ascii="Arial" w:eastAsia="Times New Roman" w:hAnsi="Arial" w:cs="Arial"/>
          <w:kern w:val="0"/>
          <w:lang w:eastAsia="en-GB"/>
          <w14:ligatures w14:val="none"/>
        </w:rPr>
        <w:t xml:space="preserve"> other materials/ways of manufacturing. </w:t>
      </w:r>
    </w:p>
    <w:p w14:paraId="4D4F2D75" w14:textId="2DBE0185" w:rsidR="0029578B" w:rsidRPr="00C5037C" w:rsidRDefault="00AE2FBB" w:rsidP="00D77A91">
      <w:pPr>
        <w:numPr>
          <w:ilvl w:val="0"/>
          <w:numId w:val="24"/>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w:t>
      </w:r>
      <w:r w:rsidR="0029578B" w:rsidRPr="00C5037C">
        <w:rPr>
          <w:rFonts w:ascii="Arial" w:eastAsia="Times New Roman" w:hAnsi="Arial" w:cs="Arial"/>
          <w:kern w:val="0"/>
          <w:lang w:eastAsia="en-GB"/>
          <w14:ligatures w14:val="none"/>
        </w:rPr>
        <w:t>omplex manufacturing processes</w:t>
      </w:r>
      <w:r w:rsidR="002E3CB8">
        <w:rPr>
          <w:rFonts w:ascii="Arial" w:eastAsia="Times New Roman" w:hAnsi="Arial" w:cs="Arial"/>
          <w:kern w:val="0"/>
          <w:lang w:eastAsia="en-GB"/>
          <w14:ligatures w14:val="none"/>
        </w:rPr>
        <w:t>.</w:t>
      </w:r>
    </w:p>
    <w:p w14:paraId="33F8BAC9" w14:textId="77777777" w:rsidR="0029578B" w:rsidRPr="00C5037C" w:rsidRDefault="0029578B" w:rsidP="0029578B">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C5037C">
        <w:rPr>
          <w:rFonts w:ascii="Arial" w:eastAsia="Times New Roman" w:hAnsi="Arial" w:cs="Arial"/>
          <w:b/>
          <w:bCs/>
          <w:kern w:val="0"/>
          <w:sz w:val="27"/>
          <w:szCs w:val="27"/>
          <w:lang w:eastAsia="en-GB"/>
          <w14:ligatures w14:val="none"/>
        </w:rPr>
        <w:t>Impact of Using Carbon Fiber in Wind Turbine Blades:</w:t>
      </w:r>
    </w:p>
    <w:p w14:paraId="68228490" w14:textId="483893C3" w:rsidR="0029578B" w:rsidRPr="00C5037C" w:rsidRDefault="0029578B" w:rsidP="00D77A91">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Increased Efficiency:</w:t>
      </w:r>
      <w:r w:rsidRPr="00C5037C">
        <w:rPr>
          <w:rFonts w:ascii="Arial" w:eastAsia="Times New Roman" w:hAnsi="Arial" w:cs="Arial"/>
          <w:kern w:val="0"/>
          <w:lang w:eastAsia="en-GB"/>
          <w14:ligatures w14:val="none"/>
        </w:rPr>
        <w:t xml:space="preserve"> </w:t>
      </w:r>
      <w:r w:rsidR="00C8401F">
        <w:rPr>
          <w:rFonts w:ascii="Arial" w:eastAsia="Times New Roman" w:hAnsi="Arial" w:cs="Arial"/>
          <w:kern w:val="0"/>
          <w:lang w:eastAsia="en-GB"/>
          <w14:ligatures w14:val="none"/>
        </w:rPr>
        <w:t>L</w:t>
      </w:r>
      <w:r w:rsidRPr="00C5037C">
        <w:rPr>
          <w:rFonts w:ascii="Arial" w:eastAsia="Times New Roman" w:hAnsi="Arial" w:cs="Arial"/>
          <w:kern w:val="0"/>
          <w:lang w:eastAsia="en-GB"/>
          <w14:ligatures w14:val="none"/>
        </w:rPr>
        <w:t>onger, lighter blades that capture more wind energy, especially at low wind speeds.</w:t>
      </w:r>
    </w:p>
    <w:p w14:paraId="099F80DE" w14:textId="7337C66D" w:rsidR="0029578B" w:rsidRPr="00C5037C" w:rsidRDefault="0029578B" w:rsidP="00D77A91">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Environmental Advantages:</w:t>
      </w:r>
      <w:r w:rsidRPr="00C5037C">
        <w:rPr>
          <w:rFonts w:ascii="Arial" w:eastAsia="Times New Roman" w:hAnsi="Arial" w:cs="Arial"/>
          <w:kern w:val="0"/>
          <w:lang w:eastAsia="en-GB"/>
          <w14:ligatures w14:val="none"/>
        </w:rPr>
        <w:t xml:space="preserve"> Less</w:t>
      </w:r>
      <w:r w:rsidR="00C8401F">
        <w:rPr>
          <w:rFonts w:ascii="Arial" w:eastAsia="Times New Roman" w:hAnsi="Arial" w:cs="Arial"/>
          <w:kern w:val="0"/>
          <w:lang w:eastAsia="en-GB"/>
          <w14:ligatures w14:val="none"/>
        </w:rPr>
        <w:t xml:space="preserve"> </w:t>
      </w:r>
      <w:r w:rsidRPr="00C5037C">
        <w:rPr>
          <w:rFonts w:ascii="Arial" w:eastAsia="Times New Roman" w:hAnsi="Arial" w:cs="Arial"/>
          <w:kern w:val="0"/>
          <w:lang w:eastAsia="en-GB"/>
          <w14:ligatures w14:val="none"/>
        </w:rPr>
        <w:t>waste and a smaller carbon footprint throughout lifecycle.</w:t>
      </w:r>
    </w:p>
    <w:p w14:paraId="471F8550" w14:textId="7F94D778" w:rsidR="0029578B" w:rsidRPr="00C5037C" w:rsidRDefault="0029578B" w:rsidP="00D77A91">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Innovation:</w:t>
      </w:r>
      <w:r w:rsidRPr="00C5037C">
        <w:rPr>
          <w:rFonts w:ascii="Arial" w:eastAsia="Times New Roman" w:hAnsi="Arial" w:cs="Arial"/>
          <w:kern w:val="0"/>
          <w:lang w:eastAsia="en-GB"/>
          <w14:ligatures w14:val="none"/>
        </w:rPr>
        <w:t xml:space="preserve"> Promotes manufacturing methods and engineering techniques.</w:t>
      </w:r>
    </w:p>
    <w:p w14:paraId="39C2A6F4" w14:textId="190A0694" w:rsidR="00393F02" w:rsidRPr="00484740" w:rsidRDefault="0029578B" w:rsidP="00393F02">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Economic Benefits:</w:t>
      </w:r>
      <w:r w:rsidRPr="00C5037C">
        <w:rPr>
          <w:rFonts w:ascii="Arial" w:eastAsia="Times New Roman" w:hAnsi="Arial" w:cs="Arial"/>
          <w:kern w:val="0"/>
          <w:lang w:eastAsia="en-GB"/>
          <w14:ligatures w14:val="none"/>
        </w:rPr>
        <w:t xml:space="preserve"> </w:t>
      </w:r>
      <w:r w:rsidR="00C8401F">
        <w:rPr>
          <w:rFonts w:ascii="Arial" w:eastAsia="Times New Roman" w:hAnsi="Arial" w:cs="Arial"/>
          <w:kern w:val="0"/>
          <w:lang w:eastAsia="en-GB"/>
          <w14:ligatures w14:val="none"/>
        </w:rPr>
        <w:t>I</w:t>
      </w:r>
      <w:r w:rsidRPr="00C5037C">
        <w:rPr>
          <w:rFonts w:ascii="Arial" w:eastAsia="Times New Roman" w:hAnsi="Arial" w:cs="Arial"/>
          <w:kern w:val="0"/>
          <w:lang w:eastAsia="en-GB"/>
          <w14:ligatures w14:val="none"/>
        </w:rPr>
        <w:t>nitial costs are higher, balanced by improved performance, durability, and energy production over time.</w:t>
      </w:r>
    </w:p>
    <w:p w14:paraId="6A1E47C0" w14:textId="5296D7F8" w:rsidR="00DD6A8C" w:rsidRPr="00C5037C" w:rsidRDefault="00DE028E" w:rsidP="00DE028E">
      <w:pPr>
        <w:pStyle w:val="Heading1"/>
        <w:rPr>
          <w:rFonts w:eastAsia="Times New Roman" w:cs="Arial"/>
          <w:lang w:eastAsia="en-GB"/>
        </w:rPr>
      </w:pPr>
      <w:r w:rsidRPr="00C5037C">
        <w:rPr>
          <w:rFonts w:eastAsia="Times New Roman" w:cs="Arial"/>
          <w:lang w:eastAsia="en-GB"/>
        </w:rPr>
        <w:lastRenderedPageBreak/>
        <w:t xml:space="preserve">Task 3: </w:t>
      </w:r>
      <w:r w:rsidRPr="00C5037C">
        <w:rPr>
          <w:rFonts w:eastAsia="Times New Roman" w:cs="Arial"/>
          <w:sz w:val="24"/>
          <w:szCs w:val="36"/>
          <w:lang w:eastAsia="en-GB"/>
        </w:rPr>
        <w:t xml:space="preserve">Cost Evaluation: </w:t>
      </w:r>
    </w:p>
    <w:p w14:paraId="0205C240" w14:textId="6137E148" w:rsidR="00DE028E" w:rsidRPr="00C5037C" w:rsidRDefault="00A47DA0" w:rsidP="00D77A91">
      <w:pPr>
        <w:pStyle w:val="ListParagraph"/>
        <w:numPr>
          <w:ilvl w:val="1"/>
          <w:numId w:val="5"/>
        </w:numPr>
        <w:rPr>
          <w:rFonts w:ascii="Arial" w:hAnsi="Arial" w:cs="Arial"/>
          <w:lang w:eastAsia="en-GB"/>
        </w:rPr>
      </w:pPr>
      <w:r w:rsidRPr="00C5037C">
        <w:rPr>
          <w:rFonts w:ascii="Arial" w:hAnsi="Arial" w:cs="Arial"/>
          <w:lang w:eastAsia="en-GB"/>
        </w:rPr>
        <w:t>Material costs</w:t>
      </w:r>
    </w:p>
    <w:p w14:paraId="69D6C9D2" w14:textId="6A5B3D1C" w:rsidR="00A47DA0" w:rsidRPr="00C5037C" w:rsidRDefault="00E83303" w:rsidP="000C24D9">
      <w:pPr>
        <w:rPr>
          <w:rFonts w:ascii="Arial" w:hAnsi="Arial" w:cs="Arial"/>
        </w:rPr>
      </w:pPr>
      <w:r w:rsidRPr="00C5037C">
        <w:rPr>
          <w:rFonts w:ascii="Arial" w:hAnsi="Arial" w:cs="Arial"/>
          <w:noProof/>
          <w:lang w:eastAsia="en-GB"/>
        </w:rPr>
        <w:drawing>
          <wp:inline distT="0" distB="0" distL="0" distR="0" wp14:anchorId="32EA9A4A" wp14:editId="56BCCB9E">
            <wp:extent cx="5684860" cy="1590950"/>
            <wp:effectExtent l="0" t="0" r="0" b="9525"/>
            <wp:docPr id="1511280400" name="Picture 1" descr="A close-up of a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280400" name="Picture 1" descr="A close-up of a description&#10;&#10;AI-generated content may be incorrect."/>
                    <pic:cNvPicPr/>
                  </pic:nvPicPr>
                  <pic:blipFill>
                    <a:blip r:embed="rId16"/>
                    <a:stretch>
                      <a:fillRect/>
                    </a:stretch>
                  </pic:blipFill>
                  <pic:spPr>
                    <a:xfrm>
                      <a:off x="0" y="0"/>
                      <a:ext cx="5698362" cy="1594729"/>
                    </a:xfrm>
                    <a:prstGeom prst="rect">
                      <a:avLst/>
                    </a:prstGeom>
                  </pic:spPr>
                </pic:pic>
              </a:graphicData>
            </a:graphic>
          </wp:inline>
        </w:drawing>
      </w:r>
    </w:p>
    <w:p w14:paraId="52FD7260" w14:textId="15F54A18" w:rsidR="00E83303" w:rsidRPr="00C5037C" w:rsidRDefault="00A47DA0" w:rsidP="000C24D9">
      <w:pPr>
        <w:pStyle w:val="NormalWeb"/>
        <w:rPr>
          <w:rFonts w:ascii="Arial" w:hAnsi="Arial" w:cs="Arial"/>
        </w:rPr>
      </w:pPr>
      <w:r w:rsidRPr="00C5037C">
        <w:rPr>
          <w:rStyle w:val="Strong"/>
          <w:rFonts w:ascii="Arial" w:eastAsiaTheme="majorEastAsia" w:hAnsi="Arial" w:cs="Arial"/>
        </w:rPr>
        <w:t>Carbon fiber</w:t>
      </w:r>
      <w:r w:rsidRPr="00C5037C">
        <w:rPr>
          <w:rFonts w:ascii="Arial" w:hAnsi="Arial" w:cs="Arial"/>
        </w:rPr>
        <w:t xml:space="preserve"> is 10x the cost of aluminium but enables stronger, lighter, and more efficient blades.</w:t>
      </w:r>
    </w:p>
    <w:p w14:paraId="452F0C16" w14:textId="1D4B2FBA" w:rsidR="00A47DA0" w:rsidRPr="00C5037C" w:rsidRDefault="00A47DA0" w:rsidP="00D77A91">
      <w:pPr>
        <w:pStyle w:val="ListParagraph"/>
        <w:numPr>
          <w:ilvl w:val="1"/>
          <w:numId w:val="5"/>
        </w:numPr>
        <w:rPr>
          <w:rFonts w:ascii="Arial" w:hAnsi="Arial" w:cs="Arial"/>
          <w:lang w:eastAsia="en-GB"/>
        </w:rPr>
      </w:pPr>
      <w:r w:rsidRPr="00C5037C">
        <w:rPr>
          <w:rFonts w:ascii="Arial" w:hAnsi="Arial" w:cs="Arial"/>
          <w:lang w:eastAsia="en-GB"/>
        </w:rPr>
        <w:t xml:space="preserve">Manufacturing costs: </w:t>
      </w:r>
    </w:p>
    <w:p w14:paraId="1C6DC800" w14:textId="6EF4B5D4" w:rsidR="00A47DA0" w:rsidRPr="00C5037C" w:rsidRDefault="00A47DA0" w:rsidP="00A47DA0">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C5037C">
        <w:rPr>
          <w:rFonts w:ascii="Arial" w:eastAsia="Times New Roman" w:hAnsi="Arial" w:cs="Arial"/>
          <w:b/>
          <w:bCs/>
          <w:kern w:val="0"/>
          <w:sz w:val="36"/>
          <w:szCs w:val="36"/>
          <w:lang w:eastAsia="en-GB"/>
          <w14:ligatures w14:val="none"/>
        </w:rPr>
        <w:t>Labour Costs</w:t>
      </w:r>
    </w:p>
    <w:p w14:paraId="3A9E721B" w14:textId="3E0E4BDD" w:rsidR="00A47DA0" w:rsidRPr="00C5037C" w:rsidRDefault="003A49C2" w:rsidP="008D2A26">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Composite manufacturing employee</w:t>
      </w:r>
      <w:r>
        <w:rPr>
          <w:rFonts w:ascii="Arial" w:eastAsia="Times New Roman" w:hAnsi="Arial" w:cs="Arial"/>
          <w:kern w:val="0"/>
          <w:lang w:eastAsia="en-GB"/>
          <w14:ligatures w14:val="none"/>
        </w:rPr>
        <w:t>: Wage</w:t>
      </w:r>
      <w:r w:rsidR="00A47DA0" w:rsidRPr="00C5037C">
        <w:rPr>
          <w:rFonts w:ascii="Arial" w:eastAsia="Times New Roman" w:hAnsi="Arial" w:cs="Arial"/>
          <w:kern w:val="0"/>
          <w:lang w:eastAsia="en-GB"/>
          <w14:ligatures w14:val="none"/>
        </w:rPr>
        <w:t xml:space="preserve"> approximately </w:t>
      </w:r>
      <w:r>
        <w:rPr>
          <w:rFonts w:ascii="Arial" w:eastAsia="Times New Roman" w:hAnsi="Arial" w:cs="Arial"/>
          <w:b/>
          <w:bCs/>
          <w:kern w:val="0"/>
          <w:lang w:eastAsia="en-GB"/>
          <w14:ligatures w14:val="none"/>
        </w:rPr>
        <w:t>£20</w:t>
      </w:r>
      <w:r w:rsidR="00A47DA0" w:rsidRPr="00C5037C">
        <w:rPr>
          <w:rFonts w:ascii="Arial" w:eastAsia="Times New Roman" w:hAnsi="Arial" w:cs="Arial"/>
          <w:b/>
          <w:bCs/>
          <w:kern w:val="0"/>
          <w:lang w:eastAsia="en-GB"/>
          <w14:ligatures w14:val="none"/>
        </w:rPr>
        <w:t xml:space="preserve"> per hour</w:t>
      </w:r>
      <w:r>
        <w:rPr>
          <w:rFonts w:ascii="Arial" w:eastAsia="Times New Roman" w:hAnsi="Arial" w:cs="Arial"/>
          <w:kern w:val="0"/>
          <w:lang w:eastAsia="en-GB"/>
          <w14:ligatures w14:val="none"/>
        </w:rPr>
        <w:t xml:space="preserve">, </w:t>
      </w:r>
    </w:p>
    <w:p w14:paraId="6B8C41EF" w14:textId="7E8291E1" w:rsidR="00A47DA0" w:rsidRPr="00C5037C" w:rsidRDefault="00A47DA0" w:rsidP="008D2A26">
      <w:pPr>
        <w:spacing w:before="100" w:beforeAutospacing="1" w:after="100" w:afterAutospacing="1" w:line="240" w:lineRule="auto"/>
        <w:rPr>
          <w:rFonts w:ascii="Arial" w:eastAsia="Times New Roman" w:hAnsi="Arial" w:cs="Arial"/>
          <w:kern w:val="0"/>
          <w:lang w:eastAsia="en-GB"/>
          <w14:ligatures w14:val="none"/>
        </w:rPr>
      </w:pPr>
      <w:r w:rsidRPr="00C5037C">
        <w:rPr>
          <w:rFonts w:ascii="Arial" w:eastAsia="Times New Roman" w:hAnsi="Arial" w:cs="Arial"/>
          <w:b/>
          <w:bCs/>
          <w:kern w:val="0"/>
          <w:lang w:eastAsia="en-GB"/>
          <w14:ligatures w14:val="none"/>
        </w:rPr>
        <w:t>Blade Technicians</w:t>
      </w:r>
      <w:r w:rsidRPr="00C5037C">
        <w:rPr>
          <w:rFonts w:ascii="Arial" w:eastAsia="Times New Roman" w:hAnsi="Arial" w:cs="Arial"/>
          <w:kern w:val="0"/>
          <w:lang w:eastAsia="en-GB"/>
          <w14:ligatures w14:val="none"/>
        </w:rPr>
        <w:t xml:space="preserve">: Specialised in blade repair, </w:t>
      </w:r>
      <w:r w:rsidRPr="00C5037C">
        <w:rPr>
          <w:rFonts w:ascii="Arial" w:eastAsia="Times New Roman" w:hAnsi="Arial" w:cs="Arial"/>
          <w:b/>
          <w:bCs/>
          <w:kern w:val="0"/>
          <w:lang w:eastAsia="en-GB"/>
          <w14:ligatures w14:val="none"/>
        </w:rPr>
        <w:t>£100 per day</w:t>
      </w:r>
      <w:r w:rsidR="003A49C2">
        <w:rPr>
          <w:rFonts w:ascii="Arial" w:eastAsia="Times New Roman" w:hAnsi="Arial" w:cs="Arial"/>
          <w:kern w:val="0"/>
          <w:lang w:eastAsia="en-GB"/>
          <w14:ligatures w14:val="none"/>
        </w:rPr>
        <w:t>.</w:t>
      </w:r>
    </w:p>
    <w:p w14:paraId="3450F24B" w14:textId="253426D2" w:rsidR="00A47DA0" w:rsidRPr="009322A4" w:rsidRDefault="00726407" w:rsidP="009322A4">
      <w:pPr>
        <w:spacing w:before="100" w:beforeAutospacing="1" w:after="100" w:afterAutospacing="1" w:line="240" w:lineRule="auto"/>
        <w:rPr>
          <w:rFonts w:ascii="Arial" w:eastAsia="Times New Roman" w:hAnsi="Arial" w:cs="Arial"/>
          <w:color w:val="00B050"/>
          <w:kern w:val="0"/>
          <w:lang w:eastAsia="en-GB"/>
          <w14:ligatures w14:val="none"/>
        </w:rPr>
      </w:pPr>
      <w:r w:rsidRPr="00726407">
        <w:rPr>
          <w:rFonts w:ascii="Arial" w:eastAsia="Times New Roman" w:hAnsi="Arial" w:cs="Arial"/>
          <w:b/>
          <w:bCs/>
          <w:color w:val="00B050"/>
          <w:kern w:val="0"/>
          <w:lang w:eastAsia="en-GB"/>
          <w14:ligatures w14:val="none"/>
        </w:rPr>
        <w:t>“</w:t>
      </w:r>
      <w:r w:rsidR="00A47DA0" w:rsidRPr="00726407">
        <w:rPr>
          <w:rFonts w:ascii="Arial" w:eastAsia="Times New Roman" w:hAnsi="Arial" w:cs="Arial"/>
          <w:b/>
          <w:bCs/>
          <w:color w:val="00B050"/>
          <w:kern w:val="0"/>
          <w:lang w:eastAsia="en-GB"/>
          <w14:ligatures w14:val="none"/>
        </w:rPr>
        <w:t>Annual Labour Costs per Facility</w:t>
      </w:r>
      <w:r w:rsidR="00A47DA0" w:rsidRPr="00726407">
        <w:rPr>
          <w:rFonts w:ascii="Arial" w:eastAsia="Times New Roman" w:hAnsi="Arial" w:cs="Arial"/>
          <w:color w:val="00B050"/>
          <w:kern w:val="0"/>
          <w:lang w:eastAsia="en-GB"/>
          <w14:ligatures w14:val="none"/>
        </w:rPr>
        <w:t xml:space="preserve">: Manufacturing facilities in regions like the Scottish Central Belt incur approximately </w:t>
      </w:r>
      <w:r w:rsidR="00A47DA0" w:rsidRPr="00726407">
        <w:rPr>
          <w:rFonts w:ascii="Arial" w:eastAsia="Times New Roman" w:hAnsi="Arial" w:cs="Arial"/>
          <w:b/>
          <w:bCs/>
          <w:color w:val="00B050"/>
          <w:kern w:val="0"/>
          <w:lang w:eastAsia="en-GB"/>
          <w14:ligatures w14:val="none"/>
        </w:rPr>
        <w:t>£1.92 million annually</w:t>
      </w:r>
      <w:r w:rsidRPr="00726407">
        <w:rPr>
          <w:rFonts w:ascii="Arial" w:eastAsia="Times New Roman" w:hAnsi="Arial" w:cs="Arial"/>
          <w:color w:val="00B050"/>
          <w:kern w:val="0"/>
          <w:lang w:eastAsia="en-GB"/>
          <w14:ligatures w14:val="none"/>
        </w:rPr>
        <w:t xml:space="preserve"> in labour expenses.” </w:t>
      </w:r>
      <w:sdt>
        <w:sdtPr>
          <w:rPr>
            <w:rFonts w:ascii="Arial" w:eastAsia="Times New Roman" w:hAnsi="Arial" w:cs="Arial"/>
            <w:color w:val="00B050"/>
            <w:kern w:val="0"/>
            <w:lang w:eastAsia="en-GB"/>
            <w14:ligatures w14:val="none"/>
          </w:rPr>
          <w:id w:val="-2122289520"/>
          <w:citation/>
        </w:sdtPr>
        <w:sdtContent>
          <w:r w:rsidRPr="00726407">
            <w:rPr>
              <w:rFonts w:ascii="Arial" w:eastAsia="Times New Roman" w:hAnsi="Arial" w:cs="Arial"/>
              <w:color w:val="00B050"/>
              <w:kern w:val="0"/>
              <w:lang w:eastAsia="en-GB"/>
              <w14:ligatures w14:val="none"/>
            </w:rPr>
            <w:fldChar w:fldCharType="begin"/>
          </w:r>
          <w:r w:rsidRPr="00726407">
            <w:rPr>
              <w:rFonts w:ascii="Arial" w:eastAsia="Times New Roman" w:hAnsi="Arial" w:cs="Arial"/>
              <w:color w:val="00B050"/>
              <w:kern w:val="0"/>
              <w:lang w:eastAsia="en-GB"/>
              <w14:ligatures w14:val="none"/>
            </w:rPr>
            <w:instrText xml:space="preserve"> CITATION Win24 \l 2057 </w:instrText>
          </w:r>
          <w:r w:rsidRPr="00726407">
            <w:rPr>
              <w:rFonts w:ascii="Arial" w:eastAsia="Times New Roman" w:hAnsi="Arial" w:cs="Arial"/>
              <w:color w:val="00B050"/>
              <w:kern w:val="0"/>
              <w:lang w:eastAsia="en-GB"/>
              <w14:ligatures w14:val="none"/>
            </w:rPr>
            <w:fldChar w:fldCharType="separate"/>
          </w:r>
          <w:r w:rsidRPr="00726407">
            <w:rPr>
              <w:rFonts w:ascii="Arial" w:eastAsia="Times New Roman" w:hAnsi="Arial" w:cs="Arial"/>
              <w:noProof/>
              <w:color w:val="00B050"/>
              <w:kern w:val="0"/>
              <w:lang w:eastAsia="en-GB"/>
              <w14:ligatures w14:val="none"/>
            </w:rPr>
            <w:t>(Monthly, 2024)</w:t>
          </w:r>
          <w:r w:rsidRPr="00726407">
            <w:rPr>
              <w:rFonts w:ascii="Arial" w:eastAsia="Times New Roman" w:hAnsi="Arial" w:cs="Arial"/>
              <w:color w:val="00B050"/>
              <w:kern w:val="0"/>
              <w:lang w:eastAsia="en-GB"/>
              <w14:ligatures w14:val="none"/>
            </w:rPr>
            <w:fldChar w:fldCharType="end"/>
          </w:r>
        </w:sdtContent>
      </w:sdt>
    </w:p>
    <w:p w14:paraId="206C04AF" w14:textId="198F18F8" w:rsidR="00A47DA0" w:rsidRPr="00C5037C" w:rsidRDefault="00A47DA0" w:rsidP="00A47DA0">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C5037C">
        <w:rPr>
          <w:rFonts w:ascii="Arial" w:eastAsia="Times New Roman" w:hAnsi="Arial" w:cs="Arial"/>
          <w:b/>
          <w:bCs/>
          <w:kern w:val="0"/>
          <w:sz w:val="36"/>
          <w:szCs w:val="36"/>
          <w:lang w:eastAsia="en-GB"/>
          <w14:ligatures w14:val="none"/>
        </w:rPr>
        <w:t>Equipment Costs</w:t>
      </w:r>
    </w:p>
    <w:p w14:paraId="64937AD6" w14:textId="2B5A6675" w:rsidR="00A47DA0" w:rsidRPr="00911C2B" w:rsidRDefault="00911C2B" w:rsidP="00911C2B">
      <w:pPr>
        <w:spacing w:before="100" w:beforeAutospacing="1" w:after="100" w:afterAutospacing="1" w:line="240" w:lineRule="auto"/>
        <w:rPr>
          <w:rFonts w:ascii="Arial" w:eastAsia="Times New Roman" w:hAnsi="Arial" w:cs="Arial"/>
          <w:color w:val="EE0000"/>
          <w:kern w:val="0"/>
          <w:lang w:eastAsia="en-GB"/>
          <w14:ligatures w14:val="none"/>
        </w:rPr>
      </w:pPr>
      <w:r w:rsidRPr="00911C2B">
        <w:rPr>
          <w:rFonts w:ascii="Arial" w:eastAsia="Times New Roman" w:hAnsi="Arial" w:cs="Arial"/>
          <w:b/>
          <w:bCs/>
          <w:color w:val="EE0000"/>
          <w:kern w:val="0"/>
          <w:lang w:eastAsia="en-GB"/>
          <w14:ligatures w14:val="none"/>
        </w:rPr>
        <w:t>ADD HERE</w:t>
      </w:r>
    </w:p>
    <w:p w14:paraId="08DC4D52" w14:textId="1B6C5ABF" w:rsidR="00A47DA0" w:rsidRPr="005030AF" w:rsidRDefault="00A47DA0" w:rsidP="00A47DA0">
      <w:pPr>
        <w:spacing w:before="100" w:beforeAutospacing="1" w:after="100" w:afterAutospacing="1" w:line="240" w:lineRule="auto"/>
        <w:outlineLvl w:val="1"/>
        <w:rPr>
          <w:rFonts w:ascii="Arial" w:eastAsia="Times New Roman" w:hAnsi="Arial" w:cs="Arial"/>
          <w:b/>
          <w:bCs/>
          <w:color w:val="EE0000"/>
          <w:kern w:val="0"/>
          <w:sz w:val="22"/>
          <w:szCs w:val="22"/>
          <w:lang w:eastAsia="en-GB"/>
          <w14:ligatures w14:val="none"/>
        </w:rPr>
      </w:pPr>
      <w:r w:rsidRPr="005030AF">
        <w:rPr>
          <w:rFonts w:ascii="Arial" w:eastAsia="Times New Roman" w:hAnsi="Arial" w:cs="Arial"/>
          <w:b/>
          <w:bCs/>
          <w:color w:val="EE0000"/>
          <w:kern w:val="0"/>
          <w:sz w:val="22"/>
          <w:szCs w:val="22"/>
          <w:lang w:eastAsia="en-GB"/>
          <w14:ligatures w14:val="none"/>
        </w:rPr>
        <w:t>Defect Mitigation</w:t>
      </w:r>
      <w:r w:rsidR="00911C2B" w:rsidRPr="005030AF">
        <w:rPr>
          <w:rFonts w:ascii="Arial" w:eastAsia="Times New Roman" w:hAnsi="Arial" w:cs="Arial"/>
          <w:b/>
          <w:bCs/>
          <w:color w:val="EE0000"/>
          <w:kern w:val="0"/>
          <w:sz w:val="22"/>
          <w:szCs w:val="22"/>
          <w:lang w:eastAsia="en-GB"/>
          <w14:ligatures w14:val="none"/>
        </w:rPr>
        <w:t xml:space="preserve"> </w:t>
      </w:r>
      <w:r w:rsidRPr="005030AF">
        <w:rPr>
          <w:rFonts w:ascii="Arial" w:eastAsia="Times New Roman" w:hAnsi="Arial" w:cs="Arial"/>
          <w:b/>
          <w:bCs/>
          <w:color w:val="EE0000"/>
          <w:kern w:val="0"/>
          <w:sz w:val="22"/>
          <w:szCs w:val="22"/>
          <w:lang w:eastAsia="en-GB"/>
          <w14:ligatures w14:val="none"/>
        </w:rPr>
        <w:t>Costs</w:t>
      </w:r>
      <w:r w:rsidR="00911C2B" w:rsidRPr="005030AF">
        <w:rPr>
          <w:rFonts w:ascii="Arial" w:eastAsia="Times New Roman" w:hAnsi="Arial" w:cs="Arial"/>
          <w:b/>
          <w:bCs/>
          <w:color w:val="EE0000"/>
          <w:kern w:val="0"/>
          <w:sz w:val="22"/>
          <w:szCs w:val="22"/>
          <w:lang w:eastAsia="en-GB"/>
          <w14:ligatures w14:val="none"/>
        </w:rPr>
        <w:t>:</w:t>
      </w:r>
    </w:p>
    <w:p w14:paraId="5D68B42A" w14:textId="59ED7FC4" w:rsidR="00836BDF" w:rsidRPr="005030AF" w:rsidRDefault="00911C2B" w:rsidP="00836BDF">
      <w:pPr>
        <w:numPr>
          <w:ilvl w:val="0"/>
          <w:numId w:val="9"/>
        </w:numPr>
        <w:spacing w:before="100" w:beforeAutospacing="1" w:after="100" w:afterAutospacing="1" w:line="240" w:lineRule="auto"/>
        <w:rPr>
          <w:rFonts w:ascii="Arial" w:eastAsia="Times New Roman" w:hAnsi="Arial" w:cs="Arial"/>
          <w:color w:val="EE0000"/>
          <w:kern w:val="0"/>
          <w:sz w:val="22"/>
          <w:szCs w:val="22"/>
          <w:lang w:eastAsia="en-GB"/>
          <w14:ligatures w14:val="none"/>
        </w:rPr>
      </w:pPr>
      <w:r w:rsidRPr="005030AF">
        <w:rPr>
          <w:rFonts w:ascii="Arial" w:eastAsia="Times New Roman" w:hAnsi="Arial" w:cs="Arial"/>
          <w:b/>
          <w:bCs/>
          <w:color w:val="EE0000"/>
          <w:kern w:val="0"/>
          <w:sz w:val="22"/>
          <w:szCs w:val="22"/>
          <w:lang w:eastAsia="en-GB"/>
          <w14:ligatures w14:val="none"/>
        </w:rPr>
        <w:t xml:space="preserve">Defect </w:t>
      </w:r>
      <w:r w:rsidR="00A47DA0" w:rsidRPr="005030AF">
        <w:rPr>
          <w:rFonts w:ascii="Arial" w:eastAsia="Times New Roman" w:hAnsi="Arial" w:cs="Arial"/>
          <w:b/>
          <w:bCs/>
          <w:color w:val="EE0000"/>
          <w:kern w:val="0"/>
          <w:sz w:val="22"/>
          <w:szCs w:val="22"/>
          <w:lang w:eastAsia="en-GB"/>
          <w14:ligatures w14:val="none"/>
        </w:rPr>
        <w:t>Detection and</w:t>
      </w:r>
      <w:r w:rsidRPr="005030AF">
        <w:rPr>
          <w:rFonts w:ascii="Arial" w:eastAsia="Times New Roman" w:hAnsi="Arial" w:cs="Arial"/>
          <w:b/>
          <w:bCs/>
          <w:color w:val="EE0000"/>
          <w:kern w:val="0"/>
          <w:sz w:val="22"/>
          <w:szCs w:val="22"/>
          <w:lang w:eastAsia="en-GB"/>
          <w14:ligatures w14:val="none"/>
        </w:rPr>
        <w:t xml:space="preserve"> </w:t>
      </w:r>
      <w:r w:rsidR="00A47DA0" w:rsidRPr="005030AF">
        <w:rPr>
          <w:rFonts w:ascii="Arial" w:eastAsia="Times New Roman" w:hAnsi="Arial" w:cs="Arial"/>
          <w:b/>
          <w:bCs/>
          <w:color w:val="EE0000"/>
          <w:kern w:val="0"/>
          <w:sz w:val="22"/>
          <w:szCs w:val="22"/>
          <w:lang w:eastAsia="en-GB"/>
          <w14:ligatures w14:val="none"/>
        </w:rPr>
        <w:t>Repairs</w:t>
      </w:r>
      <w:r w:rsidR="00A47DA0" w:rsidRPr="005030AF">
        <w:rPr>
          <w:rFonts w:ascii="Arial" w:eastAsia="Times New Roman" w:hAnsi="Arial" w:cs="Arial"/>
          <w:color w:val="EE0000"/>
          <w:kern w:val="0"/>
          <w:sz w:val="22"/>
          <w:szCs w:val="22"/>
          <w:lang w:eastAsia="en-GB"/>
          <w14:ligatures w14:val="none"/>
        </w:rPr>
        <w:t xml:space="preserve">: Utilising thermal imaging for early detection can prevent catastrophic failures. Minor repairs, such as sealing cracks or re-bonding layers, typically cost between </w:t>
      </w:r>
      <w:r w:rsidR="00A47DA0" w:rsidRPr="005030AF">
        <w:rPr>
          <w:rFonts w:ascii="Arial" w:eastAsia="Times New Roman" w:hAnsi="Arial" w:cs="Arial"/>
          <w:b/>
          <w:bCs/>
          <w:color w:val="EE0000"/>
          <w:kern w:val="0"/>
          <w:sz w:val="22"/>
          <w:szCs w:val="22"/>
          <w:lang w:eastAsia="en-GB"/>
          <w14:ligatures w14:val="none"/>
        </w:rPr>
        <w:t>£5,000 and £15,000</w:t>
      </w:r>
      <w:r w:rsidR="00A47DA0" w:rsidRPr="005030AF">
        <w:rPr>
          <w:rFonts w:ascii="Arial" w:eastAsia="Times New Roman" w:hAnsi="Arial" w:cs="Arial"/>
          <w:color w:val="EE0000"/>
          <w:kern w:val="0"/>
          <w:sz w:val="22"/>
          <w:szCs w:val="22"/>
          <w:lang w:eastAsia="en-GB"/>
          <w14:ligatures w14:val="none"/>
        </w:rPr>
        <w:t xml:space="preserve">. </w:t>
      </w:r>
    </w:p>
    <w:p w14:paraId="3525C4E7" w14:textId="77777777" w:rsidR="00A47DA0" w:rsidRPr="005030AF" w:rsidRDefault="00A47DA0" w:rsidP="00D77A91">
      <w:pPr>
        <w:numPr>
          <w:ilvl w:val="0"/>
          <w:numId w:val="9"/>
        </w:numPr>
        <w:spacing w:before="100" w:beforeAutospacing="1" w:after="100" w:afterAutospacing="1" w:line="240" w:lineRule="auto"/>
        <w:rPr>
          <w:rFonts w:ascii="Arial" w:eastAsia="Times New Roman" w:hAnsi="Arial" w:cs="Arial"/>
          <w:color w:val="EE0000"/>
          <w:kern w:val="0"/>
          <w:sz w:val="22"/>
          <w:szCs w:val="22"/>
          <w:lang w:eastAsia="en-GB"/>
          <w14:ligatures w14:val="none"/>
        </w:rPr>
      </w:pPr>
      <w:r w:rsidRPr="005030AF">
        <w:rPr>
          <w:rFonts w:ascii="Arial" w:eastAsia="Times New Roman" w:hAnsi="Arial" w:cs="Arial"/>
          <w:b/>
          <w:bCs/>
          <w:color w:val="EE0000"/>
          <w:kern w:val="0"/>
          <w:sz w:val="22"/>
          <w:szCs w:val="22"/>
          <w:lang w:eastAsia="en-GB"/>
          <w14:ligatures w14:val="none"/>
        </w:rPr>
        <w:t>Major Repairs and Blade Replacement</w:t>
      </w:r>
      <w:r w:rsidRPr="005030AF">
        <w:rPr>
          <w:rFonts w:ascii="Arial" w:eastAsia="Times New Roman" w:hAnsi="Arial" w:cs="Arial"/>
          <w:color w:val="EE0000"/>
          <w:kern w:val="0"/>
          <w:sz w:val="22"/>
          <w:szCs w:val="22"/>
          <w:lang w:eastAsia="en-GB"/>
          <w14:ligatures w14:val="none"/>
        </w:rPr>
        <w:t xml:space="preserve">: Severe damage may necessitate extensive repairs or complete blade replacement. Replacement costs can range from </w:t>
      </w:r>
      <w:r w:rsidRPr="005030AF">
        <w:rPr>
          <w:rFonts w:ascii="Arial" w:eastAsia="Times New Roman" w:hAnsi="Arial" w:cs="Arial"/>
          <w:b/>
          <w:bCs/>
          <w:color w:val="EE0000"/>
          <w:kern w:val="0"/>
          <w:sz w:val="22"/>
          <w:szCs w:val="22"/>
          <w:lang w:eastAsia="en-GB"/>
          <w14:ligatures w14:val="none"/>
        </w:rPr>
        <w:t>€100,000 to €300,000</w:t>
      </w:r>
      <w:r w:rsidRPr="005030AF">
        <w:rPr>
          <w:rFonts w:ascii="Arial" w:eastAsia="Times New Roman" w:hAnsi="Arial" w:cs="Arial"/>
          <w:color w:val="EE0000"/>
          <w:kern w:val="0"/>
          <w:sz w:val="22"/>
          <w:szCs w:val="22"/>
          <w:lang w:eastAsia="en-GB"/>
          <w14:ligatures w14:val="none"/>
        </w:rPr>
        <w:t xml:space="preserve"> per blade, depending on size and complexity. </w:t>
      </w:r>
      <w:hyperlink r:id="rId17" w:tgtFrame="_blank" w:history="1">
        <w:r w:rsidRPr="005030AF">
          <w:rPr>
            <w:rFonts w:ascii="Arial" w:eastAsia="Times New Roman" w:hAnsi="Arial" w:cs="Arial"/>
            <w:color w:val="EE0000"/>
            <w:kern w:val="0"/>
            <w:sz w:val="22"/>
            <w:szCs w:val="22"/>
            <w:u w:val="single"/>
            <w:lang w:eastAsia="en-GB"/>
            <w14:ligatures w14:val="none"/>
          </w:rPr>
          <w:t>Wind Power Monthly</w:t>
        </w:r>
      </w:hyperlink>
    </w:p>
    <w:p w14:paraId="04FFA218" w14:textId="77777777" w:rsidR="00A47DA0" w:rsidRPr="005030AF" w:rsidRDefault="00A47DA0" w:rsidP="00D77A91">
      <w:pPr>
        <w:numPr>
          <w:ilvl w:val="0"/>
          <w:numId w:val="9"/>
        </w:numPr>
        <w:spacing w:before="100" w:beforeAutospacing="1" w:after="100" w:afterAutospacing="1" w:line="240" w:lineRule="auto"/>
        <w:rPr>
          <w:rFonts w:ascii="Arial" w:eastAsia="Times New Roman" w:hAnsi="Arial" w:cs="Arial"/>
          <w:color w:val="EE0000"/>
          <w:kern w:val="0"/>
          <w:sz w:val="22"/>
          <w:szCs w:val="22"/>
          <w:lang w:eastAsia="en-GB"/>
          <w14:ligatures w14:val="none"/>
        </w:rPr>
      </w:pPr>
      <w:r w:rsidRPr="005030AF">
        <w:rPr>
          <w:rFonts w:ascii="Arial" w:eastAsia="Times New Roman" w:hAnsi="Arial" w:cs="Arial"/>
          <w:b/>
          <w:bCs/>
          <w:color w:val="EE0000"/>
          <w:kern w:val="0"/>
          <w:sz w:val="22"/>
          <w:szCs w:val="22"/>
          <w:lang w:eastAsia="en-GB"/>
          <w14:ligatures w14:val="none"/>
        </w:rPr>
        <w:t>Operational Downtime</w:t>
      </w:r>
      <w:r w:rsidRPr="005030AF">
        <w:rPr>
          <w:rFonts w:ascii="Arial" w:eastAsia="Times New Roman" w:hAnsi="Arial" w:cs="Arial"/>
          <w:color w:val="EE0000"/>
          <w:kern w:val="0"/>
          <w:sz w:val="22"/>
          <w:szCs w:val="22"/>
          <w:lang w:eastAsia="en-GB"/>
          <w14:ligatures w14:val="none"/>
        </w:rPr>
        <w:t xml:space="preserve">: Each day a turbine is non-operational due to blade damage can result in income losses between </w:t>
      </w:r>
      <w:r w:rsidRPr="005030AF">
        <w:rPr>
          <w:rFonts w:ascii="Arial" w:eastAsia="Times New Roman" w:hAnsi="Arial" w:cs="Arial"/>
          <w:b/>
          <w:bCs/>
          <w:color w:val="EE0000"/>
          <w:kern w:val="0"/>
          <w:sz w:val="22"/>
          <w:szCs w:val="22"/>
          <w:lang w:eastAsia="en-GB"/>
          <w14:ligatures w14:val="none"/>
        </w:rPr>
        <w:t>£800 and £1,600</w:t>
      </w:r>
      <w:r w:rsidRPr="005030AF">
        <w:rPr>
          <w:rFonts w:ascii="Arial" w:eastAsia="Times New Roman" w:hAnsi="Arial" w:cs="Arial"/>
          <w:color w:val="EE0000"/>
          <w:kern w:val="0"/>
          <w:sz w:val="22"/>
          <w:szCs w:val="22"/>
          <w:lang w:eastAsia="en-GB"/>
          <w14:ligatures w14:val="none"/>
        </w:rPr>
        <w:t xml:space="preserve">, depending on wind conditions and turbine capacity. </w:t>
      </w:r>
      <w:hyperlink r:id="rId18" w:tgtFrame="_blank" w:history="1">
        <w:r w:rsidRPr="005030AF">
          <w:rPr>
            <w:rFonts w:ascii="Arial" w:eastAsia="Times New Roman" w:hAnsi="Arial" w:cs="Arial"/>
            <w:color w:val="EE0000"/>
            <w:kern w:val="0"/>
            <w:sz w:val="22"/>
            <w:szCs w:val="22"/>
            <w:u w:val="single"/>
            <w:lang w:eastAsia="en-GB"/>
            <w14:ligatures w14:val="none"/>
          </w:rPr>
          <w:t>MDPI</w:t>
        </w:r>
      </w:hyperlink>
    </w:p>
    <w:p w14:paraId="47856818" w14:textId="77777777" w:rsidR="00911C2B" w:rsidRDefault="00911C2B" w:rsidP="00911C2B">
      <w:pPr>
        <w:spacing w:before="100" w:beforeAutospacing="1" w:after="100" w:afterAutospacing="1" w:line="240" w:lineRule="auto"/>
        <w:rPr>
          <w:rFonts w:ascii="Arial" w:eastAsia="Times New Roman" w:hAnsi="Arial" w:cs="Arial"/>
          <w:kern w:val="0"/>
          <w:sz w:val="22"/>
          <w:szCs w:val="22"/>
          <w:lang w:eastAsia="en-GB"/>
          <w14:ligatures w14:val="none"/>
        </w:rPr>
      </w:pPr>
    </w:p>
    <w:p w14:paraId="2100F56E" w14:textId="77777777" w:rsidR="00911C2B" w:rsidRPr="00911C2B" w:rsidRDefault="00911C2B" w:rsidP="00911C2B">
      <w:pPr>
        <w:spacing w:before="100" w:beforeAutospacing="1" w:after="100" w:afterAutospacing="1" w:line="240" w:lineRule="auto"/>
        <w:rPr>
          <w:rFonts w:ascii="Arial" w:eastAsia="Times New Roman" w:hAnsi="Arial" w:cs="Arial"/>
          <w:kern w:val="0"/>
          <w:sz w:val="22"/>
          <w:szCs w:val="22"/>
          <w:lang w:eastAsia="en-GB"/>
          <w14:ligatures w14:val="none"/>
        </w:rPr>
      </w:pPr>
    </w:p>
    <w:p w14:paraId="11B4E7E5" w14:textId="591B2AFF" w:rsidR="00A47DA0" w:rsidRPr="00C5037C" w:rsidRDefault="00A47DA0" w:rsidP="00E22B15">
      <w:pPr>
        <w:spacing w:after="0" w:line="240" w:lineRule="auto"/>
        <w:rPr>
          <w:rFonts w:ascii="Arial" w:eastAsia="Times New Roman" w:hAnsi="Arial" w:cs="Arial"/>
          <w:kern w:val="0"/>
          <w:lang w:eastAsia="en-GB"/>
          <w14:ligatures w14:val="none"/>
        </w:rPr>
      </w:pPr>
      <w:r w:rsidRPr="00C5037C">
        <w:rPr>
          <w:rFonts w:ascii="Arial" w:eastAsia="Times New Roman" w:hAnsi="Arial" w:cs="Arial"/>
          <w:b/>
          <w:bCs/>
          <w:kern w:val="0"/>
          <w:sz w:val="36"/>
          <w:szCs w:val="36"/>
          <w:lang w:eastAsia="en-GB"/>
          <w14:ligatures w14:val="none"/>
        </w:rPr>
        <w:lastRenderedPageBreak/>
        <w:t xml:space="preserve">Summary Table: </w:t>
      </w:r>
    </w:p>
    <w:p w14:paraId="6AA0475F" w14:textId="77777777" w:rsidR="00E22B15" w:rsidRPr="00C5037C" w:rsidRDefault="00E22B15" w:rsidP="00E22B15">
      <w:pPr>
        <w:pStyle w:val="ListParagraph"/>
        <w:spacing w:after="0" w:line="240" w:lineRule="auto"/>
        <w:rPr>
          <w:rFonts w:ascii="Arial" w:eastAsia="Times New Roman" w:hAnsi="Arial" w:cs="Arial"/>
          <w:kern w:val="0"/>
          <w:lang w:eastAsia="en-GB"/>
          <w14:ligatures w14:val="none"/>
        </w:rPr>
      </w:pPr>
    </w:p>
    <w:p w14:paraId="30E17A93" w14:textId="55DE5E28" w:rsidR="00E22B15" w:rsidRPr="00C5037C" w:rsidRDefault="00911C2B" w:rsidP="00A47DA0">
      <w:pPr>
        <w:rPr>
          <w:rFonts w:ascii="Arial" w:hAnsi="Arial" w:cs="Arial"/>
          <w:lang w:eastAsia="en-GB"/>
        </w:rPr>
      </w:pPr>
      <w:r w:rsidRPr="00911C2B">
        <w:rPr>
          <w:rFonts w:ascii="Arial" w:hAnsi="Arial" w:cs="Arial"/>
          <w:lang w:eastAsia="en-GB"/>
        </w:rPr>
        <w:drawing>
          <wp:inline distT="0" distB="0" distL="0" distR="0" wp14:anchorId="4ECF0869" wp14:editId="5971516D">
            <wp:extent cx="4098822" cy="1566863"/>
            <wp:effectExtent l="0" t="0" r="0" b="0"/>
            <wp:docPr id="745022079"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22079" name="Picture 1" descr="A table with text on it&#10;&#10;AI-generated content may be incorrect."/>
                    <pic:cNvPicPr/>
                  </pic:nvPicPr>
                  <pic:blipFill>
                    <a:blip r:embed="rId19"/>
                    <a:stretch>
                      <a:fillRect/>
                    </a:stretch>
                  </pic:blipFill>
                  <pic:spPr>
                    <a:xfrm>
                      <a:off x="0" y="0"/>
                      <a:ext cx="4102867" cy="1568409"/>
                    </a:xfrm>
                    <a:prstGeom prst="rect">
                      <a:avLst/>
                    </a:prstGeom>
                  </pic:spPr>
                </pic:pic>
              </a:graphicData>
            </a:graphic>
          </wp:inline>
        </w:drawing>
      </w:r>
    </w:p>
    <w:p w14:paraId="704D78FF" w14:textId="77777777" w:rsidR="00E22B15" w:rsidRPr="00C5037C" w:rsidRDefault="00E22B15" w:rsidP="00A47DA0">
      <w:pPr>
        <w:rPr>
          <w:rFonts w:ascii="Arial" w:hAnsi="Arial" w:cs="Arial"/>
          <w:lang w:eastAsia="en-GB"/>
        </w:rPr>
      </w:pPr>
    </w:p>
    <w:p w14:paraId="7C6A6DCF" w14:textId="77777777" w:rsidR="00C13E06" w:rsidRPr="00C5037C" w:rsidRDefault="00C13E06" w:rsidP="00A47DA0">
      <w:pPr>
        <w:rPr>
          <w:rFonts w:ascii="Arial" w:hAnsi="Arial" w:cs="Arial"/>
          <w:lang w:eastAsia="en-GB"/>
        </w:rPr>
      </w:pPr>
    </w:p>
    <w:p w14:paraId="1959364D" w14:textId="77777777" w:rsidR="00C13E06" w:rsidRPr="00C5037C" w:rsidRDefault="00C13E06" w:rsidP="00A47DA0">
      <w:pPr>
        <w:rPr>
          <w:rFonts w:ascii="Arial" w:hAnsi="Arial" w:cs="Arial"/>
          <w:lang w:eastAsia="en-GB"/>
        </w:rPr>
      </w:pPr>
    </w:p>
    <w:p w14:paraId="1B7EA9F5" w14:textId="77777777" w:rsidR="00C13E06" w:rsidRPr="00C5037C" w:rsidRDefault="00C13E06" w:rsidP="00A47DA0">
      <w:pPr>
        <w:rPr>
          <w:rFonts w:ascii="Arial" w:hAnsi="Arial" w:cs="Arial"/>
          <w:lang w:eastAsia="en-GB"/>
        </w:rPr>
      </w:pPr>
    </w:p>
    <w:p w14:paraId="05A129D9" w14:textId="77777777" w:rsidR="00C13E06" w:rsidRPr="00C5037C" w:rsidRDefault="00C13E06" w:rsidP="00A47DA0">
      <w:pPr>
        <w:rPr>
          <w:rFonts w:ascii="Arial" w:hAnsi="Arial" w:cs="Arial"/>
          <w:lang w:eastAsia="en-GB"/>
        </w:rPr>
      </w:pPr>
    </w:p>
    <w:p w14:paraId="2BCCF218" w14:textId="77777777" w:rsidR="00C13E06" w:rsidRPr="00C5037C" w:rsidRDefault="00C13E06" w:rsidP="00A47DA0">
      <w:pPr>
        <w:rPr>
          <w:rFonts w:ascii="Arial" w:hAnsi="Arial" w:cs="Arial"/>
          <w:lang w:eastAsia="en-GB"/>
        </w:rPr>
      </w:pPr>
    </w:p>
    <w:p w14:paraId="1CD042D8" w14:textId="77777777" w:rsidR="00C13E06" w:rsidRPr="00C5037C" w:rsidRDefault="00C13E06" w:rsidP="00A47DA0">
      <w:pPr>
        <w:rPr>
          <w:rFonts w:ascii="Arial" w:hAnsi="Arial" w:cs="Arial"/>
          <w:lang w:eastAsia="en-GB"/>
        </w:rPr>
      </w:pPr>
    </w:p>
    <w:p w14:paraId="4E44DBAF" w14:textId="77777777" w:rsidR="00C13E06" w:rsidRPr="00C5037C" w:rsidRDefault="00C13E06" w:rsidP="00A47DA0">
      <w:pPr>
        <w:rPr>
          <w:rFonts w:ascii="Arial" w:hAnsi="Arial" w:cs="Arial"/>
          <w:lang w:eastAsia="en-GB"/>
        </w:rPr>
      </w:pPr>
    </w:p>
    <w:p w14:paraId="724D2048" w14:textId="4C0A287D" w:rsidR="00C13E06" w:rsidRDefault="00C13E06" w:rsidP="00A47DA0">
      <w:pPr>
        <w:rPr>
          <w:rFonts w:ascii="Arial" w:hAnsi="Arial" w:cs="Arial"/>
          <w:lang w:eastAsia="en-GB"/>
        </w:rPr>
      </w:pPr>
    </w:p>
    <w:p w14:paraId="3CC023D8" w14:textId="5AC35FB1" w:rsidR="00D86D53" w:rsidRDefault="00D86D53" w:rsidP="00A47DA0">
      <w:pPr>
        <w:rPr>
          <w:rFonts w:ascii="Arial" w:hAnsi="Arial" w:cs="Arial"/>
          <w:lang w:eastAsia="en-GB"/>
        </w:rPr>
      </w:pPr>
    </w:p>
    <w:p w14:paraId="143AF86C" w14:textId="35590906" w:rsidR="00D86D53" w:rsidRDefault="00D86D53" w:rsidP="00A47DA0">
      <w:pPr>
        <w:rPr>
          <w:rFonts w:ascii="Arial" w:hAnsi="Arial" w:cs="Arial"/>
          <w:lang w:eastAsia="en-GB"/>
        </w:rPr>
      </w:pPr>
    </w:p>
    <w:p w14:paraId="33BBF117" w14:textId="4C1CC4E3" w:rsidR="00D86D53" w:rsidRDefault="00D86D53" w:rsidP="00A47DA0">
      <w:pPr>
        <w:rPr>
          <w:rFonts w:ascii="Arial" w:hAnsi="Arial" w:cs="Arial"/>
          <w:lang w:eastAsia="en-GB"/>
        </w:rPr>
      </w:pPr>
    </w:p>
    <w:p w14:paraId="06BA27E3" w14:textId="7B7F13EA" w:rsidR="00D86D53" w:rsidRDefault="00D86D53" w:rsidP="00A47DA0">
      <w:pPr>
        <w:rPr>
          <w:rFonts w:ascii="Arial" w:hAnsi="Arial" w:cs="Arial"/>
          <w:lang w:eastAsia="en-GB"/>
        </w:rPr>
      </w:pPr>
    </w:p>
    <w:p w14:paraId="552BF1C4" w14:textId="4918BD1B" w:rsidR="00A776A2" w:rsidRDefault="00A776A2" w:rsidP="00A47DA0">
      <w:pPr>
        <w:rPr>
          <w:rFonts w:ascii="Arial" w:hAnsi="Arial" w:cs="Arial"/>
          <w:lang w:eastAsia="en-GB"/>
        </w:rPr>
      </w:pPr>
    </w:p>
    <w:p w14:paraId="551BA340" w14:textId="2052C46A" w:rsidR="00A776A2" w:rsidRDefault="00A776A2" w:rsidP="00A47DA0">
      <w:pPr>
        <w:rPr>
          <w:rFonts w:ascii="Arial" w:hAnsi="Arial" w:cs="Arial"/>
          <w:lang w:eastAsia="en-GB"/>
        </w:rPr>
      </w:pPr>
    </w:p>
    <w:p w14:paraId="2245DB25" w14:textId="77777777" w:rsidR="00A776A2" w:rsidRPr="00C5037C" w:rsidRDefault="00A776A2" w:rsidP="00A47DA0">
      <w:pPr>
        <w:rPr>
          <w:rFonts w:ascii="Arial" w:hAnsi="Arial" w:cs="Arial"/>
          <w:lang w:eastAsia="en-GB"/>
        </w:rPr>
      </w:pPr>
    </w:p>
    <w:p w14:paraId="0A115B5D" w14:textId="77777777" w:rsidR="00C13E06" w:rsidRDefault="00C13E06" w:rsidP="00A47DA0">
      <w:pPr>
        <w:rPr>
          <w:rFonts w:ascii="Arial" w:hAnsi="Arial" w:cs="Arial"/>
          <w:lang w:eastAsia="en-GB"/>
        </w:rPr>
      </w:pPr>
    </w:p>
    <w:p w14:paraId="751ED53D" w14:textId="77777777" w:rsidR="00836BDF" w:rsidRDefault="00836BDF" w:rsidP="00A47DA0">
      <w:pPr>
        <w:rPr>
          <w:rFonts w:ascii="Arial" w:hAnsi="Arial" w:cs="Arial"/>
          <w:lang w:eastAsia="en-GB"/>
        </w:rPr>
      </w:pPr>
    </w:p>
    <w:p w14:paraId="35858CB8" w14:textId="77777777" w:rsidR="00836BDF" w:rsidRDefault="00836BDF" w:rsidP="00A47DA0">
      <w:pPr>
        <w:rPr>
          <w:rFonts w:ascii="Arial" w:hAnsi="Arial" w:cs="Arial"/>
          <w:lang w:eastAsia="en-GB"/>
        </w:rPr>
      </w:pPr>
    </w:p>
    <w:p w14:paraId="0BD00AD8" w14:textId="77777777" w:rsidR="00836BDF" w:rsidRDefault="00836BDF" w:rsidP="00A47DA0">
      <w:pPr>
        <w:rPr>
          <w:rFonts w:ascii="Arial" w:hAnsi="Arial" w:cs="Arial"/>
          <w:lang w:eastAsia="en-GB"/>
        </w:rPr>
      </w:pPr>
    </w:p>
    <w:p w14:paraId="7ED8BC32" w14:textId="77777777" w:rsidR="00836BDF" w:rsidRDefault="00836BDF" w:rsidP="00A47DA0">
      <w:pPr>
        <w:rPr>
          <w:rFonts w:ascii="Arial" w:hAnsi="Arial" w:cs="Arial"/>
          <w:lang w:eastAsia="en-GB"/>
        </w:rPr>
      </w:pPr>
    </w:p>
    <w:p w14:paraId="594CBFEF" w14:textId="77777777" w:rsidR="00836BDF" w:rsidRPr="00C5037C" w:rsidRDefault="00836BDF" w:rsidP="00A47DA0">
      <w:pPr>
        <w:rPr>
          <w:rFonts w:ascii="Arial" w:hAnsi="Arial" w:cs="Arial"/>
          <w:lang w:eastAsia="en-GB"/>
        </w:rPr>
      </w:pPr>
    </w:p>
    <w:p w14:paraId="09EB43AE" w14:textId="261A021D" w:rsidR="00A47DA0" w:rsidRPr="00C5037C" w:rsidRDefault="00A47DA0" w:rsidP="00A47DA0">
      <w:pPr>
        <w:rPr>
          <w:rFonts w:ascii="Arial" w:hAnsi="Arial" w:cs="Arial"/>
          <w:lang w:eastAsia="en-GB"/>
        </w:rPr>
      </w:pPr>
      <w:r w:rsidRPr="00C5037C">
        <w:rPr>
          <w:rFonts w:ascii="Arial" w:hAnsi="Arial" w:cs="Arial"/>
          <w:b/>
          <w:bCs/>
          <w:sz w:val="36"/>
          <w:szCs w:val="36"/>
          <w:lang w:eastAsia="en-GB"/>
        </w:rPr>
        <w:lastRenderedPageBreak/>
        <w:t>Task 4:</w:t>
      </w:r>
      <w:r w:rsidRPr="00C5037C">
        <w:rPr>
          <w:rFonts w:ascii="Arial" w:hAnsi="Arial" w:cs="Arial"/>
          <w:lang w:eastAsia="en-GB"/>
        </w:rPr>
        <w:t xml:space="preserve"> Comparative analysis</w:t>
      </w:r>
    </w:p>
    <w:p w14:paraId="0EDBCAB1" w14:textId="36A8EFC5" w:rsidR="00E22B15" w:rsidRPr="00472C67" w:rsidRDefault="00A47DA0" w:rsidP="00472C67">
      <w:pPr>
        <w:pStyle w:val="ListParagraph"/>
        <w:numPr>
          <w:ilvl w:val="1"/>
          <w:numId w:val="25"/>
        </w:numPr>
        <w:rPr>
          <w:rFonts w:ascii="Arial" w:hAnsi="Arial" w:cs="Arial"/>
          <w:b/>
          <w:bCs/>
          <w:sz w:val="28"/>
          <w:szCs w:val="28"/>
          <w:lang w:eastAsia="en-GB"/>
        </w:rPr>
      </w:pPr>
      <w:r w:rsidRPr="00472C67">
        <w:rPr>
          <w:rFonts w:ascii="Arial" w:hAnsi="Arial" w:cs="Arial"/>
          <w:b/>
          <w:bCs/>
          <w:sz w:val="28"/>
          <w:szCs w:val="28"/>
          <w:lang w:eastAsia="en-GB"/>
        </w:rPr>
        <w:t xml:space="preserve">Mechanical properties </w:t>
      </w:r>
    </w:p>
    <w:p w14:paraId="7EF05A3D" w14:textId="1B06B33A" w:rsidR="00630453" w:rsidRPr="00C5037C" w:rsidRDefault="00630453" w:rsidP="00E22B15">
      <w:pPr>
        <w:rPr>
          <w:rFonts w:ascii="Arial" w:hAnsi="Arial" w:cs="Arial"/>
          <w:lang w:eastAsia="en-GB"/>
        </w:rPr>
      </w:pPr>
      <w:r w:rsidRPr="00C5037C">
        <w:rPr>
          <w:rFonts w:ascii="Arial" w:hAnsi="Arial" w:cs="Arial"/>
        </w:rPr>
        <w:t>Material Property Comparison</w:t>
      </w:r>
    </w:p>
    <w:p w14:paraId="224DC22B" w14:textId="7E4247B4" w:rsidR="00630453" w:rsidRPr="00C5037C" w:rsidRDefault="00E22B15" w:rsidP="00630453">
      <w:pPr>
        <w:rPr>
          <w:rFonts w:ascii="Arial" w:hAnsi="Arial" w:cs="Arial"/>
        </w:rPr>
      </w:pPr>
      <w:r w:rsidRPr="00C5037C">
        <w:rPr>
          <w:rFonts w:ascii="Arial" w:hAnsi="Arial" w:cs="Arial"/>
          <w:noProof/>
          <w:lang w:eastAsia="en-GB"/>
        </w:rPr>
        <w:drawing>
          <wp:inline distT="0" distB="0" distL="0" distR="0" wp14:anchorId="7E052991" wp14:editId="006B6A75">
            <wp:extent cx="5791571" cy="2143125"/>
            <wp:effectExtent l="0" t="0" r="0" b="0"/>
            <wp:docPr id="991584089" name="Picture 1" descr="A table with different types of materi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84089" name="Picture 1" descr="A table with different types of material&#10;&#10;AI-generated content may be incorrect."/>
                    <pic:cNvPicPr/>
                  </pic:nvPicPr>
                  <pic:blipFill>
                    <a:blip r:embed="rId20"/>
                    <a:stretch>
                      <a:fillRect/>
                    </a:stretch>
                  </pic:blipFill>
                  <pic:spPr>
                    <a:xfrm>
                      <a:off x="0" y="0"/>
                      <a:ext cx="5815400" cy="2151943"/>
                    </a:xfrm>
                    <a:prstGeom prst="rect">
                      <a:avLst/>
                    </a:prstGeom>
                  </pic:spPr>
                </pic:pic>
              </a:graphicData>
            </a:graphic>
          </wp:inline>
        </w:drawing>
      </w:r>
    </w:p>
    <w:p w14:paraId="1C1EB67A" w14:textId="700B1EFA" w:rsidR="00630453" w:rsidRPr="005030AF" w:rsidRDefault="00E22B15" w:rsidP="00630453">
      <w:pPr>
        <w:pStyle w:val="Heading3"/>
        <w:rPr>
          <w:rFonts w:ascii="Arial" w:hAnsi="Arial" w:cs="Arial"/>
          <w:b/>
          <w:bCs/>
          <w:color w:val="000000" w:themeColor="text1"/>
          <w:sz w:val="22"/>
          <w:szCs w:val="22"/>
        </w:rPr>
      </w:pPr>
      <w:r w:rsidRPr="005030AF">
        <w:rPr>
          <w:rFonts w:ascii="Arial" w:hAnsi="Arial" w:cs="Arial"/>
          <w:b/>
          <w:bCs/>
          <w:color w:val="000000" w:themeColor="text1"/>
          <w:sz w:val="22"/>
          <w:szCs w:val="22"/>
        </w:rPr>
        <w:t>Summary of table:</w:t>
      </w:r>
    </w:p>
    <w:p w14:paraId="614B2B67" w14:textId="04D95FF7" w:rsidR="00630453" w:rsidRPr="00C5037C" w:rsidRDefault="00630453" w:rsidP="005030AF">
      <w:pPr>
        <w:pStyle w:val="NormalWeb"/>
        <w:rPr>
          <w:rFonts w:ascii="Arial" w:hAnsi="Arial" w:cs="Arial"/>
        </w:rPr>
      </w:pPr>
      <w:r w:rsidRPr="00C5037C">
        <w:rPr>
          <w:rStyle w:val="Strong"/>
          <w:rFonts w:ascii="Arial" w:eastAsiaTheme="majorEastAsia" w:hAnsi="Arial" w:cs="Arial"/>
        </w:rPr>
        <w:t>Metals</w:t>
      </w:r>
      <w:r w:rsidRPr="00C5037C">
        <w:rPr>
          <w:rFonts w:ascii="Arial" w:hAnsi="Arial" w:cs="Arial"/>
        </w:rPr>
        <w:t>:</w:t>
      </w:r>
      <w:r w:rsidR="00E2571F">
        <w:rPr>
          <w:rFonts w:ascii="Arial" w:hAnsi="Arial" w:cs="Arial"/>
        </w:rPr>
        <w:t xml:space="preserve"> S</w:t>
      </w:r>
      <w:r w:rsidRPr="00C5037C">
        <w:rPr>
          <w:rFonts w:ascii="Arial" w:hAnsi="Arial" w:cs="Arial"/>
        </w:rPr>
        <w:t xml:space="preserve">teel and aluminium </w:t>
      </w:r>
      <w:r w:rsidR="00E2571F">
        <w:rPr>
          <w:rFonts w:ascii="Arial" w:hAnsi="Arial" w:cs="Arial"/>
        </w:rPr>
        <w:t xml:space="preserve">have great </w:t>
      </w:r>
      <w:r w:rsidRPr="00C5037C">
        <w:rPr>
          <w:rFonts w:ascii="Arial" w:hAnsi="Arial" w:cs="Arial"/>
        </w:rPr>
        <w:t>tensile strength</w:t>
      </w:r>
      <w:r w:rsidR="00E2571F">
        <w:rPr>
          <w:rFonts w:ascii="Arial" w:hAnsi="Arial" w:cs="Arial"/>
        </w:rPr>
        <w:t>/</w:t>
      </w:r>
      <w:r w:rsidRPr="00C5037C">
        <w:rPr>
          <w:rFonts w:ascii="Arial" w:hAnsi="Arial" w:cs="Arial"/>
        </w:rPr>
        <w:t xml:space="preserve">stiffness, higher density makes them </w:t>
      </w:r>
      <w:r w:rsidR="00E2571F">
        <w:rPr>
          <w:rFonts w:ascii="Arial" w:hAnsi="Arial" w:cs="Arial"/>
        </w:rPr>
        <w:t>not ideal</w:t>
      </w:r>
      <w:r w:rsidRPr="00C5037C">
        <w:rPr>
          <w:rFonts w:ascii="Arial" w:hAnsi="Arial" w:cs="Arial"/>
        </w:rPr>
        <w:t xml:space="preserve"> for large</w:t>
      </w:r>
      <w:r w:rsidR="00E2571F">
        <w:rPr>
          <w:rFonts w:ascii="Arial" w:hAnsi="Arial" w:cs="Arial"/>
        </w:rPr>
        <w:t xml:space="preserve"> </w:t>
      </w:r>
      <w:r w:rsidRPr="00C5037C">
        <w:rPr>
          <w:rFonts w:ascii="Arial" w:hAnsi="Arial" w:cs="Arial"/>
        </w:rPr>
        <w:t>scale wind turbine blades, where weight reduction is crucial.</w:t>
      </w:r>
    </w:p>
    <w:p w14:paraId="1BCCFA64" w14:textId="75AC5459" w:rsidR="00630453" w:rsidRPr="00C5037C" w:rsidRDefault="00630453" w:rsidP="005030AF">
      <w:pPr>
        <w:pStyle w:val="NormalWeb"/>
        <w:rPr>
          <w:rFonts w:ascii="Arial" w:hAnsi="Arial" w:cs="Arial"/>
        </w:rPr>
      </w:pPr>
      <w:r w:rsidRPr="00C5037C">
        <w:rPr>
          <w:rStyle w:val="Strong"/>
          <w:rFonts w:ascii="Arial" w:eastAsiaTheme="majorEastAsia" w:hAnsi="Arial" w:cs="Arial"/>
        </w:rPr>
        <w:t>Composites</w:t>
      </w:r>
      <w:r w:rsidRPr="00C5037C">
        <w:rPr>
          <w:rFonts w:ascii="Arial" w:hAnsi="Arial" w:cs="Arial"/>
        </w:rPr>
        <w:t xml:space="preserve">: </w:t>
      </w:r>
      <w:r w:rsidR="00E2571F">
        <w:rPr>
          <w:rFonts w:ascii="Arial" w:hAnsi="Arial" w:cs="Arial"/>
        </w:rPr>
        <w:t>C</w:t>
      </w:r>
      <w:r w:rsidRPr="00C5037C">
        <w:rPr>
          <w:rFonts w:ascii="Arial" w:hAnsi="Arial" w:cs="Arial"/>
        </w:rPr>
        <w:t xml:space="preserve">arbon fiber composites are </w:t>
      </w:r>
      <w:r w:rsidR="00E2571F">
        <w:rPr>
          <w:rFonts w:ascii="Arial" w:hAnsi="Arial" w:cs="Arial"/>
        </w:rPr>
        <w:t>used</w:t>
      </w:r>
      <w:r w:rsidRPr="00C5037C">
        <w:rPr>
          <w:rFonts w:ascii="Arial" w:hAnsi="Arial" w:cs="Arial"/>
        </w:rPr>
        <w:t xml:space="preserve"> in wind turbine blades due to high strength</w:t>
      </w:r>
      <w:r w:rsidR="00E2571F">
        <w:rPr>
          <w:rFonts w:ascii="Arial" w:hAnsi="Arial" w:cs="Arial"/>
        </w:rPr>
        <w:t xml:space="preserve"> </w:t>
      </w:r>
      <w:r w:rsidRPr="00C5037C">
        <w:rPr>
          <w:rFonts w:ascii="Arial" w:hAnsi="Arial" w:cs="Arial"/>
        </w:rPr>
        <w:t>to</w:t>
      </w:r>
      <w:r w:rsidR="00E2571F">
        <w:rPr>
          <w:rFonts w:ascii="Arial" w:hAnsi="Arial" w:cs="Arial"/>
        </w:rPr>
        <w:t xml:space="preserve"> </w:t>
      </w:r>
      <w:r w:rsidRPr="00C5037C">
        <w:rPr>
          <w:rFonts w:ascii="Arial" w:hAnsi="Arial" w:cs="Arial"/>
        </w:rPr>
        <w:t>weight, fatigue resistance and low density. Carbon fiber provide</w:t>
      </w:r>
      <w:r w:rsidR="00850B36">
        <w:rPr>
          <w:rFonts w:ascii="Arial" w:hAnsi="Arial" w:cs="Arial"/>
        </w:rPr>
        <w:t>s</w:t>
      </w:r>
      <w:r w:rsidRPr="00C5037C">
        <w:rPr>
          <w:rFonts w:ascii="Arial" w:hAnsi="Arial" w:cs="Arial"/>
        </w:rPr>
        <w:t xml:space="preserve"> superior performance but at higher cost</w:t>
      </w:r>
      <w:r w:rsidR="00011BBE">
        <w:rPr>
          <w:rFonts w:ascii="Arial" w:hAnsi="Arial" w:cs="Arial"/>
        </w:rPr>
        <w:t>s</w:t>
      </w:r>
      <w:r w:rsidRPr="00C5037C">
        <w:rPr>
          <w:rFonts w:ascii="Arial" w:hAnsi="Arial" w:cs="Arial"/>
        </w:rPr>
        <w:t>.</w:t>
      </w:r>
    </w:p>
    <w:p w14:paraId="407A53D9" w14:textId="0ABB6EB7" w:rsidR="00A47DA0" w:rsidRPr="00C5037C" w:rsidRDefault="00630453" w:rsidP="005030AF">
      <w:pPr>
        <w:pStyle w:val="NormalWeb"/>
        <w:rPr>
          <w:rFonts w:ascii="Arial" w:hAnsi="Arial" w:cs="Arial"/>
        </w:rPr>
      </w:pPr>
      <w:r w:rsidRPr="00C5037C">
        <w:rPr>
          <w:rStyle w:val="Strong"/>
          <w:rFonts w:ascii="Arial" w:eastAsiaTheme="majorEastAsia" w:hAnsi="Arial" w:cs="Arial"/>
        </w:rPr>
        <w:t>Ceramics</w:t>
      </w:r>
      <w:r w:rsidRPr="00C5037C">
        <w:rPr>
          <w:rFonts w:ascii="Arial" w:hAnsi="Arial" w:cs="Arial"/>
        </w:rPr>
        <w:t>: Ceramic</w:t>
      </w:r>
      <w:r w:rsidR="00170D20">
        <w:rPr>
          <w:rFonts w:ascii="Arial" w:hAnsi="Arial" w:cs="Arial"/>
        </w:rPr>
        <w:t>s</w:t>
      </w:r>
      <w:r w:rsidRPr="00C5037C">
        <w:rPr>
          <w:rFonts w:ascii="Arial" w:hAnsi="Arial" w:cs="Arial"/>
        </w:rPr>
        <w:t xml:space="preserve"> </w:t>
      </w:r>
      <w:r w:rsidR="00170D20">
        <w:rPr>
          <w:rFonts w:ascii="Arial" w:hAnsi="Arial" w:cs="Arial"/>
        </w:rPr>
        <w:t>can be good</w:t>
      </w:r>
      <w:r w:rsidRPr="00C5037C">
        <w:rPr>
          <w:rFonts w:ascii="Arial" w:hAnsi="Arial" w:cs="Arial"/>
        </w:rPr>
        <w:t xml:space="preserve"> materials for turbine blades, especially in high-temperature applications. </w:t>
      </w:r>
      <w:r w:rsidR="00170D20">
        <w:rPr>
          <w:rFonts w:ascii="Arial" w:hAnsi="Arial" w:cs="Arial"/>
        </w:rPr>
        <w:t>With good</w:t>
      </w:r>
      <w:r w:rsidRPr="00C5037C">
        <w:rPr>
          <w:rFonts w:ascii="Arial" w:hAnsi="Arial" w:cs="Arial"/>
        </w:rPr>
        <w:t xml:space="preserve"> stiffness, tensile strength, and fatigue resistance</w:t>
      </w:r>
      <w:r w:rsidR="00170D20">
        <w:rPr>
          <w:rFonts w:ascii="Arial" w:hAnsi="Arial" w:cs="Arial"/>
        </w:rPr>
        <w:t xml:space="preserve"> and</w:t>
      </w:r>
      <w:r w:rsidRPr="00C5037C">
        <w:rPr>
          <w:rFonts w:ascii="Arial" w:hAnsi="Arial" w:cs="Arial"/>
        </w:rPr>
        <w:t xml:space="preserve"> low density. </w:t>
      </w:r>
      <w:r w:rsidR="00170D20">
        <w:rPr>
          <w:rFonts w:ascii="Arial" w:hAnsi="Arial" w:cs="Arial"/>
        </w:rPr>
        <w:t>T</w:t>
      </w:r>
      <w:r w:rsidRPr="00C5037C">
        <w:rPr>
          <w:rFonts w:ascii="Arial" w:hAnsi="Arial" w:cs="Arial"/>
        </w:rPr>
        <w:t>heir high manufacturing costs and current developmental status pose challenges for widespread adoption.</w:t>
      </w:r>
    </w:p>
    <w:p w14:paraId="141E5B31" w14:textId="2A7E4FB7" w:rsidR="00A47DA0" w:rsidRPr="00472C67" w:rsidRDefault="00A47DA0" w:rsidP="00472C67">
      <w:pPr>
        <w:pStyle w:val="ListParagraph"/>
        <w:numPr>
          <w:ilvl w:val="1"/>
          <w:numId w:val="25"/>
        </w:numPr>
        <w:rPr>
          <w:rFonts w:ascii="Arial" w:hAnsi="Arial" w:cs="Arial"/>
          <w:b/>
          <w:bCs/>
          <w:sz w:val="28"/>
          <w:szCs w:val="28"/>
          <w:lang w:eastAsia="en-GB"/>
        </w:rPr>
      </w:pPr>
      <w:r w:rsidRPr="00472C67">
        <w:rPr>
          <w:rFonts w:ascii="Arial" w:hAnsi="Arial" w:cs="Arial"/>
          <w:b/>
          <w:bCs/>
          <w:sz w:val="28"/>
          <w:szCs w:val="28"/>
          <w:lang w:eastAsia="en-GB"/>
        </w:rPr>
        <w:t>Material selection (Weighted decision matrix)</w:t>
      </w:r>
    </w:p>
    <w:p w14:paraId="69BBA0A9" w14:textId="77777777" w:rsidR="00630453" w:rsidRPr="003A5542" w:rsidRDefault="00630453" w:rsidP="00630453">
      <w:pPr>
        <w:pStyle w:val="Heading3"/>
        <w:rPr>
          <w:rFonts w:ascii="Arial" w:hAnsi="Arial" w:cs="Arial"/>
          <w:color w:val="000000" w:themeColor="text1"/>
          <w:sz w:val="24"/>
        </w:rPr>
      </w:pPr>
      <w:r w:rsidRPr="003A5542">
        <w:rPr>
          <w:rFonts w:ascii="Arial" w:hAnsi="Arial" w:cs="Arial"/>
          <w:color w:val="000000" w:themeColor="text1"/>
          <w:sz w:val="24"/>
        </w:rPr>
        <w:t>Step 2: Score Each Material (1–10 scale)</w:t>
      </w:r>
    </w:p>
    <w:p w14:paraId="6C4C4F39" w14:textId="4E2D7980" w:rsidR="00E22B15" w:rsidRPr="00C5037C" w:rsidRDefault="00E22B15" w:rsidP="00E22B15">
      <w:pPr>
        <w:rPr>
          <w:rFonts w:ascii="Arial" w:hAnsi="Arial" w:cs="Arial"/>
        </w:rPr>
      </w:pPr>
      <w:r w:rsidRPr="00C5037C">
        <w:rPr>
          <w:rFonts w:ascii="Arial" w:hAnsi="Arial" w:cs="Arial"/>
          <w:noProof/>
          <w:lang w:eastAsia="en-GB"/>
        </w:rPr>
        <w:drawing>
          <wp:inline distT="0" distB="0" distL="0" distR="0" wp14:anchorId="419AFE63" wp14:editId="326E481C">
            <wp:extent cx="5731510" cy="1518285"/>
            <wp:effectExtent l="0" t="0" r="2540" b="5715"/>
            <wp:docPr id="812725129"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725129" name="Picture 1" descr="A screenshot of a spreadsheet&#10;&#10;AI-generated content may be incorrect."/>
                    <pic:cNvPicPr/>
                  </pic:nvPicPr>
                  <pic:blipFill>
                    <a:blip r:embed="rId21"/>
                    <a:stretch>
                      <a:fillRect/>
                    </a:stretch>
                  </pic:blipFill>
                  <pic:spPr>
                    <a:xfrm>
                      <a:off x="0" y="0"/>
                      <a:ext cx="5731510" cy="1518285"/>
                    </a:xfrm>
                    <a:prstGeom prst="rect">
                      <a:avLst/>
                    </a:prstGeom>
                  </pic:spPr>
                </pic:pic>
              </a:graphicData>
            </a:graphic>
          </wp:inline>
        </w:drawing>
      </w:r>
    </w:p>
    <w:p w14:paraId="6AD41EBA" w14:textId="4BD11AD6" w:rsidR="00630453" w:rsidRPr="00C5037C" w:rsidRDefault="00630453" w:rsidP="00630453">
      <w:pPr>
        <w:rPr>
          <w:rFonts w:ascii="Arial" w:hAnsi="Arial" w:cs="Arial"/>
        </w:rPr>
      </w:pPr>
    </w:p>
    <w:p w14:paraId="66ABA9E6" w14:textId="11F5D996" w:rsidR="00630453" w:rsidRPr="00472C67" w:rsidRDefault="00630453" w:rsidP="00630453">
      <w:pPr>
        <w:pStyle w:val="Heading3"/>
        <w:rPr>
          <w:rFonts w:ascii="Arial" w:hAnsi="Arial" w:cs="Arial"/>
          <w:color w:val="000000" w:themeColor="text1"/>
          <w:sz w:val="24"/>
          <w:szCs w:val="24"/>
        </w:rPr>
      </w:pPr>
      <w:r w:rsidRPr="00472C67">
        <w:rPr>
          <w:rFonts w:ascii="Arial" w:hAnsi="Arial" w:cs="Arial"/>
          <w:color w:val="000000" w:themeColor="text1"/>
          <w:sz w:val="24"/>
          <w:szCs w:val="24"/>
        </w:rPr>
        <w:lastRenderedPageBreak/>
        <w:t>Weighted Scores</w:t>
      </w:r>
      <w:r w:rsidR="00472C67" w:rsidRPr="00472C67">
        <w:rPr>
          <w:rFonts w:ascii="Arial" w:hAnsi="Arial" w:cs="Arial"/>
          <w:color w:val="000000" w:themeColor="text1"/>
          <w:sz w:val="24"/>
          <w:szCs w:val="24"/>
        </w:rPr>
        <w:t>:</w:t>
      </w:r>
    </w:p>
    <w:p w14:paraId="43173EB6" w14:textId="0F8CB629" w:rsidR="00630453" w:rsidRPr="00C5037C" w:rsidRDefault="00E22B15" w:rsidP="007A7302">
      <w:pPr>
        <w:rPr>
          <w:rFonts w:ascii="Arial" w:hAnsi="Arial" w:cs="Arial"/>
        </w:rPr>
      </w:pPr>
      <w:r w:rsidRPr="00C5037C">
        <w:rPr>
          <w:rFonts w:ascii="Arial" w:hAnsi="Arial" w:cs="Arial"/>
          <w:noProof/>
          <w:lang w:eastAsia="en-GB"/>
        </w:rPr>
        <w:drawing>
          <wp:inline distT="0" distB="0" distL="0" distR="0" wp14:anchorId="2B06F6AD" wp14:editId="60603004">
            <wp:extent cx="5731510" cy="901700"/>
            <wp:effectExtent l="0" t="0" r="2540" b="0"/>
            <wp:docPr id="286214158"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14158" name="Picture 1" descr="A table with numbers and symbols&#10;&#10;AI-generated content may be incorrect."/>
                    <pic:cNvPicPr/>
                  </pic:nvPicPr>
                  <pic:blipFill>
                    <a:blip r:embed="rId22"/>
                    <a:stretch>
                      <a:fillRect/>
                    </a:stretch>
                  </pic:blipFill>
                  <pic:spPr>
                    <a:xfrm>
                      <a:off x="0" y="0"/>
                      <a:ext cx="5731510" cy="901700"/>
                    </a:xfrm>
                    <a:prstGeom prst="rect">
                      <a:avLst/>
                    </a:prstGeom>
                  </pic:spPr>
                </pic:pic>
              </a:graphicData>
            </a:graphic>
          </wp:inline>
        </w:drawing>
      </w:r>
    </w:p>
    <w:p w14:paraId="6DCDA940" w14:textId="2999776E" w:rsidR="00630453" w:rsidRPr="00C5037C" w:rsidRDefault="00630453" w:rsidP="007A7302">
      <w:pPr>
        <w:pStyle w:val="NormalWeb"/>
        <w:rPr>
          <w:rFonts w:ascii="Arial" w:hAnsi="Arial" w:cs="Arial"/>
        </w:rPr>
      </w:pPr>
      <w:r w:rsidRPr="00C5037C">
        <w:rPr>
          <w:rStyle w:val="Strong"/>
          <w:rFonts w:ascii="Arial" w:eastAsiaTheme="majorEastAsia" w:hAnsi="Arial" w:cs="Arial"/>
        </w:rPr>
        <w:t>Composites</w:t>
      </w:r>
      <w:r w:rsidR="007A7302">
        <w:rPr>
          <w:rStyle w:val="Strong"/>
          <w:rFonts w:ascii="Arial" w:eastAsiaTheme="majorEastAsia" w:hAnsi="Arial" w:cs="Arial"/>
        </w:rPr>
        <w:t>:</w:t>
      </w:r>
      <w:r w:rsidRPr="00C5037C">
        <w:rPr>
          <w:rFonts w:ascii="Arial" w:hAnsi="Arial" w:cs="Arial"/>
        </w:rPr>
        <w:t xml:space="preserve"> </w:t>
      </w:r>
      <w:r w:rsidR="007A7302">
        <w:rPr>
          <w:rFonts w:ascii="Arial" w:hAnsi="Arial" w:cs="Arial"/>
        </w:rPr>
        <w:t>S</w:t>
      </w:r>
      <w:r w:rsidRPr="00C5037C">
        <w:rPr>
          <w:rFonts w:ascii="Arial" w:hAnsi="Arial" w:cs="Arial"/>
        </w:rPr>
        <w:t>trong tensile strength, fatigue resistance, and low density, despite moderate recyclability and cost.</w:t>
      </w:r>
      <w:r w:rsidR="007A7302">
        <w:rPr>
          <w:rFonts w:ascii="Arial" w:hAnsi="Arial" w:cs="Arial"/>
        </w:rPr>
        <w:t xml:space="preserve"> (Top score) </w:t>
      </w:r>
    </w:p>
    <w:p w14:paraId="05E2F3FD" w14:textId="5644F7E2" w:rsidR="00630453" w:rsidRPr="00C5037C" w:rsidRDefault="00630453" w:rsidP="007A7302">
      <w:pPr>
        <w:pStyle w:val="NormalWeb"/>
        <w:rPr>
          <w:rFonts w:ascii="Arial" w:hAnsi="Arial" w:cs="Arial"/>
        </w:rPr>
      </w:pPr>
      <w:r w:rsidRPr="00C5037C">
        <w:rPr>
          <w:rStyle w:val="Strong"/>
          <w:rFonts w:ascii="Arial" w:eastAsiaTheme="majorEastAsia" w:hAnsi="Arial" w:cs="Arial"/>
        </w:rPr>
        <w:t>Metals</w:t>
      </w:r>
      <w:r w:rsidR="007A7302">
        <w:rPr>
          <w:rStyle w:val="Strong"/>
          <w:rFonts w:ascii="Arial" w:eastAsiaTheme="majorEastAsia" w:hAnsi="Arial" w:cs="Arial"/>
        </w:rPr>
        <w:t>:</w:t>
      </w:r>
      <w:r w:rsidRPr="00C5037C">
        <w:rPr>
          <w:rFonts w:ascii="Arial" w:hAnsi="Arial" w:cs="Arial"/>
        </w:rPr>
        <w:t xml:space="preserve"> </w:t>
      </w:r>
      <w:r w:rsidR="007A7302">
        <w:rPr>
          <w:rFonts w:ascii="Arial" w:hAnsi="Arial" w:cs="Arial"/>
        </w:rPr>
        <w:t>G</w:t>
      </w:r>
      <w:r w:rsidRPr="00C5037C">
        <w:rPr>
          <w:rFonts w:ascii="Arial" w:hAnsi="Arial" w:cs="Arial"/>
        </w:rPr>
        <w:t>reat recyclability and cost benefits but are heavier and less fatigue resistant.</w:t>
      </w:r>
      <w:r w:rsidR="007A7302">
        <w:rPr>
          <w:rFonts w:ascii="Arial" w:hAnsi="Arial" w:cs="Arial"/>
        </w:rPr>
        <w:t xml:space="preserve"> (Medium score)</w:t>
      </w:r>
    </w:p>
    <w:p w14:paraId="0806EA7E" w14:textId="4A946681" w:rsidR="00E22B15" w:rsidRPr="00C5037C" w:rsidRDefault="00630453" w:rsidP="007A7302">
      <w:pPr>
        <w:pStyle w:val="NormalWeb"/>
        <w:rPr>
          <w:rFonts w:ascii="Arial" w:hAnsi="Arial" w:cs="Arial"/>
        </w:rPr>
      </w:pPr>
      <w:r w:rsidRPr="00C5037C">
        <w:rPr>
          <w:rStyle w:val="Strong"/>
          <w:rFonts w:ascii="Arial" w:eastAsiaTheme="majorEastAsia" w:hAnsi="Arial" w:cs="Arial"/>
        </w:rPr>
        <w:t>Ceramics</w:t>
      </w:r>
      <w:r w:rsidR="007A7302">
        <w:rPr>
          <w:rStyle w:val="Strong"/>
          <w:rFonts w:ascii="Arial" w:eastAsiaTheme="majorEastAsia" w:hAnsi="Arial" w:cs="Arial"/>
        </w:rPr>
        <w:t xml:space="preserve">: </w:t>
      </w:r>
      <w:r w:rsidR="007A7302">
        <w:rPr>
          <w:rFonts w:ascii="Arial" w:hAnsi="Arial" w:cs="Arial"/>
        </w:rPr>
        <w:t>B</w:t>
      </w:r>
      <w:r w:rsidRPr="00C5037C">
        <w:rPr>
          <w:rFonts w:ascii="Arial" w:hAnsi="Arial" w:cs="Arial"/>
        </w:rPr>
        <w:t>alanced strength and fatigue but face challenges with cost and manufacturing complexity.</w:t>
      </w:r>
      <w:r w:rsidR="007A7302">
        <w:rPr>
          <w:rFonts w:ascii="Arial" w:hAnsi="Arial" w:cs="Arial"/>
        </w:rPr>
        <w:t xml:space="preserve"> (Lowest score)</w:t>
      </w:r>
    </w:p>
    <w:p w14:paraId="0C0DD468" w14:textId="6F4037C8" w:rsidR="00A47DA0" w:rsidRPr="00472C67" w:rsidRDefault="00A47DA0" w:rsidP="00472C67">
      <w:pPr>
        <w:pStyle w:val="ListParagraph"/>
        <w:numPr>
          <w:ilvl w:val="1"/>
          <w:numId w:val="25"/>
        </w:numPr>
        <w:rPr>
          <w:rFonts w:ascii="Arial" w:hAnsi="Arial" w:cs="Arial"/>
          <w:b/>
          <w:bCs/>
          <w:sz w:val="28"/>
          <w:szCs w:val="28"/>
          <w:lang w:eastAsia="en-GB"/>
        </w:rPr>
      </w:pPr>
      <w:r w:rsidRPr="00472C67">
        <w:rPr>
          <w:rFonts w:ascii="Arial" w:hAnsi="Arial" w:cs="Arial"/>
          <w:b/>
          <w:bCs/>
          <w:sz w:val="28"/>
          <w:szCs w:val="28"/>
          <w:lang w:eastAsia="en-GB"/>
        </w:rPr>
        <w:t>Stress Analysis</w:t>
      </w:r>
    </w:p>
    <w:p w14:paraId="565E3AA1" w14:textId="45890DBF" w:rsidR="00630453" w:rsidRPr="00C5037C" w:rsidRDefault="00E07750" w:rsidP="00504CD4">
      <w:pPr>
        <w:pStyle w:val="NormalWeb"/>
        <w:rPr>
          <w:rFonts w:ascii="Arial" w:hAnsi="Arial" w:cs="Arial"/>
        </w:rPr>
      </w:pPr>
      <w:r>
        <w:rPr>
          <w:rFonts w:ascii="Arial" w:hAnsi="Arial" w:cs="Arial"/>
        </w:rPr>
        <w:t>I</w:t>
      </w:r>
      <w:r w:rsidR="00630453" w:rsidRPr="00C5037C">
        <w:rPr>
          <w:rFonts w:ascii="Arial" w:hAnsi="Arial" w:cs="Arial"/>
        </w:rPr>
        <w:t>dentifies critical stress points and ensures the blade withstands aerodynamic, gravitational, and centrifugal forces</w:t>
      </w:r>
      <w:r>
        <w:rPr>
          <w:rFonts w:ascii="Arial" w:hAnsi="Arial" w:cs="Arial"/>
        </w:rPr>
        <w:t>. O</w:t>
      </w:r>
      <w:r w:rsidR="00630453" w:rsidRPr="00C5037C">
        <w:rPr>
          <w:rFonts w:ascii="Arial" w:hAnsi="Arial" w:cs="Arial"/>
        </w:rPr>
        <w:t xml:space="preserve">ptimizes shape and structure to </w:t>
      </w:r>
      <w:r>
        <w:rPr>
          <w:rFonts w:ascii="Arial" w:hAnsi="Arial" w:cs="Arial"/>
        </w:rPr>
        <w:t>lower</w:t>
      </w:r>
      <w:r w:rsidR="00630453" w:rsidRPr="00C5037C">
        <w:rPr>
          <w:rFonts w:ascii="Arial" w:hAnsi="Arial" w:cs="Arial"/>
        </w:rPr>
        <w:t xml:space="preserve"> weight while </w:t>
      </w:r>
      <w:r>
        <w:rPr>
          <w:rFonts w:ascii="Arial" w:hAnsi="Arial" w:cs="Arial"/>
        </w:rPr>
        <w:t>keeping</w:t>
      </w:r>
      <w:r w:rsidR="00630453" w:rsidRPr="00C5037C">
        <w:rPr>
          <w:rFonts w:ascii="Arial" w:hAnsi="Arial" w:cs="Arial"/>
        </w:rPr>
        <w:t xml:space="preserve"> strength</w:t>
      </w:r>
      <w:r>
        <w:rPr>
          <w:rFonts w:ascii="Arial" w:hAnsi="Arial" w:cs="Arial"/>
        </w:rPr>
        <w:t xml:space="preserve">. </w:t>
      </w:r>
      <w:r w:rsidR="00630453" w:rsidRPr="00C5037C">
        <w:rPr>
          <w:rFonts w:ascii="Arial" w:hAnsi="Arial" w:cs="Arial"/>
        </w:rPr>
        <w:t>Guides material selection by matching tensile strength, stiffness, and fatigue resistance</w:t>
      </w:r>
      <w:r>
        <w:rPr>
          <w:rFonts w:ascii="Arial" w:hAnsi="Arial" w:cs="Arial"/>
        </w:rPr>
        <w:t xml:space="preserve">. </w:t>
      </w:r>
      <w:r w:rsidR="00630453" w:rsidRPr="00C5037C">
        <w:rPr>
          <w:rFonts w:ascii="Arial" w:hAnsi="Arial" w:cs="Arial"/>
        </w:rPr>
        <w:t>Predicts potential failure modes to ensure safety, reliability, and compliance</w:t>
      </w:r>
      <w:r w:rsidR="00504CD4">
        <w:rPr>
          <w:rFonts w:ascii="Arial" w:hAnsi="Arial" w:cs="Arial"/>
        </w:rPr>
        <w:t xml:space="preserve">. </w:t>
      </w:r>
      <w:r w:rsidR="00630453" w:rsidRPr="00C5037C">
        <w:rPr>
          <w:rFonts w:ascii="Arial" w:hAnsi="Arial" w:cs="Arial"/>
        </w:rPr>
        <w:t>Influences manufacturing techniques</w:t>
      </w:r>
      <w:r w:rsidR="00504CD4">
        <w:rPr>
          <w:rFonts w:ascii="Arial" w:hAnsi="Arial" w:cs="Arial"/>
        </w:rPr>
        <w:t xml:space="preserve"> throughout process. </w:t>
      </w:r>
    </w:p>
    <w:p w14:paraId="77FC2546" w14:textId="249C7BD0" w:rsidR="00630453" w:rsidRPr="00EA25E6" w:rsidRDefault="00630453" w:rsidP="00630453">
      <w:pPr>
        <w:pStyle w:val="NormalWeb"/>
        <w:rPr>
          <w:rFonts w:ascii="Arial" w:hAnsi="Arial" w:cs="Arial"/>
          <w:b/>
          <w:bCs/>
          <w:color w:val="47D459" w:themeColor="accent3" w:themeTint="99"/>
          <w:sz w:val="28"/>
          <w:szCs w:val="28"/>
        </w:rPr>
      </w:pPr>
      <w:r w:rsidRPr="00EA25E6">
        <w:rPr>
          <w:rFonts w:ascii="Arial" w:hAnsi="Arial" w:cs="Arial"/>
          <w:color w:val="47D459" w:themeColor="accent3" w:themeTint="99"/>
        </w:rPr>
        <w:t>Overall, stress analysis is key to designing efficient, durable, and cost-effective wind turbine blades.</w:t>
      </w:r>
      <w:r w:rsidR="00720324" w:rsidRPr="00EA25E6">
        <w:rPr>
          <w:rFonts w:ascii="Arial" w:hAnsi="Arial" w:cs="Arial"/>
          <w:color w:val="47D459" w:themeColor="accent3" w:themeTint="99"/>
        </w:rPr>
        <w:t xml:space="preserve"> </w:t>
      </w:r>
      <w:sdt>
        <w:sdtPr>
          <w:rPr>
            <w:rFonts w:ascii="Arial" w:hAnsi="Arial" w:cs="Arial"/>
            <w:color w:val="47D459" w:themeColor="accent3" w:themeTint="99"/>
          </w:rPr>
          <w:id w:val="1941255632"/>
          <w:citation/>
        </w:sdtPr>
        <w:sdtContent>
          <w:r w:rsidR="00720324" w:rsidRPr="00EA25E6">
            <w:rPr>
              <w:rFonts w:ascii="Arial" w:hAnsi="Arial" w:cs="Arial"/>
              <w:color w:val="47D459" w:themeColor="accent3" w:themeTint="99"/>
            </w:rPr>
            <w:fldChar w:fldCharType="begin"/>
          </w:r>
          <w:r w:rsidR="00720324" w:rsidRPr="00EA25E6">
            <w:rPr>
              <w:rFonts w:ascii="Arial" w:hAnsi="Arial" w:cs="Arial"/>
              <w:color w:val="47D459" w:themeColor="accent3" w:themeTint="99"/>
            </w:rPr>
            <w:instrText xml:space="preserve"> CITATION Khu25 \l 2057 </w:instrText>
          </w:r>
          <w:r w:rsidR="00720324" w:rsidRPr="00EA25E6">
            <w:rPr>
              <w:rFonts w:ascii="Arial" w:hAnsi="Arial" w:cs="Arial"/>
              <w:color w:val="47D459" w:themeColor="accent3" w:themeTint="99"/>
            </w:rPr>
            <w:fldChar w:fldCharType="separate"/>
          </w:r>
          <w:r w:rsidR="00720324" w:rsidRPr="00EA25E6">
            <w:rPr>
              <w:rFonts w:ascii="Arial" w:hAnsi="Arial" w:cs="Arial"/>
              <w:noProof/>
              <w:color w:val="47D459" w:themeColor="accent3" w:themeTint="99"/>
            </w:rPr>
            <w:t>(Alam, 2025)</w:t>
          </w:r>
          <w:r w:rsidR="00720324" w:rsidRPr="00EA25E6">
            <w:rPr>
              <w:rFonts w:ascii="Arial" w:hAnsi="Arial" w:cs="Arial"/>
              <w:color w:val="47D459" w:themeColor="accent3" w:themeTint="99"/>
            </w:rPr>
            <w:fldChar w:fldCharType="end"/>
          </w:r>
        </w:sdtContent>
      </w:sdt>
    </w:p>
    <w:p w14:paraId="38DFBE9E" w14:textId="3400CC32" w:rsidR="00A47DA0" w:rsidRPr="00472C67" w:rsidRDefault="00A47DA0" w:rsidP="00472C67">
      <w:pPr>
        <w:pStyle w:val="ListParagraph"/>
        <w:numPr>
          <w:ilvl w:val="1"/>
          <w:numId w:val="25"/>
        </w:numPr>
        <w:rPr>
          <w:rFonts w:ascii="Arial" w:hAnsi="Arial" w:cs="Arial"/>
          <w:b/>
          <w:bCs/>
          <w:sz w:val="28"/>
          <w:szCs w:val="28"/>
          <w:lang w:eastAsia="en-GB"/>
        </w:rPr>
      </w:pPr>
      <w:r w:rsidRPr="00472C67">
        <w:rPr>
          <w:rFonts w:ascii="Arial" w:hAnsi="Arial" w:cs="Arial"/>
          <w:b/>
          <w:bCs/>
          <w:sz w:val="28"/>
          <w:szCs w:val="28"/>
          <w:lang w:eastAsia="en-GB"/>
        </w:rPr>
        <w:t>Environmental and sustainability considerations</w:t>
      </w:r>
    </w:p>
    <w:p w14:paraId="7B69FF10" w14:textId="2EB397DA" w:rsidR="00630453" w:rsidRPr="00C5037C" w:rsidRDefault="00630453" w:rsidP="007D3EE4">
      <w:pPr>
        <w:pStyle w:val="NormalWeb"/>
        <w:rPr>
          <w:rFonts w:ascii="Arial" w:hAnsi="Arial" w:cs="Arial"/>
        </w:rPr>
      </w:pPr>
      <w:r w:rsidRPr="00C5037C">
        <w:rPr>
          <w:rStyle w:val="Strong"/>
          <w:rFonts w:ascii="Arial" w:eastAsiaTheme="majorEastAsia" w:hAnsi="Arial" w:cs="Arial"/>
        </w:rPr>
        <w:t>Positive:</w:t>
      </w:r>
      <w:r w:rsidRPr="00C5037C">
        <w:rPr>
          <w:rFonts w:ascii="Arial" w:hAnsi="Arial" w:cs="Arial"/>
        </w:rPr>
        <w:t xml:space="preserve"> </w:t>
      </w:r>
      <w:r w:rsidR="00240408">
        <w:rPr>
          <w:rFonts w:ascii="Arial" w:hAnsi="Arial" w:cs="Arial"/>
        </w:rPr>
        <w:t>I</w:t>
      </w:r>
      <w:r w:rsidRPr="00C5037C">
        <w:rPr>
          <w:rFonts w:ascii="Arial" w:hAnsi="Arial" w:cs="Arial"/>
        </w:rPr>
        <w:t>mprove</w:t>
      </w:r>
      <w:r w:rsidR="00240408">
        <w:rPr>
          <w:rFonts w:ascii="Arial" w:hAnsi="Arial" w:cs="Arial"/>
        </w:rPr>
        <w:t>d</w:t>
      </w:r>
      <w:r w:rsidRPr="00C5037C">
        <w:rPr>
          <w:rFonts w:ascii="Arial" w:hAnsi="Arial" w:cs="Arial"/>
        </w:rPr>
        <w:t xml:space="preserve"> turbine efficiency and energy capture</w:t>
      </w:r>
      <w:r w:rsidR="00240408">
        <w:rPr>
          <w:rFonts w:ascii="Arial" w:hAnsi="Arial" w:cs="Arial"/>
        </w:rPr>
        <w:t xml:space="preserve"> (Larger blades)</w:t>
      </w:r>
      <w:r w:rsidRPr="00C5037C">
        <w:rPr>
          <w:rFonts w:ascii="Arial" w:hAnsi="Arial" w:cs="Arial"/>
        </w:rPr>
        <w:t xml:space="preserve">. </w:t>
      </w:r>
      <w:r w:rsidR="00240408">
        <w:rPr>
          <w:rFonts w:ascii="Arial" w:hAnsi="Arial" w:cs="Arial"/>
        </w:rPr>
        <w:t>M</w:t>
      </w:r>
      <w:r w:rsidRPr="00C5037C">
        <w:rPr>
          <w:rFonts w:ascii="Arial" w:hAnsi="Arial" w:cs="Arial"/>
        </w:rPr>
        <w:t>ore renewable energy is generated per blade, reducing fossil fuels and lowering greenhouse gas emissions.</w:t>
      </w:r>
      <w:r w:rsidR="00240408">
        <w:rPr>
          <w:rFonts w:ascii="Arial" w:hAnsi="Arial" w:cs="Arial"/>
        </w:rPr>
        <w:t>L</w:t>
      </w:r>
      <w:r w:rsidRPr="00C5037C">
        <w:rPr>
          <w:rFonts w:ascii="Arial" w:hAnsi="Arial" w:cs="Arial"/>
        </w:rPr>
        <w:t>ighter blades reduce transportation and installation energy costs.</w:t>
      </w:r>
    </w:p>
    <w:p w14:paraId="2C6B0858" w14:textId="66CAAA5C" w:rsidR="00630453" w:rsidRPr="00C5037C" w:rsidRDefault="00630453" w:rsidP="007D3EE4">
      <w:pPr>
        <w:pStyle w:val="NormalWeb"/>
        <w:rPr>
          <w:rFonts w:ascii="Arial" w:hAnsi="Arial" w:cs="Arial"/>
        </w:rPr>
      </w:pPr>
      <w:r w:rsidRPr="00C5037C">
        <w:rPr>
          <w:rStyle w:val="Strong"/>
          <w:rFonts w:ascii="Arial" w:eastAsiaTheme="majorEastAsia" w:hAnsi="Arial" w:cs="Arial"/>
        </w:rPr>
        <w:t>Negative:</w:t>
      </w:r>
      <w:r w:rsidR="00617CBE">
        <w:rPr>
          <w:rFonts w:ascii="Arial" w:hAnsi="Arial" w:cs="Arial"/>
        </w:rPr>
        <w:t xml:space="preserve"> P</w:t>
      </w:r>
      <w:r w:rsidRPr="00C5037C">
        <w:rPr>
          <w:rFonts w:ascii="Arial" w:hAnsi="Arial" w:cs="Arial"/>
        </w:rPr>
        <w:t>roduction of carbon fiber is energy</w:t>
      </w:r>
      <w:r w:rsidR="00885549">
        <w:rPr>
          <w:rFonts w:ascii="Arial" w:hAnsi="Arial" w:cs="Arial"/>
        </w:rPr>
        <w:t xml:space="preserve"> </w:t>
      </w:r>
      <w:r w:rsidRPr="00C5037C">
        <w:rPr>
          <w:rFonts w:ascii="Arial" w:hAnsi="Arial" w:cs="Arial"/>
        </w:rPr>
        <w:t>intensive and involves carbon emissions compared to metals</w:t>
      </w:r>
      <w:r w:rsidR="00885549">
        <w:rPr>
          <w:rFonts w:ascii="Arial" w:hAnsi="Arial" w:cs="Arial"/>
        </w:rPr>
        <w:t>/ceramics</w:t>
      </w:r>
      <w:r w:rsidRPr="00C5037C">
        <w:rPr>
          <w:rFonts w:ascii="Arial" w:hAnsi="Arial" w:cs="Arial"/>
        </w:rPr>
        <w:t xml:space="preserve">. </w:t>
      </w:r>
      <w:r w:rsidR="00885549">
        <w:rPr>
          <w:rFonts w:ascii="Arial" w:hAnsi="Arial" w:cs="Arial"/>
        </w:rPr>
        <w:t>R</w:t>
      </w:r>
      <w:r w:rsidRPr="00C5037C">
        <w:rPr>
          <w:rFonts w:ascii="Arial" w:hAnsi="Arial" w:cs="Arial"/>
        </w:rPr>
        <w:t>elies on non-renewable precursors and</w:t>
      </w:r>
      <w:r w:rsidR="00885549">
        <w:rPr>
          <w:rFonts w:ascii="Arial" w:hAnsi="Arial" w:cs="Arial"/>
        </w:rPr>
        <w:t xml:space="preserve"> includes </w:t>
      </w:r>
      <w:r w:rsidRPr="00C5037C">
        <w:rPr>
          <w:rFonts w:ascii="Arial" w:hAnsi="Arial" w:cs="Arial"/>
        </w:rPr>
        <w:t xml:space="preserve">hazardous waste </w:t>
      </w:r>
      <w:r w:rsidR="00885549">
        <w:rPr>
          <w:rFonts w:ascii="Arial" w:hAnsi="Arial" w:cs="Arial"/>
        </w:rPr>
        <w:t>when</w:t>
      </w:r>
      <w:r w:rsidRPr="00C5037C">
        <w:rPr>
          <w:rFonts w:ascii="Arial" w:hAnsi="Arial" w:cs="Arial"/>
        </w:rPr>
        <w:t xml:space="preserve"> manufacturing. </w:t>
      </w:r>
      <w:r w:rsidR="00885549">
        <w:rPr>
          <w:rFonts w:ascii="Arial" w:hAnsi="Arial" w:cs="Arial"/>
        </w:rPr>
        <w:t>C</w:t>
      </w:r>
      <w:r w:rsidRPr="00C5037C">
        <w:rPr>
          <w:rFonts w:ascii="Arial" w:hAnsi="Arial" w:cs="Arial"/>
        </w:rPr>
        <w:t xml:space="preserve">arbon fiber </w:t>
      </w:r>
      <w:r w:rsidR="00B83B74">
        <w:rPr>
          <w:rFonts w:ascii="Arial" w:hAnsi="Arial" w:cs="Arial"/>
        </w:rPr>
        <w:t>is</w:t>
      </w:r>
      <w:r w:rsidRPr="00C5037C">
        <w:rPr>
          <w:rFonts w:ascii="Arial" w:hAnsi="Arial" w:cs="Arial"/>
        </w:rPr>
        <w:t xml:space="preserve"> difficult to recycle, leading to challenges in disposal and potential accumulation of waste in landfills.</w:t>
      </w:r>
    </w:p>
    <w:p w14:paraId="212BD171" w14:textId="5E7B9F9B" w:rsidR="00630453" w:rsidRDefault="00A55FAB" w:rsidP="00A55FAB">
      <w:pPr>
        <w:pStyle w:val="NormalWeb"/>
        <w:rPr>
          <w:rFonts w:ascii="Arial" w:hAnsi="Arial" w:cs="Arial"/>
        </w:rPr>
      </w:pPr>
      <w:r>
        <w:rPr>
          <w:rFonts w:ascii="Arial" w:hAnsi="Arial" w:cs="Arial"/>
        </w:rPr>
        <w:t>C</w:t>
      </w:r>
      <w:r w:rsidR="00630453" w:rsidRPr="00C5037C">
        <w:rPr>
          <w:rFonts w:ascii="Arial" w:hAnsi="Arial" w:cs="Arial"/>
        </w:rPr>
        <w:t xml:space="preserve">arbon fiber enhances turbine performance and supports cleaner energy generation, its manufacturing and disposal pose environmental challenges that require improvements in recycling and </w:t>
      </w:r>
      <w:r w:rsidR="0084200F">
        <w:rPr>
          <w:rFonts w:ascii="Arial" w:hAnsi="Arial" w:cs="Arial"/>
        </w:rPr>
        <w:t>better</w:t>
      </w:r>
      <w:r w:rsidR="00630453" w:rsidRPr="00C5037C">
        <w:rPr>
          <w:rFonts w:ascii="Arial" w:hAnsi="Arial" w:cs="Arial"/>
        </w:rPr>
        <w:t xml:space="preserve"> production methods.</w:t>
      </w:r>
    </w:p>
    <w:p w14:paraId="1BB30183" w14:textId="77777777" w:rsidR="00472C67" w:rsidRPr="00C5037C" w:rsidRDefault="00472C67" w:rsidP="00472C67">
      <w:pPr>
        <w:pStyle w:val="NormalWeb"/>
        <w:ind w:left="360"/>
        <w:rPr>
          <w:rFonts w:ascii="Arial" w:hAnsi="Arial" w:cs="Arial"/>
        </w:rPr>
      </w:pPr>
    </w:p>
    <w:p w14:paraId="22DB485A" w14:textId="77777777" w:rsidR="001D164A" w:rsidRDefault="001D164A" w:rsidP="00A47DA0">
      <w:pPr>
        <w:rPr>
          <w:rFonts w:ascii="Arial" w:hAnsi="Arial" w:cs="Arial"/>
          <w:lang w:eastAsia="en-GB"/>
        </w:rPr>
      </w:pPr>
    </w:p>
    <w:p w14:paraId="55C48B36" w14:textId="77777777" w:rsidR="001D164A" w:rsidRDefault="001D164A" w:rsidP="00A47DA0">
      <w:pPr>
        <w:rPr>
          <w:rFonts w:ascii="Arial" w:hAnsi="Arial" w:cs="Arial"/>
          <w:lang w:eastAsia="en-GB"/>
        </w:rPr>
      </w:pPr>
    </w:p>
    <w:p w14:paraId="0A8AA6E4" w14:textId="517377B7" w:rsidR="00A47DA0" w:rsidRPr="00C5037C" w:rsidRDefault="00630453" w:rsidP="00A47DA0">
      <w:pPr>
        <w:rPr>
          <w:rFonts w:ascii="Arial" w:hAnsi="Arial" w:cs="Arial"/>
          <w:lang w:eastAsia="en-GB"/>
        </w:rPr>
      </w:pPr>
      <w:r w:rsidRPr="00C5037C">
        <w:rPr>
          <w:rFonts w:ascii="Arial" w:hAnsi="Arial" w:cs="Arial"/>
          <w:lang w:eastAsia="en-GB"/>
        </w:rPr>
        <w:lastRenderedPageBreak/>
        <w:t>Recyclability of carbon fibre:</w:t>
      </w:r>
    </w:p>
    <w:p w14:paraId="23C36516" w14:textId="54537D6E" w:rsidR="00E22B15" w:rsidRPr="00522E3B" w:rsidRDefault="00522E3B" w:rsidP="00A47DA0">
      <w:pPr>
        <w:rPr>
          <w:rFonts w:ascii="Arial" w:hAnsi="Arial" w:cs="Arial"/>
          <w:color w:val="47D459" w:themeColor="accent3" w:themeTint="99"/>
        </w:rPr>
      </w:pPr>
      <w:r w:rsidRPr="00522E3B">
        <w:rPr>
          <w:rFonts w:ascii="Arial" w:hAnsi="Arial" w:cs="Arial"/>
          <w:color w:val="47D459" w:themeColor="accent3" w:themeTint="99"/>
        </w:rPr>
        <w:t xml:space="preserve">Carbon blades have recyclability challenges because thermoset resin can’t be melted or reshaped. </w:t>
      </w:r>
      <w:r w:rsidRPr="00522E3B">
        <w:rPr>
          <w:rFonts w:ascii="Arial" w:hAnsi="Arial" w:cs="Arial"/>
          <w:color w:val="47D459" w:themeColor="accent3" w:themeTint="99"/>
        </w:rPr>
        <w:t>“</w:t>
      </w:r>
      <w:r w:rsidRPr="00522E3B">
        <w:rPr>
          <w:rFonts w:ascii="Arial" w:hAnsi="Arial" w:cs="Arial"/>
          <w:color w:val="47D459" w:themeColor="accent3" w:themeTint="99"/>
        </w:rPr>
        <w:t>Current recycling methods like pyrolysis degrade fiber quality, limiting reuse, so many blades end up in landfills or are incinerated</w:t>
      </w:r>
      <w:r w:rsidRPr="00522E3B">
        <w:rPr>
          <w:rFonts w:ascii="Arial" w:hAnsi="Arial" w:cs="Arial"/>
          <w:color w:val="47D459" w:themeColor="accent3" w:themeTint="99"/>
        </w:rPr>
        <w:t>”</w:t>
      </w:r>
      <w:r w:rsidRPr="00522E3B">
        <w:rPr>
          <w:rFonts w:ascii="Arial" w:hAnsi="Arial" w:cs="Arial"/>
          <w:color w:val="47D459" w:themeColor="accent3" w:themeTint="99"/>
        </w:rPr>
        <w:t xml:space="preserve"> (Liu, Barlow, &amp; Crawford, 2017). </w:t>
      </w:r>
      <w:r>
        <w:rPr>
          <w:rFonts w:ascii="Arial" w:hAnsi="Arial" w:cs="Arial"/>
          <w:color w:val="47D459" w:themeColor="accent3" w:themeTint="99"/>
        </w:rPr>
        <w:t>“</w:t>
      </w:r>
      <w:r w:rsidRPr="00522E3B">
        <w:rPr>
          <w:rFonts w:ascii="Arial" w:hAnsi="Arial" w:cs="Arial"/>
          <w:color w:val="47D459" w:themeColor="accent3" w:themeTint="99"/>
        </w:rPr>
        <w:t>Unlike metals, carbon fiber lacks efficient, cost-effective recycling streams. Efforts are underway to develop recyclable resins, improved chemical recycling, and modular designs to enhance sustainability</w:t>
      </w:r>
      <w:r>
        <w:rPr>
          <w:rFonts w:ascii="Arial" w:hAnsi="Arial" w:cs="Arial"/>
          <w:color w:val="47D459" w:themeColor="accent3" w:themeTint="99"/>
        </w:rPr>
        <w:t>”</w:t>
      </w:r>
      <w:r w:rsidRPr="00522E3B">
        <w:rPr>
          <w:rFonts w:ascii="Arial" w:hAnsi="Arial" w:cs="Arial"/>
          <w:color w:val="47D459" w:themeColor="accent3" w:themeTint="99"/>
        </w:rPr>
        <w:t xml:space="preserve"> (Job, 2020). Until then, poor recyclability remains a major environmental drawback despite carbon fiber’s performance benefits.</w:t>
      </w:r>
    </w:p>
    <w:p w14:paraId="2AA0502F" w14:textId="05C29227" w:rsidR="00630453" w:rsidRPr="00C5037C" w:rsidRDefault="00630453" w:rsidP="00A47DA0">
      <w:pPr>
        <w:rPr>
          <w:rFonts w:ascii="Arial" w:hAnsi="Arial" w:cs="Arial"/>
        </w:rPr>
      </w:pPr>
      <w:r w:rsidRPr="00C5037C">
        <w:rPr>
          <w:rFonts w:ascii="Arial" w:hAnsi="Arial" w:cs="Arial"/>
        </w:rPr>
        <w:t>Improving failure mechanisms of carbon fiber:</w:t>
      </w:r>
    </w:p>
    <w:p w14:paraId="4B210BF7" w14:textId="723F4696" w:rsidR="00630453" w:rsidRPr="00C5037C" w:rsidRDefault="00630453" w:rsidP="00A47DA0">
      <w:pPr>
        <w:rPr>
          <w:rFonts w:ascii="Arial" w:hAnsi="Arial" w:cs="Arial"/>
        </w:rPr>
      </w:pPr>
      <w:r w:rsidRPr="00C5037C">
        <w:rPr>
          <w:rFonts w:ascii="Arial" w:hAnsi="Arial" w:cs="Arial"/>
        </w:rPr>
        <w:t>To improve carbon fiber wind turbine blades failure, use toug</w:t>
      </w:r>
      <w:r w:rsidR="00117F7A">
        <w:rPr>
          <w:rFonts w:ascii="Arial" w:hAnsi="Arial" w:cs="Arial"/>
        </w:rPr>
        <w:t>h</w:t>
      </w:r>
      <w:r w:rsidRPr="00C5037C">
        <w:rPr>
          <w:rFonts w:ascii="Arial" w:hAnsi="Arial" w:cs="Arial"/>
        </w:rPr>
        <w:t xml:space="preserve"> </w:t>
      </w:r>
      <w:r w:rsidR="00117F7A">
        <w:rPr>
          <w:rFonts w:ascii="Arial" w:hAnsi="Arial" w:cs="Arial"/>
        </w:rPr>
        <w:t>binders</w:t>
      </w:r>
      <w:r w:rsidRPr="00C5037C">
        <w:rPr>
          <w:rFonts w:ascii="Arial" w:hAnsi="Arial" w:cs="Arial"/>
        </w:rPr>
        <w:t xml:space="preserve"> to reduce cracking, optimize orientation </w:t>
      </w:r>
      <w:r w:rsidR="00117F7A">
        <w:rPr>
          <w:rFonts w:ascii="Arial" w:hAnsi="Arial" w:cs="Arial"/>
        </w:rPr>
        <w:t xml:space="preserve">to </w:t>
      </w:r>
      <w:r w:rsidRPr="00C5037C">
        <w:rPr>
          <w:rFonts w:ascii="Arial" w:hAnsi="Arial" w:cs="Arial"/>
        </w:rPr>
        <w:t>distribute stress</w:t>
      </w:r>
      <w:r w:rsidR="00117F7A">
        <w:rPr>
          <w:rFonts w:ascii="Arial" w:hAnsi="Arial" w:cs="Arial"/>
        </w:rPr>
        <w:t>. P</w:t>
      </w:r>
      <w:r w:rsidRPr="00C5037C">
        <w:rPr>
          <w:rFonts w:ascii="Arial" w:hAnsi="Arial" w:cs="Arial"/>
        </w:rPr>
        <w:t xml:space="preserve">rotective coatings guard against environmental wear. Reinforcing with core materials </w:t>
      </w:r>
      <w:r w:rsidR="00117F7A">
        <w:rPr>
          <w:rFonts w:ascii="Arial" w:hAnsi="Arial" w:cs="Arial"/>
        </w:rPr>
        <w:t>increases</w:t>
      </w:r>
      <w:r w:rsidRPr="00C5037C">
        <w:rPr>
          <w:rFonts w:ascii="Arial" w:hAnsi="Arial" w:cs="Arial"/>
        </w:rPr>
        <w:t xml:space="preserve"> stiffness and impact resistance, enhancing fatigue life and overall durability.</w:t>
      </w:r>
    </w:p>
    <w:p w14:paraId="1CF40002" w14:textId="77777777" w:rsidR="00630453" w:rsidRPr="00C5037C" w:rsidRDefault="00630453" w:rsidP="00A47DA0">
      <w:pPr>
        <w:rPr>
          <w:rFonts w:ascii="Arial" w:hAnsi="Arial" w:cs="Arial"/>
          <w:lang w:eastAsia="en-GB"/>
        </w:rPr>
      </w:pPr>
    </w:p>
    <w:p w14:paraId="26EA7716" w14:textId="71D19424" w:rsidR="00A47DA0" w:rsidRPr="00C5037C" w:rsidRDefault="00A47DA0" w:rsidP="00D77A91">
      <w:pPr>
        <w:pStyle w:val="ListParagraph"/>
        <w:numPr>
          <w:ilvl w:val="0"/>
          <w:numId w:val="3"/>
        </w:numPr>
        <w:rPr>
          <w:rFonts w:ascii="Arial" w:hAnsi="Arial" w:cs="Arial"/>
          <w:b/>
          <w:bCs/>
          <w:sz w:val="28"/>
          <w:szCs w:val="28"/>
          <w:lang w:eastAsia="en-GB"/>
        </w:rPr>
      </w:pPr>
      <w:r w:rsidRPr="00C5037C">
        <w:rPr>
          <w:rFonts w:ascii="Arial" w:hAnsi="Arial" w:cs="Arial"/>
          <w:b/>
          <w:bCs/>
          <w:sz w:val="28"/>
          <w:szCs w:val="28"/>
          <w:lang w:eastAsia="en-GB"/>
        </w:rPr>
        <w:t>Manufacturing defects and mitigation</w:t>
      </w:r>
    </w:p>
    <w:p w14:paraId="35CBAF85" w14:textId="77777777" w:rsidR="00630453" w:rsidRPr="00C5037C" w:rsidRDefault="00630453" w:rsidP="00630453">
      <w:pPr>
        <w:pStyle w:val="NormalWeb"/>
        <w:rPr>
          <w:rFonts w:ascii="Arial" w:hAnsi="Arial" w:cs="Arial"/>
        </w:rPr>
      </w:pPr>
      <w:r w:rsidRPr="00C5037C">
        <w:rPr>
          <w:rFonts w:ascii="Arial" w:hAnsi="Arial" w:cs="Arial"/>
        </w:rPr>
        <w:t>Common defects in carbon fiber wind turbine blades include:</w:t>
      </w:r>
    </w:p>
    <w:p w14:paraId="621949C5" w14:textId="1D5589BC" w:rsidR="00630453" w:rsidRPr="00C5037C" w:rsidRDefault="00630453" w:rsidP="00D77A91">
      <w:pPr>
        <w:pStyle w:val="NormalWeb"/>
        <w:numPr>
          <w:ilvl w:val="0"/>
          <w:numId w:val="12"/>
        </w:numPr>
        <w:rPr>
          <w:rFonts w:ascii="Arial" w:hAnsi="Arial" w:cs="Arial"/>
        </w:rPr>
      </w:pPr>
      <w:r w:rsidRPr="00C5037C">
        <w:rPr>
          <w:rStyle w:val="Strong"/>
          <w:rFonts w:ascii="Arial" w:eastAsiaTheme="majorEastAsia" w:hAnsi="Arial" w:cs="Arial"/>
        </w:rPr>
        <w:t>Voids:</w:t>
      </w:r>
      <w:r w:rsidRPr="00C5037C">
        <w:rPr>
          <w:rFonts w:ascii="Arial" w:hAnsi="Arial" w:cs="Arial"/>
        </w:rPr>
        <w:t xml:space="preserve"> pockets within the resin that weaken the structure and reduce mechanical performance.</w:t>
      </w:r>
    </w:p>
    <w:p w14:paraId="7F2FFD34" w14:textId="60E88E10" w:rsidR="00630453" w:rsidRPr="00C5037C" w:rsidRDefault="00630453" w:rsidP="00D77A91">
      <w:pPr>
        <w:pStyle w:val="NormalWeb"/>
        <w:numPr>
          <w:ilvl w:val="0"/>
          <w:numId w:val="12"/>
        </w:numPr>
        <w:rPr>
          <w:rFonts w:ascii="Arial" w:hAnsi="Arial" w:cs="Arial"/>
        </w:rPr>
      </w:pPr>
      <w:r w:rsidRPr="00C5037C">
        <w:rPr>
          <w:rStyle w:val="Strong"/>
          <w:rFonts w:ascii="Arial" w:eastAsiaTheme="majorEastAsia" w:hAnsi="Arial" w:cs="Arial"/>
        </w:rPr>
        <w:t>Warping:</w:t>
      </w:r>
      <w:r w:rsidRPr="00C5037C">
        <w:rPr>
          <w:rFonts w:ascii="Arial" w:hAnsi="Arial" w:cs="Arial"/>
        </w:rPr>
        <w:t xml:space="preserve"> Distortions</w:t>
      </w:r>
      <w:r w:rsidR="0095751E">
        <w:rPr>
          <w:rFonts w:ascii="Arial" w:hAnsi="Arial" w:cs="Arial"/>
        </w:rPr>
        <w:t xml:space="preserve"> during </w:t>
      </w:r>
      <w:r w:rsidRPr="00C5037C">
        <w:rPr>
          <w:rFonts w:ascii="Arial" w:hAnsi="Arial" w:cs="Arial"/>
        </w:rPr>
        <w:t>curing causing shape deviations, which affect aerodynamic efficiency and structural integrity.</w:t>
      </w:r>
    </w:p>
    <w:p w14:paraId="6F11B0A5" w14:textId="77777777" w:rsidR="00630453" w:rsidRPr="00C5037C" w:rsidRDefault="00630453" w:rsidP="00D77A91">
      <w:pPr>
        <w:pStyle w:val="NormalWeb"/>
        <w:numPr>
          <w:ilvl w:val="0"/>
          <w:numId w:val="12"/>
        </w:numPr>
        <w:rPr>
          <w:rFonts w:ascii="Arial" w:hAnsi="Arial" w:cs="Arial"/>
        </w:rPr>
      </w:pPr>
      <w:r w:rsidRPr="00C5037C">
        <w:rPr>
          <w:rStyle w:val="Strong"/>
          <w:rFonts w:ascii="Arial" w:eastAsiaTheme="majorEastAsia" w:hAnsi="Arial" w:cs="Arial"/>
        </w:rPr>
        <w:t>Delamination:</w:t>
      </w:r>
      <w:r w:rsidRPr="00C5037C">
        <w:rPr>
          <w:rFonts w:ascii="Arial" w:hAnsi="Arial" w:cs="Arial"/>
        </w:rPr>
        <w:t xml:space="preserve"> Separation between fiber layers leading to reduced strength and fatigue resistance.</w:t>
      </w:r>
    </w:p>
    <w:p w14:paraId="14B2946B" w14:textId="77777777" w:rsidR="00630453" w:rsidRPr="00C5037C" w:rsidRDefault="00630453" w:rsidP="00D77A91">
      <w:pPr>
        <w:pStyle w:val="NormalWeb"/>
        <w:numPr>
          <w:ilvl w:val="0"/>
          <w:numId w:val="12"/>
        </w:numPr>
        <w:rPr>
          <w:rFonts w:ascii="Arial" w:hAnsi="Arial" w:cs="Arial"/>
        </w:rPr>
      </w:pPr>
      <w:r w:rsidRPr="00C5037C">
        <w:rPr>
          <w:rStyle w:val="Strong"/>
          <w:rFonts w:ascii="Arial" w:eastAsiaTheme="majorEastAsia" w:hAnsi="Arial" w:cs="Arial"/>
        </w:rPr>
        <w:t>Fiber Misalignment:</w:t>
      </w:r>
      <w:r w:rsidRPr="00C5037C">
        <w:rPr>
          <w:rFonts w:ascii="Arial" w:hAnsi="Arial" w:cs="Arial"/>
        </w:rPr>
        <w:t xml:space="preserve"> Incorrect fiber orientation that compromises load-bearing capacity.</w:t>
      </w:r>
    </w:p>
    <w:p w14:paraId="21F484B2" w14:textId="77777777" w:rsidR="00630453" w:rsidRPr="00C5037C" w:rsidRDefault="00630453" w:rsidP="00D77A91">
      <w:pPr>
        <w:pStyle w:val="NormalWeb"/>
        <w:numPr>
          <w:ilvl w:val="0"/>
          <w:numId w:val="12"/>
        </w:numPr>
        <w:rPr>
          <w:rFonts w:ascii="Arial" w:hAnsi="Arial" w:cs="Arial"/>
        </w:rPr>
      </w:pPr>
      <w:r w:rsidRPr="00C5037C">
        <w:rPr>
          <w:rStyle w:val="Strong"/>
          <w:rFonts w:ascii="Arial" w:eastAsiaTheme="majorEastAsia" w:hAnsi="Arial" w:cs="Arial"/>
        </w:rPr>
        <w:t>Resin Rich or Resin Starved Areas:</w:t>
      </w:r>
      <w:r w:rsidRPr="00C5037C">
        <w:rPr>
          <w:rFonts w:ascii="Arial" w:hAnsi="Arial" w:cs="Arial"/>
        </w:rPr>
        <w:t xml:space="preserve"> Uneven resin distribution causing weak spots or brittleness.</w:t>
      </w:r>
    </w:p>
    <w:p w14:paraId="3C936081" w14:textId="77777777" w:rsidR="00630453" w:rsidRPr="00C5037C" w:rsidRDefault="00630453" w:rsidP="00D77A91">
      <w:pPr>
        <w:pStyle w:val="NormalWeb"/>
        <w:numPr>
          <w:ilvl w:val="0"/>
          <w:numId w:val="12"/>
        </w:numPr>
        <w:rPr>
          <w:rFonts w:ascii="Arial" w:hAnsi="Arial" w:cs="Arial"/>
        </w:rPr>
      </w:pPr>
      <w:r w:rsidRPr="00C5037C">
        <w:rPr>
          <w:rStyle w:val="Strong"/>
          <w:rFonts w:ascii="Arial" w:eastAsiaTheme="majorEastAsia" w:hAnsi="Arial" w:cs="Arial"/>
        </w:rPr>
        <w:t>Cracks and Surface Defects:</w:t>
      </w:r>
      <w:r w:rsidRPr="00C5037C">
        <w:rPr>
          <w:rFonts w:ascii="Arial" w:hAnsi="Arial" w:cs="Arial"/>
        </w:rPr>
        <w:t xml:space="preserve"> Micro-cracks or surface imperfections from manufacturing or handling that can propagate under stress.</w:t>
      </w:r>
    </w:p>
    <w:p w14:paraId="7CEA0568" w14:textId="77777777" w:rsidR="00630453" w:rsidRPr="00C5037C" w:rsidRDefault="00630453" w:rsidP="00630453">
      <w:pPr>
        <w:pStyle w:val="NormalWeb"/>
        <w:rPr>
          <w:rFonts w:ascii="Arial" w:hAnsi="Arial" w:cs="Arial"/>
        </w:rPr>
      </w:pPr>
      <w:r w:rsidRPr="00C5037C">
        <w:rPr>
          <w:rFonts w:ascii="Arial" w:hAnsi="Arial" w:cs="Arial"/>
        </w:rPr>
        <w:t>These defects can lead to premature failure if not detected and managed properly.</w:t>
      </w:r>
    </w:p>
    <w:p w14:paraId="0CFD6201" w14:textId="7AFCD8A9" w:rsidR="00A47DA0" w:rsidRPr="00C5037C" w:rsidRDefault="00630453" w:rsidP="00630453">
      <w:pPr>
        <w:rPr>
          <w:rFonts w:ascii="Arial" w:hAnsi="Arial" w:cs="Arial"/>
          <w:lang w:eastAsia="en-GB"/>
        </w:rPr>
      </w:pPr>
      <w:r w:rsidRPr="00C5037C">
        <w:rPr>
          <w:rFonts w:ascii="Arial" w:hAnsi="Arial" w:cs="Arial"/>
          <w:lang w:eastAsia="en-GB"/>
        </w:rPr>
        <w:t>Solutions for defect reduction:</w:t>
      </w:r>
    </w:p>
    <w:p w14:paraId="0D17760E" w14:textId="3BA51331" w:rsidR="00630453" w:rsidRPr="00C5037C" w:rsidRDefault="00630453" w:rsidP="00630453">
      <w:pPr>
        <w:rPr>
          <w:rFonts w:ascii="Arial" w:hAnsi="Arial" w:cs="Arial"/>
          <w:lang w:eastAsia="en-GB"/>
        </w:rPr>
      </w:pPr>
      <w:r w:rsidRPr="00C5037C">
        <w:rPr>
          <w:rFonts w:ascii="Arial" w:hAnsi="Arial" w:cs="Arial"/>
        </w:rPr>
        <w:t>To reduce defects in carbon fiber wind turbine blades, use precise automated manufacturing and vacuum-assisted resin infusion to minimize voids and ensure fiber alignment. Employ non-destructive testing for early defect detection, optimize mold design to prevent warping, and maintain controlled environmental conditions during curing. Using high-quality materials and proper post-curing processes also improves overall blade quality and durability.</w:t>
      </w:r>
    </w:p>
    <w:p w14:paraId="3C521268" w14:textId="77777777" w:rsidR="00630453" w:rsidRPr="00C5037C" w:rsidRDefault="00630453" w:rsidP="00A47DA0">
      <w:pPr>
        <w:rPr>
          <w:rFonts w:ascii="Arial" w:hAnsi="Arial" w:cs="Arial"/>
          <w:lang w:eastAsia="en-GB"/>
        </w:rPr>
      </w:pPr>
    </w:p>
    <w:p w14:paraId="610F3B73" w14:textId="4F3B3D3C" w:rsidR="00A47DA0" w:rsidRPr="00C5037C" w:rsidRDefault="00A47DA0" w:rsidP="00D77A91">
      <w:pPr>
        <w:pStyle w:val="ListParagraph"/>
        <w:numPr>
          <w:ilvl w:val="0"/>
          <w:numId w:val="3"/>
        </w:numPr>
        <w:rPr>
          <w:rFonts w:ascii="Arial" w:hAnsi="Arial" w:cs="Arial"/>
          <w:b/>
          <w:bCs/>
          <w:sz w:val="28"/>
          <w:szCs w:val="28"/>
          <w:lang w:eastAsia="en-GB"/>
        </w:rPr>
      </w:pPr>
      <w:r w:rsidRPr="00C5037C">
        <w:rPr>
          <w:rFonts w:ascii="Arial" w:hAnsi="Arial" w:cs="Arial"/>
          <w:b/>
          <w:bCs/>
          <w:sz w:val="28"/>
          <w:szCs w:val="28"/>
          <w:lang w:eastAsia="en-GB"/>
        </w:rPr>
        <w:lastRenderedPageBreak/>
        <w:t>Circular design Discussion</w:t>
      </w:r>
    </w:p>
    <w:p w14:paraId="2D0A1CB5" w14:textId="22CADD6B" w:rsidR="00A47DA0" w:rsidRPr="00C5037C" w:rsidRDefault="00630453" w:rsidP="00A47DA0">
      <w:pPr>
        <w:rPr>
          <w:rFonts w:ascii="Arial" w:hAnsi="Arial" w:cs="Arial"/>
        </w:rPr>
      </w:pPr>
      <w:r w:rsidRPr="00C5037C">
        <w:rPr>
          <w:rFonts w:ascii="Arial" w:hAnsi="Arial" w:cs="Arial"/>
        </w:rPr>
        <w:t>Circular wind turbine blade design focuses on creating blades that can be easily reused, repaired, or recycled at the end of their life, enhancing sustainability by minimizing waste and resource consumption. This approach encourages the use of recyclable or bio-based materials and modular designs that simplify disassembly. By enabling material recovery and reducing landfill disposal, circular design lowers environmental impact and supports a closed-loop lifecycle. It also promotes longer blade lifespans through repairability, reducing the need for new raw materials. Overall, circular design aligns wind energy production with circular economy principles, improving ecological footprint and resource efficiency.</w:t>
      </w:r>
    </w:p>
    <w:p w14:paraId="1691ADAD" w14:textId="77777777" w:rsidR="00630453" w:rsidRPr="00C5037C" w:rsidRDefault="00630453" w:rsidP="00A47DA0">
      <w:pPr>
        <w:rPr>
          <w:rFonts w:ascii="Arial" w:hAnsi="Arial" w:cs="Arial"/>
        </w:rPr>
      </w:pPr>
    </w:p>
    <w:p w14:paraId="78EEECBE" w14:textId="04503241" w:rsidR="00630453" w:rsidRPr="00C5037C" w:rsidRDefault="00630453" w:rsidP="00A47DA0">
      <w:pPr>
        <w:rPr>
          <w:rFonts w:ascii="Arial" w:hAnsi="Arial" w:cs="Arial"/>
        </w:rPr>
      </w:pPr>
      <w:r w:rsidRPr="00C5037C">
        <w:rPr>
          <w:rFonts w:ascii="Arial" w:hAnsi="Arial" w:cs="Arial"/>
        </w:rPr>
        <w:t>Design modifications can extend wind turbine blade lifespan and improve recyclability by focusing on material choice, structural features, and ease of disassembly. Using tougher, damage-tolerant materials and optimized fiber orientations reduces fatigue and crack growth, enhancing durability. Incorporating modular components or standardized joints allows damaged sections to be replaced instead of discarding the entire blade. Designing with recyclable or bio-based resins facilitates material recovery at end-of-life. Simplifying the bonding process and minimizing mixed-material layers make disassembly and recycling easier. Protective coatings also help by reducing environmental degradation, further extending service life. Together, these design changes boost blade longevity and support sustainable recycling practices.</w:t>
      </w:r>
    </w:p>
    <w:p w14:paraId="6158185D" w14:textId="77777777" w:rsidR="00630453" w:rsidRPr="00C5037C" w:rsidRDefault="00630453" w:rsidP="00630453">
      <w:pPr>
        <w:pStyle w:val="NormalWeb"/>
        <w:rPr>
          <w:rFonts w:ascii="Arial" w:hAnsi="Arial" w:cs="Arial"/>
        </w:rPr>
      </w:pPr>
      <w:r w:rsidRPr="00C5037C">
        <w:rPr>
          <w:rFonts w:ascii="Arial" w:hAnsi="Arial" w:cs="Arial"/>
        </w:rPr>
        <w:t xml:space="preserve">Improving the sustainability of wind turbine blades involves several strategies focused on materials, design, manufacturing, and end-of-life management. First, using more </w:t>
      </w:r>
      <w:r w:rsidRPr="00C5037C">
        <w:rPr>
          <w:rStyle w:val="Strong"/>
          <w:rFonts w:ascii="Arial" w:eastAsiaTheme="majorEastAsia" w:hAnsi="Arial" w:cs="Arial"/>
        </w:rPr>
        <w:t>recyclable or bio-based materials</w:t>
      </w:r>
      <w:r w:rsidRPr="00C5037C">
        <w:rPr>
          <w:rFonts w:ascii="Arial" w:hAnsi="Arial" w:cs="Arial"/>
        </w:rPr>
        <w:t xml:space="preserve">—such as thermoplastic resins instead of traditional thermosets—can facilitate easier recycling and reduce reliance on fossil-based inputs. Incorporating </w:t>
      </w:r>
      <w:r w:rsidRPr="00C5037C">
        <w:rPr>
          <w:rStyle w:val="Strong"/>
          <w:rFonts w:ascii="Arial" w:eastAsiaTheme="majorEastAsia" w:hAnsi="Arial" w:cs="Arial"/>
        </w:rPr>
        <w:t>hybrid composites</w:t>
      </w:r>
      <w:r w:rsidRPr="00C5037C">
        <w:rPr>
          <w:rFonts w:ascii="Arial" w:hAnsi="Arial" w:cs="Arial"/>
        </w:rPr>
        <w:t xml:space="preserve"> that blend carbon fiber with more recyclable fibers like glass or natural fibers can balance performance and environmental impact.</w:t>
      </w:r>
    </w:p>
    <w:p w14:paraId="0BAB84B3" w14:textId="77777777" w:rsidR="00630453" w:rsidRPr="00C5037C" w:rsidRDefault="00630453" w:rsidP="00630453">
      <w:pPr>
        <w:pStyle w:val="NormalWeb"/>
        <w:rPr>
          <w:rFonts w:ascii="Arial" w:hAnsi="Arial" w:cs="Arial"/>
        </w:rPr>
      </w:pPr>
      <w:r w:rsidRPr="00C5037C">
        <w:rPr>
          <w:rFonts w:ascii="Arial" w:hAnsi="Arial" w:cs="Arial"/>
        </w:rPr>
        <w:t xml:space="preserve">Design-wise, adopting </w:t>
      </w:r>
      <w:r w:rsidRPr="00C5037C">
        <w:rPr>
          <w:rStyle w:val="Strong"/>
          <w:rFonts w:ascii="Arial" w:eastAsiaTheme="majorEastAsia" w:hAnsi="Arial" w:cs="Arial"/>
        </w:rPr>
        <w:t>modular and repairable blade architectures</w:t>
      </w:r>
      <w:r w:rsidRPr="00C5037C">
        <w:rPr>
          <w:rFonts w:ascii="Arial" w:hAnsi="Arial" w:cs="Arial"/>
        </w:rPr>
        <w:t xml:space="preserve"> allows for damaged sections to be replaced rather than scrapping entire blades, extending overall lifespan and reducing waste. Optimizing blade geometry and structural layout to minimize material use without compromising strength also cuts resource consumption.</w:t>
      </w:r>
    </w:p>
    <w:p w14:paraId="4E0E837E" w14:textId="77777777" w:rsidR="00630453" w:rsidRPr="00C5037C" w:rsidRDefault="00630453" w:rsidP="00630453">
      <w:pPr>
        <w:pStyle w:val="NormalWeb"/>
        <w:rPr>
          <w:rFonts w:ascii="Arial" w:hAnsi="Arial" w:cs="Arial"/>
        </w:rPr>
      </w:pPr>
      <w:r w:rsidRPr="00C5037C">
        <w:rPr>
          <w:rFonts w:ascii="Arial" w:hAnsi="Arial" w:cs="Arial"/>
        </w:rPr>
        <w:t xml:space="preserve">On the manufacturing side, improving </w:t>
      </w:r>
      <w:r w:rsidRPr="00C5037C">
        <w:rPr>
          <w:rStyle w:val="Strong"/>
          <w:rFonts w:ascii="Arial" w:eastAsiaTheme="majorEastAsia" w:hAnsi="Arial" w:cs="Arial"/>
        </w:rPr>
        <w:t>energy efficiency</w:t>
      </w:r>
      <w:r w:rsidRPr="00C5037C">
        <w:rPr>
          <w:rFonts w:ascii="Arial" w:hAnsi="Arial" w:cs="Arial"/>
        </w:rPr>
        <w:t xml:space="preserve"> through advanced automated processes, better curing techniques, and waste minimization reduces environmental footprint. Implementing rigorous </w:t>
      </w:r>
      <w:r w:rsidRPr="00C5037C">
        <w:rPr>
          <w:rStyle w:val="Strong"/>
          <w:rFonts w:ascii="Arial" w:eastAsiaTheme="majorEastAsia" w:hAnsi="Arial" w:cs="Arial"/>
        </w:rPr>
        <w:t>quality control</w:t>
      </w:r>
      <w:r w:rsidRPr="00C5037C">
        <w:rPr>
          <w:rFonts w:ascii="Arial" w:hAnsi="Arial" w:cs="Arial"/>
        </w:rPr>
        <w:t xml:space="preserve"> reduces defects and extends service life.</w:t>
      </w:r>
    </w:p>
    <w:p w14:paraId="1DD76905" w14:textId="77777777" w:rsidR="00630453" w:rsidRPr="00C5037C" w:rsidRDefault="00630453" w:rsidP="00630453">
      <w:pPr>
        <w:pStyle w:val="NormalWeb"/>
        <w:rPr>
          <w:rFonts w:ascii="Arial" w:hAnsi="Arial" w:cs="Arial"/>
        </w:rPr>
      </w:pPr>
      <w:r w:rsidRPr="00C5037C">
        <w:rPr>
          <w:rFonts w:ascii="Arial" w:hAnsi="Arial" w:cs="Arial"/>
        </w:rPr>
        <w:t xml:space="preserve">Finally, developing and investing in </w:t>
      </w:r>
      <w:r w:rsidRPr="00C5037C">
        <w:rPr>
          <w:rStyle w:val="Strong"/>
          <w:rFonts w:ascii="Arial" w:eastAsiaTheme="majorEastAsia" w:hAnsi="Arial" w:cs="Arial"/>
        </w:rPr>
        <w:t>end-of-life recycling technologies</w:t>
      </w:r>
      <w:r w:rsidRPr="00C5037C">
        <w:rPr>
          <w:rFonts w:ascii="Arial" w:hAnsi="Arial" w:cs="Arial"/>
        </w:rPr>
        <w:t xml:space="preserve"> and establishing circular supply chains enable effective recovery of valuable materials, </w:t>
      </w:r>
      <w:r w:rsidRPr="00C5037C">
        <w:rPr>
          <w:rFonts w:ascii="Arial" w:hAnsi="Arial" w:cs="Arial"/>
        </w:rPr>
        <w:lastRenderedPageBreak/>
        <w:t>closing the loop. Combining these approaches promotes a more sustainable lifecycle for wind turbine blades, supporting cleaner energy with less environmental impact.</w:t>
      </w:r>
    </w:p>
    <w:p w14:paraId="0D01030B" w14:textId="77777777" w:rsidR="00630453" w:rsidRPr="00C5037C" w:rsidRDefault="00630453" w:rsidP="00A47DA0">
      <w:pPr>
        <w:rPr>
          <w:rFonts w:ascii="Arial" w:hAnsi="Arial" w:cs="Arial"/>
          <w:lang w:eastAsia="en-GB"/>
        </w:rPr>
      </w:pPr>
    </w:p>
    <w:p w14:paraId="559E0983" w14:textId="77777777" w:rsidR="00DE028E" w:rsidRPr="00C5037C" w:rsidRDefault="00DE028E" w:rsidP="00DE028E">
      <w:pPr>
        <w:rPr>
          <w:rFonts w:ascii="Arial" w:hAnsi="Arial" w:cs="Arial"/>
          <w:lang w:eastAsia="en-GB"/>
        </w:rPr>
      </w:pPr>
    </w:p>
    <w:p w14:paraId="65A984D6" w14:textId="77777777" w:rsidR="00DE028E" w:rsidRPr="00C5037C" w:rsidRDefault="00DE028E" w:rsidP="00DE028E">
      <w:pPr>
        <w:rPr>
          <w:rFonts w:ascii="Arial" w:hAnsi="Arial" w:cs="Arial"/>
          <w:lang w:eastAsia="en-GB"/>
        </w:rPr>
      </w:pPr>
    </w:p>
    <w:p w14:paraId="1DD13B8A" w14:textId="77777777" w:rsidR="00DE028E" w:rsidRPr="00C5037C" w:rsidRDefault="00DE028E" w:rsidP="00DE028E">
      <w:pPr>
        <w:rPr>
          <w:rFonts w:ascii="Arial" w:hAnsi="Arial" w:cs="Arial"/>
          <w:lang w:eastAsia="en-GB"/>
        </w:rPr>
      </w:pPr>
    </w:p>
    <w:p w14:paraId="53BFA87A" w14:textId="77777777" w:rsidR="00DE028E" w:rsidRPr="00C5037C" w:rsidRDefault="00DE028E" w:rsidP="00DE028E">
      <w:pPr>
        <w:rPr>
          <w:rFonts w:ascii="Arial" w:hAnsi="Arial" w:cs="Arial"/>
          <w:lang w:eastAsia="en-GB"/>
        </w:rPr>
      </w:pPr>
    </w:p>
    <w:p w14:paraId="2FDC96F1" w14:textId="77777777" w:rsidR="00DE028E" w:rsidRPr="00C5037C" w:rsidRDefault="00DE028E" w:rsidP="00DE028E">
      <w:pPr>
        <w:rPr>
          <w:rFonts w:ascii="Arial" w:hAnsi="Arial" w:cs="Arial"/>
          <w:lang w:eastAsia="en-GB"/>
        </w:rPr>
      </w:pPr>
    </w:p>
    <w:p w14:paraId="19DB4ADD" w14:textId="77777777" w:rsidR="00DE028E" w:rsidRPr="00C5037C" w:rsidRDefault="00DE028E" w:rsidP="00DE028E">
      <w:pPr>
        <w:rPr>
          <w:rFonts w:ascii="Arial" w:hAnsi="Arial" w:cs="Arial"/>
          <w:lang w:eastAsia="en-GB"/>
        </w:rPr>
      </w:pPr>
    </w:p>
    <w:p w14:paraId="33CEAD0B" w14:textId="77777777" w:rsidR="00DE028E" w:rsidRPr="00C5037C" w:rsidRDefault="00DE028E" w:rsidP="00DE028E">
      <w:pPr>
        <w:rPr>
          <w:rFonts w:ascii="Arial" w:hAnsi="Arial" w:cs="Arial"/>
          <w:lang w:eastAsia="en-GB"/>
        </w:rPr>
      </w:pPr>
    </w:p>
    <w:p w14:paraId="6A896F96" w14:textId="77777777" w:rsidR="00DE028E" w:rsidRPr="00C5037C" w:rsidRDefault="00DE028E" w:rsidP="00DE028E">
      <w:pPr>
        <w:rPr>
          <w:rFonts w:ascii="Arial" w:hAnsi="Arial" w:cs="Arial"/>
          <w:lang w:eastAsia="en-GB"/>
        </w:rPr>
      </w:pPr>
    </w:p>
    <w:p w14:paraId="278C4826" w14:textId="77777777" w:rsidR="00DE028E" w:rsidRPr="00C5037C" w:rsidRDefault="00DE028E" w:rsidP="00DE028E">
      <w:pPr>
        <w:rPr>
          <w:rFonts w:ascii="Arial" w:hAnsi="Arial" w:cs="Arial"/>
          <w:lang w:eastAsia="en-GB"/>
        </w:rPr>
      </w:pPr>
    </w:p>
    <w:p w14:paraId="078B95B9" w14:textId="77777777" w:rsidR="00DE028E" w:rsidRPr="00C5037C" w:rsidRDefault="00DE028E" w:rsidP="00DE028E">
      <w:pPr>
        <w:rPr>
          <w:rFonts w:ascii="Arial" w:hAnsi="Arial" w:cs="Arial"/>
          <w:lang w:eastAsia="en-GB"/>
        </w:rPr>
      </w:pPr>
    </w:p>
    <w:p w14:paraId="1AF920F6" w14:textId="77777777" w:rsidR="00DE028E" w:rsidRPr="00C5037C" w:rsidRDefault="00DE028E" w:rsidP="00DE028E">
      <w:pPr>
        <w:rPr>
          <w:rFonts w:ascii="Arial" w:hAnsi="Arial" w:cs="Arial"/>
          <w:lang w:eastAsia="en-GB"/>
        </w:rPr>
      </w:pPr>
    </w:p>
    <w:p w14:paraId="50D72B01" w14:textId="77777777" w:rsidR="00DE028E" w:rsidRPr="00C5037C" w:rsidRDefault="00DE028E" w:rsidP="00DE028E">
      <w:pPr>
        <w:rPr>
          <w:rFonts w:ascii="Arial" w:hAnsi="Arial" w:cs="Arial"/>
          <w:lang w:eastAsia="en-GB"/>
        </w:rPr>
      </w:pPr>
    </w:p>
    <w:p w14:paraId="458E9EC9" w14:textId="77777777" w:rsidR="00DE028E" w:rsidRPr="00C5037C" w:rsidRDefault="00DE028E" w:rsidP="00DE028E">
      <w:pPr>
        <w:rPr>
          <w:rFonts w:ascii="Arial" w:hAnsi="Arial" w:cs="Arial"/>
          <w:lang w:eastAsia="en-GB"/>
        </w:rPr>
      </w:pPr>
    </w:p>
    <w:p w14:paraId="2633D8D6" w14:textId="77777777" w:rsidR="00DE028E" w:rsidRPr="00C5037C" w:rsidRDefault="00DE028E" w:rsidP="00DE028E">
      <w:pPr>
        <w:rPr>
          <w:rFonts w:ascii="Arial" w:hAnsi="Arial" w:cs="Arial"/>
          <w:lang w:eastAsia="en-GB"/>
        </w:rPr>
      </w:pPr>
    </w:p>
    <w:p w14:paraId="0D3C1996" w14:textId="634675DB" w:rsidR="00DE028E" w:rsidRDefault="00DE028E" w:rsidP="00DE028E">
      <w:pPr>
        <w:rPr>
          <w:rFonts w:ascii="Arial" w:hAnsi="Arial" w:cs="Arial"/>
          <w:lang w:eastAsia="en-GB"/>
        </w:rPr>
      </w:pPr>
    </w:p>
    <w:p w14:paraId="21243D8F" w14:textId="11E78807" w:rsidR="007033B5" w:rsidRDefault="007033B5" w:rsidP="00DE028E">
      <w:pPr>
        <w:rPr>
          <w:rFonts w:ascii="Arial" w:hAnsi="Arial" w:cs="Arial"/>
          <w:lang w:eastAsia="en-GB"/>
        </w:rPr>
      </w:pPr>
    </w:p>
    <w:p w14:paraId="7A5A3F78" w14:textId="77777777" w:rsidR="007033B5" w:rsidRPr="00C5037C" w:rsidRDefault="007033B5" w:rsidP="00DE028E">
      <w:pPr>
        <w:rPr>
          <w:rFonts w:ascii="Arial" w:hAnsi="Arial" w:cs="Arial"/>
          <w:lang w:eastAsia="en-GB"/>
        </w:rPr>
      </w:pPr>
    </w:p>
    <w:p w14:paraId="1C095636" w14:textId="77777777" w:rsidR="00DE028E" w:rsidRPr="00C5037C" w:rsidRDefault="00DE028E" w:rsidP="00DE028E">
      <w:pPr>
        <w:rPr>
          <w:rFonts w:ascii="Arial" w:hAnsi="Arial" w:cs="Arial"/>
          <w:lang w:eastAsia="en-GB"/>
        </w:rPr>
      </w:pPr>
    </w:p>
    <w:p w14:paraId="1E0ABBEC" w14:textId="77777777" w:rsidR="00DE028E" w:rsidRPr="00C5037C" w:rsidRDefault="00DE028E" w:rsidP="00DE028E">
      <w:pPr>
        <w:rPr>
          <w:rFonts w:ascii="Arial" w:hAnsi="Arial" w:cs="Arial"/>
          <w:lang w:eastAsia="en-GB"/>
        </w:rPr>
      </w:pPr>
    </w:p>
    <w:p w14:paraId="26E5D9C6" w14:textId="77777777" w:rsidR="00DE028E" w:rsidRPr="00C5037C" w:rsidRDefault="00DE028E" w:rsidP="00DE028E">
      <w:pPr>
        <w:rPr>
          <w:rFonts w:ascii="Arial" w:hAnsi="Arial" w:cs="Arial"/>
          <w:lang w:eastAsia="en-GB"/>
        </w:rPr>
      </w:pPr>
    </w:p>
    <w:p w14:paraId="0B1D0CC8" w14:textId="77777777" w:rsidR="00C13E06" w:rsidRPr="00C5037C" w:rsidRDefault="00C13E06" w:rsidP="00DE028E">
      <w:pPr>
        <w:rPr>
          <w:rFonts w:ascii="Arial" w:hAnsi="Arial" w:cs="Arial"/>
          <w:lang w:eastAsia="en-GB"/>
        </w:rPr>
      </w:pPr>
    </w:p>
    <w:p w14:paraId="6CA2AA98" w14:textId="77777777" w:rsidR="00C13E06" w:rsidRPr="00C5037C" w:rsidRDefault="00C13E06" w:rsidP="00DE028E">
      <w:pPr>
        <w:rPr>
          <w:rFonts w:ascii="Arial" w:hAnsi="Arial" w:cs="Arial"/>
          <w:lang w:eastAsia="en-GB"/>
        </w:rPr>
      </w:pPr>
    </w:p>
    <w:p w14:paraId="66D704FC" w14:textId="77777777" w:rsidR="00DE028E" w:rsidRPr="00C5037C" w:rsidRDefault="00DE028E" w:rsidP="00DE028E">
      <w:pPr>
        <w:rPr>
          <w:rFonts w:ascii="Arial" w:hAnsi="Arial" w:cs="Arial"/>
          <w:lang w:eastAsia="en-GB"/>
        </w:rPr>
      </w:pPr>
    </w:p>
    <w:p w14:paraId="7C1F2BC4" w14:textId="77777777" w:rsidR="00DE028E" w:rsidRPr="00C5037C" w:rsidRDefault="00DE028E" w:rsidP="00DE028E">
      <w:pPr>
        <w:rPr>
          <w:rFonts w:ascii="Arial" w:hAnsi="Arial" w:cs="Arial"/>
          <w:lang w:eastAsia="en-GB"/>
        </w:rPr>
      </w:pPr>
    </w:p>
    <w:p w14:paraId="5011EAAF" w14:textId="77777777" w:rsidR="00DE028E" w:rsidRPr="00C5037C" w:rsidRDefault="00DE028E" w:rsidP="00DE028E">
      <w:pPr>
        <w:rPr>
          <w:rFonts w:ascii="Arial" w:hAnsi="Arial" w:cs="Arial"/>
          <w:lang w:eastAsia="en-GB"/>
        </w:rPr>
      </w:pPr>
    </w:p>
    <w:p w14:paraId="4067C09D" w14:textId="77777777" w:rsidR="00DE028E" w:rsidRPr="00C5037C" w:rsidRDefault="00DE028E" w:rsidP="00DE028E">
      <w:pPr>
        <w:rPr>
          <w:rFonts w:ascii="Arial" w:hAnsi="Arial" w:cs="Arial"/>
          <w:lang w:eastAsia="en-GB"/>
        </w:rPr>
      </w:pPr>
    </w:p>
    <w:p w14:paraId="2F6DF58B" w14:textId="6B1E07C8" w:rsidR="00956A44" w:rsidRPr="00C5037C" w:rsidRDefault="00956A44" w:rsidP="00DE028E">
      <w:pPr>
        <w:rPr>
          <w:rFonts w:ascii="Arial" w:hAnsi="Arial" w:cs="Arial"/>
          <w:lang w:eastAsia="en-GB"/>
        </w:rPr>
      </w:pPr>
      <w:r w:rsidRPr="00C5037C">
        <w:rPr>
          <w:rFonts w:ascii="Arial" w:hAnsi="Arial" w:cs="Arial"/>
          <w:lang w:eastAsia="en-GB"/>
        </w:rPr>
        <w:lastRenderedPageBreak/>
        <w:t>Computational and technical work:</w:t>
      </w:r>
    </w:p>
    <w:p w14:paraId="0EE1A3D5" w14:textId="59A148EC" w:rsidR="00056E04" w:rsidRPr="00C5037C" w:rsidRDefault="00056E04" w:rsidP="00D77A91">
      <w:pPr>
        <w:pStyle w:val="ListParagraph"/>
        <w:numPr>
          <w:ilvl w:val="1"/>
          <w:numId w:val="5"/>
        </w:numPr>
        <w:rPr>
          <w:rFonts w:ascii="Arial" w:hAnsi="Arial" w:cs="Arial"/>
          <w:lang w:eastAsia="en-GB"/>
        </w:rPr>
      </w:pPr>
      <w:r w:rsidRPr="00C5037C">
        <w:rPr>
          <w:rFonts w:ascii="Arial" w:hAnsi="Arial" w:cs="Arial"/>
          <w:lang w:eastAsia="en-GB"/>
        </w:rPr>
        <w:t xml:space="preserve">Excel calculations for blade thickness: </w:t>
      </w:r>
    </w:p>
    <w:p w14:paraId="3478E991" w14:textId="77777777" w:rsidR="00056E04" w:rsidRPr="00C5037C" w:rsidRDefault="00056E04" w:rsidP="00056E04">
      <w:pPr>
        <w:rPr>
          <w:rFonts w:ascii="Arial" w:hAnsi="Arial" w:cs="Arial"/>
          <w:lang w:eastAsia="en-GB"/>
        </w:rPr>
      </w:pPr>
    </w:p>
    <w:p w14:paraId="25428B4C" w14:textId="7F128EA0" w:rsidR="00056E04" w:rsidRPr="00C5037C" w:rsidRDefault="00056E04" w:rsidP="00D77A91">
      <w:pPr>
        <w:pStyle w:val="ListParagraph"/>
        <w:numPr>
          <w:ilvl w:val="1"/>
          <w:numId w:val="5"/>
        </w:numPr>
        <w:rPr>
          <w:rFonts w:ascii="Arial" w:hAnsi="Arial" w:cs="Arial"/>
          <w:lang w:eastAsia="en-GB"/>
        </w:rPr>
      </w:pPr>
      <w:r w:rsidRPr="00C5037C">
        <w:rPr>
          <w:rFonts w:ascii="Arial" w:hAnsi="Arial" w:cs="Arial"/>
          <w:lang w:eastAsia="en-GB"/>
        </w:rPr>
        <w:t xml:space="preserve">Solidworks 3D Modelling: </w:t>
      </w:r>
    </w:p>
    <w:p w14:paraId="31E20BFB" w14:textId="067ACBFC" w:rsidR="00056E04" w:rsidRPr="00C5037C" w:rsidRDefault="00056E04" w:rsidP="00056E04">
      <w:pPr>
        <w:rPr>
          <w:rFonts w:ascii="Arial" w:hAnsi="Arial" w:cs="Arial"/>
          <w:lang w:eastAsia="en-GB"/>
        </w:rPr>
      </w:pPr>
      <w:r w:rsidRPr="00C5037C">
        <w:rPr>
          <w:rFonts w:ascii="Arial" w:hAnsi="Arial" w:cs="Arial"/>
          <w:lang w:eastAsia="en-GB"/>
        </w:rPr>
        <w:t xml:space="preserve">Detailed 3D model: </w:t>
      </w:r>
    </w:p>
    <w:p w14:paraId="7D62322D" w14:textId="2ADAD87B" w:rsidR="00056E04" w:rsidRPr="00C5037C" w:rsidRDefault="00056E04" w:rsidP="00056E04">
      <w:pPr>
        <w:rPr>
          <w:rFonts w:ascii="Arial" w:hAnsi="Arial" w:cs="Arial"/>
          <w:lang w:eastAsia="en-GB"/>
        </w:rPr>
      </w:pPr>
      <w:r w:rsidRPr="00C5037C">
        <w:rPr>
          <w:rFonts w:ascii="Arial" w:hAnsi="Arial" w:cs="Arial"/>
          <w:noProof/>
          <w:lang w:eastAsia="en-GB"/>
        </w:rPr>
        <w:drawing>
          <wp:inline distT="0" distB="0" distL="0" distR="0" wp14:anchorId="28AFC312" wp14:editId="6D2D1154">
            <wp:extent cx="5731510" cy="3046095"/>
            <wp:effectExtent l="38100" t="38100" r="40640" b="40005"/>
            <wp:docPr id="235953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953704" name=""/>
                    <pic:cNvPicPr/>
                  </pic:nvPicPr>
                  <pic:blipFill>
                    <a:blip r:embed="rId23"/>
                    <a:stretch>
                      <a:fillRect/>
                    </a:stretch>
                  </pic:blipFill>
                  <pic:spPr>
                    <a:xfrm>
                      <a:off x="0" y="0"/>
                      <a:ext cx="5731510" cy="3046095"/>
                    </a:xfrm>
                    <a:prstGeom prst="rect">
                      <a:avLst/>
                    </a:prstGeom>
                    <a:ln w="38100">
                      <a:solidFill>
                        <a:schemeClr val="tx2">
                          <a:lumMod val="50000"/>
                          <a:lumOff val="50000"/>
                        </a:schemeClr>
                      </a:solidFill>
                    </a:ln>
                  </pic:spPr>
                </pic:pic>
              </a:graphicData>
            </a:graphic>
          </wp:inline>
        </w:drawing>
      </w:r>
    </w:p>
    <w:p w14:paraId="7AFD1D7B" w14:textId="37BBBA56" w:rsidR="00056E04" w:rsidRPr="00C5037C" w:rsidRDefault="00056E04" w:rsidP="00056E04">
      <w:pPr>
        <w:rPr>
          <w:rFonts w:ascii="Arial" w:hAnsi="Arial" w:cs="Arial"/>
          <w:lang w:eastAsia="en-GB"/>
        </w:rPr>
      </w:pPr>
      <w:r w:rsidRPr="00C5037C">
        <w:rPr>
          <w:rFonts w:ascii="Arial" w:hAnsi="Arial" w:cs="Arial"/>
          <w:lang w:eastAsia="en-GB"/>
        </w:rPr>
        <w:t xml:space="preserve">Different views: </w:t>
      </w:r>
    </w:p>
    <w:p w14:paraId="64E9D8EA" w14:textId="69472105" w:rsidR="00056E04" w:rsidRPr="00C5037C" w:rsidRDefault="00056E04" w:rsidP="00056E04">
      <w:pPr>
        <w:rPr>
          <w:rFonts w:ascii="Arial" w:hAnsi="Arial" w:cs="Arial"/>
          <w:lang w:eastAsia="en-GB"/>
        </w:rPr>
      </w:pPr>
      <w:r w:rsidRPr="00C5037C">
        <w:rPr>
          <w:rFonts w:ascii="Arial" w:hAnsi="Arial" w:cs="Arial"/>
          <w:lang w:eastAsia="en-GB"/>
        </w:rPr>
        <w:t>Front:</w:t>
      </w:r>
    </w:p>
    <w:p w14:paraId="40896B1D" w14:textId="4C2A2519" w:rsidR="00056E04" w:rsidRPr="00C5037C" w:rsidRDefault="00056E04" w:rsidP="00056E04">
      <w:pPr>
        <w:rPr>
          <w:rFonts w:ascii="Arial" w:hAnsi="Arial" w:cs="Arial"/>
          <w:lang w:eastAsia="en-GB"/>
        </w:rPr>
      </w:pPr>
      <w:r w:rsidRPr="00C5037C">
        <w:rPr>
          <w:rFonts w:ascii="Arial" w:hAnsi="Arial" w:cs="Arial"/>
          <w:noProof/>
          <w:lang w:eastAsia="en-GB"/>
        </w:rPr>
        <w:drawing>
          <wp:inline distT="0" distB="0" distL="0" distR="0" wp14:anchorId="07DE10E5" wp14:editId="35765BB7">
            <wp:extent cx="5731510" cy="3056890"/>
            <wp:effectExtent l="38100" t="38100" r="40640" b="29210"/>
            <wp:docPr id="751780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780099" name=""/>
                    <pic:cNvPicPr/>
                  </pic:nvPicPr>
                  <pic:blipFill>
                    <a:blip r:embed="rId24"/>
                    <a:stretch>
                      <a:fillRect/>
                    </a:stretch>
                  </pic:blipFill>
                  <pic:spPr>
                    <a:xfrm>
                      <a:off x="0" y="0"/>
                      <a:ext cx="5731510" cy="3056890"/>
                    </a:xfrm>
                    <a:prstGeom prst="rect">
                      <a:avLst/>
                    </a:prstGeom>
                    <a:ln w="38100">
                      <a:solidFill>
                        <a:schemeClr val="tx2">
                          <a:lumMod val="50000"/>
                          <a:lumOff val="50000"/>
                        </a:schemeClr>
                      </a:solidFill>
                    </a:ln>
                  </pic:spPr>
                </pic:pic>
              </a:graphicData>
            </a:graphic>
          </wp:inline>
        </w:drawing>
      </w:r>
    </w:p>
    <w:p w14:paraId="77281DC2" w14:textId="25C49287" w:rsidR="00056E04" w:rsidRPr="00C5037C" w:rsidRDefault="00056E04" w:rsidP="00DE028E">
      <w:pPr>
        <w:rPr>
          <w:rFonts w:ascii="Arial" w:hAnsi="Arial" w:cs="Arial"/>
          <w:lang w:eastAsia="en-GB"/>
        </w:rPr>
      </w:pPr>
      <w:r w:rsidRPr="00C5037C">
        <w:rPr>
          <w:rFonts w:ascii="Arial" w:hAnsi="Arial" w:cs="Arial"/>
          <w:lang w:eastAsia="en-GB"/>
        </w:rPr>
        <w:t xml:space="preserve">Side: </w:t>
      </w:r>
    </w:p>
    <w:p w14:paraId="1379BF38" w14:textId="77C38139" w:rsidR="00056E04" w:rsidRPr="00C5037C" w:rsidRDefault="00056E04" w:rsidP="00DE028E">
      <w:pPr>
        <w:rPr>
          <w:rFonts w:ascii="Arial" w:hAnsi="Arial" w:cs="Arial"/>
          <w:lang w:eastAsia="en-GB"/>
        </w:rPr>
      </w:pPr>
      <w:r w:rsidRPr="00C5037C">
        <w:rPr>
          <w:rFonts w:ascii="Arial" w:hAnsi="Arial" w:cs="Arial"/>
          <w:noProof/>
          <w:lang w:eastAsia="en-GB"/>
        </w:rPr>
        <w:lastRenderedPageBreak/>
        <w:drawing>
          <wp:inline distT="0" distB="0" distL="0" distR="0" wp14:anchorId="22416344" wp14:editId="6DA4C9EA">
            <wp:extent cx="5731510" cy="3056890"/>
            <wp:effectExtent l="38100" t="38100" r="40640" b="29210"/>
            <wp:docPr id="720480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480939" name=""/>
                    <pic:cNvPicPr/>
                  </pic:nvPicPr>
                  <pic:blipFill>
                    <a:blip r:embed="rId25"/>
                    <a:stretch>
                      <a:fillRect/>
                    </a:stretch>
                  </pic:blipFill>
                  <pic:spPr>
                    <a:xfrm>
                      <a:off x="0" y="0"/>
                      <a:ext cx="5731510" cy="3056890"/>
                    </a:xfrm>
                    <a:prstGeom prst="rect">
                      <a:avLst/>
                    </a:prstGeom>
                    <a:ln w="38100">
                      <a:solidFill>
                        <a:schemeClr val="tx2">
                          <a:lumMod val="50000"/>
                          <a:lumOff val="50000"/>
                        </a:schemeClr>
                      </a:solidFill>
                    </a:ln>
                  </pic:spPr>
                </pic:pic>
              </a:graphicData>
            </a:graphic>
          </wp:inline>
        </w:drawing>
      </w:r>
    </w:p>
    <w:p w14:paraId="0700542A" w14:textId="489AD125" w:rsidR="00056E04" w:rsidRPr="00C5037C" w:rsidRDefault="00056E04" w:rsidP="00DE028E">
      <w:pPr>
        <w:rPr>
          <w:rFonts w:ascii="Arial" w:hAnsi="Arial" w:cs="Arial"/>
          <w:lang w:eastAsia="en-GB"/>
        </w:rPr>
      </w:pPr>
      <w:r w:rsidRPr="00C5037C">
        <w:rPr>
          <w:rFonts w:ascii="Arial" w:hAnsi="Arial" w:cs="Arial"/>
          <w:lang w:eastAsia="en-GB"/>
        </w:rPr>
        <w:t xml:space="preserve">Top: </w:t>
      </w:r>
    </w:p>
    <w:p w14:paraId="6A4312F2" w14:textId="042E2545" w:rsidR="00056E04" w:rsidRPr="00C5037C" w:rsidRDefault="00056E04" w:rsidP="00DE028E">
      <w:pPr>
        <w:rPr>
          <w:rFonts w:ascii="Arial" w:hAnsi="Arial" w:cs="Arial"/>
          <w:lang w:eastAsia="en-GB"/>
        </w:rPr>
      </w:pPr>
      <w:r w:rsidRPr="00C5037C">
        <w:rPr>
          <w:rFonts w:ascii="Arial" w:hAnsi="Arial" w:cs="Arial"/>
          <w:noProof/>
          <w:lang w:eastAsia="en-GB"/>
        </w:rPr>
        <w:drawing>
          <wp:inline distT="0" distB="0" distL="0" distR="0" wp14:anchorId="79587026" wp14:editId="1BCA8B06">
            <wp:extent cx="5731510" cy="3060065"/>
            <wp:effectExtent l="38100" t="38100" r="40640" b="45085"/>
            <wp:docPr id="713150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150804" name=""/>
                    <pic:cNvPicPr/>
                  </pic:nvPicPr>
                  <pic:blipFill>
                    <a:blip r:embed="rId26"/>
                    <a:stretch>
                      <a:fillRect/>
                    </a:stretch>
                  </pic:blipFill>
                  <pic:spPr>
                    <a:xfrm>
                      <a:off x="0" y="0"/>
                      <a:ext cx="5731510" cy="3060065"/>
                    </a:xfrm>
                    <a:prstGeom prst="rect">
                      <a:avLst/>
                    </a:prstGeom>
                    <a:ln w="38100">
                      <a:solidFill>
                        <a:schemeClr val="tx2">
                          <a:lumMod val="50000"/>
                          <a:lumOff val="50000"/>
                        </a:schemeClr>
                      </a:solidFill>
                    </a:ln>
                  </pic:spPr>
                </pic:pic>
              </a:graphicData>
            </a:graphic>
          </wp:inline>
        </w:drawing>
      </w:r>
    </w:p>
    <w:p w14:paraId="4F20CDCF" w14:textId="77777777" w:rsidR="00AA667B" w:rsidRPr="00C5037C" w:rsidRDefault="00AA667B"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B4BA59C" w14:textId="77777777" w:rsidR="00AA667B" w:rsidRPr="00C5037C" w:rsidRDefault="00AA667B"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6C0F3BC2" w14:textId="77777777" w:rsidR="00AA667B" w:rsidRPr="00C5037C" w:rsidRDefault="00AA667B"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F94F084" w14:textId="77777777" w:rsidR="00AA667B" w:rsidRPr="00C5037C" w:rsidRDefault="00AA667B"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E2354E5" w14:textId="77777777" w:rsidR="00AA667B" w:rsidRPr="00C5037C" w:rsidRDefault="00AA667B"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7FCCD6CB" w14:textId="27BE1C94" w:rsidR="00DD6A8C" w:rsidRPr="00C5037C" w:rsidRDefault="00056E04"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C5037C">
        <w:rPr>
          <w:rFonts w:ascii="Arial" w:eastAsia="Times New Roman" w:hAnsi="Arial" w:cs="Arial"/>
          <w:color w:val="000000" w:themeColor="text1"/>
          <w:kern w:val="0"/>
          <w:lang w:eastAsia="en-GB"/>
          <w14:ligatures w14:val="none"/>
        </w:rPr>
        <w:t>Isometric/2D:</w:t>
      </w:r>
    </w:p>
    <w:p w14:paraId="1E4D2429" w14:textId="47120F13" w:rsidR="00DD6A8C" w:rsidRPr="00C5037C" w:rsidRDefault="00846598"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C5037C">
        <w:rPr>
          <w:rFonts w:ascii="Arial" w:eastAsia="Times New Roman" w:hAnsi="Arial" w:cs="Arial"/>
          <w:noProof/>
          <w:color w:val="000000" w:themeColor="text1"/>
          <w:kern w:val="0"/>
          <w:lang w:eastAsia="en-GB"/>
          <w14:ligatures w14:val="none"/>
        </w:rPr>
        <w:lastRenderedPageBreak/>
        <w:drawing>
          <wp:inline distT="0" distB="0" distL="0" distR="0" wp14:anchorId="1AD91FC0" wp14:editId="754A8576">
            <wp:extent cx="5731510" cy="3735705"/>
            <wp:effectExtent l="0" t="0" r="2540" b="0"/>
            <wp:docPr id="1818664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664414" name=""/>
                    <pic:cNvPicPr/>
                  </pic:nvPicPr>
                  <pic:blipFill>
                    <a:blip r:embed="rId27"/>
                    <a:stretch>
                      <a:fillRect/>
                    </a:stretch>
                  </pic:blipFill>
                  <pic:spPr>
                    <a:xfrm>
                      <a:off x="0" y="0"/>
                      <a:ext cx="5731510" cy="3735705"/>
                    </a:xfrm>
                    <a:prstGeom prst="rect">
                      <a:avLst/>
                    </a:prstGeom>
                  </pic:spPr>
                </pic:pic>
              </a:graphicData>
            </a:graphic>
          </wp:inline>
        </w:drawing>
      </w:r>
    </w:p>
    <w:p w14:paraId="29492364" w14:textId="0A8D6A54" w:rsidR="00DD6A8C" w:rsidRPr="00C5037C" w:rsidRDefault="00503353"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C5037C">
        <w:rPr>
          <w:rFonts w:ascii="Arial" w:eastAsia="Times New Roman" w:hAnsi="Arial" w:cs="Arial"/>
          <w:color w:val="000000" w:themeColor="text1"/>
          <w:kern w:val="0"/>
          <w:lang w:eastAsia="en-GB"/>
          <w14:ligatures w14:val="none"/>
        </w:rPr>
        <w:t xml:space="preserve">Showing dimensions on drawing. </w:t>
      </w:r>
    </w:p>
    <w:p w14:paraId="2570A952" w14:textId="110E5B68" w:rsidR="00503353" w:rsidRPr="00C5037C" w:rsidRDefault="00503353" w:rsidP="00DD6A8C">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C5037C">
        <w:rPr>
          <w:rFonts w:ascii="Arial" w:eastAsia="Times New Roman" w:hAnsi="Arial" w:cs="Arial"/>
          <w:color w:val="000000" w:themeColor="text1"/>
          <w:kern w:val="0"/>
          <w:lang w:eastAsia="en-GB"/>
          <w14:ligatures w14:val="none"/>
        </w:rPr>
        <w:t xml:space="preserve">Dia 220mm root, Blade tapering from 400mm (Max Thickness) to 200mm at tip (Minimum thickness). Total length 5000mm. </w:t>
      </w:r>
    </w:p>
    <w:p w14:paraId="0A5E504E" w14:textId="29D8ECBF" w:rsidR="008E3C13" w:rsidRPr="00C5037C" w:rsidRDefault="008E3C13" w:rsidP="00C5037C">
      <w:pPr>
        <w:pStyle w:val="Heading1"/>
        <w:rPr>
          <w:rFonts w:eastAsia="Times New Roman" w:cs="Arial"/>
          <w:lang w:eastAsia="en-GB"/>
        </w:rPr>
      </w:pPr>
    </w:p>
    <w:sectPr w:rsidR="008E3C13" w:rsidRPr="00C5037C" w:rsidSect="00DD6A8C">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261D5" w14:textId="77777777" w:rsidR="00F54333" w:rsidRDefault="00F54333" w:rsidP="00D77A91">
      <w:pPr>
        <w:spacing w:after="0" w:line="240" w:lineRule="auto"/>
      </w:pPr>
      <w:r>
        <w:separator/>
      </w:r>
    </w:p>
  </w:endnote>
  <w:endnote w:type="continuationSeparator" w:id="0">
    <w:p w14:paraId="662CFD85" w14:textId="77777777" w:rsidR="00F54333" w:rsidRDefault="00F54333" w:rsidP="00D77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91263" w14:textId="77777777" w:rsidR="00643ADA" w:rsidRDefault="00643A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163A5" w14:textId="6F92F701" w:rsidR="00643ADA" w:rsidRDefault="00643ADA" w:rsidP="00C066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02BDA" w14:textId="2A0AE4C9" w:rsidR="00643ADA" w:rsidRDefault="00643ADA" w:rsidP="00C06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F49C0" w14:textId="77777777" w:rsidR="00F54333" w:rsidRDefault="00F54333" w:rsidP="00D77A91">
      <w:pPr>
        <w:spacing w:after="0" w:line="240" w:lineRule="auto"/>
      </w:pPr>
      <w:r>
        <w:separator/>
      </w:r>
    </w:p>
  </w:footnote>
  <w:footnote w:type="continuationSeparator" w:id="0">
    <w:p w14:paraId="7BEC4D90" w14:textId="77777777" w:rsidR="00F54333" w:rsidRDefault="00F54333" w:rsidP="00D77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70BBA" w14:textId="77777777" w:rsidR="00643ADA" w:rsidRDefault="00643A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2D9FA" w14:textId="15317274" w:rsidR="00643ADA" w:rsidRDefault="00643ADA" w:rsidP="00C066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385BC" w14:textId="0B37B37A" w:rsidR="00643ADA" w:rsidRDefault="00643ADA" w:rsidP="00C066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06D26"/>
    <w:multiLevelType w:val="hybridMultilevel"/>
    <w:tmpl w:val="314222E8"/>
    <w:lvl w:ilvl="0" w:tplc="3EF6C25A">
      <w:start w:val="1"/>
      <w:numFmt w:val="bullet"/>
      <w:lvlText w:val="-"/>
      <w:lvlJc w:val="left"/>
      <w:pPr>
        <w:ind w:left="720" w:hanging="36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F0587"/>
    <w:multiLevelType w:val="multilevel"/>
    <w:tmpl w:val="91FA8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C4DF7"/>
    <w:multiLevelType w:val="multilevel"/>
    <w:tmpl w:val="7C264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16673"/>
    <w:multiLevelType w:val="multilevel"/>
    <w:tmpl w:val="528AD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56261C"/>
    <w:multiLevelType w:val="multilevel"/>
    <w:tmpl w:val="64A44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DB763F"/>
    <w:multiLevelType w:val="multilevel"/>
    <w:tmpl w:val="334C69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3C273E"/>
    <w:multiLevelType w:val="multilevel"/>
    <w:tmpl w:val="38CA1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EC57AA"/>
    <w:multiLevelType w:val="multilevel"/>
    <w:tmpl w:val="DF9E5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C51BAD"/>
    <w:multiLevelType w:val="multilevel"/>
    <w:tmpl w:val="F8AEC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B55094"/>
    <w:multiLevelType w:val="multilevel"/>
    <w:tmpl w:val="F30EE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6C3AD1"/>
    <w:multiLevelType w:val="multilevel"/>
    <w:tmpl w:val="2556CD8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4"/>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D63D8D"/>
    <w:multiLevelType w:val="multilevel"/>
    <w:tmpl w:val="0B6C7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375F45"/>
    <w:multiLevelType w:val="multilevel"/>
    <w:tmpl w:val="39A8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8911DD"/>
    <w:multiLevelType w:val="multilevel"/>
    <w:tmpl w:val="F894D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390B5E"/>
    <w:multiLevelType w:val="multilevel"/>
    <w:tmpl w:val="98AC7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C3480E"/>
    <w:multiLevelType w:val="hybridMultilevel"/>
    <w:tmpl w:val="F0881C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4D6F12"/>
    <w:multiLevelType w:val="multilevel"/>
    <w:tmpl w:val="928C9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6B0702"/>
    <w:multiLevelType w:val="multilevel"/>
    <w:tmpl w:val="21E6F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91067D"/>
    <w:multiLevelType w:val="multilevel"/>
    <w:tmpl w:val="47CCA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2C7C43"/>
    <w:multiLevelType w:val="multilevel"/>
    <w:tmpl w:val="CE7638E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735592"/>
    <w:multiLevelType w:val="multilevel"/>
    <w:tmpl w:val="EF2AD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D3385E"/>
    <w:multiLevelType w:val="multilevel"/>
    <w:tmpl w:val="67A83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684F2B"/>
    <w:multiLevelType w:val="multilevel"/>
    <w:tmpl w:val="E39430E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3D4BC8"/>
    <w:multiLevelType w:val="multilevel"/>
    <w:tmpl w:val="A054653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1407E6"/>
    <w:multiLevelType w:val="hybridMultilevel"/>
    <w:tmpl w:val="A3628154"/>
    <w:lvl w:ilvl="0" w:tplc="3EF6C25A">
      <w:start w:val="1"/>
      <w:numFmt w:val="bullet"/>
      <w:lvlText w:val="-"/>
      <w:lvlJc w:val="left"/>
      <w:pPr>
        <w:ind w:left="720" w:hanging="36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701528">
    <w:abstractNumId w:val="24"/>
  </w:num>
  <w:num w:numId="2" w16cid:durableId="1640725739">
    <w:abstractNumId w:val="0"/>
  </w:num>
  <w:num w:numId="3" w16cid:durableId="631864053">
    <w:abstractNumId w:val="15"/>
  </w:num>
  <w:num w:numId="4" w16cid:durableId="1828400419">
    <w:abstractNumId w:val="11"/>
  </w:num>
  <w:num w:numId="5" w16cid:durableId="483594250">
    <w:abstractNumId w:val="23"/>
  </w:num>
  <w:num w:numId="6" w16cid:durableId="1697806947">
    <w:abstractNumId w:val="10"/>
  </w:num>
  <w:num w:numId="7" w16cid:durableId="1614940246">
    <w:abstractNumId w:val="16"/>
  </w:num>
  <w:num w:numId="8" w16cid:durableId="1042709296">
    <w:abstractNumId w:val="7"/>
  </w:num>
  <w:num w:numId="9" w16cid:durableId="236941244">
    <w:abstractNumId w:val="8"/>
  </w:num>
  <w:num w:numId="10" w16cid:durableId="1552351904">
    <w:abstractNumId w:val="21"/>
  </w:num>
  <w:num w:numId="11" w16cid:durableId="1711341926">
    <w:abstractNumId w:val="3"/>
  </w:num>
  <w:num w:numId="12" w16cid:durableId="229731278">
    <w:abstractNumId w:val="14"/>
  </w:num>
  <w:num w:numId="13" w16cid:durableId="821198089">
    <w:abstractNumId w:val="18"/>
  </w:num>
  <w:num w:numId="14" w16cid:durableId="2020349174">
    <w:abstractNumId w:val="2"/>
  </w:num>
  <w:num w:numId="15" w16cid:durableId="1381708324">
    <w:abstractNumId w:val="12"/>
  </w:num>
  <w:num w:numId="16" w16cid:durableId="1145897668">
    <w:abstractNumId w:val="1"/>
  </w:num>
  <w:num w:numId="17" w16cid:durableId="682558544">
    <w:abstractNumId w:val="9"/>
  </w:num>
  <w:num w:numId="18" w16cid:durableId="750543925">
    <w:abstractNumId w:val="20"/>
  </w:num>
  <w:num w:numId="19" w16cid:durableId="846671789">
    <w:abstractNumId w:val="13"/>
  </w:num>
  <w:num w:numId="20" w16cid:durableId="1223561084">
    <w:abstractNumId w:val="4"/>
  </w:num>
  <w:num w:numId="21" w16cid:durableId="1923102228">
    <w:abstractNumId w:val="17"/>
  </w:num>
  <w:num w:numId="22" w16cid:durableId="723601700">
    <w:abstractNumId w:val="5"/>
  </w:num>
  <w:num w:numId="23" w16cid:durableId="1822428902">
    <w:abstractNumId w:val="6"/>
  </w:num>
  <w:num w:numId="24" w16cid:durableId="1571578806">
    <w:abstractNumId w:val="19"/>
  </w:num>
  <w:num w:numId="25" w16cid:durableId="2049604168">
    <w:abstractNumId w:val="22"/>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A8C"/>
    <w:rsid w:val="00003692"/>
    <w:rsid w:val="00011BBE"/>
    <w:rsid w:val="00031A9D"/>
    <w:rsid w:val="00033C34"/>
    <w:rsid w:val="00056E04"/>
    <w:rsid w:val="00057669"/>
    <w:rsid w:val="000767B5"/>
    <w:rsid w:val="0008003A"/>
    <w:rsid w:val="0008232B"/>
    <w:rsid w:val="00084942"/>
    <w:rsid w:val="000A7750"/>
    <w:rsid w:val="000B1F67"/>
    <w:rsid w:val="000C24D9"/>
    <w:rsid w:val="000D3430"/>
    <w:rsid w:val="000D3A5F"/>
    <w:rsid w:val="000D4ADD"/>
    <w:rsid w:val="000D7658"/>
    <w:rsid w:val="000E468C"/>
    <w:rsid w:val="000E78ED"/>
    <w:rsid w:val="000F0F47"/>
    <w:rsid w:val="000F74FF"/>
    <w:rsid w:val="00110D00"/>
    <w:rsid w:val="00117F7A"/>
    <w:rsid w:val="0012163A"/>
    <w:rsid w:val="00137BCD"/>
    <w:rsid w:val="00142935"/>
    <w:rsid w:val="0015424B"/>
    <w:rsid w:val="00170D20"/>
    <w:rsid w:val="00173616"/>
    <w:rsid w:val="0019118A"/>
    <w:rsid w:val="001A4456"/>
    <w:rsid w:val="001B149F"/>
    <w:rsid w:val="001B1B64"/>
    <w:rsid w:val="001D164A"/>
    <w:rsid w:val="001F361B"/>
    <w:rsid w:val="001F7AD1"/>
    <w:rsid w:val="00204F25"/>
    <w:rsid w:val="0021231E"/>
    <w:rsid w:val="002126FA"/>
    <w:rsid w:val="00214542"/>
    <w:rsid w:val="00220522"/>
    <w:rsid w:val="002328BE"/>
    <w:rsid w:val="00240408"/>
    <w:rsid w:val="0024531F"/>
    <w:rsid w:val="00251622"/>
    <w:rsid w:val="002540A0"/>
    <w:rsid w:val="002543E2"/>
    <w:rsid w:val="00256C5B"/>
    <w:rsid w:val="0026051A"/>
    <w:rsid w:val="00270AAE"/>
    <w:rsid w:val="00271E6F"/>
    <w:rsid w:val="002761E8"/>
    <w:rsid w:val="002810A3"/>
    <w:rsid w:val="002924EA"/>
    <w:rsid w:val="0029578B"/>
    <w:rsid w:val="002A10FD"/>
    <w:rsid w:val="002A2D06"/>
    <w:rsid w:val="002A531A"/>
    <w:rsid w:val="002B0EC8"/>
    <w:rsid w:val="002D5F51"/>
    <w:rsid w:val="002E1271"/>
    <w:rsid w:val="002E27AD"/>
    <w:rsid w:val="002E3CB8"/>
    <w:rsid w:val="002E566B"/>
    <w:rsid w:val="00300EC8"/>
    <w:rsid w:val="00303B09"/>
    <w:rsid w:val="00311AF2"/>
    <w:rsid w:val="00323908"/>
    <w:rsid w:val="00333848"/>
    <w:rsid w:val="00351217"/>
    <w:rsid w:val="00372B57"/>
    <w:rsid w:val="003808E5"/>
    <w:rsid w:val="003933B3"/>
    <w:rsid w:val="00393B9D"/>
    <w:rsid w:val="00393F02"/>
    <w:rsid w:val="003953C5"/>
    <w:rsid w:val="00396D31"/>
    <w:rsid w:val="003A49C2"/>
    <w:rsid w:val="003A5542"/>
    <w:rsid w:val="003B16A1"/>
    <w:rsid w:val="003B760D"/>
    <w:rsid w:val="003E23D2"/>
    <w:rsid w:val="0040555A"/>
    <w:rsid w:val="00422DCA"/>
    <w:rsid w:val="00423B62"/>
    <w:rsid w:val="00427A60"/>
    <w:rsid w:val="004360AE"/>
    <w:rsid w:val="00436D9A"/>
    <w:rsid w:val="00437031"/>
    <w:rsid w:val="004411A4"/>
    <w:rsid w:val="00441AB0"/>
    <w:rsid w:val="00453B4E"/>
    <w:rsid w:val="00472C67"/>
    <w:rsid w:val="00484740"/>
    <w:rsid w:val="00487C76"/>
    <w:rsid w:val="00493403"/>
    <w:rsid w:val="004B6773"/>
    <w:rsid w:val="004C5372"/>
    <w:rsid w:val="004F50DA"/>
    <w:rsid w:val="005030AF"/>
    <w:rsid w:val="00503353"/>
    <w:rsid w:val="00504CD4"/>
    <w:rsid w:val="0051016E"/>
    <w:rsid w:val="00514C7A"/>
    <w:rsid w:val="00522E3B"/>
    <w:rsid w:val="005250D2"/>
    <w:rsid w:val="00535A3F"/>
    <w:rsid w:val="00537F50"/>
    <w:rsid w:val="005456BC"/>
    <w:rsid w:val="0055046A"/>
    <w:rsid w:val="00557FBA"/>
    <w:rsid w:val="005960AE"/>
    <w:rsid w:val="005A723D"/>
    <w:rsid w:val="005B61DD"/>
    <w:rsid w:val="005C26DE"/>
    <w:rsid w:val="005D455A"/>
    <w:rsid w:val="005E1D1A"/>
    <w:rsid w:val="005F1E86"/>
    <w:rsid w:val="00612902"/>
    <w:rsid w:val="0061351A"/>
    <w:rsid w:val="00617CBE"/>
    <w:rsid w:val="00630453"/>
    <w:rsid w:val="00633C8D"/>
    <w:rsid w:val="0063667A"/>
    <w:rsid w:val="00643ADA"/>
    <w:rsid w:val="006500AD"/>
    <w:rsid w:val="006525F6"/>
    <w:rsid w:val="00665368"/>
    <w:rsid w:val="006842F5"/>
    <w:rsid w:val="0069411E"/>
    <w:rsid w:val="00697F94"/>
    <w:rsid w:val="006A72B6"/>
    <w:rsid w:val="006A743F"/>
    <w:rsid w:val="006B40B9"/>
    <w:rsid w:val="006C0C56"/>
    <w:rsid w:val="006C73E8"/>
    <w:rsid w:val="006D55D8"/>
    <w:rsid w:val="006E662E"/>
    <w:rsid w:val="006E7DA0"/>
    <w:rsid w:val="006F713E"/>
    <w:rsid w:val="006F7614"/>
    <w:rsid w:val="007033B5"/>
    <w:rsid w:val="00705C8B"/>
    <w:rsid w:val="00720324"/>
    <w:rsid w:val="00726407"/>
    <w:rsid w:val="0074456A"/>
    <w:rsid w:val="00746F71"/>
    <w:rsid w:val="0075712F"/>
    <w:rsid w:val="00766C74"/>
    <w:rsid w:val="007748C2"/>
    <w:rsid w:val="007841C7"/>
    <w:rsid w:val="00787B97"/>
    <w:rsid w:val="007A7302"/>
    <w:rsid w:val="007B10C9"/>
    <w:rsid w:val="007C5BFB"/>
    <w:rsid w:val="007C7D05"/>
    <w:rsid w:val="007D3EE4"/>
    <w:rsid w:val="007E1917"/>
    <w:rsid w:val="00817A53"/>
    <w:rsid w:val="00817BDC"/>
    <w:rsid w:val="00835E9D"/>
    <w:rsid w:val="00836BDF"/>
    <w:rsid w:val="008406AE"/>
    <w:rsid w:val="0084200F"/>
    <w:rsid w:val="00846598"/>
    <w:rsid w:val="00846956"/>
    <w:rsid w:val="00850B36"/>
    <w:rsid w:val="008618FD"/>
    <w:rsid w:val="008633C2"/>
    <w:rsid w:val="00881D97"/>
    <w:rsid w:val="00885549"/>
    <w:rsid w:val="008C28CE"/>
    <w:rsid w:val="008D2A26"/>
    <w:rsid w:val="008D7053"/>
    <w:rsid w:val="008E3C13"/>
    <w:rsid w:val="008F4B87"/>
    <w:rsid w:val="00906CF9"/>
    <w:rsid w:val="0091126C"/>
    <w:rsid w:val="00911C2B"/>
    <w:rsid w:val="009215E3"/>
    <w:rsid w:val="00930593"/>
    <w:rsid w:val="009322A4"/>
    <w:rsid w:val="00956A44"/>
    <w:rsid w:val="0095751E"/>
    <w:rsid w:val="00967590"/>
    <w:rsid w:val="00986353"/>
    <w:rsid w:val="00990DA9"/>
    <w:rsid w:val="00996627"/>
    <w:rsid w:val="009B73C7"/>
    <w:rsid w:val="009E0DED"/>
    <w:rsid w:val="009F4947"/>
    <w:rsid w:val="00A37B00"/>
    <w:rsid w:val="00A41FBE"/>
    <w:rsid w:val="00A4349F"/>
    <w:rsid w:val="00A44032"/>
    <w:rsid w:val="00A47DA0"/>
    <w:rsid w:val="00A50B56"/>
    <w:rsid w:val="00A55E46"/>
    <w:rsid w:val="00A55FAB"/>
    <w:rsid w:val="00A57356"/>
    <w:rsid w:val="00A75355"/>
    <w:rsid w:val="00A776A2"/>
    <w:rsid w:val="00A87FE4"/>
    <w:rsid w:val="00A962F5"/>
    <w:rsid w:val="00AA4B1B"/>
    <w:rsid w:val="00AA667B"/>
    <w:rsid w:val="00AA6EF2"/>
    <w:rsid w:val="00AA78AB"/>
    <w:rsid w:val="00AC43E0"/>
    <w:rsid w:val="00AD0D25"/>
    <w:rsid w:val="00AD4F6E"/>
    <w:rsid w:val="00AD56BD"/>
    <w:rsid w:val="00AE2FBB"/>
    <w:rsid w:val="00AE7A65"/>
    <w:rsid w:val="00AF63DF"/>
    <w:rsid w:val="00B1689F"/>
    <w:rsid w:val="00B2645A"/>
    <w:rsid w:val="00B34EA0"/>
    <w:rsid w:val="00B40154"/>
    <w:rsid w:val="00B56894"/>
    <w:rsid w:val="00B7612C"/>
    <w:rsid w:val="00B83B74"/>
    <w:rsid w:val="00B86CF7"/>
    <w:rsid w:val="00B97EE5"/>
    <w:rsid w:val="00BA33E8"/>
    <w:rsid w:val="00BC1335"/>
    <w:rsid w:val="00BC4964"/>
    <w:rsid w:val="00BE01A4"/>
    <w:rsid w:val="00C06611"/>
    <w:rsid w:val="00C13E06"/>
    <w:rsid w:val="00C25F35"/>
    <w:rsid w:val="00C31B1B"/>
    <w:rsid w:val="00C3561F"/>
    <w:rsid w:val="00C432C8"/>
    <w:rsid w:val="00C479DE"/>
    <w:rsid w:val="00C5037C"/>
    <w:rsid w:val="00C52495"/>
    <w:rsid w:val="00C54D5E"/>
    <w:rsid w:val="00C63767"/>
    <w:rsid w:val="00C73423"/>
    <w:rsid w:val="00C76728"/>
    <w:rsid w:val="00C8401F"/>
    <w:rsid w:val="00C85029"/>
    <w:rsid w:val="00CA74EA"/>
    <w:rsid w:val="00CB6929"/>
    <w:rsid w:val="00CB6969"/>
    <w:rsid w:val="00CD7A31"/>
    <w:rsid w:val="00D06091"/>
    <w:rsid w:val="00D066AC"/>
    <w:rsid w:val="00D24059"/>
    <w:rsid w:val="00D5126A"/>
    <w:rsid w:val="00D52A3B"/>
    <w:rsid w:val="00D54C27"/>
    <w:rsid w:val="00D70F6C"/>
    <w:rsid w:val="00D72BC3"/>
    <w:rsid w:val="00D76CDC"/>
    <w:rsid w:val="00D77A91"/>
    <w:rsid w:val="00D8205C"/>
    <w:rsid w:val="00D86D53"/>
    <w:rsid w:val="00D937B0"/>
    <w:rsid w:val="00DB531F"/>
    <w:rsid w:val="00DD6A8C"/>
    <w:rsid w:val="00DD75C6"/>
    <w:rsid w:val="00DE028E"/>
    <w:rsid w:val="00DE76FD"/>
    <w:rsid w:val="00DF6531"/>
    <w:rsid w:val="00E05ED2"/>
    <w:rsid w:val="00E07750"/>
    <w:rsid w:val="00E22B15"/>
    <w:rsid w:val="00E2571F"/>
    <w:rsid w:val="00E56A0E"/>
    <w:rsid w:val="00E83303"/>
    <w:rsid w:val="00E9744A"/>
    <w:rsid w:val="00EA25E6"/>
    <w:rsid w:val="00EA696D"/>
    <w:rsid w:val="00EB0F49"/>
    <w:rsid w:val="00ED22B2"/>
    <w:rsid w:val="00EF3B97"/>
    <w:rsid w:val="00EF4C0A"/>
    <w:rsid w:val="00F100EA"/>
    <w:rsid w:val="00F232CB"/>
    <w:rsid w:val="00F25227"/>
    <w:rsid w:val="00F32237"/>
    <w:rsid w:val="00F355C4"/>
    <w:rsid w:val="00F368B3"/>
    <w:rsid w:val="00F419EE"/>
    <w:rsid w:val="00F50B30"/>
    <w:rsid w:val="00F54333"/>
    <w:rsid w:val="00F566D2"/>
    <w:rsid w:val="00F71C8E"/>
    <w:rsid w:val="00F76037"/>
    <w:rsid w:val="00F866E1"/>
    <w:rsid w:val="00F9084A"/>
    <w:rsid w:val="00F90B98"/>
    <w:rsid w:val="00F911CB"/>
    <w:rsid w:val="00FC22B8"/>
    <w:rsid w:val="00FD05DF"/>
    <w:rsid w:val="00FD5CA0"/>
    <w:rsid w:val="00FE3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DD60F"/>
  <w15:chartTrackingRefBased/>
  <w15:docId w15:val="{9FCE8FAC-AE20-4311-9E6C-EDA2C5247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6A8C"/>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DD6A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6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A8C"/>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DD6A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6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6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6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6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6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6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6A8C"/>
    <w:rPr>
      <w:rFonts w:eastAsiaTheme="majorEastAsia" w:cstheme="majorBidi"/>
      <w:color w:val="272727" w:themeColor="text1" w:themeTint="D8"/>
    </w:rPr>
  </w:style>
  <w:style w:type="paragraph" w:styleId="Title">
    <w:name w:val="Title"/>
    <w:basedOn w:val="Normal"/>
    <w:next w:val="Normal"/>
    <w:link w:val="TitleChar"/>
    <w:uiPriority w:val="10"/>
    <w:qFormat/>
    <w:rsid w:val="00DD6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6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A8C"/>
    <w:pPr>
      <w:spacing w:before="160"/>
      <w:jc w:val="center"/>
    </w:pPr>
    <w:rPr>
      <w:i/>
      <w:iCs/>
      <w:color w:val="404040" w:themeColor="text1" w:themeTint="BF"/>
    </w:rPr>
  </w:style>
  <w:style w:type="character" w:customStyle="1" w:styleId="QuoteChar">
    <w:name w:val="Quote Char"/>
    <w:basedOn w:val="DefaultParagraphFont"/>
    <w:link w:val="Quote"/>
    <w:uiPriority w:val="29"/>
    <w:rsid w:val="00DD6A8C"/>
    <w:rPr>
      <w:i/>
      <w:iCs/>
      <w:color w:val="404040" w:themeColor="text1" w:themeTint="BF"/>
    </w:rPr>
  </w:style>
  <w:style w:type="paragraph" w:styleId="ListParagraph">
    <w:name w:val="List Paragraph"/>
    <w:basedOn w:val="Normal"/>
    <w:uiPriority w:val="34"/>
    <w:qFormat/>
    <w:rsid w:val="00DD6A8C"/>
    <w:pPr>
      <w:ind w:left="720"/>
      <w:contextualSpacing/>
    </w:pPr>
  </w:style>
  <w:style w:type="character" w:styleId="IntenseEmphasis">
    <w:name w:val="Intense Emphasis"/>
    <w:basedOn w:val="DefaultParagraphFont"/>
    <w:uiPriority w:val="21"/>
    <w:qFormat/>
    <w:rsid w:val="00DD6A8C"/>
    <w:rPr>
      <w:i/>
      <w:iCs/>
      <w:color w:val="0F4761" w:themeColor="accent1" w:themeShade="BF"/>
    </w:rPr>
  </w:style>
  <w:style w:type="paragraph" w:styleId="IntenseQuote">
    <w:name w:val="Intense Quote"/>
    <w:basedOn w:val="Normal"/>
    <w:next w:val="Normal"/>
    <w:link w:val="IntenseQuoteChar"/>
    <w:uiPriority w:val="30"/>
    <w:qFormat/>
    <w:rsid w:val="00DD6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6A8C"/>
    <w:rPr>
      <w:i/>
      <w:iCs/>
      <w:color w:val="0F4761" w:themeColor="accent1" w:themeShade="BF"/>
    </w:rPr>
  </w:style>
  <w:style w:type="character" w:styleId="IntenseReference">
    <w:name w:val="Intense Reference"/>
    <w:basedOn w:val="DefaultParagraphFont"/>
    <w:uiPriority w:val="32"/>
    <w:qFormat/>
    <w:rsid w:val="00DD6A8C"/>
    <w:rPr>
      <w:b/>
      <w:bCs/>
      <w:smallCaps/>
      <w:color w:val="0F4761" w:themeColor="accent1" w:themeShade="BF"/>
      <w:spacing w:val="5"/>
    </w:rPr>
  </w:style>
  <w:style w:type="paragraph" w:styleId="NoSpacing">
    <w:name w:val="No Spacing"/>
    <w:link w:val="NoSpacingChar"/>
    <w:uiPriority w:val="1"/>
    <w:qFormat/>
    <w:rsid w:val="00DD6A8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D6A8C"/>
    <w:rPr>
      <w:rFonts w:eastAsiaTheme="minorEastAsia"/>
      <w:kern w:val="0"/>
      <w:sz w:val="22"/>
      <w:szCs w:val="22"/>
      <w:lang w:val="en-US"/>
      <w14:ligatures w14:val="none"/>
    </w:rPr>
  </w:style>
  <w:style w:type="character" w:customStyle="1" w:styleId="normaltextrun">
    <w:name w:val="normaltextrun"/>
    <w:basedOn w:val="DefaultParagraphFont"/>
    <w:rsid w:val="00DD6A8C"/>
  </w:style>
  <w:style w:type="character" w:customStyle="1" w:styleId="eop">
    <w:name w:val="eop"/>
    <w:basedOn w:val="DefaultParagraphFont"/>
    <w:rsid w:val="00DD6A8C"/>
  </w:style>
  <w:style w:type="table" w:styleId="TableGrid">
    <w:name w:val="Table Grid"/>
    <w:basedOn w:val="TableNormal"/>
    <w:uiPriority w:val="39"/>
    <w:rsid w:val="00DD6A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D6A8C"/>
    <w:rPr>
      <w:color w:val="0000FF"/>
      <w:u w:val="single"/>
    </w:rPr>
  </w:style>
  <w:style w:type="paragraph" w:styleId="Bibliography">
    <w:name w:val="Bibliography"/>
    <w:basedOn w:val="Normal"/>
    <w:next w:val="Normal"/>
    <w:uiPriority w:val="37"/>
    <w:unhideWhenUsed/>
    <w:rsid w:val="00DD6A8C"/>
  </w:style>
  <w:style w:type="paragraph" w:styleId="TOCHeading">
    <w:name w:val="TOC Heading"/>
    <w:basedOn w:val="Heading1"/>
    <w:next w:val="Normal"/>
    <w:uiPriority w:val="39"/>
    <w:unhideWhenUsed/>
    <w:qFormat/>
    <w:rsid w:val="00DD6A8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D6A8C"/>
    <w:pPr>
      <w:spacing w:after="100"/>
    </w:pPr>
  </w:style>
  <w:style w:type="paragraph" w:styleId="TOC2">
    <w:name w:val="toc 2"/>
    <w:basedOn w:val="Normal"/>
    <w:next w:val="Normal"/>
    <w:autoRedefine/>
    <w:uiPriority w:val="39"/>
    <w:unhideWhenUsed/>
    <w:rsid w:val="00DD6A8C"/>
    <w:pPr>
      <w:spacing w:after="100"/>
      <w:ind w:left="240"/>
    </w:pPr>
  </w:style>
  <w:style w:type="character" w:styleId="PlaceholderText">
    <w:name w:val="Placeholder Text"/>
    <w:basedOn w:val="DefaultParagraphFont"/>
    <w:uiPriority w:val="99"/>
    <w:semiHidden/>
    <w:rsid w:val="008C28CE"/>
    <w:rPr>
      <w:color w:val="666666"/>
    </w:rPr>
  </w:style>
  <w:style w:type="character" w:styleId="Strong">
    <w:name w:val="Strong"/>
    <w:basedOn w:val="DefaultParagraphFont"/>
    <w:uiPriority w:val="22"/>
    <w:qFormat/>
    <w:rsid w:val="002E566B"/>
    <w:rPr>
      <w:b/>
      <w:bCs/>
    </w:rPr>
  </w:style>
  <w:style w:type="paragraph" w:styleId="NormalWeb">
    <w:name w:val="Normal (Web)"/>
    <w:basedOn w:val="Normal"/>
    <w:uiPriority w:val="99"/>
    <w:unhideWhenUsed/>
    <w:rsid w:val="001B149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s-1">
    <w:name w:val="ms-1"/>
    <w:basedOn w:val="DefaultParagraphFont"/>
    <w:rsid w:val="00630453"/>
  </w:style>
  <w:style w:type="character" w:customStyle="1" w:styleId="max-w-full">
    <w:name w:val="max-w-full"/>
    <w:basedOn w:val="DefaultParagraphFont"/>
    <w:rsid w:val="00630453"/>
  </w:style>
  <w:style w:type="paragraph" w:styleId="Header">
    <w:name w:val="header"/>
    <w:basedOn w:val="Normal"/>
    <w:link w:val="HeaderChar"/>
    <w:uiPriority w:val="99"/>
    <w:unhideWhenUsed/>
    <w:rsid w:val="00D77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A91"/>
  </w:style>
  <w:style w:type="paragraph" w:styleId="Footer">
    <w:name w:val="footer"/>
    <w:basedOn w:val="Normal"/>
    <w:link w:val="FooterChar"/>
    <w:uiPriority w:val="99"/>
    <w:unhideWhenUsed/>
    <w:rsid w:val="00D77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237625">
      <w:bodyDiv w:val="1"/>
      <w:marLeft w:val="0"/>
      <w:marRight w:val="0"/>
      <w:marTop w:val="0"/>
      <w:marBottom w:val="0"/>
      <w:divBdr>
        <w:top w:val="none" w:sz="0" w:space="0" w:color="auto"/>
        <w:left w:val="none" w:sz="0" w:space="0" w:color="auto"/>
        <w:bottom w:val="none" w:sz="0" w:space="0" w:color="auto"/>
        <w:right w:val="none" w:sz="0" w:space="0" w:color="auto"/>
      </w:divBdr>
    </w:div>
    <w:div w:id="122697194">
      <w:bodyDiv w:val="1"/>
      <w:marLeft w:val="0"/>
      <w:marRight w:val="0"/>
      <w:marTop w:val="0"/>
      <w:marBottom w:val="0"/>
      <w:divBdr>
        <w:top w:val="none" w:sz="0" w:space="0" w:color="auto"/>
        <w:left w:val="none" w:sz="0" w:space="0" w:color="auto"/>
        <w:bottom w:val="none" w:sz="0" w:space="0" w:color="auto"/>
        <w:right w:val="none" w:sz="0" w:space="0" w:color="auto"/>
      </w:divBdr>
    </w:div>
    <w:div w:id="130707728">
      <w:bodyDiv w:val="1"/>
      <w:marLeft w:val="0"/>
      <w:marRight w:val="0"/>
      <w:marTop w:val="0"/>
      <w:marBottom w:val="0"/>
      <w:divBdr>
        <w:top w:val="none" w:sz="0" w:space="0" w:color="auto"/>
        <w:left w:val="none" w:sz="0" w:space="0" w:color="auto"/>
        <w:bottom w:val="none" w:sz="0" w:space="0" w:color="auto"/>
        <w:right w:val="none" w:sz="0" w:space="0" w:color="auto"/>
      </w:divBdr>
    </w:div>
    <w:div w:id="289551409">
      <w:bodyDiv w:val="1"/>
      <w:marLeft w:val="0"/>
      <w:marRight w:val="0"/>
      <w:marTop w:val="0"/>
      <w:marBottom w:val="0"/>
      <w:divBdr>
        <w:top w:val="none" w:sz="0" w:space="0" w:color="auto"/>
        <w:left w:val="none" w:sz="0" w:space="0" w:color="auto"/>
        <w:bottom w:val="none" w:sz="0" w:space="0" w:color="auto"/>
        <w:right w:val="none" w:sz="0" w:space="0" w:color="auto"/>
      </w:divBdr>
    </w:div>
    <w:div w:id="363215133">
      <w:bodyDiv w:val="1"/>
      <w:marLeft w:val="0"/>
      <w:marRight w:val="0"/>
      <w:marTop w:val="0"/>
      <w:marBottom w:val="0"/>
      <w:divBdr>
        <w:top w:val="none" w:sz="0" w:space="0" w:color="auto"/>
        <w:left w:val="none" w:sz="0" w:space="0" w:color="auto"/>
        <w:bottom w:val="none" w:sz="0" w:space="0" w:color="auto"/>
        <w:right w:val="none" w:sz="0" w:space="0" w:color="auto"/>
      </w:divBdr>
    </w:div>
    <w:div w:id="368454472">
      <w:bodyDiv w:val="1"/>
      <w:marLeft w:val="0"/>
      <w:marRight w:val="0"/>
      <w:marTop w:val="0"/>
      <w:marBottom w:val="0"/>
      <w:divBdr>
        <w:top w:val="none" w:sz="0" w:space="0" w:color="auto"/>
        <w:left w:val="none" w:sz="0" w:space="0" w:color="auto"/>
        <w:bottom w:val="none" w:sz="0" w:space="0" w:color="auto"/>
        <w:right w:val="none" w:sz="0" w:space="0" w:color="auto"/>
      </w:divBdr>
    </w:div>
    <w:div w:id="392706247">
      <w:bodyDiv w:val="1"/>
      <w:marLeft w:val="0"/>
      <w:marRight w:val="0"/>
      <w:marTop w:val="0"/>
      <w:marBottom w:val="0"/>
      <w:divBdr>
        <w:top w:val="none" w:sz="0" w:space="0" w:color="auto"/>
        <w:left w:val="none" w:sz="0" w:space="0" w:color="auto"/>
        <w:bottom w:val="none" w:sz="0" w:space="0" w:color="auto"/>
        <w:right w:val="none" w:sz="0" w:space="0" w:color="auto"/>
      </w:divBdr>
    </w:div>
    <w:div w:id="430515527">
      <w:bodyDiv w:val="1"/>
      <w:marLeft w:val="0"/>
      <w:marRight w:val="0"/>
      <w:marTop w:val="0"/>
      <w:marBottom w:val="0"/>
      <w:divBdr>
        <w:top w:val="none" w:sz="0" w:space="0" w:color="auto"/>
        <w:left w:val="none" w:sz="0" w:space="0" w:color="auto"/>
        <w:bottom w:val="none" w:sz="0" w:space="0" w:color="auto"/>
        <w:right w:val="none" w:sz="0" w:space="0" w:color="auto"/>
      </w:divBdr>
    </w:div>
    <w:div w:id="442071173">
      <w:bodyDiv w:val="1"/>
      <w:marLeft w:val="0"/>
      <w:marRight w:val="0"/>
      <w:marTop w:val="0"/>
      <w:marBottom w:val="0"/>
      <w:divBdr>
        <w:top w:val="none" w:sz="0" w:space="0" w:color="auto"/>
        <w:left w:val="none" w:sz="0" w:space="0" w:color="auto"/>
        <w:bottom w:val="none" w:sz="0" w:space="0" w:color="auto"/>
        <w:right w:val="none" w:sz="0" w:space="0" w:color="auto"/>
      </w:divBdr>
    </w:div>
    <w:div w:id="457375841">
      <w:bodyDiv w:val="1"/>
      <w:marLeft w:val="0"/>
      <w:marRight w:val="0"/>
      <w:marTop w:val="0"/>
      <w:marBottom w:val="0"/>
      <w:divBdr>
        <w:top w:val="none" w:sz="0" w:space="0" w:color="auto"/>
        <w:left w:val="none" w:sz="0" w:space="0" w:color="auto"/>
        <w:bottom w:val="none" w:sz="0" w:space="0" w:color="auto"/>
        <w:right w:val="none" w:sz="0" w:space="0" w:color="auto"/>
      </w:divBdr>
    </w:div>
    <w:div w:id="528685430">
      <w:bodyDiv w:val="1"/>
      <w:marLeft w:val="0"/>
      <w:marRight w:val="0"/>
      <w:marTop w:val="0"/>
      <w:marBottom w:val="0"/>
      <w:divBdr>
        <w:top w:val="none" w:sz="0" w:space="0" w:color="auto"/>
        <w:left w:val="none" w:sz="0" w:space="0" w:color="auto"/>
        <w:bottom w:val="none" w:sz="0" w:space="0" w:color="auto"/>
        <w:right w:val="none" w:sz="0" w:space="0" w:color="auto"/>
      </w:divBdr>
    </w:div>
    <w:div w:id="557592898">
      <w:bodyDiv w:val="1"/>
      <w:marLeft w:val="0"/>
      <w:marRight w:val="0"/>
      <w:marTop w:val="0"/>
      <w:marBottom w:val="0"/>
      <w:divBdr>
        <w:top w:val="none" w:sz="0" w:space="0" w:color="auto"/>
        <w:left w:val="none" w:sz="0" w:space="0" w:color="auto"/>
        <w:bottom w:val="none" w:sz="0" w:space="0" w:color="auto"/>
        <w:right w:val="none" w:sz="0" w:space="0" w:color="auto"/>
      </w:divBdr>
      <w:divsChild>
        <w:div w:id="461584449">
          <w:marLeft w:val="0"/>
          <w:marRight w:val="0"/>
          <w:marTop w:val="0"/>
          <w:marBottom w:val="0"/>
          <w:divBdr>
            <w:top w:val="none" w:sz="0" w:space="0" w:color="auto"/>
            <w:left w:val="none" w:sz="0" w:space="0" w:color="auto"/>
            <w:bottom w:val="none" w:sz="0" w:space="0" w:color="auto"/>
            <w:right w:val="none" w:sz="0" w:space="0" w:color="auto"/>
          </w:divBdr>
          <w:divsChild>
            <w:div w:id="81553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954217">
      <w:bodyDiv w:val="1"/>
      <w:marLeft w:val="0"/>
      <w:marRight w:val="0"/>
      <w:marTop w:val="0"/>
      <w:marBottom w:val="0"/>
      <w:divBdr>
        <w:top w:val="none" w:sz="0" w:space="0" w:color="auto"/>
        <w:left w:val="none" w:sz="0" w:space="0" w:color="auto"/>
        <w:bottom w:val="none" w:sz="0" w:space="0" w:color="auto"/>
        <w:right w:val="none" w:sz="0" w:space="0" w:color="auto"/>
      </w:divBdr>
    </w:div>
    <w:div w:id="766344466">
      <w:bodyDiv w:val="1"/>
      <w:marLeft w:val="0"/>
      <w:marRight w:val="0"/>
      <w:marTop w:val="0"/>
      <w:marBottom w:val="0"/>
      <w:divBdr>
        <w:top w:val="none" w:sz="0" w:space="0" w:color="auto"/>
        <w:left w:val="none" w:sz="0" w:space="0" w:color="auto"/>
        <w:bottom w:val="none" w:sz="0" w:space="0" w:color="auto"/>
        <w:right w:val="none" w:sz="0" w:space="0" w:color="auto"/>
      </w:divBdr>
    </w:div>
    <w:div w:id="799035071">
      <w:bodyDiv w:val="1"/>
      <w:marLeft w:val="0"/>
      <w:marRight w:val="0"/>
      <w:marTop w:val="0"/>
      <w:marBottom w:val="0"/>
      <w:divBdr>
        <w:top w:val="none" w:sz="0" w:space="0" w:color="auto"/>
        <w:left w:val="none" w:sz="0" w:space="0" w:color="auto"/>
        <w:bottom w:val="none" w:sz="0" w:space="0" w:color="auto"/>
        <w:right w:val="none" w:sz="0" w:space="0" w:color="auto"/>
      </w:divBdr>
    </w:div>
    <w:div w:id="805052039">
      <w:bodyDiv w:val="1"/>
      <w:marLeft w:val="0"/>
      <w:marRight w:val="0"/>
      <w:marTop w:val="0"/>
      <w:marBottom w:val="0"/>
      <w:divBdr>
        <w:top w:val="none" w:sz="0" w:space="0" w:color="auto"/>
        <w:left w:val="none" w:sz="0" w:space="0" w:color="auto"/>
        <w:bottom w:val="none" w:sz="0" w:space="0" w:color="auto"/>
        <w:right w:val="none" w:sz="0" w:space="0" w:color="auto"/>
      </w:divBdr>
    </w:div>
    <w:div w:id="865412017">
      <w:bodyDiv w:val="1"/>
      <w:marLeft w:val="0"/>
      <w:marRight w:val="0"/>
      <w:marTop w:val="0"/>
      <w:marBottom w:val="0"/>
      <w:divBdr>
        <w:top w:val="none" w:sz="0" w:space="0" w:color="auto"/>
        <w:left w:val="none" w:sz="0" w:space="0" w:color="auto"/>
        <w:bottom w:val="none" w:sz="0" w:space="0" w:color="auto"/>
        <w:right w:val="none" w:sz="0" w:space="0" w:color="auto"/>
      </w:divBdr>
    </w:div>
    <w:div w:id="881937442">
      <w:bodyDiv w:val="1"/>
      <w:marLeft w:val="0"/>
      <w:marRight w:val="0"/>
      <w:marTop w:val="0"/>
      <w:marBottom w:val="0"/>
      <w:divBdr>
        <w:top w:val="none" w:sz="0" w:space="0" w:color="auto"/>
        <w:left w:val="none" w:sz="0" w:space="0" w:color="auto"/>
        <w:bottom w:val="none" w:sz="0" w:space="0" w:color="auto"/>
        <w:right w:val="none" w:sz="0" w:space="0" w:color="auto"/>
      </w:divBdr>
    </w:div>
    <w:div w:id="921180682">
      <w:bodyDiv w:val="1"/>
      <w:marLeft w:val="0"/>
      <w:marRight w:val="0"/>
      <w:marTop w:val="0"/>
      <w:marBottom w:val="0"/>
      <w:divBdr>
        <w:top w:val="none" w:sz="0" w:space="0" w:color="auto"/>
        <w:left w:val="none" w:sz="0" w:space="0" w:color="auto"/>
        <w:bottom w:val="none" w:sz="0" w:space="0" w:color="auto"/>
        <w:right w:val="none" w:sz="0" w:space="0" w:color="auto"/>
      </w:divBdr>
    </w:div>
    <w:div w:id="1046415022">
      <w:bodyDiv w:val="1"/>
      <w:marLeft w:val="0"/>
      <w:marRight w:val="0"/>
      <w:marTop w:val="0"/>
      <w:marBottom w:val="0"/>
      <w:divBdr>
        <w:top w:val="none" w:sz="0" w:space="0" w:color="auto"/>
        <w:left w:val="none" w:sz="0" w:space="0" w:color="auto"/>
        <w:bottom w:val="none" w:sz="0" w:space="0" w:color="auto"/>
        <w:right w:val="none" w:sz="0" w:space="0" w:color="auto"/>
      </w:divBdr>
    </w:div>
    <w:div w:id="1063720527">
      <w:bodyDiv w:val="1"/>
      <w:marLeft w:val="0"/>
      <w:marRight w:val="0"/>
      <w:marTop w:val="0"/>
      <w:marBottom w:val="0"/>
      <w:divBdr>
        <w:top w:val="none" w:sz="0" w:space="0" w:color="auto"/>
        <w:left w:val="none" w:sz="0" w:space="0" w:color="auto"/>
        <w:bottom w:val="none" w:sz="0" w:space="0" w:color="auto"/>
        <w:right w:val="none" w:sz="0" w:space="0" w:color="auto"/>
      </w:divBdr>
    </w:div>
    <w:div w:id="1161116375">
      <w:bodyDiv w:val="1"/>
      <w:marLeft w:val="0"/>
      <w:marRight w:val="0"/>
      <w:marTop w:val="0"/>
      <w:marBottom w:val="0"/>
      <w:divBdr>
        <w:top w:val="none" w:sz="0" w:space="0" w:color="auto"/>
        <w:left w:val="none" w:sz="0" w:space="0" w:color="auto"/>
        <w:bottom w:val="none" w:sz="0" w:space="0" w:color="auto"/>
        <w:right w:val="none" w:sz="0" w:space="0" w:color="auto"/>
      </w:divBdr>
    </w:div>
    <w:div w:id="1223173550">
      <w:bodyDiv w:val="1"/>
      <w:marLeft w:val="0"/>
      <w:marRight w:val="0"/>
      <w:marTop w:val="0"/>
      <w:marBottom w:val="0"/>
      <w:divBdr>
        <w:top w:val="none" w:sz="0" w:space="0" w:color="auto"/>
        <w:left w:val="none" w:sz="0" w:space="0" w:color="auto"/>
        <w:bottom w:val="none" w:sz="0" w:space="0" w:color="auto"/>
        <w:right w:val="none" w:sz="0" w:space="0" w:color="auto"/>
      </w:divBdr>
    </w:div>
    <w:div w:id="1273396265">
      <w:bodyDiv w:val="1"/>
      <w:marLeft w:val="0"/>
      <w:marRight w:val="0"/>
      <w:marTop w:val="0"/>
      <w:marBottom w:val="0"/>
      <w:divBdr>
        <w:top w:val="none" w:sz="0" w:space="0" w:color="auto"/>
        <w:left w:val="none" w:sz="0" w:space="0" w:color="auto"/>
        <w:bottom w:val="none" w:sz="0" w:space="0" w:color="auto"/>
        <w:right w:val="none" w:sz="0" w:space="0" w:color="auto"/>
      </w:divBdr>
    </w:div>
    <w:div w:id="1283152836">
      <w:bodyDiv w:val="1"/>
      <w:marLeft w:val="0"/>
      <w:marRight w:val="0"/>
      <w:marTop w:val="0"/>
      <w:marBottom w:val="0"/>
      <w:divBdr>
        <w:top w:val="none" w:sz="0" w:space="0" w:color="auto"/>
        <w:left w:val="none" w:sz="0" w:space="0" w:color="auto"/>
        <w:bottom w:val="none" w:sz="0" w:space="0" w:color="auto"/>
        <w:right w:val="none" w:sz="0" w:space="0" w:color="auto"/>
      </w:divBdr>
    </w:div>
    <w:div w:id="1307392786">
      <w:bodyDiv w:val="1"/>
      <w:marLeft w:val="0"/>
      <w:marRight w:val="0"/>
      <w:marTop w:val="0"/>
      <w:marBottom w:val="0"/>
      <w:divBdr>
        <w:top w:val="none" w:sz="0" w:space="0" w:color="auto"/>
        <w:left w:val="none" w:sz="0" w:space="0" w:color="auto"/>
        <w:bottom w:val="none" w:sz="0" w:space="0" w:color="auto"/>
        <w:right w:val="none" w:sz="0" w:space="0" w:color="auto"/>
      </w:divBdr>
    </w:div>
    <w:div w:id="1338508077">
      <w:bodyDiv w:val="1"/>
      <w:marLeft w:val="0"/>
      <w:marRight w:val="0"/>
      <w:marTop w:val="0"/>
      <w:marBottom w:val="0"/>
      <w:divBdr>
        <w:top w:val="none" w:sz="0" w:space="0" w:color="auto"/>
        <w:left w:val="none" w:sz="0" w:space="0" w:color="auto"/>
        <w:bottom w:val="none" w:sz="0" w:space="0" w:color="auto"/>
        <w:right w:val="none" w:sz="0" w:space="0" w:color="auto"/>
      </w:divBdr>
    </w:div>
    <w:div w:id="1387297874">
      <w:bodyDiv w:val="1"/>
      <w:marLeft w:val="0"/>
      <w:marRight w:val="0"/>
      <w:marTop w:val="0"/>
      <w:marBottom w:val="0"/>
      <w:divBdr>
        <w:top w:val="none" w:sz="0" w:space="0" w:color="auto"/>
        <w:left w:val="none" w:sz="0" w:space="0" w:color="auto"/>
        <w:bottom w:val="none" w:sz="0" w:space="0" w:color="auto"/>
        <w:right w:val="none" w:sz="0" w:space="0" w:color="auto"/>
      </w:divBdr>
    </w:div>
    <w:div w:id="1395855205">
      <w:bodyDiv w:val="1"/>
      <w:marLeft w:val="0"/>
      <w:marRight w:val="0"/>
      <w:marTop w:val="0"/>
      <w:marBottom w:val="0"/>
      <w:divBdr>
        <w:top w:val="none" w:sz="0" w:space="0" w:color="auto"/>
        <w:left w:val="none" w:sz="0" w:space="0" w:color="auto"/>
        <w:bottom w:val="none" w:sz="0" w:space="0" w:color="auto"/>
        <w:right w:val="none" w:sz="0" w:space="0" w:color="auto"/>
      </w:divBdr>
    </w:div>
    <w:div w:id="1404639522">
      <w:bodyDiv w:val="1"/>
      <w:marLeft w:val="0"/>
      <w:marRight w:val="0"/>
      <w:marTop w:val="0"/>
      <w:marBottom w:val="0"/>
      <w:divBdr>
        <w:top w:val="none" w:sz="0" w:space="0" w:color="auto"/>
        <w:left w:val="none" w:sz="0" w:space="0" w:color="auto"/>
        <w:bottom w:val="none" w:sz="0" w:space="0" w:color="auto"/>
        <w:right w:val="none" w:sz="0" w:space="0" w:color="auto"/>
      </w:divBdr>
    </w:div>
    <w:div w:id="1437211942">
      <w:bodyDiv w:val="1"/>
      <w:marLeft w:val="0"/>
      <w:marRight w:val="0"/>
      <w:marTop w:val="0"/>
      <w:marBottom w:val="0"/>
      <w:divBdr>
        <w:top w:val="none" w:sz="0" w:space="0" w:color="auto"/>
        <w:left w:val="none" w:sz="0" w:space="0" w:color="auto"/>
        <w:bottom w:val="none" w:sz="0" w:space="0" w:color="auto"/>
        <w:right w:val="none" w:sz="0" w:space="0" w:color="auto"/>
      </w:divBdr>
    </w:div>
    <w:div w:id="1481188143">
      <w:bodyDiv w:val="1"/>
      <w:marLeft w:val="0"/>
      <w:marRight w:val="0"/>
      <w:marTop w:val="0"/>
      <w:marBottom w:val="0"/>
      <w:divBdr>
        <w:top w:val="none" w:sz="0" w:space="0" w:color="auto"/>
        <w:left w:val="none" w:sz="0" w:space="0" w:color="auto"/>
        <w:bottom w:val="none" w:sz="0" w:space="0" w:color="auto"/>
        <w:right w:val="none" w:sz="0" w:space="0" w:color="auto"/>
      </w:divBdr>
    </w:div>
    <w:div w:id="1585456534">
      <w:bodyDiv w:val="1"/>
      <w:marLeft w:val="0"/>
      <w:marRight w:val="0"/>
      <w:marTop w:val="0"/>
      <w:marBottom w:val="0"/>
      <w:divBdr>
        <w:top w:val="none" w:sz="0" w:space="0" w:color="auto"/>
        <w:left w:val="none" w:sz="0" w:space="0" w:color="auto"/>
        <w:bottom w:val="none" w:sz="0" w:space="0" w:color="auto"/>
        <w:right w:val="none" w:sz="0" w:space="0" w:color="auto"/>
      </w:divBdr>
    </w:div>
    <w:div w:id="1589653824">
      <w:bodyDiv w:val="1"/>
      <w:marLeft w:val="0"/>
      <w:marRight w:val="0"/>
      <w:marTop w:val="0"/>
      <w:marBottom w:val="0"/>
      <w:divBdr>
        <w:top w:val="none" w:sz="0" w:space="0" w:color="auto"/>
        <w:left w:val="none" w:sz="0" w:space="0" w:color="auto"/>
        <w:bottom w:val="none" w:sz="0" w:space="0" w:color="auto"/>
        <w:right w:val="none" w:sz="0" w:space="0" w:color="auto"/>
      </w:divBdr>
    </w:div>
    <w:div w:id="1596355009">
      <w:bodyDiv w:val="1"/>
      <w:marLeft w:val="0"/>
      <w:marRight w:val="0"/>
      <w:marTop w:val="0"/>
      <w:marBottom w:val="0"/>
      <w:divBdr>
        <w:top w:val="none" w:sz="0" w:space="0" w:color="auto"/>
        <w:left w:val="none" w:sz="0" w:space="0" w:color="auto"/>
        <w:bottom w:val="none" w:sz="0" w:space="0" w:color="auto"/>
        <w:right w:val="none" w:sz="0" w:space="0" w:color="auto"/>
      </w:divBdr>
    </w:div>
    <w:div w:id="1619801599">
      <w:bodyDiv w:val="1"/>
      <w:marLeft w:val="0"/>
      <w:marRight w:val="0"/>
      <w:marTop w:val="0"/>
      <w:marBottom w:val="0"/>
      <w:divBdr>
        <w:top w:val="none" w:sz="0" w:space="0" w:color="auto"/>
        <w:left w:val="none" w:sz="0" w:space="0" w:color="auto"/>
        <w:bottom w:val="none" w:sz="0" w:space="0" w:color="auto"/>
        <w:right w:val="none" w:sz="0" w:space="0" w:color="auto"/>
      </w:divBdr>
    </w:div>
    <w:div w:id="1652252635">
      <w:bodyDiv w:val="1"/>
      <w:marLeft w:val="0"/>
      <w:marRight w:val="0"/>
      <w:marTop w:val="0"/>
      <w:marBottom w:val="0"/>
      <w:divBdr>
        <w:top w:val="none" w:sz="0" w:space="0" w:color="auto"/>
        <w:left w:val="none" w:sz="0" w:space="0" w:color="auto"/>
        <w:bottom w:val="none" w:sz="0" w:space="0" w:color="auto"/>
        <w:right w:val="none" w:sz="0" w:space="0" w:color="auto"/>
      </w:divBdr>
    </w:div>
    <w:div w:id="1662124247">
      <w:bodyDiv w:val="1"/>
      <w:marLeft w:val="0"/>
      <w:marRight w:val="0"/>
      <w:marTop w:val="0"/>
      <w:marBottom w:val="0"/>
      <w:divBdr>
        <w:top w:val="none" w:sz="0" w:space="0" w:color="auto"/>
        <w:left w:val="none" w:sz="0" w:space="0" w:color="auto"/>
        <w:bottom w:val="none" w:sz="0" w:space="0" w:color="auto"/>
        <w:right w:val="none" w:sz="0" w:space="0" w:color="auto"/>
      </w:divBdr>
    </w:div>
    <w:div w:id="1671760165">
      <w:bodyDiv w:val="1"/>
      <w:marLeft w:val="0"/>
      <w:marRight w:val="0"/>
      <w:marTop w:val="0"/>
      <w:marBottom w:val="0"/>
      <w:divBdr>
        <w:top w:val="none" w:sz="0" w:space="0" w:color="auto"/>
        <w:left w:val="none" w:sz="0" w:space="0" w:color="auto"/>
        <w:bottom w:val="none" w:sz="0" w:space="0" w:color="auto"/>
        <w:right w:val="none" w:sz="0" w:space="0" w:color="auto"/>
      </w:divBdr>
    </w:div>
    <w:div w:id="1693652027">
      <w:bodyDiv w:val="1"/>
      <w:marLeft w:val="0"/>
      <w:marRight w:val="0"/>
      <w:marTop w:val="0"/>
      <w:marBottom w:val="0"/>
      <w:divBdr>
        <w:top w:val="none" w:sz="0" w:space="0" w:color="auto"/>
        <w:left w:val="none" w:sz="0" w:space="0" w:color="auto"/>
        <w:bottom w:val="none" w:sz="0" w:space="0" w:color="auto"/>
        <w:right w:val="none" w:sz="0" w:space="0" w:color="auto"/>
      </w:divBdr>
    </w:div>
    <w:div w:id="1695379885">
      <w:bodyDiv w:val="1"/>
      <w:marLeft w:val="0"/>
      <w:marRight w:val="0"/>
      <w:marTop w:val="0"/>
      <w:marBottom w:val="0"/>
      <w:divBdr>
        <w:top w:val="none" w:sz="0" w:space="0" w:color="auto"/>
        <w:left w:val="none" w:sz="0" w:space="0" w:color="auto"/>
        <w:bottom w:val="none" w:sz="0" w:space="0" w:color="auto"/>
        <w:right w:val="none" w:sz="0" w:space="0" w:color="auto"/>
      </w:divBdr>
    </w:div>
    <w:div w:id="1731271134">
      <w:bodyDiv w:val="1"/>
      <w:marLeft w:val="0"/>
      <w:marRight w:val="0"/>
      <w:marTop w:val="0"/>
      <w:marBottom w:val="0"/>
      <w:divBdr>
        <w:top w:val="none" w:sz="0" w:space="0" w:color="auto"/>
        <w:left w:val="none" w:sz="0" w:space="0" w:color="auto"/>
        <w:bottom w:val="none" w:sz="0" w:space="0" w:color="auto"/>
        <w:right w:val="none" w:sz="0" w:space="0" w:color="auto"/>
      </w:divBdr>
    </w:div>
    <w:div w:id="1829402307">
      <w:bodyDiv w:val="1"/>
      <w:marLeft w:val="0"/>
      <w:marRight w:val="0"/>
      <w:marTop w:val="0"/>
      <w:marBottom w:val="0"/>
      <w:divBdr>
        <w:top w:val="none" w:sz="0" w:space="0" w:color="auto"/>
        <w:left w:val="none" w:sz="0" w:space="0" w:color="auto"/>
        <w:bottom w:val="none" w:sz="0" w:space="0" w:color="auto"/>
        <w:right w:val="none" w:sz="0" w:space="0" w:color="auto"/>
      </w:divBdr>
      <w:divsChild>
        <w:div w:id="365645382">
          <w:marLeft w:val="0"/>
          <w:marRight w:val="0"/>
          <w:marTop w:val="0"/>
          <w:marBottom w:val="0"/>
          <w:divBdr>
            <w:top w:val="none" w:sz="0" w:space="0" w:color="auto"/>
            <w:left w:val="none" w:sz="0" w:space="0" w:color="auto"/>
            <w:bottom w:val="none" w:sz="0" w:space="0" w:color="auto"/>
            <w:right w:val="none" w:sz="0" w:space="0" w:color="auto"/>
          </w:divBdr>
          <w:divsChild>
            <w:div w:id="185410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674398">
      <w:bodyDiv w:val="1"/>
      <w:marLeft w:val="0"/>
      <w:marRight w:val="0"/>
      <w:marTop w:val="0"/>
      <w:marBottom w:val="0"/>
      <w:divBdr>
        <w:top w:val="none" w:sz="0" w:space="0" w:color="auto"/>
        <w:left w:val="none" w:sz="0" w:space="0" w:color="auto"/>
        <w:bottom w:val="none" w:sz="0" w:space="0" w:color="auto"/>
        <w:right w:val="none" w:sz="0" w:space="0" w:color="auto"/>
      </w:divBdr>
    </w:div>
    <w:div w:id="1896155960">
      <w:bodyDiv w:val="1"/>
      <w:marLeft w:val="0"/>
      <w:marRight w:val="0"/>
      <w:marTop w:val="0"/>
      <w:marBottom w:val="0"/>
      <w:divBdr>
        <w:top w:val="none" w:sz="0" w:space="0" w:color="auto"/>
        <w:left w:val="none" w:sz="0" w:space="0" w:color="auto"/>
        <w:bottom w:val="none" w:sz="0" w:space="0" w:color="auto"/>
        <w:right w:val="none" w:sz="0" w:space="0" w:color="auto"/>
      </w:divBdr>
    </w:div>
    <w:div w:id="2039046307">
      <w:bodyDiv w:val="1"/>
      <w:marLeft w:val="0"/>
      <w:marRight w:val="0"/>
      <w:marTop w:val="0"/>
      <w:marBottom w:val="0"/>
      <w:divBdr>
        <w:top w:val="none" w:sz="0" w:space="0" w:color="auto"/>
        <w:left w:val="none" w:sz="0" w:space="0" w:color="auto"/>
        <w:bottom w:val="none" w:sz="0" w:space="0" w:color="auto"/>
        <w:right w:val="none" w:sz="0" w:space="0" w:color="auto"/>
      </w:divBdr>
    </w:div>
    <w:div w:id="2058431929">
      <w:bodyDiv w:val="1"/>
      <w:marLeft w:val="0"/>
      <w:marRight w:val="0"/>
      <w:marTop w:val="0"/>
      <w:marBottom w:val="0"/>
      <w:divBdr>
        <w:top w:val="none" w:sz="0" w:space="0" w:color="auto"/>
        <w:left w:val="none" w:sz="0" w:space="0" w:color="auto"/>
        <w:bottom w:val="none" w:sz="0" w:space="0" w:color="auto"/>
        <w:right w:val="none" w:sz="0" w:space="0" w:color="auto"/>
      </w:divBdr>
      <w:divsChild>
        <w:div w:id="1652055777">
          <w:marLeft w:val="0"/>
          <w:marRight w:val="0"/>
          <w:marTop w:val="0"/>
          <w:marBottom w:val="0"/>
          <w:divBdr>
            <w:top w:val="none" w:sz="0" w:space="0" w:color="auto"/>
            <w:left w:val="none" w:sz="0" w:space="0" w:color="auto"/>
            <w:bottom w:val="none" w:sz="0" w:space="0" w:color="auto"/>
            <w:right w:val="none" w:sz="0" w:space="0" w:color="auto"/>
          </w:divBdr>
          <w:divsChild>
            <w:div w:id="53130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mdpi.com/1996-1073/14/18/5974/htm?utm_source=chatgpt.com" TargetMode="External"/><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windpowermonthly.com/article/1562642/testing-lags-behind-blade-development?utm_source=chatgpt.com" TargetMode="External"/><Relationship Id="rId25" Type="http://schemas.openxmlformats.org/officeDocument/2006/relationships/image" Target="media/image16.pn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Mat24</b:Tag>
    <b:SourceType>InternetSite</b:SourceType>
    <b:Guid>{FD009EB2-CFD7-4058-A020-4F393F94E059}</b:Guid>
    <b:Title>What is Fatigue Life</b:Title>
    <b:Year>2024</b:Year>
    <b:Author>
      <b:Author>
        <b:Corporate>Material Properties</b:Corporate>
      </b:Author>
    </b:Author>
    <b:InternetSiteTitle>material-properties.org</b:InternetSiteTitle>
    <b:Month>May</b:Month>
    <b:Day>06</b:Day>
    <b:URL>https://material-properties.org/what-is-fatigue-life-s-n-curve-woehler-curve-definition/</b:URL>
    <b:RefOrder>8</b:RefOrder>
  </b:Source>
  <b:Source>
    <b:Tag>Rui25</b:Tag>
    <b:SourceType>Report</b:SourceType>
    <b:Guid>{A9F03ACB-AAEB-4398-ADBB-08996947CF9D}</b:Guid>
    <b:Title>Numerical Analysis of Aerodynamic Performance </b:Title>
    <b:Year>2025</b:Year>
    <b:Author>
      <b:Author>
        <b:NameList>
          <b:Person>
            <b:Last>Zhang</b:Last>
            <b:First>Ruining</b:First>
          </b:Person>
        </b:NameList>
      </b:Author>
    </b:Author>
    <b:Publisher>School of Aerospace and Architectural Engineering, Harbin Engineering University,</b:Publisher>
    <b:City>Harbin, China</b:City>
    <b:RefOrder>5</b:RefOrder>
  </b:Source>
  <b:Source>
    <b:Tag>Gro11</b:Tag>
    <b:SourceType>Book</b:SourceType>
    <b:Guid>{A98255EF-A224-4C89-8A1D-EEAAD92D44B0}</b:Guid>
    <b:Author>
      <b:Author>
        <b:NameList>
          <b:Person>
            <b:Last>Groover</b:Last>
            <b:First>Mikell</b:First>
            <b:Middle>P.</b:Middle>
          </b:Person>
        </b:NameList>
      </b:Author>
    </b:Author>
    <b:Title>Principles of modern manufacturing</b:Title>
    <b:Year>2011</b:Year>
    <b:Publisher>John Wiley</b:Publisher>
    <b:City>Hoboken, N.J</b:City>
    <b:RefOrder>9</b:RefOrder>
  </b:Source>
  <b:Source>
    <b:Tag>Cal15</b:Tag>
    <b:SourceType>Book</b:SourceType>
    <b:Guid>{A9B4080D-4AAD-4D21-9263-98DB911EBCCF}</b:Guid>
    <b:Author>
      <b:Author>
        <b:NameList>
          <b:Person>
            <b:Last>Callister</b:Last>
            <b:First>William</b:First>
            <b:Middle>D.</b:Middle>
          </b:Person>
        </b:NameList>
      </b:Author>
    </b:Author>
    <b:Title>Materials science and engineering</b:Title>
    <b:Year>2015</b:Year>
    <b:City>Hoboken, NJ</b:City>
    <b:Publisher>Wiley</b:Publisher>
    <b:RefOrder>15</b:RefOrder>
  </b:Source>
  <b:Source>
    <b:Tag>Wil20</b:Tag>
    <b:SourceType>Book</b:SourceType>
    <b:Guid>{0BC546EA-CC4F-4628-ACF9-1F8512F1DCF9}</b:Guid>
    <b:Author>
      <b:Author>
        <b:NameList>
          <b:Person>
            <b:Last>Callister.</b:Last>
            <b:First>William.</b:First>
            <b:Middle>D.</b:Middle>
          </b:Person>
        </b:NameList>
      </b:Author>
    </b:Author>
    <b:Title>Materials science and engineering : an introduction</b:Title>
    <b:Year>2020</b:Year>
    <b:City>2020</b:City>
    <b:Publisher>Wiley</b:Publisher>
    <b:RefOrder>19</b:RefOrder>
  </b:Source>
  <b:Source>
    <b:Tag>Geb11</b:Tag>
    <b:SourceType>Book</b:SourceType>
    <b:Guid>{928867D3-5B17-460E-92F1-90ED8CE3ACA0}</b:Guid>
    <b:Author>
      <b:Author>
        <b:NameList>
          <b:Person>
            <b:Last>Gebhardt</b:Last>
            <b:First>Andreas</b:First>
          </b:Person>
        </b:NameList>
      </b:Author>
    </b:Author>
    <b:Title>Understanding additive manufacturing: rapid prototyping : rapid tooling : rapid manufacturing</b:Title>
    <b:Year>2011</b:Year>
    <b:City>Cincinnati, Ohio</b:City>
    <b:Publisher>Hanser Publications</b:Publisher>
    <b:RefOrder>23</b:RefOrder>
  </b:Source>
  <b:Source>
    <b:Tag>Mur15</b:Tag>
    <b:SourceType>Book</b:SourceType>
    <b:Guid>{2D96B839-7D1C-449A-90A3-F56603FCA4E4}</b:Guid>
    <b:Author>
      <b:Author>
        <b:NameList>
          <b:Person>
            <b:Last>Murr</b:Last>
            <b:First>Lawrence</b:First>
            <b:Middle>E.</b:Middle>
          </b:Person>
        </b:NameList>
      </b:Author>
    </b:Author>
    <b:Title>Handbook of Materials Structures, Properties, Processing and Performance</b:Title>
    <b:Year>2015</b:Year>
    <b:City>Cham</b:City>
    <b:Publisher>Springer International Publishing ; Imprint Springe</b:Publisher>
    <b:RefOrder>24</b:RefOrder>
  </b:Source>
  <b:Source>
    <b:Tag>Pro16</b:Tag>
    <b:SourceType>JournalArticle</b:SourceType>
    <b:Guid>{DBB16866-CED9-4CE6-995B-C23B8E9B2594}</b:Guid>
    <b:Title>Proceedings of the Institution of Mechanical Engineers. Part N, Journal of nanomaterials, nanoengineering and nanosystems.</b:Title>
    <b:Year>2016</b:Year>
    <b:JournalName>Proceedings of the Institution of Mechanical Engineers</b:JournalName>
    <b:RefOrder>25</b:RefOrder>
  </b:Source>
  <b:Source>
    <b:Tag>Tay10</b:Tag>
    <b:SourceType>JournalArticle</b:SourceType>
    <b:Guid>{8B9679F1-5011-40B6-80C2-EE8C952194DF}</b:Guid>
    <b:Author>
      <b:Author>
        <b:Corporate>Taylor &amp; Francis</b:Corporate>
      </b:Author>
    </b:Author>
    <b:Title>International journal of smart and nano materials.</b:Title>
    <b:JournalName>International journal of smart and nano materials.</b:JournalName>
    <b:Year>2010</b:Year>
    <b:RefOrder>26</b:RefOrder>
  </b:Source>
  <b:Source>
    <b:Tag>Ant01</b:Tag>
    <b:SourceType>Book</b:SourceType>
    <b:Guid>{03A1845B-0E72-4E64-91B1-DBFF14FC2928}</b:Guid>
    <b:Title>The global technology revolution</b:Title>
    <b:Year>2001</b:Year>
    <b:Author>
      <b:Author>
        <b:NameList>
          <b:Person>
            <b:Last>Antón</b:Last>
            <b:First>Philip</b:First>
            <b:Middle>S</b:Middle>
          </b:Person>
        </b:NameList>
      </b:Author>
    </b:Author>
    <b:City>Santa Monica, CA</b:City>
    <b:Publisher>RAND</b:Publisher>
    <b:RefOrder>27</b:RefOrder>
  </b:Source>
  <b:Source>
    <b:Tag>Roe11</b:Tag>
    <b:SourceType>Book</b:SourceType>
    <b:Guid>{9C824EE1-DB4B-49B1-A1A0-2F911F8DA546}</b:Guid>
    <b:Author>
      <b:Author>
        <b:NameList>
          <b:Person>
            <b:Last>Roebuck</b:Last>
            <b:First>Kevin</b:First>
          </b:Person>
        </b:NameList>
      </b:Author>
    </b:Author>
    <b:Title>3D printing</b:Title>
    <b:Year>2011</b:Year>
    <b:City>USA</b:City>
    <b:Publisher>Tebbo</b:Publisher>
    <b:RefOrder>28</b:RefOrder>
  </b:Source>
  <b:Source>
    <b:Tag>Anu20</b:Tag>
    <b:SourceType>BookSection</b:SourceType>
    <b:Guid>{C1908220-27AD-4225-963C-2F9B13AE3BB7}</b:Guid>
    <b:Title>Renewable Energy</b:Title>
    <b:Year>2020</b:Year>
    <b:City>Ames, IA, USA</b:City>
    <b:Publisher>Department of Aerospace Engineering</b:Publisher>
    <b:Author>
      <b:Author>
        <b:NameList>
          <b:Person>
            <b:Last>Sharma</b:Last>
            <b:First>Anupam</b:First>
          </b:Person>
        </b:NameList>
      </b:Author>
      <b:BookAuthor>
        <b:NameList>
          <b:Person>
            <b:Last>Sharma</b:Last>
            <b:First>Anupam</b:First>
          </b:Person>
        </b:NameList>
      </b:BookAuthor>
    </b:Author>
    <b:BookTitle>Renewable Energy</b:BookTitle>
    <b:Pages>651-664</b:Pages>
    <b:RefOrder>1</b:RefOrder>
  </b:Source>
  <b:Source>
    <b:Tag>The25</b:Tag>
    <b:SourceType>InternetSite</b:SourceType>
    <b:Guid>{22CA080B-8F6E-4A35-8290-AE518AD47B64}</b:Guid>
    <b:Title>The Wind Power</b:Title>
    <b:Year>2025</b:Year>
    <b:Author>
      <b:Author>
        <b:NameList>
          <b:Person>
            <b:Last>Power</b:Last>
            <b:First>The</b:First>
            <b:Middle>Wind</b:Middle>
          </b:Person>
        </b:NameList>
      </b:Author>
    </b:Author>
    <b:InternetSiteTitle>Thewindpower.net</b:InternetSiteTitle>
    <b:Month>July</b:Month>
    <b:Day>17</b:Day>
    <b:URL>https://www.thewindpower.net/turbine_en_1794_ge-energy_2.8-127.php</b:URL>
    <b:RefOrder>2</b:RefOrder>
  </b:Source>
  <b:Source>
    <b:Tag>Ves23</b:Tag>
    <b:SourceType>InternetSite</b:SourceType>
    <b:Guid>{D063E8E6-0CEB-44E9-A7C5-ABE14F7B004C}</b:Guid>
    <b:Author>
      <b:Author>
        <b:Corporate>Vestas</b:Corporate>
      </b:Author>
    </b:Author>
    <b:Title>Vestas</b:Title>
    <b:InternetSiteTitle>Vestas energu solutions</b:InternetSiteTitle>
    <b:Year>2023</b:Year>
    <b:Month>May</b:Month>
    <b:Day>16</b:Day>
    <b:URL>https://www.vestas.com/en/energy-solutions/offshore-wind-turbines/V236-15MW</b:URL>
    <b:RefOrder>3</b:RefOrder>
  </b:Source>
  <b:Source>
    <b:Tag>Nic22</b:Tag>
    <b:SourceType>InternetSite</b:SourceType>
    <b:Guid>{62B1A6CF-609D-423C-8590-A2D6B3239AC0}</b:Guid>
    <b:Author>
      <b:Author>
        <b:NameList>
          <b:Person>
            <b:Last>Hutt.</b:Last>
            <b:First>Nichole.</b:First>
          </b:Person>
        </b:NameList>
      </b:Author>
    </b:Author>
    <b:Title>How Long are Wind Turbine Blades?</b:Title>
    <b:InternetSiteTitle>Renewablesystems.org</b:InternetSiteTitle>
    <b:Year>2022</b:Year>
    <b:Month>Febuary</b:Month>
    <b:Day>22</b:Day>
    <b:URL>https://renewablesystems.org/how-long-are-wind-turbine-blades/#:~:text=Wind%20turbine%20blades%20can%20vary%20considerably%20in%20shape,other%20factors%20such%20as%20local%20regulations%20or%20restrictions.</b:URL>
    <b:RefOrder>4</b:RefOrder>
  </b:Source>
  <b:Source>
    <b:Tag>Dav07</b:Tag>
    <b:SourceType>DocumentFromInternetSite</b:SourceType>
    <b:Guid>{CA9DF1B0-60B0-4334-AB7C-281F573A024F}</b:Guid>
    <b:Title>Aerodynamic characteristics of a NACA 4412 Airfoil</b:Title>
    <b:InternetSiteTitle>Baylor University</b:InternetSiteTitle>
    <b:Year>2007</b:Year>
    <b:Month>January</b:Month>
    <b:Day>26</b:Day>
    <b:URL>https://www.baylor.edu/content/services/document.php/41147.pdf</b:URL>
    <b:Author>
      <b:Author>
        <b:NameList>
          <b:Person>
            <b:Last>Heffley</b:Last>
            <b:First>David</b:First>
          </b:Person>
        </b:NameList>
      </b:Author>
    </b:Author>
    <b:RefOrder>6</b:RefOrder>
  </b:Source>
  <b:Source>
    <b:Tag>She13</b:Tag>
    <b:SourceType>BookSection</b:SourceType>
    <b:Guid>{65B98A11-F4D5-486C-A1CF-478690D15473}</b:Guid>
    <b:Author>
      <b:Author>
        <b:NameList>
          <b:Person>
            <b:Last>Shepherd</b:Last>
            <b:First>D.G.</b:First>
          </b:Person>
        </b:NameList>
      </b:Author>
      <b:BookAuthor>
        <b:NameList>
          <b:Person>
            <b:Last>Shepherd</b:Last>
            <b:First>D.G.</b:First>
          </b:Person>
        </b:NameList>
      </b:BookAuthor>
    </b:Author>
    <b:Title>Wind Power</b:Title>
    <b:Year>2013</b:Year>
    <b:BookTitle>Advances in Energy Systems and Technology</b:BookTitle>
    <b:Pages>1-124</b:Pages>
    <b:City>New York</b:City>
    <b:Publisher>Academic Press</b:Publisher>
    <b:RefOrder>7</b:RefOrder>
  </b:Source>
  <b:Source>
    <b:Tag>Gau25</b:Tag>
    <b:SourceType>BookSection</b:SourceType>
    <b:Guid>{938FC455-65FB-4601-8035-D624EFCA2FCB}</b:Guid>
    <b:Title>Offshore wind technology of India: Potential and perspectives</b:Title>
    <b:BookTitle>Unconventional Resources</b:BookTitle>
    <b:Year>2025</b:Year>
    <b:Publisher>KeAi</b:Publisher>
    <b:Author>
      <b:Author>
        <b:NameList>
          <b:Person>
            <b:Last>Gautam</b:Last>
            <b:First>Tejaswini</b:First>
          </b:Person>
        </b:NameList>
      </b:Author>
      <b:BookAuthor>
        <b:NameList>
          <b:Person>
            <b:Last>Gautam</b:Last>
            <b:First>Tejaswini</b:First>
          </b:Person>
        </b:NameList>
      </b:BookAuthor>
    </b:Author>
    <b:RefOrder>10</b:RefOrder>
  </b:Source>
  <b:Source>
    <b:Tag>LMM25</b:Tag>
    <b:SourceType>Report</b:SourceType>
    <b:Guid>{5311D559-7BA6-4DBB-BAF1-C6A577D2C96A}</b:Guid>
    <b:Title>Critical review of current wind turbine blades’ design and materials and their influence on the end-of-life management of wind turbines</b:Title>
    <b:Year>2025</b:Year>
    <b:City>San Donato, Italy</b:City>
    <b:Publisher>Elsevier</b:Publisher>
    <b:Author>
      <b:Author>
        <b:NameList>
          <b:Person>
            <b:Last>Martulli</b:Last>
            <b:First>L.M.</b:First>
          </b:Person>
        </b:NameList>
      </b:Author>
    </b:Author>
    <b:RefOrder>11</b:RefOrder>
  </b:Source>
  <b:Source>
    <b:Tag>WTB23</b:Tag>
    <b:SourceType>InternetSite</b:SourceType>
    <b:Guid>{5815EB83-B90D-43F0-BB00-BD0DE7BA731E}</b:Guid>
    <b:Title>Wind Turbine Blades</b:Title>
    <b:Year>2023</b:Year>
    <b:Author>
      <b:Author>
        <b:Corporate>WTB</b:Corporate>
      </b:Author>
    </b:Author>
    <b:InternetSiteTitle>Amimalia-life.club</b:InternetSiteTitle>
    <b:Month>January</b:Month>
    <b:Day>22</b:Day>
    <b:URL>https://www.animalia-life.club/qa/pictures/wind-turbine-blades</b:URL>
    <b:RefOrder>12</b:RefOrder>
  </b:Source>
  <b:Source>
    <b:Tag>Cor24</b:Tag>
    <b:SourceType>DocumentFromInternetSite</b:SourceType>
    <b:Guid>{2208C63F-2FC8-457F-9402-092A1FB51206}</b:Guid>
    <b:Title>CorroSafe</b:Title>
    <b:InternetSiteTitle>The Impact of Corrosion on Wind Turbines</b:InternetSiteTitle>
    <b:Year>2024</b:Year>
    <b:Month>July</b:Month>
    <b:Day>01</b:Day>
    <b:URL>https://shethgroupofindustries.com/protecting-wind-turbines-from-corrosion/</b:URL>
    <b:Author>
      <b:Author>
        <b:Corporate>CorroSafe</b:Corporate>
      </b:Author>
    </b:Author>
    <b:RefOrder>14</b:RefOrder>
  </b:Source>
  <b:Source>
    <b:Tag>Bro23</b:Tag>
    <b:SourceType>DocumentFromInternetSite</b:SourceType>
    <b:Guid>{D5D05419-5C68-47B5-8759-1C765D46C13E}</b:Guid>
    <b:Author>
      <b:Author>
        <b:Corporate>Broshuis Holland</b:Corporate>
      </b:Author>
    </b:Author>
    <b:Title>Broshuis Holland</b:Title>
    <b:InternetSiteTitle>Transport of wind turbine blades</b:InternetSiteTitle>
    <b:Year>2023</b:Year>
    <b:Month>July</b:Month>
    <b:Day>22</b:Day>
    <b:URL>https://www.broshuis.com/products/flat-trailer/flat-trailer-compare-wind-turbine-trailer</b:URL>
    <b:RefOrder>13</b:RefOrder>
  </b:Source>
  <b:Source>
    <b:Tag>LJi23</b:Tag>
    <b:SourceType>JournalArticle</b:SourceType>
    <b:Guid>{311420A1-9C53-496A-8FD6-0B5E100B1A0A}</b:Guid>
    <b:Title>Fatigue Life Evaluation ofOffshore Composite Wind Turbine Blades</b:Title>
    <b:Year>2023</b:Year>
    <b:URL>https://www.researchgate.net/figure/Geometry-structure-of-composite-wind-turbine-blade_fig1_367193071</b:URL>
    <b:Author>
      <b:Author>
        <b:NameList>
          <b:Person>
            <b:Last>Jiao</b:Last>
            <b:First>L.</b:First>
          </b:Person>
        </b:NameList>
      </b:Author>
    </b:Author>
    <b:JournalName>Applied Composite Materials</b:JournalName>
    <b:Pages>23-27</b:Pages>
    <b:RefOrder>17</b:RefOrder>
  </b:Source>
  <b:Source>
    <b:Tag>Qia24</b:Tag>
    <b:SourceType>JournalArticle</b:SourceType>
    <b:Guid>{FC6E48AA-3FC6-46F0-95D7-B2765C10A3EA}</b:Guid>
    <b:Title>Recovering glass fibers from waste wind turbine blades: Recycling methods, fiber properties, and potential utilization</b:Title>
    <b:Year>2024</b:Year>
    <b:BookTitle>Renewable and Sustainable Energy Reviews</b:BookTitle>
    <b:Author>
      <b:Author>
        <b:NameList>
          <b:Person>
            <b:Last>Lu</b:Last>
            <b:First>Qiang</b:First>
          </b:Person>
        </b:NameList>
      </b:Author>
    </b:Author>
    <b:JournalName>Renewable and Sustainable Energy Reviews</b:JournalName>
    <b:RefOrder>18</b:RefOrder>
  </b:Source>
  <b:Source>
    <b:Tag>Asi24</b:Tag>
    <b:SourceType>JournalArticle</b:SourceType>
    <b:Guid>{099B8F82-AD0C-4BF4-8EB8-1EB8D0F52FAE}</b:Guid>
    <b:Author>
      <b:Author>
        <b:NameList>
          <b:Person>
            <b:Last>Mohanty</b:Last>
            <b:First>Asit</b:First>
          </b:Person>
        </b:NameList>
      </b:Author>
    </b:Author>
    <b:Title>Use carbon fiber when you're aiming for high-performance, long-lasting, and efficient wind turbine blades—especially for large-scale or offshore turbines where performance gains outweigh material costs.</b:Title>
    <b:JournalName>Results in Engineering</b:JournalName>
    <b:Year>2024</b:Year>
    <b:Pages>2-10</b:Pages>
    <b:RefOrder>20</b:RefOrder>
  </b:Source>
  <b:Source>
    <b:Tag>Win24</b:Tag>
    <b:SourceType>InternetSite</b:SourceType>
    <b:Guid>{B6155DFD-D8ED-4355-B76F-8A24FE001A19}</b:Guid>
    <b:Title>Wind Power Monthly</b:Title>
    <b:Year>2024</b:Year>
    <b:Author>
      <b:Author>
        <b:NameList>
          <b:Person>
            <b:Last>Monthly</b:Last>
            <b:First>Wind</b:First>
            <b:Middle>Power</b:Middle>
          </b:Person>
        </b:NameList>
      </b:Author>
    </b:Author>
    <b:InternetSiteTitle>Windpowermonthly.com</b:InternetSiteTitle>
    <b:Month>april</b:Month>
    <b:Day>20</b:Day>
    <b:URL>www.windpowermonthly.co.uk</b:URL>
    <b:RefOrder>21</b:RefOrder>
  </b:Source>
  <b:Source>
    <b:Tag>Gai22</b:Tag>
    <b:SourceType>InternetSite</b:SourceType>
    <b:Guid>{8FF4E35D-DE21-41D0-A92F-53908EB9BB16}</b:Guid>
    <b:Author>
      <b:Author>
        <b:NameList>
          <b:Person>
            <b:Last>Walker</b:Last>
            <b:First>Gail</b:First>
          </b:Person>
        </b:NameList>
      </b:Author>
    </b:Author>
    <b:Title>Case Study: ROI of Infrared Thermography for Early Detection of Wind Turbine Blade Damage</b:Title>
    <b:InternetSiteTitle>CBM Partners </b:InternetSiteTitle>
    <b:Year>2022</b:Year>
    <b:Month>May</b:Month>
    <b:Day>08</b:Day>
    <b:URL>https://www.cbmpartners.com/case-study-roi-of-thermal-imaging-for-early-detection-of-wind-turbine-blade-damage/?utm_source=chatgpt.com</b:URL>
    <b:RefOrder>29</b:RefOrder>
  </b:Source>
  <b:Source>
    <b:Tag>Str08</b:Tag>
    <b:SourceType>Book</b:SourceType>
    <b:Guid>{0A3E9634-73A5-425B-97AB-732E60EB5827}</b:Guid>
    <b:Author>
      <b:Author>
        <b:NameList>
          <b:Person>
            <b:Last>Strong</b:Last>
            <b:First>A.</b:First>
            <b:Middle>B.</b:Middle>
          </b:Person>
        </b:NameList>
      </b:Author>
    </b:Author>
    <b:Title>Fundamentals of composites manufacturing: Materials, methods and applications</b:Title>
    <b:Year>2008</b:Year>
    <b:City>UK</b:City>
    <b:Publisher>Society of Manufacturing Engineers</b:Publisher>
    <b:RefOrder>16</b:RefOrder>
  </b:Source>
  <b:Source>
    <b:Tag>Khu25</b:Tag>
    <b:SourceType>Report</b:SourceType>
    <b:Guid>{0DAF61B3-0BC4-4718-801C-EEA754C7C8C2}</b:Guid>
    <b:Title>Structural integrity of offshore wind turbine blade under extreme gust and normal operating conditions</b:Title>
    <b:Year>2025</b:Year>
    <b:City>OMAN</b:City>
    <b:Publisher>Centre of Excellence in Science and Applied Technologies</b:Publisher>
    <b:Author>
      <b:Author>
        <b:NameList>
          <b:Person>
            <b:Last>Alam</b:Last>
            <b:First>Khurshid</b:First>
          </b:Person>
        </b:NameList>
      </b:Author>
    </b:Author>
    <b:RefOrder>22</b:RefOrder>
  </b:Source>
</b:Sources>
</file>

<file path=customXml/itemProps1.xml><?xml version="1.0" encoding="utf-8"?>
<ds:datastoreItem xmlns:ds="http://schemas.openxmlformats.org/officeDocument/2006/customXml" ds:itemID="{11A5C11D-DE01-4ACD-8B7A-7B67A74EC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1547</TotalTime>
  <Pages>26</Pages>
  <Words>4331</Words>
  <Characters>24691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Advanced Processes and Materials</vt:lpstr>
    </vt:vector>
  </TitlesOfParts>
  <Company>ACMA6000</Company>
  <LinksUpToDate>false</LinksUpToDate>
  <CharactersWithSpaces>28965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dc:title>
  <dc:subject/>
  <dc:creator>Adam Willstead (2309258)</dc:creator>
  <cp:keywords/>
  <dc:description/>
  <cp:lastModifiedBy>Adam Willstead (2309258)</cp:lastModifiedBy>
  <cp:revision>255</cp:revision>
  <dcterms:created xsi:type="dcterms:W3CDTF">2025-09-13T08:30:00Z</dcterms:created>
  <dcterms:modified xsi:type="dcterms:W3CDTF">2025-09-14T10:17:00Z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fd749fab-f5d1-42c2-8d58-88559b8ae7e0</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