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03949C" w14:textId="5CA2BC9C" w:rsidR="00D16A37" w:rsidRPr="002B6F87" w:rsidRDefault="00D16A37" w:rsidP="00D16A37">
      <w:pPr>
        <w:rPr>
          <w:sz w:val="28"/>
          <w:szCs w:val="28"/>
        </w:rPr>
      </w:pPr>
      <w:r w:rsidRPr="002B6F87">
        <w:rPr>
          <w:sz w:val="28"/>
          <w:szCs w:val="28"/>
        </w:rPr>
        <w:t xml:space="preserve">What Do You Think? </w:t>
      </w:r>
    </w:p>
    <w:p w14:paraId="5B68E050" w14:textId="77777777" w:rsidR="00D16A37" w:rsidRPr="002B6F87" w:rsidRDefault="00D16A37" w:rsidP="00D16A37">
      <w:pPr>
        <w:rPr>
          <w:sz w:val="28"/>
          <w:szCs w:val="28"/>
        </w:rPr>
      </w:pPr>
    </w:p>
    <w:p w14:paraId="61724D61" w14:textId="77777777" w:rsidR="00D16A37" w:rsidRPr="002B6F87" w:rsidRDefault="00D16A37" w:rsidP="00D16A37">
      <w:pPr>
        <w:rPr>
          <w:sz w:val="28"/>
          <w:szCs w:val="28"/>
        </w:rPr>
      </w:pPr>
      <w:r w:rsidRPr="002B6F87">
        <w:rPr>
          <w:sz w:val="28"/>
          <w:szCs w:val="28"/>
        </w:rPr>
        <w:t>The hierarchy of victims?</w:t>
      </w:r>
    </w:p>
    <w:p w14:paraId="790F66CA" w14:textId="77777777" w:rsidR="00D16A37" w:rsidRPr="002B6F87" w:rsidRDefault="00D16A37" w:rsidP="00D16A37">
      <w:pPr>
        <w:rPr>
          <w:sz w:val="28"/>
          <w:szCs w:val="28"/>
        </w:rPr>
      </w:pPr>
    </w:p>
    <w:p w14:paraId="5EE74A71" w14:textId="77777777" w:rsidR="00D16A37" w:rsidRPr="002B6F87" w:rsidRDefault="00D16A37" w:rsidP="00D16A37">
      <w:pPr>
        <w:rPr>
          <w:sz w:val="28"/>
          <w:szCs w:val="28"/>
        </w:rPr>
      </w:pPr>
      <w:r w:rsidRPr="002B6F87">
        <w:rPr>
          <w:sz w:val="28"/>
          <w:szCs w:val="28"/>
        </w:rPr>
        <w:t>Think about Christie’s idea of the ideal victim and also how victims of crime are presented in news media, sometimes in a way that is designed to gain our sympathy for the victim. Christie identifies the importance of the victim being weaker than the offender, and suggests that the victim should be blameless while the offender should clearly be deviant. On a scale of 1 to 5 where 5 is ‘very sympathetic’, rate how sympathetic you think the following victims of crime are and how much support you would give them. In addition to giving your score, make a few notes on your reasons for your score.</w:t>
      </w:r>
    </w:p>
    <w:p w14:paraId="6A1FC304" w14:textId="77777777" w:rsidR="00D16A37" w:rsidRPr="002B6F87" w:rsidRDefault="00D16A37" w:rsidP="00D16A37">
      <w:pPr>
        <w:rPr>
          <w:sz w:val="28"/>
          <w:szCs w:val="28"/>
        </w:rPr>
      </w:pPr>
    </w:p>
    <w:p w14:paraId="5F8954DB" w14:textId="77777777" w:rsidR="00D16A37" w:rsidRPr="002B6F87" w:rsidRDefault="00D16A37" w:rsidP="00D16A37">
      <w:pPr>
        <w:rPr>
          <w:sz w:val="28"/>
          <w:szCs w:val="28"/>
        </w:rPr>
      </w:pPr>
      <w:r w:rsidRPr="002B6F87">
        <w:rPr>
          <w:sz w:val="28"/>
          <w:szCs w:val="28"/>
        </w:rPr>
        <w:t>•A two-year-old child run over by a drunk driver.</w:t>
      </w:r>
    </w:p>
    <w:p w14:paraId="32893EAF" w14:textId="77777777" w:rsidR="00D16A37" w:rsidRPr="002B6F87" w:rsidRDefault="00D16A37" w:rsidP="00D16A37">
      <w:pPr>
        <w:rPr>
          <w:sz w:val="28"/>
          <w:szCs w:val="28"/>
        </w:rPr>
      </w:pPr>
      <w:r w:rsidRPr="002B6F87">
        <w:rPr>
          <w:sz w:val="28"/>
          <w:szCs w:val="28"/>
        </w:rPr>
        <w:t>•A crime witness who is attacked by the suspect whilst waiting to give evidence.</w:t>
      </w:r>
    </w:p>
    <w:p w14:paraId="56369358" w14:textId="77777777" w:rsidR="00D16A37" w:rsidRPr="002B6F87" w:rsidRDefault="00D16A37" w:rsidP="00D16A37">
      <w:pPr>
        <w:rPr>
          <w:sz w:val="28"/>
          <w:szCs w:val="28"/>
        </w:rPr>
      </w:pPr>
      <w:r w:rsidRPr="002B6F87">
        <w:rPr>
          <w:sz w:val="28"/>
          <w:szCs w:val="28"/>
        </w:rPr>
        <w:t>•A bank teller who is assaulted during a robbery.</w:t>
      </w:r>
    </w:p>
    <w:p w14:paraId="06BF73A9" w14:textId="77777777" w:rsidR="00D16A37" w:rsidRPr="002B6F87" w:rsidRDefault="00D16A37" w:rsidP="00D16A37">
      <w:pPr>
        <w:rPr>
          <w:sz w:val="28"/>
          <w:szCs w:val="28"/>
        </w:rPr>
      </w:pPr>
      <w:r w:rsidRPr="002B6F87">
        <w:rPr>
          <w:sz w:val="28"/>
          <w:szCs w:val="28"/>
        </w:rPr>
        <w:t>•A woman who is attacked on a first date by a man she met online.</w:t>
      </w:r>
    </w:p>
    <w:p w14:paraId="79C4C1F4" w14:textId="77777777" w:rsidR="00D16A37" w:rsidRPr="002B6F87" w:rsidRDefault="00D16A37" w:rsidP="00D16A37">
      <w:pPr>
        <w:rPr>
          <w:sz w:val="28"/>
          <w:szCs w:val="28"/>
        </w:rPr>
      </w:pPr>
      <w:r w:rsidRPr="002B6F87">
        <w:rPr>
          <w:sz w:val="28"/>
          <w:szCs w:val="28"/>
        </w:rPr>
        <w:t>•A teenager who is assaulted in the street by an aggressive beggar after she refuses to give him money.</w:t>
      </w:r>
    </w:p>
    <w:p w14:paraId="0C51AA40" w14:textId="77777777" w:rsidR="00D16A37" w:rsidRPr="002B6F87" w:rsidRDefault="00D16A37" w:rsidP="00D16A37">
      <w:pPr>
        <w:rPr>
          <w:sz w:val="28"/>
          <w:szCs w:val="28"/>
        </w:rPr>
      </w:pPr>
      <w:r w:rsidRPr="002B6F87">
        <w:rPr>
          <w:sz w:val="28"/>
          <w:szCs w:val="28"/>
        </w:rPr>
        <w:t>Now look at a second set of victims and repeat the exercise, scoring each victim and giving your reasons for doing so.</w:t>
      </w:r>
    </w:p>
    <w:p w14:paraId="33FD0F6D" w14:textId="77777777" w:rsidR="00D16A37" w:rsidRPr="002B6F87" w:rsidRDefault="00D16A37" w:rsidP="00D16A37">
      <w:pPr>
        <w:rPr>
          <w:sz w:val="28"/>
          <w:szCs w:val="28"/>
        </w:rPr>
      </w:pPr>
    </w:p>
    <w:p w14:paraId="0E458897" w14:textId="77777777" w:rsidR="00D16A37" w:rsidRPr="002B6F87" w:rsidRDefault="00D16A37" w:rsidP="00D16A37">
      <w:pPr>
        <w:rPr>
          <w:sz w:val="28"/>
          <w:szCs w:val="28"/>
        </w:rPr>
      </w:pPr>
      <w:r w:rsidRPr="002B6F87">
        <w:rPr>
          <w:sz w:val="28"/>
          <w:szCs w:val="28"/>
        </w:rPr>
        <w:t>•A drug dealer who is beaten up by a rival.</w:t>
      </w:r>
    </w:p>
    <w:p w14:paraId="1C95C0FB" w14:textId="77777777" w:rsidR="00D16A37" w:rsidRPr="002B6F87" w:rsidRDefault="00D16A37" w:rsidP="00D16A37">
      <w:pPr>
        <w:rPr>
          <w:sz w:val="28"/>
          <w:szCs w:val="28"/>
        </w:rPr>
      </w:pPr>
      <w:r w:rsidRPr="002B6F87">
        <w:rPr>
          <w:sz w:val="28"/>
          <w:szCs w:val="28"/>
        </w:rPr>
        <w:t>•A woman who is attacked by a man she has invited into her home for coffee after a night of drinking.</w:t>
      </w:r>
    </w:p>
    <w:p w14:paraId="38191289" w14:textId="77777777" w:rsidR="00D16A37" w:rsidRPr="002B6F87" w:rsidRDefault="00D16A37" w:rsidP="00D16A37">
      <w:pPr>
        <w:rPr>
          <w:sz w:val="28"/>
          <w:szCs w:val="28"/>
        </w:rPr>
      </w:pPr>
      <w:r w:rsidRPr="002B6F87">
        <w:rPr>
          <w:sz w:val="28"/>
          <w:szCs w:val="28"/>
        </w:rPr>
        <w:t>•A man who is attacked by his partner after she finds out he has been cheating on her with another woman from her workplace.</w:t>
      </w:r>
    </w:p>
    <w:p w14:paraId="34E8D1D6" w14:textId="77777777" w:rsidR="00D16A37" w:rsidRPr="002B6F87" w:rsidRDefault="00D16A37" w:rsidP="00D16A37">
      <w:pPr>
        <w:rPr>
          <w:sz w:val="28"/>
          <w:szCs w:val="28"/>
        </w:rPr>
      </w:pPr>
      <w:r w:rsidRPr="002B6F87">
        <w:rPr>
          <w:sz w:val="28"/>
          <w:szCs w:val="28"/>
        </w:rPr>
        <w:t>•A woman who is the victim of fraud after she loaned her credit card to a friend.</w:t>
      </w:r>
    </w:p>
    <w:p w14:paraId="62C6BDD4" w14:textId="77777777" w:rsidR="00D16A37" w:rsidRPr="002B6F87" w:rsidRDefault="00D16A37" w:rsidP="00D16A37">
      <w:pPr>
        <w:rPr>
          <w:sz w:val="28"/>
          <w:szCs w:val="28"/>
        </w:rPr>
      </w:pPr>
      <w:r w:rsidRPr="002B6F87">
        <w:rPr>
          <w:sz w:val="28"/>
          <w:szCs w:val="28"/>
        </w:rPr>
        <w:lastRenderedPageBreak/>
        <w:t>•A man who has his car stolen after he leaves the keys in the ignition having parked on double yellow lines to run into an off-licence and buy alcohol.</w:t>
      </w:r>
    </w:p>
    <w:p w14:paraId="1FA37D45" w14:textId="7D6D6BF7" w:rsidR="00E6319A" w:rsidRPr="002B6F87" w:rsidRDefault="00D16A37" w:rsidP="00D16A37">
      <w:pPr>
        <w:rPr>
          <w:sz w:val="28"/>
          <w:szCs w:val="28"/>
        </w:rPr>
      </w:pPr>
      <w:r w:rsidRPr="002B6F87">
        <w:rPr>
          <w:sz w:val="28"/>
          <w:szCs w:val="28"/>
        </w:rPr>
        <w:t>Did you find some of these easier to score than others? Those in the first group probably seem more ‘innocent’ than those in the second group. They also probably seem less blameworthy. But some of those in the second group may have challenged you a little more (see Figure 7.2). A few of these examples may indicate some stereotypes or negative ways of thinking about victims as contributing to their own victimhood. For example, the idea that people who have been drinking are somehow to blame or should take some responsibility for what happens to them. We may also think that the man who has had an affair is now receiving karma for his bad behaviour. This example might also be influenced by preconceptions or stereotypes about the legitimacy of men as victims of abuse at the hands of women.</w:t>
      </w:r>
    </w:p>
    <w:sectPr w:rsidR="00E6319A" w:rsidRPr="002B6F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A37"/>
    <w:rsid w:val="002B6F87"/>
    <w:rsid w:val="00D16A37"/>
    <w:rsid w:val="00D3150B"/>
    <w:rsid w:val="00DA5D35"/>
    <w:rsid w:val="00E631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7FB40"/>
  <w15:chartTrackingRefBased/>
  <w15:docId w15:val="{901F0039-55C9-4F2D-8450-C1137BC9F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4537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361</Words>
  <Characters>2060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1</cp:revision>
  <dcterms:created xsi:type="dcterms:W3CDTF">2022-07-06T09:58:00Z</dcterms:created>
  <dcterms:modified xsi:type="dcterms:W3CDTF">2022-07-06T10:07:00Z</dcterms:modified>
</cp:coreProperties>
</file>