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57C9499" w14:textId="59F593A5" w:rsidR="0087638F" w:rsidRPr="0087638F" w:rsidRDefault="0087638F" w:rsidP="0087638F">
      <w:pPr>
        <w:jc w:val="right"/>
      </w:pPr>
      <w:r w:rsidRPr="0087638F">
        <w:rPr>
          <w:noProof/>
        </w:rPr>
        <w:drawing>
          <wp:inline distT="0" distB="0" distL="0" distR="0" wp14:anchorId="6711E87C" wp14:editId="2F4DE276">
            <wp:extent cx="1988820" cy="826813"/>
            <wp:effectExtent l="0" t="0" r="0" b="0"/>
            <wp:docPr id="197260735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2607359" name=""/>
                    <pic:cNvPicPr/>
                  </pic:nvPicPr>
                  <pic:blipFill>
                    <a:blip r:embed="rId7"/>
                    <a:stretch>
                      <a:fillRect/>
                    </a:stretch>
                  </pic:blipFill>
                  <pic:spPr>
                    <a:xfrm>
                      <a:off x="0" y="0"/>
                      <a:ext cx="2002577" cy="832532"/>
                    </a:xfrm>
                    <a:prstGeom prst="rect">
                      <a:avLst/>
                    </a:prstGeom>
                  </pic:spPr>
                </pic:pic>
              </a:graphicData>
            </a:graphic>
          </wp:inline>
        </w:drawing>
      </w:r>
    </w:p>
    <w:p w14:paraId="3A86C23C" w14:textId="77777777" w:rsidR="0087638F" w:rsidRDefault="0087638F" w:rsidP="0087638F">
      <w:pPr>
        <w:spacing w:before="0" w:after="0" w:line="276" w:lineRule="auto"/>
        <w:jc w:val="center"/>
        <w:rPr>
          <w:b/>
          <w:bCs/>
          <w:sz w:val="44"/>
          <w:szCs w:val="40"/>
        </w:rPr>
      </w:pPr>
    </w:p>
    <w:p w14:paraId="5EC5D0C1" w14:textId="575D8A12" w:rsidR="0087638F" w:rsidRDefault="0087638F" w:rsidP="0087638F">
      <w:pPr>
        <w:spacing w:before="0" w:after="0"/>
        <w:jc w:val="center"/>
        <w:rPr>
          <w:b/>
          <w:bCs/>
          <w:sz w:val="44"/>
          <w:szCs w:val="40"/>
        </w:rPr>
      </w:pPr>
      <w:r w:rsidRPr="0087638F">
        <w:rPr>
          <w:b/>
          <w:bCs/>
          <w:sz w:val="44"/>
          <w:szCs w:val="40"/>
        </w:rPr>
        <w:t>Foreign Languages</w:t>
      </w:r>
    </w:p>
    <w:p w14:paraId="5E93B10F" w14:textId="0CE3E304" w:rsidR="0087638F" w:rsidRDefault="0087638F" w:rsidP="0087638F">
      <w:pPr>
        <w:spacing w:before="0" w:after="0"/>
        <w:jc w:val="center"/>
        <w:rPr>
          <w:rFonts w:eastAsia="Times New Roman" w:cs="Times New Roman"/>
          <w:b/>
          <w:bCs/>
          <w:sz w:val="48"/>
          <w:szCs w:val="44"/>
        </w:rPr>
      </w:pPr>
      <w:r w:rsidRPr="0087638F">
        <w:rPr>
          <w:rFonts w:eastAsia="Times New Roman" w:cs="Times New Roman"/>
          <w:b/>
          <w:bCs/>
          <w:sz w:val="48"/>
          <w:szCs w:val="44"/>
        </w:rPr>
        <w:t>BMIH5003</w:t>
      </w:r>
    </w:p>
    <w:p w14:paraId="348EBE30" w14:textId="77777777" w:rsidR="00905AA4" w:rsidRPr="00905AA4" w:rsidRDefault="00905AA4" w:rsidP="0087638F">
      <w:pPr>
        <w:spacing w:before="0" w:after="0"/>
        <w:jc w:val="center"/>
        <w:rPr>
          <w:b/>
          <w:bCs/>
          <w:sz w:val="32"/>
          <w:szCs w:val="28"/>
        </w:rPr>
      </w:pPr>
      <w:r w:rsidRPr="00905AA4">
        <w:rPr>
          <w:b/>
          <w:bCs/>
          <w:sz w:val="32"/>
          <w:szCs w:val="28"/>
        </w:rPr>
        <w:t>STUDENT SELF-REFLECTION</w:t>
      </w:r>
    </w:p>
    <w:p w14:paraId="2992C9F7" w14:textId="43379C9F" w:rsidR="0087638F" w:rsidRPr="0087638F" w:rsidRDefault="0087638F" w:rsidP="0087638F">
      <w:pPr>
        <w:spacing w:before="0" w:after="0"/>
        <w:jc w:val="center"/>
        <w:rPr>
          <w:rFonts w:eastAsia="Times New Roman" w:cs="Times New Roman"/>
          <w:sz w:val="28"/>
          <w:szCs w:val="24"/>
        </w:rPr>
      </w:pPr>
      <w:r w:rsidRPr="0087638F">
        <w:rPr>
          <w:rFonts w:eastAsia="Times New Roman" w:cs="Times New Roman"/>
          <w:sz w:val="28"/>
          <w:szCs w:val="24"/>
        </w:rPr>
        <w:t>Student Name:</w:t>
      </w:r>
      <w:r w:rsidR="004B74E9">
        <w:rPr>
          <w:rFonts w:eastAsia="Times New Roman" w:cs="Times New Roman"/>
          <w:sz w:val="28"/>
          <w:szCs w:val="24"/>
        </w:rPr>
        <w:t xml:space="preserve"> Andreea </w:t>
      </w:r>
    </w:p>
    <w:p w14:paraId="365DBB96" w14:textId="678A1F96" w:rsidR="0087638F" w:rsidRPr="0087638F" w:rsidRDefault="0087638F" w:rsidP="0087638F">
      <w:pPr>
        <w:spacing w:before="0" w:after="0"/>
        <w:jc w:val="center"/>
        <w:rPr>
          <w:rFonts w:eastAsia="Times New Roman" w:cs="Times New Roman"/>
          <w:sz w:val="28"/>
          <w:szCs w:val="24"/>
        </w:rPr>
      </w:pPr>
      <w:r w:rsidRPr="0087638F">
        <w:rPr>
          <w:rFonts w:eastAsia="Times New Roman" w:cs="Times New Roman"/>
          <w:sz w:val="28"/>
          <w:szCs w:val="24"/>
        </w:rPr>
        <w:t>Student ID:</w:t>
      </w:r>
      <w:r w:rsidR="004B74E9">
        <w:rPr>
          <w:rFonts w:eastAsia="Times New Roman" w:cs="Times New Roman"/>
          <w:sz w:val="28"/>
          <w:szCs w:val="24"/>
        </w:rPr>
        <w:t xml:space="preserve"> </w:t>
      </w:r>
      <w:r w:rsidR="004B74E9" w:rsidRPr="004B74E9">
        <w:rPr>
          <w:sz w:val="28"/>
          <w:szCs w:val="28"/>
        </w:rPr>
        <w:t>2208277</w:t>
      </w:r>
    </w:p>
    <w:p w14:paraId="534C356A" w14:textId="77777777" w:rsidR="0087638F" w:rsidRDefault="0087638F">
      <w:pPr>
        <w:spacing w:before="0" w:after="0" w:line="276" w:lineRule="auto"/>
        <w:jc w:val="left"/>
        <w:rPr>
          <w:rFonts w:eastAsia="Times New Roman" w:cs="Times New Roman"/>
          <w:b/>
          <w:sz w:val="28"/>
          <w:szCs w:val="24"/>
        </w:rPr>
      </w:pPr>
      <w:r>
        <w:br w:type="page"/>
      </w:r>
    </w:p>
    <w:sdt>
      <w:sdtPr>
        <w:rPr>
          <w:rFonts w:ascii="Times New Roman" w:eastAsia="Arial" w:hAnsi="Times New Roman" w:cs="Arial"/>
          <w:color w:val="auto"/>
          <w:sz w:val="24"/>
          <w:szCs w:val="22"/>
          <w:lang w:val="en-GB" w:eastAsia="zh-CN"/>
        </w:rPr>
        <w:id w:val="-1350092697"/>
        <w:docPartObj>
          <w:docPartGallery w:val="Table of Contents"/>
          <w:docPartUnique/>
        </w:docPartObj>
      </w:sdtPr>
      <w:sdtEndPr>
        <w:rPr>
          <w:b/>
          <w:bCs/>
          <w:noProof/>
        </w:rPr>
      </w:sdtEndPr>
      <w:sdtContent>
        <w:p w14:paraId="021615D1" w14:textId="6A4798F7" w:rsidR="00C53AE0" w:rsidRDefault="00C53AE0">
          <w:pPr>
            <w:pStyle w:val="TOCHeading"/>
          </w:pPr>
          <w:r>
            <w:t>Table of Contents</w:t>
          </w:r>
        </w:p>
        <w:p w14:paraId="0A072C4F" w14:textId="5C092735" w:rsidR="00905AA4" w:rsidRDefault="00C53AE0">
          <w:pPr>
            <w:pStyle w:val="TOC1"/>
            <w:tabs>
              <w:tab w:val="right" w:leader="dot" w:pos="9019"/>
            </w:tabs>
            <w:rPr>
              <w:rFonts w:asciiTheme="minorHAnsi" w:eastAsiaTheme="minorEastAsia" w:hAnsiTheme="minorHAnsi" w:cstheme="minorBidi"/>
              <w:noProof/>
              <w:kern w:val="2"/>
              <w:sz w:val="22"/>
              <w:lang w:val="en-IN" w:eastAsia="en-IN"/>
              <w14:ligatures w14:val="standardContextual"/>
            </w:rPr>
          </w:pPr>
          <w:r>
            <w:fldChar w:fldCharType="begin"/>
          </w:r>
          <w:r>
            <w:instrText xml:space="preserve"> TOC \o "1-3" \h \z \u </w:instrText>
          </w:r>
          <w:r>
            <w:fldChar w:fldCharType="separate"/>
          </w:r>
          <w:hyperlink w:anchor="_Toc148479538" w:history="1">
            <w:r w:rsidR="00905AA4" w:rsidRPr="00635C9B">
              <w:rPr>
                <w:rStyle w:val="Hyperlink"/>
                <w:noProof/>
              </w:rPr>
              <w:t>Introduction</w:t>
            </w:r>
            <w:r w:rsidR="00905AA4">
              <w:rPr>
                <w:noProof/>
                <w:webHidden/>
              </w:rPr>
              <w:tab/>
            </w:r>
            <w:r w:rsidR="00905AA4">
              <w:rPr>
                <w:noProof/>
                <w:webHidden/>
              </w:rPr>
              <w:fldChar w:fldCharType="begin"/>
            </w:r>
            <w:r w:rsidR="00905AA4">
              <w:rPr>
                <w:noProof/>
                <w:webHidden/>
              </w:rPr>
              <w:instrText xml:space="preserve"> PAGEREF _Toc148479538 \h </w:instrText>
            </w:r>
            <w:r w:rsidR="00905AA4">
              <w:rPr>
                <w:noProof/>
                <w:webHidden/>
              </w:rPr>
            </w:r>
            <w:r w:rsidR="00905AA4">
              <w:rPr>
                <w:noProof/>
                <w:webHidden/>
              </w:rPr>
              <w:fldChar w:fldCharType="separate"/>
            </w:r>
            <w:r w:rsidR="00905AA4">
              <w:rPr>
                <w:noProof/>
                <w:webHidden/>
              </w:rPr>
              <w:t>3</w:t>
            </w:r>
            <w:r w:rsidR="00905AA4">
              <w:rPr>
                <w:noProof/>
                <w:webHidden/>
              </w:rPr>
              <w:fldChar w:fldCharType="end"/>
            </w:r>
          </w:hyperlink>
        </w:p>
        <w:p w14:paraId="503B80A1" w14:textId="3FFF7578" w:rsidR="00905AA4" w:rsidRDefault="00000000">
          <w:pPr>
            <w:pStyle w:val="TOC2"/>
            <w:tabs>
              <w:tab w:val="right" w:leader="dot" w:pos="9019"/>
            </w:tabs>
            <w:rPr>
              <w:rFonts w:asciiTheme="minorHAnsi" w:eastAsiaTheme="minorEastAsia" w:hAnsiTheme="minorHAnsi" w:cstheme="minorBidi"/>
              <w:noProof/>
              <w:kern w:val="2"/>
              <w:sz w:val="22"/>
              <w:lang w:val="en-IN" w:eastAsia="en-IN"/>
              <w14:ligatures w14:val="standardContextual"/>
            </w:rPr>
          </w:pPr>
          <w:hyperlink w:anchor="_Toc148479539" w:history="1">
            <w:r w:rsidR="00905AA4" w:rsidRPr="00635C9B">
              <w:rPr>
                <w:rStyle w:val="Hyperlink"/>
                <w:noProof/>
              </w:rPr>
              <w:t>Student Reflection</w:t>
            </w:r>
            <w:r w:rsidR="00905AA4">
              <w:rPr>
                <w:noProof/>
                <w:webHidden/>
              </w:rPr>
              <w:tab/>
            </w:r>
            <w:r w:rsidR="00905AA4">
              <w:rPr>
                <w:noProof/>
                <w:webHidden/>
              </w:rPr>
              <w:fldChar w:fldCharType="begin"/>
            </w:r>
            <w:r w:rsidR="00905AA4">
              <w:rPr>
                <w:noProof/>
                <w:webHidden/>
              </w:rPr>
              <w:instrText xml:space="preserve"> PAGEREF _Toc148479539 \h </w:instrText>
            </w:r>
            <w:r w:rsidR="00905AA4">
              <w:rPr>
                <w:noProof/>
                <w:webHidden/>
              </w:rPr>
            </w:r>
            <w:r w:rsidR="00905AA4">
              <w:rPr>
                <w:noProof/>
                <w:webHidden/>
              </w:rPr>
              <w:fldChar w:fldCharType="separate"/>
            </w:r>
            <w:r w:rsidR="00905AA4">
              <w:rPr>
                <w:noProof/>
                <w:webHidden/>
              </w:rPr>
              <w:t>4</w:t>
            </w:r>
            <w:r w:rsidR="00905AA4">
              <w:rPr>
                <w:noProof/>
                <w:webHidden/>
              </w:rPr>
              <w:fldChar w:fldCharType="end"/>
            </w:r>
          </w:hyperlink>
        </w:p>
        <w:p w14:paraId="15C28798" w14:textId="279EF6A6" w:rsidR="00905AA4" w:rsidRDefault="00000000">
          <w:pPr>
            <w:pStyle w:val="TOC1"/>
            <w:tabs>
              <w:tab w:val="right" w:leader="dot" w:pos="9019"/>
            </w:tabs>
            <w:rPr>
              <w:rFonts w:asciiTheme="minorHAnsi" w:eastAsiaTheme="minorEastAsia" w:hAnsiTheme="minorHAnsi" w:cstheme="minorBidi"/>
              <w:noProof/>
              <w:kern w:val="2"/>
              <w:sz w:val="22"/>
              <w:lang w:val="en-IN" w:eastAsia="en-IN"/>
              <w14:ligatures w14:val="standardContextual"/>
            </w:rPr>
          </w:pPr>
          <w:hyperlink w:anchor="_Toc148479540" w:history="1">
            <w:r w:rsidR="00905AA4" w:rsidRPr="00635C9B">
              <w:rPr>
                <w:rStyle w:val="Hyperlink"/>
                <w:noProof/>
              </w:rPr>
              <w:t>Conclusion</w:t>
            </w:r>
            <w:r w:rsidR="00905AA4">
              <w:rPr>
                <w:noProof/>
                <w:webHidden/>
              </w:rPr>
              <w:tab/>
            </w:r>
            <w:r w:rsidR="00905AA4">
              <w:rPr>
                <w:noProof/>
                <w:webHidden/>
              </w:rPr>
              <w:fldChar w:fldCharType="begin"/>
            </w:r>
            <w:r w:rsidR="00905AA4">
              <w:rPr>
                <w:noProof/>
                <w:webHidden/>
              </w:rPr>
              <w:instrText xml:space="preserve"> PAGEREF _Toc148479540 \h </w:instrText>
            </w:r>
            <w:r w:rsidR="00905AA4">
              <w:rPr>
                <w:noProof/>
                <w:webHidden/>
              </w:rPr>
            </w:r>
            <w:r w:rsidR="00905AA4">
              <w:rPr>
                <w:noProof/>
                <w:webHidden/>
              </w:rPr>
              <w:fldChar w:fldCharType="separate"/>
            </w:r>
            <w:r w:rsidR="00905AA4">
              <w:rPr>
                <w:noProof/>
                <w:webHidden/>
              </w:rPr>
              <w:t>6</w:t>
            </w:r>
            <w:r w:rsidR="00905AA4">
              <w:rPr>
                <w:noProof/>
                <w:webHidden/>
              </w:rPr>
              <w:fldChar w:fldCharType="end"/>
            </w:r>
          </w:hyperlink>
        </w:p>
        <w:p w14:paraId="62D8834C" w14:textId="12F27E01" w:rsidR="00905AA4" w:rsidRDefault="00000000">
          <w:pPr>
            <w:pStyle w:val="TOC1"/>
            <w:tabs>
              <w:tab w:val="right" w:leader="dot" w:pos="9019"/>
            </w:tabs>
            <w:rPr>
              <w:rFonts w:asciiTheme="minorHAnsi" w:eastAsiaTheme="minorEastAsia" w:hAnsiTheme="minorHAnsi" w:cstheme="minorBidi"/>
              <w:noProof/>
              <w:kern w:val="2"/>
              <w:sz w:val="22"/>
              <w:lang w:val="en-IN" w:eastAsia="en-IN"/>
              <w14:ligatures w14:val="standardContextual"/>
            </w:rPr>
          </w:pPr>
          <w:hyperlink w:anchor="_Toc148479541" w:history="1">
            <w:r w:rsidR="00905AA4" w:rsidRPr="00635C9B">
              <w:rPr>
                <w:rStyle w:val="Hyperlink"/>
                <w:noProof/>
              </w:rPr>
              <w:t>References</w:t>
            </w:r>
            <w:r w:rsidR="00905AA4">
              <w:rPr>
                <w:noProof/>
                <w:webHidden/>
              </w:rPr>
              <w:tab/>
            </w:r>
            <w:r w:rsidR="00905AA4">
              <w:rPr>
                <w:noProof/>
                <w:webHidden/>
              </w:rPr>
              <w:fldChar w:fldCharType="begin"/>
            </w:r>
            <w:r w:rsidR="00905AA4">
              <w:rPr>
                <w:noProof/>
                <w:webHidden/>
              </w:rPr>
              <w:instrText xml:space="preserve"> PAGEREF _Toc148479541 \h </w:instrText>
            </w:r>
            <w:r w:rsidR="00905AA4">
              <w:rPr>
                <w:noProof/>
                <w:webHidden/>
              </w:rPr>
            </w:r>
            <w:r w:rsidR="00905AA4">
              <w:rPr>
                <w:noProof/>
                <w:webHidden/>
              </w:rPr>
              <w:fldChar w:fldCharType="separate"/>
            </w:r>
            <w:r w:rsidR="00905AA4">
              <w:rPr>
                <w:noProof/>
                <w:webHidden/>
              </w:rPr>
              <w:t>7</w:t>
            </w:r>
            <w:r w:rsidR="00905AA4">
              <w:rPr>
                <w:noProof/>
                <w:webHidden/>
              </w:rPr>
              <w:fldChar w:fldCharType="end"/>
            </w:r>
          </w:hyperlink>
        </w:p>
        <w:p w14:paraId="244FA62E" w14:textId="2731D37A" w:rsidR="00C53AE0" w:rsidRDefault="00C53AE0">
          <w:r>
            <w:rPr>
              <w:b/>
              <w:bCs/>
              <w:noProof/>
            </w:rPr>
            <w:fldChar w:fldCharType="end"/>
          </w:r>
        </w:p>
      </w:sdtContent>
    </w:sdt>
    <w:p w14:paraId="377421EC" w14:textId="77777777" w:rsidR="00C53AE0" w:rsidRDefault="00C53AE0">
      <w:pPr>
        <w:spacing w:before="0" w:after="0" w:line="276" w:lineRule="auto"/>
        <w:jc w:val="left"/>
        <w:rPr>
          <w:rFonts w:eastAsia="Times New Roman" w:cs="Times New Roman"/>
          <w:b/>
          <w:sz w:val="28"/>
          <w:szCs w:val="24"/>
        </w:rPr>
      </w:pPr>
      <w:r>
        <w:br w:type="page"/>
      </w:r>
    </w:p>
    <w:p w14:paraId="0886E871" w14:textId="77777777" w:rsidR="008828C6" w:rsidRDefault="008828C6" w:rsidP="008828C6">
      <w:pPr>
        <w:pStyle w:val="Heading1"/>
        <w:rPr>
          <w:sz w:val="24"/>
        </w:rPr>
      </w:pPr>
      <w:bookmarkStart w:id="0" w:name="_Toc148479538"/>
      <w:r>
        <w:lastRenderedPageBreak/>
        <w:t>Introduction</w:t>
      </w:r>
      <w:bookmarkEnd w:id="0"/>
      <w:r>
        <w:t> </w:t>
      </w:r>
    </w:p>
    <w:p w14:paraId="3A8FF5D7" w14:textId="008B855F" w:rsidR="008828C6" w:rsidRDefault="008828C6" w:rsidP="008828C6">
      <w:pPr>
        <w:pStyle w:val="NormalWeb"/>
        <w:spacing w:before="0" w:beforeAutospacing="0" w:after="0" w:afterAutospacing="0" w:line="480" w:lineRule="auto"/>
        <w:jc w:val="both"/>
      </w:pPr>
      <w:r>
        <w:rPr>
          <w:color w:val="000000"/>
        </w:rPr>
        <w:t xml:space="preserve">Following the Gibbs’ </w:t>
      </w:r>
      <w:r w:rsidR="00905AA4">
        <w:rPr>
          <w:color w:val="000000"/>
        </w:rPr>
        <w:t>model,</w:t>
      </w:r>
      <w:r>
        <w:rPr>
          <w:color w:val="000000"/>
        </w:rPr>
        <w:t xml:space="preserve"> </w:t>
      </w:r>
      <w:r w:rsidR="00905AA4">
        <w:rPr>
          <w:color w:val="000000"/>
        </w:rPr>
        <w:t xml:space="preserve">the following self-reflection </w:t>
      </w:r>
      <w:r>
        <w:rPr>
          <w:color w:val="000000"/>
        </w:rPr>
        <w:t>will represent</w:t>
      </w:r>
      <w:r w:rsidR="00905AA4">
        <w:rPr>
          <w:color w:val="000000"/>
        </w:rPr>
        <w:t xml:space="preserve"> the self-development and learning experiences witnessed while working on the presentation.</w:t>
      </w:r>
      <w:r>
        <w:rPr>
          <w:color w:val="000000"/>
        </w:rPr>
        <w:t xml:space="preserve"> </w:t>
      </w:r>
      <w:r w:rsidR="00905AA4">
        <w:rPr>
          <w:color w:val="000000"/>
        </w:rPr>
        <w:t xml:space="preserve">Using </w:t>
      </w:r>
      <w:r w:rsidR="004B74E9">
        <w:rPr>
          <w:color w:val="000000"/>
        </w:rPr>
        <w:t>each steps</w:t>
      </w:r>
      <w:r>
        <w:rPr>
          <w:color w:val="000000"/>
        </w:rPr>
        <w:t xml:space="preserve"> of the Gibbs’ </w:t>
      </w:r>
      <w:proofErr w:type="gramStart"/>
      <w:r>
        <w:rPr>
          <w:color w:val="000000"/>
        </w:rPr>
        <w:t xml:space="preserve">model </w:t>
      </w:r>
      <w:r w:rsidR="00905AA4">
        <w:rPr>
          <w:color w:val="000000"/>
        </w:rPr>
        <w:t xml:space="preserve"> the</w:t>
      </w:r>
      <w:proofErr w:type="gramEnd"/>
      <w:r w:rsidR="00905AA4">
        <w:rPr>
          <w:color w:val="000000"/>
        </w:rPr>
        <w:t xml:space="preserve"> below context will showcase </w:t>
      </w:r>
      <w:proofErr w:type="gramStart"/>
      <w:r w:rsidR="00905AA4">
        <w:rPr>
          <w:color w:val="000000"/>
        </w:rPr>
        <w:t>the personal</w:t>
      </w:r>
      <w:proofErr w:type="gramEnd"/>
      <w:r w:rsidR="00905AA4">
        <w:rPr>
          <w:color w:val="000000"/>
        </w:rPr>
        <w:t xml:space="preserve"> r</w:t>
      </w:r>
      <w:r>
        <w:rPr>
          <w:color w:val="000000"/>
        </w:rPr>
        <w:t>eflection</w:t>
      </w:r>
      <w:r w:rsidR="00905AA4">
        <w:rPr>
          <w:color w:val="000000"/>
        </w:rPr>
        <w:t>.</w:t>
      </w:r>
    </w:p>
    <w:p w14:paraId="4F78D12C" w14:textId="77777777" w:rsidR="008828C6" w:rsidRDefault="008828C6">
      <w:pPr>
        <w:spacing w:before="0" w:after="0" w:line="276" w:lineRule="auto"/>
        <w:jc w:val="left"/>
        <w:rPr>
          <w:b/>
          <w:sz w:val="26"/>
          <w:szCs w:val="32"/>
        </w:rPr>
      </w:pPr>
      <w:r>
        <w:br w:type="page"/>
      </w:r>
    </w:p>
    <w:p w14:paraId="16A647BB" w14:textId="0725C810" w:rsidR="004772A1" w:rsidRDefault="00000000" w:rsidP="008470C9">
      <w:pPr>
        <w:pStyle w:val="Heading2"/>
      </w:pPr>
      <w:bookmarkStart w:id="1" w:name="_Toc148479539"/>
      <w:r>
        <w:lastRenderedPageBreak/>
        <w:t xml:space="preserve">Student </w:t>
      </w:r>
      <w:r w:rsidR="008470C9">
        <w:t>R</w:t>
      </w:r>
      <w:r>
        <w:t>eflection</w:t>
      </w:r>
      <w:bookmarkEnd w:id="1"/>
      <w:r>
        <w:t xml:space="preserve"> </w:t>
      </w:r>
    </w:p>
    <w:p w14:paraId="041A8623" w14:textId="77777777" w:rsidR="004772A1" w:rsidRDefault="00000000">
      <w:pPr>
        <w:rPr>
          <w:rFonts w:eastAsia="Times New Roman" w:cs="Times New Roman"/>
          <w:b/>
          <w:szCs w:val="24"/>
          <w:u w:val="single"/>
        </w:rPr>
      </w:pPr>
      <w:r>
        <w:rPr>
          <w:rFonts w:eastAsia="Times New Roman" w:cs="Times New Roman"/>
          <w:b/>
          <w:szCs w:val="24"/>
          <w:u w:val="single"/>
        </w:rPr>
        <w:t xml:space="preserve">Gibbs’ reflection model </w:t>
      </w:r>
    </w:p>
    <w:p w14:paraId="08989ED8" w14:textId="1C20349A" w:rsidR="004772A1" w:rsidRDefault="00000000">
      <w:pPr>
        <w:rPr>
          <w:rFonts w:eastAsia="Times New Roman" w:cs="Times New Roman"/>
          <w:szCs w:val="24"/>
        </w:rPr>
      </w:pPr>
      <w:r>
        <w:rPr>
          <w:rFonts w:eastAsia="Times New Roman" w:cs="Times New Roman"/>
          <w:szCs w:val="24"/>
        </w:rPr>
        <w:t>Gibbs’ reflection model is one of the most commonly used reflective cycles in the world which helps individuals in stating their experience of the work in a simple manner</w:t>
      </w:r>
      <w:sdt>
        <w:sdtPr>
          <w:rPr>
            <w:rFonts w:eastAsia="Times New Roman" w:cs="Times New Roman"/>
            <w:szCs w:val="24"/>
          </w:rPr>
          <w:id w:val="1121492272"/>
          <w:citation/>
        </w:sdtPr>
        <w:sdtContent>
          <w:r w:rsidR="00783A64">
            <w:rPr>
              <w:rFonts w:eastAsia="Times New Roman" w:cs="Times New Roman"/>
              <w:szCs w:val="24"/>
            </w:rPr>
            <w:fldChar w:fldCharType="begin"/>
          </w:r>
          <w:r w:rsidR="00783A64">
            <w:rPr>
              <w:rFonts w:eastAsia="Times New Roman" w:cs="Times New Roman"/>
              <w:szCs w:val="24"/>
              <w:lang w:val="en-US"/>
            </w:rPr>
            <w:instrText xml:space="preserve">CITATION pro2312 \l 1033 </w:instrText>
          </w:r>
          <w:r w:rsidR="00783A64">
            <w:rPr>
              <w:rFonts w:eastAsia="Times New Roman" w:cs="Times New Roman"/>
              <w:szCs w:val="24"/>
            </w:rPr>
            <w:fldChar w:fldCharType="separate"/>
          </w:r>
          <w:r w:rsidR="00783A64">
            <w:rPr>
              <w:rFonts w:eastAsia="Times New Roman" w:cs="Times New Roman"/>
              <w:noProof/>
              <w:szCs w:val="24"/>
              <w:lang w:val="en-US"/>
            </w:rPr>
            <w:t xml:space="preserve"> </w:t>
          </w:r>
          <w:r w:rsidR="00783A64" w:rsidRPr="00783A64">
            <w:rPr>
              <w:rFonts w:eastAsia="Times New Roman" w:cs="Times New Roman"/>
              <w:noProof/>
              <w:szCs w:val="24"/>
              <w:lang w:val="en-US"/>
            </w:rPr>
            <w:t>(productive, 2023)</w:t>
          </w:r>
          <w:r w:rsidR="00783A64">
            <w:rPr>
              <w:rFonts w:eastAsia="Times New Roman" w:cs="Times New Roman"/>
              <w:szCs w:val="24"/>
            </w:rPr>
            <w:fldChar w:fldCharType="end"/>
          </w:r>
        </w:sdtContent>
      </w:sdt>
      <w:r>
        <w:rPr>
          <w:rFonts w:eastAsia="Times New Roman" w:cs="Times New Roman"/>
          <w:szCs w:val="24"/>
        </w:rPr>
        <w:t xml:space="preserve">. Using this </w:t>
      </w:r>
      <w:r w:rsidR="00783A64">
        <w:rPr>
          <w:rFonts w:eastAsia="Times New Roman" w:cs="Times New Roman"/>
          <w:szCs w:val="24"/>
        </w:rPr>
        <w:t>cycle,</w:t>
      </w:r>
      <w:r>
        <w:rPr>
          <w:rFonts w:eastAsia="Times New Roman" w:cs="Times New Roman"/>
          <w:szCs w:val="24"/>
        </w:rPr>
        <w:t xml:space="preserve"> I will be elaborating my personal experience while completing this particular presentation. </w:t>
      </w:r>
    </w:p>
    <w:p w14:paraId="62128BCC" w14:textId="77777777" w:rsidR="004772A1" w:rsidRDefault="00000000">
      <w:pPr>
        <w:jc w:val="center"/>
        <w:rPr>
          <w:rFonts w:eastAsia="Times New Roman" w:cs="Times New Roman"/>
          <w:szCs w:val="24"/>
        </w:rPr>
      </w:pPr>
      <w:r>
        <w:rPr>
          <w:rFonts w:eastAsia="Times New Roman" w:cs="Times New Roman"/>
          <w:noProof/>
          <w:szCs w:val="24"/>
        </w:rPr>
        <w:drawing>
          <wp:inline distT="114300" distB="114300" distL="114300" distR="114300" wp14:anchorId="545B0CB6" wp14:editId="440376A3">
            <wp:extent cx="2304830" cy="1970931"/>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2304830" cy="1970931"/>
                    </a:xfrm>
                    <a:prstGeom prst="rect">
                      <a:avLst/>
                    </a:prstGeom>
                    <a:ln/>
                  </pic:spPr>
                </pic:pic>
              </a:graphicData>
            </a:graphic>
          </wp:inline>
        </w:drawing>
      </w:r>
    </w:p>
    <w:p w14:paraId="7C8A0E50" w14:textId="77777777" w:rsidR="004772A1" w:rsidRDefault="00000000">
      <w:pPr>
        <w:jc w:val="center"/>
        <w:rPr>
          <w:rFonts w:eastAsia="Times New Roman" w:cs="Times New Roman"/>
          <w:szCs w:val="24"/>
        </w:rPr>
      </w:pPr>
      <w:r>
        <w:rPr>
          <w:rFonts w:eastAsia="Times New Roman" w:cs="Times New Roman"/>
          <w:szCs w:val="24"/>
        </w:rPr>
        <w:t>Figure: 1 (Gibbs’ reflective cycle)</w:t>
      </w:r>
    </w:p>
    <w:p w14:paraId="575400E8" w14:textId="0E7C47C1" w:rsidR="004772A1" w:rsidRDefault="00000000">
      <w:pPr>
        <w:jc w:val="center"/>
        <w:rPr>
          <w:rFonts w:eastAsia="Times New Roman" w:cs="Times New Roman"/>
          <w:szCs w:val="24"/>
        </w:rPr>
      </w:pPr>
      <w:r>
        <w:rPr>
          <w:rFonts w:eastAsia="Times New Roman" w:cs="Times New Roman"/>
          <w:szCs w:val="24"/>
        </w:rPr>
        <w:t xml:space="preserve">Source: </w:t>
      </w:r>
      <w:sdt>
        <w:sdtPr>
          <w:rPr>
            <w:rFonts w:eastAsia="Times New Roman" w:cs="Times New Roman"/>
            <w:szCs w:val="24"/>
          </w:rPr>
          <w:id w:val="-309327032"/>
          <w:citation/>
        </w:sdtPr>
        <w:sdtContent>
          <w:r w:rsidR="000A5CB6">
            <w:rPr>
              <w:rFonts w:eastAsia="Times New Roman" w:cs="Times New Roman"/>
              <w:szCs w:val="24"/>
            </w:rPr>
            <w:fldChar w:fldCharType="begin"/>
          </w:r>
          <w:r w:rsidR="000A5CB6">
            <w:rPr>
              <w:rFonts w:eastAsia="Times New Roman" w:cs="Times New Roman"/>
              <w:szCs w:val="24"/>
              <w:lang w:val="en-US"/>
            </w:rPr>
            <w:instrText xml:space="preserve">CITATION pro2312 \l 1033 </w:instrText>
          </w:r>
          <w:r w:rsidR="000A5CB6">
            <w:rPr>
              <w:rFonts w:eastAsia="Times New Roman" w:cs="Times New Roman"/>
              <w:szCs w:val="24"/>
            </w:rPr>
            <w:fldChar w:fldCharType="separate"/>
          </w:r>
          <w:r w:rsidR="000A5CB6">
            <w:rPr>
              <w:rFonts w:eastAsia="Times New Roman" w:cs="Times New Roman"/>
              <w:noProof/>
              <w:szCs w:val="24"/>
              <w:lang w:val="en-US"/>
            </w:rPr>
            <w:t xml:space="preserve"> </w:t>
          </w:r>
          <w:r w:rsidR="000A5CB6" w:rsidRPr="00783A64">
            <w:rPr>
              <w:rFonts w:eastAsia="Times New Roman" w:cs="Times New Roman"/>
              <w:noProof/>
              <w:szCs w:val="24"/>
              <w:lang w:val="en-US"/>
            </w:rPr>
            <w:t>(productive, 2023)</w:t>
          </w:r>
          <w:r w:rsidR="000A5CB6">
            <w:rPr>
              <w:rFonts w:eastAsia="Times New Roman" w:cs="Times New Roman"/>
              <w:szCs w:val="24"/>
            </w:rPr>
            <w:fldChar w:fldCharType="end"/>
          </w:r>
        </w:sdtContent>
      </w:sdt>
    </w:p>
    <w:p w14:paraId="4CB3A936" w14:textId="77777777" w:rsidR="004772A1" w:rsidRDefault="00000000">
      <w:pPr>
        <w:rPr>
          <w:rFonts w:eastAsia="Times New Roman" w:cs="Times New Roman"/>
          <w:b/>
          <w:i/>
          <w:szCs w:val="24"/>
        </w:rPr>
      </w:pPr>
      <w:r>
        <w:rPr>
          <w:rFonts w:eastAsia="Times New Roman" w:cs="Times New Roman"/>
          <w:b/>
          <w:i/>
          <w:szCs w:val="24"/>
        </w:rPr>
        <w:t xml:space="preserve">Description </w:t>
      </w:r>
    </w:p>
    <w:p w14:paraId="236F49CC" w14:textId="3FF4D35D" w:rsidR="004772A1" w:rsidRDefault="00000000">
      <w:pPr>
        <w:rPr>
          <w:rFonts w:eastAsia="Times New Roman" w:cs="Times New Roman"/>
          <w:szCs w:val="24"/>
        </w:rPr>
      </w:pPr>
      <w:r>
        <w:rPr>
          <w:rFonts w:eastAsia="Times New Roman" w:cs="Times New Roman"/>
          <w:szCs w:val="24"/>
        </w:rPr>
        <w:t xml:space="preserve">While I was working in the Diversity Hotel &amp; Spa London, as </w:t>
      </w:r>
      <w:r w:rsidR="000A5CB6">
        <w:rPr>
          <w:rFonts w:eastAsia="Times New Roman" w:cs="Times New Roman"/>
          <w:szCs w:val="24"/>
        </w:rPr>
        <w:t>a</w:t>
      </w:r>
      <w:r>
        <w:rPr>
          <w:rFonts w:eastAsia="Times New Roman" w:cs="Times New Roman"/>
          <w:szCs w:val="24"/>
        </w:rPr>
        <w:t xml:space="preserve"> front desk employee, I faced </w:t>
      </w:r>
      <w:r w:rsidR="00783A64">
        <w:rPr>
          <w:rFonts w:eastAsia="Times New Roman" w:cs="Times New Roman"/>
          <w:szCs w:val="24"/>
        </w:rPr>
        <w:t>the</w:t>
      </w:r>
      <w:r>
        <w:rPr>
          <w:rFonts w:eastAsia="Times New Roman" w:cs="Times New Roman"/>
          <w:szCs w:val="24"/>
        </w:rPr>
        <w:t xml:space="preserve"> problem </w:t>
      </w:r>
      <w:r w:rsidR="00783A64">
        <w:rPr>
          <w:rFonts w:eastAsia="Times New Roman" w:cs="Times New Roman"/>
          <w:szCs w:val="24"/>
        </w:rPr>
        <w:t>of</w:t>
      </w:r>
      <w:r>
        <w:rPr>
          <w:rFonts w:eastAsia="Times New Roman" w:cs="Times New Roman"/>
          <w:szCs w:val="24"/>
        </w:rPr>
        <w:t xml:space="preserve"> not knowing another language. A guest came up to me who only </w:t>
      </w:r>
      <w:r w:rsidR="00783A64">
        <w:rPr>
          <w:rFonts w:eastAsia="Times New Roman" w:cs="Times New Roman"/>
          <w:szCs w:val="24"/>
        </w:rPr>
        <w:t>knew</w:t>
      </w:r>
      <w:r>
        <w:rPr>
          <w:rFonts w:eastAsia="Times New Roman" w:cs="Times New Roman"/>
          <w:szCs w:val="24"/>
        </w:rPr>
        <w:t xml:space="preserve"> French and was trying to elaborate </w:t>
      </w:r>
      <w:r w:rsidR="00783A64">
        <w:rPr>
          <w:rFonts w:eastAsia="Times New Roman" w:cs="Times New Roman"/>
          <w:szCs w:val="24"/>
        </w:rPr>
        <w:t xml:space="preserve">on </w:t>
      </w:r>
      <w:r>
        <w:rPr>
          <w:rFonts w:eastAsia="Times New Roman" w:cs="Times New Roman"/>
          <w:szCs w:val="24"/>
        </w:rPr>
        <w:t xml:space="preserve">his needs. As I did not know the language </w:t>
      </w:r>
      <w:r w:rsidR="00783A64">
        <w:rPr>
          <w:rFonts w:eastAsia="Times New Roman" w:cs="Times New Roman"/>
          <w:szCs w:val="24"/>
        </w:rPr>
        <w:t>at</w:t>
      </w:r>
      <w:r>
        <w:rPr>
          <w:rFonts w:eastAsia="Times New Roman" w:cs="Times New Roman"/>
          <w:szCs w:val="24"/>
        </w:rPr>
        <w:t xml:space="preserve"> that time, it was hard for me to deliver the needs of the consumer. One of my colleagues who knows French came up and solved the issues and requirements of the guest. This made me realise the importance of knowing other languages while working in the hotel industry.</w:t>
      </w:r>
    </w:p>
    <w:p w14:paraId="7F6ECE07" w14:textId="77777777" w:rsidR="004772A1" w:rsidRDefault="00000000">
      <w:pPr>
        <w:rPr>
          <w:rFonts w:eastAsia="Times New Roman" w:cs="Times New Roman"/>
          <w:b/>
          <w:i/>
          <w:szCs w:val="24"/>
        </w:rPr>
      </w:pPr>
      <w:r>
        <w:rPr>
          <w:rFonts w:eastAsia="Times New Roman" w:cs="Times New Roman"/>
          <w:b/>
          <w:i/>
          <w:szCs w:val="24"/>
        </w:rPr>
        <w:t xml:space="preserve">Feelings </w:t>
      </w:r>
    </w:p>
    <w:p w14:paraId="58E2E837" w14:textId="228AFA48" w:rsidR="004772A1" w:rsidRDefault="00000000">
      <w:pPr>
        <w:rPr>
          <w:rFonts w:eastAsia="Times New Roman" w:cs="Times New Roman"/>
          <w:szCs w:val="24"/>
        </w:rPr>
      </w:pPr>
      <w:r>
        <w:rPr>
          <w:rFonts w:eastAsia="Times New Roman" w:cs="Times New Roman"/>
          <w:szCs w:val="24"/>
        </w:rPr>
        <w:lastRenderedPageBreak/>
        <w:t xml:space="preserve">While making this presentation I felt very curious which made me dive deeper </w:t>
      </w:r>
      <w:r w:rsidR="00783A64">
        <w:rPr>
          <w:rFonts w:eastAsia="Times New Roman" w:cs="Times New Roman"/>
          <w:szCs w:val="24"/>
        </w:rPr>
        <w:t>into</w:t>
      </w:r>
      <w:r>
        <w:rPr>
          <w:rFonts w:eastAsia="Times New Roman" w:cs="Times New Roman"/>
          <w:szCs w:val="24"/>
        </w:rPr>
        <w:t xml:space="preserve"> the context. Further, </w:t>
      </w:r>
      <w:r w:rsidR="00783A64">
        <w:rPr>
          <w:rFonts w:eastAsia="Times New Roman" w:cs="Times New Roman"/>
          <w:szCs w:val="24"/>
        </w:rPr>
        <w:t>my</w:t>
      </w:r>
      <w:r>
        <w:rPr>
          <w:rFonts w:eastAsia="Times New Roman" w:cs="Times New Roman"/>
          <w:szCs w:val="24"/>
        </w:rPr>
        <w:t xml:space="preserve"> interest of knowing other languages has generated in which made me focused </w:t>
      </w:r>
      <w:r w:rsidR="00783A64">
        <w:rPr>
          <w:rFonts w:eastAsia="Times New Roman" w:cs="Times New Roman"/>
          <w:szCs w:val="24"/>
        </w:rPr>
        <w:t>on adapting</w:t>
      </w:r>
      <w:r>
        <w:rPr>
          <w:rFonts w:eastAsia="Times New Roman" w:cs="Times New Roman"/>
          <w:szCs w:val="24"/>
        </w:rPr>
        <w:t xml:space="preserve"> to many more languages in the near future. </w:t>
      </w:r>
    </w:p>
    <w:p w14:paraId="13F3619F" w14:textId="77777777" w:rsidR="004772A1" w:rsidRDefault="00000000">
      <w:pPr>
        <w:rPr>
          <w:rFonts w:eastAsia="Times New Roman" w:cs="Times New Roman"/>
          <w:b/>
          <w:i/>
          <w:szCs w:val="24"/>
        </w:rPr>
      </w:pPr>
      <w:r>
        <w:rPr>
          <w:rFonts w:eastAsia="Times New Roman" w:cs="Times New Roman"/>
          <w:b/>
          <w:i/>
          <w:szCs w:val="24"/>
        </w:rPr>
        <w:t xml:space="preserve">Evaluation </w:t>
      </w:r>
    </w:p>
    <w:p w14:paraId="7AF4C9DB" w14:textId="2ECC2CF3" w:rsidR="004772A1" w:rsidRDefault="00000000">
      <w:pPr>
        <w:rPr>
          <w:rFonts w:eastAsia="Times New Roman" w:cs="Times New Roman"/>
          <w:szCs w:val="24"/>
        </w:rPr>
      </w:pPr>
      <w:r>
        <w:rPr>
          <w:rFonts w:eastAsia="Times New Roman" w:cs="Times New Roman"/>
          <w:szCs w:val="24"/>
        </w:rPr>
        <w:t xml:space="preserve">I was unable to manage the time for the presentation which made me feel a bit depressed. Although the curious nature of mine helped me to generate the motivation for making this project happen. Additionally, making this presentation helped me to discover various cultural aspects of the </w:t>
      </w:r>
      <w:r w:rsidR="00783A64">
        <w:rPr>
          <w:rFonts w:eastAsia="Times New Roman" w:cs="Times New Roman"/>
          <w:szCs w:val="24"/>
        </w:rPr>
        <w:t>France</w:t>
      </w:r>
      <w:r>
        <w:rPr>
          <w:rFonts w:eastAsia="Times New Roman" w:cs="Times New Roman"/>
          <w:szCs w:val="24"/>
        </w:rPr>
        <w:t xml:space="preserve">. </w:t>
      </w:r>
    </w:p>
    <w:p w14:paraId="1BF0C023" w14:textId="77777777" w:rsidR="004772A1" w:rsidRDefault="00000000">
      <w:pPr>
        <w:rPr>
          <w:rFonts w:eastAsia="Times New Roman" w:cs="Times New Roman"/>
          <w:b/>
          <w:i/>
          <w:szCs w:val="24"/>
        </w:rPr>
      </w:pPr>
      <w:r>
        <w:rPr>
          <w:rFonts w:eastAsia="Times New Roman" w:cs="Times New Roman"/>
          <w:b/>
          <w:i/>
          <w:szCs w:val="24"/>
        </w:rPr>
        <w:t xml:space="preserve">Analysis </w:t>
      </w:r>
    </w:p>
    <w:p w14:paraId="7E07AFA4" w14:textId="59349D61" w:rsidR="004772A1" w:rsidRDefault="00000000">
      <w:pPr>
        <w:rPr>
          <w:rFonts w:eastAsia="Times New Roman" w:cs="Times New Roman"/>
          <w:szCs w:val="24"/>
        </w:rPr>
      </w:pPr>
      <w:r>
        <w:rPr>
          <w:rFonts w:eastAsia="Times New Roman" w:cs="Times New Roman"/>
          <w:szCs w:val="24"/>
        </w:rPr>
        <w:t xml:space="preserve">I could have managed my time if I </w:t>
      </w:r>
      <w:r w:rsidR="00783A64">
        <w:rPr>
          <w:rFonts w:eastAsia="Times New Roman" w:cs="Times New Roman"/>
          <w:szCs w:val="24"/>
        </w:rPr>
        <w:t>had been</w:t>
      </w:r>
      <w:r>
        <w:rPr>
          <w:rFonts w:eastAsia="Times New Roman" w:cs="Times New Roman"/>
          <w:szCs w:val="24"/>
        </w:rPr>
        <w:t xml:space="preserve"> a bit fo</w:t>
      </w:r>
      <w:r w:rsidR="00783A64">
        <w:rPr>
          <w:rFonts w:eastAsia="Times New Roman" w:cs="Times New Roman"/>
          <w:szCs w:val="24"/>
        </w:rPr>
        <w:t>cused</w:t>
      </w:r>
      <w:r>
        <w:rPr>
          <w:rFonts w:eastAsia="Times New Roman" w:cs="Times New Roman"/>
          <w:szCs w:val="24"/>
        </w:rPr>
        <w:t xml:space="preserve"> while making this presentation. I should have made a time schedule for each task to mitigate the time management problems</w:t>
      </w:r>
      <w:sdt>
        <w:sdtPr>
          <w:rPr>
            <w:rFonts w:eastAsia="Times New Roman" w:cs="Times New Roman"/>
            <w:szCs w:val="24"/>
          </w:rPr>
          <w:id w:val="78564969"/>
          <w:citation/>
        </w:sdtPr>
        <w:sdtContent>
          <w:r w:rsidR="00783A64">
            <w:rPr>
              <w:rFonts w:eastAsia="Times New Roman" w:cs="Times New Roman"/>
              <w:szCs w:val="24"/>
            </w:rPr>
            <w:fldChar w:fldCharType="begin"/>
          </w:r>
          <w:r w:rsidR="00783A64">
            <w:rPr>
              <w:rFonts w:eastAsia="Times New Roman" w:cs="Times New Roman"/>
              <w:szCs w:val="24"/>
              <w:lang w:val="en-US"/>
            </w:rPr>
            <w:instrText xml:space="preserve">CITATION Sla21 \l 1033 </w:instrText>
          </w:r>
          <w:r w:rsidR="00783A64">
            <w:rPr>
              <w:rFonts w:eastAsia="Times New Roman" w:cs="Times New Roman"/>
              <w:szCs w:val="24"/>
            </w:rPr>
            <w:fldChar w:fldCharType="separate"/>
          </w:r>
          <w:r w:rsidR="00783A64">
            <w:rPr>
              <w:rFonts w:eastAsia="Times New Roman" w:cs="Times New Roman"/>
              <w:noProof/>
              <w:szCs w:val="24"/>
              <w:lang w:val="en-US"/>
            </w:rPr>
            <w:t xml:space="preserve"> </w:t>
          </w:r>
          <w:r w:rsidR="00783A64" w:rsidRPr="00783A64">
            <w:rPr>
              <w:rFonts w:eastAsia="Times New Roman" w:cs="Times New Roman"/>
              <w:noProof/>
              <w:szCs w:val="24"/>
              <w:lang w:val="en-US"/>
            </w:rPr>
            <w:t>(Slack, 2021)</w:t>
          </w:r>
          <w:r w:rsidR="00783A64">
            <w:rPr>
              <w:rFonts w:eastAsia="Times New Roman" w:cs="Times New Roman"/>
              <w:szCs w:val="24"/>
            </w:rPr>
            <w:fldChar w:fldCharType="end"/>
          </w:r>
        </w:sdtContent>
      </w:sdt>
      <w:r>
        <w:rPr>
          <w:rFonts w:eastAsia="Times New Roman" w:cs="Times New Roman"/>
          <w:szCs w:val="24"/>
        </w:rPr>
        <w:t xml:space="preserve">. Moreover, I could have tackled the hardest part of the schedule first to make the other process easier for me. </w:t>
      </w:r>
    </w:p>
    <w:p w14:paraId="07EA17E0" w14:textId="77777777" w:rsidR="004772A1" w:rsidRDefault="00000000">
      <w:pPr>
        <w:rPr>
          <w:rFonts w:eastAsia="Times New Roman" w:cs="Times New Roman"/>
          <w:b/>
          <w:i/>
          <w:szCs w:val="24"/>
        </w:rPr>
      </w:pPr>
      <w:r>
        <w:rPr>
          <w:rFonts w:eastAsia="Times New Roman" w:cs="Times New Roman"/>
          <w:b/>
          <w:i/>
          <w:szCs w:val="24"/>
        </w:rPr>
        <w:t xml:space="preserve">Conclusion </w:t>
      </w:r>
    </w:p>
    <w:p w14:paraId="3AA29211" w14:textId="22F57B95" w:rsidR="004772A1" w:rsidRDefault="00000000">
      <w:pPr>
        <w:rPr>
          <w:rFonts w:eastAsia="Times New Roman" w:cs="Times New Roman"/>
          <w:szCs w:val="24"/>
        </w:rPr>
      </w:pPr>
      <w:r>
        <w:rPr>
          <w:rFonts w:eastAsia="Times New Roman" w:cs="Times New Roman"/>
          <w:szCs w:val="24"/>
        </w:rPr>
        <w:t xml:space="preserve">While making this presentation I learned the importance of knowing other languages in the hospitality industry. The benefits for the employees of this industry which they can enjoy after grabbing </w:t>
      </w:r>
      <w:r w:rsidR="00783A64">
        <w:rPr>
          <w:rFonts w:eastAsia="Times New Roman" w:cs="Times New Roman"/>
          <w:szCs w:val="24"/>
        </w:rPr>
        <w:t>multiple</w:t>
      </w:r>
      <w:r>
        <w:rPr>
          <w:rFonts w:eastAsia="Times New Roman" w:cs="Times New Roman"/>
          <w:szCs w:val="24"/>
        </w:rPr>
        <w:t xml:space="preserve"> languages. Furthermore, the importance of time management skills </w:t>
      </w:r>
      <w:r w:rsidR="00783A64">
        <w:rPr>
          <w:rFonts w:eastAsia="Times New Roman" w:cs="Times New Roman"/>
          <w:szCs w:val="24"/>
        </w:rPr>
        <w:t>has</w:t>
      </w:r>
      <w:r>
        <w:rPr>
          <w:rFonts w:eastAsia="Times New Roman" w:cs="Times New Roman"/>
          <w:szCs w:val="24"/>
        </w:rPr>
        <w:t xml:space="preserve"> been understood by me</w:t>
      </w:r>
      <w:r w:rsidR="00783A64">
        <w:rPr>
          <w:rFonts w:eastAsia="Times New Roman" w:cs="Times New Roman"/>
          <w:szCs w:val="24"/>
        </w:rPr>
        <w:t>,</w:t>
      </w:r>
      <w:r>
        <w:rPr>
          <w:rFonts w:eastAsia="Times New Roman" w:cs="Times New Roman"/>
          <w:szCs w:val="24"/>
        </w:rPr>
        <w:t xml:space="preserve"> and the problems </w:t>
      </w:r>
      <w:r w:rsidR="00783A64">
        <w:rPr>
          <w:rFonts w:eastAsia="Times New Roman" w:cs="Times New Roman"/>
          <w:szCs w:val="24"/>
        </w:rPr>
        <w:t>that</w:t>
      </w:r>
      <w:r>
        <w:rPr>
          <w:rFonts w:eastAsia="Times New Roman" w:cs="Times New Roman"/>
          <w:szCs w:val="24"/>
        </w:rPr>
        <w:t xml:space="preserve"> might get aroused while conducting such work </w:t>
      </w:r>
      <w:r w:rsidR="00783A64">
        <w:rPr>
          <w:rFonts w:eastAsia="Times New Roman" w:cs="Times New Roman"/>
          <w:szCs w:val="24"/>
        </w:rPr>
        <w:t>have</w:t>
      </w:r>
      <w:r>
        <w:rPr>
          <w:rFonts w:eastAsia="Times New Roman" w:cs="Times New Roman"/>
          <w:szCs w:val="24"/>
        </w:rPr>
        <w:t xml:space="preserve"> been experienced by me. I have also gained a </w:t>
      </w:r>
      <w:r w:rsidR="00783A64">
        <w:rPr>
          <w:rFonts w:eastAsia="Times New Roman" w:cs="Times New Roman"/>
          <w:szCs w:val="24"/>
        </w:rPr>
        <w:t>deep</w:t>
      </w:r>
      <w:r>
        <w:rPr>
          <w:rFonts w:eastAsia="Times New Roman" w:cs="Times New Roman"/>
          <w:szCs w:val="24"/>
        </w:rPr>
        <w:t xml:space="preserve"> knowledge about the topic and have realised the cultural aspects of </w:t>
      </w:r>
      <w:r w:rsidR="00783A64">
        <w:rPr>
          <w:rFonts w:eastAsia="Times New Roman" w:cs="Times New Roman"/>
          <w:szCs w:val="24"/>
        </w:rPr>
        <w:t>France</w:t>
      </w:r>
      <w:sdt>
        <w:sdtPr>
          <w:rPr>
            <w:rFonts w:eastAsia="Times New Roman" w:cs="Times New Roman"/>
            <w:szCs w:val="24"/>
          </w:rPr>
          <w:id w:val="1051807344"/>
          <w:citation/>
        </w:sdtPr>
        <w:sdtContent>
          <w:r w:rsidR="00783A64">
            <w:rPr>
              <w:rFonts w:eastAsia="Times New Roman" w:cs="Times New Roman"/>
              <w:szCs w:val="24"/>
            </w:rPr>
            <w:fldChar w:fldCharType="begin"/>
          </w:r>
          <w:r w:rsidR="00783A64">
            <w:rPr>
              <w:rFonts w:eastAsia="Times New Roman" w:cs="Times New Roman"/>
              <w:szCs w:val="24"/>
              <w:lang w:val="en-US"/>
            </w:rPr>
            <w:instrText xml:space="preserve">CITATION Nic232 \l 1033 </w:instrText>
          </w:r>
          <w:r w:rsidR="00783A64">
            <w:rPr>
              <w:rFonts w:eastAsia="Times New Roman" w:cs="Times New Roman"/>
              <w:szCs w:val="24"/>
            </w:rPr>
            <w:fldChar w:fldCharType="separate"/>
          </w:r>
          <w:r w:rsidR="00783A64">
            <w:rPr>
              <w:rFonts w:eastAsia="Times New Roman" w:cs="Times New Roman"/>
              <w:noProof/>
              <w:szCs w:val="24"/>
              <w:lang w:val="en-US"/>
            </w:rPr>
            <w:t xml:space="preserve"> </w:t>
          </w:r>
          <w:r w:rsidR="00783A64" w:rsidRPr="00783A64">
            <w:rPr>
              <w:rFonts w:eastAsia="Times New Roman" w:cs="Times New Roman"/>
              <w:noProof/>
              <w:szCs w:val="24"/>
              <w:lang w:val="en-US"/>
            </w:rPr>
            <w:t>(Brown, 2023)</w:t>
          </w:r>
          <w:r w:rsidR="00783A64">
            <w:rPr>
              <w:rFonts w:eastAsia="Times New Roman" w:cs="Times New Roman"/>
              <w:szCs w:val="24"/>
            </w:rPr>
            <w:fldChar w:fldCharType="end"/>
          </w:r>
        </w:sdtContent>
      </w:sdt>
      <w:r>
        <w:rPr>
          <w:rFonts w:eastAsia="Times New Roman" w:cs="Times New Roman"/>
          <w:szCs w:val="24"/>
        </w:rPr>
        <w:t xml:space="preserve">. </w:t>
      </w:r>
    </w:p>
    <w:p w14:paraId="09CA57AB" w14:textId="77777777" w:rsidR="004772A1" w:rsidRDefault="00000000">
      <w:pPr>
        <w:rPr>
          <w:rFonts w:eastAsia="Times New Roman" w:cs="Times New Roman"/>
          <w:b/>
          <w:i/>
          <w:szCs w:val="24"/>
        </w:rPr>
      </w:pPr>
      <w:r>
        <w:rPr>
          <w:rFonts w:eastAsia="Times New Roman" w:cs="Times New Roman"/>
          <w:b/>
          <w:i/>
          <w:szCs w:val="24"/>
        </w:rPr>
        <w:t xml:space="preserve">Action plan </w:t>
      </w:r>
    </w:p>
    <w:p w14:paraId="3291E528" w14:textId="7606C0C9" w:rsidR="004772A1" w:rsidRDefault="00000000">
      <w:pPr>
        <w:rPr>
          <w:rFonts w:eastAsia="Times New Roman" w:cs="Times New Roman"/>
          <w:szCs w:val="24"/>
        </w:rPr>
      </w:pPr>
      <w:r>
        <w:rPr>
          <w:rFonts w:eastAsia="Times New Roman" w:cs="Times New Roman"/>
          <w:szCs w:val="24"/>
        </w:rPr>
        <w:t xml:space="preserve">If I get another chance to do this type of work again in my </w:t>
      </w:r>
      <w:r w:rsidR="00783A64">
        <w:rPr>
          <w:rFonts w:eastAsia="Times New Roman" w:cs="Times New Roman"/>
          <w:szCs w:val="24"/>
        </w:rPr>
        <w:t>life,</w:t>
      </w:r>
      <w:r>
        <w:rPr>
          <w:rFonts w:eastAsia="Times New Roman" w:cs="Times New Roman"/>
          <w:szCs w:val="24"/>
        </w:rPr>
        <w:t xml:space="preserve"> I will make sure that I manage time efficiently. Additionally, I would like to go deeper </w:t>
      </w:r>
      <w:r w:rsidR="00783A64">
        <w:rPr>
          <w:rFonts w:eastAsia="Times New Roman" w:cs="Times New Roman"/>
          <w:szCs w:val="24"/>
        </w:rPr>
        <w:t>into</w:t>
      </w:r>
      <w:r>
        <w:rPr>
          <w:rFonts w:eastAsia="Times New Roman" w:cs="Times New Roman"/>
          <w:szCs w:val="24"/>
        </w:rPr>
        <w:t xml:space="preserve"> this particular topic to learn more about it. </w:t>
      </w:r>
      <w:r>
        <w:br w:type="page"/>
      </w:r>
    </w:p>
    <w:p w14:paraId="2211058D" w14:textId="77777777" w:rsidR="004772A1" w:rsidRDefault="00000000" w:rsidP="00C36223">
      <w:pPr>
        <w:pStyle w:val="Heading1"/>
      </w:pPr>
      <w:bookmarkStart w:id="2" w:name="_Toc148479540"/>
      <w:r>
        <w:lastRenderedPageBreak/>
        <w:t>Conclusion</w:t>
      </w:r>
      <w:bookmarkEnd w:id="2"/>
      <w:r>
        <w:t xml:space="preserve"> </w:t>
      </w:r>
    </w:p>
    <w:p w14:paraId="3624E0F5" w14:textId="15C04D7D" w:rsidR="000A5CB6" w:rsidRDefault="008828C6">
      <w:pPr>
        <w:rPr>
          <w:rFonts w:eastAsia="Times New Roman" w:cs="Times New Roman"/>
          <w:szCs w:val="24"/>
        </w:rPr>
      </w:pPr>
      <w:r>
        <w:rPr>
          <w:color w:val="000000"/>
        </w:rPr>
        <w:t xml:space="preserve">The reflection has been made following the stage of Gibbs’ model which has impacted the individual in conveying the perception. Further, the challenges which have been faced while conducting the presentation and </w:t>
      </w:r>
      <w:r w:rsidR="00AC1746">
        <w:rPr>
          <w:color w:val="000000"/>
        </w:rPr>
        <w:t xml:space="preserve">proper action plan for its mitigation </w:t>
      </w:r>
      <w:r>
        <w:rPr>
          <w:color w:val="000000"/>
        </w:rPr>
        <w:t>have been provided.</w:t>
      </w:r>
      <w:r w:rsidR="000A5CB6">
        <w:rPr>
          <w:rFonts w:eastAsia="Times New Roman" w:cs="Times New Roman"/>
          <w:szCs w:val="24"/>
        </w:rPr>
        <w:br w:type="page"/>
      </w:r>
    </w:p>
    <w:p w14:paraId="51D61A60" w14:textId="786DA5CE" w:rsidR="004772A1" w:rsidRDefault="000A5CB6" w:rsidP="000A5CB6">
      <w:pPr>
        <w:pStyle w:val="Heading1"/>
      </w:pPr>
      <w:bookmarkStart w:id="3" w:name="_Toc148479541"/>
      <w:r>
        <w:lastRenderedPageBreak/>
        <w:t>References</w:t>
      </w:r>
      <w:bookmarkEnd w:id="3"/>
      <w:r>
        <w:t xml:space="preserve"> </w:t>
      </w:r>
    </w:p>
    <w:p w14:paraId="5FB6B32B" w14:textId="5D68B36D" w:rsidR="00DD5C3E" w:rsidRDefault="00DD5C3E" w:rsidP="00DD5C3E">
      <w:r>
        <w:t>Brown, N., (2023). Reflective model according to Gibbs. [Online] Available at: https://www.nicole-brown.co.uk/reflective-model-according-to-gibbs/ [Accessed 05 October 2023].</w:t>
      </w:r>
    </w:p>
    <w:p w14:paraId="13F77405" w14:textId="77777777" w:rsidR="008828C6" w:rsidRDefault="008828C6" w:rsidP="008828C6">
      <w:r>
        <w:t>Slack, (2021). 10 tips for mastering time management at work. [Online] Available at: https://slack.com/intl/en-in/blog/collaboration/mastering-time-management-at-work [Accessed 05 October 2023].</w:t>
      </w:r>
    </w:p>
    <w:p w14:paraId="410D5F91" w14:textId="77777777" w:rsidR="008828C6" w:rsidRDefault="008828C6" w:rsidP="008828C6">
      <w:r>
        <w:t xml:space="preserve">Productive, (2023). 6 Stages of Gibbs’ Reflective Cycle. [Online] </w:t>
      </w:r>
      <w:proofErr w:type="spellStart"/>
      <w:r>
        <w:t>vailable</w:t>
      </w:r>
      <w:proofErr w:type="spellEnd"/>
      <w:r>
        <w:t xml:space="preserve"> at: https://productive.fish/blog/gibbs-reflective-cycle/ [Accessed 05 October 2023].</w:t>
      </w:r>
    </w:p>
    <w:p w14:paraId="401A03B7" w14:textId="77777777" w:rsidR="008828C6" w:rsidRDefault="008828C6" w:rsidP="008828C6"/>
    <w:p w14:paraId="6616CE5B" w14:textId="77777777" w:rsidR="008828C6" w:rsidRDefault="008828C6" w:rsidP="00DD5C3E"/>
    <w:p w14:paraId="3519857E" w14:textId="77777777" w:rsidR="008828C6" w:rsidRDefault="008828C6" w:rsidP="00DD5C3E"/>
    <w:p w14:paraId="6B9CB7C1" w14:textId="77777777" w:rsidR="008828C6" w:rsidRDefault="008828C6" w:rsidP="00DD5C3E"/>
    <w:p w14:paraId="14F9F5E5" w14:textId="77777777" w:rsidR="004772A1" w:rsidRDefault="004772A1">
      <w:pPr>
        <w:rPr>
          <w:rFonts w:eastAsia="Times New Roman" w:cs="Times New Roman"/>
          <w:szCs w:val="24"/>
        </w:rPr>
      </w:pPr>
    </w:p>
    <w:sectPr w:rsidR="004772A1" w:rsidSect="00110C2A">
      <w:headerReference w:type="default" r:id="rId9"/>
      <w:footerReference w:type="default" r:id="rId10"/>
      <w:pgSz w:w="11909" w:h="16834"/>
      <w:pgMar w:top="1440" w:right="1440" w:bottom="1440" w:left="1440" w:header="720" w:footer="720" w:gutter="0"/>
      <w:pgNumType w:start="1"/>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B0D92DA" w14:textId="77777777" w:rsidR="00D3379D" w:rsidRDefault="00D3379D" w:rsidP="00E33640">
      <w:pPr>
        <w:spacing w:before="0" w:after="0" w:line="240" w:lineRule="auto"/>
      </w:pPr>
      <w:r>
        <w:separator/>
      </w:r>
    </w:p>
  </w:endnote>
  <w:endnote w:type="continuationSeparator" w:id="0">
    <w:p w14:paraId="683AF251" w14:textId="77777777" w:rsidR="00D3379D" w:rsidRDefault="00D3379D" w:rsidP="00E33640">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72945829"/>
      <w:docPartObj>
        <w:docPartGallery w:val="Page Numbers (Bottom of Page)"/>
        <w:docPartUnique/>
      </w:docPartObj>
    </w:sdtPr>
    <w:sdtContent>
      <w:sdt>
        <w:sdtPr>
          <w:id w:val="-1769616900"/>
          <w:docPartObj>
            <w:docPartGallery w:val="Page Numbers (Top of Page)"/>
            <w:docPartUnique/>
          </w:docPartObj>
        </w:sdtPr>
        <w:sdtContent>
          <w:p w14:paraId="43BC0EB6" w14:textId="66B48EA5" w:rsidR="00110C2A" w:rsidRDefault="00110C2A">
            <w:pPr>
              <w:pStyle w:val="Footer"/>
              <w:jc w:val="right"/>
            </w:pPr>
            <w:r>
              <w:t xml:space="preserve">Page </w:t>
            </w:r>
            <w:r>
              <w:rPr>
                <w:b/>
                <w:bCs/>
                <w:szCs w:val="24"/>
              </w:rPr>
              <w:fldChar w:fldCharType="begin"/>
            </w:r>
            <w:r>
              <w:rPr>
                <w:b/>
                <w:bCs/>
              </w:rPr>
              <w:instrText xml:space="preserve"> PAGE </w:instrText>
            </w:r>
            <w:r>
              <w:rPr>
                <w:b/>
                <w:bCs/>
                <w:szCs w:val="24"/>
              </w:rPr>
              <w:fldChar w:fldCharType="separate"/>
            </w:r>
            <w:r>
              <w:rPr>
                <w:b/>
                <w:bCs/>
                <w:noProof/>
              </w:rPr>
              <w:t>2</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Pr>
                <w:b/>
                <w:bCs/>
                <w:noProof/>
              </w:rPr>
              <w:t>2</w:t>
            </w:r>
            <w:r>
              <w:rPr>
                <w:b/>
                <w:bCs/>
                <w:szCs w:val="24"/>
              </w:rPr>
              <w:fldChar w:fldCharType="end"/>
            </w:r>
          </w:p>
        </w:sdtContent>
      </w:sdt>
    </w:sdtContent>
  </w:sdt>
  <w:p w14:paraId="232D5CCD" w14:textId="77777777" w:rsidR="00110C2A" w:rsidRDefault="00110C2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10BF594" w14:textId="77777777" w:rsidR="00D3379D" w:rsidRDefault="00D3379D" w:rsidP="00E33640">
      <w:pPr>
        <w:spacing w:before="0" w:after="0" w:line="240" w:lineRule="auto"/>
      </w:pPr>
      <w:r>
        <w:separator/>
      </w:r>
    </w:p>
  </w:footnote>
  <w:footnote w:type="continuationSeparator" w:id="0">
    <w:p w14:paraId="69A225B2" w14:textId="77777777" w:rsidR="00D3379D" w:rsidRDefault="00D3379D" w:rsidP="00E33640">
      <w:pPr>
        <w:spacing w:before="0"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7BE32ED" w14:textId="624BE4B4" w:rsidR="00110C2A" w:rsidRDefault="00110C2A">
    <w:pPr>
      <w:pStyle w:val="Header"/>
    </w:pPr>
    <w:r>
      <w:tab/>
    </w:r>
    <w:r>
      <w:tab/>
    </w:r>
    <w:r w:rsidRPr="00110C2A">
      <w:t>Foreign Languages</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doNotDisplayPageBoundarie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772A1"/>
    <w:rsid w:val="000A5CB6"/>
    <w:rsid w:val="00110C2A"/>
    <w:rsid w:val="00183AE8"/>
    <w:rsid w:val="00213779"/>
    <w:rsid w:val="002C4ED6"/>
    <w:rsid w:val="004772A1"/>
    <w:rsid w:val="004B74E9"/>
    <w:rsid w:val="004C3FED"/>
    <w:rsid w:val="00637815"/>
    <w:rsid w:val="00783A64"/>
    <w:rsid w:val="007D017B"/>
    <w:rsid w:val="008470C9"/>
    <w:rsid w:val="008538D9"/>
    <w:rsid w:val="0087638F"/>
    <w:rsid w:val="008828C6"/>
    <w:rsid w:val="00905AA4"/>
    <w:rsid w:val="009220C1"/>
    <w:rsid w:val="009303E2"/>
    <w:rsid w:val="00AC1746"/>
    <w:rsid w:val="00B12222"/>
    <w:rsid w:val="00B17135"/>
    <w:rsid w:val="00C36223"/>
    <w:rsid w:val="00C53AE0"/>
    <w:rsid w:val="00D3379D"/>
    <w:rsid w:val="00DD5C3E"/>
    <w:rsid w:val="00E00D1E"/>
    <w:rsid w:val="00E33640"/>
    <w:rsid w:val="00FE0148"/>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7E5862F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zh-C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A5CB6"/>
    <w:pPr>
      <w:spacing w:before="120" w:after="120" w:line="480" w:lineRule="auto"/>
      <w:jc w:val="both"/>
    </w:pPr>
    <w:rPr>
      <w:rFonts w:ascii="Times New Roman" w:hAnsi="Times New Roman"/>
      <w:sz w:val="24"/>
    </w:rPr>
  </w:style>
  <w:style w:type="paragraph" w:styleId="Heading1">
    <w:name w:val="heading 1"/>
    <w:basedOn w:val="Normal"/>
    <w:next w:val="Normal"/>
    <w:link w:val="Heading1Char"/>
    <w:autoRedefine/>
    <w:uiPriority w:val="9"/>
    <w:qFormat/>
    <w:rsid w:val="00783A64"/>
    <w:pPr>
      <w:keepNext/>
      <w:keepLines/>
      <w:outlineLvl w:val="0"/>
    </w:pPr>
    <w:rPr>
      <w:rFonts w:eastAsia="Times New Roman" w:cs="Times New Roman"/>
      <w:b/>
      <w:sz w:val="28"/>
      <w:szCs w:val="24"/>
    </w:rPr>
  </w:style>
  <w:style w:type="paragraph" w:styleId="Heading2">
    <w:name w:val="heading 2"/>
    <w:basedOn w:val="Normal"/>
    <w:next w:val="Normal"/>
    <w:autoRedefine/>
    <w:uiPriority w:val="9"/>
    <w:unhideWhenUsed/>
    <w:qFormat/>
    <w:rsid w:val="007D017B"/>
    <w:pPr>
      <w:keepNext/>
      <w:keepLines/>
      <w:spacing w:before="360"/>
      <w:outlineLvl w:val="1"/>
    </w:pPr>
    <w:rPr>
      <w:b/>
      <w:sz w:val="26"/>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Cs w:val="24"/>
    </w:rPr>
  </w:style>
  <w:style w:type="paragraph" w:styleId="Heading5">
    <w:name w:val="heading 5"/>
    <w:basedOn w:val="Normal"/>
    <w:next w:val="Normal"/>
    <w:uiPriority w:val="9"/>
    <w:semiHidden/>
    <w:unhideWhenUsed/>
    <w:qFormat/>
    <w:pPr>
      <w:keepNext/>
      <w:keepLines/>
      <w:spacing w:before="240" w:after="80"/>
      <w:outlineLvl w:val="4"/>
    </w:pPr>
    <w:rPr>
      <w:color w:val="666666"/>
      <w:sz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0" w:after="60"/>
    </w:pPr>
    <w:rPr>
      <w:sz w:val="52"/>
      <w:szCs w:val="52"/>
    </w:rPr>
  </w:style>
  <w:style w:type="paragraph" w:styleId="Subtitle">
    <w:name w:val="Subtitle"/>
    <w:basedOn w:val="Normal"/>
    <w:next w:val="Normal"/>
    <w:uiPriority w:val="11"/>
    <w:qFormat/>
    <w:pPr>
      <w:keepNext/>
      <w:keepLines/>
      <w:spacing w:before="0" w:after="320"/>
    </w:pPr>
    <w:rPr>
      <w:rFonts w:ascii="Arial" w:hAnsi="Arial"/>
      <w:color w:val="666666"/>
      <w:sz w:val="30"/>
      <w:szCs w:val="30"/>
    </w:rPr>
  </w:style>
  <w:style w:type="character" w:customStyle="1" w:styleId="Heading1Char">
    <w:name w:val="Heading 1 Char"/>
    <w:basedOn w:val="DefaultParagraphFont"/>
    <w:link w:val="Heading1"/>
    <w:uiPriority w:val="9"/>
    <w:rsid w:val="00DD5C3E"/>
    <w:rPr>
      <w:rFonts w:ascii="Times New Roman" w:eastAsia="Times New Roman" w:hAnsi="Times New Roman" w:cs="Times New Roman"/>
      <w:b/>
      <w:sz w:val="28"/>
      <w:szCs w:val="24"/>
    </w:rPr>
  </w:style>
  <w:style w:type="paragraph" w:styleId="Bibliography">
    <w:name w:val="Bibliography"/>
    <w:basedOn w:val="Normal"/>
    <w:next w:val="Normal"/>
    <w:uiPriority w:val="37"/>
    <w:unhideWhenUsed/>
    <w:rsid w:val="00DD5C3E"/>
  </w:style>
  <w:style w:type="character" w:styleId="Hyperlink">
    <w:name w:val="Hyperlink"/>
    <w:basedOn w:val="DefaultParagraphFont"/>
    <w:uiPriority w:val="99"/>
    <w:unhideWhenUsed/>
    <w:rsid w:val="00DD5C3E"/>
    <w:rPr>
      <w:color w:val="0000FF" w:themeColor="hyperlink"/>
      <w:u w:val="single"/>
    </w:rPr>
  </w:style>
  <w:style w:type="character" w:styleId="UnresolvedMention">
    <w:name w:val="Unresolved Mention"/>
    <w:basedOn w:val="DefaultParagraphFont"/>
    <w:uiPriority w:val="99"/>
    <w:semiHidden/>
    <w:unhideWhenUsed/>
    <w:rsid w:val="00DD5C3E"/>
    <w:rPr>
      <w:color w:val="605E5C"/>
      <w:shd w:val="clear" w:color="auto" w:fill="E1DFDD"/>
    </w:rPr>
  </w:style>
  <w:style w:type="paragraph" w:styleId="Header">
    <w:name w:val="header"/>
    <w:basedOn w:val="Normal"/>
    <w:link w:val="HeaderChar"/>
    <w:uiPriority w:val="99"/>
    <w:unhideWhenUsed/>
    <w:rsid w:val="00E33640"/>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E33640"/>
    <w:rPr>
      <w:rFonts w:ascii="Times New Roman" w:hAnsi="Times New Roman"/>
      <w:sz w:val="24"/>
    </w:rPr>
  </w:style>
  <w:style w:type="paragraph" w:styleId="Footer">
    <w:name w:val="footer"/>
    <w:basedOn w:val="Normal"/>
    <w:link w:val="FooterChar"/>
    <w:uiPriority w:val="99"/>
    <w:unhideWhenUsed/>
    <w:rsid w:val="00E33640"/>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E33640"/>
    <w:rPr>
      <w:rFonts w:ascii="Times New Roman" w:hAnsi="Times New Roman"/>
      <w:sz w:val="24"/>
    </w:rPr>
  </w:style>
  <w:style w:type="paragraph" w:styleId="TOCHeading">
    <w:name w:val="TOC Heading"/>
    <w:basedOn w:val="Heading1"/>
    <w:next w:val="Normal"/>
    <w:uiPriority w:val="39"/>
    <w:unhideWhenUsed/>
    <w:qFormat/>
    <w:rsid w:val="00C53AE0"/>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C53AE0"/>
    <w:pPr>
      <w:spacing w:after="100"/>
    </w:pPr>
  </w:style>
  <w:style w:type="paragraph" w:styleId="TOC2">
    <w:name w:val="toc 2"/>
    <w:basedOn w:val="Normal"/>
    <w:next w:val="Normal"/>
    <w:autoRedefine/>
    <w:uiPriority w:val="39"/>
    <w:unhideWhenUsed/>
    <w:rsid w:val="00C53AE0"/>
    <w:pPr>
      <w:spacing w:after="100"/>
      <w:ind w:left="240"/>
    </w:pPr>
  </w:style>
  <w:style w:type="paragraph" w:styleId="NormalWeb">
    <w:name w:val="Normal (Web)"/>
    <w:basedOn w:val="Normal"/>
    <w:uiPriority w:val="99"/>
    <w:unhideWhenUsed/>
    <w:rsid w:val="008828C6"/>
    <w:pPr>
      <w:spacing w:before="100" w:beforeAutospacing="1" w:after="100" w:afterAutospacing="1" w:line="240" w:lineRule="auto"/>
      <w:jc w:val="left"/>
    </w:pPr>
    <w:rPr>
      <w:rFonts w:eastAsia="Times New Roman" w:cs="Times New Roman"/>
      <w:szCs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367816">
      <w:bodyDiv w:val="1"/>
      <w:marLeft w:val="0"/>
      <w:marRight w:val="0"/>
      <w:marTop w:val="0"/>
      <w:marBottom w:val="0"/>
      <w:divBdr>
        <w:top w:val="none" w:sz="0" w:space="0" w:color="auto"/>
        <w:left w:val="none" w:sz="0" w:space="0" w:color="auto"/>
        <w:bottom w:val="none" w:sz="0" w:space="0" w:color="auto"/>
        <w:right w:val="none" w:sz="0" w:space="0" w:color="auto"/>
      </w:divBdr>
    </w:div>
    <w:div w:id="14774112">
      <w:bodyDiv w:val="1"/>
      <w:marLeft w:val="0"/>
      <w:marRight w:val="0"/>
      <w:marTop w:val="0"/>
      <w:marBottom w:val="0"/>
      <w:divBdr>
        <w:top w:val="none" w:sz="0" w:space="0" w:color="auto"/>
        <w:left w:val="none" w:sz="0" w:space="0" w:color="auto"/>
        <w:bottom w:val="none" w:sz="0" w:space="0" w:color="auto"/>
        <w:right w:val="none" w:sz="0" w:space="0" w:color="auto"/>
      </w:divBdr>
    </w:div>
    <w:div w:id="66348952">
      <w:bodyDiv w:val="1"/>
      <w:marLeft w:val="0"/>
      <w:marRight w:val="0"/>
      <w:marTop w:val="0"/>
      <w:marBottom w:val="0"/>
      <w:divBdr>
        <w:top w:val="none" w:sz="0" w:space="0" w:color="auto"/>
        <w:left w:val="none" w:sz="0" w:space="0" w:color="auto"/>
        <w:bottom w:val="none" w:sz="0" w:space="0" w:color="auto"/>
        <w:right w:val="none" w:sz="0" w:space="0" w:color="auto"/>
      </w:divBdr>
    </w:div>
    <w:div w:id="330764491">
      <w:bodyDiv w:val="1"/>
      <w:marLeft w:val="0"/>
      <w:marRight w:val="0"/>
      <w:marTop w:val="0"/>
      <w:marBottom w:val="0"/>
      <w:divBdr>
        <w:top w:val="none" w:sz="0" w:space="0" w:color="auto"/>
        <w:left w:val="none" w:sz="0" w:space="0" w:color="auto"/>
        <w:bottom w:val="none" w:sz="0" w:space="0" w:color="auto"/>
        <w:right w:val="none" w:sz="0" w:space="0" w:color="auto"/>
      </w:divBdr>
    </w:div>
    <w:div w:id="434863686">
      <w:bodyDiv w:val="1"/>
      <w:marLeft w:val="0"/>
      <w:marRight w:val="0"/>
      <w:marTop w:val="0"/>
      <w:marBottom w:val="0"/>
      <w:divBdr>
        <w:top w:val="none" w:sz="0" w:space="0" w:color="auto"/>
        <w:left w:val="none" w:sz="0" w:space="0" w:color="auto"/>
        <w:bottom w:val="none" w:sz="0" w:space="0" w:color="auto"/>
        <w:right w:val="none" w:sz="0" w:space="0" w:color="auto"/>
      </w:divBdr>
    </w:div>
    <w:div w:id="487743336">
      <w:bodyDiv w:val="1"/>
      <w:marLeft w:val="0"/>
      <w:marRight w:val="0"/>
      <w:marTop w:val="0"/>
      <w:marBottom w:val="0"/>
      <w:divBdr>
        <w:top w:val="none" w:sz="0" w:space="0" w:color="auto"/>
        <w:left w:val="none" w:sz="0" w:space="0" w:color="auto"/>
        <w:bottom w:val="none" w:sz="0" w:space="0" w:color="auto"/>
        <w:right w:val="none" w:sz="0" w:space="0" w:color="auto"/>
      </w:divBdr>
    </w:div>
    <w:div w:id="516313065">
      <w:bodyDiv w:val="1"/>
      <w:marLeft w:val="0"/>
      <w:marRight w:val="0"/>
      <w:marTop w:val="0"/>
      <w:marBottom w:val="0"/>
      <w:divBdr>
        <w:top w:val="none" w:sz="0" w:space="0" w:color="auto"/>
        <w:left w:val="none" w:sz="0" w:space="0" w:color="auto"/>
        <w:bottom w:val="none" w:sz="0" w:space="0" w:color="auto"/>
        <w:right w:val="none" w:sz="0" w:space="0" w:color="auto"/>
      </w:divBdr>
    </w:div>
    <w:div w:id="521283257">
      <w:bodyDiv w:val="1"/>
      <w:marLeft w:val="0"/>
      <w:marRight w:val="0"/>
      <w:marTop w:val="0"/>
      <w:marBottom w:val="0"/>
      <w:divBdr>
        <w:top w:val="none" w:sz="0" w:space="0" w:color="auto"/>
        <w:left w:val="none" w:sz="0" w:space="0" w:color="auto"/>
        <w:bottom w:val="none" w:sz="0" w:space="0" w:color="auto"/>
        <w:right w:val="none" w:sz="0" w:space="0" w:color="auto"/>
      </w:divBdr>
    </w:div>
    <w:div w:id="551497885">
      <w:bodyDiv w:val="1"/>
      <w:marLeft w:val="0"/>
      <w:marRight w:val="0"/>
      <w:marTop w:val="0"/>
      <w:marBottom w:val="0"/>
      <w:divBdr>
        <w:top w:val="none" w:sz="0" w:space="0" w:color="auto"/>
        <w:left w:val="none" w:sz="0" w:space="0" w:color="auto"/>
        <w:bottom w:val="none" w:sz="0" w:space="0" w:color="auto"/>
        <w:right w:val="none" w:sz="0" w:space="0" w:color="auto"/>
      </w:divBdr>
    </w:div>
    <w:div w:id="625619343">
      <w:bodyDiv w:val="1"/>
      <w:marLeft w:val="0"/>
      <w:marRight w:val="0"/>
      <w:marTop w:val="0"/>
      <w:marBottom w:val="0"/>
      <w:divBdr>
        <w:top w:val="none" w:sz="0" w:space="0" w:color="auto"/>
        <w:left w:val="none" w:sz="0" w:space="0" w:color="auto"/>
        <w:bottom w:val="none" w:sz="0" w:space="0" w:color="auto"/>
        <w:right w:val="none" w:sz="0" w:space="0" w:color="auto"/>
      </w:divBdr>
    </w:div>
    <w:div w:id="688528454">
      <w:bodyDiv w:val="1"/>
      <w:marLeft w:val="0"/>
      <w:marRight w:val="0"/>
      <w:marTop w:val="0"/>
      <w:marBottom w:val="0"/>
      <w:divBdr>
        <w:top w:val="none" w:sz="0" w:space="0" w:color="auto"/>
        <w:left w:val="none" w:sz="0" w:space="0" w:color="auto"/>
        <w:bottom w:val="none" w:sz="0" w:space="0" w:color="auto"/>
        <w:right w:val="none" w:sz="0" w:space="0" w:color="auto"/>
      </w:divBdr>
    </w:div>
    <w:div w:id="731006276">
      <w:bodyDiv w:val="1"/>
      <w:marLeft w:val="0"/>
      <w:marRight w:val="0"/>
      <w:marTop w:val="0"/>
      <w:marBottom w:val="0"/>
      <w:divBdr>
        <w:top w:val="none" w:sz="0" w:space="0" w:color="auto"/>
        <w:left w:val="none" w:sz="0" w:space="0" w:color="auto"/>
        <w:bottom w:val="none" w:sz="0" w:space="0" w:color="auto"/>
        <w:right w:val="none" w:sz="0" w:space="0" w:color="auto"/>
      </w:divBdr>
    </w:div>
    <w:div w:id="859314824">
      <w:bodyDiv w:val="1"/>
      <w:marLeft w:val="0"/>
      <w:marRight w:val="0"/>
      <w:marTop w:val="0"/>
      <w:marBottom w:val="0"/>
      <w:divBdr>
        <w:top w:val="none" w:sz="0" w:space="0" w:color="auto"/>
        <w:left w:val="none" w:sz="0" w:space="0" w:color="auto"/>
        <w:bottom w:val="none" w:sz="0" w:space="0" w:color="auto"/>
        <w:right w:val="none" w:sz="0" w:space="0" w:color="auto"/>
      </w:divBdr>
    </w:div>
    <w:div w:id="978654687">
      <w:bodyDiv w:val="1"/>
      <w:marLeft w:val="0"/>
      <w:marRight w:val="0"/>
      <w:marTop w:val="0"/>
      <w:marBottom w:val="0"/>
      <w:divBdr>
        <w:top w:val="none" w:sz="0" w:space="0" w:color="auto"/>
        <w:left w:val="none" w:sz="0" w:space="0" w:color="auto"/>
        <w:bottom w:val="none" w:sz="0" w:space="0" w:color="auto"/>
        <w:right w:val="none" w:sz="0" w:space="0" w:color="auto"/>
      </w:divBdr>
    </w:div>
    <w:div w:id="992837429">
      <w:bodyDiv w:val="1"/>
      <w:marLeft w:val="0"/>
      <w:marRight w:val="0"/>
      <w:marTop w:val="0"/>
      <w:marBottom w:val="0"/>
      <w:divBdr>
        <w:top w:val="none" w:sz="0" w:space="0" w:color="auto"/>
        <w:left w:val="none" w:sz="0" w:space="0" w:color="auto"/>
        <w:bottom w:val="none" w:sz="0" w:space="0" w:color="auto"/>
        <w:right w:val="none" w:sz="0" w:space="0" w:color="auto"/>
      </w:divBdr>
    </w:div>
    <w:div w:id="1243833363">
      <w:bodyDiv w:val="1"/>
      <w:marLeft w:val="0"/>
      <w:marRight w:val="0"/>
      <w:marTop w:val="0"/>
      <w:marBottom w:val="0"/>
      <w:divBdr>
        <w:top w:val="none" w:sz="0" w:space="0" w:color="auto"/>
        <w:left w:val="none" w:sz="0" w:space="0" w:color="auto"/>
        <w:bottom w:val="none" w:sz="0" w:space="0" w:color="auto"/>
        <w:right w:val="none" w:sz="0" w:space="0" w:color="auto"/>
      </w:divBdr>
    </w:div>
    <w:div w:id="1293755133">
      <w:bodyDiv w:val="1"/>
      <w:marLeft w:val="0"/>
      <w:marRight w:val="0"/>
      <w:marTop w:val="0"/>
      <w:marBottom w:val="0"/>
      <w:divBdr>
        <w:top w:val="none" w:sz="0" w:space="0" w:color="auto"/>
        <w:left w:val="none" w:sz="0" w:space="0" w:color="auto"/>
        <w:bottom w:val="none" w:sz="0" w:space="0" w:color="auto"/>
        <w:right w:val="none" w:sz="0" w:space="0" w:color="auto"/>
      </w:divBdr>
    </w:div>
    <w:div w:id="1311406533">
      <w:bodyDiv w:val="1"/>
      <w:marLeft w:val="0"/>
      <w:marRight w:val="0"/>
      <w:marTop w:val="0"/>
      <w:marBottom w:val="0"/>
      <w:divBdr>
        <w:top w:val="none" w:sz="0" w:space="0" w:color="auto"/>
        <w:left w:val="none" w:sz="0" w:space="0" w:color="auto"/>
        <w:bottom w:val="none" w:sz="0" w:space="0" w:color="auto"/>
        <w:right w:val="none" w:sz="0" w:space="0" w:color="auto"/>
      </w:divBdr>
    </w:div>
    <w:div w:id="1381902793">
      <w:bodyDiv w:val="1"/>
      <w:marLeft w:val="0"/>
      <w:marRight w:val="0"/>
      <w:marTop w:val="0"/>
      <w:marBottom w:val="0"/>
      <w:divBdr>
        <w:top w:val="none" w:sz="0" w:space="0" w:color="auto"/>
        <w:left w:val="none" w:sz="0" w:space="0" w:color="auto"/>
        <w:bottom w:val="none" w:sz="0" w:space="0" w:color="auto"/>
        <w:right w:val="none" w:sz="0" w:space="0" w:color="auto"/>
      </w:divBdr>
    </w:div>
    <w:div w:id="1663239887">
      <w:bodyDiv w:val="1"/>
      <w:marLeft w:val="0"/>
      <w:marRight w:val="0"/>
      <w:marTop w:val="0"/>
      <w:marBottom w:val="0"/>
      <w:divBdr>
        <w:top w:val="none" w:sz="0" w:space="0" w:color="auto"/>
        <w:left w:val="none" w:sz="0" w:space="0" w:color="auto"/>
        <w:bottom w:val="none" w:sz="0" w:space="0" w:color="auto"/>
        <w:right w:val="none" w:sz="0" w:space="0" w:color="auto"/>
      </w:divBdr>
    </w:div>
    <w:div w:id="1939095360">
      <w:bodyDiv w:val="1"/>
      <w:marLeft w:val="0"/>
      <w:marRight w:val="0"/>
      <w:marTop w:val="0"/>
      <w:marBottom w:val="0"/>
      <w:divBdr>
        <w:top w:val="none" w:sz="0" w:space="0" w:color="auto"/>
        <w:left w:val="none" w:sz="0" w:space="0" w:color="auto"/>
        <w:bottom w:val="none" w:sz="0" w:space="0" w:color="auto"/>
        <w:right w:val="none" w:sz="0" w:space="0" w:color="auto"/>
      </w:divBdr>
    </w:div>
    <w:div w:id="1977561798">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Mar228</b:Tag>
    <b:SourceType>InternetSite</b:SourceType>
    <b:Guid>{F1D6F17A-5AC2-4E5A-BD24-31658CC7BF85}</b:Guid>
    <b:Author>
      <b:Author>
        <b:NameList>
          <b:Person>
            <b:Last>Monroy</b:Last>
            <b:First>Marco</b:First>
          </b:Person>
        </b:NameList>
      </b:Author>
    </b:Author>
    <b:Title>A breakthrough guide to all 40 French speaking countries &amp; territories</b:Title>
    <b:Year>2022</b:Year>
    <b:YearAccessed>2023</b:YearAccessed>
    <b:MonthAccessed>October </b:MonthAccessed>
    <b:DayAccessed>05</b:DayAccessed>
    <b:URL>https://www.berlitz.com/blog/french-speaking-countries</b:URL>
    <b:RefOrder>6</b:RefOrder>
  </b:Source>
  <b:Source>
    <b:Tag>pro2312</b:Tag>
    <b:SourceType>InternetSite</b:SourceType>
    <b:Guid>{4EBA6EDE-E9AB-4AB2-9155-191A4048F965}</b:Guid>
    <b:Author>
      <b:Author>
        <b:NameList>
          <b:Person>
            <b:Last>productive</b:Last>
          </b:Person>
        </b:NameList>
      </b:Author>
    </b:Author>
    <b:Title>6 Stages of Gibbs’ Reflective Cycle</b:Title>
    <b:Year>2023</b:Year>
    <b:YearAccessed>2023</b:YearAccessed>
    <b:MonthAccessed>October </b:MonthAccessed>
    <b:DayAccessed>05</b:DayAccessed>
    <b:URL>https://productive.fish/blog/gibbs-reflective-cycle/</b:URL>
    <b:RefOrder>8</b:RefOrder>
  </b:Source>
  <b:Source>
    <b:Tag>Sla21</b:Tag>
    <b:SourceType>InternetSite</b:SourceType>
    <b:Guid>{E9DE2AD2-8C84-4508-8311-65F48E78231F}</b:Guid>
    <b:Author>
      <b:Author>
        <b:Corporate>Slack</b:Corporate>
      </b:Author>
    </b:Author>
    <b:Title>10 tips for mastering time management at work</b:Title>
    <b:Year>2021</b:Year>
    <b:YearAccessed>2023</b:YearAccessed>
    <b:MonthAccessed>October</b:MonthAccessed>
    <b:DayAccessed>05</b:DayAccessed>
    <b:URL>https://slack.com/intl/en-in/blog/collaboration/mastering-time-management-at-work</b:URL>
    <b:RefOrder>9</b:RefOrder>
  </b:Source>
  <b:Source>
    <b:Tag>Nic232</b:Tag>
    <b:SourceType>InternetSite</b:SourceType>
    <b:Guid>{2E4235A5-7867-4771-87B5-935C0F78D05B}</b:Guid>
    <b:Author>
      <b:Author>
        <b:NameList>
          <b:Person>
            <b:Last>Brown</b:Last>
            <b:First>Nicole</b:First>
          </b:Person>
        </b:NameList>
      </b:Author>
    </b:Author>
    <b:Title>Reflective model according to Gibbs</b:Title>
    <b:Year>2023</b:Year>
    <b:YearAccessed>2023</b:YearAccessed>
    <b:MonthAccessed>October </b:MonthAccessed>
    <b:DayAccessed>05</b:DayAccessed>
    <b:URL>https://www.nicole-brown.co.uk/reflective-model-according-to-gibbs/</b:URL>
    <b:RefOrder>10</b:RefOrder>
  </b:Source>
  <b:Source>
    <b:Tag>set23</b:Tag>
    <b:SourceType>InternetSite</b:SourceType>
    <b:Guid>{7B152795-AE0C-43AA-9D79-3B2B58295CA8}</b:Guid>
    <b:Author>
      <b:Author>
        <b:Corporate>setupmyhotel</b:Corporate>
      </b:Author>
    </b:Author>
    <b:Title>Etiquettes and Manners for Hotel Staff / Front Office Staff</b:Title>
    <b:Year>2023</b:Year>
    <b:YearAccessed>2023</b:YearAccessed>
    <b:MonthAccessed>October </b:MonthAccessed>
    <b:DayAccessed>05</b:DayAccessed>
    <b:URL>https://setupmyhotel.com/train-my-hotel-staff/front-office-training/633-etiquettes-for-hotel-staffs.html</b:URL>
    <b:RefOrder>7</b:RefOrder>
  </b:Source>
  <b:Source>
    <b:Tag>FAR22</b:Tag>
    <b:SourceType>InternetSite</b:SourceType>
    <b:Guid>{46100597-F05F-4B7F-AE32-070C7B5269E7}</b:Guid>
    <b:Author>
      <b:Author>
        <b:NameList>
          <b:Person>
            <b:Last>LAST</b:Last>
            <b:First>FARRYL</b:First>
          </b:Person>
        </b:NameList>
      </b:Author>
    </b:Author>
    <b:Title>6 Career Benefits of Learning a Second Language</b:Title>
    <b:Year>2022</b:Year>
    <b:YearAccessed>2023</b:YearAccessed>
    <b:MonthAccessed>October </b:MonthAccessed>
    <b:DayAccessed>05</b:DayAccessed>
    <b:URL>https://www.goabroad.com/articles/language-study-abroad/6-career-benefits-of-learning-a-second-language</b:URL>
    <b:RefOrder>4</b:RefOrder>
  </b:Source>
  <b:Source>
    <b:Tag>spe23</b:Tag>
    <b:SourceType>InternetSite</b:SourceType>
    <b:Guid>{D75BA9B3-4D25-4115-A0DD-59DED92E4E62}</b:Guid>
    <b:Author>
      <b:Author>
        <b:Corporate>speexx</b:Corporate>
      </b:Author>
    </b:Author>
    <b:Title>Foreign Language as a Career Booster: Language Skills Are So Valuable for Your Brain and Career </b:Title>
    <b:Year>2023</b:Year>
    <b:YearAccessed>2023</b:YearAccessed>
    <b:MonthAccessed>October </b:MonthAccessed>
    <b:DayAccessed>05</b:DayAccessed>
    <b:URL>https://www.speexx.com/speexx-blog/foreign-language-as-career-booster/</b:URL>
    <b:RefOrder>5</b:RefOrder>
  </b:Source>
  <b:Source>
    <b:Tag>Vin23</b:Tag>
    <b:SourceType>InternetSite</b:SourceType>
    <b:Guid>{48BEDA35-8DBD-45EE-A008-9EB2AD0E5C08}</b:Guid>
    <b:Author>
      <b:Author>
        <b:NameList>
          <b:Person>
            <b:Last>Sevilla</b:Last>
            <b:First>Vincent</b:First>
          </b:Person>
        </b:NameList>
      </b:Author>
    </b:Author>
    <b:Title>The Benefits of Providing Multilingual Customer Service</b:Title>
    <b:Year>2023</b:Year>
    <b:YearAccessed>2023</b:YearAccessed>
    <b:MonthAccessed>October </b:MonthAccessed>
    <b:DayAccessed>05</b:DayAccessed>
    <b:URL>https://www.sogolytics.com/blog/the-benefits-of-providing-multilingual-customer-service/#:~:text=It%20facilitates%20customer%20communication.&amp;text=It%20even%20boosts%20the%20quality,team%20spends%20on%20each%20customer.</b:URL>
    <b:RefOrder>3</b:RefOrder>
  </b:Source>
  <b:Source>
    <b:Tag>fam23</b:Tag>
    <b:SourceType>InternetSite</b:SourceType>
    <b:Guid>{9C255985-2B1E-4DAA-81B9-587DDC149714}</b:Guid>
    <b:Author>
      <b:Author>
        <b:Corporate>familyenterprisefoundation</b:Corporate>
      </b:Author>
    </b:Author>
    <b:Title>How Language Barriers Affect International Business</b:Title>
    <b:Year>2023</b:Year>
    <b:YearAccessed>2023</b:YearAccessed>
    <b:MonthAccessed>October </b:MonthAccessed>
    <b:DayAccessed>05</b:DayAccessed>
    <b:URL>https://familyenterprisefoundation.org/resources/resources/our-insights/articles/2019/july/how-language-barriers-affect-international-business/</b:URL>
    <b:RefOrder>1</b:RefOrder>
  </b:Source>
  <b:Source>
    <b:Tag>cha23</b:Tag>
    <b:SourceType>InternetSite</b:SourceType>
    <b:Guid>{C1F831FA-B597-4C86-BD54-BEB162DFEE8E}</b:Guid>
    <b:Author>
      <b:Author>
        <b:Corporate>chatlingual</b:Corporate>
      </b:Author>
    </b:Author>
    <b:Title>The Importance of a Multilingual Customer Experience</b:Title>
    <b:Year>2023</b:Year>
    <b:YearAccessed>2023</b:YearAccessed>
    <b:MonthAccessed>October </b:MonthAccessed>
    <b:DayAccessed>05</b:DayAccessed>
    <b:URL>https://www.chatlingual.com/the-importance-of-a-multilingual-customer-experience/</b:URL>
    <b:RefOrder>2</b:RefOrder>
  </b:Source>
</b:Sources>
</file>

<file path=customXml/itemProps1.xml><?xml version="1.0" encoding="utf-8"?>
<ds:datastoreItem xmlns:ds="http://schemas.openxmlformats.org/officeDocument/2006/customXml" ds:itemID="{CCA1EF28-B853-40CD-A208-E00EB4964AF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633</Words>
  <Characters>3610</Characters>
  <Application>Microsoft Office Word</Application>
  <DocSecurity>0</DocSecurity>
  <Lines>30</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2023-11-03T19:58:00Z</dcterms:created>
  <dcterms:modified xsi:type="dcterms:W3CDTF">2023-11-03T19:58:00Z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a3f0e28a6e2e9e85c00357192a0077942012e09c85dfb5750ab35e89f4ce4257</vt:lpwstr>
  </property>
</Properties>
</file>