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DED6D" w14:textId="77777777" w:rsidR="006E7327" w:rsidRDefault="006E7327">
      <w:pPr>
        <w:pStyle w:val="Normal1"/>
        <w:spacing w:line="360" w:lineRule="auto"/>
        <w:jc w:val="center"/>
        <w:rPr>
          <w:b/>
          <w:sz w:val="32"/>
          <w:szCs w:val="32"/>
        </w:rPr>
      </w:pPr>
    </w:p>
    <w:p w14:paraId="026A4FDC" w14:textId="77777777" w:rsidR="006E7327" w:rsidRDefault="006E7327">
      <w:pPr>
        <w:pStyle w:val="Normal1"/>
        <w:spacing w:line="360" w:lineRule="auto"/>
        <w:jc w:val="center"/>
        <w:rPr>
          <w:b/>
          <w:sz w:val="32"/>
          <w:szCs w:val="32"/>
        </w:rPr>
      </w:pPr>
    </w:p>
    <w:p w14:paraId="4386558E" w14:textId="77777777" w:rsidR="006E7327" w:rsidRDefault="006E7327">
      <w:pPr>
        <w:pStyle w:val="Normal1"/>
        <w:spacing w:line="360" w:lineRule="auto"/>
        <w:jc w:val="center"/>
        <w:rPr>
          <w:b/>
          <w:sz w:val="32"/>
          <w:szCs w:val="32"/>
        </w:rPr>
      </w:pPr>
    </w:p>
    <w:p w14:paraId="138D0FFE" w14:textId="77777777" w:rsidR="006E7327" w:rsidRDefault="006E7327">
      <w:pPr>
        <w:pStyle w:val="Normal1"/>
        <w:spacing w:line="360" w:lineRule="auto"/>
        <w:jc w:val="center"/>
        <w:rPr>
          <w:b/>
          <w:sz w:val="32"/>
          <w:szCs w:val="32"/>
        </w:rPr>
      </w:pPr>
    </w:p>
    <w:p w14:paraId="25AB40DE" w14:textId="77777777" w:rsidR="006E7327" w:rsidRDefault="006E7327">
      <w:pPr>
        <w:pStyle w:val="Normal1"/>
        <w:spacing w:line="360" w:lineRule="auto"/>
        <w:jc w:val="center"/>
        <w:rPr>
          <w:b/>
          <w:sz w:val="32"/>
          <w:szCs w:val="32"/>
        </w:rPr>
      </w:pPr>
    </w:p>
    <w:p w14:paraId="35E443F7" w14:textId="77777777" w:rsidR="006E7327" w:rsidRDefault="006E7327">
      <w:pPr>
        <w:pStyle w:val="Normal1"/>
        <w:spacing w:line="360" w:lineRule="auto"/>
        <w:jc w:val="center"/>
        <w:rPr>
          <w:b/>
          <w:sz w:val="32"/>
          <w:szCs w:val="32"/>
        </w:rPr>
      </w:pPr>
    </w:p>
    <w:p w14:paraId="111020DE" w14:textId="77777777" w:rsidR="006E7327" w:rsidRDefault="006E7327">
      <w:pPr>
        <w:pStyle w:val="Normal1"/>
        <w:spacing w:line="360" w:lineRule="auto"/>
        <w:jc w:val="center"/>
        <w:rPr>
          <w:b/>
          <w:sz w:val="32"/>
          <w:szCs w:val="32"/>
        </w:rPr>
      </w:pPr>
    </w:p>
    <w:p w14:paraId="32C998BA" w14:textId="77777777" w:rsidR="006E7327" w:rsidRDefault="006E7327">
      <w:pPr>
        <w:pStyle w:val="Normal1"/>
        <w:spacing w:line="360" w:lineRule="auto"/>
        <w:jc w:val="center"/>
        <w:rPr>
          <w:b/>
          <w:sz w:val="32"/>
          <w:szCs w:val="32"/>
        </w:rPr>
      </w:pPr>
    </w:p>
    <w:p w14:paraId="7AF4D442" w14:textId="77777777" w:rsidR="006E7327" w:rsidRDefault="006E7327">
      <w:pPr>
        <w:pStyle w:val="Normal1"/>
        <w:spacing w:line="360" w:lineRule="auto"/>
        <w:jc w:val="center"/>
        <w:rPr>
          <w:b/>
          <w:sz w:val="32"/>
          <w:szCs w:val="32"/>
        </w:rPr>
      </w:pPr>
    </w:p>
    <w:p w14:paraId="1D7FED20" w14:textId="77777777" w:rsidR="006E7327" w:rsidRDefault="006E7327">
      <w:pPr>
        <w:pStyle w:val="Normal1"/>
        <w:spacing w:line="360" w:lineRule="auto"/>
        <w:jc w:val="center"/>
        <w:rPr>
          <w:b/>
          <w:sz w:val="32"/>
          <w:szCs w:val="32"/>
        </w:rPr>
      </w:pPr>
    </w:p>
    <w:p w14:paraId="4FB8B5EC" w14:textId="77777777" w:rsidR="006E7327" w:rsidRDefault="006E7327">
      <w:pPr>
        <w:pStyle w:val="Normal1"/>
        <w:spacing w:line="360" w:lineRule="auto"/>
        <w:jc w:val="center"/>
        <w:rPr>
          <w:b/>
          <w:sz w:val="32"/>
          <w:szCs w:val="32"/>
        </w:rPr>
      </w:pPr>
    </w:p>
    <w:p w14:paraId="7C27FBA4" w14:textId="41CE22E0" w:rsidR="006E7327" w:rsidRDefault="007A5AD3">
      <w:pPr>
        <w:pStyle w:val="Normal1"/>
        <w:spacing w:line="360" w:lineRule="auto"/>
        <w:jc w:val="center"/>
        <w:rPr>
          <w:b/>
          <w:sz w:val="32"/>
          <w:szCs w:val="32"/>
        </w:rPr>
      </w:pPr>
      <w:r>
        <w:rPr>
          <w:b/>
          <w:sz w:val="32"/>
          <w:szCs w:val="32"/>
        </w:rPr>
        <w:t>BMIH4002 Food and Beverage Operations</w:t>
      </w:r>
    </w:p>
    <w:p w14:paraId="1C1CCDAF" w14:textId="1841AC6A" w:rsidR="009052AC" w:rsidRDefault="009052AC">
      <w:pPr>
        <w:pStyle w:val="Normal1"/>
        <w:spacing w:line="360" w:lineRule="auto"/>
        <w:jc w:val="center"/>
        <w:rPr>
          <w:b/>
          <w:sz w:val="32"/>
          <w:szCs w:val="32"/>
        </w:rPr>
      </w:pPr>
      <w:r>
        <w:rPr>
          <w:b/>
          <w:sz w:val="32"/>
          <w:szCs w:val="32"/>
        </w:rPr>
        <w:t>Student name:</w:t>
      </w:r>
      <w:r w:rsidR="00AA7856">
        <w:rPr>
          <w:b/>
          <w:sz w:val="32"/>
          <w:szCs w:val="32"/>
        </w:rPr>
        <w:t xml:space="preserve"> </w:t>
      </w:r>
      <w:r>
        <w:rPr>
          <w:b/>
          <w:sz w:val="32"/>
          <w:szCs w:val="32"/>
        </w:rPr>
        <w:t xml:space="preserve">Aniela Petrache </w:t>
      </w:r>
    </w:p>
    <w:p w14:paraId="05533B94" w14:textId="2A80234B" w:rsidR="009052AC" w:rsidRDefault="009052AC">
      <w:pPr>
        <w:pStyle w:val="Normal1"/>
        <w:spacing w:line="360" w:lineRule="auto"/>
        <w:jc w:val="center"/>
        <w:rPr>
          <w:b/>
          <w:sz w:val="32"/>
          <w:szCs w:val="32"/>
        </w:rPr>
      </w:pPr>
      <w:r>
        <w:rPr>
          <w:b/>
          <w:sz w:val="32"/>
          <w:szCs w:val="32"/>
        </w:rPr>
        <w:t>Student id:</w:t>
      </w:r>
      <w:r w:rsidR="00AA7856">
        <w:rPr>
          <w:b/>
          <w:sz w:val="32"/>
          <w:szCs w:val="32"/>
        </w:rPr>
        <w:t xml:space="preserve"> </w:t>
      </w:r>
      <w:r>
        <w:rPr>
          <w:b/>
          <w:sz w:val="32"/>
          <w:szCs w:val="32"/>
        </w:rPr>
        <w:t>2025331</w:t>
      </w:r>
    </w:p>
    <w:p w14:paraId="10D6C459" w14:textId="3D2ED65B" w:rsidR="00AA7856" w:rsidRDefault="00AA7856">
      <w:pPr>
        <w:pStyle w:val="Normal1"/>
        <w:spacing w:line="360" w:lineRule="auto"/>
        <w:jc w:val="center"/>
        <w:rPr>
          <w:b/>
          <w:sz w:val="32"/>
          <w:szCs w:val="32"/>
        </w:rPr>
      </w:pPr>
      <w:r>
        <w:rPr>
          <w:b/>
          <w:sz w:val="32"/>
          <w:szCs w:val="32"/>
        </w:rPr>
        <w:t>Lecturer: Laurence Blake</w:t>
      </w:r>
    </w:p>
    <w:p w14:paraId="24EDCBC6" w14:textId="77777777" w:rsidR="006E7327" w:rsidRDefault="006E7327">
      <w:pPr>
        <w:pStyle w:val="Normal1"/>
        <w:spacing w:line="360" w:lineRule="auto"/>
        <w:jc w:val="center"/>
        <w:rPr>
          <w:b/>
          <w:sz w:val="32"/>
          <w:szCs w:val="32"/>
        </w:rPr>
      </w:pPr>
    </w:p>
    <w:p w14:paraId="51AF34E2" w14:textId="77777777" w:rsidR="006E7327" w:rsidRDefault="006E7327">
      <w:pPr>
        <w:pStyle w:val="Normal1"/>
        <w:spacing w:line="360" w:lineRule="auto"/>
        <w:jc w:val="center"/>
        <w:rPr>
          <w:b/>
          <w:sz w:val="32"/>
          <w:szCs w:val="32"/>
        </w:rPr>
      </w:pPr>
    </w:p>
    <w:p w14:paraId="498CA6A8" w14:textId="77777777" w:rsidR="006E7327" w:rsidRDefault="006E7327">
      <w:pPr>
        <w:pStyle w:val="Normal1"/>
        <w:spacing w:line="360" w:lineRule="auto"/>
        <w:jc w:val="center"/>
        <w:rPr>
          <w:b/>
          <w:sz w:val="32"/>
          <w:szCs w:val="32"/>
        </w:rPr>
      </w:pPr>
    </w:p>
    <w:p w14:paraId="33E24BBB" w14:textId="77777777" w:rsidR="006E7327" w:rsidRDefault="007A5AD3">
      <w:pPr>
        <w:pStyle w:val="Normal1"/>
        <w:spacing w:line="360" w:lineRule="auto"/>
        <w:jc w:val="center"/>
        <w:rPr>
          <w:b/>
          <w:sz w:val="32"/>
          <w:szCs w:val="32"/>
        </w:rPr>
      </w:pPr>
      <w:r>
        <w:rPr>
          <w:b/>
          <w:sz w:val="32"/>
          <w:szCs w:val="32"/>
        </w:rPr>
        <w:t>Ratings, Inspections and Reporting Procedures</w:t>
      </w:r>
    </w:p>
    <w:p w14:paraId="0B801077" w14:textId="77777777" w:rsidR="006E7327" w:rsidRDefault="007A5AD3">
      <w:pPr>
        <w:pStyle w:val="Normal1"/>
        <w:spacing w:line="360" w:lineRule="auto"/>
        <w:rPr>
          <w:b/>
          <w:sz w:val="32"/>
          <w:szCs w:val="32"/>
        </w:rPr>
      </w:pPr>
      <w:r>
        <w:br w:type="page"/>
      </w:r>
    </w:p>
    <w:sdt>
      <w:sdtPr>
        <w:rPr>
          <w:rFonts w:ascii="Arial" w:eastAsia="Arial" w:hAnsi="Arial" w:cs="Arial"/>
          <w:b w:val="0"/>
          <w:bCs w:val="0"/>
          <w:color w:val="auto"/>
          <w:sz w:val="22"/>
          <w:szCs w:val="22"/>
        </w:rPr>
        <w:id w:val="3397016"/>
        <w:docPartObj>
          <w:docPartGallery w:val="Table of Contents"/>
          <w:docPartUnique/>
        </w:docPartObj>
      </w:sdtPr>
      <w:sdtEndPr>
        <w:rPr>
          <w:lang w:val="x-none"/>
        </w:rPr>
      </w:sdtEndPr>
      <w:sdtContent>
        <w:p w14:paraId="4B045C4D" w14:textId="77777777" w:rsidR="001B7340" w:rsidRDefault="007A5AD3" w:rsidP="001B7340">
          <w:pPr>
            <w:pStyle w:val="TOCHeading"/>
            <w:jc w:val="center"/>
          </w:pPr>
          <w:r w:rsidRPr="001B7340">
            <w:rPr>
              <w:rFonts w:ascii="Arial" w:hAnsi="Arial" w:cs="Arial"/>
              <w:color w:val="auto"/>
            </w:rPr>
            <w:t>Table of Contents</w:t>
          </w:r>
        </w:p>
        <w:p w14:paraId="0155E339" w14:textId="77777777" w:rsidR="001B7340" w:rsidRPr="001B7340" w:rsidRDefault="007A5AD3" w:rsidP="001B7340">
          <w:pPr>
            <w:pStyle w:val="TOC1"/>
            <w:tabs>
              <w:tab w:val="right" w:leader="dot" w:pos="9350"/>
            </w:tabs>
            <w:spacing w:line="360" w:lineRule="auto"/>
            <w:jc w:val="both"/>
            <w:rPr>
              <w:noProof/>
              <w:sz w:val="24"/>
            </w:rPr>
          </w:pPr>
          <w:r>
            <w:fldChar w:fldCharType="begin"/>
          </w:r>
          <w:r>
            <w:instrText xml:space="preserve"> TOC \o "1-3" \h \z \u </w:instrText>
          </w:r>
          <w:r>
            <w:fldChar w:fldCharType="separate"/>
          </w:r>
          <w:hyperlink w:anchor="_Toc95468992" w:history="1">
            <w:r w:rsidRPr="001B7340">
              <w:rPr>
                <w:rStyle w:val="Hyperlink"/>
                <w:noProof/>
                <w:sz w:val="24"/>
              </w:rPr>
              <w:t>Introduction</w:t>
            </w:r>
            <w:r w:rsidRPr="001B7340">
              <w:rPr>
                <w:noProof/>
                <w:webHidden/>
                <w:sz w:val="24"/>
              </w:rPr>
              <w:tab/>
            </w:r>
            <w:r w:rsidRPr="001B7340">
              <w:rPr>
                <w:noProof/>
                <w:webHidden/>
                <w:sz w:val="24"/>
              </w:rPr>
              <w:fldChar w:fldCharType="begin"/>
            </w:r>
            <w:r w:rsidRPr="001B7340">
              <w:rPr>
                <w:noProof/>
                <w:webHidden/>
                <w:sz w:val="24"/>
              </w:rPr>
              <w:instrText xml:space="preserve"> PAGEREF _Toc95468992 \h </w:instrText>
            </w:r>
            <w:r w:rsidRPr="001B7340">
              <w:rPr>
                <w:noProof/>
                <w:webHidden/>
                <w:sz w:val="24"/>
              </w:rPr>
            </w:r>
            <w:r w:rsidRPr="001B7340">
              <w:rPr>
                <w:noProof/>
                <w:webHidden/>
                <w:sz w:val="24"/>
              </w:rPr>
              <w:fldChar w:fldCharType="separate"/>
            </w:r>
            <w:r w:rsidRPr="001B7340">
              <w:rPr>
                <w:noProof/>
                <w:webHidden/>
                <w:sz w:val="24"/>
              </w:rPr>
              <w:t>3</w:t>
            </w:r>
            <w:r w:rsidRPr="001B7340">
              <w:rPr>
                <w:noProof/>
                <w:webHidden/>
                <w:sz w:val="24"/>
              </w:rPr>
              <w:fldChar w:fldCharType="end"/>
            </w:r>
          </w:hyperlink>
        </w:p>
        <w:p w14:paraId="56FAAEBD" w14:textId="77777777" w:rsidR="001B7340" w:rsidRPr="001B7340" w:rsidRDefault="00AA7856" w:rsidP="001B7340">
          <w:pPr>
            <w:pStyle w:val="TOC1"/>
            <w:tabs>
              <w:tab w:val="right" w:leader="dot" w:pos="9350"/>
            </w:tabs>
            <w:spacing w:line="360" w:lineRule="auto"/>
            <w:jc w:val="both"/>
            <w:rPr>
              <w:noProof/>
              <w:sz w:val="24"/>
            </w:rPr>
          </w:pPr>
          <w:hyperlink w:anchor="_Toc95468993" w:history="1">
            <w:r w:rsidR="007A5AD3" w:rsidRPr="001B7340">
              <w:rPr>
                <w:rStyle w:val="Hyperlink"/>
                <w:noProof/>
                <w:sz w:val="24"/>
              </w:rPr>
              <w:t>Discussion</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_Toc95468993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3</w:t>
            </w:r>
            <w:r w:rsidR="007A5AD3" w:rsidRPr="001B7340">
              <w:rPr>
                <w:noProof/>
                <w:webHidden/>
                <w:sz w:val="24"/>
              </w:rPr>
              <w:fldChar w:fldCharType="end"/>
            </w:r>
          </w:hyperlink>
        </w:p>
        <w:p w14:paraId="6A0E68DE" w14:textId="77777777" w:rsidR="001B7340" w:rsidRPr="001B7340" w:rsidRDefault="00AA7856" w:rsidP="001B7340">
          <w:pPr>
            <w:pStyle w:val="TOC2"/>
            <w:tabs>
              <w:tab w:val="right" w:leader="dot" w:pos="9350"/>
            </w:tabs>
            <w:spacing w:line="360" w:lineRule="auto"/>
            <w:jc w:val="both"/>
            <w:rPr>
              <w:noProof/>
              <w:sz w:val="24"/>
            </w:rPr>
          </w:pPr>
          <w:hyperlink w:anchor="_Toc95468994" w:history="1">
            <w:r w:rsidR="007A5AD3" w:rsidRPr="001B7340">
              <w:rPr>
                <w:rStyle w:val="Hyperlink"/>
                <w:noProof/>
                <w:sz w:val="24"/>
              </w:rPr>
              <w:t>"Describe how you will be able to apply the theoretical knowledge that you gain whilst working in the industry."</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_Toc95468994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3</w:t>
            </w:r>
            <w:r w:rsidR="007A5AD3" w:rsidRPr="001B7340">
              <w:rPr>
                <w:noProof/>
                <w:webHidden/>
                <w:sz w:val="24"/>
              </w:rPr>
              <w:fldChar w:fldCharType="end"/>
            </w:r>
          </w:hyperlink>
        </w:p>
        <w:p w14:paraId="45D9FAA5" w14:textId="77777777" w:rsidR="001B7340" w:rsidRPr="001B7340" w:rsidRDefault="00AA7856" w:rsidP="001B7340">
          <w:pPr>
            <w:pStyle w:val="TOC2"/>
            <w:tabs>
              <w:tab w:val="right" w:leader="dot" w:pos="9350"/>
            </w:tabs>
            <w:spacing w:line="360" w:lineRule="auto"/>
            <w:jc w:val="both"/>
            <w:rPr>
              <w:noProof/>
              <w:sz w:val="24"/>
            </w:rPr>
          </w:pPr>
          <w:hyperlink w:anchor="_Toc95468995" w:history="1">
            <w:r w:rsidR="007A5AD3" w:rsidRPr="001B7340">
              <w:rPr>
                <w:rStyle w:val="Hyperlink"/>
                <w:noProof/>
                <w:sz w:val="24"/>
              </w:rPr>
              <w:t>"What new skills/knowledge have you acquired?"</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_Toc95468995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3</w:t>
            </w:r>
            <w:r w:rsidR="007A5AD3" w:rsidRPr="001B7340">
              <w:rPr>
                <w:noProof/>
                <w:webHidden/>
                <w:sz w:val="24"/>
              </w:rPr>
              <w:fldChar w:fldCharType="end"/>
            </w:r>
          </w:hyperlink>
        </w:p>
        <w:p w14:paraId="5671584B" w14:textId="77777777" w:rsidR="001B7340" w:rsidRPr="001B7340" w:rsidRDefault="00AA7856" w:rsidP="001B7340">
          <w:pPr>
            <w:pStyle w:val="TOC2"/>
            <w:tabs>
              <w:tab w:val="right" w:leader="dot" w:pos="9350"/>
            </w:tabs>
            <w:spacing w:line="360" w:lineRule="auto"/>
            <w:jc w:val="both"/>
            <w:rPr>
              <w:noProof/>
              <w:sz w:val="24"/>
            </w:rPr>
          </w:pPr>
          <w:hyperlink w:anchor="_Toc95468996" w:history="1">
            <w:r w:rsidR="007A5AD3" w:rsidRPr="001B7340">
              <w:rPr>
                <w:rStyle w:val="Hyperlink"/>
                <w:noProof/>
                <w:sz w:val="24"/>
              </w:rPr>
              <w:t>“Discuss why the topic is important in the hospitality industry.”</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_Toc95468996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4</w:t>
            </w:r>
            <w:r w:rsidR="007A5AD3" w:rsidRPr="001B7340">
              <w:rPr>
                <w:noProof/>
                <w:webHidden/>
                <w:sz w:val="24"/>
              </w:rPr>
              <w:fldChar w:fldCharType="end"/>
            </w:r>
          </w:hyperlink>
        </w:p>
        <w:p w14:paraId="5555129B" w14:textId="77777777" w:rsidR="001B7340" w:rsidRPr="001B7340" w:rsidRDefault="00AA7856" w:rsidP="001B7340">
          <w:pPr>
            <w:pStyle w:val="TOC2"/>
            <w:tabs>
              <w:tab w:val="right" w:leader="dot" w:pos="9350"/>
            </w:tabs>
            <w:spacing w:line="360" w:lineRule="auto"/>
            <w:jc w:val="both"/>
            <w:rPr>
              <w:noProof/>
              <w:sz w:val="24"/>
            </w:rPr>
          </w:pPr>
          <w:hyperlink w:anchor="_Toc95468997" w:history="1">
            <w:r w:rsidR="007A5AD3" w:rsidRPr="001B7340">
              <w:rPr>
                <w:rStyle w:val="Hyperlink"/>
                <w:noProof/>
                <w:sz w:val="24"/>
              </w:rPr>
              <w:t>“How will you apply your knowledge in the future?”</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_Toc95468997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4</w:t>
            </w:r>
            <w:r w:rsidR="007A5AD3" w:rsidRPr="001B7340">
              <w:rPr>
                <w:noProof/>
                <w:webHidden/>
                <w:sz w:val="24"/>
              </w:rPr>
              <w:fldChar w:fldCharType="end"/>
            </w:r>
          </w:hyperlink>
        </w:p>
        <w:p w14:paraId="3BB7AA96" w14:textId="77777777" w:rsidR="001B7340" w:rsidRPr="001B7340" w:rsidRDefault="00AA7856" w:rsidP="001B7340">
          <w:pPr>
            <w:pStyle w:val="TOC2"/>
            <w:tabs>
              <w:tab w:val="right" w:leader="dot" w:pos="9350"/>
            </w:tabs>
            <w:spacing w:line="360" w:lineRule="auto"/>
            <w:jc w:val="both"/>
            <w:rPr>
              <w:noProof/>
              <w:sz w:val="24"/>
            </w:rPr>
          </w:pPr>
          <w:hyperlink w:anchor="_Toc95468998" w:history="1">
            <w:r w:rsidR="007A5AD3" w:rsidRPr="001B7340">
              <w:rPr>
                <w:rStyle w:val="Hyperlink"/>
                <w:noProof/>
                <w:sz w:val="24"/>
              </w:rPr>
              <w:t>“What are your personal reflections?”</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_Toc95468998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5</w:t>
            </w:r>
            <w:r w:rsidR="007A5AD3" w:rsidRPr="001B7340">
              <w:rPr>
                <w:noProof/>
                <w:webHidden/>
                <w:sz w:val="24"/>
              </w:rPr>
              <w:fldChar w:fldCharType="end"/>
            </w:r>
          </w:hyperlink>
        </w:p>
        <w:p w14:paraId="10181403" w14:textId="77777777" w:rsidR="001B7340" w:rsidRPr="001B7340" w:rsidRDefault="00AA7856" w:rsidP="001B7340">
          <w:pPr>
            <w:pStyle w:val="TOC1"/>
            <w:tabs>
              <w:tab w:val="right" w:leader="dot" w:pos="9350"/>
            </w:tabs>
            <w:spacing w:line="360" w:lineRule="auto"/>
            <w:jc w:val="both"/>
            <w:rPr>
              <w:noProof/>
              <w:sz w:val="24"/>
            </w:rPr>
          </w:pPr>
          <w:hyperlink w:anchor="_Toc95468999" w:history="1">
            <w:r w:rsidR="007A5AD3" w:rsidRPr="001B7340">
              <w:rPr>
                <w:rStyle w:val="Hyperlink"/>
                <w:noProof/>
                <w:sz w:val="24"/>
              </w:rPr>
              <w:t>Conclusion</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_Toc95468999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5</w:t>
            </w:r>
            <w:r w:rsidR="007A5AD3" w:rsidRPr="001B7340">
              <w:rPr>
                <w:noProof/>
                <w:webHidden/>
                <w:sz w:val="24"/>
              </w:rPr>
              <w:fldChar w:fldCharType="end"/>
            </w:r>
          </w:hyperlink>
        </w:p>
        <w:p w14:paraId="06C47090" w14:textId="77777777" w:rsidR="001B7340" w:rsidRPr="001B7340" w:rsidRDefault="00AA7856" w:rsidP="001B7340">
          <w:pPr>
            <w:pStyle w:val="TOC1"/>
            <w:tabs>
              <w:tab w:val="right" w:leader="dot" w:pos="9350"/>
            </w:tabs>
            <w:spacing w:line="360" w:lineRule="auto"/>
            <w:jc w:val="both"/>
            <w:rPr>
              <w:noProof/>
              <w:sz w:val="24"/>
            </w:rPr>
          </w:pPr>
          <w:hyperlink w:anchor="_Toc95469000" w:history="1">
            <w:r w:rsidR="007A5AD3" w:rsidRPr="001B7340">
              <w:rPr>
                <w:rStyle w:val="Hyperlink"/>
                <w:noProof/>
                <w:sz w:val="24"/>
              </w:rPr>
              <w:t>References</w:t>
            </w:r>
            <w:r w:rsidR="007A5AD3" w:rsidRPr="001B7340">
              <w:rPr>
                <w:noProof/>
                <w:webHidden/>
                <w:sz w:val="24"/>
              </w:rPr>
              <w:tab/>
            </w:r>
            <w:r w:rsidR="007A5AD3" w:rsidRPr="001B7340">
              <w:rPr>
                <w:noProof/>
                <w:webHidden/>
                <w:sz w:val="24"/>
              </w:rPr>
              <w:fldChar w:fldCharType="begin"/>
            </w:r>
            <w:r w:rsidR="007A5AD3" w:rsidRPr="001B7340">
              <w:rPr>
                <w:noProof/>
                <w:webHidden/>
                <w:sz w:val="24"/>
              </w:rPr>
              <w:instrText xml:space="preserve"> PAGEREF _Toc95469000 \h </w:instrText>
            </w:r>
            <w:r w:rsidR="007A5AD3" w:rsidRPr="001B7340">
              <w:rPr>
                <w:noProof/>
                <w:webHidden/>
                <w:sz w:val="24"/>
              </w:rPr>
            </w:r>
            <w:r w:rsidR="007A5AD3" w:rsidRPr="001B7340">
              <w:rPr>
                <w:noProof/>
                <w:webHidden/>
                <w:sz w:val="24"/>
              </w:rPr>
              <w:fldChar w:fldCharType="separate"/>
            </w:r>
            <w:r w:rsidR="007A5AD3" w:rsidRPr="001B7340">
              <w:rPr>
                <w:noProof/>
                <w:webHidden/>
                <w:sz w:val="24"/>
              </w:rPr>
              <w:t>6</w:t>
            </w:r>
            <w:r w:rsidR="007A5AD3" w:rsidRPr="001B7340">
              <w:rPr>
                <w:noProof/>
                <w:webHidden/>
                <w:sz w:val="24"/>
              </w:rPr>
              <w:fldChar w:fldCharType="end"/>
            </w:r>
          </w:hyperlink>
        </w:p>
        <w:p w14:paraId="391F0401" w14:textId="77777777" w:rsidR="001B7340" w:rsidRDefault="007A5AD3">
          <w:r>
            <w:fldChar w:fldCharType="end"/>
          </w:r>
        </w:p>
      </w:sdtContent>
    </w:sdt>
    <w:p w14:paraId="75E95CF9" w14:textId="77777777" w:rsidR="001B7340" w:rsidRDefault="007A5AD3">
      <w:pPr>
        <w:rPr>
          <w:b/>
          <w:sz w:val="28"/>
          <w:szCs w:val="40"/>
        </w:rPr>
      </w:pPr>
      <w:r>
        <w:br w:type="page"/>
      </w:r>
    </w:p>
    <w:p w14:paraId="14A0A8A8" w14:textId="77777777" w:rsidR="006E7327" w:rsidRDefault="007A5AD3" w:rsidP="001B7340">
      <w:pPr>
        <w:pStyle w:val="Heading1"/>
      </w:pPr>
      <w:bookmarkStart w:id="0" w:name="_Toc95468992"/>
      <w:r>
        <w:lastRenderedPageBreak/>
        <w:t>Introduction</w:t>
      </w:r>
      <w:bookmarkEnd w:id="0"/>
      <w:r>
        <w:t xml:space="preserve"> </w:t>
      </w:r>
    </w:p>
    <w:p w14:paraId="7272F398" w14:textId="77777777" w:rsidR="006E7327" w:rsidRDefault="007A5AD3">
      <w:pPr>
        <w:pStyle w:val="Normal1"/>
        <w:spacing w:line="360" w:lineRule="auto"/>
        <w:jc w:val="both"/>
        <w:rPr>
          <w:b/>
          <w:sz w:val="32"/>
          <w:szCs w:val="32"/>
        </w:rPr>
      </w:pPr>
      <w:r>
        <w:rPr>
          <w:sz w:val="24"/>
          <w:szCs w:val="24"/>
        </w:rPr>
        <w:t xml:space="preserve">Rating and inspections possess an important part in the business operations of the hotel industry. I have learned the importance of rating and inspections of the food and beverages that are offered in the hotel industry. The reporting procedure is based on the overall inspection, which is followed in a structured framework. </w:t>
      </w:r>
    </w:p>
    <w:p w14:paraId="3EF801C2" w14:textId="77777777" w:rsidR="006E7327" w:rsidRDefault="007A5AD3" w:rsidP="001B7340">
      <w:pPr>
        <w:pStyle w:val="Heading1"/>
      </w:pPr>
      <w:bookmarkStart w:id="1" w:name="_Toc95468993"/>
      <w:r>
        <w:t>Discussion</w:t>
      </w:r>
      <w:bookmarkEnd w:id="1"/>
    </w:p>
    <w:p w14:paraId="4B684CE9" w14:textId="77777777" w:rsidR="006E7327" w:rsidRDefault="007A5AD3" w:rsidP="001B7340">
      <w:pPr>
        <w:pStyle w:val="Heading2"/>
      </w:pPr>
      <w:bookmarkStart w:id="2" w:name="_Toc95468994"/>
      <w:r>
        <w:t>"Describe how you will be able to apply the theoretical knowledge that you gain whilst working in the industry."</w:t>
      </w:r>
      <w:bookmarkEnd w:id="2"/>
    </w:p>
    <w:p w14:paraId="7B5B73E3" w14:textId="77777777" w:rsidR="006E7327" w:rsidRDefault="007A5AD3">
      <w:pPr>
        <w:pStyle w:val="Normal1"/>
        <w:spacing w:line="360" w:lineRule="auto"/>
        <w:jc w:val="both"/>
        <w:rPr>
          <w:b/>
          <w:sz w:val="24"/>
          <w:szCs w:val="24"/>
        </w:rPr>
      </w:pPr>
      <w:r>
        <w:rPr>
          <w:sz w:val="24"/>
          <w:szCs w:val="24"/>
        </w:rPr>
        <w:t xml:space="preserve">According to me, the theoretical knowledge would be applied according to the changes in the rating and inspection procedure. As opined by </w:t>
      </w:r>
      <w:r>
        <w:rPr>
          <w:color w:val="222222"/>
          <w:sz w:val="24"/>
          <w:szCs w:val="24"/>
          <w:highlight w:val="white"/>
        </w:rPr>
        <w:t>Azab, Megahed and El-Sawalh</w:t>
      </w:r>
      <w:r>
        <w:rPr>
          <w:i/>
          <w:sz w:val="24"/>
          <w:szCs w:val="24"/>
          <w:highlight w:val="white"/>
        </w:rPr>
        <w:t xml:space="preserve"> </w:t>
      </w:r>
      <w:r>
        <w:rPr>
          <w:sz w:val="24"/>
          <w:szCs w:val="24"/>
          <w:highlight w:val="white"/>
        </w:rPr>
        <w:t xml:space="preserve">(2019, p.1), </w:t>
      </w:r>
      <w:r>
        <w:rPr>
          <w:b/>
          <w:i/>
          <w:sz w:val="24"/>
          <w:szCs w:val="24"/>
          <w:highlight w:val="white"/>
        </w:rPr>
        <w:t xml:space="preserve">“inspection is a primary element because it is strongly related to the service quality and through which regulations, standards and specifications are experienced.” </w:t>
      </w:r>
      <w:r>
        <w:rPr>
          <w:sz w:val="24"/>
          <w:szCs w:val="24"/>
          <w:highlight w:val="white"/>
        </w:rPr>
        <w:t>The theoretical knowledge would be applied according to the tastes and preferences of customers. I would be able to know the procedure of rating and inspection and apply them according to the requirements. The development in information and technology would help me to apply the theoretical knowledge gained by me while working in this industry. The hotel ratings often act as a base for expectations of the overall services that would be offered (</w:t>
      </w:r>
      <w:r>
        <w:rPr>
          <w:color w:val="222222"/>
          <w:sz w:val="24"/>
          <w:szCs w:val="24"/>
          <w:highlight w:val="white"/>
        </w:rPr>
        <w:t>Tefera and Migiro, 2018). I would understand the rules and regulations related to these ratings and inspections through the theoretical knowledge gained by me while working in the hotel industry.</w:t>
      </w:r>
    </w:p>
    <w:p w14:paraId="7E79C538" w14:textId="77777777" w:rsidR="006E7327" w:rsidRDefault="007A5AD3" w:rsidP="001B7340">
      <w:pPr>
        <w:pStyle w:val="Heading2"/>
      </w:pPr>
      <w:bookmarkStart w:id="3" w:name="_Toc95468995"/>
      <w:r>
        <w:t>"What new skills/knowledge have you acquired?"</w:t>
      </w:r>
      <w:bookmarkEnd w:id="3"/>
    </w:p>
    <w:p w14:paraId="208FFBFE" w14:textId="5D68FED8" w:rsidR="006E7327" w:rsidRDefault="007A5AD3">
      <w:pPr>
        <w:pStyle w:val="Normal1"/>
        <w:spacing w:line="360" w:lineRule="auto"/>
        <w:jc w:val="both"/>
        <w:rPr>
          <w:color w:val="222222"/>
          <w:sz w:val="24"/>
          <w:szCs w:val="24"/>
          <w:highlight w:val="white"/>
        </w:rPr>
      </w:pPr>
      <w:proofErr w:type="gramStart"/>
      <w:r>
        <w:rPr>
          <w:sz w:val="24"/>
          <w:szCs w:val="24"/>
        </w:rPr>
        <w:t>In  my</w:t>
      </w:r>
      <w:proofErr w:type="gramEnd"/>
      <w:r>
        <w:rPr>
          <w:sz w:val="24"/>
          <w:szCs w:val="24"/>
        </w:rPr>
        <w:t xml:space="preserve"> opinion, while working in the hospitality industry, my communication skill has greatly enhanced in a wide context. However, as per the information obtained from </w:t>
      </w:r>
      <w:r>
        <w:rPr>
          <w:color w:val="222222"/>
          <w:sz w:val="24"/>
          <w:szCs w:val="24"/>
          <w:highlight w:val="white"/>
        </w:rPr>
        <w:t xml:space="preserve">Çakmak (2020), communication skill portrays an essential role in the growth of an individual in an effective manner. I have slowly understood the mindset of the client which has significantly helped me to excel in my career. Apart from that, with the increase in my communication skills, my relationships with the clients have greatly enhanced and that </w:t>
      </w:r>
      <w:r>
        <w:rPr>
          <w:color w:val="222222"/>
          <w:sz w:val="24"/>
          <w:szCs w:val="24"/>
          <w:highlight w:val="white"/>
        </w:rPr>
        <w:lastRenderedPageBreak/>
        <w:t>has eventually helped in the sales growth as well as the profit margin of my company in a wide context.</w:t>
      </w:r>
    </w:p>
    <w:p w14:paraId="4EC3027C" w14:textId="77777777" w:rsidR="006E7327" w:rsidRDefault="007A5AD3">
      <w:pPr>
        <w:pStyle w:val="Normal1"/>
        <w:spacing w:line="360" w:lineRule="auto"/>
        <w:jc w:val="both"/>
        <w:rPr>
          <w:b/>
          <w:sz w:val="24"/>
          <w:szCs w:val="24"/>
        </w:rPr>
      </w:pPr>
      <w:r>
        <w:rPr>
          <w:color w:val="222222"/>
          <w:sz w:val="24"/>
          <w:szCs w:val="24"/>
          <w:highlight w:val="white"/>
        </w:rPr>
        <w:t>My teamwork, as well as time management skill, has also greatly enhanced while working in the hospitality industry. Moreover, as per the view of Obodo (2018), time management skill is not only beneficial for managing time but also the workplace productivity, as well as efficiency, greatly enhances inside an individual. However, it has been identified that while working in the hospitality industry, I found out that the employees lack time management skills as they have to do a large amount of work in order to influence workplace productivity. Hence, it can be stated that time management is one of the most essential skills that I gathered that has significantly influenced my team working.</w:t>
      </w:r>
    </w:p>
    <w:p w14:paraId="2A432644" w14:textId="77777777" w:rsidR="006E7327" w:rsidRDefault="007A5AD3" w:rsidP="001B7340">
      <w:pPr>
        <w:pStyle w:val="Heading2"/>
      </w:pPr>
      <w:bookmarkStart w:id="4" w:name="_Toc95468996"/>
      <w:r>
        <w:t>“Discuss why the topic is important in the hospitality industry.”</w:t>
      </w:r>
      <w:bookmarkEnd w:id="4"/>
    </w:p>
    <w:p w14:paraId="6D1FC2A9" w14:textId="77777777" w:rsidR="006E7327" w:rsidRDefault="007A5AD3">
      <w:pPr>
        <w:pStyle w:val="Normal1"/>
        <w:spacing w:line="360" w:lineRule="auto"/>
        <w:jc w:val="both"/>
        <w:rPr>
          <w:sz w:val="24"/>
          <w:szCs w:val="24"/>
        </w:rPr>
      </w:pPr>
      <w:r>
        <w:rPr>
          <w:sz w:val="24"/>
          <w:szCs w:val="24"/>
        </w:rPr>
        <w:t xml:space="preserve">According to me, the topic is important because of the quality of the food and beverages that are offered by the internal stakeholders of the employees working in this industry. The customer bases along with the profit earning of the companies can be improved through the rating and inspections. In contradiction to this, the report procedures need to be managed effectively and efficiently. According to </w:t>
      </w:r>
      <w:r>
        <w:rPr>
          <w:color w:val="222222"/>
          <w:sz w:val="24"/>
          <w:szCs w:val="24"/>
          <w:highlight w:val="white"/>
        </w:rPr>
        <w:t xml:space="preserve">Sufi and Singh (2018), the hotel classification system helps in assuring the expectation level of the guests. The expectation level can be maintained according to the results related to ratings and inspections that are done and submitted as reports. The ratings and inspections can also help to improve the quality of the food and beverages that are currently offered in the global hotel industry. </w:t>
      </w:r>
    </w:p>
    <w:p w14:paraId="767BC3EE" w14:textId="77777777" w:rsidR="006E7327" w:rsidRDefault="007A5AD3" w:rsidP="001B7340">
      <w:pPr>
        <w:pStyle w:val="Heading2"/>
      </w:pPr>
      <w:bookmarkStart w:id="5" w:name="_Toc95468997"/>
      <w:r>
        <w:t>“How will you apply your knowledge in the future?”</w:t>
      </w:r>
      <w:bookmarkEnd w:id="5"/>
      <w:r>
        <w:t xml:space="preserve"> </w:t>
      </w:r>
    </w:p>
    <w:p w14:paraId="05186917" w14:textId="77777777" w:rsidR="006E7327" w:rsidRDefault="007A5AD3">
      <w:pPr>
        <w:pStyle w:val="Normal1"/>
        <w:spacing w:line="360" w:lineRule="auto"/>
        <w:jc w:val="both"/>
        <w:rPr>
          <w:b/>
          <w:sz w:val="28"/>
          <w:szCs w:val="28"/>
        </w:rPr>
      </w:pPr>
      <w:r>
        <w:rPr>
          <w:sz w:val="24"/>
          <w:szCs w:val="24"/>
        </w:rPr>
        <w:t xml:space="preserve">Though I have gathered various skills such as time management, communication and also team working skills, these skills may help me to even raise a successful business in the future in the hospitality industry. However, as per the works of </w:t>
      </w:r>
      <w:r>
        <w:rPr>
          <w:color w:val="222222"/>
          <w:sz w:val="24"/>
          <w:szCs w:val="24"/>
          <w:highlight w:val="white"/>
        </w:rPr>
        <w:t xml:space="preserve">Malykhin </w:t>
      </w:r>
      <w:r>
        <w:rPr>
          <w:i/>
          <w:color w:val="222222"/>
          <w:sz w:val="24"/>
          <w:szCs w:val="24"/>
          <w:highlight w:val="white"/>
        </w:rPr>
        <w:t xml:space="preserve">et al. </w:t>
      </w:r>
      <w:r>
        <w:rPr>
          <w:color w:val="222222"/>
          <w:sz w:val="24"/>
          <w:szCs w:val="24"/>
          <w:highlight w:val="white"/>
        </w:rPr>
        <w:t xml:space="preserve">(2021), the soft, as well as hard skills of the employees, portrays an essential role regarding the improvement of workplace productivity. Apart from that, these skills may also help me to be a better employee that may be beneficial for the companies to serve their customers </w:t>
      </w:r>
      <w:r>
        <w:rPr>
          <w:color w:val="222222"/>
          <w:sz w:val="24"/>
          <w:szCs w:val="24"/>
          <w:highlight w:val="white"/>
        </w:rPr>
        <w:lastRenderedPageBreak/>
        <w:t xml:space="preserve">effectively. Hence, it can be stated that these skills may help me to improve my work efficiency.  </w:t>
      </w:r>
    </w:p>
    <w:p w14:paraId="148452ED" w14:textId="77777777" w:rsidR="006E7327" w:rsidRDefault="007A5AD3" w:rsidP="001B7340">
      <w:pPr>
        <w:pStyle w:val="Heading2"/>
      </w:pPr>
      <w:bookmarkStart w:id="6" w:name="_Toc95468998"/>
      <w:r>
        <w:t>“What are your personal reflections?”</w:t>
      </w:r>
      <w:bookmarkEnd w:id="6"/>
    </w:p>
    <w:p w14:paraId="336E1116" w14:textId="77777777" w:rsidR="006E7327" w:rsidRDefault="007A5AD3">
      <w:pPr>
        <w:pStyle w:val="Normal1"/>
        <w:spacing w:line="360" w:lineRule="auto"/>
        <w:jc w:val="both"/>
        <w:rPr>
          <w:sz w:val="24"/>
          <w:szCs w:val="24"/>
        </w:rPr>
      </w:pPr>
      <w:r>
        <w:rPr>
          <w:sz w:val="24"/>
          <w:szCs w:val="24"/>
        </w:rPr>
        <w:t>Rating, as well as the inspection process, portrays a significant role in providing the best possible service to the clients in the hospitality industry. I have gathered numerous skills such as time management, communication as well as team working skills that have been beneficial for the customers to get a better service.</w:t>
      </w:r>
    </w:p>
    <w:p w14:paraId="20923B4E" w14:textId="77777777" w:rsidR="006E7327" w:rsidRDefault="007A5AD3" w:rsidP="001B7340">
      <w:pPr>
        <w:pStyle w:val="Heading1"/>
        <w:rPr>
          <w:sz w:val="24"/>
          <w:szCs w:val="24"/>
        </w:rPr>
      </w:pPr>
      <w:bookmarkStart w:id="7" w:name="_Toc95468999"/>
      <w:r>
        <w:t>Conclusion</w:t>
      </w:r>
      <w:bookmarkEnd w:id="7"/>
    </w:p>
    <w:p w14:paraId="24F9EFA9" w14:textId="77777777" w:rsidR="006E7327" w:rsidRDefault="007A5AD3">
      <w:pPr>
        <w:pStyle w:val="Normal1"/>
        <w:spacing w:line="360" w:lineRule="auto"/>
        <w:jc w:val="both"/>
        <w:rPr>
          <w:b/>
          <w:sz w:val="32"/>
          <w:szCs w:val="32"/>
        </w:rPr>
      </w:pPr>
      <w:r>
        <w:rPr>
          <w:sz w:val="24"/>
          <w:szCs w:val="24"/>
        </w:rPr>
        <w:t>The study concludes the importance of rating, reporting as well as inspection procedures in a wide context. The topic has been briefly described along with describing the acquired knowledge. Finally, the application of the knowledge in the future has been provided along with personal reflection.</w:t>
      </w:r>
      <w:r>
        <w:br w:type="page"/>
      </w:r>
    </w:p>
    <w:p w14:paraId="236BF572" w14:textId="77777777" w:rsidR="006E7327" w:rsidRDefault="007A5AD3" w:rsidP="001B7340">
      <w:pPr>
        <w:pStyle w:val="Heading1"/>
      </w:pPr>
      <w:bookmarkStart w:id="8" w:name="_Toc95469000"/>
      <w:r>
        <w:lastRenderedPageBreak/>
        <w:t>References</w:t>
      </w:r>
      <w:bookmarkEnd w:id="8"/>
      <w:r>
        <w:t xml:space="preserve"> </w:t>
      </w:r>
    </w:p>
    <w:p w14:paraId="7FB3E217"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Azab, M., Megahed, F. and El-Sawalhy, H., 2019. Hotel Inspection Procedures in Egypt: An Exploratory study. </w:t>
      </w:r>
      <w:r>
        <w:rPr>
          <w:i/>
          <w:color w:val="222222"/>
          <w:sz w:val="24"/>
          <w:szCs w:val="24"/>
          <w:highlight w:val="white"/>
        </w:rPr>
        <w:t>Journal of the Faculty of Tourism and Hotels-University of Sadat City</w:t>
      </w:r>
      <w:r>
        <w:rPr>
          <w:color w:val="222222"/>
          <w:sz w:val="24"/>
          <w:szCs w:val="24"/>
          <w:highlight w:val="white"/>
        </w:rPr>
        <w:t xml:space="preserve">, </w:t>
      </w:r>
      <w:r>
        <w:rPr>
          <w:i/>
          <w:color w:val="222222"/>
          <w:sz w:val="24"/>
          <w:szCs w:val="24"/>
          <w:highlight w:val="white"/>
        </w:rPr>
        <w:t>3</w:t>
      </w:r>
      <w:r>
        <w:rPr>
          <w:color w:val="222222"/>
          <w:sz w:val="24"/>
          <w:szCs w:val="24"/>
          <w:highlight w:val="white"/>
        </w:rPr>
        <w:t>(1).</w:t>
      </w:r>
    </w:p>
    <w:p w14:paraId="32F577BB"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Çakmak, F., 2020. Social networking and language learning: Use of Instagram (IG) for evaluating oral communication skill. In </w:t>
      </w:r>
      <w:r>
        <w:rPr>
          <w:i/>
          <w:color w:val="222222"/>
          <w:sz w:val="24"/>
          <w:szCs w:val="24"/>
          <w:highlight w:val="white"/>
        </w:rPr>
        <w:t>Recent tools for computer-and mobile-assisted foreign language learning</w:t>
      </w:r>
      <w:r>
        <w:rPr>
          <w:color w:val="222222"/>
          <w:sz w:val="24"/>
          <w:szCs w:val="24"/>
          <w:highlight w:val="white"/>
        </w:rPr>
        <w:t xml:space="preserve"> (pp. 110-131). IGI Global.</w:t>
      </w:r>
    </w:p>
    <w:p w14:paraId="0DFEFFA7" w14:textId="77777777" w:rsidR="001B7340" w:rsidRDefault="007A5AD3">
      <w:pPr>
        <w:pStyle w:val="Normal1"/>
        <w:spacing w:line="360" w:lineRule="auto"/>
        <w:rPr>
          <w:color w:val="222222"/>
          <w:sz w:val="24"/>
          <w:szCs w:val="24"/>
          <w:highlight w:val="white"/>
        </w:rPr>
      </w:pPr>
      <w:r>
        <w:rPr>
          <w:color w:val="222222"/>
          <w:sz w:val="24"/>
          <w:szCs w:val="24"/>
          <w:highlight w:val="white"/>
        </w:rPr>
        <w:t xml:space="preserve">Malykhin, O., Aristova, N.O., Kalinina, L. and Opaliuk, T., 2021. Developing Soft Skills among Potential Employees: A Theoretical Review on Best International Practices. </w:t>
      </w:r>
      <w:r>
        <w:rPr>
          <w:i/>
          <w:color w:val="222222"/>
          <w:sz w:val="24"/>
          <w:szCs w:val="24"/>
          <w:highlight w:val="white"/>
        </w:rPr>
        <w:t>Postmodern Openings</w:t>
      </w:r>
      <w:r>
        <w:rPr>
          <w:color w:val="222222"/>
          <w:sz w:val="24"/>
          <w:szCs w:val="24"/>
          <w:highlight w:val="white"/>
        </w:rPr>
        <w:t xml:space="preserve">, </w:t>
      </w:r>
      <w:r>
        <w:rPr>
          <w:i/>
          <w:color w:val="222222"/>
          <w:sz w:val="24"/>
          <w:szCs w:val="24"/>
          <w:highlight w:val="white"/>
        </w:rPr>
        <w:t>12</w:t>
      </w:r>
      <w:r>
        <w:rPr>
          <w:color w:val="222222"/>
          <w:sz w:val="24"/>
          <w:szCs w:val="24"/>
          <w:highlight w:val="white"/>
        </w:rPr>
        <w:t>(2), pp.210-232.</w:t>
      </w:r>
    </w:p>
    <w:p w14:paraId="0AA25E6C"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Obodo, N.A., 2018. Content analysis of time management as a tool for corporate effectiveness. </w:t>
      </w:r>
      <w:r>
        <w:rPr>
          <w:i/>
          <w:color w:val="222222"/>
          <w:sz w:val="24"/>
          <w:szCs w:val="24"/>
          <w:highlight w:val="white"/>
        </w:rPr>
        <w:t>International Journal of Applied Economics, Finance and Accounting</w:t>
      </w:r>
      <w:r>
        <w:rPr>
          <w:color w:val="222222"/>
          <w:sz w:val="24"/>
          <w:szCs w:val="24"/>
          <w:highlight w:val="white"/>
        </w:rPr>
        <w:t xml:space="preserve">, </w:t>
      </w:r>
      <w:r>
        <w:rPr>
          <w:i/>
          <w:color w:val="222222"/>
          <w:sz w:val="24"/>
          <w:szCs w:val="24"/>
          <w:highlight w:val="white"/>
        </w:rPr>
        <w:t>2</w:t>
      </w:r>
      <w:r>
        <w:rPr>
          <w:color w:val="222222"/>
          <w:sz w:val="24"/>
          <w:szCs w:val="24"/>
          <w:highlight w:val="white"/>
        </w:rPr>
        <w:t>(2), pp.36-39.</w:t>
      </w:r>
    </w:p>
    <w:p w14:paraId="120D03EB" w14:textId="77777777" w:rsidR="001B7340" w:rsidRDefault="007A5AD3">
      <w:pPr>
        <w:pStyle w:val="Normal1"/>
        <w:spacing w:line="360" w:lineRule="auto"/>
        <w:jc w:val="both"/>
        <w:rPr>
          <w:color w:val="222222"/>
          <w:sz w:val="28"/>
          <w:szCs w:val="28"/>
          <w:highlight w:val="white"/>
        </w:rPr>
      </w:pPr>
      <w:r>
        <w:rPr>
          <w:color w:val="222222"/>
          <w:sz w:val="24"/>
          <w:szCs w:val="24"/>
          <w:highlight w:val="white"/>
        </w:rPr>
        <w:t xml:space="preserve">Sufi, T. and Singh, S.P., 2018. Hotel classification systems: A case study. </w:t>
      </w:r>
      <w:r>
        <w:rPr>
          <w:i/>
          <w:color w:val="222222"/>
          <w:sz w:val="24"/>
          <w:szCs w:val="24"/>
          <w:highlight w:val="white"/>
        </w:rPr>
        <w:t>Prabandhan: Indian Journal of Management</w:t>
      </w:r>
      <w:r>
        <w:rPr>
          <w:color w:val="222222"/>
          <w:sz w:val="24"/>
          <w:szCs w:val="24"/>
          <w:highlight w:val="white"/>
        </w:rPr>
        <w:t xml:space="preserve">, </w:t>
      </w:r>
      <w:r>
        <w:rPr>
          <w:i/>
          <w:color w:val="222222"/>
          <w:sz w:val="24"/>
          <w:szCs w:val="24"/>
          <w:highlight w:val="white"/>
        </w:rPr>
        <w:t>11</w:t>
      </w:r>
      <w:r>
        <w:rPr>
          <w:color w:val="222222"/>
          <w:sz w:val="24"/>
          <w:szCs w:val="24"/>
          <w:highlight w:val="white"/>
        </w:rPr>
        <w:t>(1), pp.52-64.</w:t>
      </w:r>
    </w:p>
    <w:p w14:paraId="185C0812" w14:textId="77777777" w:rsidR="001B7340" w:rsidRDefault="007A5AD3">
      <w:pPr>
        <w:pStyle w:val="Normal1"/>
        <w:spacing w:line="360" w:lineRule="auto"/>
        <w:jc w:val="both"/>
        <w:rPr>
          <w:color w:val="222222"/>
          <w:sz w:val="24"/>
          <w:szCs w:val="24"/>
          <w:highlight w:val="white"/>
        </w:rPr>
      </w:pPr>
      <w:r>
        <w:rPr>
          <w:color w:val="222222"/>
          <w:sz w:val="24"/>
          <w:szCs w:val="24"/>
          <w:highlight w:val="white"/>
        </w:rPr>
        <w:t xml:space="preserve">Tefera, O. and Migiro, S., 2018. Service Quality and Hotel Ratings: Comparing the Ratings by the Hotel Owners, Government Authority, Online Travel Agents and Customers. </w:t>
      </w:r>
      <w:r>
        <w:rPr>
          <w:i/>
          <w:color w:val="222222"/>
          <w:sz w:val="24"/>
          <w:szCs w:val="24"/>
          <w:highlight w:val="white"/>
        </w:rPr>
        <w:t>African Journal of Hospitality, Tourism and Leisure</w:t>
      </w:r>
      <w:r>
        <w:rPr>
          <w:color w:val="222222"/>
          <w:sz w:val="24"/>
          <w:szCs w:val="24"/>
          <w:highlight w:val="white"/>
        </w:rPr>
        <w:t xml:space="preserve">, </w:t>
      </w:r>
      <w:r>
        <w:rPr>
          <w:i/>
          <w:color w:val="222222"/>
          <w:sz w:val="24"/>
          <w:szCs w:val="24"/>
          <w:highlight w:val="white"/>
        </w:rPr>
        <w:t>7</w:t>
      </w:r>
      <w:r>
        <w:rPr>
          <w:color w:val="222222"/>
          <w:sz w:val="24"/>
          <w:szCs w:val="24"/>
          <w:highlight w:val="white"/>
        </w:rPr>
        <w:t>(2), pp.1-17.</w:t>
      </w:r>
    </w:p>
    <w:p w14:paraId="1DAE48C6" w14:textId="77777777" w:rsidR="006E7327" w:rsidRDefault="006E7327">
      <w:pPr>
        <w:pStyle w:val="Normal1"/>
        <w:spacing w:line="360" w:lineRule="auto"/>
      </w:pPr>
    </w:p>
    <w:sectPr w:rsidR="006E7327" w:rsidSect="001B73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327"/>
    <w:rsid w:val="0005116C"/>
    <w:rsid w:val="001B7340"/>
    <w:rsid w:val="006E7327"/>
    <w:rsid w:val="007A5AD3"/>
    <w:rsid w:val="009052AC"/>
    <w:rsid w:val="00AA7856"/>
    <w:rsid w:val="00C16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3CDAA"/>
  <w15:docId w15:val="{EFCA8428-ED6B-482E-9D67-0500CBBA0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B7340"/>
    <w:pPr>
      <w:keepNext/>
      <w:keepLines/>
      <w:spacing w:before="400" w:after="120" w:line="360" w:lineRule="auto"/>
      <w:jc w:val="both"/>
      <w:outlineLvl w:val="0"/>
    </w:pPr>
    <w:rPr>
      <w:b/>
      <w:sz w:val="28"/>
      <w:szCs w:val="40"/>
    </w:rPr>
  </w:style>
  <w:style w:type="paragraph" w:styleId="Heading2">
    <w:name w:val="heading 2"/>
    <w:basedOn w:val="Normal1"/>
    <w:next w:val="Normal1"/>
    <w:rsid w:val="001B7340"/>
    <w:pPr>
      <w:keepNext/>
      <w:keepLines/>
      <w:spacing w:before="360" w:after="120" w:line="360" w:lineRule="auto"/>
      <w:jc w:val="both"/>
      <w:outlineLvl w:val="1"/>
    </w:pPr>
    <w:rPr>
      <w:b/>
      <w:sz w:val="24"/>
      <w:szCs w:val="32"/>
    </w:rPr>
  </w:style>
  <w:style w:type="paragraph" w:styleId="Heading3">
    <w:name w:val="heading 3"/>
    <w:basedOn w:val="Normal1"/>
    <w:next w:val="Normal1"/>
    <w:rsid w:val="006E7327"/>
    <w:pPr>
      <w:keepNext/>
      <w:keepLines/>
      <w:spacing w:before="320" w:after="80"/>
      <w:outlineLvl w:val="2"/>
    </w:pPr>
    <w:rPr>
      <w:color w:val="434343"/>
      <w:sz w:val="28"/>
      <w:szCs w:val="28"/>
    </w:rPr>
  </w:style>
  <w:style w:type="paragraph" w:styleId="Heading4">
    <w:name w:val="heading 4"/>
    <w:basedOn w:val="Normal1"/>
    <w:next w:val="Normal1"/>
    <w:rsid w:val="006E7327"/>
    <w:pPr>
      <w:keepNext/>
      <w:keepLines/>
      <w:spacing w:before="280" w:after="80"/>
      <w:outlineLvl w:val="3"/>
    </w:pPr>
    <w:rPr>
      <w:color w:val="666666"/>
      <w:sz w:val="24"/>
      <w:szCs w:val="24"/>
    </w:rPr>
  </w:style>
  <w:style w:type="paragraph" w:styleId="Heading5">
    <w:name w:val="heading 5"/>
    <w:basedOn w:val="Normal1"/>
    <w:next w:val="Normal1"/>
    <w:rsid w:val="006E7327"/>
    <w:pPr>
      <w:keepNext/>
      <w:keepLines/>
      <w:spacing w:before="240" w:after="80"/>
      <w:outlineLvl w:val="4"/>
    </w:pPr>
    <w:rPr>
      <w:color w:val="666666"/>
    </w:rPr>
  </w:style>
  <w:style w:type="paragraph" w:styleId="Heading6">
    <w:name w:val="heading 6"/>
    <w:basedOn w:val="Normal1"/>
    <w:next w:val="Normal1"/>
    <w:rsid w:val="006E732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7327"/>
  </w:style>
  <w:style w:type="paragraph" w:styleId="Title">
    <w:name w:val="Title"/>
    <w:basedOn w:val="Normal1"/>
    <w:next w:val="Normal1"/>
    <w:rsid w:val="006E7327"/>
    <w:pPr>
      <w:keepNext/>
      <w:keepLines/>
      <w:spacing w:after="60"/>
    </w:pPr>
    <w:rPr>
      <w:sz w:val="52"/>
      <w:szCs w:val="52"/>
    </w:rPr>
  </w:style>
  <w:style w:type="paragraph" w:styleId="Subtitle">
    <w:name w:val="Subtitle"/>
    <w:basedOn w:val="Normal1"/>
    <w:next w:val="Normal1"/>
    <w:rsid w:val="006E7327"/>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1B7340"/>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B7340"/>
    <w:pPr>
      <w:spacing w:after="100"/>
    </w:pPr>
  </w:style>
  <w:style w:type="paragraph" w:styleId="TOC2">
    <w:name w:val="toc 2"/>
    <w:basedOn w:val="Normal"/>
    <w:next w:val="Normal"/>
    <w:autoRedefine/>
    <w:uiPriority w:val="39"/>
    <w:unhideWhenUsed/>
    <w:rsid w:val="001B7340"/>
    <w:pPr>
      <w:spacing w:after="100"/>
      <w:ind w:left="220"/>
    </w:pPr>
  </w:style>
  <w:style w:type="character" w:styleId="Hyperlink">
    <w:name w:val="Hyperlink"/>
    <w:basedOn w:val="DefaultParagraphFont"/>
    <w:uiPriority w:val="99"/>
    <w:unhideWhenUsed/>
    <w:rsid w:val="001B7340"/>
    <w:rPr>
      <w:color w:val="0000FF" w:themeColor="hyperlink"/>
      <w:u w:val="single"/>
    </w:rPr>
  </w:style>
  <w:style w:type="paragraph" w:styleId="BalloonText">
    <w:name w:val="Balloon Text"/>
    <w:basedOn w:val="Normal"/>
    <w:link w:val="BalloonTextChar"/>
    <w:uiPriority w:val="99"/>
    <w:semiHidden/>
    <w:unhideWhenUsed/>
    <w:rsid w:val="001B73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73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7FE17B-AB75-4F1B-86FB-36708CEA4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1101</Words>
  <Characters>6281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Aniela Petrache (2025331)</cp:lastModifiedBy>
  <cp:revision>2</cp:revision>
  <dcterms:created xsi:type="dcterms:W3CDTF">2022-02-11T14:54:00Z</dcterms:created>
  <dcterms:modified xsi:type="dcterms:W3CDTF">2022-02-11T14:54:00Z</dcterms:modified>
</cp:coreProperties>
</file>