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F75D44" w:rsidRPr="00D245CD" w:rsidRDefault="00F75D44" w:rsidP="00343182">
      <w:pPr>
        <w:pStyle w:val="Normal1"/>
        <w:spacing w:line="360" w:lineRule="auto"/>
        <w:jc w:val="center"/>
        <w:rPr>
          <w:rFonts w:ascii="Times New Roman" w:eastAsia="Times New Roman" w:hAnsi="Times New Roman" w:cs="Times New Roman"/>
          <w:b/>
          <w:sz w:val="32"/>
          <w:szCs w:val="32"/>
          <w:highlight w:val="white"/>
          <w:lang w:val="en-GB"/>
        </w:rPr>
      </w:pPr>
    </w:p>
    <w:p w:rsidR="00421BA4" w:rsidRDefault="002516AE" w:rsidP="002516AE">
      <w:pPr>
        <w:spacing w:line="360" w:lineRule="auto"/>
        <w:jc w:val="center"/>
        <w:rPr>
          <w:rFonts w:ascii="Times New Roman" w:eastAsia="Times New Roman" w:hAnsi="Times New Roman" w:cs="Times New Roman"/>
          <w:b/>
          <w:sz w:val="32"/>
          <w:szCs w:val="32"/>
          <w:lang w:val="en-GB"/>
        </w:rPr>
      </w:pPr>
      <w:r w:rsidRPr="002516AE">
        <w:rPr>
          <w:rFonts w:ascii="Times New Roman" w:eastAsia="Times New Roman" w:hAnsi="Times New Roman" w:cs="Times New Roman"/>
          <w:b/>
          <w:sz w:val="32"/>
          <w:szCs w:val="32"/>
          <w:lang w:val="en-GB"/>
        </w:rPr>
        <w:t>THE INFLUENCE</w:t>
      </w:r>
      <w:r>
        <w:rPr>
          <w:rFonts w:ascii="Times New Roman" w:eastAsia="Times New Roman" w:hAnsi="Times New Roman" w:cs="Times New Roman"/>
          <w:b/>
          <w:sz w:val="32"/>
          <w:szCs w:val="32"/>
          <w:lang w:val="en-GB"/>
        </w:rPr>
        <w:t xml:space="preserve"> OF SMART PHONE/DIGITAL DEVICES </w:t>
      </w:r>
      <w:r w:rsidRPr="002516AE">
        <w:rPr>
          <w:rFonts w:ascii="Times New Roman" w:eastAsia="Times New Roman" w:hAnsi="Times New Roman" w:cs="Times New Roman"/>
          <w:b/>
          <w:sz w:val="32"/>
          <w:szCs w:val="32"/>
          <w:lang w:val="en-GB"/>
        </w:rPr>
        <w:t xml:space="preserve">ON DRIVERS </w:t>
      </w:r>
      <w:r>
        <w:rPr>
          <w:rFonts w:ascii="Times New Roman" w:eastAsia="Times New Roman" w:hAnsi="Times New Roman" w:cs="Times New Roman"/>
          <w:b/>
          <w:sz w:val="32"/>
          <w:szCs w:val="32"/>
          <w:lang w:val="en-GB"/>
        </w:rPr>
        <w:t xml:space="preserve">WORK ENVIRONMENT IN THE MINICAB </w:t>
      </w:r>
      <w:r w:rsidRPr="002516AE">
        <w:rPr>
          <w:rFonts w:ascii="Times New Roman" w:eastAsia="Times New Roman" w:hAnsi="Times New Roman" w:cs="Times New Roman"/>
          <w:b/>
          <w:sz w:val="32"/>
          <w:szCs w:val="32"/>
          <w:lang w:val="en-GB"/>
        </w:rPr>
        <w:t>INDUSTRY IN LONDON</w:t>
      </w:r>
    </w:p>
    <w:p w:rsidR="00421BA4" w:rsidRDefault="00421BA4" w:rsidP="002516AE">
      <w:pPr>
        <w:spacing w:line="360" w:lineRule="auto"/>
        <w:jc w:val="center"/>
        <w:rPr>
          <w:rFonts w:ascii="Times New Roman" w:eastAsia="Times New Roman" w:hAnsi="Times New Roman" w:cs="Times New Roman"/>
          <w:b/>
          <w:sz w:val="32"/>
          <w:szCs w:val="32"/>
          <w:lang w:val="en-GB"/>
        </w:rPr>
      </w:pPr>
    </w:p>
    <w:p w:rsidR="00421BA4" w:rsidRDefault="00421BA4" w:rsidP="002516AE">
      <w:pPr>
        <w:spacing w:line="360" w:lineRule="auto"/>
        <w:jc w:val="center"/>
        <w:rPr>
          <w:rFonts w:ascii="Times New Roman" w:eastAsia="Times New Roman" w:hAnsi="Times New Roman" w:cs="Times New Roman"/>
          <w:b/>
          <w:sz w:val="32"/>
          <w:szCs w:val="32"/>
          <w:lang w:val="en-GB"/>
        </w:rPr>
      </w:pPr>
    </w:p>
    <w:p w:rsidR="00421BA4" w:rsidRPr="007C2639" w:rsidRDefault="00421BA4" w:rsidP="00421BA4">
      <w:pPr>
        <w:rPr>
          <w:b/>
          <w:bCs/>
        </w:rPr>
      </w:pPr>
      <w:r w:rsidRPr="007C2639">
        <w:rPr>
          <w:b/>
          <w:bCs/>
        </w:rPr>
        <w:t xml:space="preserve">Digital Skill and Research methods </w:t>
      </w:r>
    </w:p>
    <w:p w:rsidR="00421BA4" w:rsidRPr="007C2639" w:rsidRDefault="00421BA4" w:rsidP="00421BA4">
      <w:pPr>
        <w:rPr>
          <w:b/>
          <w:bCs/>
        </w:rPr>
      </w:pPr>
    </w:p>
    <w:p w:rsidR="00421BA4" w:rsidRPr="007C2639" w:rsidRDefault="00421BA4" w:rsidP="00421BA4">
      <w:pPr>
        <w:rPr>
          <w:b/>
          <w:bCs/>
        </w:rPr>
      </w:pPr>
      <w:proofErr w:type="gramStart"/>
      <w:r w:rsidRPr="007C2639">
        <w:rPr>
          <w:b/>
          <w:bCs/>
        </w:rPr>
        <w:t>ALAN  OMISORE</w:t>
      </w:r>
      <w:proofErr w:type="gramEnd"/>
    </w:p>
    <w:p w:rsidR="00421BA4" w:rsidRPr="007C2639" w:rsidRDefault="00421BA4" w:rsidP="00421BA4">
      <w:pPr>
        <w:rPr>
          <w:b/>
          <w:bCs/>
        </w:rPr>
      </w:pPr>
    </w:p>
    <w:p w:rsidR="00421BA4" w:rsidRPr="007C2639" w:rsidRDefault="00421BA4" w:rsidP="00421BA4">
      <w:pPr>
        <w:rPr>
          <w:b/>
          <w:bCs/>
        </w:rPr>
      </w:pPr>
      <w:r w:rsidRPr="007C2639">
        <w:rPr>
          <w:b/>
          <w:bCs/>
        </w:rPr>
        <w:t>BMSK4003</w:t>
      </w:r>
    </w:p>
    <w:p w:rsidR="00421BA4" w:rsidRPr="007C2639" w:rsidRDefault="00421BA4" w:rsidP="00421BA4">
      <w:pPr>
        <w:rPr>
          <w:b/>
          <w:bCs/>
        </w:rPr>
      </w:pPr>
    </w:p>
    <w:p w:rsidR="00421BA4" w:rsidRPr="007C2639" w:rsidRDefault="00421BA4" w:rsidP="00421BA4">
      <w:pPr>
        <w:rPr>
          <w:b/>
          <w:bCs/>
        </w:rPr>
      </w:pPr>
      <w:r w:rsidRPr="007C2639">
        <w:rPr>
          <w:b/>
          <w:bCs/>
        </w:rPr>
        <w:t>ID  1810132</w:t>
      </w:r>
    </w:p>
    <w:p w:rsidR="00421BA4" w:rsidRPr="007C2639" w:rsidRDefault="00421BA4" w:rsidP="00421BA4">
      <w:pPr>
        <w:rPr>
          <w:b/>
          <w:bCs/>
        </w:rPr>
      </w:pPr>
    </w:p>
    <w:p w:rsidR="00421BA4" w:rsidRPr="007C2639" w:rsidRDefault="00421BA4" w:rsidP="00421BA4">
      <w:pPr>
        <w:rPr>
          <w:b/>
          <w:bCs/>
        </w:rPr>
      </w:pPr>
      <w:r w:rsidRPr="007C2639">
        <w:rPr>
          <w:b/>
          <w:bCs/>
        </w:rPr>
        <w:t xml:space="preserve">Joy </w:t>
      </w:r>
      <w:proofErr w:type="spellStart"/>
      <w:r w:rsidRPr="007C2639">
        <w:rPr>
          <w:b/>
          <w:bCs/>
        </w:rPr>
        <w:t>Botu</w:t>
      </w:r>
      <w:proofErr w:type="spellEnd"/>
    </w:p>
    <w:p w:rsidR="006820C9" w:rsidRDefault="006820C9" w:rsidP="002516AE">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p w:rsidR="00031DE1" w:rsidRPr="00D245CD" w:rsidRDefault="00031DE1" w:rsidP="00031DE1">
      <w:pPr>
        <w:pStyle w:val="Normal1"/>
        <w:spacing w:line="360" w:lineRule="auto"/>
        <w:jc w:val="center"/>
        <w:rPr>
          <w:rFonts w:ascii="Times New Roman" w:hAnsi="Times New Roman" w:cs="Times New Roman"/>
          <w:b/>
          <w:lang w:val="en-GB"/>
        </w:rPr>
      </w:pPr>
      <w:r w:rsidRPr="00D245CD">
        <w:rPr>
          <w:rFonts w:ascii="Times New Roman" w:hAnsi="Times New Roman" w:cs="Times New Roman"/>
          <w:b/>
          <w:sz w:val="24"/>
          <w:lang w:val="en-GB"/>
        </w:rPr>
        <w:lastRenderedPageBreak/>
        <w:t>Table of Contents</w:t>
      </w:r>
    </w:p>
    <w:p w:rsidR="00031DE1" w:rsidRPr="00D245CD" w:rsidRDefault="00842041" w:rsidP="00031DE1">
      <w:pPr>
        <w:pStyle w:val="TableofFigures"/>
        <w:tabs>
          <w:tab w:val="right" w:leader="dot" w:pos="9019"/>
        </w:tabs>
        <w:spacing w:line="360" w:lineRule="auto"/>
        <w:jc w:val="both"/>
        <w:rPr>
          <w:rFonts w:ascii="Times New Roman" w:hAnsi="Times New Roman" w:cs="Times New Roman"/>
          <w:noProof/>
          <w:sz w:val="24"/>
          <w:lang w:val="en-GB"/>
        </w:rPr>
      </w:pPr>
      <w:r w:rsidRPr="00D245CD">
        <w:rPr>
          <w:rFonts w:ascii="Times New Roman" w:hAnsi="Times New Roman" w:cs="Times New Roman"/>
          <w:b/>
          <w:sz w:val="24"/>
          <w:lang w:val="en-GB"/>
        </w:rPr>
        <w:fldChar w:fldCharType="begin"/>
      </w:r>
      <w:r w:rsidR="00031DE1" w:rsidRPr="00D245CD">
        <w:rPr>
          <w:rFonts w:ascii="Times New Roman" w:hAnsi="Times New Roman" w:cs="Times New Roman"/>
          <w:b/>
          <w:sz w:val="24"/>
          <w:lang w:val="en-GB"/>
        </w:rPr>
        <w:instrText xml:space="preserve"> TOC \f F \h \z \t "Heading 1" \c </w:instrText>
      </w:r>
      <w:r w:rsidRPr="00D245CD">
        <w:rPr>
          <w:rFonts w:ascii="Times New Roman" w:hAnsi="Times New Roman" w:cs="Times New Roman"/>
          <w:b/>
          <w:sz w:val="24"/>
          <w:lang w:val="en-GB"/>
        </w:rPr>
        <w:fldChar w:fldCharType="separate"/>
      </w:r>
      <w:hyperlink w:anchor="_Toc27573084" w:history="1">
        <w:r w:rsidR="00031DE1" w:rsidRPr="00D245CD">
          <w:rPr>
            <w:rStyle w:val="Hyperlink"/>
            <w:rFonts w:ascii="Times New Roman" w:hAnsi="Times New Roman" w:cs="Times New Roman"/>
            <w:noProof/>
            <w:sz w:val="24"/>
            <w:lang w:val="en-GB"/>
          </w:rPr>
          <w:t>Introduction</w:t>
        </w:r>
        <w:r w:rsidR="00031DE1" w:rsidRPr="00D245CD">
          <w:rPr>
            <w:rFonts w:ascii="Times New Roman" w:hAnsi="Times New Roman" w:cs="Times New Roman"/>
            <w:noProof/>
            <w:webHidden/>
            <w:sz w:val="24"/>
            <w:lang w:val="en-GB"/>
          </w:rPr>
          <w:tab/>
        </w:r>
        <w:r w:rsidRPr="00D245CD">
          <w:rPr>
            <w:rFonts w:ascii="Times New Roman" w:hAnsi="Times New Roman" w:cs="Times New Roman"/>
            <w:noProof/>
            <w:webHidden/>
            <w:sz w:val="24"/>
            <w:lang w:val="en-GB"/>
          </w:rPr>
          <w:fldChar w:fldCharType="begin"/>
        </w:r>
        <w:r w:rsidR="00031DE1" w:rsidRPr="00D245CD">
          <w:rPr>
            <w:rFonts w:ascii="Times New Roman" w:hAnsi="Times New Roman" w:cs="Times New Roman"/>
            <w:noProof/>
            <w:webHidden/>
            <w:sz w:val="24"/>
            <w:lang w:val="en-GB"/>
          </w:rPr>
          <w:instrText xml:space="preserve"> PAGEREF _Toc27573084 \h </w:instrText>
        </w:r>
        <w:r w:rsidRPr="00D245CD">
          <w:rPr>
            <w:rFonts w:ascii="Times New Roman" w:hAnsi="Times New Roman" w:cs="Times New Roman"/>
            <w:noProof/>
            <w:webHidden/>
            <w:sz w:val="24"/>
            <w:lang w:val="en-GB"/>
          </w:rPr>
        </w:r>
        <w:r w:rsidRPr="00D245CD">
          <w:rPr>
            <w:rFonts w:ascii="Times New Roman" w:hAnsi="Times New Roman" w:cs="Times New Roman"/>
            <w:noProof/>
            <w:webHidden/>
            <w:sz w:val="24"/>
            <w:lang w:val="en-GB"/>
          </w:rPr>
          <w:fldChar w:fldCharType="separate"/>
        </w:r>
        <w:r w:rsidR="00AF086A">
          <w:rPr>
            <w:rFonts w:ascii="Times New Roman" w:hAnsi="Times New Roman" w:cs="Times New Roman"/>
            <w:noProof/>
            <w:webHidden/>
            <w:sz w:val="24"/>
            <w:lang w:val="en-GB"/>
          </w:rPr>
          <w:t>2</w:t>
        </w:r>
        <w:r w:rsidRPr="00D245CD">
          <w:rPr>
            <w:rFonts w:ascii="Times New Roman" w:hAnsi="Times New Roman" w:cs="Times New Roman"/>
            <w:noProof/>
            <w:webHidden/>
            <w:sz w:val="24"/>
            <w:lang w:val="en-GB"/>
          </w:rPr>
          <w:fldChar w:fldCharType="end"/>
        </w:r>
      </w:hyperlink>
    </w:p>
    <w:p w:rsidR="00031DE1" w:rsidRPr="00D245CD" w:rsidRDefault="005C2873" w:rsidP="00031DE1">
      <w:pPr>
        <w:pStyle w:val="TableofFigures"/>
        <w:tabs>
          <w:tab w:val="right" w:leader="dot" w:pos="9019"/>
        </w:tabs>
        <w:spacing w:line="360" w:lineRule="auto"/>
        <w:jc w:val="both"/>
        <w:rPr>
          <w:rFonts w:ascii="Times New Roman" w:hAnsi="Times New Roman" w:cs="Times New Roman"/>
          <w:noProof/>
          <w:sz w:val="24"/>
          <w:lang w:val="en-GB"/>
        </w:rPr>
      </w:pPr>
      <w:hyperlink w:anchor="_Toc27573085" w:history="1">
        <w:r w:rsidR="00031DE1" w:rsidRPr="00D245CD">
          <w:rPr>
            <w:rStyle w:val="Hyperlink"/>
            <w:rFonts w:ascii="Times New Roman" w:hAnsi="Times New Roman" w:cs="Times New Roman"/>
            <w:noProof/>
            <w:sz w:val="24"/>
            <w:lang w:val="en-GB"/>
          </w:rPr>
          <w:t>Literature Review</w:t>
        </w:r>
        <w:r w:rsidR="00031DE1" w:rsidRPr="00D245CD">
          <w:rPr>
            <w:rFonts w:ascii="Times New Roman" w:hAnsi="Times New Roman" w:cs="Times New Roman"/>
            <w:noProof/>
            <w:webHidden/>
            <w:sz w:val="24"/>
            <w:lang w:val="en-GB"/>
          </w:rPr>
          <w:tab/>
        </w:r>
        <w:r w:rsidR="00842041" w:rsidRPr="00D245CD">
          <w:rPr>
            <w:rFonts w:ascii="Times New Roman" w:hAnsi="Times New Roman" w:cs="Times New Roman"/>
            <w:noProof/>
            <w:webHidden/>
            <w:sz w:val="24"/>
            <w:lang w:val="en-GB"/>
          </w:rPr>
          <w:fldChar w:fldCharType="begin"/>
        </w:r>
        <w:r w:rsidR="00031DE1" w:rsidRPr="00D245CD">
          <w:rPr>
            <w:rFonts w:ascii="Times New Roman" w:hAnsi="Times New Roman" w:cs="Times New Roman"/>
            <w:noProof/>
            <w:webHidden/>
            <w:sz w:val="24"/>
            <w:lang w:val="en-GB"/>
          </w:rPr>
          <w:instrText xml:space="preserve"> PAGEREF _Toc27573085 \h </w:instrText>
        </w:r>
        <w:r w:rsidR="00842041" w:rsidRPr="00D245CD">
          <w:rPr>
            <w:rFonts w:ascii="Times New Roman" w:hAnsi="Times New Roman" w:cs="Times New Roman"/>
            <w:noProof/>
            <w:webHidden/>
            <w:sz w:val="24"/>
            <w:lang w:val="en-GB"/>
          </w:rPr>
        </w:r>
        <w:r w:rsidR="00842041" w:rsidRPr="00D245CD">
          <w:rPr>
            <w:rFonts w:ascii="Times New Roman" w:hAnsi="Times New Roman" w:cs="Times New Roman"/>
            <w:noProof/>
            <w:webHidden/>
            <w:sz w:val="24"/>
            <w:lang w:val="en-GB"/>
          </w:rPr>
          <w:fldChar w:fldCharType="separate"/>
        </w:r>
        <w:r w:rsidR="00AF086A">
          <w:rPr>
            <w:rFonts w:ascii="Times New Roman" w:hAnsi="Times New Roman" w:cs="Times New Roman"/>
            <w:noProof/>
            <w:webHidden/>
            <w:sz w:val="24"/>
            <w:lang w:val="en-GB"/>
          </w:rPr>
          <w:t>2</w:t>
        </w:r>
        <w:r w:rsidR="00842041" w:rsidRPr="00D245CD">
          <w:rPr>
            <w:rFonts w:ascii="Times New Roman" w:hAnsi="Times New Roman" w:cs="Times New Roman"/>
            <w:noProof/>
            <w:webHidden/>
            <w:sz w:val="24"/>
            <w:lang w:val="en-GB"/>
          </w:rPr>
          <w:fldChar w:fldCharType="end"/>
        </w:r>
      </w:hyperlink>
    </w:p>
    <w:p w:rsidR="00031DE1" w:rsidRPr="00D245CD" w:rsidRDefault="005C2873" w:rsidP="00031DE1">
      <w:pPr>
        <w:pStyle w:val="TableofFigures"/>
        <w:tabs>
          <w:tab w:val="right" w:leader="dot" w:pos="9019"/>
        </w:tabs>
        <w:spacing w:line="360" w:lineRule="auto"/>
        <w:jc w:val="both"/>
        <w:rPr>
          <w:rFonts w:ascii="Times New Roman" w:hAnsi="Times New Roman" w:cs="Times New Roman"/>
          <w:noProof/>
          <w:sz w:val="24"/>
          <w:lang w:val="en-GB"/>
        </w:rPr>
      </w:pPr>
      <w:hyperlink w:anchor="_Toc27573086" w:history="1">
        <w:r w:rsidR="00031DE1" w:rsidRPr="00D245CD">
          <w:rPr>
            <w:rStyle w:val="Hyperlink"/>
            <w:rFonts w:ascii="Times New Roman" w:hAnsi="Times New Roman" w:cs="Times New Roman"/>
            <w:noProof/>
            <w:sz w:val="24"/>
            <w:lang w:val="en-GB"/>
          </w:rPr>
          <w:t>Research Methodology</w:t>
        </w:r>
        <w:r w:rsidR="00031DE1" w:rsidRPr="00D245CD">
          <w:rPr>
            <w:rFonts w:ascii="Times New Roman" w:hAnsi="Times New Roman" w:cs="Times New Roman"/>
            <w:noProof/>
            <w:webHidden/>
            <w:sz w:val="24"/>
            <w:lang w:val="en-GB"/>
          </w:rPr>
          <w:tab/>
        </w:r>
        <w:r w:rsidR="00842041" w:rsidRPr="00D245CD">
          <w:rPr>
            <w:rFonts w:ascii="Times New Roman" w:hAnsi="Times New Roman" w:cs="Times New Roman"/>
            <w:noProof/>
            <w:webHidden/>
            <w:sz w:val="24"/>
            <w:lang w:val="en-GB"/>
          </w:rPr>
          <w:fldChar w:fldCharType="begin"/>
        </w:r>
        <w:r w:rsidR="00031DE1" w:rsidRPr="00D245CD">
          <w:rPr>
            <w:rFonts w:ascii="Times New Roman" w:hAnsi="Times New Roman" w:cs="Times New Roman"/>
            <w:noProof/>
            <w:webHidden/>
            <w:sz w:val="24"/>
            <w:lang w:val="en-GB"/>
          </w:rPr>
          <w:instrText xml:space="preserve"> PAGEREF _Toc27573086 \h </w:instrText>
        </w:r>
        <w:r w:rsidR="00842041" w:rsidRPr="00D245CD">
          <w:rPr>
            <w:rFonts w:ascii="Times New Roman" w:hAnsi="Times New Roman" w:cs="Times New Roman"/>
            <w:noProof/>
            <w:webHidden/>
            <w:sz w:val="24"/>
            <w:lang w:val="en-GB"/>
          </w:rPr>
        </w:r>
        <w:r w:rsidR="00842041" w:rsidRPr="00D245CD">
          <w:rPr>
            <w:rFonts w:ascii="Times New Roman" w:hAnsi="Times New Roman" w:cs="Times New Roman"/>
            <w:noProof/>
            <w:webHidden/>
            <w:sz w:val="24"/>
            <w:lang w:val="en-GB"/>
          </w:rPr>
          <w:fldChar w:fldCharType="separate"/>
        </w:r>
        <w:r w:rsidR="00AF086A">
          <w:rPr>
            <w:rFonts w:ascii="Times New Roman" w:hAnsi="Times New Roman" w:cs="Times New Roman"/>
            <w:noProof/>
            <w:webHidden/>
            <w:sz w:val="24"/>
            <w:lang w:val="en-GB"/>
          </w:rPr>
          <w:t>4</w:t>
        </w:r>
        <w:r w:rsidR="00842041" w:rsidRPr="00D245CD">
          <w:rPr>
            <w:rFonts w:ascii="Times New Roman" w:hAnsi="Times New Roman" w:cs="Times New Roman"/>
            <w:noProof/>
            <w:webHidden/>
            <w:sz w:val="24"/>
            <w:lang w:val="en-GB"/>
          </w:rPr>
          <w:fldChar w:fldCharType="end"/>
        </w:r>
      </w:hyperlink>
    </w:p>
    <w:p w:rsidR="00031DE1" w:rsidRPr="00D245CD" w:rsidRDefault="005C2873" w:rsidP="00031DE1">
      <w:pPr>
        <w:pStyle w:val="TableofFigures"/>
        <w:tabs>
          <w:tab w:val="right" w:leader="dot" w:pos="9019"/>
        </w:tabs>
        <w:spacing w:line="360" w:lineRule="auto"/>
        <w:jc w:val="both"/>
        <w:rPr>
          <w:rFonts w:ascii="Times New Roman" w:hAnsi="Times New Roman" w:cs="Times New Roman"/>
          <w:noProof/>
          <w:sz w:val="24"/>
          <w:lang w:val="en-GB"/>
        </w:rPr>
      </w:pPr>
      <w:hyperlink w:anchor="_Toc27573087" w:history="1">
        <w:r w:rsidR="00031DE1" w:rsidRPr="00D245CD">
          <w:rPr>
            <w:rStyle w:val="Hyperlink"/>
            <w:rFonts w:ascii="Times New Roman" w:hAnsi="Times New Roman" w:cs="Times New Roman"/>
            <w:noProof/>
            <w:sz w:val="24"/>
            <w:lang w:val="en-GB"/>
          </w:rPr>
          <w:t>Findings</w:t>
        </w:r>
        <w:r w:rsidR="00031DE1" w:rsidRPr="00D245CD">
          <w:rPr>
            <w:rFonts w:ascii="Times New Roman" w:hAnsi="Times New Roman" w:cs="Times New Roman"/>
            <w:noProof/>
            <w:webHidden/>
            <w:sz w:val="24"/>
            <w:lang w:val="en-GB"/>
          </w:rPr>
          <w:tab/>
        </w:r>
        <w:r w:rsidR="00842041" w:rsidRPr="00D245CD">
          <w:rPr>
            <w:rFonts w:ascii="Times New Roman" w:hAnsi="Times New Roman" w:cs="Times New Roman"/>
            <w:noProof/>
            <w:webHidden/>
            <w:sz w:val="24"/>
            <w:lang w:val="en-GB"/>
          </w:rPr>
          <w:fldChar w:fldCharType="begin"/>
        </w:r>
        <w:r w:rsidR="00031DE1" w:rsidRPr="00D245CD">
          <w:rPr>
            <w:rFonts w:ascii="Times New Roman" w:hAnsi="Times New Roman" w:cs="Times New Roman"/>
            <w:noProof/>
            <w:webHidden/>
            <w:sz w:val="24"/>
            <w:lang w:val="en-GB"/>
          </w:rPr>
          <w:instrText xml:space="preserve"> PAGEREF _Toc27573087 \h </w:instrText>
        </w:r>
        <w:r w:rsidR="00842041" w:rsidRPr="00D245CD">
          <w:rPr>
            <w:rFonts w:ascii="Times New Roman" w:hAnsi="Times New Roman" w:cs="Times New Roman"/>
            <w:noProof/>
            <w:webHidden/>
            <w:sz w:val="24"/>
            <w:lang w:val="en-GB"/>
          </w:rPr>
        </w:r>
        <w:r w:rsidR="00842041" w:rsidRPr="00D245CD">
          <w:rPr>
            <w:rFonts w:ascii="Times New Roman" w:hAnsi="Times New Roman" w:cs="Times New Roman"/>
            <w:noProof/>
            <w:webHidden/>
            <w:sz w:val="24"/>
            <w:lang w:val="en-GB"/>
          </w:rPr>
          <w:fldChar w:fldCharType="separate"/>
        </w:r>
        <w:r w:rsidR="00AF086A">
          <w:rPr>
            <w:rFonts w:ascii="Times New Roman" w:hAnsi="Times New Roman" w:cs="Times New Roman"/>
            <w:noProof/>
            <w:webHidden/>
            <w:sz w:val="24"/>
            <w:lang w:val="en-GB"/>
          </w:rPr>
          <w:t>4</w:t>
        </w:r>
        <w:r w:rsidR="00842041" w:rsidRPr="00D245CD">
          <w:rPr>
            <w:rFonts w:ascii="Times New Roman" w:hAnsi="Times New Roman" w:cs="Times New Roman"/>
            <w:noProof/>
            <w:webHidden/>
            <w:sz w:val="24"/>
            <w:lang w:val="en-GB"/>
          </w:rPr>
          <w:fldChar w:fldCharType="end"/>
        </w:r>
      </w:hyperlink>
    </w:p>
    <w:p w:rsidR="00031DE1" w:rsidRPr="00D245CD" w:rsidRDefault="005C2873" w:rsidP="00031DE1">
      <w:pPr>
        <w:pStyle w:val="TableofFigures"/>
        <w:tabs>
          <w:tab w:val="right" w:leader="dot" w:pos="9019"/>
        </w:tabs>
        <w:spacing w:line="360" w:lineRule="auto"/>
        <w:jc w:val="both"/>
        <w:rPr>
          <w:rFonts w:ascii="Times New Roman" w:hAnsi="Times New Roman" w:cs="Times New Roman"/>
          <w:noProof/>
          <w:sz w:val="24"/>
          <w:lang w:val="en-GB"/>
        </w:rPr>
      </w:pPr>
      <w:hyperlink w:anchor="_Toc27573088" w:history="1">
        <w:r w:rsidR="00031DE1" w:rsidRPr="00D245CD">
          <w:rPr>
            <w:rStyle w:val="Hyperlink"/>
            <w:rFonts w:ascii="Times New Roman" w:hAnsi="Times New Roman" w:cs="Times New Roman"/>
            <w:noProof/>
            <w:sz w:val="24"/>
            <w:lang w:val="en-GB"/>
          </w:rPr>
          <w:t>Analysis and Description</w:t>
        </w:r>
        <w:r w:rsidR="00031DE1" w:rsidRPr="00D245CD">
          <w:rPr>
            <w:rFonts w:ascii="Times New Roman" w:hAnsi="Times New Roman" w:cs="Times New Roman"/>
            <w:noProof/>
            <w:webHidden/>
            <w:sz w:val="24"/>
            <w:lang w:val="en-GB"/>
          </w:rPr>
          <w:tab/>
        </w:r>
        <w:r w:rsidR="00842041" w:rsidRPr="00D245CD">
          <w:rPr>
            <w:rFonts w:ascii="Times New Roman" w:hAnsi="Times New Roman" w:cs="Times New Roman"/>
            <w:noProof/>
            <w:webHidden/>
            <w:sz w:val="24"/>
            <w:lang w:val="en-GB"/>
          </w:rPr>
          <w:fldChar w:fldCharType="begin"/>
        </w:r>
        <w:r w:rsidR="00031DE1" w:rsidRPr="00D245CD">
          <w:rPr>
            <w:rFonts w:ascii="Times New Roman" w:hAnsi="Times New Roman" w:cs="Times New Roman"/>
            <w:noProof/>
            <w:webHidden/>
            <w:sz w:val="24"/>
            <w:lang w:val="en-GB"/>
          </w:rPr>
          <w:instrText xml:space="preserve"> PAGEREF _Toc27573088 \h </w:instrText>
        </w:r>
        <w:r w:rsidR="00842041" w:rsidRPr="00D245CD">
          <w:rPr>
            <w:rFonts w:ascii="Times New Roman" w:hAnsi="Times New Roman" w:cs="Times New Roman"/>
            <w:noProof/>
            <w:webHidden/>
            <w:sz w:val="24"/>
            <w:lang w:val="en-GB"/>
          </w:rPr>
        </w:r>
        <w:r w:rsidR="00842041" w:rsidRPr="00D245CD">
          <w:rPr>
            <w:rFonts w:ascii="Times New Roman" w:hAnsi="Times New Roman" w:cs="Times New Roman"/>
            <w:noProof/>
            <w:webHidden/>
            <w:sz w:val="24"/>
            <w:lang w:val="en-GB"/>
          </w:rPr>
          <w:fldChar w:fldCharType="separate"/>
        </w:r>
        <w:r w:rsidR="00AF086A">
          <w:rPr>
            <w:rFonts w:ascii="Times New Roman" w:hAnsi="Times New Roman" w:cs="Times New Roman"/>
            <w:noProof/>
            <w:webHidden/>
            <w:sz w:val="24"/>
            <w:lang w:val="en-GB"/>
          </w:rPr>
          <w:t>9</w:t>
        </w:r>
        <w:r w:rsidR="00842041" w:rsidRPr="00D245CD">
          <w:rPr>
            <w:rFonts w:ascii="Times New Roman" w:hAnsi="Times New Roman" w:cs="Times New Roman"/>
            <w:noProof/>
            <w:webHidden/>
            <w:sz w:val="24"/>
            <w:lang w:val="en-GB"/>
          </w:rPr>
          <w:fldChar w:fldCharType="end"/>
        </w:r>
      </w:hyperlink>
    </w:p>
    <w:p w:rsidR="00031DE1" w:rsidRPr="00D245CD" w:rsidRDefault="005C2873" w:rsidP="00031DE1">
      <w:pPr>
        <w:pStyle w:val="TableofFigures"/>
        <w:tabs>
          <w:tab w:val="right" w:leader="dot" w:pos="9019"/>
        </w:tabs>
        <w:spacing w:line="360" w:lineRule="auto"/>
        <w:jc w:val="both"/>
        <w:rPr>
          <w:rFonts w:ascii="Times New Roman" w:hAnsi="Times New Roman" w:cs="Times New Roman"/>
          <w:noProof/>
          <w:sz w:val="24"/>
          <w:lang w:val="en-GB"/>
        </w:rPr>
      </w:pPr>
      <w:hyperlink w:anchor="_Toc27573089" w:history="1">
        <w:r w:rsidR="00031DE1" w:rsidRPr="00D245CD">
          <w:rPr>
            <w:rStyle w:val="Hyperlink"/>
            <w:rFonts w:ascii="Times New Roman" w:hAnsi="Times New Roman" w:cs="Times New Roman"/>
            <w:noProof/>
            <w:sz w:val="24"/>
            <w:lang w:val="en-GB"/>
          </w:rPr>
          <w:t>Limitations of the Study</w:t>
        </w:r>
        <w:r w:rsidR="00031DE1" w:rsidRPr="00D245CD">
          <w:rPr>
            <w:rFonts w:ascii="Times New Roman" w:hAnsi="Times New Roman" w:cs="Times New Roman"/>
            <w:noProof/>
            <w:webHidden/>
            <w:sz w:val="24"/>
            <w:lang w:val="en-GB"/>
          </w:rPr>
          <w:tab/>
        </w:r>
        <w:r w:rsidR="00842041" w:rsidRPr="00D245CD">
          <w:rPr>
            <w:rFonts w:ascii="Times New Roman" w:hAnsi="Times New Roman" w:cs="Times New Roman"/>
            <w:noProof/>
            <w:webHidden/>
            <w:sz w:val="24"/>
            <w:lang w:val="en-GB"/>
          </w:rPr>
          <w:fldChar w:fldCharType="begin"/>
        </w:r>
        <w:r w:rsidR="00031DE1" w:rsidRPr="00D245CD">
          <w:rPr>
            <w:rFonts w:ascii="Times New Roman" w:hAnsi="Times New Roman" w:cs="Times New Roman"/>
            <w:noProof/>
            <w:webHidden/>
            <w:sz w:val="24"/>
            <w:lang w:val="en-GB"/>
          </w:rPr>
          <w:instrText xml:space="preserve"> PAGEREF _Toc27573089 \h </w:instrText>
        </w:r>
        <w:r w:rsidR="00842041" w:rsidRPr="00D245CD">
          <w:rPr>
            <w:rFonts w:ascii="Times New Roman" w:hAnsi="Times New Roman" w:cs="Times New Roman"/>
            <w:noProof/>
            <w:webHidden/>
            <w:sz w:val="24"/>
            <w:lang w:val="en-GB"/>
          </w:rPr>
        </w:r>
        <w:r w:rsidR="00842041" w:rsidRPr="00D245CD">
          <w:rPr>
            <w:rFonts w:ascii="Times New Roman" w:hAnsi="Times New Roman" w:cs="Times New Roman"/>
            <w:noProof/>
            <w:webHidden/>
            <w:sz w:val="24"/>
            <w:lang w:val="en-GB"/>
          </w:rPr>
          <w:fldChar w:fldCharType="separate"/>
        </w:r>
        <w:r w:rsidR="00AF086A">
          <w:rPr>
            <w:rFonts w:ascii="Times New Roman" w:hAnsi="Times New Roman" w:cs="Times New Roman"/>
            <w:noProof/>
            <w:webHidden/>
            <w:sz w:val="24"/>
            <w:lang w:val="en-GB"/>
          </w:rPr>
          <w:t>9</w:t>
        </w:r>
        <w:r w:rsidR="00842041" w:rsidRPr="00D245CD">
          <w:rPr>
            <w:rFonts w:ascii="Times New Roman" w:hAnsi="Times New Roman" w:cs="Times New Roman"/>
            <w:noProof/>
            <w:webHidden/>
            <w:sz w:val="24"/>
            <w:lang w:val="en-GB"/>
          </w:rPr>
          <w:fldChar w:fldCharType="end"/>
        </w:r>
      </w:hyperlink>
    </w:p>
    <w:p w:rsidR="00031DE1" w:rsidRPr="00D245CD" w:rsidRDefault="005C2873" w:rsidP="00031DE1">
      <w:pPr>
        <w:pStyle w:val="TableofFigures"/>
        <w:tabs>
          <w:tab w:val="right" w:leader="dot" w:pos="9019"/>
        </w:tabs>
        <w:spacing w:line="360" w:lineRule="auto"/>
        <w:jc w:val="both"/>
        <w:rPr>
          <w:rFonts w:ascii="Times New Roman" w:hAnsi="Times New Roman" w:cs="Times New Roman"/>
          <w:noProof/>
          <w:sz w:val="24"/>
          <w:lang w:val="en-GB"/>
        </w:rPr>
      </w:pPr>
      <w:hyperlink w:anchor="_Toc27573090" w:history="1">
        <w:r w:rsidR="00031DE1" w:rsidRPr="00D245CD">
          <w:rPr>
            <w:rStyle w:val="Hyperlink"/>
            <w:rFonts w:ascii="Times New Roman" w:hAnsi="Times New Roman" w:cs="Times New Roman"/>
            <w:noProof/>
            <w:sz w:val="24"/>
            <w:lang w:val="en-GB"/>
          </w:rPr>
          <w:t>Recommendations for Future Research</w:t>
        </w:r>
        <w:r w:rsidR="00031DE1" w:rsidRPr="00D245CD">
          <w:rPr>
            <w:rFonts w:ascii="Times New Roman" w:hAnsi="Times New Roman" w:cs="Times New Roman"/>
            <w:noProof/>
            <w:webHidden/>
            <w:sz w:val="24"/>
            <w:lang w:val="en-GB"/>
          </w:rPr>
          <w:tab/>
        </w:r>
        <w:r w:rsidR="00842041" w:rsidRPr="00D245CD">
          <w:rPr>
            <w:rFonts w:ascii="Times New Roman" w:hAnsi="Times New Roman" w:cs="Times New Roman"/>
            <w:noProof/>
            <w:webHidden/>
            <w:sz w:val="24"/>
            <w:lang w:val="en-GB"/>
          </w:rPr>
          <w:fldChar w:fldCharType="begin"/>
        </w:r>
        <w:r w:rsidR="00031DE1" w:rsidRPr="00D245CD">
          <w:rPr>
            <w:rFonts w:ascii="Times New Roman" w:hAnsi="Times New Roman" w:cs="Times New Roman"/>
            <w:noProof/>
            <w:webHidden/>
            <w:sz w:val="24"/>
            <w:lang w:val="en-GB"/>
          </w:rPr>
          <w:instrText xml:space="preserve"> PAGEREF _Toc27573090 \h </w:instrText>
        </w:r>
        <w:r w:rsidR="00842041" w:rsidRPr="00D245CD">
          <w:rPr>
            <w:rFonts w:ascii="Times New Roman" w:hAnsi="Times New Roman" w:cs="Times New Roman"/>
            <w:noProof/>
            <w:webHidden/>
            <w:sz w:val="24"/>
            <w:lang w:val="en-GB"/>
          </w:rPr>
        </w:r>
        <w:r w:rsidR="00842041" w:rsidRPr="00D245CD">
          <w:rPr>
            <w:rFonts w:ascii="Times New Roman" w:hAnsi="Times New Roman" w:cs="Times New Roman"/>
            <w:noProof/>
            <w:webHidden/>
            <w:sz w:val="24"/>
            <w:lang w:val="en-GB"/>
          </w:rPr>
          <w:fldChar w:fldCharType="separate"/>
        </w:r>
        <w:r w:rsidR="00AF086A">
          <w:rPr>
            <w:rFonts w:ascii="Times New Roman" w:hAnsi="Times New Roman" w:cs="Times New Roman"/>
            <w:noProof/>
            <w:webHidden/>
            <w:sz w:val="24"/>
            <w:lang w:val="en-GB"/>
          </w:rPr>
          <w:t>10</w:t>
        </w:r>
        <w:r w:rsidR="00842041" w:rsidRPr="00D245CD">
          <w:rPr>
            <w:rFonts w:ascii="Times New Roman" w:hAnsi="Times New Roman" w:cs="Times New Roman"/>
            <w:noProof/>
            <w:webHidden/>
            <w:sz w:val="24"/>
            <w:lang w:val="en-GB"/>
          </w:rPr>
          <w:fldChar w:fldCharType="end"/>
        </w:r>
      </w:hyperlink>
    </w:p>
    <w:p w:rsidR="00031DE1" w:rsidRPr="00D245CD" w:rsidRDefault="005C2873" w:rsidP="00031DE1">
      <w:pPr>
        <w:pStyle w:val="TableofFigures"/>
        <w:tabs>
          <w:tab w:val="right" w:leader="dot" w:pos="9019"/>
        </w:tabs>
        <w:spacing w:line="360" w:lineRule="auto"/>
        <w:jc w:val="both"/>
        <w:rPr>
          <w:rFonts w:ascii="Times New Roman" w:hAnsi="Times New Roman" w:cs="Times New Roman"/>
          <w:noProof/>
          <w:sz w:val="24"/>
          <w:lang w:val="en-GB"/>
        </w:rPr>
      </w:pPr>
      <w:hyperlink w:anchor="_Toc27573091" w:history="1">
        <w:r w:rsidR="00031DE1" w:rsidRPr="00D245CD">
          <w:rPr>
            <w:rStyle w:val="Hyperlink"/>
            <w:rFonts w:ascii="Times New Roman" w:hAnsi="Times New Roman" w:cs="Times New Roman"/>
            <w:noProof/>
            <w:sz w:val="24"/>
            <w:lang w:val="en-GB"/>
          </w:rPr>
          <w:t>Ethical Considerations</w:t>
        </w:r>
        <w:r w:rsidR="00031DE1" w:rsidRPr="00D245CD">
          <w:rPr>
            <w:rFonts w:ascii="Times New Roman" w:hAnsi="Times New Roman" w:cs="Times New Roman"/>
            <w:noProof/>
            <w:webHidden/>
            <w:sz w:val="24"/>
            <w:lang w:val="en-GB"/>
          </w:rPr>
          <w:tab/>
        </w:r>
        <w:r w:rsidR="00842041" w:rsidRPr="00D245CD">
          <w:rPr>
            <w:rFonts w:ascii="Times New Roman" w:hAnsi="Times New Roman" w:cs="Times New Roman"/>
            <w:noProof/>
            <w:webHidden/>
            <w:sz w:val="24"/>
            <w:lang w:val="en-GB"/>
          </w:rPr>
          <w:fldChar w:fldCharType="begin"/>
        </w:r>
        <w:r w:rsidR="00031DE1" w:rsidRPr="00D245CD">
          <w:rPr>
            <w:rFonts w:ascii="Times New Roman" w:hAnsi="Times New Roman" w:cs="Times New Roman"/>
            <w:noProof/>
            <w:webHidden/>
            <w:sz w:val="24"/>
            <w:lang w:val="en-GB"/>
          </w:rPr>
          <w:instrText xml:space="preserve"> PAGEREF _Toc27573091 \h </w:instrText>
        </w:r>
        <w:r w:rsidR="00842041" w:rsidRPr="00D245CD">
          <w:rPr>
            <w:rFonts w:ascii="Times New Roman" w:hAnsi="Times New Roman" w:cs="Times New Roman"/>
            <w:noProof/>
            <w:webHidden/>
            <w:sz w:val="24"/>
            <w:lang w:val="en-GB"/>
          </w:rPr>
        </w:r>
        <w:r w:rsidR="00842041" w:rsidRPr="00D245CD">
          <w:rPr>
            <w:rFonts w:ascii="Times New Roman" w:hAnsi="Times New Roman" w:cs="Times New Roman"/>
            <w:noProof/>
            <w:webHidden/>
            <w:sz w:val="24"/>
            <w:lang w:val="en-GB"/>
          </w:rPr>
          <w:fldChar w:fldCharType="separate"/>
        </w:r>
        <w:r w:rsidR="00AF086A">
          <w:rPr>
            <w:rFonts w:ascii="Times New Roman" w:hAnsi="Times New Roman" w:cs="Times New Roman"/>
            <w:noProof/>
            <w:webHidden/>
            <w:sz w:val="24"/>
            <w:lang w:val="en-GB"/>
          </w:rPr>
          <w:t>10</w:t>
        </w:r>
        <w:r w:rsidR="00842041" w:rsidRPr="00D245CD">
          <w:rPr>
            <w:rFonts w:ascii="Times New Roman" w:hAnsi="Times New Roman" w:cs="Times New Roman"/>
            <w:noProof/>
            <w:webHidden/>
            <w:sz w:val="24"/>
            <w:lang w:val="en-GB"/>
          </w:rPr>
          <w:fldChar w:fldCharType="end"/>
        </w:r>
      </w:hyperlink>
      <w:bookmarkStart w:id="0" w:name="_GoBack"/>
      <w:bookmarkEnd w:id="0"/>
    </w:p>
    <w:p w:rsidR="00031DE1" w:rsidRPr="00D245CD" w:rsidRDefault="005C2873" w:rsidP="00031DE1">
      <w:pPr>
        <w:pStyle w:val="TableofFigures"/>
        <w:tabs>
          <w:tab w:val="right" w:leader="dot" w:pos="9019"/>
        </w:tabs>
        <w:spacing w:line="360" w:lineRule="auto"/>
        <w:jc w:val="both"/>
        <w:rPr>
          <w:rFonts w:ascii="Times New Roman" w:hAnsi="Times New Roman" w:cs="Times New Roman"/>
          <w:noProof/>
          <w:sz w:val="24"/>
          <w:lang w:val="en-GB"/>
        </w:rPr>
      </w:pPr>
      <w:hyperlink w:anchor="_Toc27573092" w:history="1">
        <w:r w:rsidR="00031DE1" w:rsidRPr="00D245CD">
          <w:rPr>
            <w:rStyle w:val="Hyperlink"/>
            <w:rFonts w:ascii="Times New Roman" w:hAnsi="Times New Roman" w:cs="Times New Roman"/>
            <w:noProof/>
            <w:sz w:val="24"/>
            <w:lang w:val="en-GB"/>
          </w:rPr>
          <w:t>Conclusion</w:t>
        </w:r>
        <w:r w:rsidR="00031DE1" w:rsidRPr="00D245CD">
          <w:rPr>
            <w:rFonts w:ascii="Times New Roman" w:hAnsi="Times New Roman" w:cs="Times New Roman"/>
            <w:noProof/>
            <w:webHidden/>
            <w:sz w:val="24"/>
            <w:lang w:val="en-GB"/>
          </w:rPr>
          <w:tab/>
        </w:r>
        <w:r w:rsidR="00842041" w:rsidRPr="00D245CD">
          <w:rPr>
            <w:rFonts w:ascii="Times New Roman" w:hAnsi="Times New Roman" w:cs="Times New Roman"/>
            <w:noProof/>
            <w:webHidden/>
            <w:sz w:val="24"/>
            <w:lang w:val="en-GB"/>
          </w:rPr>
          <w:fldChar w:fldCharType="begin"/>
        </w:r>
        <w:r w:rsidR="00031DE1" w:rsidRPr="00D245CD">
          <w:rPr>
            <w:rFonts w:ascii="Times New Roman" w:hAnsi="Times New Roman" w:cs="Times New Roman"/>
            <w:noProof/>
            <w:webHidden/>
            <w:sz w:val="24"/>
            <w:lang w:val="en-GB"/>
          </w:rPr>
          <w:instrText xml:space="preserve"> PAGEREF _Toc27573092 \h </w:instrText>
        </w:r>
        <w:r w:rsidR="00842041" w:rsidRPr="00D245CD">
          <w:rPr>
            <w:rFonts w:ascii="Times New Roman" w:hAnsi="Times New Roman" w:cs="Times New Roman"/>
            <w:noProof/>
            <w:webHidden/>
            <w:sz w:val="24"/>
            <w:lang w:val="en-GB"/>
          </w:rPr>
        </w:r>
        <w:r w:rsidR="00842041" w:rsidRPr="00D245CD">
          <w:rPr>
            <w:rFonts w:ascii="Times New Roman" w:hAnsi="Times New Roman" w:cs="Times New Roman"/>
            <w:noProof/>
            <w:webHidden/>
            <w:sz w:val="24"/>
            <w:lang w:val="en-GB"/>
          </w:rPr>
          <w:fldChar w:fldCharType="separate"/>
        </w:r>
        <w:r w:rsidR="00AF086A">
          <w:rPr>
            <w:rFonts w:ascii="Times New Roman" w:hAnsi="Times New Roman" w:cs="Times New Roman"/>
            <w:noProof/>
            <w:webHidden/>
            <w:sz w:val="24"/>
            <w:lang w:val="en-GB"/>
          </w:rPr>
          <w:t>10</w:t>
        </w:r>
        <w:r w:rsidR="00842041" w:rsidRPr="00D245CD">
          <w:rPr>
            <w:rFonts w:ascii="Times New Roman" w:hAnsi="Times New Roman" w:cs="Times New Roman"/>
            <w:noProof/>
            <w:webHidden/>
            <w:sz w:val="24"/>
            <w:lang w:val="en-GB"/>
          </w:rPr>
          <w:fldChar w:fldCharType="end"/>
        </w:r>
      </w:hyperlink>
    </w:p>
    <w:p w:rsidR="00031DE1" w:rsidRPr="00D245CD" w:rsidRDefault="005C2873" w:rsidP="00031DE1">
      <w:pPr>
        <w:pStyle w:val="TableofFigures"/>
        <w:tabs>
          <w:tab w:val="right" w:leader="dot" w:pos="9019"/>
        </w:tabs>
        <w:spacing w:line="360" w:lineRule="auto"/>
        <w:jc w:val="both"/>
        <w:rPr>
          <w:rFonts w:ascii="Times New Roman" w:hAnsi="Times New Roman" w:cs="Times New Roman"/>
          <w:noProof/>
          <w:sz w:val="24"/>
          <w:lang w:val="en-GB"/>
        </w:rPr>
      </w:pPr>
      <w:hyperlink w:anchor="_Toc27573093" w:history="1">
        <w:r w:rsidR="00031DE1" w:rsidRPr="00D245CD">
          <w:rPr>
            <w:rStyle w:val="Hyperlink"/>
            <w:rFonts w:ascii="Times New Roman" w:hAnsi="Times New Roman" w:cs="Times New Roman"/>
            <w:noProof/>
            <w:sz w:val="24"/>
            <w:lang w:val="en-GB"/>
          </w:rPr>
          <w:t>References</w:t>
        </w:r>
        <w:r w:rsidR="00031DE1" w:rsidRPr="00D245CD">
          <w:rPr>
            <w:rFonts w:ascii="Times New Roman" w:hAnsi="Times New Roman" w:cs="Times New Roman"/>
            <w:noProof/>
            <w:webHidden/>
            <w:sz w:val="24"/>
            <w:lang w:val="en-GB"/>
          </w:rPr>
          <w:tab/>
        </w:r>
        <w:r w:rsidR="00842041" w:rsidRPr="00D245CD">
          <w:rPr>
            <w:rFonts w:ascii="Times New Roman" w:hAnsi="Times New Roman" w:cs="Times New Roman"/>
            <w:noProof/>
            <w:webHidden/>
            <w:sz w:val="24"/>
            <w:lang w:val="en-GB"/>
          </w:rPr>
          <w:fldChar w:fldCharType="begin"/>
        </w:r>
        <w:r w:rsidR="00031DE1" w:rsidRPr="00D245CD">
          <w:rPr>
            <w:rFonts w:ascii="Times New Roman" w:hAnsi="Times New Roman" w:cs="Times New Roman"/>
            <w:noProof/>
            <w:webHidden/>
            <w:sz w:val="24"/>
            <w:lang w:val="en-GB"/>
          </w:rPr>
          <w:instrText xml:space="preserve"> PAGEREF _Toc27573093 \h </w:instrText>
        </w:r>
        <w:r w:rsidR="00842041" w:rsidRPr="00D245CD">
          <w:rPr>
            <w:rFonts w:ascii="Times New Roman" w:hAnsi="Times New Roman" w:cs="Times New Roman"/>
            <w:noProof/>
            <w:webHidden/>
            <w:sz w:val="24"/>
            <w:lang w:val="en-GB"/>
          </w:rPr>
        </w:r>
        <w:r w:rsidR="00842041" w:rsidRPr="00D245CD">
          <w:rPr>
            <w:rFonts w:ascii="Times New Roman" w:hAnsi="Times New Roman" w:cs="Times New Roman"/>
            <w:noProof/>
            <w:webHidden/>
            <w:sz w:val="24"/>
            <w:lang w:val="en-GB"/>
          </w:rPr>
          <w:fldChar w:fldCharType="separate"/>
        </w:r>
        <w:r w:rsidR="00AF086A">
          <w:rPr>
            <w:rFonts w:ascii="Times New Roman" w:hAnsi="Times New Roman" w:cs="Times New Roman"/>
            <w:noProof/>
            <w:webHidden/>
            <w:sz w:val="24"/>
            <w:lang w:val="en-GB"/>
          </w:rPr>
          <w:t>1</w:t>
        </w:r>
        <w:r w:rsidR="00842041" w:rsidRPr="00D245CD">
          <w:rPr>
            <w:rFonts w:ascii="Times New Roman" w:hAnsi="Times New Roman" w:cs="Times New Roman"/>
            <w:noProof/>
            <w:webHidden/>
            <w:sz w:val="24"/>
            <w:lang w:val="en-GB"/>
          </w:rPr>
          <w:fldChar w:fldCharType="end"/>
        </w:r>
      </w:hyperlink>
      <w:r w:rsidR="003234E2">
        <w:rPr>
          <w:rFonts w:ascii="Times New Roman" w:hAnsi="Times New Roman" w:cs="Times New Roman"/>
          <w:noProof/>
          <w:sz w:val="24"/>
          <w:lang w:val="en-GB"/>
        </w:rPr>
        <w:t>1</w:t>
      </w:r>
    </w:p>
    <w:p w:rsidR="008B513C" w:rsidRPr="00D245CD" w:rsidRDefault="00842041" w:rsidP="00031DE1">
      <w:pPr>
        <w:pStyle w:val="Normal1"/>
        <w:spacing w:line="360" w:lineRule="auto"/>
        <w:jc w:val="both"/>
        <w:rPr>
          <w:rFonts w:ascii="Times New Roman" w:eastAsia="Times New Roman" w:hAnsi="Times New Roman" w:cs="Times New Roman"/>
          <w:b/>
          <w:sz w:val="24"/>
          <w:szCs w:val="24"/>
          <w:highlight w:val="white"/>
          <w:lang w:val="en-GB"/>
        </w:rPr>
      </w:pPr>
      <w:r w:rsidRPr="00D245CD">
        <w:rPr>
          <w:rFonts w:ascii="Times New Roman" w:hAnsi="Times New Roman" w:cs="Times New Roman"/>
          <w:b/>
          <w:sz w:val="24"/>
          <w:lang w:val="en-GB"/>
        </w:rPr>
        <w:fldChar w:fldCharType="end"/>
      </w:r>
      <w:r w:rsidR="00CC6FBB" w:rsidRPr="00D245CD">
        <w:rPr>
          <w:rFonts w:ascii="Times New Roman" w:hAnsi="Times New Roman" w:cs="Times New Roman"/>
          <w:b/>
          <w:lang w:val="en-GB"/>
        </w:rPr>
        <w:br w:type="page"/>
      </w:r>
    </w:p>
    <w:p w:rsidR="00312B5B" w:rsidRPr="00AF086A" w:rsidRDefault="00CC6FBB" w:rsidP="00AF086A">
      <w:pPr>
        <w:pStyle w:val="Heading1"/>
        <w:rPr>
          <w:highlight w:val="white"/>
        </w:rPr>
      </w:pPr>
      <w:bookmarkStart w:id="1" w:name="_Toc27573084"/>
      <w:r w:rsidRPr="00D245CD">
        <w:rPr>
          <w:highlight w:val="white"/>
        </w:rPr>
        <w:lastRenderedPageBreak/>
        <w:t>Introduction</w:t>
      </w:r>
      <w:bookmarkEnd w:id="1"/>
    </w:p>
    <w:p w:rsidR="00312B5B" w:rsidRPr="00312B5B" w:rsidRDefault="00312B5B" w:rsidP="00312B5B">
      <w:pPr>
        <w:pStyle w:val="Normal1"/>
        <w:spacing w:line="360" w:lineRule="auto"/>
        <w:jc w:val="both"/>
        <w:rPr>
          <w:highlight w:val="white"/>
          <w:lang w:val="en-GB"/>
        </w:rPr>
      </w:pPr>
      <w:r w:rsidRPr="00D245CD">
        <w:rPr>
          <w:rFonts w:ascii="Times New Roman" w:eastAsia="Times New Roman" w:hAnsi="Times New Roman" w:cs="Times New Roman"/>
          <w:sz w:val="24"/>
          <w:szCs w:val="24"/>
          <w:lang w:val="en-GB"/>
        </w:rPr>
        <w:t>Th</w:t>
      </w:r>
      <w:r>
        <w:rPr>
          <w:rFonts w:ascii="Times New Roman" w:eastAsia="Times New Roman" w:hAnsi="Times New Roman" w:cs="Times New Roman"/>
          <w:sz w:val="24"/>
          <w:szCs w:val="24"/>
          <w:lang w:val="en-GB"/>
        </w:rPr>
        <w:t>is</w:t>
      </w:r>
      <w:r w:rsidRPr="00D245CD">
        <w:rPr>
          <w:rFonts w:ascii="Times New Roman" w:eastAsia="Times New Roman" w:hAnsi="Times New Roman" w:cs="Times New Roman"/>
          <w:sz w:val="24"/>
          <w:szCs w:val="24"/>
          <w:lang w:val="en-GB"/>
        </w:rPr>
        <w:t xml:space="preserve"> study sheds light on the impact of</w:t>
      </w:r>
      <w:r>
        <w:rPr>
          <w:rFonts w:ascii="Times New Roman" w:eastAsia="Times New Roman" w:hAnsi="Times New Roman" w:cs="Times New Roman"/>
          <w:sz w:val="24"/>
          <w:szCs w:val="24"/>
          <w:lang w:val="en-GB"/>
        </w:rPr>
        <w:t xml:space="preserve"> the</w:t>
      </w:r>
      <w:r w:rsidRPr="00D245CD">
        <w:rPr>
          <w:rFonts w:ascii="Times New Roman" w:eastAsia="Times New Roman" w:hAnsi="Times New Roman" w:cs="Times New Roman"/>
          <w:sz w:val="24"/>
          <w:szCs w:val="24"/>
          <w:lang w:val="en-GB"/>
        </w:rPr>
        <w:t xml:space="preserve"> application of smart phones and digital devices in </w:t>
      </w:r>
      <w:r>
        <w:rPr>
          <w:rFonts w:ascii="Times New Roman" w:eastAsia="Times New Roman" w:hAnsi="Times New Roman" w:cs="Times New Roman"/>
          <w:sz w:val="24"/>
          <w:szCs w:val="24"/>
          <w:lang w:val="en-GB"/>
        </w:rPr>
        <w:t xml:space="preserve">the private hire and </w:t>
      </w:r>
      <w:r w:rsidRPr="00D245CD">
        <w:rPr>
          <w:rFonts w:ascii="Times New Roman" w:eastAsia="Times New Roman" w:hAnsi="Times New Roman" w:cs="Times New Roman"/>
          <w:sz w:val="24"/>
          <w:szCs w:val="24"/>
          <w:lang w:val="en-GB"/>
        </w:rPr>
        <w:t>minicab industry</w:t>
      </w:r>
      <w:r w:rsidR="00A658FC">
        <w:rPr>
          <w:rFonts w:ascii="Times New Roman" w:eastAsia="Times New Roman" w:hAnsi="Times New Roman" w:cs="Times New Roman"/>
          <w:sz w:val="24"/>
          <w:szCs w:val="24"/>
          <w:lang w:val="en-GB"/>
        </w:rPr>
        <w:t xml:space="preserve"> in</w:t>
      </w:r>
      <w:r w:rsidRPr="00D245CD">
        <w:rPr>
          <w:rFonts w:ascii="Times New Roman" w:eastAsia="Times New Roman" w:hAnsi="Times New Roman" w:cs="Times New Roman"/>
          <w:sz w:val="24"/>
          <w:szCs w:val="24"/>
          <w:lang w:val="en-GB"/>
        </w:rPr>
        <w:t xml:space="preserve"> London. This focuses on the collection of information from different sources in order to </w:t>
      </w:r>
      <w:proofErr w:type="spellStart"/>
      <w:r>
        <w:rPr>
          <w:rFonts w:ascii="Times New Roman" w:eastAsia="Times New Roman" w:hAnsi="Times New Roman" w:cs="Times New Roman"/>
          <w:sz w:val="24"/>
          <w:szCs w:val="24"/>
          <w:lang w:val="en-GB"/>
        </w:rPr>
        <w:t>asses</w:t>
      </w:r>
      <w:proofErr w:type="spellEnd"/>
      <w:r>
        <w:rPr>
          <w:rFonts w:ascii="Times New Roman" w:eastAsia="Times New Roman" w:hAnsi="Times New Roman" w:cs="Times New Roman"/>
          <w:sz w:val="24"/>
          <w:szCs w:val="24"/>
          <w:lang w:val="en-GB"/>
        </w:rPr>
        <w:t xml:space="preserve"> the impacts it has had on the drivers in the workplace</w:t>
      </w:r>
      <w:r w:rsidRPr="00D245CD">
        <w:rPr>
          <w:rFonts w:ascii="Times New Roman" w:eastAsia="Times New Roman" w:hAnsi="Times New Roman" w:cs="Times New Roman"/>
          <w:sz w:val="24"/>
          <w:szCs w:val="24"/>
          <w:lang w:val="en-GB"/>
        </w:rPr>
        <w:t>.</w:t>
      </w:r>
      <w:r w:rsidR="00A658FC">
        <w:rPr>
          <w:rFonts w:ascii="Times New Roman" w:eastAsia="Times New Roman" w:hAnsi="Times New Roman" w:cs="Times New Roman"/>
          <w:sz w:val="24"/>
          <w:szCs w:val="24"/>
          <w:lang w:val="en-GB"/>
        </w:rPr>
        <w:t xml:space="preserve"> I have worked in the </w:t>
      </w:r>
      <w:proofErr w:type="spellStart"/>
      <w:r w:rsidR="00A658FC">
        <w:rPr>
          <w:rFonts w:ascii="Times New Roman" w:eastAsia="Times New Roman" w:hAnsi="Times New Roman" w:cs="Times New Roman"/>
          <w:sz w:val="24"/>
          <w:szCs w:val="24"/>
          <w:lang w:val="en-GB"/>
        </w:rPr>
        <w:t>mnincab</w:t>
      </w:r>
      <w:proofErr w:type="spellEnd"/>
      <w:r w:rsidR="00A658FC">
        <w:rPr>
          <w:rFonts w:ascii="Times New Roman" w:eastAsia="Times New Roman" w:hAnsi="Times New Roman" w:cs="Times New Roman"/>
          <w:sz w:val="24"/>
          <w:szCs w:val="24"/>
          <w:lang w:val="en-GB"/>
        </w:rPr>
        <w:t xml:space="preserve"> trade for over 30 years and currently</w:t>
      </w:r>
      <w:r w:rsidRPr="00D245CD">
        <w:rPr>
          <w:rFonts w:ascii="Times New Roman" w:eastAsia="Times New Roman" w:hAnsi="Times New Roman" w:cs="Times New Roman"/>
          <w:sz w:val="24"/>
          <w:szCs w:val="24"/>
          <w:lang w:val="en-GB"/>
        </w:rPr>
        <w:t xml:space="preserve"> </w:t>
      </w:r>
      <w:r w:rsidR="00A658FC">
        <w:rPr>
          <w:rFonts w:ascii="Times New Roman" w:eastAsia="Times New Roman" w:hAnsi="Times New Roman" w:cs="Times New Roman"/>
          <w:sz w:val="24"/>
          <w:szCs w:val="24"/>
          <w:lang w:val="en-GB"/>
        </w:rPr>
        <w:t>run my own school transport business hence my interest in this research.</w:t>
      </w:r>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 xml:space="preserve">The application of digital devices has helped </w:t>
      </w:r>
      <w:r w:rsidR="00312B5B">
        <w:rPr>
          <w:rFonts w:ascii="Times New Roman" w:eastAsia="Times New Roman" w:hAnsi="Times New Roman" w:cs="Times New Roman"/>
          <w:sz w:val="24"/>
          <w:szCs w:val="24"/>
          <w:highlight w:val="white"/>
          <w:lang w:val="en-GB"/>
        </w:rPr>
        <w:t xml:space="preserve">many </w:t>
      </w:r>
      <w:r w:rsidRPr="00D245CD">
        <w:rPr>
          <w:rFonts w:ascii="Times New Roman" w:eastAsia="Times New Roman" w:hAnsi="Times New Roman" w:cs="Times New Roman"/>
          <w:sz w:val="24"/>
          <w:szCs w:val="24"/>
          <w:highlight w:val="white"/>
          <w:lang w:val="en-GB"/>
        </w:rPr>
        <w:t>industries to grow their market at a rapid pace</w:t>
      </w:r>
      <w:r w:rsidR="00312B5B">
        <w:rPr>
          <w:rFonts w:ascii="Times New Roman" w:eastAsia="Times New Roman" w:hAnsi="Times New Roman" w:cs="Times New Roman"/>
          <w:sz w:val="24"/>
          <w:szCs w:val="24"/>
          <w:highlight w:val="white"/>
          <w:lang w:val="en-GB"/>
        </w:rPr>
        <w:t>,</w:t>
      </w:r>
      <w:r w:rsidRPr="00D245CD">
        <w:rPr>
          <w:rFonts w:ascii="Times New Roman" w:eastAsia="Times New Roman" w:hAnsi="Times New Roman" w:cs="Times New Roman"/>
          <w:sz w:val="24"/>
          <w:szCs w:val="24"/>
          <w:highlight w:val="white"/>
          <w:lang w:val="en-GB"/>
        </w:rPr>
        <w:t xml:space="preserve"> enhance their performance to attract more customers thereby increasing their profit margins</w:t>
      </w:r>
      <w:r w:rsidR="00A658FC">
        <w:rPr>
          <w:rFonts w:ascii="Times New Roman" w:eastAsia="Times New Roman" w:hAnsi="Times New Roman" w:cs="Times New Roman"/>
          <w:sz w:val="24"/>
          <w:szCs w:val="24"/>
          <w:highlight w:val="white"/>
          <w:lang w:val="en-GB"/>
        </w:rPr>
        <w:t xml:space="preserve"> and the private hire industry is no exception.</w:t>
      </w:r>
      <w:r w:rsidRPr="00D245CD">
        <w:rPr>
          <w:rFonts w:ascii="Times New Roman" w:eastAsia="Times New Roman" w:hAnsi="Times New Roman" w:cs="Times New Roman"/>
          <w:sz w:val="24"/>
          <w:szCs w:val="24"/>
          <w:highlight w:val="white"/>
          <w:lang w:val="en-GB"/>
        </w:rPr>
        <w:t xml:space="preserve"> Th</w:t>
      </w:r>
      <w:r w:rsidR="00A658FC">
        <w:rPr>
          <w:rFonts w:ascii="Times New Roman" w:eastAsia="Times New Roman" w:hAnsi="Times New Roman" w:cs="Times New Roman"/>
          <w:sz w:val="24"/>
          <w:szCs w:val="24"/>
          <w:highlight w:val="white"/>
          <w:lang w:val="en-GB"/>
        </w:rPr>
        <w:t>is research</w:t>
      </w:r>
      <w:r w:rsidRPr="00D245CD">
        <w:rPr>
          <w:rFonts w:ascii="Times New Roman" w:eastAsia="Times New Roman" w:hAnsi="Times New Roman" w:cs="Times New Roman"/>
          <w:sz w:val="24"/>
          <w:szCs w:val="24"/>
          <w:highlight w:val="white"/>
          <w:lang w:val="en-GB"/>
        </w:rPr>
        <w:t xml:space="preserve"> also covers limitations that hindered the data collection procedures</w:t>
      </w:r>
      <w:r w:rsidR="00A658FC">
        <w:rPr>
          <w:rFonts w:ascii="Times New Roman" w:eastAsia="Times New Roman" w:hAnsi="Times New Roman" w:cs="Times New Roman"/>
          <w:sz w:val="24"/>
          <w:szCs w:val="24"/>
          <w:highlight w:val="white"/>
          <w:lang w:val="en-GB"/>
        </w:rPr>
        <w:t xml:space="preserve"> and</w:t>
      </w:r>
      <w:r w:rsidRPr="00D245CD">
        <w:rPr>
          <w:rFonts w:ascii="Times New Roman" w:eastAsia="Times New Roman" w:hAnsi="Times New Roman" w:cs="Times New Roman"/>
          <w:sz w:val="24"/>
          <w:szCs w:val="24"/>
          <w:highlight w:val="white"/>
          <w:lang w:val="en-GB"/>
        </w:rPr>
        <w:t xml:space="preserve"> ethical considerations that are to be </w:t>
      </w:r>
      <w:proofErr w:type="gramStart"/>
      <w:r w:rsidRPr="00D245CD">
        <w:rPr>
          <w:rFonts w:ascii="Times New Roman" w:eastAsia="Times New Roman" w:hAnsi="Times New Roman" w:cs="Times New Roman"/>
          <w:sz w:val="24"/>
          <w:szCs w:val="24"/>
          <w:highlight w:val="white"/>
          <w:lang w:val="en-GB"/>
        </w:rPr>
        <w:t>taken into account</w:t>
      </w:r>
      <w:proofErr w:type="gramEnd"/>
      <w:r w:rsidRPr="00D245CD">
        <w:rPr>
          <w:rFonts w:ascii="Times New Roman" w:eastAsia="Times New Roman" w:hAnsi="Times New Roman" w:cs="Times New Roman"/>
          <w:sz w:val="24"/>
          <w:szCs w:val="24"/>
          <w:highlight w:val="white"/>
          <w:lang w:val="en-GB"/>
        </w:rPr>
        <w:t xml:space="preserve"> while performing the research.</w:t>
      </w:r>
    </w:p>
    <w:p w:rsidR="008B513C" w:rsidRPr="00D245CD" w:rsidRDefault="00CC6FBB" w:rsidP="00343182">
      <w:pPr>
        <w:pStyle w:val="Heading1"/>
        <w:rPr>
          <w:highlight w:val="white"/>
        </w:rPr>
      </w:pPr>
      <w:bookmarkStart w:id="2" w:name="_Toc27573085"/>
      <w:r w:rsidRPr="00D245CD">
        <w:rPr>
          <w:highlight w:val="white"/>
        </w:rPr>
        <w:t>Literature Review</w:t>
      </w:r>
      <w:bookmarkEnd w:id="2"/>
    </w:p>
    <w:p w:rsidR="008B513C" w:rsidRPr="00D245CD" w:rsidRDefault="00CC6FBB" w:rsidP="00343182">
      <w:pPr>
        <w:pStyle w:val="Normal1"/>
        <w:spacing w:line="360" w:lineRule="auto"/>
        <w:jc w:val="both"/>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Advantages of </w:t>
      </w:r>
      <w:r w:rsidR="00B40A0A" w:rsidRPr="00D245CD">
        <w:rPr>
          <w:rFonts w:ascii="Times New Roman" w:eastAsia="Times New Roman" w:hAnsi="Times New Roman" w:cs="Times New Roman"/>
          <w:b/>
          <w:sz w:val="24"/>
          <w:szCs w:val="24"/>
          <w:highlight w:val="white"/>
          <w:lang w:val="en-GB"/>
        </w:rPr>
        <w:t>smart phones</w:t>
      </w:r>
      <w:r w:rsidRPr="00D245CD">
        <w:rPr>
          <w:rFonts w:ascii="Times New Roman" w:eastAsia="Times New Roman" w:hAnsi="Times New Roman" w:cs="Times New Roman"/>
          <w:b/>
          <w:sz w:val="24"/>
          <w:szCs w:val="24"/>
          <w:highlight w:val="white"/>
          <w:lang w:val="en-GB"/>
        </w:rPr>
        <w:t xml:space="preserve"> and digital devices at workplace</w:t>
      </w:r>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 xml:space="preserve">Digital devices play a </w:t>
      </w:r>
      <w:r w:rsidR="007E16C7" w:rsidRPr="00D245CD">
        <w:rPr>
          <w:rFonts w:ascii="Times New Roman" w:eastAsia="Times New Roman" w:hAnsi="Times New Roman" w:cs="Times New Roman"/>
          <w:sz w:val="24"/>
          <w:szCs w:val="24"/>
          <w:highlight w:val="white"/>
          <w:lang w:val="en-GB"/>
        </w:rPr>
        <w:t>fundamental</w:t>
      </w:r>
      <w:r w:rsidRPr="00D245CD">
        <w:rPr>
          <w:rFonts w:ascii="Times New Roman" w:eastAsia="Times New Roman" w:hAnsi="Times New Roman" w:cs="Times New Roman"/>
          <w:sz w:val="24"/>
          <w:szCs w:val="24"/>
          <w:highlight w:val="white"/>
          <w:lang w:val="en-GB"/>
        </w:rPr>
        <w:t xml:space="preserve"> role in the </w:t>
      </w:r>
      <w:r w:rsidR="007E16C7" w:rsidRPr="00D245CD">
        <w:rPr>
          <w:rFonts w:ascii="Times New Roman" w:eastAsia="Times New Roman" w:hAnsi="Times New Roman" w:cs="Times New Roman"/>
          <w:sz w:val="24"/>
          <w:szCs w:val="24"/>
          <w:highlight w:val="white"/>
          <w:lang w:val="en-GB"/>
        </w:rPr>
        <w:t>development</w:t>
      </w:r>
      <w:r w:rsidRPr="00D245CD">
        <w:rPr>
          <w:rFonts w:ascii="Times New Roman" w:eastAsia="Times New Roman" w:hAnsi="Times New Roman" w:cs="Times New Roman"/>
          <w:sz w:val="24"/>
          <w:szCs w:val="24"/>
          <w:highlight w:val="white"/>
          <w:lang w:val="en-GB"/>
        </w:rPr>
        <w:t xml:space="preserve"> of an industry. As per the views of Dave </w:t>
      </w:r>
      <w:r w:rsidRPr="00D245CD">
        <w:rPr>
          <w:rFonts w:ascii="Times New Roman" w:eastAsia="Times New Roman" w:hAnsi="Times New Roman" w:cs="Times New Roman"/>
          <w:i/>
          <w:sz w:val="24"/>
          <w:szCs w:val="24"/>
          <w:highlight w:val="white"/>
          <w:lang w:val="en-GB"/>
        </w:rPr>
        <w:t>et al</w:t>
      </w:r>
      <w:r w:rsidRPr="00D245CD">
        <w:rPr>
          <w:rFonts w:ascii="Times New Roman" w:eastAsia="Times New Roman" w:hAnsi="Times New Roman" w:cs="Times New Roman"/>
          <w:sz w:val="24"/>
          <w:szCs w:val="24"/>
          <w:highlight w:val="white"/>
          <w:lang w:val="en-GB"/>
        </w:rPr>
        <w:t>,</w:t>
      </w:r>
      <w:sdt>
        <w:sdtPr>
          <w:rPr>
            <w:rFonts w:ascii="Times New Roman" w:eastAsia="Times New Roman" w:hAnsi="Times New Roman" w:cs="Times New Roman"/>
            <w:sz w:val="24"/>
            <w:szCs w:val="24"/>
            <w:highlight w:val="white"/>
            <w:lang w:val="en-GB"/>
          </w:rPr>
          <w:id w:val="261891187"/>
          <w:citation/>
        </w:sdtPr>
        <w:sdtEndPr/>
        <w:sdtContent>
          <w:r w:rsidR="00506BB2">
            <w:rPr>
              <w:rFonts w:ascii="Times New Roman" w:eastAsia="Times New Roman" w:hAnsi="Times New Roman" w:cs="Times New Roman"/>
              <w:sz w:val="24"/>
              <w:szCs w:val="24"/>
              <w:highlight w:val="white"/>
              <w:lang w:val="en-GB"/>
            </w:rPr>
            <w:fldChar w:fldCharType="begin"/>
          </w:r>
          <w:r w:rsidR="00506BB2">
            <w:rPr>
              <w:rFonts w:ascii="Times New Roman" w:eastAsia="Times New Roman" w:hAnsi="Times New Roman" w:cs="Times New Roman"/>
              <w:sz w:val="24"/>
              <w:szCs w:val="24"/>
              <w:highlight w:val="white"/>
              <w:lang w:val="en-GB"/>
            </w:rPr>
            <w:instrText xml:space="preserve"> CITATION Dav16 \l 2057 </w:instrText>
          </w:r>
          <w:r w:rsidR="00506BB2">
            <w:rPr>
              <w:rFonts w:ascii="Times New Roman" w:eastAsia="Times New Roman" w:hAnsi="Times New Roman" w:cs="Times New Roman"/>
              <w:sz w:val="24"/>
              <w:szCs w:val="24"/>
              <w:highlight w:val="white"/>
              <w:lang w:val="en-GB"/>
            </w:rPr>
            <w:fldChar w:fldCharType="separate"/>
          </w:r>
          <w:r w:rsidR="00E4555E">
            <w:rPr>
              <w:rFonts w:ascii="Times New Roman" w:eastAsia="Times New Roman" w:hAnsi="Times New Roman" w:cs="Times New Roman"/>
              <w:noProof/>
              <w:sz w:val="24"/>
              <w:szCs w:val="24"/>
              <w:highlight w:val="white"/>
              <w:lang w:val="en-GB"/>
            </w:rPr>
            <w:t xml:space="preserve"> </w:t>
          </w:r>
          <w:r w:rsidR="00E4555E" w:rsidRPr="00E4555E">
            <w:rPr>
              <w:rFonts w:ascii="Times New Roman" w:eastAsia="Times New Roman" w:hAnsi="Times New Roman" w:cs="Times New Roman"/>
              <w:noProof/>
              <w:sz w:val="24"/>
              <w:szCs w:val="24"/>
              <w:highlight w:val="white"/>
              <w:lang w:val="en-GB"/>
            </w:rPr>
            <w:t>(Dave, 2016)</w:t>
          </w:r>
          <w:r w:rsidR="00506BB2">
            <w:rPr>
              <w:rFonts w:ascii="Times New Roman" w:eastAsia="Times New Roman" w:hAnsi="Times New Roman" w:cs="Times New Roman"/>
              <w:sz w:val="24"/>
              <w:szCs w:val="24"/>
              <w:highlight w:val="white"/>
              <w:lang w:val="en-GB"/>
            </w:rPr>
            <w:fldChar w:fldCharType="end"/>
          </w:r>
        </w:sdtContent>
      </w:sdt>
      <w:r w:rsidRPr="00D245CD">
        <w:rPr>
          <w:rFonts w:ascii="Times New Roman" w:eastAsia="Times New Roman" w:hAnsi="Times New Roman" w:cs="Times New Roman"/>
          <w:sz w:val="24"/>
          <w:szCs w:val="24"/>
          <w:highlight w:val="white"/>
          <w:lang w:val="en-GB"/>
        </w:rPr>
        <w:t xml:space="preserve"> </w:t>
      </w:r>
      <w:r w:rsidR="00B40A0A" w:rsidRPr="00D245CD">
        <w:rPr>
          <w:rFonts w:ascii="Times New Roman" w:eastAsia="Times New Roman" w:hAnsi="Times New Roman" w:cs="Times New Roman"/>
          <w:sz w:val="24"/>
          <w:szCs w:val="24"/>
          <w:highlight w:val="white"/>
          <w:lang w:val="en-GB"/>
        </w:rPr>
        <w:t>digital devices help</w:t>
      </w:r>
      <w:r w:rsidRPr="00D245CD">
        <w:rPr>
          <w:rFonts w:ascii="Times New Roman" w:eastAsia="Times New Roman" w:hAnsi="Times New Roman" w:cs="Times New Roman"/>
          <w:sz w:val="24"/>
          <w:szCs w:val="24"/>
          <w:highlight w:val="white"/>
          <w:lang w:val="en-GB"/>
        </w:rPr>
        <w:t xml:space="preserve"> in the improvement of communication, information flow and collaboration at workplace. In addition to this, utilisation of </w:t>
      </w:r>
      <w:r w:rsidR="00B40A0A" w:rsidRPr="00D245CD">
        <w:rPr>
          <w:rFonts w:ascii="Times New Roman" w:eastAsia="Times New Roman" w:hAnsi="Times New Roman" w:cs="Times New Roman"/>
          <w:sz w:val="24"/>
          <w:szCs w:val="24"/>
          <w:highlight w:val="white"/>
          <w:lang w:val="en-GB"/>
        </w:rPr>
        <w:t>smart phones</w:t>
      </w:r>
      <w:r w:rsidRPr="00D245CD">
        <w:rPr>
          <w:rFonts w:ascii="Times New Roman" w:eastAsia="Times New Roman" w:hAnsi="Times New Roman" w:cs="Times New Roman"/>
          <w:sz w:val="24"/>
          <w:szCs w:val="24"/>
          <w:highlight w:val="white"/>
          <w:lang w:val="en-GB"/>
        </w:rPr>
        <w:t xml:space="preserve"> and digital devices helps the employees of a workplace to create a collaborative environment. This also promotes the creation of new ideas and helps the industries to serve its customers in a better way. Moreover, implementation of digital devices enables the employees to work remotely in a </w:t>
      </w:r>
      <w:proofErr w:type="gramStart"/>
      <w:r w:rsidRPr="00D245CD">
        <w:rPr>
          <w:rFonts w:ascii="Times New Roman" w:eastAsia="Times New Roman" w:hAnsi="Times New Roman" w:cs="Times New Roman"/>
          <w:sz w:val="24"/>
          <w:szCs w:val="24"/>
          <w:highlight w:val="white"/>
          <w:lang w:val="en-GB"/>
        </w:rPr>
        <w:t>cost</w:t>
      </w:r>
      <w:r w:rsidR="00506BB2">
        <w:rPr>
          <w:rFonts w:ascii="Times New Roman" w:eastAsia="Times New Roman" w:hAnsi="Times New Roman" w:cs="Times New Roman"/>
          <w:sz w:val="24"/>
          <w:szCs w:val="24"/>
          <w:highlight w:val="white"/>
          <w:lang w:val="en-GB"/>
        </w:rPr>
        <w:t xml:space="preserve"> </w:t>
      </w:r>
      <w:r w:rsidRPr="00D245CD">
        <w:rPr>
          <w:rFonts w:ascii="Times New Roman" w:eastAsia="Times New Roman" w:hAnsi="Times New Roman" w:cs="Times New Roman"/>
          <w:sz w:val="24"/>
          <w:szCs w:val="24"/>
          <w:highlight w:val="white"/>
          <w:lang w:val="en-GB"/>
        </w:rPr>
        <w:t xml:space="preserve"> effective</w:t>
      </w:r>
      <w:proofErr w:type="gramEnd"/>
      <w:r w:rsidRPr="00D245CD">
        <w:rPr>
          <w:rFonts w:ascii="Times New Roman" w:eastAsia="Times New Roman" w:hAnsi="Times New Roman" w:cs="Times New Roman"/>
          <w:sz w:val="24"/>
          <w:szCs w:val="24"/>
          <w:highlight w:val="white"/>
          <w:lang w:val="en-GB"/>
        </w:rPr>
        <w:t xml:space="preserve"> manner </w:t>
      </w:r>
      <w:sdt>
        <w:sdtPr>
          <w:rPr>
            <w:rFonts w:ascii="Times New Roman" w:eastAsia="Times New Roman" w:hAnsi="Times New Roman" w:cs="Times New Roman"/>
            <w:sz w:val="24"/>
            <w:szCs w:val="24"/>
            <w:highlight w:val="white"/>
            <w:lang w:val="en-GB"/>
          </w:rPr>
          <w:id w:val="18367230"/>
          <w:citation/>
        </w:sdtPr>
        <w:sdtEndPr/>
        <w:sdtContent>
          <w:r w:rsidR="00506BB2">
            <w:rPr>
              <w:rFonts w:ascii="Times New Roman" w:eastAsia="Times New Roman" w:hAnsi="Times New Roman" w:cs="Times New Roman"/>
              <w:sz w:val="24"/>
              <w:szCs w:val="24"/>
              <w:highlight w:val="white"/>
              <w:lang w:val="en-GB"/>
            </w:rPr>
            <w:fldChar w:fldCharType="begin"/>
          </w:r>
          <w:r w:rsidR="00506BB2">
            <w:rPr>
              <w:rFonts w:ascii="Times New Roman" w:eastAsia="Times New Roman" w:hAnsi="Times New Roman" w:cs="Times New Roman"/>
              <w:sz w:val="24"/>
              <w:szCs w:val="24"/>
              <w:highlight w:val="white"/>
              <w:lang w:val="en-GB"/>
            </w:rPr>
            <w:instrText xml:space="preserve"> CITATION Zag17 \l 2057 </w:instrText>
          </w:r>
          <w:r w:rsidR="00506BB2">
            <w:rPr>
              <w:rFonts w:ascii="Times New Roman" w:eastAsia="Times New Roman" w:hAnsi="Times New Roman" w:cs="Times New Roman"/>
              <w:sz w:val="24"/>
              <w:szCs w:val="24"/>
              <w:highlight w:val="white"/>
              <w:lang w:val="en-GB"/>
            </w:rPr>
            <w:fldChar w:fldCharType="separate"/>
          </w:r>
          <w:r w:rsidR="00E4555E" w:rsidRPr="00E4555E">
            <w:rPr>
              <w:rFonts w:ascii="Times New Roman" w:eastAsia="Times New Roman" w:hAnsi="Times New Roman" w:cs="Times New Roman"/>
              <w:noProof/>
              <w:sz w:val="24"/>
              <w:szCs w:val="24"/>
              <w:highlight w:val="white"/>
              <w:lang w:val="en-GB"/>
            </w:rPr>
            <w:t>(Zagermann, 2017)</w:t>
          </w:r>
          <w:r w:rsidR="00506BB2">
            <w:rPr>
              <w:rFonts w:ascii="Times New Roman" w:eastAsia="Times New Roman" w:hAnsi="Times New Roman" w:cs="Times New Roman"/>
              <w:sz w:val="24"/>
              <w:szCs w:val="24"/>
              <w:highlight w:val="white"/>
              <w:lang w:val="en-GB"/>
            </w:rPr>
            <w:fldChar w:fldCharType="end"/>
          </w:r>
        </w:sdtContent>
      </w:sdt>
      <w:r w:rsidRPr="00D245CD">
        <w:rPr>
          <w:rFonts w:ascii="Times New Roman" w:eastAsia="Times New Roman" w:hAnsi="Times New Roman" w:cs="Times New Roman"/>
          <w:sz w:val="24"/>
          <w:szCs w:val="24"/>
          <w:highlight w:val="white"/>
          <w:lang w:val="en-GB"/>
        </w:rPr>
        <w:t>. Therefore, it can be said that implementation of smart</w:t>
      </w:r>
      <w:r w:rsidR="00B40A0A" w:rsidRPr="00D245CD">
        <w:rPr>
          <w:rFonts w:ascii="Times New Roman" w:eastAsia="Times New Roman" w:hAnsi="Times New Roman" w:cs="Times New Roman"/>
          <w:sz w:val="24"/>
          <w:szCs w:val="24"/>
          <w:highlight w:val="white"/>
          <w:lang w:val="en-GB"/>
        </w:rPr>
        <w:t xml:space="preserve"> </w:t>
      </w:r>
      <w:r w:rsidRPr="00D245CD">
        <w:rPr>
          <w:rFonts w:ascii="Times New Roman" w:eastAsia="Times New Roman" w:hAnsi="Times New Roman" w:cs="Times New Roman"/>
          <w:sz w:val="24"/>
          <w:szCs w:val="24"/>
          <w:highlight w:val="white"/>
          <w:lang w:val="en-GB"/>
        </w:rPr>
        <w:t xml:space="preserve">phones and digital devices will be advantageous for minicab industry, London. The drivers of the industry </w:t>
      </w:r>
      <w:proofErr w:type="gramStart"/>
      <w:r w:rsidRPr="00D245CD">
        <w:rPr>
          <w:rFonts w:ascii="Times New Roman" w:eastAsia="Times New Roman" w:hAnsi="Times New Roman" w:cs="Times New Roman"/>
          <w:sz w:val="24"/>
          <w:szCs w:val="24"/>
          <w:highlight w:val="white"/>
          <w:lang w:val="en-GB"/>
        </w:rPr>
        <w:t>are able to</w:t>
      </w:r>
      <w:proofErr w:type="gramEnd"/>
      <w:r w:rsidRPr="00D245CD">
        <w:rPr>
          <w:rFonts w:ascii="Times New Roman" w:eastAsia="Times New Roman" w:hAnsi="Times New Roman" w:cs="Times New Roman"/>
          <w:sz w:val="24"/>
          <w:szCs w:val="24"/>
          <w:highlight w:val="white"/>
          <w:lang w:val="en-GB"/>
        </w:rPr>
        <w:t xml:space="preserve"> identify the customers who are in requirement thereby increasing their workflow efficiency. </w:t>
      </w:r>
      <w:r w:rsidR="00BB782A" w:rsidRPr="00D245CD">
        <w:rPr>
          <w:rFonts w:ascii="Times New Roman" w:eastAsia="Times New Roman" w:hAnsi="Times New Roman" w:cs="Times New Roman"/>
          <w:sz w:val="24"/>
          <w:szCs w:val="24"/>
          <w:highlight w:val="white"/>
          <w:lang w:val="en-GB"/>
        </w:rPr>
        <w:t>Apart from this, a</w:t>
      </w:r>
      <w:r w:rsidR="00760218" w:rsidRPr="00D245CD">
        <w:rPr>
          <w:rFonts w:ascii="Times New Roman" w:eastAsia="Times New Roman" w:hAnsi="Times New Roman" w:cs="Times New Roman"/>
          <w:sz w:val="24"/>
          <w:szCs w:val="24"/>
          <w:highlight w:val="white"/>
          <w:lang w:val="en-GB"/>
        </w:rPr>
        <w:t>pplication of digital devices</w:t>
      </w:r>
      <w:r w:rsidRPr="00D245CD">
        <w:rPr>
          <w:rFonts w:ascii="Times New Roman" w:eastAsia="Times New Roman" w:hAnsi="Times New Roman" w:cs="Times New Roman"/>
          <w:sz w:val="24"/>
          <w:szCs w:val="24"/>
          <w:highlight w:val="white"/>
          <w:lang w:val="en-GB"/>
        </w:rPr>
        <w:t xml:space="preserve"> helps the industry to enhance its annual earnings by providing comfortable services to the customers and meeting their requirements.</w:t>
      </w:r>
    </w:p>
    <w:p w:rsidR="0097221D" w:rsidRDefault="0097221D" w:rsidP="00343182">
      <w:pPr>
        <w:pStyle w:val="Normal1"/>
        <w:spacing w:line="360" w:lineRule="auto"/>
        <w:jc w:val="both"/>
        <w:rPr>
          <w:rFonts w:ascii="Times New Roman" w:eastAsia="Times New Roman" w:hAnsi="Times New Roman" w:cs="Times New Roman"/>
          <w:b/>
          <w:sz w:val="24"/>
          <w:szCs w:val="24"/>
          <w:highlight w:val="white"/>
          <w:lang w:val="en-GB"/>
        </w:rPr>
      </w:pPr>
    </w:p>
    <w:p w:rsidR="008B513C" w:rsidRPr="00D245CD" w:rsidRDefault="00CC6FBB" w:rsidP="00343182">
      <w:pPr>
        <w:pStyle w:val="Normal1"/>
        <w:spacing w:line="360" w:lineRule="auto"/>
        <w:jc w:val="both"/>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Influence of Application of smart phones and digital devices on drivers of minicab industry, London</w:t>
      </w:r>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There was a time when the cab drivers were dependant on radio calls for picking up passengers but with the emergence of digital devices and smart</w:t>
      </w:r>
      <w:r w:rsidR="00B40A0A" w:rsidRPr="00D245CD">
        <w:rPr>
          <w:rFonts w:ascii="Times New Roman" w:eastAsia="Times New Roman" w:hAnsi="Times New Roman" w:cs="Times New Roman"/>
          <w:sz w:val="24"/>
          <w:szCs w:val="24"/>
          <w:highlight w:val="white"/>
          <w:lang w:val="en-GB"/>
        </w:rPr>
        <w:t xml:space="preserve"> </w:t>
      </w:r>
      <w:r w:rsidRPr="00D245CD">
        <w:rPr>
          <w:rFonts w:ascii="Times New Roman" w:eastAsia="Times New Roman" w:hAnsi="Times New Roman" w:cs="Times New Roman"/>
          <w:sz w:val="24"/>
          <w:szCs w:val="24"/>
          <w:highlight w:val="white"/>
          <w:lang w:val="en-GB"/>
        </w:rPr>
        <w:t xml:space="preserve">phones the scenario has developed. As per the opinion of Eberhard </w:t>
      </w:r>
      <w:r w:rsidRPr="00D245CD">
        <w:rPr>
          <w:rFonts w:ascii="Times New Roman" w:eastAsia="Times New Roman" w:hAnsi="Times New Roman" w:cs="Times New Roman"/>
          <w:i/>
          <w:sz w:val="24"/>
          <w:szCs w:val="24"/>
          <w:highlight w:val="white"/>
          <w:lang w:val="en-GB"/>
        </w:rPr>
        <w:t xml:space="preserve">et al. </w:t>
      </w:r>
      <w:r w:rsidRPr="00D245CD">
        <w:rPr>
          <w:rFonts w:ascii="Times New Roman" w:eastAsia="Times New Roman" w:hAnsi="Times New Roman" w:cs="Times New Roman"/>
          <w:sz w:val="24"/>
          <w:szCs w:val="24"/>
          <w:highlight w:val="white"/>
          <w:lang w:val="en-GB"/>
        </w:rPr>
        <w:t xml:space="preserve">(2017), application of digital devices has transformed the business operations of drivers of minicab industries. However, </w:t>
      </w:r>
      <w:proofErr w:type="spellStart"/>
      <w:r w:rsidRPr="00D245CD">
        <w:rPr>
          <w:rFonts w:ascii="Times New Roman" w:eastAsia="Times New Roman" w:hAnsi="Times New Roman" w:cs="Times New Roman"/>
          <w:sz w:val="24"/>
          <w:szCs w:val="24"/>
          <w:highlight w:val="white"/>
          <w:lang w:val="en-GB"/>
        </w:rPr>
        <w:t>Rauschnabel</w:t>
      </w:r>
      <w:proofErr w:type="spellEnd"/>
      <w:r w:rsidRPr="00D245CD">
        <w:rPr>
          <w:rFonts w:ascii="Times New Roman" w:eastAsia="Times New Roman" w:hAnsi="Times New Roman" w:cs="Times New Roman"/>
          <w:sz w:val="24"/>
          <w:szCs w:val="24"/>
          <w:highlight w:val="white"/>
          <w:lang w:val="en-GB"/>
        </w:rPr>
        <w:t xml:space="preserve"> and Ro argued that only the drivers possessing ample knowledge regarding the latest </w:t>
      </w:r>
      <w:r w:rsidRPr="00D245CD">
        <w:rPr>
          <w:rFonts w:ascii="Times New Roman" w:eastAsia="Times New Roman" w:hAnsi="Times New Roman" w:cs="Times New Roman"/>
          <w:sz w:val="24"/>
          <w:szCs w:val="24"/>
          <w:highlight w:val="white"/>
          <w:lang w:val="en-GB"/>
        </w:rPr>
        <w:lastRenderedPageBreak/>
        <w:t>technology can make use of it</w:t>
      </w:r>
      <w:sdt>
        <w:sdtPr>
          <w:rPr>
            <w:rFonts w:ascii="Times New Roman" w:eastAsia="Times New Roman" w:hAnsi="Times New Roman" w:cs="Times New Roman"/>
            <w:sz w:val="24"/>
            <w:szCs w:val="24"/>
            <w:highlight w:val="white"/>
            <w:lang w:val="en-GB"/>
          </w:rPr>
          <w:id w:val="9968856"/>
          <w:citation/>
        </w:sdtPr>
        <w:sdtEndPr/>
        <w:sdtContent>
          <w:r w:rsidR="0053242B">
            <w:rPr>
              <w:rFonts w:ascii="Times New Roman" w:eastAsia="Times New Roman" w:hAnsi="Times New Roman" w:cs="Times New Roman"/>
              <w:sz w:val="24"/>
              <w:szCs w:val="24"/>
              <w:highlight w:val="white"/>
              <w:lang w:val="en-GB"/>
            </w:rPr>
            <w:fldChar w:fldCharType="begin"/>
          </w:r>
          <w:r w:rsidR="0053242B">
            <w:rPr>
              <w:rFonts w:ascii="Times New Roman" w:eastAsia="Times New Roman" w:hAnsi="Times New Roman" w:cs="Times New Roman"/>
              <w:sz w:val="24"/>
              <w:szCs w:val="24"/>
              <w:highlight w:val="white"/>
              <w:lang w:val="en-GB"/>
            </w:rPr>
            <w:instrText xml:space="preserve"> CITATION Rau16 \l 2057 </w:instrText>
          </w:r>
          <w:r w:rsidR="0053242B">
            <w:rPr>
              <w:rFonts w:ascii="Times New Roman" w:eastAsia="Times New Roman" w:hAnsi="Times New Roman" w:cs="Times New Roman"/>
              <w:sz w:val="24"/>
              <w:szCs w:val="24"/>
              <w:highlight w:val="white"/>
              <w:lang w:val="en-GB"/>
            </w:rPr>
            <w:fldChar w:fldCharType="separate"/>
          </w:r>
          <w:r w:rsidR="00E4555E">
            <w:rPr>
              <w:rFonts w:ascii="Times New Roman" w:eastAsia="Times New Roman" w:hAnsi="Times New Roman" w:cs="Times New Roman"/>
              <w:noProof/>
              <w:sz w:val="24"/>
              <w:szCs w:val="24"/>
              <w:highlight w:val="white"/>
              <w:lang w:val="en-GB"/>
            </w:rPr>
            <w:t xml:space="preserve"> </w:t>
          </w:r>
          <w:r w:rsidR="00E4555E" w:rsidRPr="00E4555E">
            <w:rPr>
              <w:rFonts w:ascii="Times New Roman" w:eastAsia="Times New Roman" w:hAnsi="Times New Roman" w:cs="Times New Roman"/>
              <w:noProof/>
              <w:sz w:val="24"/>
              <w:szCs w:val="24"/>
              <w:highlight w:val="white"/>
              <w:lang w:val="en-GB"/>
            </w:rPr>
            <w:t>(Rauschnabel, 2016)</w:t>
          </w:r>
          <w:r w:rsidR="0053242B">
            <w:rPr>
              <w:rFonts w:ascii="Times New Roman" w:eastAsia="Times New Roman" w:hAnsi="Times New Roman" w:cs="Times New Roman"/>
              <w:sz w:val="24"/>
              <w:szCs w:val="24"/>
              <w:highlight w:val="white"/>
              <w:lang w:val="en-GB"/>
            </w:rPr>
            <w:fldChar w:fldCharType="end"/>
          </w:r>
        </w:sdtContent>
      </w:sdt>
      <w:r w:rsidRPr="00D245CD">
        <w:rPr>
          <w:rFonts w:ascii="Times New Roman" w:eastAsia="Times New Roman" w:hAnsi="Times New Roman" w:cs="Times New Roman"/>
          <w:sz w:val="24"/>
          <w:szCs w:val="24"/>
          <w:highlight w:val="white"/>
          <w:lang w:val="en-GB"/>
        </w:rPr>
        <w:t xml:space="preserve">. </w:t>
      </w:r>
      <w:r w:rsidR="005729E4" w:rsidRPr="00D245CD">
        <w:rPr>
          <w:rFonts w:ascii="Times New Roman" w:eastAsia="Times New Roman" w:hAnsi="Times New Roman" w:cs="Times New Roman"/>
          <w:sz w:val="24"/>
          <w:szCs w:val="24"/>
          <w:highlight w:val="white"/>
          <w:lang w:val="en-GB"/>
        </w:rPr>
        <w:t>In accordance to this</w:t>
      </w:r>
      <w:r w:rsidRPr="00D245CD">
        <w:rPr>
          <w:rFonts w:ascii="Times New Roman" w:eastAsia="Times New Roman" w:hAnsi="Times New Roman" w:cs="Times New Roman"/>
          <w:sz w:val="24"/>
          <w:szCs w:val="24"/>
          <w:highlight w:val="white"/>
          <w:lang w:val="en-GB"/>
        </w:rPr>
        <w:t>, implementation of digital devices has helped the cab drivers to provide on time and better services to customers. It has been observed that the drivers of minicab industry of London are utilising rival application to compete with the upstart Uber</w:t>
      </w:r>
      <w:sdt>
        <w:sdtPr>
          <w:rPr>
            <w:rFonts w:ascii="Times New Roman" w:eastAsia="Times New Roman" w:hAnsi="Times New Roman" w:cs="Times New Roman"/>
            <w:sz w:val="24"/>
            <w:szCs w:val="24"/>
            <w:highlight w:val="white"/>
            <w:lang w:val="en-GB"/>
          </w:rPr>
          <w:id w:val="-1780641430"/>
          <w:citation/>
        </w:sdtPr>
        <w:sdtEndPr/>
        <w:sdtContent>
          <w:r w:rsidR="00A072C5">
            <w:rPr>
              <w:rFonts w:ascii="Times New Roman" w:eastAsia="Times New Roman" w:hAnsi="Times New Roman" w:cs="Times New Roman"/>
              <w:sz w:val="24"/>
              <w:szCs w:val="24"/>
              <w:highlight w:val="white"/>
              <w:lang w:val="en-GB"/>
            </w:rPr>
            <w:fldChar w:fldCharType="begin"/>
          </w:r>
          <w:r w:rsidR="00A072C5">
            <w:rPr>
              <w:rFonts w:ascii="Times New Roman" w:eastAsia="Times New Roman" w:hAnsi="Times New Roman" w:cs="Times New Roman"/>
              <w:sz w:val="24"/>
              <w:szCs w:val="24"/>
              <w:highlight w:val="white"/>
              <w:lang w:val="en-GB"/>
            </w:rPr>
            <w:instrText xml:space="preserve"> CITATION The19 \l 2057 </w:instrText>
          </w:r>
          <w:r w:rsidR="00A072C5">
            <w:rPr>
              <w:rFonts w:ascii="Times New Roman" w:eastAsia="Times New Roman" w:hAnsi="Times New Roman" w:cs="Times New Roman"/>
              <w:sz w:val="24"/>
              <w:szCs w:val="24"/>
              <w:highlight w:val="white"/>
              <w:lang w:val="en-GB"/>
            </w:rPr>
            <w:fldChar w:fldCharType="separate"/>
          </w:r>
          <w:r w:rsidR="00E4555E">
            <w:rPr>
              <w:rFonts w:ascii="Times New Roman" w:eastAsia="Times New Roman" w:hAnsi="Times New Roman" w:cs="Times New Roman"/>
              <w:noProof/>
              <w:sz w:val="24"/>
              <w:szCs w:val="24"/>
              <w:highlight w:val="white"/>
              <w:lang w:val="en-GB"/>
            </w:rPr>
            <w:t xml:space="preserve"> </w:t>
          </w:r>
          <w:r w:rsidR="00E4555E" w:rsidRPr="00E4555E">
            <w:rPr>
              <w:rFonts w:ascii="Times New Roman" w:eastAsia="Times New Roman" w:hAnsi="Times New Roman" w:cs="Times New Roman"/>
              <w:noProof/>
              <w:sz w:val="24"/>
              <w:szCs w:val="24"/>
              <w:highlight w:val="white"/>
              <w:lang w:val="en-GB"/>
            </w:rPr>
            <w:t>(Theguardian.com, 2019)</w:t>
          </w:r>
          <w:r w:rsidR="00A072C5">
            <w:rPr>
              <w:rFonts w:ascii="Times New Roman" w:eastAsia="Times New Roman" w:hAnsi="Times New Roman" w:cs="Times New Roman"/>
              <w:sz w:val="24"/>
              <w:szCs w:val="24"/>
              <w:highlight w:val="white"/>
              <w:lang w:val="en-GB"/>
            </w:rPr>
            <w:fldChar w:fldCharType="end"/>
          </w:r>
        </w:sdtContent>
      </w:sdt>
      <w:r w:rsidR="00E4555E">
        <w:rPr>
          <w:rFonts w:ascii="Times New Roman" w:eastAsia="Times New Roman" w:hAnsi="Times New Roman" w:cs="Times New Roman"/>
          <w:sz w:val="24"/>
          <w:szCs w:val="24"/>
          <w:highlight w:val="white"/>
          <w:lang w:val="en-GB"/>
        </w:rPr>
        <w:t>.</w:t>
      </w:r>
      <w:r w:rsidRPr="00D245CD">
        <w:rPr>
          <w:rFonts w:ascii="Times New Roman" w:eastAsia="Times New Roman" w:hAnsi="Times New Roman" w:cs="Times New Roman"/>
          <w:sz w:val="24"/>
          <w:szCs w:val="24"/>
          <w:highlight w:val="white"/>
          <w:lang w:val="en-GB"/>
        </w:rPr>
        <w:t xml:space="preserve"> Thus, it can be said that the emergence of smart</w:t>
      </w:r>
      <w:r w:rsidR="00B40A0A" w:rsidRPr="00D245CD">
        <w:rPr>
          <w:rFonts w:ascii="Times New Roman" w:eastAsia="Times New Roman" w:hAnsi="Times New Roman" w:cs="Times New Roman"/>
          <w:sz w:val="24"/>
          <w:szCs w:val="24"/>
          <w:highlight w:val="white"/>
          <w:lang w:val="en-GB"/>
        </w:rPr>
        <w:t xml:space="preserve"> </w:t>
      </w:r>
      <w:r w:rsidRPr="00D245CD">
        <w:rPr>
          <w:rFonts w:ascii="Times New Roman" w:eastAsia="Times New Roman" w:hAnsi="Times New Roman" w:cs="Times New Roman"/>
          <w:sz w:val="24"/>
          <w:szCs w:val="24"/>
          <w:highlight w:val="white"/>
          <w:lang w:val="en-GB"/>
        </w:rPr>
        <w:t xml:space="preserve">phones and digital devices has created a positive impact on drivers as well as on the customers. This helps the drivers to acquire information </w:t>
      </w:r>
      <w:proofErr w:type="gramStart"/>
      <w:r w:rsidRPr="00D245CD">
        <w:rPr>
          <w:rFonts w:ascii="Times New Roman" w:eastAsia="Times New Roman" w:hAnsi="Times New Roman" w:cs="Times New Roman"/>
          <w:sz w:val="24"/>
          <w:szCs w:val="24"/>
          <w:highlight w:val="white"/>
          <w:lang w:val="en-GB"/>
        </w:rPr>
        <w:t>and also</w:t>
      </w:r>
      <w:proofErr w:type="gramEnd"/>
      <w:r w:rsidRPr="00D245CD">
        <w:rPr>
          <w:rFonts w:ascii="Times New Roman" w:eastAsia="Times New Roman" w:hAnsi="Times New Roman" w:cs="Times New Roman"/>
          <w:sz w:val="24"/>
          <w:szCs w:val="24"/>
          <w:highlight w:val="white"/>
          <w:lang w:val="en-GB"/>
        </w:rPr>
        <w:t xml:space="preserve"> to track the customers who are in need.</w:t>
      </w:r>
    </w:p>
    <w:p w:rsidR="008B513C" w:rsidRPr="00D245CD" w:rsidRDefault="00CC6FBB" w:rsidP="00343182">
      <w:pPr>
        <w:pStyle w:val="Normal1"/>
        <w:spacing w:line="360" w:lineRule="auto"/>
        <w:jc w:val="both"/>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Kano’s Customer Satisfaction Model</w:t>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noProof/>
          <w:sz w:val="24"/>
          <w:szCs w:val="24"/>
          <w:highlight w:val="white"/>
        </w:rPr>
        <w:drawing>
          <wp:inline distT="114300" distB="114300" distL="114300" distR="114300">
            <wp:extent cx="4133850" cy="38100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133850" cy="3810000"/>
                    </a:xfrm>
                    <a:prstGeom prst="rect">
                      <a:avLst/>
                    </a:prstGeom>
                    <a:ln/>
                  </pic:spPr>
                </pic:pic>
              </a:graphicData>
            </a:graphic>
          </wp:inline>
        </w:drawing>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Figure 1: Kano’s Customer Satisfaction Model</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 xml:space="preserve">(Source: Influenced by Chen </w:t>
      </w:r>
      <w:r w:rsidRPr="00D245CD">
        <w:rPr>
          <w:rFonts w:ascii="Times New Roman" w:eastAsia="Times New Roman" w:hAnsi="Times New Roman" w:cs="Times New Roman"/>
          <w:i/>
          <w:sz w:val="24"/>
          <w:szCs w:val="24"/>
          <w:highlight w:val="white"/>
          <w:lang w:val="en-GB"/>
        </w:rPr>
        <w:t xml:space="preserve">et al. </w:t>
      </w:r>
      <w:r w:rsidRPr="00D245CD">
        <w:rPr>
          <w:rFonts w:ascii="Times New Roman" w:eastAsia="Times New Roman" w:hAnsi="Times New Roman" w:cs="Times New Roman"/>
          <w:sz w:val="24"/>
          <w:szCs w:val="24"/>
          <w:highlight w:val="white"/>
          <w:lang w:val="en-GB"/>
        </w:rPr>
        <w:t>2019)</w:t>
      </w:r>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 xml:space="preserve">The </w:t>
      </w:r>
      <w:r w:rsidR="007E16C7" w:rsidRPr="00D245CD">
        <w:rPr>
          <w:rFonts w:ascii="Times New Roman" w:eastAsia="Times New Roman" w:hAnsi="Times New Roman" w:cs="Times New Roman"/>
          <w:sz w:val="24"/>
          <w:szCs w:val="24"/>
          <w:highlight w:val="white"/>
          <w:lang w:val="en-GB"/>
        </w:rPr>
        <w:t>“</w:t>
      </w:r>
      <w:r w:rsidRPr="00D245CD">
        <w:rPr>
          <w:rFonts w:ascii="Times New Roman" w:eastAsia="Times New Roman" w:hAnsi="Times New Roman" w:cs="Times New Roman"/>
          <w:sz w:val="24"/>
          <w:szCs w:val="24"/>
          <w:highlight w:val="white"/>
          <w:lang w:val="en-GB"/>
        </w:rPr>
        <w:t>Kano’s Customer Satisfaction model</w:t>
      </w:r>
      <w:r w:rsidR="007E16C7" w:rsidRPr="00D245CD">
        <w:rPr>
          <w:rFonts w:ascii="Times New Roman" w:eastAsia="Times New Roman" w:hAnsi="Times New Roman" w:cs="Times New Roman"/>
          <w:sz w:val="24"/>
          <w:szCs w:val="24"/>
          <w:highlight w:val="white"/>
          <w:lang w:val="en-GB"/>
        </w:rPr>
        <w:t>”</w:t>
      </w:r>
      <w:r w:rsidRPr="00D245CD">
        <w:rPr>
          <w:rFonts w:ascii="Times New Roman" w:eastAsia="Times New Roman" w:hAnsi="Times New Roman" w:cs="Times New Roman"/>
          <w:sz w:val="24"/>
          <w:szCs w:val="24"/>
          <w:highlight w:val="white"/>
          <w:lang w:val="en-GB"/>
        </w:rPr>
        <w:t xml:space="preserve"> helps the minicab industry drivers to classify product attributes </w:t>
      </w:r>
      <w:proofErr w:type="gramStart"/>
      <w:r w:rsidRPr="00D245CD">
        <w:rPr>
          <w:rFonts w:ascii="Times New Roman" w:eastAsia="Times New Roman" w:hAnsi="Times New Roman" w:cs="Times New Roman"/>
          <w:sz w:val="24"/>
          <w:szCs w:val="24"/>
          <w:highlight w:val="white"/>
          <w:lang w:val="en-GB"/>
        </w:rPr>
        <w:t>on the basis of</w:t>
      </w:r>
      <w:proofErr w:type="gramEnd"/>
      <w:r w:rsidRPr="00D245CD">
        <w:rPr>
          <w:rFonts w:ascii="Times New Roman" w:eastAsia="Times New Roman" w:hAnsi="Times New Roman" w:cs="Times New Roman"/>
          <w:sz w:val="24"/>
          <w:szCs w:val="24"/>
          <w:highlight w:val="white"/>
          <w:lang w:val="en-GB"/>
        </w:rPr>
        <w:t xml:space="preserve"> the ways in which customers perceive the services and their satisfaction level. According to the viewpoint of Chen </w:t>
      </w:r>
      <w:r w:rsidRPr="00D245CD">
        <w:rPr>
          <w:rFonts w:ascii="Times New Roman" w:eastAsia="Times New Roman" w:hAnsi="Times New Roman" w:cs="Times New Roman"/>
          <w:i/>
          <w:sz w:val="24"/>
          <w:szCs w:val="24"/>
          <w:highlight w:val="white"/>
          <w:lang w:val="en-GB"/>
        </w:rPr>
        <w:t xml:space="preserve">et al. </w:t>
      </w:r>
      <w:r w:rsidRPr="00D245CD">
        <w:rPr>
          <w:rFonts w:ascii="Times New Roman" w:eastAsia="Times New Roman" w:hAnsi="Times New Roman" w:cs="Times New Roman"/>
          <w:sz w:val="24"/>
          <w:szCs w:val="24"/>
          <w:highlight w:val="white"/>
          <w:lang w:val="en-GB"/>
        </w:rPr>
        <w:t xml:space="preserve">(2019), this model helps the industries to analyse the lag and to enhance their performance levels. In addition to this, with the help of this model the minicab drivers </w:t>
      </w:r>
      <w:proofErr w:type="gramStart"/>
      <w:r w:rsidRPr="00D245CD">
        <w:rPr>
          <w:rFonts w:ascii="Times New Roman" w:eastAsia="Times New Roman" w:hAnsi="Times New Roman" w:cs="Times New Roman"/>
          <w:sz w:val="24"/>
          <w:szCs w:val="24"/>
          <w:highlight w:val="white"/>
          <w:lang w:val="en-GB"/>
        </w:rPr>
        <w:t>are able to</w:t>
      </w:r>
      <w:proofErr w:type="gramEnd"/>
      <w:r w:rsidRPr="00D245CD">
        <w:rPr>
          <w:rFonts w:ascii="Times New Roman" w:eastAsia="Times New Roman" w:hAnsi="Times New Roman" w:cs="Times New Roman"/>
          <w:sz w:val="24"/>
          <w:szCs w:val="24"/>
          <w:highlight w:val="white"/>
          <w:lang w:val="en-GB"/>
        </w:rPr>
        <w:t xml:space="preserve"> identify “Threshold Attributes” that are expected services by the customers. Moreover, this also helps the drivers to analyse the quality of services they are providing and to work for improving poor performance and is termed as “Performance Attributes”</w:t>
      </w:r>
      <w:r w:rsidR="00E4555E">
        <w:rPr>
          <w:rFonts w:ascii="Times New Roman" w:eastAsia="Times New Roman" w:hAnsi="Times New Roman" w:cs="Times New Roman"/>
          <w:sz w:val="24"/>
          <w:szCs w:val="24"/>
          <w:highlight w:val="white"/>
          <w:lang w:val="en-GB"/>
        </w:rPr>
        <w:t xml:space="preserve">. </w:t>
      </w:r>
      <w:r w:rsidRPr="00D245CD">
        <w:rPr>
          <w:rFonts w:ascii="Times New Roman" w:eastAsia="Times New Roman" w:hAnsi="Times New Roman" w:cs="Times New Roman"/>
          <w:sz w:val="24"/>
          <w:szCs w:val="24"/>
          <w:highlight w:val="white"/>
          <w:lang w:val="en-GB"/>
        </w:rPr>
        <w:t xml:space="preserve">Apart from this, there are two more </w:t>
      </w:r>
      <w:r w:rsidR="00B40A0A" w:rsidRPr="00D245CD">
        <w:rPr>
          <w:rFonts w:ascii="Times New Roman" w:eastAsia="Times New Roman" w:hAnsi="Times New Roman" w:cs="Times New Roman"/>
          <w:sz w:val="24"/>
          <w:szCs w:val="24"/>
          <w:highlight w:val="white"/>
          <w:lang w:val="en-GB"/>
        </w:rPr>
        <w:t>attributes;</w:t>
      </w:r>
      <w:r w:rsidRPr="00D245CD">
        <w:rPr>
          <w:rFonts w:ascii="Times New Roman" w:eastAsia="Times New Roman" w:hAnsi="Times New Roman" w:cs="Times New Roman"/>
          <w:sz w:val="24"/>
          <w:szCs w:val="24"/>
          <w:highlight w:val="white"/>
          <w:lang w:val="en-GB"/>
        </w:rPr>
        <w:t xml:space="preserve"> they are “Excitement Attributes and Indifferent Attributes”. This helps the drivers to analyse quality </w:t>
      </w:r>
      <w:r w:rsidRPr="00D245CD">
        <w:rPr>
          <w:rFonts w:ascii="Times New Roman" w:eastAsia="Times New Roman" w:hAnsi="Times New Roman" w:cs="Times New Roman"/>
          <w:sz w:val="24"/>
          <w:szCs w:val="24"/>
          <w:highlight w:val="white"/>
          <w:lang w:val="en-GB"/>
        </w:rPr>
        <w:lastRenderedPageBreak/>
        <w:t>of their services that meets the unexpected attribute of customers that helps the drivers to gain competitive advantage. Thus, it can be said that this model helps the drivers to enhance their performance and to incorporate several exciting attributes at an affordable price.</w:t>
      </w:r>
    </w:p>
    <w:p w:rsidR="008B513C" w:rsidRPr="00D245CD" w:rsidRDefault="00CC6FBB" w:rsidP="00343182">
      <w:pPr>
        <w:pStyle w:val="Heading1"/>
        <w:rPr>
          <w:highlight w:val="white"/>
        </w:rPr>
      </w:pPr>
      <w:bookmarkStart w:id="3" w:name="_Toc27573086"/>
      <w:r w:rsidRPr="00D245CD">
        <w:rPr>
          <w:highlight w:val="white"/>
        </w:rPr>
        <w:t>Research Methodology</w:t>
      </w:r>
      <w:bookmarkEnd w:id="3"/>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There are two types of methodologies for conducting research, qualitative and quantitative. Qualitative method helps in acquiring in-depth information of the subject</w:t>
      </w:r>
      <w:r w:rsidR="00BB4C15">
        <w:rPr>
          <w:rFonts w:ascii="Times New Roman" w:eastAsia="Times New Roman" w:hAnsi="Times New Roman" w:cs="Times New Roman"/>
          <w:sz w:val="24"/>
          <w:szCs w:val="24"/>
          <w:highlight w:val="white"/>
          <w:lang w:val="en-GB"/>
        </w:rPr>
        <w:t xml:space="preserve"> while</w:t>
      </w:r>
      <w:r w:rsidRPr="00D245CD">
        <w:rPr>
          <w:rFonts w:ascii="Times New Roman" w:eastAsia="Times New Roman" w:hAnsi="Times New Roman" w:cs="Times New Roman"/>
          <w:sz w:val="24"/>
          <w:szCs w:val="24"/>
          <w:highlight w:val="white"/>
          <w:lang w:val="en-GB"/>
        </w:rPr>
        <w:t xml:space="preserve"> quantitative method is the one that helps in acquiring information in terms of facts and figures. However, the qualitative information cannot be measured </w:t>
      </w:r>
      <w:r w:rsidR="00BB4C15">
        <w:rPr>
          <w:rFonts w:ascii="Times New Roman" w:eastAsia="Times New Roman" w:hAnsi="Times New Roman" w:cs="Times New Roman"/>
          <w:sz w:val="24"/>
          <w:szCs w:val="24"/>
          <w:highlight w:val="white"/>
          <w:lang w:val="en-GB"/>
        </w:rPr>
        <w:t>but</w:t>
      </w:r>
      <w:r w:rsidRPr="00D245CD">
        <w:rPr>
          <w:rFonts w:ascii="Times New Roman" w:eastAsia="Times New Roman" w:hAnsi="Times New Roman" w:cs="Times New Roman"/>
          <w:sz w:val="24"/>
          <w:szCs w:val="24"/>
          <w:highlight w:val="white"/>
          <w:lang w:val="en-GB"/>
        </w:rPr>
        <w:t xml:space="preserve"> quantitative data can be measured or analysed with the help of several analytical tools</w:t>
      </w:r>
      <w:sdt>
        <w:sdtPr>
          <w:rPr>
            <w:rFonts w:ascii="Times New Roman" w:eastAsia="Times New Roman" w:hAnsi="Times New Roman" w:cs="Times New Roman"/>
            <w:sz w:val="24"/>
            <w:szCs w:val="24"/>
            <w:highlight w:val="white"/>
            <w:lang w:val="en-GB"/>
          </w:rPr>
          <w:id w:val="1683248110"/>
          <w:citation/>
        </w:sdtPr>
        <w:sdtEndPr/>
        <w:sdtContent>
          <w:r w:rsidR="00E4555E">
            <w:rPr>
              <w:rFonts w:ascii="Times New Roman" w:eastAsia="Times New Roman" w:hAnsi="Times New Roman" w:cs="Times New Roman"/>
              <w:sz w:val="24"/>
              <w:szCs w:val="24"/>
              <w:highlight w:val="white"/>
              <w:lang w:val="en-GB"/>
            </w:rPr>
            <w:fldChar w:fldCharType="begin"/>
          </w:r>
          <w:r w:rsidR="00E4555E">
            <w:rPr>
              <w:rFonts w:ascii="Times New Roman" w:eastAsia="Times New Roman" w:hAnsi="Times New Roman" w:cs="Times New Roman"/>
              <w:sz w:val="24"/>
              <w:szCs w:val="24"/>
              <w:highlight w:val="white"/>
              <w:lang w:val="en-GB"/>
            </w:rPr>
            <w:instrText xml:space="preserve">CITATION Tra19 \l 2057 </w:instrText>
          </w:r>
          <w:r w:rsidR="00E4555E">
            <w:rPr>
              <w:rFonts w:ascii="Times New Roman" w:eastAsia="Times New Roman" w:hAnsi="Times New Roman" w:cs="Times New Roman"/>
              <w:sz w:val="24"/>
              <w:szCs w:val="24"/>
              <w:highlight w:val="white"/>
              <w:lang w:val="en-GB"/>
            </w:rPr>
            <w:fldChar w:fldCharType="separate"/>
          </w:r>
          <w:r w:rsidR="00E4555E">
            <w:rPr>
              <w:rFonts w:ascii="Times New Roman" w:eastAsia="Times New Roman" w:hAnsi="Times New Roman" w:cs="Times New Roman"/>
              <w:noProof/>
              <w:sz w:val="24"/>
              <w:szCs w:val="24"/>
              <w:highlight w:val="white"/>
              <w:lang w:val="en-GB"/>
            </w:rPr>
            <w:t xml:space="preserve"> </w:t>
          </w:r>
          <w:r w:rsidR="00E4555E" w:rsidRPr="00E4555E">
            <w:rPr>
              <w:rFonts w:ascii="Times New Roman" w:eastAsia="Times New Roman" w:hAnsi="Times New Roman" w:cs="Times New Roman"/>
              <w:noProof/>
              <w:sz w:val="24"/>
              <w:szCs w:val="24"/>
              <w:highlight w:val="white"/>
              <w:lang w:val="en-GB"/>
            </w:rPr>
            <w:t>(Tracy, 2019)</w:t>
          </w:r>
          <w:r w:rsidR="00E4555E">
            <w:rPr>
              <w:rFonts w:ascii="Times New Roman" w:eastAsia="Times New Roman" w:hAnsi="Times New Roman" w:cs="Times New Roman"/>
              <w:sz w:val="24"/>
              <w:szCs w:val="24"/>
              <w:highlight w:val="white"/>
              <w:lang w:val="en-GB"/>
            </w:rPr>
            <w:fldChar w:fldCharType="end"/>
          </w:r>
        </w:sdtContent>
      </w:sdt>
      <w:r w:rsidR="00E4555E">
        <w:rPr>
          <w:rFonts w:ascii="Times New Roman" w:eastAsia="Times New Roman" w:hAnsi="Times New Roman" w:cs="Times New Roman"/>
          <w:sz w:val="24"/>
          <w:szCs w:val="24"/>
          <w:highlight w:val="white"/>
          <w:lang w:val="en-GB"/>
        </w:rPr>
        <w:t>.</w:t>
      </w:r>
      <w:r w:rsidRPr="00D245CD">
        <w:rPr>
          <w:rFonts w:ascii="Times New Roman" w:eastAsia="Times New Roman" w:hAnsi="Times New Roman" w:cs="Times New Roman"/>
          <w:sz w:val="24"/>
          <w:szCs w:val="24"/>
          <w:highlight w:val="white"/>
          <w:lang w:val="en-GB"/>
        </w:rPr>
        <w:t xml:space="preserve"> </w:t>
      </w:r>
      <w:r w:rsidR="00A35B2E" w:rsidRPr="00D245CD">
        <w:rPr>
          <w:rFonts w:ascii="Times New Roman" w:eastAsia="Times New Roman" w:hAnsi="Times New Roman" w:cs="Times New Roman"/>
          <w:sz w:val="24"/>
          <w:szCs w:val="24"/>
          <w:lang w:val="en-GB"/>
        </w:rPr>
        <w:t xml:space="preserve">Qualitative method helps the researchers to acquire knowledge regarding the ways digital devices or smart phones helped the minicab drivers to provide better services to the customers. </w:t>
      </w:r>
      <w:r w:rsidRPr="00D245CD">
        <w:rPr>
          <w:rFonts w:ascii="Times New Roman" w:eastAsia="Times New Roman" w:hAnsi="Times New Roman" w:cs="Times New Roman"/>
          <w:sz w:val="24"/>
          <w:szCs w:val="24"/>
          <w:highlight w:val="white"/>
          <w:lang w:val="en-GB"/>
        </w:rPr>
        <w:t>Thus, for obtaining detailed knowledge and information for certain topic</w:t>
      </w:r>
      <w:r w:rsidR="00BB4C15">
        <w:rPr>
          <w:rFonts w:ascii="Times New Roman" w:eastAsia="Times New Roman" w:hAnsi="Times New Roman" w:cs="Times New Roman"/>
          <w:sz w:val="24"/>
          <w:szCs w:val="24"/>
          <w:highlight w:val="white"/>
          <w:lang w:val="en-GB"/>
        </w:rPr>
        <w:t>s</w:t>
      </w:r>
      <w:r w:rsidRPr="00D245CD">
        <w:rPr>
          <w:rFonts w:ascii="Times New Roman" w:eastAsia="Times New Roman" w:hAnsi="Times New Roman" w:cs="Times New Roman"/>
          <w:sz w:val="24"/>
          <w:szCs w:val="24"/>
          <w:highlight w:val="white"/>
          <w:lang w:val="en-GB"/>
        </w:rPr>
        <w:t xml:space="preserve"> qualitative method can be used to obtain limited information</w:t>
      </w:r>
      <w:r w:rsidR="00BB4C15">
        <w:rPr>
          <w:rFonts w:ascii="Times New Roman" w:eastAsia="Times New Roman" w:hAnsi="Times New Roman" w:cs="Times New Roman"/>
          <w:sz w:val="24"/>
          <w:szCs w:val="24"/>
          <w:highlight w:val="white"/>
          <w:lang w:val="en-GB"/>
        </w:rPr>
        <w:t>. This research</w:t>
      </w:r>
      <w:r w:rsidRPr="00D245CD">
        <w:rPr>
          <w:rFonts w:ascii="Times New Roman" w:eastAsia="Times New Roman" w:hAnsi="Times New Roman" w:cs="Times New Roman"/>
          <w:sz w:val="24"/>
          <w:szCs w:val="24"/>
          <w:highlight w:val="white"/>
          <w:lang w:val="en-GB"/>
        </w:rPr>
        <w:t xml:space="preserve"> is </w:t>
      </w:r>
      <w:r w:rsidR="00BB4C15">
        <w:rPr>
          <w:rFonts w:ascii="Times New Roman" w:eastAsia="Times New Roman" w:hAnsi="Times New Roman" w:cs="Times New Roman"/>
          <w:sz w:val="24"/>
          <w:szCs w:val="24"/>
          <w:highlight w:val="white"/>
          <w:lang w:val="en-GB"/>
        </w:rPr>
        <w:t>bolstered</w:t>
      </w:r>
      <w:r w:rsidRPr="00D245CD">
        <w:rPr>
          <w:rFonts w:ascii="Times New Roman" w:eastAsia="Times New Roman" w:hAnsi="Times New Roman" w:cs="Times New Roman"/>
          <w:sz w:val="24"/>
          <w:szCs w:val="24"/>
          <w:highlight w:val="white"/>
          <w:lang w:val="en-GB"/>
        </w:rPr>
        <w:t xml:space="preserve"> with the </w:t>
      </w:r>
      <w:r w:rsidR="00DB441B" w:rsidRPr="00D245CD">
        <w:rPr>
          <w:rFonts w:ascii="Times New Roman" w:eastAsia="Times New Roman" w:hAnsi="Times New Roman" w:cs="Times New Roman"/>
          <w:sz w:val="24"/>
          <w:szCs w:val="24"/>
          <w:highlight w:val="white"/>
          <w:lang w:val="en-GB"/>
        </w:rPr>
        <w:t>support</w:t>
      </w:r>
      <w:r w:rsidRPr="00D245CD">
        <w:rPr>
          <w:rFonts w:ascii="Times New Roman" w:eastAsia="Times New Roman" w:hAnsi="Times New Roman" w:cs="Times New Roman"/>
          <w:sz w:val="24"/>
          <w:szCs w:val="24"/>
          <w:highlight w:val="white"/>
          <w:lang w:val="en-GB"/>
        </w:rPr>
        <w:t xml:space="preserve"> of </w:t>
      </w:r>
      <w:r w:rsidR="00A35B2E" w:rsidRPr="00D245CD">
        <w:rPr>
          <w:rFonts w:ascii="Times New Roman" w:eastAsia="Times New Roman" w:hAnsi="Times New Roman" w:cs="Times New Roman"/>
          <w:sz w:val="24"/>
          <w:szCs w:val="24"/>
          <w:highlight w:val="white"/>
          <w:lang w:val="en-GB"/>
        </w:rPr>
        <w:t>quantitative method in the form of survey</w:t>
      </w:r>
      <w:r w:rsidR="00641B0F">
        <w:rPr>
          <w:rFonts w:ascii="Times New Roman" w:eastAsia="Times New Roman" w:hAnsi="Times New Roman" w:cs="Times New Roman"/>
          <w:sz w:val="24"/>
          <w:szCs w:val="24"/>
          <w:highlight w:val="white"/>
          <w:lang w:val="en-GB"/>
        </w:rPr>
        <w:t xml:space="preserve"> as a primary source</w:t>
      </w:r>
      <w:r w:rsidRPr="00D245CD">
        <w:rPr>
          <w:rFonts w:ascii="Times New Roman" w:eastAsia="Times New Roman" w:hAnsi="Times New Roman" w:cs="Times New Roman"/>
          <w:sz w:val="24"/>
          <w:szCs w:val="24"/>
          <w:highlight w:val="white"/>
          <w:lang w:val="en-GB"/>
        </w:rPr>
        <w:t xml:space="preserve">. This helps to analyse the factors that influences the minicab drivers for enhancing their performances. </w:t>
      </w:r>
    </w:p>
    <w:p w:rsidR="008B513C" w:rsidRPr="00D245CD" w:rsidRDefault="00803225"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 xml:space="preserve">Quantitative </w:t>
      </w:r>
      <w:r w:rsidR="00CC6FBB" w:rsidRPr="00D245CD">
        <w:rPr>
          <w:rFonts w:ascii="Times New Roman" w:eastAsia="Times New Roman" w:hAnsi="Times New Roman" w:cs="Times New Roman"/>
          <w:sz w:val="24"/>
          <w:szCs w:val="24"/>
          <w:highlight w:val="white"/>
          <w:lang w:val="en-GB"/>
        </w:rPr>
        <w:t>method helps the researchers to identify the experiences of minicab drivers regarding the application of smart</w:t>
      </w:r>
      <w:r w:rsidR="00B40A0A" w:rsidRPr="00D245CD">
        <w:rPr>
          <w:rFonts w:ascii="Times New Roman" w:eastAsia="Times New Roman" w:hAnsi="Times New Roman" w:cs="Times New Roman"/>
          <w:sz w:val="24"/>
          <w:szCs w:val="24"/>
          <w:highlight w:val="white"/>
          <w:lang w:val="en-GB"/>
        </w:rPr>
        <w:t xml:space="preserve"> </w:t>
      </w:r>
      <w:r w:rsidR="00CC6FBB" w:rsidRPr="00D245CD">
        <w:rPr>
          <w:rFonts w:ascii="Times New Roman" w:eastAsia="Times New Roman" w:hAnsi="Times New Roman" w:cs="Times New Roman"/>
          <w:sz w:val="24"/>
          <w:szCs w:val="24"/>
          <w:highlight w:val="white"/>
          <w:lang w:val="en-GB"/>
        </w:rPr>
        <w:t>phones and the ways it has helped them to serve the customers in a better way</w:t>
      </w:r>
      <w:sdt>
        <w:sdtPr>
          <w:rPr>
            <w:rFonts w:ascii="Times New Roman" w:eastAsia="Times New Roman" w:hAnsi="Times New Roman" w:cs="Times New Roman"/>
            <w:sz w:val="24"/>
            <w:szCs w:val="24"/>
            <w:highlight w:val="white"/>
            <w:lang w:val="en-GB"/>
          </w:rPr>
          <w:id w:val="1090200161"/>
          <w:citation/>
        </w:sdtPr>
        <w:sdtEndPr/>
        <w:sdtContent>
          <w:r w:rsidR="00E4555E">
            <w:rPr>
              <w:rFonts w:ascii="Times New Roman" w:eastAsia="Times New Roman" w:hAnsi="Times New Roman" w:cs="Times New Roman"/>
              <w:sz w:val="24"/>
              <w:szCs w:val="24"/>
              <w:highlight w:val="white"/>
              <w:lang w:val="en-GB"/>
            </w:rPr>
            <w:fldChar w:fldCharType="begin"/>
          </w:r>
          <w:r w:rsidR="00E4555E">
            <w:rPr>
              <w:rFonts w:ascii="Times New Roman" w:eastAsia="Times New Roman" w:hAnsi="Times New Roman" w:cs="Times New Roman"/>
              <w:sz w:val="24"/>
              <w:szCs w:val="24"/>
              <w:highlight w:val="white"/>
              <w:lang w:val="en-GB"/>
            </w:rPr>
            <w:instrText xml:space="preserve"> CITATION Wan16 \l 2057 </w:instrText>
          </w:r>
          <w:r w:rsidR="00E4555E">
            <w:rPr>
              <w:rFonts w:ascii="Times New Roman" w:eastAsia="Times New Roman" w:hAnsi="Times New Roman" w:cs="Times New Roman"/>
              <w:sz w:val="24"/>
              <w:szCs w:val="24"/>
              <w:highlight w:val="white"/>
              <w:lang w:val="en-GB"/>
            </w:rPr>
            <w:fldChar w:fldCharType="separate"/>
          </w:r>
          <w:r w:rsidR="00E4555E">
            <w:rPr>
              <w:rFonts w:ascii="Times New Roman" w:eastAsia="Times New Roman" w:hAnsi="Times New Roman" w:cs="Times New Roman"/>
              <w:noProof/>
              <w:sz w:val="24"/>
              <w:szCs w:val="24"/>
              <w:highlight w:val="white"/>
              <w:lang w:val="en-GB"/>
            </w:rPr>
            <w:t xml:space="preserve"> </w:t>
          </w:r>
          <w:r w:rsidR="00E4555E" w:rsidRPr="00E4555E">
            <w:rPr>
              <w:rFonts w:ascii="Times New Roman" w:eastAsia="Times New Roman" w:hAnsi="Times New Roman" w:cs="Times New Roman"/>
              <w:noProof/>
              <w:sz w:val="24"/>
              <w:szCs w:val="24"/>
              <w:highlight w:val="white"/>
              <w:lang w:val="en-GB"/>
            </w:rPr>
            <w:t>(Wang, 2016)</w:t>
          </w:r>
          <w:r w:rsidR="00E4555E">
            <w:rPr>
              <w:rFonts w:ascii="Times New Roman" w:eastAsia="Times New Roman" w:hAnsi="Times New Roman" w:cs="Times New Roman"/>
              <w:sz w:val="24"/>
              <w:szCs w:val="24"/>
              <w:highlight w:val="white"/>
              <w:lang w:val="en-GB"/>
            </w:rPr>
            <w:fldChar w:fldCharType="end"/>
          </w:r>
        </w:sdtContent>
      </w:sdt>
      <w:r w:rsidR="00CC6FBB" w:rsidRPr="00D245CD">
        <w:rPr>
          <w:rFonts w:ascii="Times New Roman" w:eastAsia="Times New Roman" w:hAnsi="Times New Roman" w:cs="Times New Roman"/>
          <w:sz w:val="24"/>
          <w:szCs w:val="24"/>
          <w:highlight w:val="white"/>
          <w:lang w:val="en-GB"/>
        </w:rPr>
        <w:t xml:space="preserve">. Moreover, it can be said that these methods </w:t>
      </w:r>
      <w:proofErr w:type="gramStart"/>
      <w:r w:rsidR="00CC6FBB" w:rsidRPr="00D245CD">
        <w:rPr>
          <w:rFonts w:ascii="Times New Roman" w:eastAsia="Times New Roman" w:hAnsi="Times New Roman" w:cs="Times New Roman"/>
          <w:sz w:val="24"/>
          <w:szCs w:val="24"/>
          <w:highlight w:val="white"/>
          <w:lang w:val="en-GB"/>
        </w:rPr>
        <w:t>helps</w:t>
      </w:r>
      <w:proofErr w:type="gramEnd"/>
      <w:r w:rsidR="00CC6FBB" w:rsidRPr="00D245CD">
        <w:rPr>
          <w:rFonts w:ascii="Times New Roman" w:eastAsia="Times New Roman" w:hAnsi="Times New Roman" w:cs="Times New Roman"/>
          <w:sz w:val="24"/>
          <w:szCs w:val="24"/>
          <w:highlight w:val="white"/>
          <w:lang w:val="en-GB"/>
        </w:rPr>
        <w:t xml:space="preserve"> the drivers to carry out improvement procedures so that they are able to meet the needs of the customers and to provide them quality minicab travel experience.</w:t>
      </w:r>
      <w:r w:rsidR="00BB4C15">
        <w:rPr>
          <w:rFonts w:ascii="Times New Roman" w:eastAsia="Times New Roman" w:hAnsi="Times New Roman" w:cs="Times New Roman"/>
          <w:sz w:val="24"/>
          <w:szCs w:val="24"/>
          <w:highlight w:val="white"/>
          <w:lang w:val="en-GB"/>
        </w:rPr>
        <w:t xml:space="preserve"> The survey was carried out by distributing </w:t>
      </w:r>
      <w:r w:rsidR="00641B0F">
        <w:rPr>
          <w:rFonts w:ascii="Times New Roman" w:eastAsia="Times New Roman" w:hAnsi="Times New Roman" w:cs="Times New Roman"/>
          <w:sz w:val="24"/>
          <w:szCs w:val="24"/>
          <w:highlight w:val="white"/>
          <w:lang w:val="en-GB"/>
        </w:rPr>
        <w:t>printed question and response charts to various local minicab offices in the areas of Kensington, Chelsea, Hammersmith, Fulham, Acton and Ealing through my contacts with managers in the trade. I then went to conduct the face to face interviews at the various offices to get an overall sample of 50.</w:t>
      </w:r>
    </w:p>
    <w:p w:rsidR="008B513C" w:rsidRPr="00D245CD" w:rsidRDefault="00B40A0A" w:rsidP="00343182">
      <w:pPr>
        <w:pStyle w:val="Heading1"/>
        <w:rPr>
          <w:highlight w:val="white"/>
        </w:rPr>
      </w:pPr>
      <w:bookmarkStart w:id="4" w:name="_Toc27573087"/>
      <w:r w:rsidRPr="00D245CD">
        <w:rPr>
          <w:highlight w:val="white"/>
        </w:rPr>
        <w:t>Findings</w:t>
      </w:r>
      <w:bookmarkEnd w:id="4"/>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b/>
          <w:sz w:val="24"/>
          <w:szCs w:val="24"/>
          <w:highlight w:val="white"/>
          <w:lang w:val="en-GB"/>
        </w:rPr>
        <w:t>Q1 Smart</w:t>
      </w:r>
      <w:r w:rsidR="00B40A0A" w:rsidRPr="00D245CD">
        <w:rPr>
          <w:rFonts w:ascii="Times New Roman" w:eastAsia="Times New Roman" w:hAnsi="Times New Roman" w:cs="Times New Roman"/>
          <w:b/>
          <w:sz w:val="24"/>
          <w:szCs w:val="24"/>
          <w:highlight w:val="white"/>
          <w:lang w:val="en-GB"/>
        </w:rPr>
        <w:t xml:space="preserve"> </w:t>
      </w:r>
      <w:r w:rsidRPr="00D245CD">
        <w:rPr>
          <w:rFonts w:ascii="Times New Roman" w:eastAsia="Times New Roman" w:hAnsi="Times New Roman" w:cs="Times New Roman"/>
          <w:b/>
          <w:sz w:val="24"/>
          <w:szCs w:val="24"/>
          <w:highlight w:val="white"/>
          <w:lang w:val="en-GB"/>
        </w:rPr>
        <w:t xml:space="preserve">phones or </w:t>
      </w:r>
      <w:r w:rsidR="00B40A0A" w:rsidRPr="00D245CD">
        <w:rPr>
          <w:rFonts w:ascii="Times New Roman" w:eastAsia="Times New Roman" w:hAnsi="Times New Roman" w:cs="Times New Roman"/>
          <w:b/>
          <w:sz w:val="24"/>
          <w:szCs w:val="24"/>
          <w:highlight w:val="white"/>
          <w:lang w:val="en-GB"/>
        </w:rPr>
        <w:t>digital devices have</w:t>
      </w:r>
      <w:r w:rsidRPr="00D245CD">
        <w:rPr>
          <w:rFonts w:ascii="Times New Roman" w:eastAsia="Times New Roman" w:hAnsi="Times New Roman" w:cs="Times New Roman"/>
          <w:b/>
          <w:sz w:val="24"/>
          <w:szCs w:val="24"/>
          <w:highlight w:val="white"/>
          <w:lang w:val="en-GB"/>
        </w:rPr>
        <w:t xml:space="preserve"> made the job of the minicab drivers easier.</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B513C" w:rsidRPr="00D245CD">
        <w:tc>
          <w:tcPr>
            <w:tcW w:w="2257" w:type="dxa"/>
            <w:shd w:val="clear" w:color="auto" w:fill="auto"/>
            <w:tcMar>
              <w:top w:w="100" w:type="dxa"/>
              <w:left w:w="100" w:type="dxa"/>
              <w:bottom w:w="100" w:type="dxa"/>
              <w:right w:w="100" w:type="dxa"/>
            </w:tcMar>
          </w:tcPr>
          <w:p w:rsidR="008B513C" w:rsidRPr="00D245CD" w:rsidRDefault="00825899"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lang w:val="en-GB"/>
              </w:rPr>
            </w:pPr>
            <w:r w:rsidRPr="00D245CD">
              <w:rPr>
                <w:rFonts w:ascii="Times New Roman" w:eastAsia="Times New Roman" w:hAnsi="Times New Roman" w:cs="Times New Roman"/>
                <w:b/>
                <w:sz w:val="24"/>
                <w:szCs w:val="24"/>
                <w:highlight w:val="white"/>
                <w:lang w:val="en-GB"/>
              </w:rPr>
              <w:t>Responses</w:t>
            </w:r>
            <w:r w:rsidR="00CC6FBB" w:rsidRPr="00D245CD">
              <w:rPr>
                <w:rFonts w:ascii="Times New Roman" w:eastAsia="Times New Roman" w:hAnsi="Times New Roman" w:cs="Times New Roman"/>
                <w:b/>
                <w:sz w:val="24"/>
                <w:szCs w:val="24"/>
                <w:highlight w:val="white"/>
                <w:lang w:val="en-GB"/>
              </w:rPr>
              <w:t xml:space="preserve">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Percentage of respondents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Number of respondents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Total number of respondents </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Strongly 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64</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32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10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lastRenderedPageBreak/>
              <w:t>Neutral</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4</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Disagree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8</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4</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Strongly Disagree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4</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bl>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Table 1: Response to positive impact of digital devices</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(Source: Created by Author)</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noProof/>
          <w:sz w:val="24"/>
          <w:szCs w:val="24"/>
          <w:highlight w:val="white"/>
        </w:rPr>
        <w:drawing>
          <wp:inline distT="114300" distB="114300" distL="114300" distR="114300">
            <wp:extent cx="4974196" cy="2995613"/>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4974196" cy="2995613"/>
                    </a:xfrm>
                    <a:prstGeom prst="rect">
                      <a:avLst/>
                    </a:prstGeom>
                    <a:ln/>
                  </pic:spPr>
                </pic:pic>
              </a:graphicData>
            </a:graphic>
          </wp:inline>
        </w:drawing>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Figure </w:t>
      </w:r>
      <w:r w:rsidR="00DD2C10">
        <w:rPr>
          <w:rFonts w:ascii="Times New Roman" w:eastAsia="Times New Roman" w:hAnsi="Times New Roman" w:cs="Times New Roman"/>
          <w:b/>
          <w:sz w:val="24"/>
          <w:szCs w:val="24"/>
          <w:highlight w:val="white"/>
          <w:lang w:val="en-GB"/>
        </w:rPr>
        <w:t>2</w:t>
      </w:r>
      <w:r w:rsidRPr="00D245CD">
        <w:rPr>
          <w:rFonts w:ascii="Times New Roman" w:eastAsia="Times New Roman" w:hAnsi="Times New Roman" w:cs="Times New Roman"/>
          <w:b/>
          <w:sz w:val="24"/>
          <w:szCs w:val="24"/>
          <w:highlight w:val="white"/>
          <w:lang w:val="en-GB"/>
        </w:rPr>
        <w:t>: Response to positive impact of digital devices</w:t>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sz w:val="24"/>
          <w:szCs w:val="24"/>
          <w:highlight w:val="white"/>
          <w:lang w:val="en-GB"/>
        </w:rPr>
        <w:t>(Source: Created by Author)</w:t>
      </w:r>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b/>
          <w:sz w:val="24"/>
          <w:szCs w:val="24"/>
          <w:highlight w:val="white"/>
          <w:lang w:val="en-GB"/>
        </w:rPr>
        <w:t>Q2 Implementation of digital devices in minicab services has helped the drivers to improve their performances</w:t>
      </w:r>
      <w:r w:rsidR="00E1633C">
        <w:rPr>
          <w:rFonts w:ascii="Times New Roman" w:eastAsia="Times New Roman" w:hAnsi="Times New Roman" w:cs="Times New Roman"/>
          <w:b/>
          <w:sz w:val="24"/>
          <w:szCs w:val="24"/>
          <w:highlight w:val="white"/>
          <w:lang w:val="en-GB"/>
        </w:rPr>
        <w:t xml:space="preserve"> especially in Navigation </w:t>
      </w:r>
      <w:r w:rsidR="00DD2C10">
        <w:rPr>
          <w:rFonts w:ascii="Times New Roman" w:eastAsia="Times New Roman" w:hAnsi="Times New Roman" w:cs="Times New Roman"/>
          <w:b/>
          <w:sz w:val="24"/>
          <w:szCs w:val="24"/>
          <w:highlight w:val="white"/>
          <w:lang w:val="en-GB"/>
        </w:rPr>
        <w:t xml:space="preserve">and </w:t>
      </w:r>
      <w:proofErr w:type="gramStart"/>
      <w:r w:rsidR="00DD2C10">
        <w:rPr>
          <w:rFonts w:ascii="Times New Roman" w:eastAsia="Times New Roman" w:hAnsi="Times New Roman" w:cs="Times New Roman"/>
          <w:b/>
          <w:sz w:val="24"/>
          <w:szCs w:val="24"/>
          <w:highlight w:val="white"/>
          <w:lang w:val="en-GB"/>
        </w:rPr>
        <w:t>avoiding  traffic</w:t>
      </w:r>
      <w:proofErr w:type="gramEnd"/>
      <w:r w:rsidR="00DD2C10">
        <w:rPr>
          <w:rFonts w:ascii="Times New Roman" w:eastAsia="Times New Roman" w:hAnsi="Times New Roman" w:cs="Times New Roman"/>
          <w:b/>
          <w:sz w:val="24"/>
          <w:szCs w:val="24"/>
          <w:highlight w:val="white"/>
          <w:lang w:val="en-GB"/>
        </w:rPr>
        <w:t xml:space="preserve"> congestion.</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B513C" w:rsidRPr="00D245CD">
        <w:tc>
          <w:tcPr>
            <w:tcW w:w="2257" w:type="dxa"/>
            <w:shd w:val="clear" w:color="auto" w:fill="auto"/>
            <w:tcMar>
              <w:top w:w="100" w:type="dxa"/>
              <w:left w:w="100" w:type="dxa"/>
              <w:bottom w:w="100" w:type="dxa"/>
              <w:right w:w="100" w:type="dxa"/>
            </w:tcMar>
          </w:tcPr>
          <w:p w:rsidR="008B513C" w:rsidRPr="00D245CD" w:rsidRDefault="00825899"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Responses </w:t>
            </w:r>
            <w:r w:rsidR="00CC6FBB" w:rsidRPr="00D245CD">
              <w:rPr>
                <w:rFonts w:ascii="Times New Roman" w:eastAsia="Times New Roman" w:hAnsi="Times New Roman" w:cs="Times New Roman"/>
                <w:b/>
                <w:sz w:val="24"/>
                <w:szCs w:val="24"/>
                <w:highlight w:val="white"/>
                <w:lang w:val="en-GB"/>
              </w:rPr>
              <w:t xml:space="preserve">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Percentage of respondents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Number of respondents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Total number of respondents </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Strongly 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26</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40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Neutral</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4</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Disagree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1</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Strongly Disagree</w:t>
            </w:r>
          </w:p>
        </w:tc>
        <w:tc>
          <w:tcPr>
            <w:tcW w:w="2257" w:type="dxa"/>
            <w:shd w:val="clear" w:color="auto" w:fill="auto"/>
            <w:tcMar>
              <w:top w:w="100" w:type="dxa"/>
              <w:left w:w="100" w:type="dxa"/>
              <w:bottom w:w="100" w:type="dxa"/>
              <w:right w:w="100" w:type="dxa"/>
            </w:tcMar>
          </w:tcPr>
          <w:p w:rsidR="008B513C"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w:t>
            </w:r>
          </w:p>
          <w:p w:rsidR="00B31922" w:rsidRDefault="00B31922" w:rsidP="00343182">
            <w:pPr>
              <w:pStyle w:val="Normal1"/>
              <w:widowControl w:val="0"/>
              <w:spacing w:line="360" w:lineRule="auto"/>
              <w:rPr>
                <w:rFonts w:ascii="Times New Roman" w:eastAsia="Times New Roman" w:hAnsi="Times New Roman" w:cs="Times New Roman"/>
                <w:sz w:val="24"/>
                <w:szCs w:val="24"/>
                <w:highlight w:val="white"/>
                <w:lang w:val="en-GB"/>
              </w:rPr>
            </w:pPr>
          </w:p>
          <w:p w:rsidR="00B31922" w:rsidRPr="00D245CD" w:rsidRDefault="00B31922" w:rsidP="00343182">
            <w:pPr>
              <w:pStyle w:val="Normal1"/>
              <w:widowControl w:val="0"/>
              <w:spacing w:line="360" w:lineRule="auto"/>
              <w:rPr>
                <w:rFonts w:ascii="Times New Roman" w:eastAsia="Times New Roman" w:hAnsi="Times New Roman" w:cs="Times New Roman"/>
                <w:sz w:val="24"/>
                <w:szCs w:val="24"/>
                <w:highlight w:val="white"/>
                <w:lang w:val="en-GB"/>
              </w:rPr>
            </w:pP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lastRenderedPageBreak/>
              <w:t>1</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bl>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Table 2: Response to improvement of performance of drivers with the application of digital devices</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(Source: Created by Author)</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noProof/>
          <w:sz w:val="24"/>
          <w:szCs w:val="24"/>
          <w:highlight w:val="white"/>
        </w:rPr>
        <w:drawing>
          <wp:inline distT="114300" distB="114300" distL="114300" distR="114300">
            <wp:extent cx="4931421" cy="2967038"/>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931421" cy="2967038"/>
                    </a:xfrm>
                    <a:prstGeom prst="rect">
                      <a:avLst/>
                    </a:prstGeom>
                    <a:ln/>
                  </pic:spPr>
                </pic:pic>
              </a:graphicData>
            </a:graphic>
          </wp:inline>
        </w:drawing>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Figure </w:t>
      </w:r>
      <w:r w:rsidR="00DD2C10">
        <w:rPr>
          <w:rFonts w:ascii="Times New Roman" w:eastAsia="Times New Roman" w:hAnsi="Times New Roman" w:cs="Times New Roman"/>
          <w:b/>
          <w:sz w:val="24"/>
          <w:szCs w:val="24"/>
          <w:highlight w:val="white"/>
          <w:lang w:val="en-GB"/>
        </w:rPr>
        <w:t>3</w:t>
      </w:r>
      <w:r w:rsidRPr="00D245CD">
        <w:rPr>
          <w:rFonts w:ascii="Times New Roman" w:eastAsia="Times New Roman" w:hAnsi="Times New Roman" w:cs="Times New Roman"/>
          <w:b/>
          <w:sz w:val="24"/>
          <w:szCs w:val="24"/>
          <w:highlight w:val="white"/>
          <w:lang w:val="en-GB"/>
        </w:rPr>
        <w:t>: Response to improvement of performance of drivers with the application of digital devices</w:t>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sz w:val="24"/>
          <w:szCs w:val="24"/>
          <w:highlight w:val="white"/>
          <w:lang w:val="en-GB"/>
        </w:rPr>
        <w:t>(Source: Created by Author)</w:t>
      </w:r>
    </w:p>
    <w:p w:rsidR="008B513C" w:rsidRPr="00414F60" w:rsidRDefault="00CC6FBB" w:rsidP="00343182">
      <w:pPr>
        <w:pStyle w:val="Normal1"/>
        <w:spacing w:line="360" w:lineRule="auto"/>
        <w:jc w:val="both"/>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Q3 </w:t>
      </w:r>
      <w:r w:rsidR="0032375D" w:rsidRPr="00D245CD">
        <w:rPr>
          <w:rFonts w:ascii="Times New Roman" w:eastAsia="Times New Roman" w:hAnsi="Times New Roman" w:cs="Times New Roman"/>
          <w:b/>
          <w:sz w:val="24"/>
          <w:szCs w:val="24"/>
          <w:highlight w:val="white"/>
          <w:lang w:val="en-GB"/>
        </w:rPr>
        <w:t>I</w:t>
      </w:r>
      <w:r w:rsidR="0032375D">
        <w:rPr>
          <w:rFonts w:ascii="Times New Roman" w:eastAsia="Times New Roman" w:hAnsi="Times New Roman" w:cs="Times New Roman"/>
          <w:b/>
          <w:sz w:val="24"/>
          <w:szCs w:val="24"/>
          <w:highlight w:val="white"/>
          <w:lang w:val="en-GB"/>
        </w:rPr>
        <w:t>s</w:t>
      </w:r>
      <w:r w:rsidR="0032375D" w:rsidRPr="00D245CD">
        <w:rPr>
          <w:rFonts w:ascii="Times New Roman" w:eastAsia="Times New Roman" w:hAnsi="Times New Roman" w:cs="Times New Roman"/>
          <w:b/>
          <w:sz w:val="24"/>
          <w:szCs w:val="24"/>
          <w:highlight w:val="white"/>
          <w:lang w:val="en-GB"/>
        </w:rPr>
        <w:t xml:space="preserve"> there</w:t>
      </w:r>
      <w:r w:rsidRPr="00D245CD">
        <w:rPr>
          <w:rFonts w:ascii="Times New Roman" w:eastAsia="Times New Roman" w:hAnsi="Times New Roman" w:cs="Times New Roman"/>
          <w:b/>
          <w:sz w:val="24"/>
          <w:szCs w:val="24"/>
          <w:highlight w:val="white"/>
          <w:lang w:val="en-GB"/>
        </w:rPr>
        <w:t xml:space="preserve"> further requirement of improving the minicab services for enhancing customer satisfaction level?</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B513C" w:rsidRPr="00D245CD">
        <w:tc>
          <w:tcPr>
            <w:tcW w:w="2257" w:type="dxa"/>
            <w:shd w:val="clear" w:color="auto" w:fill="auto"/>
            <w:tcMar>
              <w:top w:w="100" w:type="dxa"/>
              <w:left w:w="100" w:type="dxa"/>
              <w:bottom w:w="100" w:type="dxa"/>
              <w:right w:w="100" w:type="dxa"/>
            </w:tcMar>
          </w:tcPr>
          <w:p w:rsidR="008B513C" w:rsidRPr="00D245CD" w:rsidRDefault="00FA22CE" w:rsidP="00343182">
            <w:pPr>
              <w:pStyle w:val="Normal1"/>
              <w:widowControl w:val="0"/>
              <w:spacing w:line="360" w:lineRule="auto"/>
              <w:rPr>
                <w:rFonts w:ascii="Times New Roman" w:eastAsia="Times New Roman" w:hAnsi="Times New Roman" w:cs="Times New Roman"/>
                <w:b/>
                <w:sz w:val="24"/>
                <w:szCs w:val="24"/>
                <w:lang w:val="en-GB"/>
              </w:rPr>
            </w:pPr>
            <w:r w:rsidRPr="00D245CD">
              <w:rPr>
                <w:rFonts w:ascii="Times New Roman" w:eastAsia="Times New Roman" w:hAnsi="Times New Roman" w:cs="Times New Roman"/>
                <w:b/>
                <w:sz w:val="24"/>
                <w:szCs w:val="24"/>
                <w:highlight w:val="white"/>
                <w:lang w:val="en-GB"/>
              </w:rPr>
              <w:t xml:space="preserve">Responses </w:t>
            </w:r>
            <w:r w:rsidR="00CC6FBB" w:rsidRPr="00D245CD">
              <w:rPr>
                <w:rFonts w:ascii="Times New Roman" w:eastAsia="Times New Roman" w:hAnsi="Times New Roman" w:cs="Times New Roman"/>
                <w:b/>
                <w:sz w:val="24"/>
                <w:szCs w:val="24"/>
                <w:highlight w:val="white"/>
                <w:lang w:val="en-GB"/>
              </w:rPr>
              <w:t xml:space="preserve">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Percentage of respondents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Number of respondents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Total number of respondents </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Strongly 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48</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24</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40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Neutral</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6</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3</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Disagree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4</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Strongly Disagree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1</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bl>
    <w:p w:rsidR="008B513C" w:rsidRPr="00D245CD" w:rsidRDefault="00CC6FBB" w:rsidP="00DD2C10">
      <w:pPr>
        <w:pStyle w:val="Normal1"/>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Table 3: Response to improvement of performance of drivers with the application of digital devices</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lastRenderedPageBreak/>
        <w:t>(Source: Created by Author)</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noProof/>
          <w:sz w:val="24"/>
          <w:szCs w:val="24"/>
          <w:highlight w:val="white"/>
        </w:rPr>
        <w:drawing>
          <wp:inline distT="114300" distB="114300" distL="114300" distR="114300">
            <wp:extent cx="4662290" cy="2805113"/>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662290" cy="2805113"/>
                    </a:xfrm>
                    <a:prstGeom prst="rect">
                      <a:avLst/>
                    </a:prstGeom>
                    <a:ln/>
                  </pic:spPr>
                </pic:pic>
              </a:graphicData>
            </a:graphic>
          </wp:inline>
        </w:drawing>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Figure 5: Response to improvement of performance of drivers with the application of digital devices</w:t>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sz w:val="24"/>
          <w:szCs w:val="24"/>
          <w:highlight w:val="white"/>
          <w:lang w:val="en-GB"/>
        </w:rPr>
        <w:t>(Source: Created by Author)</w:t>
      </w:r>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b/>
          <w:sz w:val="24"/>
          <w:szCs w:val="24"/>
          <w:highlight w:val="white"/>
          <w:lang w:val="en-GB"/>
        </w:rPr>
        <w:t xml:space="preserve">Q4 </w:t>
      </w:r>
      <w:r w:rsidR="00803225" w:rsidRPr="00D245CD">
        <w:rPr>
          <w:rFonts w:ascii="Times New Roman" w:eastAsia="Times New Roman" w:hAnsi="Times New Roman" w:cs="Times New Roman"/>
          <w:b/>
          <w:sz w:val="24"/>
          <w:szCs w:val="24"/>
          <w:highlight w:val="white"/>
          <w:lang w:val="en-GB"/>
        </w:rPr>
        <w:t>Are</w:t>
      </w:r>
      <w:r w:rsidRPr="00D245CD">
        <w:rPr>
          <w:rFonts w:ascii="Times New Roman" w:eastAsia="Times New Roman" w:hAnsi="Times New Roman" w:cs="Times New Roman"/>
          <w:b/>
          <w:sz w:val="24"/>
          <w:szCs w:val="24"/>
          <w:highlight w:val="white"/>
          <w:lang w:val="en-GB"/>
        </w:rPr>
        <w:t xml:space="preserve"> online payment methods to cab drivers feasible?</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B513C" w:rsidRPr="00D245CD">
        <w:tc>
          <w:tcPr>
            <w:tcW w:w="2257" w:type="dxa"/>
            <w:shd w:val="clear" w:color="auto" w:fill="auto"/>
            <w:tcMar>
              <w:top w:w="100" w:type="dxa"/>
              <w:left w:w="100" w:type="dxa"/>
              <w:bottom w:w="100" w:type="dxa"/>
              <w:right w:w="100" w:type="dxa"/>
            </w:tcMar>
          </w:tcPr>
          <w:p w:rsidR="008B513C" w:rsidRPr="00D245CD" w:rsidRDefault="00FA22CE" w:rsidP="00343182">
            <w:pPr>
              <w:pStyle w:val="Normal1"/>
              <w:widowControl w:val="0"/>
              <w:spacing w:line="360" w:lineRule="auto"/>
              <w:rPr>
                <w:rFonts w:ascii="Times New Roman" w:eastAsia="Times New Roman" w:hAnsi="Times New Roman" w:cs="Times New Roman"/>
                <w:b/>
                <w:sz w:val="24"/>
                <w:szCs w:val="24"/>
                <w:lang w:val="en-GB"/>
              </w:rPr>
            </w:pPr>
            <w:r w:rsidRPr="00D245CD">
              <w:rPr>
                <w:rFonts w:ascii="Times New Roman" w:eastAsia="Times New Roman" w:hAnsi="Times New Roman" w:cs="Times New Roman"/>
                <w:b/>
                <w:sz w:val="24"/>
                <w:szCs w:val="24"/>
                <w:highlight w:val="white"/>
                <w:lang w:val="en-GB"/>
              </w:rPr>
              <w:t xml:space="preserve">Responses </w:t>
            </w:r>
            <w:r w:rsidR="00CC6FBB" w:rsidRPr="00D245CD">
              <w:rPr>
                <w:rFonts w:ascii="Times New Roman" w:eastAsia="Times New Roman" w:hAnsi="Times New Roman" w:cs="Times New Roman"/>
                <w:b/>
                <w:sz w:val="24"/>
                <w:szCs w:val="24"/>
                <w:highlight w:val="white"/>
                <w:lang w:val="en-GB"/>
              </w:rPr>
              <w:t xml:space="preserve">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Percentage of respondents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Number of respondents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Total number of respondents </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Strongly 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24</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12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70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35</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Neutral</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1</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Disagree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4</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Strongly Disagree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bl>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Table 4: Response to feasibility of payment methods</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(Source: Created by Author)</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noProof/>
          <w:sz w:val="24"/>
          <w:szCs w:val="24"/>
          <w:highlight w:val="white"/>
        </w:rPr>
        <w:lastRenderedPageBreak/>
        <w:drawing>
          <wp:inline distT="114300" distB="114300" distL="114300" distR="114300">
            <wp:extent cx="4594860" cy="2964180"/>
            <wp:effectExtent l="1905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591050" cy="2961722"/>
                    </a:xfrm>
                    <a:prstGeom prst="rect">
                      <a:avLst/>
                    </a:prstGeom>
                    <a:ln/>
                  </pic:spPr>
                </pic:pic>
              </a:graphicData>
            </a:graphic>
          </wp:inline>
        </w:drawing>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Figure 6: Response to feasibility of payment methods</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(Source: Created by Author)</w:t>
      </w:r>
      <w:r w:rsidRPr="00D245CD">
        <w:rPr>
          <w:rFonts w:ascii="Times New Roman" w:eastAsia="Times New Roman" w:hAnsi="Times New Roman" w:cs="Times New Roman"/>
          <w:b/>
          <w:sz w:val="24"/>
          <w:szCs w:val="24"/>
          <w:highlight w:val="white"/>
          <w:lang w:val="en-GB"/>
        </w:rPr>
        <w:t xml:space="preserve"> </w:t>
      </w:r>
    </w:p>
    <w:p w:rsidR="008B513C" w:rsidRPr="00D245CD" w:rsidRDefault="00B40A0A"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b/>
          <w:sz w:val="24"/>
          <w:szCs w:val="24"/>
          <w:highlight w:val="white"/>
          <w:lang w:val="en-GB"/>
        </w:rPr>
        <w:t xml:space="preserve">Q5 </w:t>
      </w:r>
      <w:r w:rsidR="00CC6FBB" w:rsidRPr="00D245CD">
        <w:rPr>
          <w:rFonts w:ascii="Times New Roman" w:eastAsia="Times New Roman" w:hAnsi="Times New Roman" w:cs="Times New Roman"/>
          <w:b/>
          <w:sz w:val="24"/>
          <w:szCs w:val="24"/>
          <w:highlight w:val="white"/>
          <w:lang w:val="en-GB"/>
        </w:rPr>
        <w:t>Do you agree with “Online platform helps to find a safe and reliable transportation”</w:t>
      </w: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B513C" w:rsidRPr="00D245CD">
        <w:tc>
          <w:tcPr>
            <w:tcW w:w="2257" w:type="dxa"/>
            <w:shd w:val="clear" w:color="auto" w:fill="auto"/>
            <w:tcMar>
              <w:top w:w="100" w:type="dxa"/>
              <w:left w:w="100" w:type="dxa"/>
              <w:bottom w:w="100" w:type="dxa"/>
              <w:right w:w="100" w:type="dxa"/>
            </w:tcMar>
          </w:tcPr>
          <w:p w:rsidR="008B513C" w:rsidRPr="00D245CD" w:rsidRDefault="00FA22CE"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Responses </w:t>
            </w:r>
            <w:r w:rsidR="00CC6FBB" w:rsidRPr="00D245CD">
              <w:rPr>
                <w:rFonts w:ascii="Times New Roman" w:eastAsia="Times New Roman" w:hAnsi="Times New Roman" w:cs="Times New Roman"/>
                <w:b/>
                <w:sz w:val="24"/>
                <w:szCs w:val="24"/>
                <w:highlight w:val="white"/>
                <w:lang w:val="en-GB"/>
              </w:rPr>
              <w:t xml:space="preserve">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Percentage of respondents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Number of respondents </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 xml:space="preserve">Total number of respondents </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Strongly 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60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30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22</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11</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Neutral</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Disagree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10</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r w:rsidR="008B513C" w:rsidRPr="00D245CD">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Strongly Disagree</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8</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4</w:t>
            </w:r>
          </w:p>
        </w:tc>
        <w:tc>
          <w:tcPr>
            <w:tcW w:w="2257" w:type="dxa"/>
            <w:shd w:val="clear" w:color="auto" w:fill="auto"/>
            <w:tcMar>
              <w:top w:w="100" w:type="dxa"/>
              <w:left w:w="100" w:type="dxa"/>
              <w:bottom w:w="100" w:type="dxa"/>
              <w:right w:w="100" w:type="dxa"/>
            </w:tcMar>
          </w:tcPr>
          <w:p w:rsidR="008B513C" w:rsidRPr="00D245CD" w:rsidRDefault="00CC6FBB" w:rsidP="00343182">
            <w:pPr>
              <w:pStyle w:val="Normal1"/>
              <w:widowControl w:val="0"/>
              <w:spacing w:line="360" w:lineRule="auto"/>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50</w:t>
            </w:r>
          </w:p>
        </w:tc>
      </w:tr>
    </w:tbl>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Table 5: Response to Online platform helps to find a safe and reliable transportation</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(Source: Created by Author)</w:t>
      </w:r>
    </w:p>
    <w:p w:rsidR="008B513C" w:rsidRPr="00D245CD" w:rsidRDefault="00CC6FBB" w:rsidP="00343182">
      <w:pPr>
        <w:pStyle w:val="Normal1"/>
        <w:spacing w:line="360" w:lineRule="auto"/>
        <w:jc w:val="center"/>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noProof/>
          <w:sz w:val="24"/>
          <w:szCs w:val="24"/>
          <w:highlight w:val="white"/>
        </w:rPr>
        <w:lastRenderedPageBreak/>
        <w:drawing>
          <wp:inline distT="114300" distB="114300" distL="114300" distR="114300">
            <wp:extent cx="4646459" cy="2795588"/>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646459" cy="2795588"/>
                    </a:xfrm>
                    <a:prstGeom prst="rect">
                      <a:avLst/>
                    </a:prstGeom>
                    <a:ln/>
                  </pic:spPr>
                </pic:pic>
              </a:graphicData>
            </a:graphic>
          </wp:inline>
        </w:drawing>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b/>
          <w:sz w:val="24"/>
          <w:szCs w:val="24"/>
          <w:highlight w:val="white"/>
          <w:lang w:val="en-GB"/>
        </w:rPr>
        <w:t>Figure 7: Response to Online platform helps to find a safe and reliable transportation</w:t>
      </w:r>
    </w:p>
    <w:p w:rsidR="008B513C" w:rsidRPr="00D245CD" w:rsidRDefault="00CC6FBB" w:rsidP="00343182">
      <w:pPr>
        <w:pStyle w:val="Normal1"/>
        <w:spacing w:line="360" w:lineRule="auto"/>
        <w:jc w:val="center"/>
        <w:rPr>
          <w:rFonts w:ascii="Times New Roman" w:eastAsia="Times New Roman" w:hAnsi="Times New Roman" w:cs="Times New Roman"/>
          <w:b/>
          <w:sz w:val="24"/>
          <w:szCs w:val="24"/>
          <w:highlight w:val="white"/>
          <w:lang w:val="en-GB"/>
        </w:rPr>
      </w:pPr>
      <w:r w:rsidRPr="00D245CD">
        <w:rPr>
          <w:rFonts w:ascii="Times New Roman" w:eastAsia="Times New Roman" w:hAnsi="Times New Roman" w:cs="Times New Roman"/>
          <w:sz w:val="24"/>
          <w:szCs w:val="24"/>
          <w:highlight w:val="white"/>
          <w:lang w:val="en-GB"/>
        </w:rPr>
        <w:t>(Source: Created by Author)</w:t>
      </w:r>
    </w:p>
    <w:p w:rsidR="008B513C" w:rsidRPr="00D245CD" w:rsidRDefault="00CC6FBB" w:rsidP="00343182">
      <w:pPr>
        <w:pStyle w:val="Heading1"/>
        <w:rPr>
          <w:highlight w:val="white"/>
        </w:rPr>
      </w:pPr>
      <w:bookmarkStart w:id="5" w:name="_Toc27573088"/>
      <w:r w:rsidRPr="00D245CD">
        <w:rPr>
          <w:highlight w:val="white"/>
        </w:rPr>
        <w:t>Analysis and Description</w:t>
      </w:r>
      <w:bookmarkEnd w:id="5"/>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The</w:t>
      </w:r>
      <w:r w:rsidR="009342CE">
        <w:rPr>
          <w:rFonts w:ascii="Times New Roman" w:eastAsia="Times New Roman" w:hAnsi="Times New Roman" w:cs="Times New Roman"/>
          <w:sz w:val="24"/>
          <w:szCs w:val="24"/>
          <w:highlight w:val="white"/>
          <w:lang w:val="en-GB"/>
        </w:rPr>
        <w:t xml:space="preserve"> primary source</w:t>
      </w:r>
      <w:r w:rsidRPr="00D245CD">
        <w:rPr>
          <w:rFonts w:ascii="Times New Roman" w:eastAsia="Times New Roman" w:hAnsi="Times New Roman" w:cs="Times New Roman"/>
          <w:sz w:val="24"/>
          <w:szCs w:val="24"/>
          <w:highlight w:val="white"/>
          <w:lang w:val="en-GB"/>
        </w:rPr>
        <w:t xml:space="preserve"> data obtained from</w:t>
      </w:r>
      <w:r w:rsidR="009342CE">
        <w:rPr>
          <w:rFonts w:ascii="Times New Roman" w:eastAsia="Times New Roman" w:hAnsi="Times New Roman" w:cs="Times New Roman"/>
          <w:sz w:val="24"/>
          <w:szCs w:val="24"/>
          <w:highlight w:val="white"/>
          <w:lang w:val="en-GB"/>
        </w:rPr>
        <w:t xml:space="preserve"> the </w:t>
      </w:r>
      <w:r w:rsidRPr="00D245CD">
        <w:rPr>
          <w:rFonts w:ascii="Times New Roman" w:eastAsia="Times New Roman" w:hAnsi="Times New Roman" w:cs="Times New Roman"/>
          <w:sz w:val="24"/>
          <w:szCs w:val="24"/>
          <w:highlight w:val="white"/>
          <w:lang w:val="en-GB"/>
        </w:rPr>
        <w:t>survey has helped the research to</w:t>
      </w:r>
      <w:r w:rsidR="009342CE">
        <w:rPr>
          <w:rFonts w:ascii="Times New Roman" w:eastAsia="Times New Roman" w:hAnsi="Times New Roman" w:cs="Times New Roman"/>
          <w:sz w:val="24"/>
          <w:szCs w:val="24"/>
          <w:highlight w:val="white"/>
          <w:lang w:val="en-GB"/>
        </w:rPr>
        <w:t xml:space="preserve"> assess </w:t>
      </w:r>
      <w:r w:rsidRPr="00D245CD">
        <w:rPr>
          <w:rFonts w:ascii="Times New Roman" w:eastAsia="Times New Roman" w:hAnsi="Times New Roman" w:cs="Times New Roman"/>
          <w:sz w:val="24"/>
          <w:szCs w:val="24"/>
          <w:highlight w:val="white"/>
          <w:lang w:val="en-GB"/>
        </w:rPr>
        <w:t>the impact of application of smart</w:t>
      </w:r>
      <w:r w:rsidR="00B40A0A" w:rsidRPr="00D245CD">
        <w:rPr>
          <w:rFonts w:ascii="Times New Roman" w:eastAsia="Times New Roman" w:hAnsi="Times New Roman" w:cs="Times New Roman"/>
          <w:sz w:val="24"/>
          <w:szCs w:val="24"/>
          <w:highlight w:val="white"/>
          <w:lang w:val="en-GB"/>
        </w:rPr>
        <w:t xml:space="preserve"> </w:t>
      </w:r>
      <w:r w:rsidRPr="00D245CD">
        <w:rPr>
          <w:rFonts w:ascii="Times New Roman" w:eastAsia="Times New Roman" w:hAnsi="Times New Roman" w:cs="Times New Roman"/>
          <w:sz w:val="24"/>
          <w:szCs w:val="24"/>
          <w:highlight w:val="white"/>
          <w:lang w:val="en-GB"/>
        </w:rPr>
        <w:t xml:space="preserve">phones on minicab drivers. The data has been obtained from a sample size of 50 and sampling has been done utilising “Random Sampling Technique”. The obtained data quantified with the help of statistical tool are </w:t>
      </w:r>
      <w:r w:rsidR="009342CE">
        <w:rPr>
          <w:rFonts w:ascii="Times New Roman" w:eastAsia="Times New Roman" w:hAnsi="Times New Roman" w:cs="Times New Roman"/>
          <w:sz w:val="24"/>
          <w:szCs w:val="24"/>
          <w:highlight w:val="white"/>
          <w:lang w:val="en-GB"/>
        </w:rPr>
        <w:t>depicted</w:t>
      </w:r>
      <w:r w:rsidRPr="00D245CD">
        <w:rPr>
          <w:rFonts w:ascii="Times New Roman" w:eastAsia="Times New Roman" w:hAnsi="Times New Roman" w:cs="Times New Roman"/>
          <w:sz w:val="24"/>
          <w:szCs w:val="24"/>
          <w:highlight w:val="white"/>
          <w:lang w:val="en-GB"/>
        </w:rPr>
        <w:t xml:space="preserve"> graphically</w:t>
      </w:r>
      <w:r w:rsidR="009342CE">
        <w:rPr>
          <w:rFonts w:ascii="Times New Roman" w:eastAsia="Times New Roman" w:hAnsi="Times New Roman" w:cs="Times New Roman"/>
          <w:sz w:val="24"/>
          <w:szCs w:val="24"/>
          <w:highlight w:val="white"/>
          <w:lang w:val="en-GB"/>
        </w:rPr>
        <w:t xml:space="preserve"> to</w:t>
      </w:r>
      <w:r w:rsidRPr="00D245CD">
        <w:rPr>
          <w:rFonts w:ascii="Times New Roman" w:eastAsia="Times New Roman" w:hAnsi="Times New Roman" w:cs="Times New Roman"/>
          <w:sz w:val="24"/>
          <w:szCs w:val="24"/>
          <w:highlight w:val="white"/>
          <w:lang w:val="en-GB"/>
        </w:rPr>
        <w:t xml:space="preserve"> provides a visual presentation </w:t>
      </w:r>
      <w:r w:rsidR="009342CE">
        <w:rPr>
          <w:rFonts w:ascii="Times New Roman" w:eastAsia="Times New Roman" w:hAnsi="Times New Roman" w:cs="Times New Roman"/>
          <w:sz w:val="24"/>
          <w:szCs w:val="24"/>
          <w:highlight w:val="white"/>
          <w:lang w:val="en-GB"/>
        </w:rPr>
        <w:t>of the raw data</w:t>
      </w:r>
      <w:r w:rsidRPr="00D245CD">
        <w:rPr>
          <w:rFonts w:ascii="Times New Roman" w:eastAsia="Times New Roman" w:hAnsi="Times New Roman" w:cs="Times New Roman"/>
          <w:sz w:val="24"/>
          <w:szCs w:val="24"/>
          <w:highlight w:val="white"/>
          <w:lang w:val="en-GB"/>
        </w:rPr>
        <w:t>. Moreover, as per the views of</w:t>
      </w:r>
      <w:sdt>
        <w:sdtPr>
          <w:rPr>
            <w:rFonts w:ascii="Times New Roman" w:eastAsia="Times New Roman" w:hAnsi="Times New Roman" w:cs="Times New Roman"/>
            <w:sz w:val="24"/>
            <w:szCs w:val="24"/>
            <w:highlight w:val="white"/>
            <w:lang w:val="en-GB"/>
          </w:rPr>
          <w:id w:val="354852504"/>
          <w:citation/>
        </w:sdtPr>
        <w:sdtEndPr/>
        <w:sdtContent>
          <w:r w:rsidR="00B43CEA">
            <w:rPr>
              <w:rFonts w:ascii="Times New Roman" w:eastAsia="Times New Roman" w:hAnsi="Times New Roman" w:cs="Times New Roman"/>
              <w:sz w:val="24"/>
              <w:szCs w:val="24"/>
              <w:highlight w:val="white"/>
              <w:lang w:val="en-GB"/>
            </w:rPr>
            <w:fldChar w:fldCharType="begin"/>
          </w:r>
          <w:r w:rsidR="00B43CEA">
            <w:rPr>
              <w:rFonts w:ascii="Times New Roman" w:eastAsia="Times New Roman" w:hAnsi="Times New Roman" w:cs="Times New Roman"/>
              <w:sz w:val="24"/>
              <w:szCs w:val="24"/>
              <w:highlight w:val="white"/>
              <w:lang w:val="en-GB"/>
            </w:rPr>
            <w:instrText xml:space="preserve"> CITATION Sta16 \l 2057 </w:instrText>
          </w:r>
          <w:r w:rsidR="00B43CEA">
            <w:rPr>
              <w:rFonts w:ascii="Times New Roman" w:eastAsia="Times New Roman" w:hAnsi="Times New Roman" w:cs="Times New Roman"/>
              <w:sz w:val="24"/>
              <w:szCs w:val="24"/>
              <w:highlight w:val="white"/>
              <w:lang w:val="en-GB"/>
            </w:rPr>
            <w:fldChar w:fldCharType="separate"/>
          </w:r>
          <w:r w:rsidR="00B43CEA">
            <w:rPr>
              <w:rFonts w:ascii="Times New Roman" w:eastAsia="Times New Roman" w:hAnsi="Times New Roman" w:cs="Times New Roman"/>
              <w:noProof/>
              <w:sz w:val="24"/>
              <w:szCs w:val="24"/>
              <w:highlight w:val="white"/>
              <w:lang w:val="en-GB"/>
            </w:rPr>
            <w:t xml:space="preserve"> </w:t>
          </w:r>
          <w:r w:rsidR="00B43CEA" w:rsidRPr="00B43CEA">
            <w:rPr>
              <w:rFonts w:ascii="Times New Roman" w:eastAsia="Times New Roman" w:hAnsi="Times New Roman" w:cs="Times New Roman"/>
              <w:noProof/>
              <w:sz w:val="24"/>
              <w:szCs w:val="24"/>
              <w:highlight w:val="white"/>
              <w:lang w:val="en-GB"/>
            </w:rPr>
            <w:t>(Staats, 2016)</w:t>
          </w:r>
          <w:r w:rsidR="00B43CEA">
            <w:rPr>
              <w:rFonts w:ascii="Times New Roman" w:eastAsia="Times New Roman" w:hAnsi="Times New Roman" w:cs="Times New Roman"/>
              <w:sz w:val="24"/>
              <w:szCs w:val="24"/>
              <w:highlight w:val="white"/>
              <w:lang w:val="en-GB"/>
            </w:rPr>
            <w:fldChar w:fldCharType="end"/>
          </w:r>
        </w:sdtContent>
      </w:sdt>
      <w:r w:rsidRPr="00D245CD">
        <w:rPr>
          <w:rFonts w:ascii="Times New Roman" w:eastAsia="Times New Roman" w:hAnsi="Times New Roman" w:cs="Times New Roman"/>
          <w:sz w:val="24"/>
          <w:szCs w:val="24"/>
          <w:highlight w:val="white"/>
          <w:lang w:val="en-GB"/>
        </w:rPr>
        <w:t xml:space="preserve">, collecting data helps the researchers to carry out better </w:t>
      </w:r>
      <w:proofErr w:type="gramStart"/>
      <w:r w:rsidRPr="00D245CD">
        <w:rPr>
          <w:rFonts w:ascii="Times New Roman" w:eastAsia="Times New Roman" w:hAnsi="Times New Roman" w:cs="Times New Roman"/>
          <w:sz w:val="24"/>
          <w:szCs w:val="24"/>
          <w:highlight w:val="white"/>
          <w:lang w:val="en-GB"/>
        </w:rPr>
        <w:t xml:space="preserve">decision </w:t>
      </w:r>
      <w:r w:rsidR="009342CE">
        <w:rPr>
          <w:rFonts w:ascii="Times New Roman" w:eastAsia="Times New Roman" w:hAnsi="Times New Roman" w:cs="Times New Roman"/>
          <w:sz w:val="24"/>
          <w:szCs w:val="24"/>
          <w:highlight w:val="white"/>
          <w:lang w:val="en-GB"/>
        </w:rPr>
        <w:t xml:space="preserve"> </w:t>
      </w:r>
      <w:r w:rsidRPr="00D245CD">
        <w:rPr>
          <w:rFonts w:ascii="Times New Roman" w:eastAsia="Times New Roman" w:hAnsi="Times New Roman" w:cs="Times New Roman"/>
          <w:sz w:val="24"/>
          <w:szCs w:val="24"/>
          <w:highlight w:val="white"/>
          <w:lang w:val="en-GB"/>
        </w:rPr>
        <w:t>making</w:t>
      </w:r>
      <w:proofErr w:type="gramEnd"/>
      <w:r w:rsidRPr="00D245CD">
        <w:rPr>
          <w:rFonts w:ascii="Times New Roman" w:eastAsia="Times New Roman" w:hAnsi="Times New Roman" w:cs="Times New Roman"/>
          <w:sz w:val="24"/>
          <w:szCs w:val="24"/>
          <w:highlight w:val="white"/>
          <w:lang w:val="en-GB"/>
        </w:rPr>
        <w:t xml:space="preserve"> process keeping in mind the </w:t>
      </w:r>
      <w:r w:rsidR="009342CE">
        <w:rPr>
          <w:rFonts w:ascii="Times New Roman" w:eastAsia="Times New Roman" w:hAnsi="Times New Roman" w:cs="Times New Roman"/>
          <w:sz w:val="24"/>
          <w:szCs w:val="24"/>
          <w:highlight w:val="white"/>
          <w:lang w:val="en-GB"/>
        </w:rPr>
        <w:t>research limitations</w:t>
      </w:r>
      <w:r w:rsidRPr="00D245CD">
        <w:rPr>
          <w:rFonts w:ascii="Times New Roman" w:eastAsia="Times New Roman" w:hAnsi="Times New Roman" w:cs="Times New Roman"/>
          <w:sz w:val="24"/>
          <w:szCs w:val="24"/>
          <w:highlight w:val="white"/>
          <w:lang w:val="en-GB"/>
        </w:rPr>
        <w:t>. Thus, it has been observed from the acquired information that most of the respondents have provided a positive response regarding the impact of using digital devices within the minicab industry.</w:t>
      </w:r>
    </w:p>
    <w:p w:rsidR="008B513C" w:rsidRPr="00D245CD" w:rsidRDefault="00CC6FBB" w:rsidP="00343182">
      <w:pPr>
        <w:pStyle w:val="Heading1"/>
        <w:rPr>
          <w:highlight w:val="white"/>
        </w:rPr>
      </w:pPr>
      <w:bookmarkStart w:id="6" w:name="_Toc27573089"/>
      <w:r w:rsidRPr="00D245CD">
        <w:rPr>
          <w:highlight w:val="white"/>
        </w:rPr>
        <w:t>Limitations of the Study</w:t>
      </w:r>
      <w:bookmarkEnd w:id="6"/>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 xml:space="preserve">During carrying out the research there were certain limitations such as time constraints and word limit due to which in-depth information cannot be acquired. There was </w:t>
      </w:r>
      <w:r w:rsidR="009342CE">
        <w:rPr>
          <w:rFonts w:ascii="Times New Roman" w:eastAsia="Times New Roman" w:hAnsi="Times New Roman" w:cs="Times New Roman"/>
          <w:sz w:val="24"/>
          <w:szCs w:val="24"/>
          <w:highlight w:val="white"/>
          <w:lang w:val="en-GB"/>
        </w:rPr>
        <w:t>limited</w:t>
      </w:r>
      <w:r w:rsidR="00093224">
        <w:rPr>
          <w:rFonts w:ascii="Times New Roman" w:eastAsia="Times New Roman" w:hAnsi="Times New Roman" w:cs="Times New Roman"/>
          <w:sz w:val="24"/>
          <w:szCs w:val="24"/>
          <w:highlight w:val="white"/>
          <w:lang w:val="en-GB"/>
        </w:rPr>
        <w:t xml:space="preserve"> time and resources</w:t>
      </w:r>
      <w:r w:rsidRPr="00D245CD">
        <w:rPr>
          <w:rFonts w:ascii="Times New Roman" w:eastAsia="Times New Roman" w:hAnsi="Times New Roman" w:cs="Times New Roman"/>
          <w:sz w:val="24"/>
          <w:szCs w:val="24"/>
          <w:highlight w:val="white"/>
          <w:lang w:val="en-GB"/>
        </w:rPr>
        <w:t xml:space="preserve"> to survey a wide</w:t>
      </w:r>
      <w:r w:rsidR="009342CE">
        <w:rPr>
          <w:rFonts w:ascii="Times New Roman" w:eastAsia="Times New Roman" w:hAnsi="Times New Roman" w:cs="Times New Roman"/>
          <w:sz w:val="24"/>
          <w:szCs w:val="24"/>
          <w:highlight w:val="white"/>
          <w:lang w:val="en-GB"/>
        </w:rPr>
        <w:t>r</w:t>
      </w:r>
      <w:r w:rsidRPr="00D245CD">
        <w:rPr>
          <w:rFonts w:ascii="Times New Roman" w:eastAsia="Times New Roman" w:hAnsi="Times New Roman" w:cs="Times New Roman"/>
          <w:sz w:val="24"/>
          <w:szCs w:val="24"/>
          <w:highlight w:val="white"/>
          <w:lang w:val="en-GB"/>
        </w:rPr>
        <w:t xml:space="preserve"> sample therefore</w:t>
      </w:r>
      <w:r w:rsidR="00093224">
        <w:rPr>
          <w:rFonts w:ascii="Times New Roman" w:eastAsia="Times New Roman" w:hAnsi="Times New Roman" w:cs="Times New Roman"/>
          <w:sz w:val="24"/>
          <w:szCs w:val="24"/>
          <w:highlight w:val="white"/>
          <w:lang w:val="en-GB"/>
        </w:rPr>
        <w:t xml:space="preserve"> a</w:t>
      </w:r>
      <w:r w:rsidRPr="00D245CD">
        <w:rPr>
          <w:rFonts w:ascii="Times New Roman" w:eastAsia="Times New Roman" w:hAnsi="Times New Roman" w:cs="Times New Roman"/>
          <w:sz w:val="24"/>
          <w:szCs w:val="24"/>
          <w:highlight w:val="white"/>
          <w:lang w:val="en-GB"/>
        </w:rPr>
        <w:t xml:space="preserve"> limited sample </w:t>
      </w:r>
      <w:r w:rsidR="00093224">
        <w:rPr>
          <w:rFonts w:ascii="Times New Roman" w:eastAsia="Times New Roman" w:hAnsi="Times New Roman" w:cs="Times New Roman"/>
          <w:sz w:val="24"/>
          <w:szCs w:val="24"/>
          <w:highlight w:val="white"/>
          <w:lang w:val="en-GB"/>
        </w:rPr>
        <w:t>of 50 was used.</w:t>
      </w:r>
      <w:r w:rsidRPr="00D245CD">
        <w:rPr>
          <w:rFonts w:ascii="Times New Roman" w:eastAsia="Times New Roman" w:hAnsi="Times New Roman" w:cs="Times New Roman"/>
          <w:sz w:val="24"/>
          <w:szCs w:val="24"/>
          <w:highlight w:val="white"/>
          <w:lang w:val="en-GB"/>
        </w:rPr>
        <w:t xml:space="preserve"> Moreover, </w:t>
      </w:r>
      <w:r w:rsidR="00000FA1" w:rsidRPr="00D245CD">
        <w:rPr>
          <w:rFonts w:ascii="Times New Roman" w:eastAsia="Times New Roman" w:hAnsi="Times New Roman" w:cs="Times New Roman"/>
          <w:sz w:val="24"/>
          <w:szCs w:val="24"/>
          <w:highlight w:val="white"/>
          <w:lang w:val="en-GB"/>
        </w:rPr>
        <w:t>restricted</w:t>
      </w:r>
      <w:r w:rsidRPr="00D245CD">
        <w:rPr>
          <w:rFonts w:ascii="Times New Roman" w:eastAsia="Times New Roman" w:hAnsi="Times New Roman" w:cs="Times New Roman"/>
          <w:sz w:val="24"/>
          <w:szCs w:val="24"/>
          <w:highlight w:val="white"/>
          <w:lang w:val="en-GB"/>
        </w:rPr>
        <w:t xml:space="preserve"> word limit of 2000 has made it difficult to gather information from a wide variety of secondary sources such as articles, books and journals</w:t>
      </w:r>
      <w:r w:rsidR="008C49B3" w:rsidRPr="00D245CD">
        <w:rPr>
          <w:rFonts w:ascii="Times New Roman" w:eastAsia="Times New Roman" w:hAnsi="Times New Roman" w:cs="Times New Roman"/>
          <w:sz w:val="24"/>
          <w:szCs w:val="24"/>
          <w:highlight w:val="white"/>
          <w:lang w:val="en-GB"/>
        </w:rPr>
        <w:t xml:space="preserve"> and therefore the researchers cannot perform qualitative</w:t>
      </w:r>
      <w:r w:rsidR="00455BFC" w:rsidRPr="00D245CD">
        <w:rPr>
          <w:rFonts w:ascii="Times New Roman" w:eastAsia="Times New Roman" w:hAnsi="Times New Roman" w:cs="Times New Roman"/>
          <w:sz w:val="24"/>
          <w:szCs w:val="24"/>
          <w:highlight w:val="white"/>
          <w:lang w:val="en-GB"/>
        </w:rPr>
        <w:t xml:space="preserve"> literature research</w:t>
      </w:r>
      <w:r w:rsidR="008C49B3" w:rsidRPr="00D245CD">
        <w:rPr>
          <w:rFonts w:ascii="Times New Roman" w:eastAsia="Times New Roman" w:hAnsi="Times New Roman" w:cs="Times New Roman"/>
          <w:sz w:val="24"/>
          <w:szCs w:val="24"/>
          <w:highlight w:val="white"/>
          <w:lang w:val="en-GB"/>
        </w:rPr>
        <w:t xml:space="preserve"> effectively</w:t>
      </w:r>
      <w:r w:rsidRPr="00D245CD">
        <w:rPr>
          <w:rFonts w:ascii="Times New Roman" w:eastAsia="Times New Roman" w:hAnsi="Times New Roman" w:cs="Times New Roman"/>
          <w:sz w:val="24"/>
          <w:szCs w:val="24"/>
          <w:highlight w:val="white"/>
          <w:lang w:val="en-GB"/>
        </w:rPr>
        <w:t xml:space="preserve">. Apart from this, limited </w:t>
      </w:r>
      <w:r w:rsidR="004F468B" w:rsidRPr="00D245CD">
        <w:rPr>
          <w:rFonts w:ascii="Times New Roman" w:eastAsia="Times New Roman" w:hAnsi="Times New Roman" w:cs="Times New Roman"/>
          <w:sz w:val="24"/>
          <w:szCs w:val="24"/>
          <w:highlight w:val="white"/>
          <w:lang w:val="en-GB"/>
        </w:rPr>
        <w:t>fund</w:t>
      </w:r>
      <w:r w:rsidRPr="00D245CD">
        <w:rPr>
          <w:rFonts w:ascii="Times New Roman" w:eastAsia="Times New Roman" w:hAnsi="Times New Roman" w:cs="Times New Roman"/>
          <w:sz w:val="24"/>
          <w:szCs w:val="24"/>
          <w:highlight w:val="white"/>
          <w:lang w:val="en-GB"/>
        </w:rPr>
        <w:t xml:space="preserve"> was also one of the reasons that limited the collection of data</w:t>
      </w:r>
      <w:r w:rsidR="004F468B" w:rsidRPr="00D245CD">
        <w:rPr>
          <w:rFonts w:ascii="Times New Roman" w:eastAsia="Times New Roman" w:hAnsi="Times New Roman" w:cs="Times New Roman"/>
          <w:sz w:val="24"/>
          <w:szCs w:val="24"/>
          <w:highlight w:val="white"/>
          <w:lang w:val="en-GB"/>
        </w:rPr>
        <w:t xml:space="preserve"> from different sources</w:t>
      </w:r>
      <w:r w:rsidRPr="00D245CD">
        <w:rPr>
          <w:rFonts w:ascii="Times New Roman" w:eastAsia="Times New Roman" w:hAnsi="Times New Roman" w:cs="Times New Roman"/>
          <w:sz w:val="24"/>
          <w:szCs w:val="24"/>
          <w:highlight w:val="white"/>
          <w:lang w:val="en-GB"/>
        </w:rPr>
        <w:t>.</w:t>
      </w:r>
    </w:p>
    <w:p w:rsidR="00DD2C10" w:rsidRDefault="00DD2C10" w:rsidP="00343182">
      <w:pPr>
        <w:pStyle w:val="Heading1"/>
        <w:rPr>
          <w:highlight w:val="white"/>
        </w:rPr>
      </w:pPr>
      <w:bookmarkStart w:id="7" w:name="_Toc27573090"/>
    </w:p>
    <w:p w:rsidR="008B513C" w:rsidRPr="00D245CD" w:rsidRDefault="00CC6FBB" w:rsidP="00343182">
      <w:pPr>
        <w:pStyle w:val="Heading1"/>
        <w:rPr>
          <w:highlight w:val="white"/>
        </w:rPr>
      </w:pPr>
      <w:r w:rsidRPr="00D245CD">
        <w:rPr>
          <w:highlight w:val="white"/>
        </w:rPr>
        <w:lastRenderedPageBreak/>
        <w:t>Recommendations for Future Research</w:t>
      </w:r>
      <w:bookmarkEnd w:id="7"/>
    </w:p>
    <w:p w:rsidR="008B513C" w:rsidRPr="00D245CD" w:rsidRDefault="00CC6FBB" w:rsidP="00343182">
      <w:pPr>
        <w:pStyle w:val="Normal1"/>
        <w:spacing w:line="360" w:lineRule="auto"/>
        <w:jc w:val="both"/>
        <w:rPr>
          <w:rFonts w:ascii="Times New Roman" w:eastAsia="Times New Roman" w:hAnsi="Times New Roman" w:cs="Times New Roman"/>
          <w:sz w:val="24"/>
          <w:szCs w:val="24"/>
          <w:highlight w:val="white"/>
          <w:lang w:val="en-GB"/>
        </w:rPr>
      </w:pPr>
      <w:r w:rsidRPr="00D245CD">
        <w:rPr>
          <w:rFonts w:ascii="Times New Roman" w:eastAsia="Times New Roman" w:hAnsi="Times New Roman" w:cs="Times New Roman"/>
          <w:sz w:val="24"/>
          <w:szCs w:val="24"/>
          <w:highlight w:val="white"/>
          <w:lang w:val="en-GB"/>
        </w:rPr>
        <w:t>For improving the quality of research, more time can be provided for gathering information. This will also help the researchers to acquire information from a wide variety of secondary sources as well as from a wide range of sample size. This will further help them to make proper conclusions regarding the matter implementation of digital devices or smart</w:t>
      </w:r>
      <w:r w:rsidR="00EA5F20" w:rsidRPr="00D245CD">
        <w:rPr>
          <w:rFonts w:ascii="Times New Roman" w:eastAsia="Times New Roman" w:hAnsi="Times New Roman" w:cs="Times New Roman"/>
          <w:sz w:val="24"/>
          <w:szCs w:val="24"/>
          <w:highlight w:val="white"/>
          <w:lang w:val="en-GB"/>
        </w:rPr>
        <w:t xml:space="preserve"> </w:t>
      </w:r>
      <w:r w:rsidRPr="00D245CD">
        <w:rPr>
          <w:rFonts w:ascii="Times New Roman" w:eastAsia="Times New Roman" w:hAnsi="Times New Roman" w:cs="Times New Roman"/>
          <w:sz w:val="24"/>
          <w:szCs w:val="24"/>
          <w:highlight w:val="white"/>
          <w:lang w:val="en-GB"/>
        </w:rPr>
        <w:t xml:space="preserve">phones in minicab industry. Apart from this, the word limit can be increased to 4000 so that the researchers can gather in-depth knowledge and information from various sources. This will help the researcher to come up with a </w:t>
      </w:r>
      <w:proofErr w:type="gramStart"/>
      <w:r w:rsidRPr="00D245CD">
        <w:rPr>
          <w:rFonts w:ascii="Times New Roman" w:eastAsia="Times New Roman" w:hAnsi="Times New Roman" w:cs="Times New Roman"/>
          <w:sz w:val="24"/>
          <w:szCs w:val="24"/>
          <w:highlight w:val="white"/>
          <w:lang w:val="en-GB"/>
        </w:rPr>
        <w:t>better quality</w:t>
      </w:r>
      <w:proofErr w:type="gramEnd"/>
      <w:r w:rsidRPr="00D245CD">
        <w:rPr>
          <w:rFonts w:ascii="Times New Roman" w:eastAsia="Times New Roman" w:hAnsi="Times New Roman" w:cs="Times New Roman"/>
          <w:sz w:val="24"/>
          <w:szCs w:val="24"/>
          <w:highlight w:val="white"/>
          <w:lang w:val="en-GB"/>
        </w:rPr>
        <w:t xml:space="preserve"> research project in the future.  </w:t>
      </w:r>
    </w:p>
    <w:p w:rsidR="008B513C" w:rsidRPr="00D245CD" w:rsidRDefault="00CC6FBB" w:rsidP="00343182">
      <w:pPr>
        <w:pStyle w:val="Heading1"/>
        <w:rPr>
          <w:highlight w:val="white"/>
        </w:rPr>
      </w:pPr>
      <w:bookmarkStart w:id="8" w:name="_Toc27573091"/>
      <w:r w:rsidRPr="00D245CD">
        <w:rPr>
          <w:highlight w:val="white"/>
        </w:rPr>
        <w:t>Ethical Considerations</w:t>
      </w:r>
      <w:bookmarkEnd w:id="8"/>
    </w:p>
    <w:p w:rsidR="008B513C" w:rsidRPr="00D245CD" w:rsidRDefault="00814E28" w:rsidP="00343182">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 potential ethical risk that has been mostly faced is maintaining the privacy of the </w:t>
      </w:r>
      <w:r w:rsidR="00DC2542">
        <w:rPr>
          <w:rFonts w:ascii="Times New Roman" w:eastAsia="Times New Roman" w:hAnsi="Times New Roman" w:cs="Times New Roman"/>
          <w:sz w:val="24"/>
          <w:szCs w:val="24"/>
          <w:highlight w:val="white"/>
          <w:lang w:val="en-GB"/>
        </w:rPr>
        <w:t>respondent’s</w:t>
      </w:r>
      <w:r>
        <w:rPr>
          <w:rFonts w:ascii="Times New Roman" w:eastAsia="Times New Roman" w:hAnsi="Times New Roman" w:cs="Times New Roman"/>
          <w:sz w:val="24"/>
          <w:szCs w:val="24"/>
          <w:highlight w:val="white"/>
          <w:lang w:val="en-GB"/>
        </w:rPr>
        <w:t xml:space="preserve"> personal data. This </w:t>
      </w:r>
      <w:r w:rsidR="00093224">
        <w:rPr>
          <w:rFonts w:ascii="Times New Roman" w:eastAsia="Times New Roman" w:hAnsi="Times New Roman" w:cs="Times New Roman"/>
          <w:sz w:val="24"/>
          <w:szCs w:val="24"/>
          <w:highlight w:val="white"/>
          <w:lang w:val="en-GB"/>
        </w:rPr>
        <w:t>was</w:t>
      </w:r>
      <w:r>
        <w:rPr>
          <w:rFonts w:ascii="Times New Roman" w:eastAsia="Times New Roman" w:hAnsi="Times New Roman" w:cs="Times New Roman"/>
          <w:sz w:val="24"/>
          <w:szCs w:val="24"/>
          <w:highlight w:val="white"/>
          <w:lang w:val="en-GB"/>
        </w:rPr>
        <w:t xml:space="preserve"> minimised </w:t>
      </w:r>
      <w:r w:rsidRPr="00DC2542">
        <w:rPr>
          <w:rFonts w:ascii="Times New Roman" w:eastAsia="Times New Roman" w:hAnsi="Times New Roman" w:cs="Times New Roman"/>
          <w:sz w:val="24"/>
          <w:szCs w:val="24"/>
          <w:lang w:val="en-GB"/>
        </w:rPr>
        <w:t xml:space="preserve">by protecting their information </w:t>
      </w:r>
      <w:r w:rsidR="00093224">
        <w:rPr>
          <w:rFonts w:ascii="Times New Roman" w:eastAsia="Times New Roman" w:hAnsi="Times New Roman" w:cs="Times New Roman"/>
          <w:sz w:val="24"/>
          <w:szCs w:val="24"/>
          <w:lang w:val="en-GB"/>
        </w:rPr>
        <w:t>by taking their details for my records but not putting this information on the survey sheet on which they responded.</w:t>
      </w:r>
      <w:r w:rsidRPr="00DC2542">
        <w:rPr>
          <w:rFonts w:ascii="Times New Roman" w:eastAsia="Times New Roman" w:hAnsi="Times New Roman" w:cs="Times New Roman"/>
          <w:sz w:val="24"/>
          <w:szCs w:val="24"/>
          <w:lang w:val="en-GB"/>
        </w:rPr>
        <w:t xml:space="preserve"> </w:t>
      </w:r>
      <w:r w:rsidR="00093224">
        <w:rPr>
          <w:rFonts w:ascii="Times New Roman" w:eastAsia="Times New Roman" w:hAnsi="Times New Roman" w:cs="Times New Roman"/>
          <w:sz w:val="24"/>
          <w:szCs w:val="24"/>
          <w:lang w:val="en-GB"/>
        </w:rPr>
        <w:t>Thus</w:t>
      </w:r>
      <w:r w:rsidR="00CC6FBB" w:rsidRPr="00DC2542">
        <w:rPr>
          <w:rFonts w:ascii="Times New Roman" w:eastAsia="Times New Roman" w:hAnsi="Times New Roman" w:cs="Times New Roman"/>
          <w:sz w:val="24"/>
          <w:szCs w:val="24"/>
          <w:lang w:val="en-GB"/>
        </w:rPr>
        <w:t xml:space="preserve"> </w:t>
      </w:r>
      <w:proofErr w:type="gramStart"/>
      <w:r w:rsidR="00CC6FBB" w:rsidRPr="00DC2542">
        <w:rPr>
          <w:rFonts w:ascii="Times New Roman" w:eastAsia="Times New Roman" w:hAnsi="Times New Roman" w:cs="Times New Roman"/>
          <w:sz w:val="24"/>
          <w:szCs w:val="24"/>
          <w:lang w:val="en-GB"/>
        </w:rPr>
        <w:t>maintain</w:t>
      </w:r>
      <w:r w:rsidR="00093224">
        <w:rPr>
          <w:rFonts w:ascii="Times New Roman" w:eastAsia="Times New Roman" w:hAnsi="Times New Roman" w:cs="Times New Roman"/>
          <w:sz w:val="24"/>
          <w:szCs w:val="24"/>
          <w:lang w:val="en-GB"/>
        </w:rPr>
        <w:t xml:space="preserve">ing </w:t>
      </w:r>
      <w:r w:rsidR="00CC6FBB" w:rsidRPr="00DC2542">
        <w:rPr>
          <w:rFonts w:ascii="Times New Roman" w:eastAsia="Times New Roman" w:hAnsi="Times New Roman" w:cs="Times New Roman"/>
          <w:sz w:val="24"/>
          <w:szCs w:val="24"/>
          <w:lang w:val="en-GB"/>
        </w:rPr>
        <w:t xml:space="preserve"> confidentiality</w:t>
      </w:r>
      <w:proofErr w:type="gramEnd"/>
      <w:r w:rsidR="00CC6FBB" w:rsidRPr="00DC2542">
        <w:rPr>
          <w:rFonts w:ascii="Times New Roman" w:eastAsia="Times New Roman" w:hAnsi="Times New Roman" w:cs="Times New Roman"/>
          <w:sz w:val="24"/>
          <w:szCs w:val="24"/>
          <w:lang w:val="en-GB"/>
        </w:rPr>
        <w:t xml:space="preserve"> of the respondents as per Data Protection Act</w:t>
      </w:r>
      <w:r w:rsidR="00DC2542">
        <w:rPr>
          <w:rFonts w:ascii="Times New Roman" w:eastAsia="Times New Roman" w:hAnsi="Times New Roman" w:cs="Times New Roman"/>
          <w:sz w:val="24"/>
          <w:szCs w:val="24"/>
          <w:lang w:val="en-GB"/>
        </w:rPr>
        <w:t xml:space="preserve"> 1</w:t>
      </w:r>
      <w:sdt>
        <w:sdtPr>
          <w:rPr>
            <w:rFonts w:ascii="Times New Roman" w:eastAsia="Times New Roman" w:hAnsi="Times New Roman" w:cs="Times New Roman"/>
            <w:sz w:val="24"/>
            <w:szCs w:val="24"/>
            <w:lang w:val="en-GB"/>
          </w:rPr>
          <w:id w:val="-2011353622"/>
          <w:citation/>
        </w:sdtPr>
        <w:sdtEndPr/>
        <w:sdtContent>
          <w:r w:rsidR="00B43CEA">
            <w:rPr>
              <w:rFonts w:ascii="Times New Roman" w:eastAsia="Times New Roman" w:hAnsi="Times New Roman" w:cs="Times New Roman"/>
              <w:sz w:val="24"/>
              <w:szCs w:val="24"/>
              <w:lang w:val="en-GB"/>
            </w:rPr>
            <w:fldChar w:fldCharType="begin"/>
          </w:r>
          <w:r w:rsidR="00B43CEA">
            <w:rPr>
              <w:rFonts w:ascii="Times New Roman" w:eastAsia="Times New Roman" w:hAnsi="Times New Roman" w:cs="Times New Roman"/>
              <w:sz w:val="24"/>
              <w:szCs w:val="24"/>
              <w:lang w:val="en-GB"/>
            </w:rPr>
            <w:instrText xml:space="preserve"> CITATION Gov19 \l 2057 </w:instrText>
          </w:r>
          <w:r w:rsidR="00B43CEA">
            <w:rPr>
              <w:rFonts w:ascii="Times New Roman" w:eastAsia="Times New Roman" w:hAnsi="Times New Roman" w:cs="Times New Roman"/>
              <w:sz w:val="24"/>
              <w:szCs w:val="24"/>
              <w:lang w:val="en-GB"/>
            </w:rPr>
            <w:fldChar w:fldCharType="separate"/>
          </w:r>
          <w:r w:rsidR="00B43CEA">
            <w:rPr>
              <w:rFonts w:ascii="Times New Roman" w:eastAsia="Times New Roman" w:hAnsi="Times New Roman" w:cs="Times New Roman"/>
              <w:noProof/>
              <w:sz w:val="24"/>
              <w:szCs w:val="24"/>
              <w:lang w:val="en-GB"/>
            </w:rPr>
            <w:t xml:space="preserve"> </w:t>
          </w:r>
          <w:r w:rsidR="00B43CEA" w:rsidRPr="00B43CEA">
            <w:rPr>
              <w:rFonts w:ascii="Times New Roman" w:eastAsia="Times New Roman" w:hAnsi="Times New Roman" w:cs="Times New Roman"/>
              <w:noProof/>
              <w:sz w:val="24"/>
              <w:szCs w:val="24"/>
              <w:lang w:val="en-GB"/>
            </w:rPr>
            <w:t>(Gov.uk, 2019)</w:t>
          </w:r>
          <w:r w:rsidR="00B43CEA">
            <w:rPr>
              <w:rFonts w:ascii="Times New Roman" w:eastAsia="Times New Roman" w:hAnsi="Times New Roman" w:cs="Times New Roman"/>
              <w:sz w:val="24"/>
              <w:szCs w:val="24"/>
              <w:lang w:val="en-GB"/>
            </w:rPr>
            <w:fldChar w:fldCharType="end"/>
          </w:r>
        </w:sdtContent>
      </w:sdt>
      <w:r w:rsidR="00CC6FBB" w:rsidRPr="00D245CD">
        <w:rPr>
          <w:rFonts w:ascii="Times New Roman" w:eastAsia="Times New Roman" w:hAnsi="Times New Roman" w:cs="Times New Roman"/>
          <w:sz w:val="24"/>
          <w:szCs w:val="24"/>
          <w:highlight w:val="white"/>
          <w:lang w:val="en-GB"/>
        </w:rPr>
        <w:t xml:space="preserve">.  </w:t>
      </w:r>
      <w:r w:rsidR="00093224">
        <w:rPr>
          <w:rFonts w:ascii="Times New Roman" w:eastAsia="Times New Roman" w:hAnsi="Times New Roman" w:cs="Times New Roman"/>
          <w:sz w:val="24"/>
          <w:szCs w:val="24"/>
          <w:highlight w:val="white"/>
          <w:lang w:val="en-GB"/>
        </w:rPr>
        <w:t>The result of this mini research</w:t>
      </w:r>
      <w:r w:rsidR="00E1633C">
        <w:rPr>
          <w:rFonts w:ascii="Times New Roman" w:eastAsia="Times New Roman" w:hAnsi="Times New Roman" w:cs="Times New Roman"/>
          <w:sz w:val="24"/>
          <w:szCs w:val="24"/>
          <w:highlight w:val="white"/>
          <w:lang w:val="en-GB"/>
        </w:rPr>
        <w:t xml:space="preserve"> can then</w:t>
      </w:r>
      <w:r w:rsidR="00CC6FBB" w:rsidRPr="00D245CD">
        <w:rPr>
          <w:rFonts w:ascii="Times New Roman" w:eastAsia="Times New Roman" w:hAnsi="Times New Roman" w:cs="Times New Roman"/>
          <w:sz w:val="24"/>
          <w:szCs w:val="24"/>
          <w:highlight w:val="white"/>
          <w:lang w:val="en-GB"/>
        </w:rPr>
        <w:t xml:space="preserve"> be saved </w:t>
      </w:r>
      <w:r w:rsidR="00E1633C">
        <w:rPr>
          <w:rFonts w:ascii="Times New Roman" w:eastAsia="Times New Roman" w:hAnsi="Times New Roman" w:cs="Times New Roman"/>
          <w:sz w:val="24"/>
          <w:szCs w:val="24"/>
          <w:highlight w:val="white"/>
          <w:lang w:val="en-GB"/>
        </w:rPr>
        <w:t xml:space="preserve">without </w:t>
      </w:r>
      <w:proofErr w:type="gramStart"/>
      <w:r w:rsidR="00E1633C">
        <w:rPr>
          <w:rFonts w:ascii="Times New Roman" w:eastAsia="Times New Roman" w:hAnsi="Times New Roman" w:cs="Times New Roman"/>
          <w:sz w:val="24"/>
          <w:szCs w:val="24"/>
          <w:highlight w:val="white"/>
          <w:lang w:val="en-GB"/>
        </w:rPr>
        <w:t xml:space="preserve">having </w:t>
      </w:r>
      <w:r w:rsidR="00CC6FBB" w:rsidRPr="00D245CD">
        <w:rPr>
          <w:rFonts w:ascii="Times New Roman" w:eastAsia="Times New Roman" w:hAnsi="Times New Roman" w:cs="Times New Roman"/>
          <w:sz w:val="24"/>
          <w:szCs w:val="24"/>
          <w:highlight w:val="white"/>
          <w:lang w:val="en-GB"/>
        </w:rPr>
        <w:t xml:space="preserve"> to</w:t>
      </w:r>
      <w:proofErr w:type="gramEnd"/>
      <w:r w:rsidR="00CC6FBB" w:rsidRPr="00D245CD">
        <w:rPr>
          <w:rFonts w:ascii="Times New Roman" w:eastAsia="Times New Roman" w:hAnsi="Times New Roman" w:cs="Times New Roman"/>
          <w:sz w:val="24"/>
          <w:szCs w:val="24"/>
          <w:highlight w:val="white"/>
          <w:lang w:val="en-GB"/>
        </w:rPr>
        <w:t xml:space="preserve"> face data loss for future research. </w:t>
      </w:r>
      <w:r w:rsidR="00DC2542">
        <w:rPr>
          <w:rFonts w:ascii="Times New Roman" w:eastAsia="Times New Roman" w:hAnsi="Times New Roman" w:cs="Times New Roman"/>
          <w:sz w:val="24"/>
          <w:szCs w:val="24"/>
          <w:highlight w:val="white"/>
          <w:lang w:val="en-GB"/>
        </w:rPr>
        <w:t xml:space="preserve">Data has been mostly saved in form of softcopy in computer data storing drives. </w:t>
      </w:r>
      <w:r w:rsidR="00F76B77">
        <w:rPr>
          <w:rFonts w:ascii="Times New Roman" w:eastAsia="Times New Roman" w:hAnsi="Times New Roman" w:cs="Times New Roman"/>
          <w:sz w:val="24"/>
          <w:szCs w:val="24"/>
          <w:highlight w:val="white"/>
          <w:lang w:val="en-GB"/>
        </w:rPr>
        <w:t>After the University marking</w:t>
      </w:r>
      <w:r w:rsidR="00E1633C">
        <w:rPr>
          <w:rFonts w:ascii="Times New Roman" w:eastAsia="Times New Roman" w:hAnsi="Times New Roman" w:cs="Times New Roman"/>
          <w:sz w:val="24"/>
          <w:szCs w:val="24"/>
          <w:highlight w:val="white"/>
          <w:lang w:val="en-GB"/>
        </w:rPr>
        <w:t>,</w:t>
      </w:r>
      <w:r w:rsidR="00F76B77">
        <w:rPr>
          <w:rFonts w:ascii="Times New Roman" w:eastAsia="Times New Roman" w:hAnsi="Times New Roman" w:cs="Times New Roman"/>
          <w:sz w:val="24"/>
          <w:szCs w:val="24"/>
          <w:highlight w:val="white"/>
          <w:lang w:val="en-GB"/>
        </w:rPr>
        <w:t xml:space="preserve"> t</w:t>
      </w:r>
      <w:r w:rsidR="00DC2542">
        <w:rPr>
          <w:rFonts w:ascii="Times New Roman" w:eastAsia="Times New Roman" w:hAnsi="Times New Roman" w:cs="Times New Roman"/>
          <w:sz w:val="24"/>
          <w:szCs w:val="24"/>
          <w:highlight w:val="white"/>
          <w:lang w:val="en-GB"/>
        </w:rPr>
        <w:t xml:space="preserve">he interpretation of the data would be stored and the raw data with the respondent’s personal information would be erased permanently except their participation consent forms. </w:t>
      </w:r>
    </w:p>
    <w:p w:rsidR="008B513C" w:rsidRDefault="00CC6FBB" w:rsidP="00343182">
      <w:pPr>
        <w:pStyle w:val="Heading1"/>
        <w:rPr>
          <w:highlight w:val="white"/>
        </w:rPr>
      </w:pPr>
      <w:bookmarkStart w:id="9" w:name="_Toc27573092"/>
      <w:r w:rsidRPr="00D245CD">
        <w:rPr>
          <w:highlight w:val="white"/>
        </w:rPr>
        <w:t>Conclusion</w:t>
      </w:r>
      <w:bookmarkEnd w:id="9"/>
    </w:p>
    <w:p w:rsidR="008B513C" w:rsidRDefault="00393463" w:rsidP="00393463">
      <w:pPr>
        <w:pStyle w:val="Normal1"/>
        <w:rPr>
          <w:rFonts w:ascii="Times New Roman" w:eastAsia="Times New Roman" w:hAnsi="Times New Roman" w:cs="Times New Roman"/>
          <w:sz w:val="24"/>
          <w:szCs w:val="24"/>
          <w:highlight w:val="white"/>
          <w:lang w:val="en-GB"/>
        </w:rPr>
      </w:pPr>
      <w:r w:rsidRPr="00393463">
        <w:rPr>
          <w:rFonts w:ascii="Times New Roman" w:hAnsi="Times New Roman" w:cs="Times New Roman"/>
          <w:sz w:val="24"/>
          <w:szCs w:val="24"/>
          <w:highlight w:val="white"/>
          <w:lang w:val="en-GB"/>
        </w:rPr>
        <w:t>The research supports</w:t>
      </w:r>
      <w:r>
        <w:rPr>
          <w:rFonts w:ascii="Times New Roman" w:hAnsi="Times New Roman" w:cs="Times New Roman"/>
          <w:sz w:val="24"/>
          <w:szCs w:val="24"/>
          <w:highlight w:val="white"/>
          <w:lang w:val="en-GB"/>
        </w:rPr>
        <w:t xml:space="preserve"> the evidence from secondary sources of marked improvements in </w:t>
      </w:r>
      <w:proofErr w:type="gramStart"/>
      <w:r>
        <w:rPr>
          <w:rFonts w:ascii="Times New Roman" w:hAnsi="Times New Roman" w:cs="Times New Roman"/>
          <w:sz w:val="24"/>
          <w:szCs w:val="24"/>
          <w:highlight w:val="white"/>
          <w:lang w:val="en-GB"/>
        </w:rPr>
        <w:t>the  workplace</w:t>
      </w:r>
      <w:proofErr w:type="gramEnd"/>
      <w:r>
        <w:rPr>
          <w:rFonts w:ascii="Times New Roman" w:hAnsi="Times New Roman" w:cs="Times New Roman"/>
          <w:sz w:val="24"/>
          <w:szCs w:val="24"/>
          <w:highlight w:val="white"/>
          <w:lang w:val="en-GB"/>
        </w:rPr>
        <w:t xml:space="preserve"> for minicab  drivers over the last decade through i</w:t>
      </w:r>
      <w:r w:rsidR="00CC6FBB" w:rsidRPr="00D245CD">
        <w:rPr>
          <w:rFonts w:ascii="Times New Roman" w:eastAsia="Times New Roman" w:hAnsi="Times New Roman" w:cs="Times New Roman"/>
          <w:sz w:val="24"/>
          <w:szCs w:val="24"/>
          <w:highlight w:val="white"/>
          <w:lang w:val="en-GB"/>
        </w:rPr>
        <w:t>mplementation of smart</w:t>
      </w:r>
      <w:r w:rsidR="00EA5F20" w:rsidRPr="00D245CD">
        <w:rPr>
          <w:rFonts w:ascii="Times New Roman" w:eastAsia="Times New Roman" w:hAnsi="Times New Roman" w:cs="Times New Roman"/>
          <w:sz w:val="24"/>
          <w:szCs w:val="24"/>
          <w:highlight w:val="white"/>
          <w:lang w:val="en-GB"/>
        </w:rPr>
        <w:t xml:space="preserve"> </w:t>
      </w:r>
      <w:r w:rsidR="00CC6FBB" w:rsidRPr="00D245CD">
        <w:rPr>
          <w:rFonts w:ascii="Times New Roman" w:eastAsia="Times New Roman" w:hAnsi="Times New Roman" w:cs="Times New Roman"/>
          <w:sz w:val="24"/>
          <w:szCs w:val="24"/>
          <w:highlight w:val="white"/>
          <w:lang w:val="en-GB"/>
        </w:rPr>
        <w:t>phones or digital devices</w:t>
      </w:r>
      <w:r w:rsidR="00E1633C">
        <w:rPr>
          <w:rFonts w:ascii="Times New Roman" w:eastAsia="Times New Roman" w:hAnsi="Times New Roman" w:cs="Times New Roman"/>
          <w:sz w:val="24"/>
          <w:szCs w:val="24"/>
          <w:highlight w:val="white"/>
          <w:lang w:val="en-GB"/>
        </w:rPr>
        <w:t xml:space="preserve"> </w:t>
      </w:r>
      <w:r>
        <w:rPr>
          <w:rFonts w:ascii="Times New Roman" w:eastAsia="Times New Roman" w:hAnsi="Times New Roman" w:cs="Times New Roman"/>
          <w:sz w:val="24"/>
          <w:szCs w:val="24"/>
          <w:highlight w:val="white"/>
          <w:lang w:val="en-GB"/>
        </w:rPr>
        <w:t xml:space="preserve">which </w:t>
      </w:r>
      <w:r w:rsidR="00E1633C">
        <w:rPr>
          <w:rFonts w:ascii="Times New Roman" w:eastAsia="Times New Roman" w:hAnsi="Times New Roman" w:cs="Times New Roman"/>
          <w:sz w:val="24"/>
          <w:szCs w:val="24"/>
          <w:highlight w:val="white"/>
          <w:lang w:val="en-GB"/>
        </w:rPr>
        <w:t>has transformed the</w:t>
      </w:r>
      <w:r>
        <w:rPr>
          <w:rFonts w:ascii="Times New Roman" w:eastAsia="Times New Roman" w:hAnsi="Times New Roman" w:cs="Times New Roman"/>
          <w:sz w:val="24"/>
          <w:szCs w:val="24"/>
          <w:highlight w:val="white"/>
          <w:lang w:val="en-GB"/>
        </w:rPr>
        <w:t>ir</w:t>
      </w:r>
      <w:r w:rsidR="00E1633C">
        <w:rPr>
          <w:rFonts w:ascii="Times New Roman" w:eastAsia="Times New Roman" w:hAnsi="Times New Roman" w:cs="Times New Roman"/>
          <w:sz w:val="24"/>
          <w:szCs w:val="24"/>
          <w:highlight w:val="white"/>
          <w:lang w:val="en-GB"/>
        </w:rPr>
        <w:t xml:space="preserve"> work</w:t>
      </w:r>
      <w:r>
        <w:rPr>
          <w:rFonts w:ascii="Times New Roman" w:eastAsia="Times New Roman" w:hAnsi="Times New Roman" w:cs="Times New Roman"/>
          <w:sz w:val="24"/>
          <w:szCs w:val="24"/>
          <w:highlight w:val="white"/>
          <w:lang w:val="en-GB"/>
        </w:rPr>
        <w:t>ing</w:t>
      </w:r>
      <w:r w:rsidR="00E1633C">
        <w:rPr>
          <w:rFonts w:ascii="Times New Roman" w:eastAsia="Times New Roman" w:hAnsi="Times New Roman" w:cs="Times New Roman"/>
          <w:sz w:val="24"/>
          <w:szCs w:val="24"/>
          <w:highlight w:val="white"/>
          <w:lang w:val="en-GB"/>
        </w:rPr>
        <w:t xml:space="preserve"> environment</w:t>
      </w:r>
      <w:r>
        <w:rPr>
          <w:rFonts w:ascii="Times New Roman" w:eastAsia="Times New Roman" w:hAnsi="Times New Roman" w:cs="Times New Roman"/>
          <w:sz w:val="24"/>
          <w:szCs w:val="24"/>
          <w:highlight w:val="white"/>
          <w:lang w:val="en-GB"/>
        </w:rPr>
        <w:t>.</w:t>
      </w:r>
    </w:p>
    <w:p w:rsidR="00B43CEA" w:rsidRDefault="00B43CEA" w:rsidP="00343182">
      <w:pPr>
        <w:pStyle w:val="Normal1"/>
        <w:spacing w:line="360" w:lineRule="auto"/>
        <w:jc w:val="both"/>
        <w:rPr>
          <w:rFonts w:ascii="Times New Roman" w:eastAsia="Times New Roman" w:hAnsi="Times New Roman" w:cs="Times New Roman"/>
          <w:sz w:val="24"/>
          <w:szCs w:val="24"/>
          <w:highlight w:val="white"/>
          <w:lang w:val="en-GB"/>
        </w:rPr>
      </w:pPr>
    </w:p>
    <w:p w:rsidR="00B43CEA" w:rsidRDefault="00B43CEA" w:rsidP="00343182">
      <w:pPr>
        <w:pStyle w:val="Normal1"/>
        <w:spacing w:line="360" w:lineRule="auto"/>
        <w:jc w:val="both"/>
        <w:rPr>
          <w:rFonts w:ascii="Times New Roman" w:eastAsia="Times New Roman" w:hAnsi="Times New Roman" w:cs="Times New Roman"/>
          <w:sz w:val="24"/>
          <w:szCs w:val="24"/>
          <w:highlight w:val="white"/>
          <w:lang w:val="en-GB"/>
        </w:rPr>
      </w:pPr>
    </w:p>
    <w:p w:rsidR="00B43CEA" w:rsidRDefault="00B43CEA" w:rsidP="00343182">
      <w:pPr>
        <w:pStyle w:val="Normal1"/>
        <w:spacing w:line="360" w:lineRule="auto"/>
        <w:jc w:val="both"/>
        <w:rPr>
          <w:rFonts w:ascii="Times New Roman" w:eastAsia="Times New Roman" w:hAnsi="Times New Roman" w:cs="Times New Roman"/>
          <w:sz w:val="24"/>
          <w:szCs w:val="24"/>
          <w:highlight w:val="white"/>
          <w:lang w:val="en-GB"/>
        </w:rPr>
      </w:pPr>
    </w:p>
    <w:p w:rsidR="00B43CEA" w:rsidRDefault="00B43CEA" w:rsidP="00343182">
      <w:pPr>
        <w:pStyle w:val="Normal1"/>
        <w:spacing w:line="360" w:lineRule="auto"/>
        <w:jc w:val="both"/>
        <w:rPr>
          <w:rFonts w:ascii="Times New Roman" w:eastAsia="Times New Roman" w:hAnsi="Times New Roman" w:cs="Times New Roman"/>
          <w:sz w:val="24"/>
          <w:szCs w:val="24"/>
          <w:highlight w:val="white"/>
          <w:lang w:val="en-GB"/>
        </w:rPr>
      </w:pPr>
    </w:p>
    <w:p w:rsidR="00B43CEA" w:rsidRDefault="00B43CEA" w:rsidP="00343182">
      <w:pPr>
        <w:pStyle w:val="Normal1"/>
        <w:spacing w:line="360" w:lineRule="auto"/>
        <w:jc w:val="both"/>
        <w:rPr>
          <w:rFonts w:ascii="Times New Roman" w:eastAsia="Times New Roman" w:hAnsi="Times New Roman" w:cs="Times New Roman"/>
          <w:sz w:val="24"/>
          <w:szCs w:val="24"/>
          <w:highlight w:val="white"/>
          <w:lang w:val="en-GB"/>
        </w:rPr>
      </w:pPr>
    </w:p>
    <w:p w:rsidR="00B43CEA" w:rsidRDefault="00B43CEA" w:rsidP="00343182">
      <w:pPr>
        <w:pStyle w:val="Normal1"/>
        <w:spacing w:line="360" w:lineRule="auto"/>
        <w:jc w:val="both"/>
        <w:rPr>
          <w:rFonts w:ascii="Times New Roman" w:eastAsia="Times New Roman" w:hAnsi="Times New Roman" w:cs="Times New Roman"/>
          <w:sz w:val="24"/>
          <w:szCs w:val="24"/>
          <w:highlight w:val="white"/>
          <w:lang w:val="en-GB"/>
        </w:rPr>
      </w:pPr>
    </w:p>
    <w:p w:rsidR="00393463" w:rsidRDefault="00393463" w:rsidP="00343182">
      <w:pPr>
        <w:pStyle w:val="Normal1"/>
        <w:spacing w:line="360" w:lineRule="auto"/>
        <w:jc w:val="both"/>
        <w:rPr>
          <w:rFonts w:ascii="Times New Roman" w:eastAsia="Times New Roman" w:hAnsi="Times New Roman" w:cs="Times New Roman"/>
          <w:sz w:val="24"/>
          <w:szCs w:val="24"/>
          <w:highlight w:val="white"/>
          <w:lang w:val="en-GB"/>
        </w:rPr>
      </w:pPr>
    </w:p>
    <w:p w:rsidR="00393463" w:rsidRDefault="00393463" w:rsidP="00343182">
      <w:pPr>
        <w:pStyle w:val="Normal1"/>
        <w:spacing w:line="360" w:lineRule="auto"/>
        <w:jc w:val="both"/>
        <w:rPr>
          <w:rFonts w:ascii="Times New Roman" w:eastAsia="Times New Roman" w:hAnsi="Times New Roman" w:cs="Times New Roman"/>
          <w:sz w:val="24"/>
          <w:szCs w:val="24"/>
          <w:highlight w:val="white"/>
          <w:lang w:val="en-GB"/>
        </w:rPr>
      </w:pPr>
    </w:p>
    <w:p w:rsidR="00393463" w:rsidRDefault="00393463" w:rsidP="00343182">
      <w:pPr>
        <w:pStyle w:val="Normal1"/>
        <w:spacing w:line="360" w:lineRule="auto"/>
        <w:jc w:val="both"/>
        <w:rPr>
          <w:rFonts w:ascii="Times New Roman" w:eastAsia="Times New Roman" w:hAnsi="Times New Roman" w:cs="Times New Roman"/>
          <w:sz w:val="24"/>
          <w:szCs w:val="24"/>
          <w:highlight w:val="white"/>
          <w:lang w:val="en-GB"/>
        </w:rPr>
      </w:pPr>
    </w:p>
    <w:p w:rsidR="00B25D16" w:rsidRDefault="00B25D16" w:rsidP="00343182">
      <w:pPr>
        <w:pStyle w:val="Normal1"/>
        <w:spacing w:line="360" w:lineRule="auto"/>
        <w:jc w:val="both"/>
        <w:rPr>
          <w:rFonts w:ascii="Times New Roman" w:eastAsia="Times New Roman" w:hAnsi="Times New Roman" w:cs="Times New Roman"/>
          <w:sz w:val="24"/>
          <w:szCs w:val="24"/>
          <w:highlight w:val="white"/>
          <w:lang w:val="en-GB"/>
        </w:rPr>
      </w:pPr>
    </w:p>
    <w:p w:rsidR="00B43CEA" w:rsidRPr="00393463" w:rsidRDefault="00B43CEA" w:rsidP="00B43CEA">
      <w:pPr>
        <w:pStyle w:val="Bibliography"/>
        <w:rPr>
          <w:rFonts w:ascii="Times New Roman" w:hAnsi="Times New Roman" w:cs="Times New Roman"/>
          <w:noProof/>
          <w:sz w:val="24"/>
          <w:szCs w:val="24"/>
        </w:rPr>
      </w:pPr>
      <w:r w:rsidRPr="00393463">
        <w:rPr>
          <w:rFonts w:ascii="Times New Roman" w:eastAsia="Times New Roman" w:hAnsi="Times New Roman" w:cs="Times New Roman"/>
          <w:sz w:val="24"/>
          <w:szCs w:val="24"/>
          <w:highlight w:val="white"/>
          <w:lang w:val="en-GB"/>
        </w:rPr>
        <w:fldChar w:fldCharType="begin"/>
      </w:r>
      <w:r w:rsidRPr="00393463">
        <w:rPr>
          <w:rFonts w:ascii="Times New Roman" w:eastAsia="Times New Roman" w:hAnsi="Times New Roman" w:cs="Times New Roman"/>
          <w:sz w:val="24"/>
          <w:szCs w:val="24"/>
          <w:highlight w:val="white"/>
          <w:lang w:val="en-GB"/>
        </w:rPr>
        <w:instrText xml:space="preserve"> BIBLIOGRAPHY  \l 2057 </w:instrText>
      </w:r>
      <w:r w:rsidRPr="00393463">
        <w:rPr>
          <w:rFonts w:ascii="Times New Roman" w:eastAsia="Times New Roman" w:hAnsi="Times New Roman" w:cs="Times New Roman"/>
          <w:sz w:val="24"/>
          <w:szCs w:val="24"/>
          <w:highlight w:val="white"/>
          <w:lang w:val="en-GB"/>
        </w:rPr>
        <w:fldChar w:fldCharType="separate"/>
      </w:r>
    </w:p>
    <w:p w:rsidR="00393463" w:rsidRPr="00393463" w:rsidRDefault="00393463" w:rsidP="00B43CEA">
      <w:pPr>
        <w:pStyle w:val="Bibliography"/>
        <w:rPr>
          <w:rFonts w:ascii="Times New Roman" w:hAnsi="Times New Roman" w:cs="Times New Roman"/>
          <w:b/>
          <w:bCs/>
          <w:noProof/>
          <w:sz w:val="24"/>
          <w:szCs w:val="24"/>
        </w:rPr>
      </w:pPr>
      <w:r w:rsidRPr="00393463">
        <w:rPr>
          <w:rFonts w:ascii="Times New Roman" w:hAnsi="Times New Roman" w:cs="Times New Roman"/>
          <w:b/>
          <w:bCs/>
          <w:noProof/>
          <w:sz w:val="24"/>
          <w:szCs w:val="24"/>
        </w:rPr>
        <w:lastRenderedPageBreak/>
        <w:t>Refernces</w:t>
      </w:r>
      <w:r>
        <w:rPr>
          <w:rFonts w:ascii="Times New Roman" w:hAnsi="Times New Roman" w:cs="Times New Roman"/>
          <w:b/>
          <w:bCs/>
          <w:noProof/>
          <w:sz w:val="24"/>
          <w:szCs w:val="24"/>
        </w:rPr>
        <w:t>.</w:t>
      </w:r>
    </w:p>
    <w:p w:rsidR="00393463" w:rsidRDefault="00393463" w:rsidP="00B43CEA">
      <w:pPr>
        <w:pStyle w:val="Bibliography"/>
        <w:rPr>
          <w:rFonts w:ascii="Times New Roman" w:hAnsi="Times New Roman" w:cs="Times New Roman"/>
          <w:noProof/>
          <w:sz w:val="24"/>
          <w:szCs w:val="24"/>
        </w:rPr>
      </w:pPr>
    </w:p>
    <w:p w:rsidR="00B43CEA" w:rsidRPr="00393463" w:rsidRDefault="00B43CEA" w:rsidP="00B43CEA">
      <w:pPr>
        <w:pStyle w:val="Bibliography"/>
        <w:rPr>
          <w:rFonts w:ascii="Times New Roman" w:hAnsi="Times New Roman" w:cs="Times New Roman"/>
          <w:noProof/>
          <w:sz w:val="24"/>
          <w:szCs w:val="24"/>
        </w:rPr>
      </w:pPr>
      <w:r w:rsidRPr="00393463">
        <w:rPr>
          <w:rFonts w:ascii="Times New Roman" w:hAnsi="Times New Roman" w:cs="Times New Roman"/>
          <w:noProof/>
          <w:sz w:val="24"/>
          <w:szCs w:val="24"/>
        </w:rPr>
        <w:t xml:space="preserve">Dave, B. K. F. a. K. L., 2016. Opportunities for enhanced lean constuction management using the internet. </w:t>
      </w:r>
      <w:r w:rsidRPr="00393463">
        <w:rPr>
          <w:rFonts w:ascii="Times New Roman" w:hAnsi="Times New Roman" w:cs="Times New Roman"/>
          <w:i/>
          <w:iCs/>
          <w:noProof/>
          <w:sz w:val="24"/>
          <w:szCs w:val="24"/>
        </w:rPr>
        <w:t xml:space="preserve">Automation in constuction, </w:t>
      </w:r>
      <w:r w:rsidRPr="00393463">
        <w:rPr>
          <w:rFonts w:ascii="Times New Roman" w:hAnsi="Times New Roman" w:cs="Times New Roman"/>
          <w:noProof/>
          <w:sz w:val="24"/>
          <w:szCs w:val="24"/>
        </w:rPr>
        <w:t>Volume 61, pp. 86-97.</w:t>
      </w:r>
    </w:p>
    <w:p w:rsidR="00B43CEA" w:rsidRPr="00393463" w:rsidRDefault="00B43CEA" w:rsidP="00B43CEA">
      <w:pPr>
        <w:pStyle w:val="Bibliography"/>
        <w:rPr>
          <w:rFonts w:ascii="Times New Roman" w:hAnsi="Times New Roman" w:cs="Times New Roman"/>
          <w:noProof/>
          <w:sz w:val="24"/>
          <w:szCs w:val="24"/>
        </w:rPr>
      </w:pPr>
      <w:r w:rsidRPr="00393463">
        <w:rPr>
          <w:rFonts w:ascii="Times New Roman" w:hAnsi="Times New Roman" w:cs="Times New Roman"/>
          <w:noProof/>
          <w:sz w:val="24"/>
          <w:szCs w:val="24"/>
        </w:rPr>
        <w:t xml:space="preserve">Gov.uk, 2019. </w:t>
      </w:r>
      <w:r w:rsidRPr="00393463">
        <w:rPr>
          <w:rFonts w:ascii="Times New Roman" w:hAnsi="Times New Roman" w:cs="Times New Roman"/>
          <w:i/>
          <w:iCs/>
          <w:noProof/>
          <w:sz w:val="24"/>
          <w:szCs w:val="24"/>
        </w:rPr>
        <w:t xml:space="preserve">About Data Protection Act 1998 in UK. </w:t>
      </w:r>
      <w:r w:rsidRPr="00393463">
        <w:rPr>
          <w:rFonts w:ascii="Times New Roman" w:hAnsi="Times New Roman" w:cs="Times New Roman"/>
          <w:noProof/>
          <w:sz w:val="24"/>
          <w:szCs w:val="24"/>
        </w:rPr>
        <w:t xml:space="preserve">[Online] </w:t>
      </w:r>
      <w:r w:rsidRPr="00393463">
        <w:rPr>
          <w:rFonts w:ascii="Times New Roman" w:hAnsi="Times New Roman" w:cs="Times New Roman"/>
          <w:noProof/>
          <w:sz w:val="24"/>
          <w:szCs w:val="24"/>
        </w:rPr>
        <w:br/>
        <w:t xml:space="preserve">Available at: </w:t>
      </w:r>
      <w:r w:rsidRPr="00393463">
        <w:rPr>
          <w:rFonts w:ascii="Times New Roman" w:hAnsi="Times New Roman" w:cs="Times New Roman"/>
          <w:noProof/>
          <w:sz w:val="24"/>
          <w:szCs w:val="24"/>
          <w:u w:val="single"/>
        </w:rPr>
        <w:t>https://www.gov.uk/data-protection</w:t>
      </w:r>
      <w:r w:rsidRPr="00393463">
        <w:rPr>
          <w:rFonts w:ascii="Times New Roman" w:hAnsi="Times New Roman" w:cs="Times New Roman"/>
          <w:noProof/>
          <w:sz w:val="24"/>
          <w:szCs w:val="24"/>
        </w:rPr>
        <w:br/>
        <w:t>[Accessed 22 December 2019].</w:t>
      </w:r>
    </w:p>
    <w:p w:rsidR="00B43CEA" w:rsidRPr="00393463" w:rsidRDefault="00B43CEA" w:rsidP="00B43CEA">
      <w:pPr>
        <w:pStyle w:val="Bibliography"/>
        <w:rPr>
          <w:rFonts w:ascii="Times New Roman" w:hAnsi="Times New Roman" w:cs="Times New Roman"/>
          <w:noProof/>
          <w:sz w:val="24"/>
          <w:szCs w:val="24"/>
        </w:rPr>
      </w:pPr>
      <w:r w:rsidRPr="00393463">
        <w:rPr>
          <w:rFonts w:ascii="Times New Roman" w:hAnsi="Times New Roman" w:cs="Times New Roman"/>
          <w:noProof/>
          <w:sz w:val="24"/>
          <w:szCs w:val="24"/>
        </w:rPr>
        <w:t xml:space="preserve">Rauschnabel, P. A. a. R. Y. K., 2016. Augmented reality smart glasses: An investigation of technologyacceptance drivers.. </w:t>
      </w:r>
      <w:r w:rsidRPr="00393463">
        <w:rPr>
          <w:rFonts w:ascii="Times New Roman" w:hAnsi="Times New Roman" w:cs="Times New Roman"/>
          <w:i/>
          <w:iCs/>
          <w:noProof/>
          <w:sz w:val="24"/>
          <w:szCs w:val="24"/>
        </w:rPr>
        <w:t xml:space="preserve">International Journal of Technology Marketing, </w:t>
      </w:r>
      <w:r w:rsidRPr="00393463">
        <w:rPr>
          <w:rFonts w:ascii="Times New Roman" w:hAnsi="Times New Roman" w:cs="Times New Roman"/>
          <w:noProof/>
          <w:sz w:val="24"/>
          <w:szCs w:val="24"/>
        </w:rPr>
        <w:t>11(2), pp. 123-148.</w:t>
      </w:r>
    </w:p>
    <w:p w:rsidR="00B43CEA" w:rsidRPr="00393463" w:rsidRDefault="00B43CEA" w:rsidP="00B43CEA">
      <w:pPr>
        <w:pStyle w:val="Bibliography"/>
        <w:rPr>
          <w:rFonts w:ascii="Times New Roman" w:hAnsi="Times New Roman" w:cs="Times New Roman"/>
          <w:noProof/>
          <w:sz w:val="24"/>
          <w:szCs w:val="24"/>
        </w:rPr>
      </w:pPr>
      <w:r w:rsidRPr="00393463">
        <w:rPr>
          <w:rFonts w:ascii="Times New Roman" w:hAnsi="Times New Roman" w:cs="Times New Roman"/>
          <w:noProof/>
          <w:sz w:val="24"/>
          <w:szCs w:val="24"/>
        </w:rPr>
        <w:t xml:space="preserve">Staats, C., 2016. Understanding Implicit Bias: What Educators Should Know. </w:t>
      </w:r>
      <w:r w:rsidRPr="00393463">
        <w:rPr>
          <w:rFonts w:ascii="Times New Roman" w:hAnsi="Times New Roman" w:cs="Times New Roman"/>
          <w:i/>
          <w:iCs/>
          <w:noProof/>
          <w:sz w:val="24"/>
          <w:szCs w:val="24"/>
        </w:rPr>
        <w:t xml:space="preserve">American Educator, </w:t>
      </w:r>
      <w:r w:rsidRPr="00393463">
        <w:rPr>
          <w:rFonts w:ascii="Times New Roman" w:hAnsi="Times New Roman" w:cs="Times New Roman"/>
          <w:noProof/>
          <w:sz w:val="24"/>
          <w:szCs w:val="24"/>
        </w:rPr>
        <w:t>39(4), p. 29.</w:t>
      </w:r>
    </w:p>
    <w:p w:rsidR="00B43CEA" w:rsidRPr="00393463" w:rsidRDefault="00B43CEA" w:rsidP="00B43CEA">
      <w:pPr>
        <w:pStyle w:val="Bibliography"/>
        <w:rPr>
          <w:rFonts w:ascii="Times New Roman" w:hAnsi="Times New Roman" w:cs="Times New Roman"/>
          <w:noProof/>
          <w:sz w:val="24"/>
          <w:szCs w:val="24"/>
        </w:rPr>
      </w:pPr>
      <w:r w:rsidRPr="00393463">
        <w:rPr>
          <w:rFonts w:ascii="Times New Roman" w:hAnsi="Times New Roman" w:cs="Times New Roman"/>
          <w:noProof/>
          <w:sz w:val="24"/>
          <w:szCs w:val="24"/>
        </w:rPr>
        <w:t xml:space="preserve">Theguardian.com, 2019. </w:t>
      </w:r>
      <w:r w:rsidRPr="00393463">
        <w:rPr>
          <w:rFonts w:ascii="Times New Roman" w:hAnsi="Times New Roman" w:cs="Times New Roman"/>
          <w:i/>
          <w:iCs/>
          <w:noProof/>
          <w:sz w:val="24"/>
          <w:szCs w:val="24"/>
        </w:rPr>
        <w:t xml:space="preserve">London's black-cab drivers use rival app to compete with upstart Uber. </w:t>
      </w:r>
      <w:r w:rsidRPr="00393463">
        <w:rPr>
          <w:rFonts w:ascii="Times New Roman" w:hAnsi="Times New Roman" w:cs="Times New Roman"/>
          <w:noProof/>
          <w:sz w:val="24"/>
          <w:szCs w:val="24"/>
        </w:rPr>
        <w:t xml:space="preserve">[Online] </w:t>
      </w:r>
      <w:r w:rsidRPr="00393463">
        <w:rPr>
          <w:rFonts w:ascii="Times New Roman" w:hAnsi="Times New Roman" w:cs="Times New Roman"/>
          <w:noProof/>
          <w:sz w:val="24"/>
          <w:szCs w:val="24"/>
        </w:rPr>
        <w:br/>
        <w:t xml:space="preserve">Available at: </w:t>
      </w:r>
      <w:r w:rsidRPr="00393463">
        <w:rPr>
          <w:rFonts w:ascii="Times New Roman" w:hAnsi="Times New Roman" w:cs="Times New Roman"/>
          <w:noProof/>
          <w:sz w:val="24"/>
          <w:szCs w:val="24"/>
          <w:u w:val="single"/>
        </w:rPr>
        <w:t>theguardian.com/technology/2015/sep/05/london-black-cab-drivers-app-uber-taxi,</w:t>
      </w:r>
      <w:r w:rsidRPr="00393463">
        <w:rPr>
          <w:rFonts w:ascii="Times New Roman" w:hAnsi="Times New Roman" w:cs="Times New Roman"/>
          <w:noProof/>
          <w:sz w:val="24"/>
          <w:szCs w:val="24"/>
        </w:rPr>
        <w:br/>
        <w:t>[Accessed 12 December 2019].</w:t>
      </w:r>
    </w:p>
    <w:p w:rsidR="00B43CEA" w:rsidRPr="00393463" w:rsidRDefault="00B43CEA" w:rsidP="00B43CEA">
      <w:pPr>
        <w:pStyle w:val="Bibliography"/>
        <w:rPr>
          <w:rFonts w:ascii="Times New Roman" w:hAnsi="Times New Roman" w:cs="Times New Roman"/>
          <w:noProof/>
          <w:sz w:val="24"/>
          <w:szCs w:val="24"/>
        </w:rPr>
      </w:pPr>
      <w:r w:rsidRPr="00393463">
        <w:rPr>
          <w:rFonts w:ascii="Times New Roman" w:hAnsi="Times New Roman" w:cs="Times New Roman"/>
          <w:noProof/>
          <w:sz w:val="24"/>
          <w:szCs w:val="24"/>
        </w:rPr>
        <w:t xml:space="preserve">Tracy, S. J., 2019. </w:t>
      </w:r>
      <w:r w:rsidRPr="00393463">
        <w:rPr>
          <w:rFonts w:ascii="Times New Roman" w:hAnsi="Times New Roman" w:cs="Times New Roman"/>
          <w:i/>
          <w:iCs/>
          <w:noProof/>
          <w:sz w:val="24"/>
          <w:szCs w:val="24"/>
        </w:rPr>
        <w:t xml:space="preserve">Qualitative research methods: Collecting evidence, crafting analysis, communicating impact.. </w:t>
      </w:r>
      <w:r w:rsidRPr="00393463">
        <w:rPr>
          <w:rFonts w:ascii="Times New Roman" w:hAnsi="Times New Roman" w:cs="Times New Roman"/>
          <w:noProof/>
          <w:sz w:val="24"/>
          <w:szCs w:val="24"/>
        </w:rPr>
        <w:t>Hoboken: John Wiley &amp; Sons..</w:t>
      </w:r>
    </w:p>
    <w:p w:rsidR="00B43CEA" w:rsidRPr="00393463" w:rsidRDefault="00B43CEA" w:rsidP="00B43CEA">
      <w:pPr>
        <w:pStyle w:val="Bibliography"/>
        <w:rPr>
          <w:rFonts w:ascii="Times New Roman" w:hAnsi="Times New Roman" w:cs="Times New Roman"/>
          <w:noProof/>
          <w:sz w:val="24"/>
          <w:szCs w:val="24"/>
        </w:rPr>
      </w:pPr>
      <w:r w:rsidRPr="00393463">
        <w:rPr>
          <w:rFonts w:ascii="Times New Roman" w:hAnsi="Times New Roman" w:cs="Times New Roman"/>
          <w:noProof/>
          <w:sz w:val="24"/>
          <w:szCs w:val="24"/>
        </w:rPr>
        <w:t xml:space="preserve">Wang, L., 2016. The structure and comparative advantages of China's scientific research: quantitative and qualitative perspectives. </w:t>
      </w:r>
      <w:r w:rsidRPr="00393463">
        <w:rPr>
          <w:rFonts w:ascii="Times New Roman" w:hAnsi="Times New Roman" w:cs="Times New Roman"/>
          <w:i/>
          <w:iCs/>
          <w:noProof/>
          <w:sz w:val="24"/>
          <w:szCs w:val="24"/>
        </w:rPr>
        <w:t xml:space="preserve">Scientometrics, </w:t>
      </w:r>
      <w:r w:rsidRPr="00393463">
        <w:rPr>
          <w:rFonts w:ascii="Times New Roman" w:hAnsi="Times New Roman" w:cs="Times New Roman"/>
          <w:noProof/>
          <w:sz w:val="24"/>
          <w:szCs w:val="24"/>
        </w:rPr>
        <w:t>106(1), pp. 435-452.</w:t>
      </w:r>
    </w:p>
    <w:p w:rsidR="00B43CEA" w:rsidRDefault="00B43CEA" w:rsidP="00B43CEA">
      <w:pPr>
        <w:pStyle w:val="Bibliography"/>
        <w:rPr>
          <w:rFonts w:ascii="Times New Roman" w:hAnsi="Times New Roman" w:cs="Times New Roman"/>
          <w:noProof/>
          <w:sz w:val="24"/>
          <w:szCs w:val="24"/>
        </w:rPr>
      </w:pPr>
      <w:r w:rsidRPr="00393463">
        <w:rPr>
          <w:rFonts w:ascii="Times New Roman" w:hAnsi="Times New Roman" w:cs="Times New Roman"/>
          <w:noProof/>
          <w:sz w:val="24"/>
          <w:szCs w:val="24"/>
        </w:rPr>
        <w:t xml:space="preserve">Zagermann, J. P. U. A. C. a. R. H., 2017. Studying the benefits and challenges of spatial distribution and physical affordances in a multi-device workspace.. </w:t>
      </w:r>
      <w:r w:rsidRPr="00393463">
        <w:rPr>
          <w:rFonts w:ascii="Times New Roman" w:hAnsi="Times New Roman" w:cs="Times New Roman"/>
          <w:i/>
          <w:iCs/>
          <w:noProof/>
          <w:sz w:val="24"/>
          <w:szCs w:val="24"/>
        </w:rPr>
        <w:t>Proceedings of the 16th International Conference on Mobile and Ubiquitous Multimedia</w:t>
      </w:r>
      <w:r w:rsidRPr="00393463">
        <w:rPr>
          <w:rFonts w:ascii="Times New Roman" w:hAnsi="Times New Roman" w:cs="Times New Roman"/>
          <w:noProof/>
          <w:sz w:val="24"/>
          <w:szCs w:val="24"/>
        </w:rPr>
        <w:t>, November, pp. 249-259.</w:t>
      </w:r>
    </w:p>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Default="00B25D16" w:rsidP="00B25D16"/>
    <w:p w:rsidR="00B25D16" w:rsidRPr="00B25D16" w:rsidRDefault="00B25D16" w:rsidP="00B25D16"/>
    <w:p w:rsidR="00B43CEA" w:rsidRPr="00393463" w:rsidRDefault="00B43CEA" w:rsidP="00B43CEA">
      <w:pPr>
        <w:pStyle w:val="Normal1"/>
        <w:spacing w:line="360" w:lineRule="auto"/>
        <w:jc w:val="both"/>
        <w:rPr>
          <w:rFonts w:ascii="Times New Roman" w:eastAsia="Times New Roman" w:hAnsi="Times New Roman" w:cs="Times New Roman"/>
          <w:sz w:val="24"/>
          <w:szCs w:val="24"/>
          <w:highlight w:val="white"/>
          <w:lang w:val="en-GB"/>
        </w:rPr>
      </w:pPr>
      <w:r w:rsidRPr="00393463">
        <w:rPr>
          <w:rFonts w:ascii="Times New Roman" w:eastAsia="Times New Roman" w:hAnsi="Times New Roman" w:cs="Times New Roman"/>
          <w:sz w:val="24"/>
          <w:szCs w:val="24"/>
          <w:highlight w:val="white"/>
          <w:lang w:val="en-GB"/>
        </w:rPr>
        <w:fldChar w:fldCharType="end"/>
      </w:r>
    </w:p>
    <w:sectPr w:rsidR="00B43CEA" w:rsidRPr="00393463" w:rsidSect="00586C4C">
      <w:footerReference w:type="default" r:id="rId13"/>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2873" w:rsidRDefault="005C2873" w:rsidP="00586C4C">
      <w:pPr>
        <w:spacing w:line="240" w:lineRule="auto"/>
      </w:pPr>
      <w:r>
        <w:separator/>
      </w:r>
    </w:p>
  </w:endnote>
  <w:endnote w:type="continuationSeparator" w:id="0">
    <w:p w:rsidR="005C2873" w:rsidRDefault="005C2873" w:rsidP="00586C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35735"/>
      <w:docPartObj>
        <w:docPartGallery w:val="Page Numbers (Bottom of Page)"/>
        <w:docPartUnique/>
      </w:docPartObj>
    </w:sdtPr>
    <w:sdtEndPr>
      <w:rPr>
        <w:rFonts w:ascii="Times New Roman" w:hAnsi="Times New Roman" w:cs="Times New Roman"/>
        <w:sz w:val="20"/>
      </w:rPr>
    </w:sdtEndPr>
    <w:sdtContent>
      <w:p w:rsidR="00586C4C" w:rsidRPr="00586C4C" w:rsidRDefault="00842041">
        <w:pPr>
          <w:pStyle w:val="Footer"/>
          <w:jc w:val="right"/>
          <w:rPr>
            <w:rFonts w:ascii="Times New Roman" w:hAnsi="Times New Roman" w:cs="Times New Roman"/>
            <w:sz w:val="20"/>
          </w:rPr>
        </w:pPr>
        <w:r w:rsidRPr="00586C4C">
          <w:rPr>
            <w:rFonts w:ascii="Times New Roman" w:hAnsi="Times New Roman" w:cs="Times New Roman"/>
            <w:sz w:val="20"/>
          </w:rPr>
          <w:fldChar w:fldCharType="begin"/>
        </w:r>
        <w:r w:rsidR="00586C4C" w:rsidRPr="00586C4C">
          <w:rPr>
            <w:rFonts w:ascii="Times New Roman" w:hAnsi="Times New Roman" w:cs="Times New Roman"/>
            <w:sz w:val="20"/>
          </w:rPr>
          <w:instrText xml:space="preserve"> PAGE   \* MERGEFORMAT </w:instrText>
        </w:r>
        <w:r w:rsidRPr="00586C4C">
          <w:rPr>
            <w:rFonts w:ascii="Times New Roman" w:hAnsi="Times New Roman" w:cs="Times New Roman"/>
            <w:sz w:val="20"/>
          </w:rPr>
          <w:fldChar w:fldCharType="separate"/>
        </w:r>
        <w:r w:rsidR="00414F60">
          <w:rPr>
            <w:rFonts w:ascii="Times New Roman" w:hAnsi="Times New Roman" w:cs="Times New Roman"/>
            <w:noProof/>
            <w:sz w:val="20"/>
          </w:rPr>
          <w:t>8</w:t>
        </w:r>
        <w:r w:rsidRPr="00586C4C">
          <w:rPr>
            <w:rFonts w:ascii="Times New Roman" w:hAnsi="Times New Roman" w:cs="Times New Roman"/>
            <w:sz w:val="20"/>
          </w:rPr>
          <w:fldChar w:fldCharType="end"/>
        </w:r>
      </w:p>
    </w:sdtContent>
  </w:sdt>
  <w:p w:rsidR="00586C4C" w:rsidRDefault="00586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2873" w:rsidRDefault="005C2873" w:rsidP="00586C4C">
      <w:pPr>
        <w:spacing w:line="240" w:lineRule="auto"/>
      </w:pPr>
      <w:r>
        <w:separator/>
      </w:r>
    </w:p>
  </w:footnote>
  <w:footnote w:type="continuationSeparator" w:id="0">
    <w:p w:rsidR="005C2873" w:rsidRDefault="005C2873" w:rsidP="00586C4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513C"/>
    <w:rsid w:val="00000FA1"/>
    <w:rsid w:val="0001531E"/>
    <w:rsid w:val="00031DE1"/>
    <w:rsid w:val="00093224"/>
    <w:rsid w:val="0016279F"/>
    <w:rsid w:val="00177AE5"/>
    <w:rsid w:val="001B49A7"/>
    <w:rsid w:val="001D0C72"/>
    <w:rsid w:val="001E59BF"/>
    <w:rsid w:val="0022332B"/>
    <w:rsid w:val="002516AE"/>
    <w:rsid w:val="00277C08"/>
    <w:rsid w:val="002C5C36"/>
    <w:rsid w:val="00312B5B"/>
    <w:rsid w:val="003234E2"/>
    <w:rsid w:val="0032375D"/>
    <w:rsid w:val="00331614"/>
    <w:rsid w:val="00343182"/>
    <w:rsid w:val="0035768A"/>
    <w:rsid w:val="00361BA5"/>
    <w:rsid w:val="003666F8"/>
    <w:rsid w:val="00385E8D"/>
    <w:rsid w:val="00393463"/>
    <w:rsid w:val="00414F60"/>
    <w:rsid w:val="00421BA4"/>
    <w:rsid w:val="00455BFC"/>
    <w:rsid w:val="004F468B"/>
    <w:rsid w:val="00506BB2"/>
    <w:rsid w:val="005118EA"/>
    <w:rsid w:val="0053242B"/>
    <w:rsid w:val="005605FE"/>
    <w:rsid w:val="005729E4"/>
    <w:rsid w:val="00586C4C"/>
    <w:rsid w:val="005C2873"/>
    <w:rsid w:val="00641B0F"/>
    <w:rsid w:val="006820C9"/>
    <w:rsid w:val="00731757"/>
    <w:rsid w:val="00760218"/>
    <w:rsid w:val="00782FF7"/>
    <w:rsid w:val="00792DCF"/>
    <w:rsid w:val="007E16C7"/>
    <w:rsid w:val="007F6F88"/>
    <w:rsid w:val="00803225"/>
    <w:rsid w:val="00814E28"/>
    <w:rsid w:val="00825899"/>
    <w:rsid w:val="0083129C"/>
    <w:rsid w:val="00842041"/>
    <w:rsid w:val="008B513C"/>
    <w:rsid w:val="008C49B3"/>
    <w:rsid w:val="009342CE"/>
    <w:rsid w:val="0097221D"/>
    <w:rsid w:val="0098614D"/>
    <w:rsid w:val="00A072C5"/>
    <w:rsid w:val="00A35B2E"/>
    <w:rsid w:val="00A6267B"/>
    <w:rsid w:val="00A658FC"/>
    <w:rsid w:val="00A75713"/>
    <w:rsid w:val="00AD261C"/>
    <w:rsid w:val="00AF086A"/>
    <w:rsid w:val="00B25D16"/>
    <w:rsid w:val="00B31922"/>
    <w:rsid w:val="00B40A0A"/>
    <w:rsid w:val="00B43CEA"/>
    <w:rsid w:val="00BB4C15"/>
    <w:rsid w:val="00BB782A"/>
    <w:rsid w:val="00C208F2"/>
    <w:rsid w:val="00CC6CD3"/>
    <w:rsid w:val="00CC6FBB"/>
    <w:rsid w:val="00D245CD"/>
    <w:rsid w:val="00D96F56"/>
    <w:rsid w:val="00DB0BDD"/>
    <w:rsid w:val="00DB441B"/>
    <w:rsid w:val="00DC009B"/>
    <w:rsid w:val="00DC214F"/>
    <w:rsid w:val="00DC2542"/>
    <w:rsid w:val="00DD2C10"/>
    <w:rsid w:val="00E1633C"/>
    <w:rsid w:val="00E4555E"/>
    <w:rsid w:val="00EA5F20"/>
    <w:rsid w:val="00EF2FFF"/>
    <w:rsid w:val="00F75AA8"/>
    <w:rsid w:val="00F75D44"/>
    <w:rsid w:val="00F76B77"/>
    <w:rsid w:val="00F93C14"/>
    <w:rsid w:val="00FA22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EDFA6"/>
  <w15:docId w15:val="{A70CDE9E-2031-4A61-9C34-B73763D3E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82FF7"/>
  </w:style>
  <w:style w:type="paragraph" w:styleId="Heading1">
    <w:name w:val="heading 1"/>
    <w:basedOn w:val="Normal1"/>
    <w:next w:val="Normal1"/>
    <w:rsid w:val="003666F8"/>
    <w:pPr>
      <w:spacing w:before="120" w:after="12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8B513C"/>
    <w:pPr>
      <w:keepNext/>
      <w:keepLines/>
      <w:spacing w:before="360" w:after="120"/>
      <w:outlineLvl w:val="1"/>
    </w:pPr>
    <w:rPr>
      <w:sz w:val="32"/>
      <w:szCs w:val="32"/>
    </w:rPr>
  </w:style>
  <w:style w:type="paragraph" w:styleId="Heading3">
    <w:name w:val="heading 3"/>
    <w:basedOn w:val="Normal1"/>
    <w:next w:val="Normal1"/>
    <w:rsid w:val="008B513C"/>
    <w:pPr>
      <w:keepNext/>
      <w:keepLines/>
      <w:spacing w:before="320" w:after="80"/>
      <w:outlineLvl w:val="2"/>
    </w:pPr>
    <w:rPr>
      <w:color w:val="434343"/>
      <w:sz w:val="28"/>
      <w:szCs w:val="28"/>
    </w:rPr>
  </w:style>
  <w:style w:type="paragraph" w:styleId="Heading4">
    <w:name w:val="heading 4"/>
    <w:basedOn w:val="Normal1"/>
    <w:next w:val="Normal1"/>
    <w:rsid w:val="008B513C"/>
    <w:pPr>
      <w:keepNext/>
      <w:keepLines/>
      <w:spacing w:before="280" w:after="80"/>
      <w:outlineLvl w:val="3"/>
    </w:pPr>
    <w:rPr>
      <w:color w:val="666666"/>
      <w:sz w:val="24"/>
      <w:szCs w:val="24"/>
    </w:rPr>
  </w:style>
  <w:style w:type="paragraph" w:styleId="Heading5">
    <w:name w:val="heading 5"/>
    <w:basedOn w:val="Normal1"/>
    <w:next w:val="Normal1"/>
    <w:rsid w:val="008B513C"/>
    <w:pPr>
      <w:keepNext/>
      <w:keepLines/>
      <w:spacing w:before="240" w:after="80"/>
      <w:outlineLvl w:val="4"/>
    </w:pPr>
    <w:rPr>
      <w:color w:val="666666"/>
    </w:rPr>
  </w:style>
  <w:style w:type="paragraph" w:styleId="Heading6">
    <w:name w:val="heading 6"/>
    <w:basedOn w:val="Normal1"/>
    <w:next w:val="Normal1"/>
    <w:rsid w:val="008B513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B513C"/>
  </w:style>
  <w:style w:type="paragraph" w:styleId="Title">
    <w:name w:val="Title"/>
    <w:basedOn w:val="Normal1"/>
    <w:next w:val="Normal1"/>
    <w:rsid w:val="008B513C"/>
    <w:pPr>
      <w:keepNext/>
      <w:keepLines/>
      <w:spacing w:after="60"/>
    </w:pPr>
    <w:rPr>
      <w:sz w:val="52"/>
      <w:szCs w:val="52"/>
    </w:rPr>
  </w:style>
  <w:style w:type="paragraph" w:styleId="Subtitle">
    <w:name w:val="Subtitle"/>
    <w:basedOn w:val="Normal1"/>
    <w:next w:val="Normal1"/>
    <w:rsid w:val="008B513C"/>
    <w:pPr>
      <w:keepNext/>
      <w:keepLines/>
      <w:spacing w:after="320"/>
    </w:pPr>
    <w:rPr>
      <w:color w:val="666666"/>
      <w:sz w:val="30"/>
      <w:szCs w:val="30"/>
    </w:rPr>
  </w:style>
  <w:style w:type="table" w:customStyle="1" w:styleId="a">
    <w:basedOn w:val="TableNormal"/>
    <w:rsid w:val="008B513C"/>
    <w:tblPr>
      <w:tblStyleRowBandSize w:val="1"/>
      <w:tblStyleColBandSize w:val="1"/>
      <w:tblCellMar>
        <w:top w:w="100" w:type="dxa"/>
        <w:left w:w="100" w:type="dxa"/>
        <w:bottom w:w="100" w:type="dxa"/>
        <w:right w:w="100" w:type="dxa"/>
      </w:tblCellMar>
    </w:tblPr>
  </w:style>
  <w:style w:type="table" w:customStyle="1" w:styleId="a0">
    <w:basedOn w:val="TableNormal"/>
    <w:rsid w:val="008B513C"/>
    <w:tblPr>
      <w:tblStyleRowBandSize w:val="1"/>
      <w:tblStyleColBandSize w:val="1"/>
      <w:tblCellMar>
        <w:top w:w="100" w:type="dxa"/>
        <w:left w:w="100" w:type="dxa"/>
        <w:bottom w:w="100" w:type="dxa"/>
        <w:right w:w="100" w:type="dxa"/>
      </w:tblCellMar>
    </w:tblPr>
  </w:style>
  <w:style w:type="table" w:customStyle="1" w:styleId="a1">
    <w:basedOn w:val="TableNormal"/>
    <w:rsid w:val="008B513C"/>
    <w:tblPr>
      <w:tblStyleRowBandSize w:val="1"/>
      <w:tblStyleColBandSize w:val="1"/>
      <w:tblCellMar>
        <w:top w:w="100" w:type="dxa"/>
        <w:left w:w="100" w:type="dxa"/>
        <w:bottom w:w="100" w:type="dxa"/>
        <w:right w:w="100" w:type="dxa"/>
      </w:tblCellMar>
    </w:tblPr>
  </w:style>
  <w:style w:type="table" w:customStyle="1" w:styleId="a2">
    <w:basedOn w:val="TableNormal"/>
    <w:rsid w:val="008B513C"/>
    <w:tblPr>
      <w:tblStyleRowBandSize w:val="1"/>
      <w:tblStyleColBandSize w:val="1"/>
      <w:tblCellMar>
        <w:top w:w="100" w:type="dxa"/>
        <w:left w:w="100" w:type="dxa"/>
        <w:bottom w:w="100" w:type="dxa"/>
        <w:right w:w="100" w:type="dxa"/>
      </w:tblCellMar>
    </w:tblPr>
  </w:style>
  <w:style w:type="table" w:customStyle="1" w:styleId="a3">
    <w:basedOn w:val="TableNormal"/>
    <w:rsid w:val="008B513C"/>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B513C"/>
    <w:pPr>
      <w:spacing w:line="240" w:lineRule="auto"/>
    </w:pPr>
    <w:rPr>
      <w:sz w:val="20"/>
      <w:szCs w:val="20"/>
    </w:rPr>
  </w:style>
  <w:style w:type="character" w:customStyle="1" w:styleId="CommentTextChar">
    <w:name w:val="Comment Text Char"/>
    <w:basedOn w:val="DefaultParagraphFont"/>
    <w:link w:val="CommentText"/>
    <w:uiPriority w:val="99"/>
    <w:semiHidden/>
    <w:rsid w:val="008B513C"/>
    <w:rPr>
      <w:sz w:val="20"/>
      <w:szCs w:val="20"/>
    </w:rPr>
  </w:style>
  <w:style w:type="character" w:styleId="CommentReference">
    <w:name w:val="annotation reference"/>
    <w:basedOn w:val="DefaultParagraphFont"/>
    <w:uiPriority w:val="99"/>
    <w:semiHidden/>
    <w:unhideWhenUsed/>
    <w:rsid w:val="008B513C"/>
    <w:rPr>
      <w:sz w:val="16"/>
      <w:szCs w:val="16"/>
    </w:rPr>
  </w:style>
  <w:style w:type="paragraph" w:styleId="BalloonText">
    <w:name w:val="Balloon Text"/>
    <w:basedOn w:val="Normal"/>
    <w:link w:val="BalloonTextChar"/>
    <w:uiPriority w:val="99"/>
    <w:semiHidden/>
    <w:unhideWhenUsed/>
    <w:rsid w:val="00F75D4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5D44"/>
    <w:rPr>
      <w:rFonts w:ascii="Tahoma" w:hAnsi="Tahoma" w:cs="Tahoma"/>
      <w:sz w:val="16"/>
      <w:szCs w:val="16"/>
    </w:rPr>
  </w:style>
  <w:style w:type="paragraph" w:styleId="Header">
    <w:name w:val="header"/>
    <w:basedOn w:val="Normal"/>
    <w:link w:val="HeaderChar"/>
    <w:uiPriority w:val="99"/>
    <w:semiHidden/>
    <w:unhideWhenUsed/>
    <w:rsid w:val="00586C4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86C4C"/>
  </w:style>
  <w:style w:type="paragraph" w:styleId="Footer">
    <w:name w:val="footer"/>
    <w:basedOn w:val="Normal"/>
    <w:link w:val="FooterChar"/>
    <w:uiPriority w:val="99"/>
    <w:unhideWhenUsed/>
    <w:rsid w:val="00586C4C"/>
    <w:pPr>
      <w:tabs>
        <w:tab w:val="center" w:pos="4680"/>
        <w:tab w:val="right" w:pos="9360"/>
      </w:tabs>
      <w:spacing w:line="240" w:lineRule="auto"/>
    </w:pPr>
  </w:style>
  <w:style w:type="character" w:customStyle="1" w:styleId="FooterChar">
    <w:name w:val="Footer Char"/>
    <w:basedOn w:val="DefaultParagraphFont"/>
    <w:link w:val="Footer"/>
    <w:uiPriority w:val="99"/>
    <w:rsid w:val="00586C4C"/>
  </w:style>
  <w:style w:type="character" w:styleId="Hyperlink">
    <w:name w:val="Hyperlink"/>
    <w:basedOn w:val="DefaultParagraphFont"/>
    <w:uiPriority w:val="99"/>
    <w:unhideWhenUsed/>
    <w:rsid w:val="0083129C"/>
    <w:rPr>
      <w:color w:val="0000FF" w:themeColor="hyperlink"/>
      <w:u w:val="single"/>
    </w:rPr>
  </w:style>
  <w:style w:type="paragraph" w:styleId="TableofFigures">
    <w:name w:val="table of figures"/>
    <w:basedOn w:val="Normal"/>
    <w:next w:val="Normal"/>
    <w:uiPriority w:val="99"/>
    <w:unhideWhenUsed/>
    <w:rsid w:val="00031DE1"/>
  </w:style>
  <w:style w:type="paragraph" w:styleId="Bibliography">
    <w:name w:val="Bibliography"/>
    <w:basedOn w:val="Normal"/>
    <w:next w:val="Normal"/>
    <w:uiPriority w:val="37"/>
    <w:unhideWhenUsed/>
    <w:rsid w:val="00B43C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29286">
      <w:bodyDiv w:val="1"/>
      <w:marLeft w:val="0"/>
      <w:marRight w:val="0"/>
      <w:marTop w:val="0"/>
      <w:marBottom w:val="0"/>
      <w:divBdr>
        <w:top w:val="none" w:sz="0" w:space="0" w:color="auto"/>
        <w:left w:val="none" w:sz="0" w:space="0" w:color="auto"/>
        <w:bottom w:val="none" w:sz="0" w:space="0" w:color="auto"/>
        <w:right w:val="none" w:sz="0" w:space="0" w:color="auto"/>
      </w:divBdr>
    </w:div>
    <w:div w:id="233244632">
      <w:bodyDiv w:val="1"/>
      <w:marLeft w:val="0"/>
      <w:marRight w:val="0"/>
      <w:marTop w:val="0"/>
      <w:marBottom w:val="0"/>
      <w:divBdr>
        <w:top w:val="none" w:sz="0" w:space="0" w:color="auto"/>
        <w:left w:val="none" w:sz="0" w:space="0" w:color="auto"/>
        <w:bottom w:val="none" w:sz="0" w:space="0" w:color="auto"/>
        <w:right w:val="none" w:sz="0" w:space="0" w:color="auto"/>
      </w:divBdr>
    </w:div>
    <w:div w:id="275988479">
      <w:bodyDiv w:val="1"/>
      <w:marLeft w:val="0"/>
      <w:marRight w:val="0"/>
      <w:marTop w:val="0"/>
      <w:marBottom w:val="0"/>
      <w:divBdr>
        <w:top w:val="none" w:sz="0" w:space="0" w:color="auto"/>
        <w:left w:val="none" w:sz="0" w:space="0" w:color="auto"/>
        <w:bottom w:val="none" w:sz="0" w:space="0" w:color="auto"/>
        <w:right w:val="none" w:sz="0" w:space="0" w:color="auto"/>
      </w:divBdr>
    </w:div>
    <w:div w:id="277569366">
      <w:bodyDiv w:val="1"/>
      <w:marLeft w:val="0"/>
      <w:marRight w:val="0"/>
      <w:marTop w:val="0"/>
      <w:marBottom w:val="0"/>
      <w:divBdr>
        <w:top w:val="none" w:sz="0" w:space="0" w:color="auto"/>
        <w:left w:val="none" w:sz="0" w:space="0" w:color="auto"/>
        <w:bottom w:val="none" w:sz="0" w:space="0" w:color="auto"/>
        <w:right w:val="none" w:sz="0" w:space="0" w:color="auto"/>
      </w:divBdr>
    </w:div>
    <w:div w:id="547837705">
      <w:bodyDiv w:val="1"/>
      <w:marLeft w:val="0"/>
      <w:marRight w:val="0"/>
      <w:marTop w:val="0"/>
      <w:marBottom w:val="0"/>
      <w:divBdr>
        <w:top w:val="none" w:sz="0" w:space="0" w:color="auto"/>
        <w:left w:val="none" w:sz="0" w:space="0" w:color="auto"/>
        <w:bottom w:val="none" w:sz="0" w:space="0" w:color="auto"/>
        <w:right w:val="none" w:sz="0" w:space="0" w:color="auto"/>
      </w:divBdr>
    </w:div>
    <w:div w:id="638605998">
      <w:bodyDiv w:val="1"/>
      <w:marLeft w:val="0"/>
      <w:marRight w:val="0"/>
      <w:marTop w:val="0"/>
      <w:marBottom w:val="0"/>
      <w:divBdr>
        <w:top w:val="none" w:sz="0" w:space="0" w:color="auto"/>
        <w:left w:val="none" w:sz="0" w:space="0" w:color="auto"/>
        <w:bottom w:val="none" w:sz="0" w:space="0" w:color="auto"/>
        <w:right w:val="none" w:sz="0" w:space="0" w:color="auto"/>
      </w:divBdr>
    </w:div>
    <w:div w:id="661735053">
      <w:bodyDiv w:val="1"/>
      <w:marLeft w:val="0"/>
      <w:marRight w:val="0"/>
      <w:marTop w:val="0"/>
      <w:marBottom w:val="0"/>
      <w:divBdr>
        <w:top w:val="none" w:sz="0" w:space="0" w:color="auto"/>
        <w:left w:val="none" w:sz="0" w:space="0" w:color="auto"/>
        <w:bottom w:val="none" w:sz="0" w:space="0" w:color="auto"/>
        <w:right w:val="none" w:sz="0" w:space="0" w:color="auto"/>
      </w:divBdr>
    </w:div>
    <w:div w:id="687679094">
      <w:bodyDiv w:val="1"/>
      <w:marLeft w:val="0"/>
      <w:marRight w:val="0"/>
      <w:marTop w:val="0"/>
      <w:marBottom w:val="0"/>
      <w:divBdr>
        <w:top w:val="none" w:sz="0" w:space="0" w:color="auto"/>
        <w:left w:val="none" w:sz="0" w:space="0" w:color="auto"/>
        <w:bottom w:val="none" w:sz="0" w:space="0" w:color="auto"/>
        <w:right w:val="none" w:sz="0" w:space="0" w:color="auto"/>
      </w:divBdr>
    </w:div>
    <w:div w:id="874003830">
      <w:bodyDiv w:val="1"/>
      <w:marLeft w:val="0"/>
      <w:marRight w:val="0"/>
      <w:marTop w:val="0"/>
      <w:marBottom w:val="0"/>
      <w:divBdr>
        <w:top w:val="none" w:sz="0" w:space="0" w:color="auto"/>
        <w:left w:val="none" w:sz="0" w:space="0" w:color="auto"/>
        <w:bottom w:val="none" w:sz="0" w:space="0" w:color="auto"/>
        <w:right w:val="none" w:sz="0" w:space="0" w:color="auto"/>
      </w:divBdr>
    </w:div>
    <w:div w:id="984160760">
      <w:bodyDiv w:val="1"/>
      <w:marLeft w:val="0"/>
      <w:marRight w:val="0"/>
      <w:marTop w:val="0"/>
      <w:marBottom w:val="0"/>
      <w:divBdr>
        <w:top w:val="none" w:sz="0" w:space="0" w:color="auto"/>
        <w:left w:val="none" w:sz="0" w:space="0" w:color="auto"/>
        <w:bottom w:val="none" w:sz="0" w:space="0" w:color="auto"/>
        <w:right w:val="none" w:sz="0" w:space="0" w:color="auto"/>
      </w:divBdr>
    </w:div>
    <w:div w:id="1121387060">
      <w:bodyDiv w:val="1"/>
      <w:marLeft w:val="0"/>
      <w:marRight w:val="0"/>
      <w:marTop w:val="0"/>
      <w:marBottom w:val="0"/>
      <w:divBdr>
        <w:top w:val="none" w:sz="0" w:space="0" w:color="auto"/>
        <w:left w:val="none" w:sz="0" w:space="0" w:color="auto"/>
        <w:bottom w:val="none" w:sz="0" w:space="0" w:color="auto"/>
        <w:right w:val="none" w:sz="0" w:space="0" w:color="auto"/>
      </w:divBdr>
    </w:div>
    <w:div w:id="1162889171">
      <w:bodyDiv w:val="1"/>
      <w:marLeft w:val="0"/>
      <w:marRight w:val="0"/>
      <w:marTop w:val="0"/>
      <w:marBottom w:val="0"/>
      <w:divBdr>
        <w:top w:val="none" w:sz="0" w:space="0" w:color="auto"/>
        <w:left w:val="none" w:sz="0" w:space="0" w:color="auto"/>
        <w:bottom w:val="none" w:sz="0" w:space="0" w:color="auto"/>
        <w:right w:val="none" w:sz="0" w:space="0" w:color="auto"/>
      </w:divBdr>
    </w:div>
    <w:div w:id="1336493049">
      <w:bodyDiv w:val="1"/>
      <w:marLeft w:val="0"/>
      <w:marRight w:val="0"/>
      <w:marTop w:val="0"/>
      <w:marBottom w:val="0"/>
      <w:divBdr>
        <w:top w:val="none" w:sz="0" w:space="0" w:color="auto"/>
        <w:left w:val="none" w:sz="0" w:space="0" w:color="auto"/>
        <w:bottom w:val="none" w:sz="0" w:space="0" w:color="auto"/>
        <w:right w:val="none" w:sz="0" w:space="0" w:color="auto"/>
      </w:divBdr>
    </w:div>
    <w:div w:id="1349597822">
      <w:bodyDiv w:val="1"/>
      <w:marLeft w:val="0"/>
      <w:marRight w:val="0"/>
      <w:marTop w:val="0"/>
      <w:marBottom w:val="0"/>
      <w:divBdr>
        <w:top w:val="none" w:sz="0" w:space="0" w:color="auto"/>
        <w:left w:val="none" w:sz="0" w:space="0" w:color="auto"/>
        <w:bottom w:val="none" w:sz="0" w:space="0" w:color="auto"/>
        <w:right w:val="none" w:sz="0" w:space="0" w:color="auto"/>
      </w:divBdr>
    </w:div>
    <w:div w:id="1504709564">
      <w:bodyDiv w:val="1"/>
      <w:marLeft w:val="0"/>
      <w:marRight w:val="0"/>
      <w:marTop w:val="0"/>
      <w:marBottom w:val="0"/>
      <w:divBdr>
        <w:top w:val="none" w:sz="0" w:space="0" w:color="auto"/>
        <w:left w:val="none" w:sz="0" w:space="0" w:color="auto"/>
        <w:bottom w:val="none" w:sz="0" w:space="0" w:color="auto"/>
        <w:right w:val="none" w:sz="0" w:space="0" w:color="auto"/>
      </w:divBdr>
    </w:div>
    <w:div w:id="1592205014">
      <w:bodyDiv w:val="1"/>
      <w:marLeft w:val="0"/>
      <w:marRight w:val="0"/>
      <w:marTop w:val="0"/>
      <w:marBottom w:val="0"/>
      <w:divBdr>
        <w:top w:val="none" w:sz="0" w:space="0" w:color="auto"/>
        <w:left w:val="none" w:sz="0" w:space="0" w:color="auto"/>
        <w:bottom w:val="none" w:sz="0" w:space="0" w:color="auto"/>
        <w:right w:val="none" w:sz="0" w:space="0" w:color="auto"/>
      </w:divBdr>
    </w:div>
    <w:div w:id="1813983332">
      <w:bodyDiv w:val="1"/>
      <w:marLeft w:val="0"/>
      <w:marRight w:val="0"/>
      <w:marTop w:val="0"/>
      <w:marBottom w:val="0"/>
      <w:divBdr>
        <w:top w:val="none" w:sz="0" w:space="0" w:color="auto"/>
        <w:left w:val="none" w:sz="0" w:space="0" w:color="auto"/>
        <w:bottom w:val="none" w:sz="0" w:space="0" w:color="auto"/>
        <w:right w:val="none" w:sz="0" w:space="0" w:color="auto"/>
      </w:divBdr>
    </w:div>
    <w:div w:id="1825395697">
      <w:bodyDiv w:val="1"/>
      <w:marLeft w:val="0"/>
      <w:marRight w:val="0"/>
      <w:marTop w:val="0"/>
      <w:marBottom w:val="0"/>
      <w:divBdr>
        <w:top w:val="none" w:sz="0" w:space="0" w:color="auto"/>
        <w:left w:val="none" w:sz="0" w:space="0" w:color="auto"/>
        <w:bottom w:val="none" w:sz="0" w:space="0" w:color="auto"/>
        <w:right w:val="none" w:sz="0" w:space="0" w:color="auto"/>
      </w:divBdr>
    </w:div>
    <w:div w:id="2032611111">
      <w:bodyDiv w:val="1"/>
      <w:marLeft w:val="0"/>
      <w:marRight w:val="0"/>
      <w:marTop w:val="0"/>
      <w:marBottom w:val="0"/>
      <w:divBdr>
        <w:top w:val="none" w:sz="0" w:space="0" w:color="auto"/>
        <w:left w:val="none" w:sz="0" w:space="0" w:color="auto"/>
        <w:bottom w:val="none" w:sz="0" w:space="0" w:color="auto"/>
        <w:right w:val="none" w:sz="0" w:space="0" w:color="auto"/>
      </w:divBdr>
    </w:div>
    <w:div w:id="2048413847">
      <w:bodyDiv w:val="1"/>
      <w:marLeft w:val="0"/>
      <w:marRight w:val="0"/>
      <w:marTop w:val="0"/>
      <w:marBottom w:val="0"/>
      <w:divBdr>
        <w:top w:val="none" w:sz="0" w:space="0" w:color="auto"/>
        <w:left w:val="none" w:sz="0" w:space="0" w:color="auto"/>
        <w:bottom w:val="none" w:sz="0" w:space="0" w:color="auto"/>
        <w:right w:val="none" w:sz="0" w:space="0" w:color="auto"/>
      </w:divBdr>
    </w:div>
    <w:div w:id="20801336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Dav16</b:Tag>
    <b:SourceType>JournalArticle</b:SourceType>
    <b:Guid>{DC667DBF-2EB0-4DAB-BFA6-6A7347A2A06F}</b:Guid>
    <b:Author>
      <b:Author>
        <b:NameList>
          <b:Person>
            <b:Last>Dave</b:Last>
            <b:First>B.,</b:First>
            <b:Middle>Kubler,S., Framling,K., and Koskela, L.,</b:Middle>
          </b:Person>
        </b:NameList>
      </b:Author>
    </b:Author>
    <b:Title>Opportunities for enhanced lean constuction management using the internet</b:Title>
    <b:JournalName>Automation in constuction</b:JournalName>
    <b:Year>2016</b:Year>
    <b:Pages>86-97</b:Pages>
    <b:Volume>61</b:Volume>
    <b:RefOrder>1</b:RefOrder>
  </b:Source>
  <b:Source>
    <b:Tag>Zag17</b:Tag>
    <b:SourceType>ArticleInAPeriodical</b:SourceType>
    <b:Guid>{8591BAF4-463B-4A3B-9D1C-813F8E40A69F}</b:Guid>
    <b:Title>Studying the benefits and challenges of spatial distribution and physical affordances in a multi-device workspace.</b:Title>
    <b:Year>2017</b:Year>
    <b:Pages>249-259</b:Pages>
    <b:Author>
      <b:Author>
        <b:NameList>
          <b:Person>
            <b:Last>Zagermann</b:Last>
            <b:First>J.,</b:First>
            <b:Middle>Pfeil, U. Acevedo, C. and Reiterer, H.,</b:Middle>
          </b:Person>
        </b:NameList>
      </b:Author>
    </b:Author>
    <b:PeriodicalTitle>Proceedings of the 16th International Conference on Mobile and Ubiquitous Multimedia</b:PeriodicalTitle>
    <b:Month>November</b:Month>
    <b:RefOrder>2</b:RefOrder>
  </b:Source>
  <b:Source>
    <b:Tag>Placeholder1</b:Tag>
    <b:SourceType>JournalArticle</b:SourceType>
    <b:Guid>{CCB7D3E1-C134-40D2-A342-E0BBD090652D}</b:Guid>
    <b:RefOrder>9</b:RefOrder>
  </b:Source>
  <b:Source>
    <b:Tag>Rau16</b:Tag>
    <b:SourceType>JournalArticle</b:SourceType>
    <b:Guid>{5E669C4F-C495-44F3-81B0-BA125417E46F}</b:Guid>
    <b:Author>
      <b:Author>
        <b:NameList>
          <b:Person>
            <b:Last>Rauschnabel</b:Last>
            <b:First>P.</b:First>
            <b:Middle>A. and Ro, Y. K.,</b:Middle>
          </b:Person>
        </b:NameList>
      </b:Author>
    </b:Author>
    <b:Title>Augmented reality smart glasses: An investigation of technologyacceptance drivers. </b:Title>
    <b:JournalName>International Journal of Technology Marketing</b:JournalName>
    <b:Year>2016</b:Year>
    <b:Pages>123-148</b:Pages>
    <b:Volume>11</b:Volume>
    <b:Issue>2</b:Issue>
    <b:RefOrder>3</b:RefOrder>
  </b:Source>
  <b:Source>
    <b:Tag>The19</b:Tag>
    <b:SourceType>InternetSite</b:SourceType>
    <b:Guid>{66DDBD9F-24B7-42D6-978F-8777D0A93030}</b:Guid>
    <b:Title>London's black-cab drivers use rival app to compete with upstart Uber</b:Title>
    <b:Year>2019</b:Year>
    <b:Author>
      <b:Author>
        <b:NameList>
          <b:Person>
            <b:Last>Theguardian.com</b:Last>
          </b:Person>
        </b:NameList>
      </b:Author>
    </b:Author>
    <b:YearAccessed>2019</b:YearAccessed>
    <b:MonthAccessed>December</b:MonthAccessed>
    <b:DayAccessed>12</b:DayAccessed>
    <b:URL>theguardian.com/technology/2015/sep/05/london-black-cab-drivers-app-uber-taxi,</b:URL>
    <b:RefOrder>4</b:RefOrder>
  </b:Source>
  <b:Source>
    <b:Tag>Tra19</b:Tag>
    <b:SourceType>Book</b:SourceType>
    <b:Guid>{F518F329-9DA6-4D8F-ADEB-FCA8AC025135}</b:Guid>
    <b:Title>Qualitative research methods: Collecting evidence, crafting analysis, communicating impact.</b:Title>
    <b:Year>2019</b:Year>
    <b:Author>
      <b:Author>
        <b:NameList>
          <b:Person>
            <b:Last>Tracy</b:Last>
            <b:First>S.</b:First>
            <b:Middle>J.,</b:Middle>
          </b:Person>
        </b:NameList>
      </b:Author>
    </b:Author>
    <b:City>Hoboken</b:City>
    <b:Publisher>John Wiley &amp; Sons.</b:Publisher>
    <b:RefOrder>5</b:RefOrder>
  </b:Source>
  <b:Source>
    <b:Tag>Wan16</b:Tag>
    <b:SourceType>JournalArticle</b:SourceType>
    <b:Guid>{079BA708-81AA-43E0-A04E-4B6C094AFF70}</b:Guid>
    <b:Title>The structure and comparative advantages of China's scientific research: quantitative and qualitative perspectives</b:Title>
    <b:Year>2016</b:Year>
    <b:Author>
      <b:Author>
        <b:NameList>
          <b:Person>
            <b:Last>Wang</b:Last>
            <b:First>L.,</b:First>
          </b:Person>
        </b:NameList>
      </b:Author>
    </b:Author>
    <b:JournalName>Scientometrics</b:JournalName>
    <b:Pages>435-452</b:Pages>
    <b:Volume>106</b:Volume>
    <b:Issue>1</b:Issue>
    <b:RefOrder>6</b:RefOrder>
  </b:Source>
  <b:Source>
    <b:Tag>Sta16</b:Tag>
    <b:SourceType>JournalArticle</b:SourceType>
    <b:Guid>{0F834C5C-F2E1-46CB-AD5F-E42FC04F4E9D}</b:Guid>
    <b:Author>
      <b:Author>
        <b:NameList>
          <b:Person>
            <b:Last>Staats</b:Last>
            <b:First>C.,</b:First>
          </b:Person>
        </b:NameList>
      </b:Author>
    </b:Author>
    <b:Title>Understanding Implicit Bias: What Educators Should Know</b:Title>
    <b:JournalName>American Educator</b:JournalName>
    <b:Year>2016</b:Year>
    <b:Pages>29</b:Pages>
    <b:Volume>39</b:Volume>
    <b:Issue>4</b:Issue>
    <b:RefOrder>7</b:RefOrder>
  </b:Source>
  <b:Source>
    <b:Tag>Gov19</b:Tag>
    <b:SourceType>InternetSite</b:SourceType>
    <b:Guid>{17F91039-B879-438C-B389-811BA7A34965}</b:Guid>
    <b:Title>About Data Protection Act 1998 in UK</b:Title>
    <b:Year>2019</b:Year>
    <b:Author>
      <b:Author>
        <b:NameList>
          <b:Person>
            <b:Last>Gov.uk</b:Last>
          </b:Person>
        </b:NameList>
      </b:Author>
    </b:Author>
    <b:YearAccessed>2019</b:YearAccessed>
    <b:MonthAccessed>December </b:MonthAccessed>
    <b:DayAccessed>22</b:DayAccessed>
    <b:URL>https://www.gov.uk/data-protection</b:URL>
    <b:RefOrder>8</b:RefOrder>
  </b:Source>
</b:Sources>
</file>

<file path=customXml/itemProps1.xml><?xml version="1.0" encoding="utf-8"?>
<ds:datastoreItem xmlns:ds="http://schemas.openxmlformats.org/officeDocument/2006/customXml" ds:itemID="{E97FD79A-1105-404D-AE49-2283B4D26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TotalTime>
  <Pages>12</Pages>
  <Words>2184</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Alan Omisore (1810132)</cp:lastModifiedBy>
  <cp:revision>10</cp:revision>
  <cp:lastPrinted>2020-01-07T22:14:00Z</cp:lastPrinted>
  <dcterms:created xsi:type="dcterms:W3CDTF">2020-01-07T21:32:00Z</dcterms:created>
  <dcterms:modified xsi:type="dcterms:W3CDTF">2020-01-07T23:43:00Z</dcterms:modified>
</cp:coreProperties>
</file>