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8E468" w14:textId="7D856F62" w:rsidR="001F093F" w:rsidRPr="006315CB" w:rsidRDefault="001F093F" w:rsidP="008A60AD">
      <w:pPr>
        <w:pStyle w:val="NormalWeb"/>
        <w:rPr>
          <w:rFonts w:ascii="Arial" w:hAnsi="Arial" w:cs="Arial"/>
        </w:rPr>
      </w:pPr>
      <w:r w:rsidRPr="006315CB">
        <w:rPr>
          <w:rFonts w:ascii="Arial" w:hAnsi="Arial" w:cs="Arial"/>
        </w:rPr>
        <w:t>Student number: 2219297</w:t>
      </w:r>
    </w:p>
    <w:p w14:paraId="030F0ECC" w14:textId="16526488" w:rsidR="001F093F" w:rsidRPr="006315CB" w:rsidRDefault="001F093F" w:rsidP="008A60AD">
      <w:pPr>
        <w:pStyle w:val="NormalWeb"/>
        <w:rPr>
          <w:rFonts w:ascii="Arial" w:hAnsi="Arial" w:cs="Arial"/>
        </w:rPr>
      </w:pPr>
      <w:r w:rsidRPr="006315CB">
        <w:rPr>
          <w:rFonts w:ascii="Arial" w:hAnsi="Arial" w:cs="Arial"/>
        </w:rPr>
        <w:t>Respecting Rights and Supporting Inclusion</w:t>
      </w:r>
    </w:p>
    <w:p w14:paraId="71E78115" w14:textId="5DEF1B69" w:rsidR="001F093F" w:rsidRPr="006315CB" w:rsidRDefault="001F093F" w:rsidP="008A60AD">
      <w:pPr>
        <w:pStyle w:val="NormalWeb"/>
        <w:rPr>
          <w:rFonts w:ascii="Arial" w:hAnsi="Arial" w:cs="Arial"/>
        </w:rPr>
      </w:pPr>
      <w:r w:rsidRPr="006315CB">
        <w:rPr>
          <w:rFonts w:ascii="Arial" w:hAnsi="Arial" w:cs="Arial"/>
        </w:rPr>
        <w:t>ECES4011</w:t>
      </w:r>
    </w:p>
    <w:p w14:paraId="01C26636" w14:textId="77777777" w:rsidR="001F093F" w:rsidRPr="006315CB" w:rsidRDefault="001F093F">
      <w:pPr>
        <w:rPr>
          <w:rFonts w:ascii="Arial" w:eastAsia="Times New Roman" w:hAnsi="Arial" w:cs="Arial"/>
          <w:lang w:eastAsia="en-GB"/>
        </w:rPr>
      </w:pPr>
      <w:r w:rsidRPr="006315CB">
        <w:rPr>
          <w:rFonts w:ascii="Arial" w:hAnsi="Arial" w:cs="Arial"/>
        </w:rPr>
        <w:br w:type="page"/>
      </w:r>
    </w:p>
    <w:p w14:paraId="275A4301" w14:textId="6584D309" w:rsidR="00527673" w:rsidRPr="006315CB" w:rsidRDefault="00443A41" w:rsidP="008A60AD">
      <w:pPr>
        <w:pStyle w:val="NormalWeb"/>
        <w:rPr>
          <w:rFonts w:ascii="Arial" w:hAnsi="Arial" w:cs="Arial"/>
        </w:rPr>
      </w:pPr>
      <w:r w:rsidRPr="006315CB">
        <w:rPr>
          <w:rFonts w:ascii="Arial" w:hAnsi="Arial" w:cs="Arial"/>
        </w:rPr>
        <w:lastRenderedPageBreak/>
        <w:t xml:space="preserve">Everyone is </w:t>
      </w:r>
      <w:r w:rsidR="005E5414" w:rsidRPr="006315CB">
        <w:rPr>
          <w:rFonts w:ascii="Arial" w:hAnsi="Arial" w:cs="Arial"/>
        </w:rPr>
        <w:t>entitled</w:t>
      </w:r>
      <w:r w:rsidRPr="006315CB">
        <w:rPr>
          <w:rFonts w:ascii="Arial" w:hAnsi="Arial" w:cs="Arial"/>
        </w:rPr>
        <w:t xml:space="preserve"> to Human rights without facing discrimination or harassment, they are intrinsic to all human beings regardless of religion, age, </w:t>
      </w:r>
      <w:r w:rsidR="0044227F" w:rsidRPr="006315CB">
        <w:rPr>
          <w:rFonts w:ascii="Arial" w:hAnsi="Arial" w:cs="Arial"/>
        </w:rPr>
        <w:t>sex,</w:t>
      </w:r>
      <w:r w:rsidRPr="006315CB">
        <w:rPr>
          <w:rFonts w:ascii="Arial" w:hAnsi="Arial" w:cs="Arial"/>
        </w:rPr>
        <w:t xml:space="preserve"> or any other statu</w:t>
      </w:r>
      <w:r w:rsidR="00546C79" w:rsidRPr="006315CB">
        <w:rPr>
          <w:rFonts w:ascii="Arial" w:hAnsi="Arial" w:cs="Arial"/>
        </w:rPr>
        <w:t>s (UN, n</w:t>
      </w:r>
      <w:r w:rsidR="00DD488B" w:rsidRPr="006315CB">
        <w:rPr>
          <w:rFonts w:ascii="Arial" w:hAnsi="Arial" w:cs="Arial"/>
        </w:rPr>
        <w:t>.</w:t>
      </w:r>
      <w:r w:rsidR="00A30B0B" w:rsidRPr="006315CB">
        <w:rPr>
          <w:rFonts w:ascii="Arial" w:hAnsi="Arial" w:cs="Arial"/>
        </w:rPr>
        <w:t>d</w:t>
      </w:r>
      <w:r w:rsidR="00DD488B" w:rsidRPr="006315CB">
        <w:rPr>
          <w:rFonts w:ascii="Arial" w:hAnsi="Arial" w:cs="Arial"/>
        </w:rPr>
        <w:t>.</w:t>
      </w:r>
      <w:r w:rsidR="00546C79" w:rsidRPr="006315CB">
        <w:rPr>
          <w:rFonts w:ascii="Arial" w:hAnsi="Arial" w:cs="Arial"/>
        </w:rPr>
        <w:t xml:space="preserve">). The Universal Declaration of Human Rights was proclaimed in 1948 since then the Human Rights council was formed in 2006 </w:t>
      </w:r>
      <w:r w:rsidR="0044227F" w:rsidRPr="006315CB">
        <w:rPr>
          <w:rFonts w:ascii="Arial" w:hAnsi="Arial" w:cs="Arial"/>
        </w:rPr>
        <w:t>to</w:t>
      </w:r>
      <w:r w:rsidR="00546C79" w:rsidRPr="006315CB">
        <w:rPr>
          <w:rFonts w:ascii="Arial" w:hAnsi="Arial" w:cs="Arial"/>
        </w:rPr>
        <w:t xml:space="preserve"> continue to educate people on their rights and protect human rights across the world</w:t>
      </w:r>
      <w:r w:rsidR="00561BF0" w:rsidRPr="006315CB">
        <w:rPr>
          <w:rFonts w:ascii="Arial" w:hAnsi="Arial" w:cs="Arial"/>
        </w:rPr>
        <w:t xml:space="preserve">, as many are still excluded from their rights </w:t>
      </w:r>
      <w:r w:rsidRPr="006315CB">
        <w:rPr>
          <w:rFonts w:ascii="Arial" w:hAnsi="Arial" w:cs="Arial"/>
        </w:rPr>
        <w:t>(UN, n</w:t>
      </w:r>
      <w:r w:rsidR="001E6B73" w:rsidRPr="006315CB">
        <w:rPr>
          <w:rFonts w:ascii="Arial" w:hAnsi="Arial" w:cs="Arial"/>
        </w:rPr>
        <w:t>.</w:t>
      </w:r>
      <w:r w:rsidRPr="006315CB">
        <w:rPr>
          <w:rFonts w:ascii="Arial" w:hAnsi="Arial" w:cs="Arial"/>
        </w:rPr>
        <w:t>d</w:t>
      </w:r>
      <w:r w:rsidR="001E6B73" w:rsidRPr="006315CB">
        <w:rPr>
          <w:rFonts w:ascii="Arial" w:hAnsi="Arial" w:cs="Arial"/>
        </w:rPr>
        <w:t>.</w:t>
      </w:r>
      <w:r w:rsidRPr="006315CB">
        <w:rPr>
          <w:rFonts w:ascii="Arial" w:hAnsi="Arial" w:cs="Arial"/>
        </w:rPr>
        <w:t>)</w:t>
      </w:r>
      <w:r w:rsidR="00546C79" w:rsidRPr="006315CB">
        <w:rPr>
          <w:rFonts w:ascii="Arial" w:hAnsi="Arial" w:cs="Arial"/>
        </w:rPr>
        <w:t xml:space="preserve">. In 1989 the United Nations held </w:t>
      </w:r>
      <w:r w:rsidR="00B20D90" w:rsidRPr="006315CB">
        <w:rPr>
          <w:rFonts w:ascii="Arial" w:hAnsi="Arial" w:cs="Arial"/>
        </w:rPr>
        <w:t>the United</w:t>
      </w:r>
      <w:r w:rsidR="006A01C9" w:rsidRPr="006315CB">
        <w:rPr>
          <w:rFonts w:ascii="Arial" w:hAnsi="Arial" w:cs="Arial"/>
        </w:rPr>
        <w:t xml:space="preserve"> Nations C</w:t>
      </w:r>
      <w:r w:rsidR="00546C79" w:rsidRPr="006315CB">
        <w:rPr>
          <w:rFonts w:ascii="Arial" w:hAnsi="Arial" w:cs="Arial"/>
        </w:rPr>
        <w:t>onvention on the Rights of the Child</w:t>
      </w:r>
      <w:r w:rsidR="006A01C9" w:rsidRPr="006315CB">
        <w:rPr>
          <w:rFonts w:ascii="Arial" w:hAnsi="Arial" w:cs="Arial"/>
        </w:rPr>
        <w:t xml:space="preserve"> (UNCRC)</w:t>
      </w:r>
      <w:r w:rsidR="00546C79" w:rsidRPr="006315CB">
        <w:rPr>
          <w:rFonts w:ascii="Arial" w:hAnsi="Arial" w:cs="Arial"/>
        </w:rPr>
        <w:t xml:space="preserve">, where 54 articles were created </w:t>
      </w:r>
      <w:r w:rsidR="006E76BC" w:rsidRPr="006315CB">
        <w:rPr>
          <w:rFonts w:ascii="Arial" w:hAnsi="Arial" w:cs="Arial"/>
        </w:rPr>
        <w:t>to protect every</w:t>
      </w:r>
      <w:r w:rsidR="00546C79" w:rsidRPr="006315CB">
        <w:rPr>
          <w:rFonts w:ascii="Arial" w:hAnsi="Arial" w:cs="Arial"/>
        </w:rPr>
        <w:t xml:space="preserve"> </w:t>
      </w:r>
      <w:r w:rsidR="004B59F5" w:rsidRPr="006315CB">
        <w:rPr>
          <w:rFonts w:ascii="Arial" w:hAnsi="Arial" w:cs="Arial"/>
        </w:rPr>
        <w:t>aspect</w:t>
      </w:r>
      <w:r w:rsidR="00546C79" w:rsidRPr="006315CB">
        <w:rPr>
          <w:rFonts w:ascii="Arial" w:hAnsi="Arial" w:cs="Arial"/>
        </w:rPr>
        <w:t xml:space="preserve"> of a Childs life, these rights</w:t>
      </w:r>
      <w:r w:rsidR="006262AC" w:rsidRPr="006315CB">
        <w:rPr>
          <w:rFonts w:ascii="Arial" w:hAnsi="Arial" w:cs="Arial"/>
        </w:rPr>
        <w:t xml:space="preserve"> are</w:t>
      </w:r>
      <w:r w:rsidR="00D9313E" w:rsidRPr="006315CB">
        <w:rPr>
          <w:rFonts w:ascii="Arial" w:hAnsi="Arial" w:cs="Arial"/>
        </w:rPr>
        <w:t xml:space="preserve"> now</w:t>
      </w:r>
      <w:r w:rsidR="006262AC" w:rsidRPr="006315CB">
        <w:rPr>
          <w:rFonts w:ascii="Arial" w:hAnsi="Arial" w:cs="Arial"/>
        </w:rPr>
        <w:t xml:space="preserve"> exercised in Wales under the Rights of Children and Young Persons Measure 2011</w:t>
      </w:r>
      <w:r w:rsidR="00D9313E" w:rsidRPr="006315CB">
        <w:rPr>
          <w:rFonts w:ascii="Arial" w:hAnsi="Arial" w:cs="Arial"/>
        </w:rPr>
        <w:t xml:space="preserve">, therefore </w:t>
      </w:r>
      <w:r w:rsidR="003B2FDC" w:rsidRPr="006315CB">
        <w:rPr>
          <w:rFonts w:ascii="Arial" w:hAnsi="Arial" w:cs="Arial"/>
        </w:rPr>
        <w:t xml:space="preserve">they underpin all </w:t>
      </w:r>
      <w:r w:rsidR="00D9313E" w:rsidRPr="006315CB">
        <w:rPr>
          <w:rFonts w:ascii="Arial" w:hAnsi="Arial" w:cs="Arial"/>
        </w:rPr>
        <w:t>decision made in the interest of children</w:t>
      </w:r>
      <w:r w:rsidR="003B2FDC" w:rsidRPr="006315CB">
        <w:rPr>
          <w:rFonts w:ascii="Arial" w:hAnsi="Arial" w:cs="Arial"/>
        </w:rPr>
        <w:t xml:space="preserve"> </w:t>
      </w:r>
      <w:r w:rsidR="00D9313E" w:rsidRPr="006315CB">
        <w:rPr>
          <w:rFonts w:ascii="Arial" w:hAnsi="Arial" w:cs="Arial"/>
        </w:rPr>
        <w:t>(UK Government, 2011)</w:t>
      </w:r>
      <w:r w:rsidR="00F0339C" w:rsidRPr="006315CB">
        <w:rPr>
          <w:rFonts w:ascii="Arial" w:hAnsi="Arial" w:cs="Arial"/>
        </w:rPr>
        <w:t xml:space="preserve">.  </w:t>
      </w:r>
      <w:r w:rsidR="00C40EAD" w:rsidRPr="006315CB">
        <w:rPr>
          <w:rFonts w:ascii="Arial" w:hAnsi="Arial" w:cs="Arial"/>
        </w:rPr>
        <w:t>UNICEF creat</w:t>
      </w:r>
      <w:r w:rsidR="00021EEE" w:rsidRPr="006315CB">
        <w:rPr>
          <w:rFonts w:ascii="Arial" w:hAnsi="Arial" w:cs="Arial"/>
        </w:rPr>
        <w:t>ed</w:t>
      </w:r>
      <w:r w:rsidR="00C40EAD" w:rsidRPr="006315CB">
        <w:rPr>
          <w:rFonts w:ascii="Arial" w:hAnsi="Arial" w:cs="Arial"/>
        </w:rPr>
        <w:t xml:space="preserve"> th</w:t>
      </w:r>
      <w:r w:rsidR="00707255" w:rsidRPr="006315CB">
        <w:rPr>
          <w:rFonts w:ascii="Arial" w:hAnsi="Arial" w:cs="Arial"/>
        </w:rPr>
        <w:t>e</w:t>
      </w:r>
      <w:r w:rsidR="00F0339C" w:rsidRPr="006315CB">
        <w:rPr>
          <w:rFonts w:ascii="Arial" w:hAnsi="Arial" w:cs="Arial"/>
        </w:rPr>
        <w:t xml:space="preserve"> rights respecting </w:t>
      </w:r>
      <w:r w:rsidR="00E575F9" w:rsidRPr="006315CB">
        <w:rPr>
          <w:rFonts w:ascii="Arial" w:hAnsi="Arial" w:cs="Arial"/>
        </w:rPr>
        <w:t>schools’</w:t>
      </w:r>
      <w:r w:rsidR="00F0339C" w:rsidRPr="006315CB">
        <w:rPr>
          <w:rFonts w:ascii="Arial" w:hAnsi="Arial" w:cs="Arial"/>
        </w:rPr>
        <w:t xml:space="preserve"> rewards to help encourages schools to promote and educate children on their right (UNICEF, n</w:t>
      </w:r>
      <w:r w:rsidR="001E6B73" w:rsidRPr="006315CB">
        <w:rPr>
          <w:rFonts w:ascii="Arial" w:hAnsi="Arial" w:cs="Arial"/>
        </w:rPr>
        <w:t>.</w:t>
      </w:r>
      <w:r w:rsidR="00F0339C" w:rsidRPr="006315CB">
        <w:rPr>
          <w:rFonts w:ascii="Arial" w:hAnsi="Arial" w:cs="Arial"/>
        </w:rPr>
        <w:t>d</w:t>
      </w:r>
      <w:r w:rsidR="001E6B73" w:rsidRPr="006315CB">
        <w:rPr>
          <w:rFonts w:ascii="Arial" w:hAnsi="Arial" w:cs="Arial"/>
        </w:rPr>
        <w:t>.</w:t>
      </w:r>
      <w:r w:rsidR="00F0339C" w:rsidRPr="006315CB">
        <w:rPr>
          <w:rFonts w:ascii="Arial" w:hAnsi="Arial" w:cs="Arial"/>
        </w:rPr>
        <w:t>)</w:t>
      </w:r>
      <w:r w:rsidR="00E575F9" w:rsidRPr="006315CB">
        <w:rPr>
          <w:rFonts w:ascii="Arial" w:hAnsi="Arial" w:cs="Arial"/>
        </w:rPr>
        <w:t xml:space="preserve">. </w:t>
      </w:r>
      <w:r w:rsidR="00C40EAD" w:rsidRPr="006315CB">
        <w:rPr>
          <w:rFonts w:ascii="Arial" w:hAnsi="Arial" w:cs="Arial"/>
        </w:rPr>
        <w:t>T</w:t>
      </w:r>
      <w:r w:rsidR="00E575F9" w:rsidRPr="006315CB">
        <w:rPr>
          <w:rFonts w:ascii="Arial" w:hAnsi="Arial" w:cs="Arial"/>
        </w:rPr>
        <w:t>his links to the Welsh Curriculum as it ensures that children are ethical and informed citizens who are educated on their rights and</w:t>
      </w:r>
      <w:r w:rsidR="00707255" w:rsidRPr="006315CB">
        <w:rPr>
          <w:rFonts w:ascii="Arial" w:hAnsi="Arial" w:cs="Arial"/>
        </w:rPr>
        <w:t xml:space="preserve"> know</w:t>
      </w:r>
      <w:r w:rsidR="00E575F9" w:rsidRPr="006315CB">
        <w:rPr>
          <w:rFonts w:ascii="Arial" w:hAnsi="Arial" w:cs="Arial"/>
        </w:rPr>
        <w:t xml:space="preserve"> how to respect them (Welsh Government, 2023).</w:t>
      </w:r>
      <w:r w:rsidR="00C40EAD" w:rsidRPr="006315CB">
        <w:rPr>
          <w:rFonts w:ascii="Arial" w:hAnsi="Arial" w:cs="Arial"/>
        </w:rPr>
        <w:t xml:space="preserve"> </w:t>
      </w:r>
      <w:r w:rsidR="00452142" w:rsidRPr="006315CB">
        <w:rPr>
          <w:rFonts w:ascii="Arial" w:hAnsi="Arial" w:cs="Arial"/>
        </w:rPr>
        <w:t>Schuelka (2018) explained inclusive education as children having a right to education, a school which value</w:t>
      </w:r>
      <w:r w:rsidR="00707255" w:rsidRPr="006315CB">
        <w:rPr>
          <w:rFonts w:ascii="Arial" w:hAnsi="Arial" w:cs="Arial"/>
        </w:rPr>
        <w:t>s</w:t>
      </w:r>
      <w:r w:rsidR="00452142" w:rsidRPr="006315CB">
        <w:rPr>
          <w:rFonts w:ascii="Arial" w:hAnsi="Arial" w:cs="Arial"/>
        </w:rPr>
        <w:t xml:space="preserve"> </w:t>
      </w:r>
      <w:r w:rsidR="0044227F" w:rsidRPr="006315CB">
        <w:rPr>
          <w:rFonts w:ascii="Arial" w:hAnsi="Arial" w:cs="Arial"/>
        </w:rPr>
        <w:t>students</w:t>
      </w:r>
      <w:r w:rsidR="00452142" w:rsidRPr="006315CB">
        <w:rPr>
          <w:rFonts w:ascii="Arial" w:hAnsi="Arial" w:cs="Arial"/>
        </w:rPr>
        <w:t xml:space="preserve"> welfare and voice and an education system which continues to combat barriers. </w:t>
      </w:r>
      <w:r w:rsidRPr="006315CB">
        <w:rPr>
          <w:rFonts w:ascii="Arial" w:hAnsi="Arial" w:cs="Arial"/>
        </w:rPr>
        <w:t>Mager and Nowak (2012, cited in Fredrickson and Cline, 2015)</w:t>
      </w:r>
      <w:r w:rsidRPr="006315CB">
        <w:rPr>
          <w:rFonts w:ascii="Arial" w:hAnsi="Arial" w:cs="Arial"/>
        </w:rPr>
        <w:t xml:space="preserve"> expressed the significance of children being involved within school decisions a</w:t>
      </w:r>
      <w:r w:rsidR="00707255" w:rsidRPr="006315CB">
        <w:rPr>
          <w:rFonts w:ascii="Arial" w:hAnsi="Arial" w:cs="Arial"/>
        </w:rPr>
        <w:t>s</w:t>
      </w:r>
      <w:r w:rsidRPr="006315CB">
        <w:rPr>
          <w:rFonts w:ascii="Arial" w:hAnsi="Arial" w:cs="Arial"/>
        </w:rPr>
        <w:t xml:space="preserve"> it has a positive impact on learners improving their confidence</w:t>
      </w:r>
      <w:r w:rsidR="006F605F" w:rsidRPr="006315CB">
        <w:rPr>
          <w:rFonts w:ascii="Arial" w:hAnsi="Arial" w:cs="Arial"/>
        </w:rPr>
        <w:t>, helping create a sense of belonging.</w:t>
      </w:r>
      <w:r w:rsidR="00BB3AC9" w:rsidRPr="006315CB">
        <w:rPr>
          <w:rFonts w:ascii="Arial" w:hAnsi="Arial" w:cs="Arial"/>
        </w:rPr>
        <w:t xml:space="preserve"> </w:t>
      </w:r>
      <w:r w:rsidRPr="006315CB">
        <w:rPr>
          <w:rFonts w:ascii="Arial" w:hAnsi="Arial" w:cs="Arial"/>
        </w:rPr>
        <w:t>Under article 28 of the</w:t>
      </w:r>
      <w:r w:rsidR="00561BF0" w:rsidRPr="006315CB">
        <w:rPr>
          <w:rFonts w:ascii="Arial" w:hAnsi="Arial" w:cs="Arial"/>
        </w:rPr>
        <w:t xml:space="preserve"> </w:t>
      </w:r>
      <w:r w:rsidRPr="006315CB">
        <w:rPr>
          <w:rFonts w:ascii="Arial" w:hAnsi="Arial" w:cs="Arial"/>
        </w:rPr>
        <w:t xml:space="preserve">UNCRC all children have the right to education, therefore it is a </w:t>
      </w:r>
      <w:r w:rsidR="00546C79" w:rsidRPr="006315CB">
        <w:rPr>
          <w:rFonts w:ascii="Arial" w:hAnsi="Arial" w:cs="Arial"/>
        </w:rPr>
        <w:t>Childs</w:t>
      </w:r>
      <w:r w:rsidRPr="006315CB">
        <w:rPr>
          <w:rFonts w:ascii="Arial" w:hAnsi="Arial" w:cs="Arial"/>
        </w:rPr>
        <w:t xml:space="preserve"> right to have access to education regardless of any factors</w:t>
      </w:r>
      <w:r w:rsidR="008A60AD" w:rsidRPr="006315CB">
        <w:rPr>
          <w:rFonts w:ascii="Arial" w:hAnsi="Arial" w:cs="Arial"/>
        </w:rPr>
        <w:t xml:space="preserve"> or barriers</w:t>
      </w:r>
      <w:r w:rsidRPr="006315CB">
        <w:rPr>
          <w:rFonts w:ascii="Arial" w:hAnsi="Arial" w:cs="Arial"/>
        </w:rPr>
        <w:t xml:space="preserve"> (UNICEF, n</w:t>
      </w:r>
      <w:r w:rsidR="001E6B73" w:rsidRPr="006315CB">
        <w:rPr>
          <w:rFonts w:ascii="Arial" w:hAnsi="Arial" w:cs="Arial"/>
        </w:rPr>
        <w:t>.</w:t>
      </w:r>
      <w:r w:rsidRPr="006315CB">
        <w:rPr>
          <w:rFonts w:ascii="Arial" w:hAnsi="Arial" w:cs="Arial"/>
        </w:rPr>
        <w:t>d</w:t>
      </w:r>
      <w:r w:rsidR="001E6B73" w:rsidRPr="006315CB">
        <w:rPr>
          <w:rFonts w:ascii="Arial" w:hAnsi="Arial" w:cs="Arial"/>
        </w:rPr>
        <w:t>.</w:t>
      </w:r>
      <w:r w:rsidRPr="006315CB">
        <w:rPr>
          <w:rFonts w:ascii="Arial" w:hAnsi="Arial" w:cs="Arial"/>
        </w:rPr>
        <w:t xml:space="preserve">). </w:t>
      </w:r>
      <w:r w:rsidR="0044227F" w:rsidRPr="006315CB">
        <w:rPr>
          <w:rFonts w:ascii="Arial" w:hAnsi="Arial" w:cs="Arial"/>
        </w:rPr>
        <w:t>UNESCO (</w:t>
      </w:r>
      <w:r w:rsidRPr="006315CB">
        <w:rPr>
          <w:rFonts w:ascii="Arial" w:hAnsi="Arial" w:cs="Arial"/>
        </w:rPr>
        <w:t>2017) express the significance of seeing differences not as issues but rather opportunities for creating a demarcating learning environment</w:t>
      </w:r>
      <w:r w:rsidR="006E76BC" w:rsidRPr="006315CB">
        <w:rPr>
          <w:rFonts w:ascii="Arial" w:hAnsi="Arial" w:cs="Arial"/>
        </w:rPr>
        <w:t>, where all children can learn</w:t>
      </w:r>
      <w:r w:rsidR="003B4BB9" w:rsidRPr="006315CB">
        <w:rPr>
          <w:rFonts w:ascii="Arial" w:hAnsi="Arial" w:cs="Arial"/>
        </w:rPr>
        <w:t xml:space="preserve"> from each other</w:t>
      </w:r>
      <w:r w:rsidRPr="006315CB">
        <w:rPr>
          <w:rFonts w:ascii="Arial" w:hAnsi="Arial" w:cs="Arial"/>
        </w:rPr>
        <w:t>.</w:t>
      </w:r>
      <w:r w:rsidR="0027385E" w:rsidRPr="006315CB">
        <w:rPr>
          <w:rFonts w:ascii="Arial" w:hAnsi="Arial" w:cs="Arial"/>
        </w:rPr>
        <w:t xml:space="preserve"> </w:t>
      </w:r>
      <w:r w:rsidR="007B2CC8" w:rsidRPr="006315CB">
        <w:rPr>
          <w:rFonts w:ascii="Arial" w:hAnsi="Arial" w:cs="Arial"/>
        </w:rPr>
        <w:t xml:space="preserve">Participation plays a significant role in inclusivity and still to this day many groups within society face exclusion from </w:t>
      </w:r>
      <w:r w:rsidR="00561BF0" w:rsidRPr="006315CB">
        <w:rPr>
          <w:rFonts w:ascii="Arial" w:hAnsi="Arial" w:cs="Arial"/>
        </w:rPr>
        <w:t xml:space="preserve">their rights </w:t>
      </w:r>
      <w:r w:rsidR="0044227F" w:rsidRPr="006315CB">
        <w:rPr>
          <w:rFonts w:ascii="Arial" w:hAnsi="Arial" w:cs="Arial"/>
        </w:rPr>
        <w:t>due to factors such as</w:t>
      </w:r>
      <w:r w:rsidR="007B2CC8" w:rsidRPr="006315CB">
        <w:rPr>
          <w:rFonts w:ascii="Arial" w:hAnsi="Arial" w:cs="Arial"/>
        </w:rPr>
        <w:t xml:space="preserve"> race, gender, </w:t>
      </w:r>
      <w:r w:rsidR="00561BF0" w:rsidRPr="006315CB">
        <w:rPr>
          <w:rFonts w:ascii="Arial" w:hAnsi="Arial" w:cs="Arial"/>
        </w:rPr>
        <w:t>religion, economic</w:t>
      </w:r>
      <w:r w:rsidR="007B2CC8" w:rsidRPr="006315CB">
        <w:rPr>
          <w:rFonts w:ascii="Arial" w:hAnsi="Arial" w:cs="Arial"/>
        </w:rPr>
        <w:t xml:space="preserve"> </w:t>
      </w:r>
      <w:r w:rsidR="0044227F" w:rsidRPr="006315CB">
        <w:rPr>
          <w:rFonts w:ascii="Arial" w:hAnsi="Arial" w:cs="Arial"/>
        </w:rPr>
        <w:t>status,</w:t>
      </w:r>
      <w:r w:rsidR="007B2CC8" w:rsidRPr="006315CB">
        <w:rPr>
          <w:rFonts w:ascii="Arial" w:hAnsi="Arial" w:cs="Arial"/>
        </w:rPr>
        <w:t xml:space="preserve"> and additional learning needs</w:t>
      </w:r>
      <w:r w:rsidR="0044227F" w:rsidRPr="006315CB">
        <w:rPr>
          <w:rFonts w:ascii="Arial" w:hAnsi="Arial" w:cs="Arial"/>
        </w:rPr>
        <w:t xml:space="preserve">, therefore </w:t>
      </w:r>
      <w:r w:rsidR="007B2CC8" w:rsidRPr="006315CB">
        <w:rPr>
          <w:rFonts w:ascii="Arial" w:hAnsi="Arial" w:cs="Arial"/>
        </w:rPr>
        <w:t>pieces of legislations</w:t>
      </w:r>
      <w:r w:rsidR="0044227F" w:rsidRPr="006315CB">
        <w:rPr>
          <w:rFonts w:ascii="Arial" w:hAnsi="Arial" w:cs="Arial"/>
        </w:rPr>
        <w:t xml:space="preserve"> have been</w:t>
      </w:r>
      <w:r w:rsidR="007B2CC8" w:rsidRPr="006315CB">
        <w:rPr>
          <w:rFonts w:ascii="Arial" w:hAnsi="Arial" w:cs="Arial"/>
        </w:rPr>
        <w:t xml:space="preserve"> passed to ensure th</w:t>
      </w:r>
      <w:r w:rsidR="0044227F" w:rsidRPr="006315CB">
        <w:rPr>
          <w:rFonts w:ascii="Arial" w:hAnsi="Arial" w:cs="Arial"/>
        </w:rPr>
        <w:t>at all within society</w:t>
      </w:r>
      <w:r w:rsidR="007B2CC8" w:rsidRPr="006315CB">
        <w:rPr>
          <w:rFonts w:ascii="Arial" w:hAnsi="Arial" w:cs="Arial"/>
        </w:rPr>
        <w:t xml:space="preserve"> can access and participate in education </w:t>
      </w:r>
      <w:r w:rsidR="0044227F" w:rsidRPr="006315CB">
        <w:rPr>
          <w:rFonts w:ascii="Arial" w:hAnsi="Arial" w:cs="Arial"/>
        </w:rPr>
        <w:t>(Braun</w:t>
      </w:r>
      <w:r w:rsidR="00EA07BA" w:rsidRPr="006315CB">
        <w:rPr>
          <w:rFonts w:ascii="Arial" w:hAnsi="Arial" w:cs="Arial"/>
        </w:rPr>
        <w:t xml:space="preserve"> et al, </w:t>
      </w:r>
      <w:r w:rsidR="007B2CC8" w:rsidRPr="006315CB">
        <w:rPr>
          <w:rFonts w:ascii="Arial" w:hAnsi="Arial" w:cs="Arial"/>
        </w:rPr>
        <w:t>2020).</w:t>
      </w:r>
    </w:p>
    <w:p w14:paraId="458C7D0D" w14:textId="549E61AD" w:rsidR="00EF77DA" w:rsidRPr="006315CB" w:rsidRDefault="00703F98" w:rsidP="00EF77DA">
      <w:pPr>
        <w:pStyle w:val="NormalWeb"/>
        <w:rPr>
          <w:rFonts w:ascii="Arial" w:hAnsi="Arial" w:cs="Arial"/>
        </w:rPr>
      </w:pPr>
      <w:r w:rsidRPr="006315CB">
        <w:rPr>
          <w:rFonts w:ascii="Arial" w:hAnsi="Arial" w:cs="Arial"/>
        </w:rPr>
        <w:t xml:space="preserve">Under article 24 of the Convention on the Rights of persons with Disabilities, it ensures that children with disabilities such as </w:t>
      </w:r>
      <w:r w:rsidR="00713CE9" w:rsidRPr="006315CB">
        <w:rPr>
          <w:rFonts w:ascii="Arial" w:hAnsi="Arial" w:cs="Arial"/>
        </w:rPr>
        <w:t>A</w:t>
      </w:r>
      <w:r w:rsidRPr="006315CB">
        <w:rPr>
          <w:rFonts w:ascii="Arial" w:hAnsi="Arial" w:cs="Arial"/>
        </w:rPr>
        <w:t xml:space="preserve">dditional </w:t>
      </w:r>
      <w:r w:rsidR="00713CE9" w:rsidRPr="006315CB">
        <w:rPr>
          <w:rFonts w:ascii="Arial" w:hAnsi="Arial" w:cs="Arial"/>
        </w:rPr>
        <w:t>L</w:t>
      </w:r>
      <w:r w:rsidRPr="006315CB">
        <w:rPr>
          <w:rFonts w:ascii="Arial" w:hAnsi="Arial" w:cs="Arial"/>
        </w:rPr>
        <w:t xml:space="preserve">earning </w:t>
      </w:r>
      <w:r w:rsidR="00BF3E13" w:rsidRPr="006315CB">
        <w:rPr>
          <w:rFonts w:ascii="Arial" w:hAnsi="Arial" w:cs="Arial"/>
        </w:rPr>
        <w:t>Needs (</w:t>
      </w:r>
      <w:r w:rsidR="00713CE9" w:rsidRPr="006315CB">
        <w:rPr>
          <w:rFonts w:ascii="Arial" w:hAnsi="Arial" w:cs="Arial"/>
        </w:rPr>
        <w:t>ALN)</w:t>
      </w:r>
      <w:r w:rsidRPr="006315CB">
        <w:rPr>
          <w:rFonts w:ascii="Arial" w:hAnsi="Arial" w:cs="Arial"/>
        </w:rPr>
        <w:t xml:space="preserve"> can access inclusive education, where they will not face discrimination or exclusion (UNICEF, 2017). </w:t>
      </w:r>
      <w:r w:rsidRPr="006315CB">
        <w:rPr>
          <w:rFonts w:ascii="Arial" w:hAnsi="Arial" w:cs="Arial"/>
        </w:rPr>
        <w:t xml:space="preserve">Yet </w:t>
      </w:r>
      <w:r w:rsidR="0027385E" w:rsidRPr="006315CB">
        <w:rPr>
          <w:rFonts w:ascii="Arial" w:hAnsi="Arial" w:cs="Arial"/>
        </w:rPr>
        <w:t>ALN is</w:t>
      </w:r>
      <w:r w:rsidRPr="006315CB">
        <w:rPr>
          <w:rFonts w:ascii="Arial" w:hAnsi="Arial" w:cs="Arial"/>
        </w:rPr>
        <w:t xml:space="preserve"> still</w:t>
      </w:r>
      <w:r w:rsidR="0027385E" w:rsidRPr="006315CB">
        <w:rPr>
          <w:rFonts w:ascii="Arial" w:hAnsi="Arial" w:cs="Arial"/>
        </w:rPr>
        <w:t xml:space="preserve"> a great barrier which is facing</w:t>
      </w:r>
      <w:r w:rsidR="00D5493D" w:rsidRPr="006315CB">
        <w:rPr>
          <w:rFonts w:ascii="Arial" w:hAnsi="Arial" w:cs="Arial"/>
        </w:rPr>
        <w:t xml:space="preserve"> an</w:t>
      </w:r>
      <w:r w:rsidR="0027385E" w:rsidRPr="006315CB">
        <w:rPr>
          <w:rFonts w:ascii="Arial" w:hAnsi="Arial" w:cs="Arial"/>
        </w:rPr>
        <w:t xml:space="preserve"> inclusive education</w:t>
      </w:r>
      <w:r w:rsidR="00D5493D" w:rsidRPr="006315CB">
        <w:rPr>
          <w:rFonts w:ascii="Arial" w:hAnsi="Arial" w:cs="Arial"/>
        </w:rPr>
        <w:t xml:space="preserve"> system</w:t>
      </w:r>
      <w:r w:rsidR="0027385E" w:rsidRPr="006315CB">
        <w:rPr>
          <w:rFonts w:ascii="Arial" w:hAnsi="Arial" w:cs="Arial"/>
        </w:rPr>
        <w:t>, in Wales in 2022 there were 74,661 pupils with ALN (Welsh Government, 2022).</w:t>
      </w:r>
      <w:r w:rsidR="00815C28" w:rsidRPr="006315CB">
        <w:rPr>
          <w:rFonts w:ascii="Arial" w:hAnsi="Arial" w:cs="Arial"/>
        </w:rPr>
        <w:t xml:space="preserve"> </w:t>
      </w:r>
      <w:r w:rsidR="0044227F" w:rsidRPr="006315CB">
        <w:rPr>
          <w:rFonts w:ascii="Arial" w:hAnsi="Arial" w:cs="Arial"/>
        </w:rPr>
        <w:t>Therefore,</w:t>
      </w:r>
      <w:r w:rsidR="00815C28" w:rsidRPr="006315CB">
        <w:rPr>
          <w:rFonts w:ascii="Arial" w:hAnsi="Arial" w:cs="Arial"/>
        </w:rPr>
        <w:t xml:space="preserve"> it is significant that we ensure that all these children are included and </w:t>
      </w:r>
      <w:r w:rsidR="00DD34E6" w:rsidRPr="006315CB">
        <w:rPr>
          <w:rFonts w:ascii="Arial" w:hAnsi="Arial" w:cs="Arial"/>
        </w:rPr>
        <w:t xml:space="preserve">as under the 2010 Equality </w:t>
      </w:r>
      <w:r w:rsidR="0044227F" w:rsidRPr="006315CB">
        <w:rPr>
          <w:rFonts w:ascii="Arial" w:hAnsi="Arial" w:cs="Arial"/>
        </w:rPr>
        <w:t>Act,</w:t>
      </w:r>
      <w:r w:rsidR="00DD34E6" w:rsidRPr="006315CB">
        <w:rPr>
          <w:rFonts w:ascii="Arial" w:hAnsi="Arial" w:cs="Arial"/>
        </w:rPr>
        <w:t xml:space="preserve"> we are all protected from discrimination and entitled to equality (UK Government, 2015).</w:t>
      </w:r>
      <w:r w:rsidR="00815C28" w:rsidRPr="006315CB">
        <w:rPr>
          <w:rFonts w:ascii="Arial" w:hAnsi="Arial" w:cs="Arial"/>
        </w:rPr>
        <w:t xml:space="preserve"> </w:t>
      </w:r>
      <w:r w:rsidR="00B90C96" w:rsidRPr="006315CB">
        <w:rPr>
          <w:rFonts w:ascii="Arial" w:hAnsi="Arial" w:cs="Arial"/>
        </w:rPr>
        <w:t xml:space="preserve">Warnock </w:t>
      </w:r>
      <w:r w:rsidR="00F40082" w:rsidRPr="006315CB">
        <w:rPr>
          <w:rFonts w:ascii="Arial" w:hAnsi="Arial" w:cs="Arial"/>
        </w:rPr>
        <w:t xml:space="preserve">and Norwich </w:t>
      </w:r>
      <w:r w:rsidR="00B90C96" w:rsidRPr="006315CB">
        <w:rPr>
          <w:rFonts w:ascii="Arial" w:hAnsi="Arial" w:cs="Arial"/>
        </w:rPr>
        <w:t xml:space="preserve">(2010) Explained how regardless of ability, all children have the same educational aims of learning, </w:t>
      </w:r>
      <w:r w:rsidR="0044227F" w:rsidRPr="006315CB">
        <w:rPr>
          <w:rFonts w:ascii="Arial" w:hAnsi="Arial" w:cs="Arial"/>
        </w:rPr>
        <w:t>enjoyment,</w:t>
      </w:r>
      <w:r w:rsidR="00B90C96" w:rsidRPr="006315CB">
        <w:rPr>
          <w:rFonts w:ascii="Arial" w:hAnsi="Arial" w:cs="Arial"/>
        </w:rPr>
        <w:t xml:space="preserve"> and independence, how</w:t>
      </w:r>
      <w:r w:rsidR="00530F63" w:rsidRPr="006315CB">
        <w:rPr>
          <w:rFonts w:ascii="Arial" w:hAnsi="Arial" w:cs="Arial"/>
        </w:rPr>
        <w:t>ever</w:t>
      </w:r>
      <w:r w:rsidR="00B90C96" w:rsidRPr="006315CB">
        <w:rPr>
          <w:rFonts w:ascii="Arial" w:hAnsi="Arial" w:cs="Arial"/>
        </w:rPr>
        <w:t xml:space="preserve"> some children achieve theses aims unaided whereas other children need </w:t>
      </w:r>
      <w:r w:rsidR="009504B0" w:rsidRPr="006315CB">
        <w:rPr>
          <w:rFonts w:ascii="Arial" w:hAnsi="Arial" w:cs="Arial"/>
        </w:rPr>
        <w:t>support to</w:t>
      </w:r>
      <w:r w:rsidR="00B90C96" w:rsidRPr="006315CB">
        <w:rPr>
          <w:rFonts w:ascii="Arial" w:hAnsi="Arial" w:cs="Arial"/>
        </w:rPr>
        <w:t xml:space="preserve"> </w:t>
      </w:r>
      <w:r w:rsidR="0044227F" w:rsidRPr="006315CB">
        <w:rPr>
          <w:rFonts w:ascii="Arial" w:hAnsi="Arial" w:cs="Arial"/>
        </w:rPr>
        <w:t>overcome</w:t>
      </w:r>
      <w:r w:rsidR="00B90C96" w:rsidRPr="006315CB">
        <w:rPr>
          <w:rFonts w:ascii="Arial" w:hAnsi="Arial" w:cs="Arial"/>
        </w:rPr>
        <w:t xml:space="preserve"> the barriers</w:t>
      </w:r>
      <w:r w:rsidR="00530F63" w:rsidRPr="006315CB">
        <w:rPr>
          <w:rFonts w:ascii="Arial" w:hAnsi="Arial" w:cs="Arial"/>
        </w:rPr>
        <w:t xml:space="preserve">, </w:t>
      </w:r>
      <w:r w:rsidR="00530F63" w:rsidRPr="006315CB">
        <w:rPr>
          <w:rFonts w:ascii="Arial" w:hAnsi="Arial" w:cs="Arial"/>
        </w:rPr>
        <w:t>therefore all children must be included</w:t>
      </w:r>
      <w:r w:rsidR="00B90C96" w:rsidRPr="006315CB">
        <w:rPr>
          <w:rFonts w:ascii="Arial" w:hAnsi="Arial" w:cs="Arial"/>
        </w:rPr>
        <w:t>.</w:t>
      </w:r>
      <w:r w:rsidR="00652215" w:rsidRPr="006315CB">
        <w:rPr>
          <w:rFonts w:ascii="Arial" w:hAnsi="Arial" w:cs="Arial"/>
        </w:rPr>
        <w:t xml:space="preserve"> Ware (2014, cited in Fredrickson and Cline, 2015) highlighted how in Wales ALN </w:t>
      </w:r>
      <w:r w:rsidR="00D355A6" w:rsidRPr="006315CB">
        <w:rPr>
          <w:rFonts w:ascii="Arial" w:hAnsi="Arial" w:cs="Arial"/>
        </w:rPr>
        <w:t xml:space="preserve">mainly </w:t>
      </w:r>
      <w:r w:rsidR="00652215" w:rsidRPr="006315CB">
        <w:rPr>
          <w:rFonts w:ascii="Arial" w:hAnsi="Arial" w:cs="Arial"/>
        </w:rPr>
        <w:t xml:space="preserve">refers to children with </w:t>
      </w:r>
      <w:r w:rsidR="00D60AC8" w:rsidRPr="006315CB">
        <w:rPr>
          <w:rFonts w:ascii="Arial" w:hAnsi="Arial" w:cs="Arial"/>
        </w:rPr>
        <w:t>additional learning</w:t>
      </w:r>
      <w:r w:rsidR="00652215" w:rsidRPr="006315CB">
        <w:rPr>
          <w:rFonts w:ascii="Arial" w:hAnsi="Arial" w:cs="Arial"/>
        </w:rPr>
        <w:t xml:space="preserve"> needs </w:t>
      </w:r>
      <w:r w:rsidR="00D355A6" w:rsidRPr="006315CB">
        <w:rPr>
          <w:rFonts w:ascii="Arial" w:hAnsi="Arial" w:cs="Arial"/>
        </w:rPr>
        <w:t xml:space="preserve">but can refer to a range </w:t>
      </w:r>
      <w:r w:rsidR="00652215" w:rsidRPr="006315CB">
        <w:rPr>
          <w:rFonts w:ascii="Arial" w:hAnsi="Arial" w:cs="Arial"/>
        </w:rPr>
        <w:t>of other groups such as travellers, young people, asylum seekers and more talented leaners</w:t>
      </w:r>
      <w:r w:rsidR="00D60AC8" w:rsidRPr="006315CB">
        <w:rPr>
          <w:rFonts w:ascii="Arial" w:hAnsi="Arial" w:cs="Arial"/>
        </w:rPr>
        <w:t xml:space="preserve">, yet the term SEN (special educational needs) is still used in England and other </w:t>
      </w:r>
      <w:r w:rsidR="00AA66C8" w:rsidRPr="006315CB">
        <w:rPr>
          <w:rFonts w:ascii="Arial" w:hAnsi="Arial" w:cs="Arial"/>
        </w:rPr>
        <w:t>countries</w:t>
      </w:r>
      <w:r w:rsidR="00652215" w:rsidRPr="006315CB">
        <w:rPr>
          <w:rFonts w:ascii="Arial" w:hAnsi="Arial" w:cs="Arial"/>
        </w:rPr>
        <w:t xml:space="preserve">. </w:t>
      </w:r>
      <w:r w:rsidR="00394FFC" w:rsidRPr="006315CB">
        <w:rPr>
          <w:rFonts w:ascii="Arial" w:hAnsi="Arial" w:cs="Arial"/>
        </w:rPr>
        <w:t>Under the new curriculum for Wales, schools are to ensure that all learners have equal access to learning resources and</w:t>
      </w:r>
      <w:r w:rsidR="00216D03" w:rsidRPr="006315CB">
        <w:rPr>
          <w:rFonts w:ascii="Arial" w:hAnsi="Arial" w:cs="Arial"/>
        </w:rPr>
        <w:t xml:space="preserve"> </w:t>
      </w:r>
      <w:r w:rsidR="00394FFC" w:rsidRPr="006315CB">
        <w:rPr>
          <w:rFonts w:ascii="Arial" w:hAnsi="Arial" w:cs="Arial"/>
        </w:rPr>
        <w:t xml:space="preserve">experience, this ensures that even learners who are facing barriers such as </w:t>
      </w:r>
      <w:r w:rsidR="00713CE9" w:rsidRPr="006315CB">
        <w:rPr>
          <w:rFonts w:ascii="Arial" w:hAnsi="Arial" w:cs="Arial"/>
        </w:rPr>
        <w:t xml:space="preserve">ALN </w:t>
      </w:r>
      <w:r w:rsidR="00394FFC" w:rsidRPr="006315CB">
        <w:rPr>
          <w:rFonts w:ascii="Arial" w:hAnsi="Arial" w:cs="Arial"/>
        </w:rPr>
        <w:t xml:space="preserve">students receive the correct materials to fulfil their educational goals (Welsh Government, 2021). </w:t>
      </w:r>
      <w:r w:rsidR="008E7CC2" w:rsidRPr="006315CB">
        <w:rPr>
          <w:rFonts w:ascii="Arial" w:hAnsi="Arial" w:cs="Arial"/>
        </w:rPr>
        <w:t xml:space="preserve"> </w:t>
      </w:r>
    </w:p>
    <w:p w14:paraId="0E6557C1" w14:textId="5B0925FF" w:rsidR="00DE6300" w:rsidRPr="006315CB" w:rsidRDefault="004E613F" w:rsidP="00652215">
      <w:pPr>
        <w:pStyle w:val="NormalWeb"/>
        <w:rPr>
          <w:rFonts w:ascii="Arial" w:hAnsi="Arial" w:cs="Arial"/>
        </w:rPr>
      </w:pPr>
      <w:r w:rsidRPr="006315CB">
        <w:rPr>
          <w:rFonts w:ascii="Arial" w:hAnsi="Arial" w:cs="Arial"/>
        </w:rPr>
        <w:lastRenderedPageBreak/>
        <w:t xml:space="preserve">Children with Additional learning needs face </w:t>
      </w:r>
      <w:r w:rsidR="008E7CC2" w:rsidRPr="006315CB">
        <w:rPr>
          <w:rFonts w:ascii="Arial" w:hAnsi="Arial" w:cs="Arial"/>
        </w:rPr>
        <w:t>a range of</w:t>
      </w:r>
      <w:r w:rsidRPr="006315CB">
        <w:rPr>
          <w:rFonts w:ascii="Arial" w:hAnsi="Arial" w:cs="Arial"/>
        </w:rPr>
        <w:t xml:space="preserve"> barriers in their learnin</w:t>
      </w:r>
      <w:r w:rsidR="007C5C34" w:rsidRPr="006315CB">
        <w:rPr>
          <w:rFonts w:ascii="Arial" w:hAnsi="Arial" w:cs="Arial"/>
        </w:rPr>
        <w:t>g, these barriers will be discussed throughout this essay.</w:t>
      </w:r>
      <w:r w:rsidRPr="006315CB">
        <w:rPr>
          <w:rFonts w:ascii="Arial" w:hAnsi="Arial" w:cs="Arial"/>
        </w:rPr>
        <w:t xml:space="preserve"> Webster and Blatchford (2014, cited in Frederickson and Cline, 2015) stat</w:t>
      </w:r>
      <w:r w:rsidR="006E76BC" w:rsidRPr="006315CB">
        <w:rPr>
          <w:rFonts w:ascii="Arial" w:hAnsi="Arial" w:cs="Arial"/>
        </w:rPr>
        <w:t>ed</w:t>
      </w:r>
      <w:r w:rsidRPr="006315CB">
        <w:rPr>
          <w:rFonts w:ascii="Arial" w:hAnsi="Arial" w:cs="Arial"/>
        </w:rPr>
        <w:t xml:space="preserve"> that children with ALN </w:t>
      </w:r>
      <w:r w:rsidR="00BF3CB7" w:rsidRPr="006315CB">
        <w:rPr>
          <w:rFonts w:ascii="Arial" w:hAnsi="Arial" w:cs="Arial"/>
        </w:rPr>
        <w:t>are</w:t>
      </w:r>
      <w:r w:rsidRPr="006315CB">
        <w:rPr>
          <w:rFonts w:ascii="Arial" w:hAnsi="Arial" w:cs="Arial"/>
        </w:rPr>
        <w:t xml:space="preserve"> often taught majority by their teaching assistant rather than the class teacher, with the teaching assistant responsible for delivering the teaching to the pupil</w:t>
      </w:r>
      <w:r w:rsidR="00470C7A" w:rsidRPr="006315CB">
        <w:rPr>
          <w:rFonts w:ascii="Arial" w:hAnsi="Arial" w:cs="Arial"/>
        </w:rPr>
        <w:t xml:space="preserve">. This means that children </w:t>
      </w:r>
      <w:r w:rsidR="002F6F24" w:rsidRPr="006315CB">
        <w:rPr>
          <w:rFonts w:ascii="Arial" w:hAnsi="Arial" w:cs="Arial"/>
        </w:rPr>
        <w:t xml:space="preserve">with ALN are not receiving the correct support they need, they are </w:t>
      </w:r>
      <w:r w:rsidR="000D2B8F" w:rsidRPr="006315CB">
        <w:rPr>
          <w:rFonts w:ascii="Arial" w:hAnsi="Arial" w:cs="Arial"/>
        </w:rPr>
        <w:t>not being taught by the teacher by rather their teaching assistant</w:t>
      </w:r>
      <w:r w:rsidR="0044227F" w:rsidRPr="006315CB">
        <w:rPr>
          <w:rFonts w:ascii="Arial" w:hAnsi="Arial" w:cs="Arial"/>
        </w:rPr>
        <w:t>,</w:t>
      </w:r>
      <w:r w:rsidR="002F6F24" w:rsidRPr="006315CB">
        <w:rPr>
          <w:rFonts w:ascii="Arial" w:hAnsi="Arial" w:cs="Arial"/>
        </w:rPr>
        <w:t xml:space="preserve"> </w:t>
      </w:r>
      <w:r w:rsidR="000D2B8F" w:rsidRPr="006315CB">
        <w:rPr>
          <w:rFonts w:ascii="Arial" w:hAnsi="Arial" w:cs="Arial"/>
        </w:rPr>
        <w:t xml:space="preserve">this means they are not receiving the same education as all the other children in their </w:t>
      </w:r>
      <w:r w:rsidR="00B20D90" w:rsidRPr="006315CB">
        <w:rPr>
          <w:rFonts w:ascii="Arial" w:hAnsi="Arial" w:cs="Arial"/>
        </w:rPr>
        <w:t>class (</w:t>
      </w:r>
      <w:r w:rsidR="00470C7A" w:rsidRPr="006315CB">
        <w:rPr>
          <w:rFonts w:ascii="Arial" w:hAnsi="Arial" w:cs="Arial"/>
        </w:rPr>
        <w:t>Webster and Blatchford</w:t>
      </w:r>
      <w:r w:rsidR="00470C7A" w:rsidRPr="006315CB">
        <w:rPr>
          <w:rFonts w:ascii="Arial" w:hAnsi="Arial" w:cs="Arial"/>
        </w:rPr>
        <w:t xml:space="preserve">, </w:t>
      </w:r>
      <w:r w:rsidR="00470C7A" w:rsidRPr="006315CB">
        <w:rPr>
          <w:rFonts w:ascii="Arial" w:hAnsi="Arial" w:cs="Arial"/>
        </w:rPr>
        <w:t>2014, cited in Frederickson and Cline, 2015)</w:t>
      </w:r>
      <w:r w:rsidR="00470C7A" w:rsidRPr="006315CB">
        <w:rPr>
          <w:rFonts w:ascii="Arial" w:hAnsi="Arial" w:cs="Arial"/>
        </w:rPr>
        <w:t xml:space="preserve">. </w:t>
      </w:r>
      <w:r w:rsidR="00DE6300" w:rsidRPr="006315CB">
        <w:rPr>
          <w:rFonts w:ascii="Arial" w:hAnsi="Arial" w:cs="Arial"/>
        </w:rPr>
        <w:t xml:space="preserve"> Wall (2011) supported this and explained how teaching assistants are not qualified teachers, although they work closely with the child, they are not responsible for teaching the child but supporting the child. </w:t>
      </w:r>
      <w:r w:rsidR="00DE6300" w:rsidRPr="006315CB">
        <w:rPr>
          <w:rFonts w:ascii="Arial" w:hAnsi="Arial" w:cs="Arial"/>
        </w:rPr>
        <w:t>Wall (2011) highlighted how</w:t>
      </w:r>
      <w:r w:rsidR="00DE6300" w:rsidRPr="006315CB">
        <w:rPr>
          <w:rFonts w:ascii="Arial" w:hAnsi="Arial" w:cs="Arial"/>
        </w:rPr>
        <w:t xml:space="preserve"> it is </w:t>
      </w:r>
      <w:r w:rsidR="0044227F" w:rsidRPr="006315CB">
        <w:rPr>
          <w:rFonts w:ascii="Arial" w:hAnsi="Arial" w:cs="Arial"/>
        </w:rPr>
        <w:t>therefore essential</w:t>
      </w:r>
      <w:r w:rsidR="00DE6300" w:rsidRPr="006315CB">
        <w:rPr>
          <w:rFonts w:ascii="Arial" w:hAnsi="Arial" w:cs="Arial"/>
        </w:rPr>
        <w:t xml:space="preserve"> for practitioners to work alongside</w:t>
      </w:r>
      <w:r w:rsidR="00010D07" w:rsidRPr="006315CB">
        <w:rPr>
          <w:rFonts w:ascii="Arial" w:hAnsi="Arial" w:cs="Arial"/>
        </w:rPr>
        <w:t xml:space="preserve"> and collaborate with </w:t>
      </w:r>
      <w:r w:rsidR="0044227F" w:rsidRPr="006315CB">
        <w:rPr>
          <w:rFonts w:ascii="Arial" w:hAnsi="Arial" w:cs="Arial"/>
        </w:rPr>
        <w:t>the teaching</w:t>
      </w:r>
      <w:r w:rsidR="00DE6300" w:rsidRPr="006315CB">
        <w:rPr>
          <w:rFonts w:ascii="Arial" w:hAnsi="Arial" w:cs="Arial"/>
        </w:rPr>
        <w:t xml:space="preserve"> assistan</w:t>
      </w:r>
      <w:r w:rsidR="00010D07" w:rsidRPr="006315CB">
        <w:rPr>
          <w:rFonts w:ascii="Arial" w:hAnsi="Arial" w:cs="Arial"/>
        </w:rPr>
        <w:t>t</w:t>
      </w:r>
      <w:r w:rsidR="00DE6300" w:rsidRPr="006315CB">
        <w:rPr>
          <w:rFonts w:ascii="Arial" w:hAnsi="Arial" w:cs="Arial"/>
        </w:rPr>
        <w:t xml:space="preserve"> to ensure that the child is receiving the correct educat</w:t>
      </w:r>
      <w:r w:rsidR="000D2B8F" w:rsidRPr="006315CB">
        <w:rPr>
          <w:rFonts w:ascii="Arial" w:hAnsi="Arial" w:cs="Arial"/>
        </w:rPr>
        <w:t>ion</w:t>
      </w:r>
      <w:r w:rsidR="00010D07" w:rsidRPr="006315CB">
        <w:rPr>
          <w:rFonts w:ascii="Arial" w:hAnsi="Arial" w:cs="Arial"/>
        </w:rPr>
        <w:t xml:space="preserve"> and support</w:t>
      </w:r>
      <w:r w:rsidR="00DE6300" w:rsidRPr="006315CB">
        <w:rPr>
          <w:rFonts w:ascii="Arial" w:hAnsi="Arial" w:cs="Arial"/>
        </w:rPr>
        <w:t>.</w:t>
      </w:r>
      <w:r w:rsidR="00A72F7A" w:rsidRPr="006315CB">
        <w:rPr>
          <w:rFonts w:ascii="Arial" w:hAnsi="Arial" w:cs="Arial"/>
        </w:rPr>
        <w:t xml:space="preserve"> The NASUWT teachers union (2018) in a survey the</w:t>
      </w:r>
      <w:r w:rsidR="00AB2210" w:rsidRPr="006315CB">
        <w:rPr>
          <w:rFonts w:ascii="Arial" w:hAnsi="Arial" w:cs="Arial"/>
        </w:rPr>
        <w:t>y</w:t>
      </w:r>
      <w:r w:rsidR="00A72F7A" w:rsidRPr="006315CB">
        <w:rPr>
          <w:rFonts w:ascii="Arial" w:hAnsi="Arial" w:cs="Arial"/>
        </w:rPr>
        <w:t xml:space="preserve"> held founded that almost two thirds of teachers out of a </w:t>
      </w:r>
      <w:r w:rsidR="0044227F" w:rsidRPr="006315CB">
        <w:rPr>
          <w:rFonts w:ascii="Arial" w:hAnsi="Arial" w:cs="Arial"/>
        </w:rPr>
        <w:t>survey of</w:t>
      </w:r>
      <w:r w:rsidR="00A72F7A" w:rsidRPr="006315CB">
        <w:rPr>
          <w:rFonts w:ascii="Arial" w:hAnsi="Arial" w:cs="Arial"/>
        </w:rPr>
        <w:t xml:space="preserve"> 1,615 expressed how support for learners had decreased in the last five years, with many families struggling to access support for their children. In 2018 the Welsh Government passed the Additional Learning needs and Education Tribunal (Wales) Act which provided a new framework for </w:t>
      </w:r>
      <w:r w:rsidR="0044227F" w:rsidRPr="006315CB">
        <w:rPr>
          <w:rFonts w:ascii="Arial" w:hAnsi="Arial" w:cs="Arial"/>
        </w:rPr>
        <w:t>supporting children</w:t>
      </w:r>
      <w:r w:rsidR="00A72F7A" w:rsidRPr="006315CB">
        <w:rPr>
          <w:rFonts w:ascii="Arial" w:hAnsi="Arial" w:cs="Arial"/>
        </w:rPr>
        <w:t xml:space="preserve"> and young people aged new-born to </w:t>
      </w:r>
      <w:r w:rsidR="0044227F" w:rsidRPr="006315CB">
        <w:rPr>
          <w:rFonts w:ascii="Arial" w:hAnsi="Arial" w:cs="Arial"/>
        </w:rPr>
        <w:t>twenty-five</w:t>
      </w:r>
      <w:r w:rsidR="00A72F7A" w:rsidRPr="006315CB">
        <w:rPr>
          <w:rFonts w:ascii="Arial" w:hAnsi="Arial" w:cs="Arial"/>
        </w:rPr>
        <w:t xml:space="preserve"> with </w:t>
      </w:r>
      <w:r w:rsidR="00BF3CB7" w:rsidRPr="006315CB">
        <w:rPr>
          <w:rFonts w:ascii="Arial" w:hAnsi="Arial" w:cs="Arial"/>
        </w:rPr>
        <w:t>ALN</w:t>
      </w:r>
      <w:r w:rsidR="005108F9" w:rsidRPr="006315CB">
        <w:rPr>
          <w:rFonts w:ascii="Arial" w:hAnsi="Arial" w:cs="Arial"/>
        </w:rPr>
        <w:t xml:space="preserve"> </w:t>
      </w:r>
      <w:r w:rsidR="00A72F7A" w:rsidRPr="006315CB">
        <w:rPr>
          <w:rFonts w:ascii="Arial" w:hAnsi="Arial" w:cs="Arial"/>
        </w:rPr>
        <w:t xml:space="preserve">(Welsh Government, 2018).  The act replaces the terms Special </w:t>
      </w:r>
      <w:r w:rsidR="0099687D" w:rsidRPr="006315CB">
        <w:rPr>
          <w:rFonts w:ascii="Arial" w:hAnsi="Arial" w:cs="Arial"/>
        </w:rPr>
        <w:t>E</w:t>
      </w:r>
      <w:r w:rsidR="00A72F7A" w:rsidRPr="006315CB">
        <w:rPr>
          <w:rFonts w:ascii="Arial" w:hAnsi="Arial" w:cs="Arial"/>
        </w:rPr>
        <w:t xml:space="preserve">ducational </w:t>
      </w:r>
      <w:r w:rsidR="0099687D" w:rsidRPr="006315CB">
        <w:rPr>
          <w:rFonts w:ascii="Arial" w:hAnsi="Arial" w:cs="Arial"/>
        </w:rPr>
        <w:t>N</w:t>
      </w:r>
      <w:r w:rsidR="00A72F7A" w:rsidRPr="006315CB">
        <w:rPr>
          <w:rFonts w:ascii="Arial" w:hAnsi="Arial" w:cs="Arial"/>
        </w:rPr>
        <w:t>eeds</w:t>
      </w:r>
      <w:r w:rsidR="0099687D" w:rsidRPr="006315CB">
        <w:rPr>
          <w:rFonts w:ascii="Arial" w:hAnsi="Arial" w:cs="Arial"/>
        </w:rPr>
        <w:t xml:space="preserve"> (SEN)</w:t>
      </w:r>
      <w:r w:rsidR="00A72F7A" w:rsidRPr="006315CB">
        <w:rPr>
          <w:rFonts w:ascii="Arial" w:hAnsi="Arial" w:cs="Arial"/>
        </w:rPr>
        <w:t xml:space="preserve"> and learning difficulties and disabilities to one term</w:t>
      </w:r>
      <w:r w:rsidR="00BF3CB7" w:rsidRPr="006315CB">
        <w:rPr>
          <w:rFonts w:ascii="Arial" w:hAnsi="Arial" w:cs="Arial"/>
        </w:rPr>
        <w:t xml:space="preserve"> additional learning needs</w:t>
      </w:r>
      <w:r w:rsidR="00A72F7A" w:rsidRPr="006315CB">
        <w:rPr>
          <w:rFonts w:ascii="Arial" w:hAnsi="Arial" w:cs="Arial"/>
        </w:rPr>
        <w:t xml:space="preserve"> </w:t>
      </w:r>
      <w:r w:rsidR="00BF3CB7" w:rsidRPr="006315CB">
        <w:rPr>
          <w:rFonts w:ascii="Arial" w:hAnsi="Arial" w:cs="Arial"/>
        </w:rPr>
        <w:t>(</w:t>
      </w:r>
      <w:r w:rsidR="00A72F7A" w:rsidRPr="006315CB">
        <w:rPr>
          <w:rFonts w:ascii="Arial" w:hAnsi="Arial" w:cs="Arial"/>
        </w:rPr>
        <w:t>ALN</w:t>
      </w:r>
      <w:r w:rsidR="00BF3CB7" w:rsidRPr="006315CB">
        <w:rPr>
          <w:rFonts w:ascii="Arial" w:hAnsi="Arial" w:cs="Arial"/>
        </w:rPr>
        <w:t>)</w:t>
      </w:r>
      <w:r w:rsidR="003169B1" w:rsidRPr="006315CB">
        <w:rPr>
          <w:rFonts w:ascii="Arial" w:hAnsi="Arial" w:cs="Arial"/>
        </w:rPr>
        <w:t>,</w:t>
      </w:r>
      <w:r w:rsidR="0099687D" w:rsidRPr="006315CB">
        <w:rPr>
          <w:rFonts w:ascii="Arial" w:hAnsi="Arial" w:cs="Arial"/>
        </w:rPr>
        <w:t xml:space="preserve"> SEN is still used within England, yet in Wales children with additional learning needs are </w:t>
      </w:r>
      <w:r w:rsidR="00FA56D8" w:rsidRPr="006315CB">
        <w:rPr>
          <w:rFonts w:ascii="Arial" w:hAnsi="Arial" w:cs="Arial"/>
        </w:rPr>
        <w:t>referred to</w:t>
      </w:r>
      <w:r w:rsidR="0099687D" w:rsidRPr="006315CB">
        <w:rPr>
          <w:rFonts w:ascii="Arial" w:hAnsi="Arial" w:cs="Arial"/>
        </w:rPr>
        <w:t xml:space="preserve"> as </w:t>
      </w:r>
      <w:r w:rsidR="00BF3E13" w:rsidRPr="006315CB">
        <w:rPr>
          <w:rFonts w:ascii="Arial" w:hAnsi="Arial" w:cs="Arial"/>
        </w:rPr>
        <w:t>ALN. Knights</w:t>
      </w:r>
      <w:r w:rsidR="003169B1" w:rsidRPr="006315CB">
        <w:rPr>
          <w:rFonts w:ascii="Arial" w:hAnsi="Arial" w:cs="Arial"/>
        </w:rPr>
        <w:t xml:space="preserve"> and Crick (2021) expressed how </w:t>
      </w:r>
      <w:r w:rsidR="00CF30C5" w:rsidRPr="006315CB">
        <w:rPr>
          <w:rFonts w:ascii="Arial" w:hAnsi="Arial" w:cs="Arial"/>
        </w:rPr>
        <w:t>under</w:t>
      </w:r>
      <w:r w:rsidR="003169B1" w:rsidRPr="006315CB">
        <w:rPr>
          <w:rFonts w:ascii="Arial" w:hAnsi="Arial" w:cs="Arial"/>
        </w:rPr>
        <w:t xml:space="preserve"> the new system in Wales there is currently no emphasis placed for inclusive education for all students. </w:t>
      </w:r>
      <w:r w:rsidR="003169B1" w:rsidRPr="006315CB">
        <w:rPr>
          <w:rFonts w:ascii="Arial" w:hAnsi="Arial" w:cs="Arial"/>
        </w:rPr>
        <w:t>Yet other have expressed</w:t>
      </w:r>
      <w:r w:rsidR="000163CB" w:rsidRPr="006315CB">
        <w:rPr>
          <w:rFonts w:ascii="Arial" w:hAnsi="Arial" w:cs="Arial"/>
        </w:rPr>
        <w:t xml:space="preserve"> </w:t>
      </w:r>
      <w:r w:rsidR="00A30B0B" w:rsidRPr="006315CB">
        <w:rPr>
          <w:rFonts w:ascii="Arial" w:hAnsi="Arial" w:cs="Arial"/>
        </w:rPr>
        <w:t>the</w:t>
      </w:r>
      <w:r w:rsidR="000163CB" w:rsidRPr="006315CB">
        <w:rPr>
          <w:rFonts w:ascii="Arial" w:hAnsi="Arial" w:cs="Arial"/>
        </w:rPr>
        <w:t xml:space="preserve"> new act has a child centred approach to help ensure inclusivity for all children, ensuring all children and young people have a voice</w:t>
      </w:r>
      <w:r w:rsidR="00BF3CB7" w:rsidRPr="006315CB">
        <w:rPr>
          <w:rFonts w:ascii="Arial" w:hAnsi="Arial" w:cs="Arial"/>
        </w:rPr>
        <w:t xml:space="preserve"> and it is heard</w:t>
      </w:r>
      <w:r w:rsidR="000163CB" w:rsidRPr="006315CB">
        <w:rPr>
          <w:rFonts w:ascii="Arial" w:hAnsi="Arial" w:cs="Arial"/>
        </w:rPr>
        <w:t xml:space="preserve"> (Murphy and Waters-Davies,2022)</w:t>
      </w:r>
      <w:r w:rsidR="00AD1CCD" w:rsidRPr="006315CB">
        <w:rPr>
          <w:rFonts w:ascii="Arial" w:hAnsi="Arial" w:cs="Arial"/>
        </w:rPr>
        <w:t xml:space="preserve">. </w:t>
      </w:r>
      <w:r w:rsidR="000D2B8F" w:rsidRPr="006315CB">
        <w:rPr>
          <w:rFonts w:ascii="Arial" w:hAnsi="Arial" w:cs="Arial"/>
        </w:rPr>
        <w:t>Another</w:t>
      </w:r>
      <w:r w:rsidR="00AD1CCD" w:rsidRPr="006315CB">
        <w:rPr>
          <w:rFonts w:ascii="Arial" w:hAnsi="Arial" w:cs="Arial"/>
        </w:rPr>
        <w:t xml:space="preserve"> challenge which has been presented with the new ALN bill is that it is not clear how the child will be able to state their preferred language, with no emphasis in the code to make the Additional Learning Provision available in Welsh, this highlights a lack of inclusivity as children who do</w:t>
      </w:r>
      <w:r w:rsidR="00CF30C5" w:rsidRPr="006315CB">
        <w:rPr>
          <w:rFonts w:ascii="Arial" w:hAnsi="Arial" w:cs="Arial"/>
        </w:rPr>
        <w:t xml:space="preserve"> no</w:t>
      </w:r>
      <w:r w:rsidR="00AD1CCD" w:rsidRPr="006315CB">
        <w:rPr>
          <w:rFonts w:ascii="Arial" w:hAnsi="Arial" w:cs="Arial"/>
        </w:rPr>
        <w:t xml:space="preserve">t have </w:t>
      </w:r>
      <w:r w:rsidR="00BF3CB7" w:rsidRPr="006315CB">
        <w:rPr>
          <w:rFonts w:ascii="Arial" w:hAnsi="Arial" w:cs="Arial"/>
        </w:rPr>
        <w:t xml:space="preserve">ALN </w:t>
      </w:r>
      <w:r w:rsidR="00AD1CCD" w:rsidRPr="006315CB">
        <w:rPr>
          <w:rFonts w:ascii="Arial" w:hAnsi="Arial" w:cs="Arial"/>
        </w:rPr>
        <w:t>are able to access education i</w:t>
      </w:r>
      <w:r w:rsidR="00A404A3" w:rsidRPr="006315CB">
        <w:rPr>
          <w:rFonts w:ascii="Arial" w:hAnsi="Arial" w:cs="Arial"/>
        </w:rPr>
        <w:t>n</w:t>
      </w:r>
      <w:r w:rsidR="00AD1CCD" w:rsidRPr="006315CB">
        <w:rPr>
          <w:rFonts w:ascii="Arial" w:hAnsi="Arial" w:cs="Arial"/>
        </w:rPr>
        <w:t xml:space="preserve"> the language they want</w:t>
      </w:r>
      <w:r w:rsidR="005108F9" w:rsidRPr="006315CB">
        <w:rPr>
          <w:rFonts w:ascii="Arial" w:hAnsi="Arial" w:cs="Arial"/>
        </w:rPr>
        <w:t xml:space="preserve"> </w:t>
      </w:r>
      <w:r w:rsidR="00AD1CCD" w:rsidRPr="006315CB">
        <w:rPr>
          <w:rFonts w:ascii="Arial" w:hAnsi="Arial" w:cs="Arial"/>
        </w:rPr>
        <w:t>(Ware, 2019).</w:t>
      </w:r>
      <w:r w:rsidR="00292102" w:rsidRPr="006315CB">
        <w:rPr>
          <w:rFonts w:ascii="Arial" w:hAnsi="Arial" w:cs="Arial"/>
        </w:rPr>
        <w:t xml:space="preserve"> However, a benefit of the act is that it brings together all excising act to this new single system, it allows children and young people to know </w:t>
      </w:r>
      <w:r w:rsidR="00114A1F" w:rsidRPr="006315CB">
        <w:rPr>
          <w:rFonts w:ascii="Arial" w:hAnsi="Arial" w:cs="Arial"/>
        </w:rPr>
        <w:t>what</w:t>
      </w:r>
      <w:r w:rsidR="00292102" w:rsidRPr="006315CB">
        <w:rPr>
          <w:rFonts w:ascii="Arial" w:hAnsi="Arial" w:cs="Arial"/>
        </w:rPr>
        <w:t xml:space="preserve"> support will be available to them (Snap </w:t>
      </w:r>
      <w:r w:rsidR="00BF3E13" w:rsidRPr="006315CB">
        <w:rPr>
          <w:rFonts w:ascii="Arial" w:hAnsi="Arial" w:cs="Arial"/>
        </w:rPr>
        <w:t>Cymru, nd</w:t>
      </w:r>
      <w:r w:rsidR="00292102" w:rsidRPr="006315CB">
        <w:rPr>
          <w:rFonts w:ascii="Arial" w:hAnsi="Arial" w:cs="Arial"/>
        </w:rPr>
        <w:t>).</w:t>
      </w:r>
      <w:r w:rsidR="00DB3EFD" w:rsidRPr="006315CB">
        <w:rPr>
          <w:rFonts w:ascii="Arial" w:hAnsi="Arial" w:cs="Arial"/>
        </w:rPr>
        <w:t xml:space="preserve"> </w:t>
      </w:r>
      <w:r w:rsidR="000163CB" w:rsidRPr="006315CB">
        <w:rPr>
          <w:rFonts w:ascii="Arial" w:hAnsi="Arial" w:cs="Arial"/>
        </w:rPr>
        <w:t xml:space="preserve">The Act is supported by an ALN code which </w:t>
      </w:r>
      <w:r w:rsidR="0099687D" w:rsidRPr="006315CB">
        <w:rPr>
          <w:rFonts w:ascii="Arial" w:hAnsi="Arial" w:cs="Arial"/>
        </w:rPr>
        <w:t xml:space="preserve">is the current code of practice in Wales, this </w:t>
      </w:r>
      <w:r w:rsidR="000163CB" w:rsidRPr="006315CB">
        <w:rPr>
          <w:rFonts w:ascii="Arial" w:hAnsi="Arial" w:cs="Arial"/>
        </w:rPr>
        <w:t xml:space="preserve">will help ensure consistency and guidance for practitioners responsible for educating children with ALN, one of the terms under the code is to </w:t>
      </w:r>
      <w:r w:rsidR="006E76BC" w:rsidRPr="006315CB">
        <w:rPr>
          <w:rFonts w:ascii="Arial" w:hAnsi="Arial" w:cs="Arial"/>
        </w:rPr>
        <w:t xml:space="preserve">fully </w:t>
      </w:r>
      <w:r w:rsidR="000163CB" w:rsidRPr="006315CB">
        <w:rPr>
          <w:rFonts w:ascii="Arial" w:hAnsi="Arial" w:cs="Arial"/>
        </w:rPr>
        <w:t xml:space="preserve">enable participation for the child with ALN through offering support (National Autistic society, 2021).  </w:t>
      </w:r>
      <w:r w:rsidR="0044227F" w:rsidRPr="006315CB">
        <w:rPr>
          <w:rFonts w:ascii="Arial" w:hAnsi="Arial" w:cs="Arial"/>
        </w:rPr>
        <w:t>Therefore,</w:t>
      </w:r>
      <w:r w:rsidR="000163CB" w:rsidRPr="006315CB">
        <w:rPr>
          <w:rFonts w:ascii="Arial" w:hAnsi="Arial" w:cs="Arial"/>
        </w:rPr>
        <w:t xml:space="preserve"> it is essential that all members of staff </w:t>
      </w:r>
      <w:r w:rsidR="0044227F" w:rsidRPr="006315CB">
        <w:rPr>
          <w:rFonts w:ascii="Arial" w:hAnsi="Arial" w:cs="Arial"/>
        </w:rPr>
        <w:t>can</w:t>
      </w:r>
      <w:r w:rsidR="000163CB" w:rsidRPr="006315CB">
        <w:rPr>
          <w:rFonts w:ascii="Arial" w:hAnsi="Arial" w:cs="Arial"/>
        </w:rPr>
        <w:t xml:space="preserve"> collaborat</w:t>
      </w:r>
      <w:r w:rsidR="00BF3CB7" w:rsidRPr="006315CB">
        <w:rPr>
          <w:rFonts w:ascii="Arial" w:hAnsi="Arial" w:cs="Arial"/>
        </w:rPr>
        <w:t>e</w:t>
      </w:r>
      <w:r w:rsidR="000163CB" w:rsidRPr="006315CB">
        <w:rPr>
          <w:rFonts w:ascii="Arial" w:hAnsi="Arial" w:cs="Arial"/>
        </w:rPr>
        <w:t xml:space="preserve"> to fully support the child to ensure inclusion. </w:t>
      </w:r>
      <w:r w:rsidR="00971469" w:rsidRPr="006315CB">
        <w:rPr>
          <w:rFonts w:ascii="Arial" w:hAnsi="Arial" w:cs="Arial"/>
        </w:rPr>
        <w:t xml:space="preserve">One practice which can be used by practitioners in a classroom environment to help support children with </w:t>
      </w:r>
      <w:r w:rsidR="006E76BC" w:rsidRPr="006315CB">
        <w:rPr>
          <w:rFonts w:ascii="Arial" w:hAnsi="Arial" w:cs="Arial"/>
        </w:rPr>
        <w:t xml:space="preserve">ALN </w:t>
      </w:r>
      <w:r w:rsidR="004347A5" w:rsidRPr="006315CB">
        <w:rPr>
          <w:rFonts w:ascii="Arial" w:hAnsi="Arial" w:cs="Arial"/>
        </w:rPr>
        <w:t>is</w:t>
      </w:r>
      <w:r w:rsidR="00971469" w:rsidRPr="006315CB">
        <w:rPr>
          <w:rFonts w:ascii="Arial" w:hAnsi="Arial" w:cs="Arial"/>
        </w:rPr>
        <w:t xml:space="preserve"> Individual learning plans which have been implemented with the new Act</w:t>
      </w:r>
      <w:r w:rsidR="000D2B8F" w:rsidRPr="006315CB">
        <w:rPr>
          <w:rFonts w:ascii="Arial" w:hAnsi="Arial" w:cs="Arial"/>
        </w:rPr>
        <w:t>,</w:t>
      </w:r>
      <w:r w:rsidR="00971469" w:rsidRPr="006315CB">
        <w:rPr>
          <w:rFonts w:ascii="Arial" w:hAnsi="Arial" w:cs="Arial"/>
        </w:rPr>
        <w:t xml:space="preserve"> these allow staff to plan</w:t>
      </w:r>
      <w:r w:rsidR="004347A5" w:rsidRPr="006315CB">
        <w:rPr>
          <w:rFonts w:ascii="Arial" w:hAnsi="Arial" w:cs="Arial"/>
        </w:rPr>
        <w:t xml:space="preserve"> lessons to ensure that all children will understand regardless of their needs</w:t>
      </w:r>
      <w:r w:rsidR="005108F9" w:rsidRPr="006315CB">
        <w:rPr>
          <w:rFonts w:ascii="Arial" w:hAnsi="Arial" w:cs="Arial"/>
        </w:rPr>
        <w:t xml:space="preserve"> </w:t>
      </w:r>
      <w:r w:rsidR="00971469" w:rsidRPr="006315CB">
        <w:rPr>
          <w:rFonts w:ascii="Arial" w:hAnsi="Arial" w:cs="Arial"/>
        </w:rPr>
        <w:t xml:space="preserve">and view the progress that the child has made, this allows teachers and support workers to work closely together to support a child and ensure that not only the teaching assistant is teaching the child (National Autistic society, 2020). </w:t>
      </w:r>
      <w:r w:rsidR="00237780" w:rsidRPr="006315CB">
        <w:rPr>
          <w:rFonts w:ascii="Arial" w:hAnsi="Arial" w:cs="Arial"/>
        </w:rPr>
        <w:t xml:space="preserve">These plans will help ensure that the child is accessing the correct support which is available </w:t>
      </w:r>
      <w:r w:rsidR="007B30EA" w:rsidRPr="006315CB">
        <w:rPr>
          <w:rFonts w:ascii="Arial" w:hAnsi="Arial" w:cs="Arial"/>
        </w:rPr>
        <w:t xml:space="preserve">and will also help </w:t>
      </w:r>
      <w:r w:rsidR="00237780" w:rsidRPr="006315CB">
        <w:rPr>
          <w:rFonts w:ascii="Arial" w:hAnsi="Arial" w:cs="Arial"/>
        </w:rPr>
        <w:t xml:space="preserve">the child at reaching their full potential </w:t>
      </w:r>
      <w:r w:rsidR="00237780" w:rsidRPr="006315CB">
        <w:rPr>
          <w:rFonts w:ascii="Arial" w:hAnsi="Arial" w:cs="Arial"/>
        </w:rPr>
        <w:t>(National Autistic society, 2020)</w:t>
      </w:r>
      <w:r w:rsidR="00DC60D1" w:rsidRPr="006315CB">
        <w:rPr>
          <w:rFonts w:ascii="Arial" w:hAnsi="Arial" w:cs="Arial"/>
        </w:rPr>
        <w:t xml:space="preserve"> </w:t>
      </w:r>
      <w:r w:rsidR="00237780" w:rsidRPr="006315CB">
        <w:rPr>
          <w:rFonts w:ascii="Arial" w:hAnsi="Arial" w:cs="Arial"/>
        </w:rPr>
        <w:t>.</w:t>
      </w:r>
      <w:r w:rsidR="00DC60D1" w:rsidRPr="006315CB">
        <w:rPr>
          <w:rFonts w:ascii="Arial" w:hAnsi="Arial" w:cs="Arial"/>
        </w:rPr>
        <w:t xml:space="preserve">Maclntyre (2015) </w:t>
      </w:r>
      <w:r w:rsidR="000B0694" w:rsidRPr="006315CB">
        <w:rPr>
          <w:rFonts w:ascii="Arial" w:hAnsi="Arial" w:cs="Arial"/>
        </w:rPr>
        <w:t xml:space="preserve">and Glazzard (2011) </w:t>
      </w:r>
      <w:r w:rsidR="00DC60D1" w:rsidRPr="006315CB">
        <w:rPr>
          <w:rFonts w:ascii="Arial" w:hAnsi="Arial" w:cs="Arial"/>
        </w:rPr>
        <w:t xml:space="preserve">also explained how significant it is for practitioners to listen to their child to understand their needs, as every child </w:t>
      </w:r>
      <w:r w:rsidR="00DC60D1" w:rsidRPr="006315CB">
        <w:rPr>
          <w:rFonts w:ascii="Arial" w:hAnsi="Arial" w:cs="Arial"/>
        </w:rPr>
        <w:lastRenderedPageBreak/>
        <w:t>has different additional needs therefore, it</w:t>
      </w:r>
      <w:r w:rsidR="00BF3CB7" w:rsidRPr="006315CB">
        <w:rPr>
          <w:rFonts w:ascii="Arial" w:hAnsi="Arial" w:cs="Arial"/>
        </w:rPr>
        <w:t xml:space="preserve"> i</w:t>
      </w:r>
      <w:r w:rsidR="00DC60D1" w:rsidRPr="006315CB">
        <w:rPr>
          <w:rFonts w:ascii="Arial" w:hAnsi="Arial" w:cs="Arial"/>
        </w:rPr>
        <w:t>s significant that the practitioner is able to understand</w:t>
      </w:r>
      <w:r w:rsidR="00FA56D8" w:rsidRPr="006315CB">
        <w:rPr>
          <w:rFonts w:ascii="Arial" w:hAnsi="Arial" w:cs="Arial"/>
        </w:rPr>
        <w:t xml:space="preserve">, </w:t>
      </w:r>
      <w:r w:rsidR="00DC60D1" w:rsidRPr="006315CB">
        <w:rPr>
          <w:rFonts w:ascii="Arial" w:hAnsi="Arial" w:cs="Arial"/>
        </w:rPr>
        <w:t>to be able to tailor specific support for that child when delivering the curriculum</w:t>
      </w:r>
      <w:r w:rsidR="00AA66C8" w:rsidRPr="006315CB">
        <w:rPr>
          <w:rFonts w:ascii="Arial" w:hAnsi="Arial" w:cs="Arial"/>
        </w:rPr>
        <w:t>, it is a Childs right to have a voice</w:t>
      </w:r>
      <w:r w:rsidR="000D2B8F" w:rsidRPr="006315CB">
        <w:rPr>
          <w:rFonts w:ascii="Arial" w:hAnsi="Arial" w:cs="Arial"/>
        </w:rPr>
        <w:t>, and with the new A</w:t>
      </w:r>
      <w:r w:rsidR="00EF77DA" w:rsidRPr="006315CB">
        <w:rPr>
          <w:rFonts w:ascii="Arial" w:hAnsi="Arial" w:cs="Arial"/>
        </w:rPr>
        <w:t>ct</w:t>
      </w:r>
      <w:r w:rsidR="000D2B8F" w:rsidRPr="006315CB">
        <w:rPr>
          <w:rFonts w:ascii="Arial" w:hAnsi="Arial" w:cs="Arial"/>
        </w:rPr>
        <w:t xml:space="preserve"> being child centred, their voice should be heard</w:t>
      </w:r>
      <w:r w:rsidR="00DC60D1" w:rsidRPr="006315CB">
        <w:rPr>
          <w:rFonts w:ascii="Arial" w:hAnsi="Arial" w:cs="Arial"/>
        </w:rPr>
        <w:t>.</w:t>
      </w:r>
      <w:r w:rsidR="00AE47B0" w:rsidRPr="006315CB">
        <w:rPr>
          <w:rFonts w:ascii="Arial" w:hAnsi="Arial" w:cs="Arial"/>
        </w:rPr>
        <w:t xml:space="preserve"> </w:t>
      </w:r>
      <w:r w:rsidR="00FA56D8" w:rsidRPr="006315CB">
        <w:rPr>
          <w:rFonts w:ascii="Arial" w:hAnsi="Arial" w:cs="Arial"/>
        </w:rPr>
        <w:t xml:space="preserve"> </w:t>
      </w:r>
      <w:r w:rsidR="00B045AD" w:rsidRPr="006315CB">
        <w:rPr>
          <w:rFonts w:ascii="Arial" w:hAnsi="Arial" w:cs="Arial"/>
          <w:color w:val="000000" w:themeColor="text1"/>
        </w:rPr>
        <w:t>Mitchell (2014) highlighted how planning between practitioners, professional</w:t>
      </w:r>
      <w:r w:rsidR="00B045AD" w:rsidRPr="006315CB">
        <w:rPr>
          <w:rFonts w:ascii="Arial" w:hAnsi="Arial" w:cs="Arial"/>
          <w:color w:val="000000" w:themeColor="text1"/>
        </w:rPr>
        <w:t xml:space="preserve">, </w:t>
      </w:r>
      <w:r w:rsidR="00B045AD" w:rsidRPr="006315CB">
        <w:rPr>
          <w:rFonts w:ascii="Arial" w:hAnsi="Arial" w:cs="Arial"/>
          <w:color w:val="000000" w:themeColor="text1"/>
        </w:rPr>
        <w:t>parents</w:t>
      </w:r>
      <w:r w:rsidR="00B045AD" w:rsidRPr="006315CB">
        <w:rPr>
          <w:rFonts w:ascii="Arial" w:hAnsi="Arial" w:cs="Arial"/>
          <w:color w:val="000000" w:themeColor="text1"/>
        </w:rPr>
        <w:t xml:space="preserve"> and </w:t>
      </w:r>
      <w:r w:rsidR="004B59F5" w:rsidRPr="006315CB">
        <w:rPr>
          <w:rFonts w:ascii="Arial" w:hAnsi="Arial" w:cs="Arial"/>
          <w:color w:val="000000" w:themeColor="text1"/>
        </w:rPr>
        <w:t>child is</w:t>
      </w:r>
      <w:r w:rsidR="00B045AD" w:rsidRPr="006315CB">
        <w:rPr>
          <w:rFonts w:ascii="Arial" w:hAnsi="Arial" w:cs="Arial"/>
          <w:color w:val="000000" w:themeColor="text1"/>
        </w:rPr>
        <w:t xml:space="preserve"> a very important strategies as it </w:t>
      </w:r>
      <w:r w:rsidR="00A30B0B" w:rsidRPr="006315CB">
        <w:rPr>
          <w:rFonts w:ascii="Arial" w:hAnsi="Arial" w:cs="Arial"/>
          <w:color w:val="000000" w:themeColor="text1"/>
        </w:rPr>
        <w:t>ensures</w:t>
      </w:r>
      <w:r w:rsidR="00B045AD" w:rsidRPr="006315CB">
        <w:rPr>
          <w:rFonts w:ascii="Arial" w:hAnsi="Arial" w:cs="Arial"/>
          <w:color w:val="000000" w:themeColor="text1"/>
        </w:rPr>
        <w:t xml:space="preserve"> that everyone who is working with the child knows </w:t>
      </w:r>
      <w:r w:rsidR="00B045AD" w:rsidRPr="006315CB">
        <w:rPr>
          <w:rFonts w:ascii="Arial" w:hAnsi="Arial" w:cs="Arial"/>
          <w:color w:val="000000" w:themeColor="text1"/>
        </w:rPr>
        <w:t xml:space="preserve">what they need to do to help provide the correct support </w:t>
      </w:r>
      <w:r w:rsidR="000D2B8F" w:rsidRPr="006315CB">
        <w:rPr>
          <w:rFonts w:ascii="Arial" w:hAnsi="Arial" w:cs="Arial"/>
          <w:color w:val="000000" w:themeColor="text1"/>
        </w:rPr>
        <w:t>to ensure that the child has the best chances at reaching t</w:t>
      </w:r>
      <w:r w:rsidR="004A3BB2" w:rsidRPr="006315CB">
        <w:rPr>
          <w:rFonts w:ascii="Arial" w:hAnsi="Arial" w:cs="Arial"/>
          <w:color w:val="000000" w:themeColor="text1"/>
        </w:rPr>
        <w:t>heir</w:t>
      </w:r>
      <w:r w:rsidR="000D2B8F" w:rsidRPr="006315CB">
        <w:rPr>
          <w:rFonts w:ascii="Arial" w:hAnsi="Arial" w:cs="Arial"/>
          <w:color w:val="000000" w:themeColor="text1"/>
        </w:rPr>
        <w:t xml:space="preserve"> full potential. </w:t>
      </w:r>
    </w:p>
    <w:p w14:paraId="532EF6C3" w14:textId="30E718C1" w:rsidR="003169B1" w:rsidRPr="006315CB" w:rsidRDefault="00DE6300" w:rsidP="00580643">
      <w:pPr>
        <w:rPr>
          <w:rFonts w:ascii="Arial" w:hAnsi="Arial" w:cs="Arial"/>
          <w:color w:val="000000" w:themeColor="text1"/>
        </w:rPr>
      </w:pPr>
      <w:r w:rsidRPr="006315CB">
        <w:rPr>
          <w:rFonts w:ascii="Arial" w:hAnsi="Arial" w:cs="Arial"/>
        </w:rPr>
        <w:t>Wall (2011) expressed how funding is a very influential barrier which faces every aspect on schooling, yet fund</w:t>
      </w:r>
      <w:r w:rsidR="00E61112" w:rsidRPr="006315CB">
        <w:rPr>
          <w:rFonts w:ascii="Arial" w:hAnsi="Arial" w:cs="Arial"/>
        </w:rPr>
        <w:t>ed</w:t>
      </w:r>
      <w:r w:rsidRPr="006315CB">
        <w:rPr>
          <w:rFonts w:ascii="Arial" w:hAnsi="Arial" w:cs="Arial"/>
        </w:rPr>
        <w:t xml:space="preserve"> </w:t>
      </w:r>
      <w:r w:rsidR="00BF3E13" w:rsidRPr="006315CB">
        <w:rPr>
          <w:rFonts w:ascii="Arial" w:hAnsi="Arial" w:cs="Arial"/>
        </w:rPr>
        <w:t xml:space="preserve">training </w:t>
      </w:r>
      <w:r w:rsidR="00D5493D" w:rsidRPr="006315CB">
        <w:rPr>
          <w:rFonts w:ascii="Arial" w:hAnsi="Arial" w:cs="Arial"/>
        </w:rPr>
        <w:t xml:space="preserve">and resources </w:t>
      </w:r>
      <w:r w:rsidR="00BF3E13" w:rsidRPr="006315CB">
        <w:rPr>
          <w:rFonts w:ascii="Arial" w:hAnsi="Arial" w:cs="Arial"/>
        </w:rPr>
        <w:t>is</w:t>
      </w:r>
      <w:r w:rsidRPr="006315CB">
        <w:rPr>
          <w:rFonts w:ascii="Arial" w:hAnsi="Arial" w:cs="Arial"/>
        </w:rPr>
        <w:t xml:space="preserve"> very limited which results in staff not having the correct training</w:t>
      </w:r>
      <w:r w:rsidR="00D5493D" w:rsidRPr="006315CB">
        <w:rPr>
          <w:rFonts w:ascii="Arial" w:hAnsi="Arial" w:cs="Arial"/>
        </w:rPr>
        <w:t xml:space="preserve"> and materials</w:t>
      </w:r>
      <w:r w:rsidRPr="006315CB">
        <w:rPr>
          <w:rFonts w:ascii="Arial" w:hAnsi="Arial" w:cs="Arial"/>
        </w:rPr>
        <w:t xml:space="preserve"> to support children</w:t>
      </w:r>
      <w:r w:rsidR="00164B00" w:rsidRPr="006315CB">
        <w:rPr>
          <w:rFonts w:ascii="Arial" w:hAnsi="Arial" w:cs="Arial"/>
        </w:rPr>
        <w:t xml:space="preserve"> with</w:t>
      </w:r>
      <w:r w:rsidR="00F867C4" w:rsidRPr="006315CB">
        <w:rPr>
          <w:rFonts w:ascii="Arial" w:hAnsi="Arial" w:cs="Arial"/>
        </w:rPr>
        <w:t xml:space="preserve"> ALN</w:t>
      </w:r>
      <w:r w:rsidRPr="006315CB">
        <w:rPr>
          <w:rFonts w:ascii="Arial" w:hAnsi="Arial" w:cs="Arial"/>
        </w:rPr>
        <w:t xml:space="preserve">. </w:t>
      </w:r>
      <w:r w:rsidR="00A1708D" w:rsidRPr="006315CB">
        <w:rPr>
          <w:rFonts w:ascii="Arial" w:hAnsi="Arial" w:cs="Arial"/>
        </w:rPr>
        <w:t>The N</w:t>
      </w:r>
      <w:r w:rsidR="005A291D" w:rsidRPr="006315CB">
        <w:rPr>
          <w:rFonts w:ascii="Arial" w:hAnsi="Arial" w:cs="Arial"/>
        </w:rPr>
        <w:t xml:space="preserve">ational </w:t>
      </w:r>
      <w:r w:rsidR="00A1708D" w:rsidRPr="006315CB">
        <w:rPr>
          <w:rFonts w:ascii="Arial" w:hAnsi="Arial" w:cs="Arial"/>
        </w:rPr>
        <w:t>A</w:t>
      </w:r>
      <w:r w:rsidR="005A291D" w:rsidRPr="006315CB">
        <w:rPr>
          <w:rFonts w:ascii="Arial" w:hAnsi="Arial" w:cs="Arial"/>
        </w:rPr>
        <w:t xml:space="preserve">ssociation of </w:t>
      </w:r>
      <w:r w:rsidR="00A1708D" w:rsidRPr="006315CB">
        <w:rPr>
          <w:rFonts w:ascii="Arial" w:hAnsi="Arial" w:cs="Arial"/>
        </w:rPr>
        <w:t>H</w:t>
      </w:r>
      <w:r w:rsidR="005A291D" w:rsidRPr="006315CB">
        <w:rPr>
          <w:rFonts w:ascii="Arial" w:hAnsi="Arial" w:cs="Arial"/>
        </w:rPr>
        <w:t xml:space="preserve">ead </w:t>
      </w:r>
      <w:r w:rsidR="00A1708D" w:rsidRPr="006315CB">
        <w:rPr>
          <w:rFonts w:ascii="Arial" w:hAnsi="Arial" w:cs="Arial"/>
        </w:rPr>
        <w:t>T</w:t>
      </w:r>
      <w:r w:rsidR="005A291D" w:rsidRPr="006315CB">
        <w:rPr>
          <w:rFonts w:ascii="Arial" w:hAnsi="Arial" w:cs="Arial"/>
        </w:rPr>
        <w:t>eachers</w:t>
      </w:r>
      <w:r w:rsidR="00B7342C" w:rsidRPr="006315CB">
        <w:rPr>
          <w:rFonts w:ascii="Arial" w:hAnsi="Arial" w:cs="Arial"/>
        </w:rPr>
        <w:t xml:space="preserve"> (NAHT)</w:t>
      </w:r>
      <w:r w:rsidR="00A1708D" w:rsidRPr="006315CB">
        <w:rPr>
          <w:rFonts w:ascii="Arial" w:hAnsi="Arial" w:cs="Arial"/>
        </w:rPr>
        <w:t xml:space="preserve"> (2021</w:t>
      </w:r>
      <w:r w:rsidRPr="006315CB">
        <w:rPr>
          <w:rFonts w:ascii="Arial" w:hAnsi="Arial" w:cs="Arial"/>
        </w:rPr>
        <w:t>)</w:t>
      </w:r>
      <w:r w:rsidR="00A1708D" w:rsidRPr="006315CB">
        <w:rPr>
          <w:rFonts w:ascii="Arial" w:hAnsi="Arial" w:cs="Arial"/>
        </w:rPr>
        <w:t xml:space="preserve"> support</w:t>
      </w:r>
      <w:r w:rsidR="00AB2210" w:rsidRPr="006315CB">
        <w:rPr>
          <w:rFonts w:ascii="Arial" w:hAnsi="Arial" w:cs="Arial"/>
        </w:rPr>
        <w:t xml:space="preserve">s </w:t>
      </w:r>
      <w:r w:rsidR="00A1708D" w:rsidRPr="006315CB">
        <w:rPr>
          <w:rFonts w:ascii="Arial" w:hAnsi="Arial" w:cs="Arial"/>
        </w:rPr>
        <w:t>Wall</w:t>
      </w:r>
      <w:r w:rsidR="00164B00" w:rsidRPr="006315CB">
        <w:rPr>
          <w:rFonts w:ascii="Arial" w:hAnsi="Arial" w:cs="Arial"/>
        </w:rPr>
        <w:t xml:space="preserve"> (2011)</w:t>
      </w:r>
      <w:r w:rsidR="00A1708D" w:rsidRPr="006315CB">
        <w:rPr>
          <w:rFonts w:ascii="Arial" w:hAnsi="Arial" w:cs="Arial"/>
        </w:rPr>
        <w:t xml:space="preserve"> in expressing that funding is not adequate in their school, which results in some teachers fun</w:t>
      </w:r>
      <w:r w:rsidR="0044227F" w:rsidRPr="006315CB">
        <w:rPr>
          <w:rFonts w:ascii="Arial" w:hAnsi="Arial" w:cs="Arial"/>
        </w:rPr>
        <w:t>d</w:t>
      </w:r>
      <w:r w:rsidR="00A1708D" w:rsidRPr="006315CB">
        <w:rPr>
          <w:rFonts w:ascii="Arial" w:hAnsi="Arial" w:cs="Arial"/>
        </w:rPr>
        <w:t>ing extra materials themselves</w:t>
      </w:r>
      <w:r w:rsidR="004F4E2F" w:rsidRPr="006315CB">
        <w:rPr>
          <w:rFonts w:ascii="Arial" w:hAnsi="Arial" w:cs="Arial"/>
        </w:rPr>
        <w:t xml:space="preserve"> for children with </w:t>
      </w:r>
      <w:r w:rsidR="00D04D8B" w:rsidRPr="006315CB">
        <w:rPr>
          <w:rFonts w:ascii="Arial" w:hAnsi="Arial" w:cs="Arial"/>
        </w:rPr>
        <w:t>ALN, limiting</w:t>
      </w:r>
      <w:r w:rsidR="00706418" w:rsidRPr="006315CB">
        <w:rPr>
          <w:rFonts w:ascii="Arial" w:hAnsi="Arial" w:cs="Arial"/>
        </w:rPr>
        <w:t xml:space="preserve"> children</w:t>
      </w:r>
      <w:r w:rsidR="000E1759" w:rsidRPr="006315CB">
        <w:rPr>
          <w:rFonts w:ascii="Arial" w:hAnsi="Arial" w:cs="Arial"/>
        </w:rPr>
        <w:t>. Therefore in 2022 the Welsh Government gra</w:t>
      </w:r>
      <w:r w:rsidR="00AA66C8" w:rsidRPr="006315CB">
        <w:rPr>
          <w:rFonts w:ascii="Arial" w:hAnsi="Arial" w:cs="Arial"/>
        </w:rPr>
        <w:t>n</w:t>
      </w:r>
      <w:r w:rsidR="000E1759" w:rsidRPr="006315CB">
        <w:rPr>
          <w:rFonts w:ascii="Arial" w:hAnsi="Arial" w:cs="Arial"/>
        </w:rPr>
        <w:t xml:space="preserve">ted twenty Million pounds to improve additional learning needs facilities, the funding is to be used </w:t>
      </w:r>
      <w:r w:rsidR="0044227F" w:rsidRPr="006315CB">
        <w:rPr>
          <w:rFonts w:ascii="Arial" w:hAnsi="Arial" w:cs="Arial"/>
        </w:rPr>
        <w:t>to support</w:t>
      </w:r>
      <w:r w:rsidR="000E1759" w:rsidRPr="006315CB">
        <w:rPr>
          <w:rFonts w:ascii="Arial" w:hAnsi="Arial" w:cs="Arial"/>
        </w:rPr>
        <w:t xml:space="preserve"> ALN students with facilities such as sensory areas and to help improve inclusivity (Welsh Government, 2022). This investment will help ensure inclusive practice as it will ensure that all children will be taught in</w:t>
      </w:r>
      <w:r w:rsidR="00706418" w:rsidRPr="006315CB">
        <w:rPr>
          <w:rFonts w:ascii="Arial" w:hAnsi="Arial" w:cs="Arial"/>
        </w:rPr>
        <w:t xml:space="preserve"> a </w:t>
      </w:r>
      <w:r w:rsidR="000E1759" w:rsidRPr="006315CB">
        <w:rPr>
          <w:rFonts w:ascii="Arial" w:hAnsi="Arial" w:cs="Arial"/>
        </w:rPr>
        <w:t>class with the correct facilities they need</w:t>
      </w:r>
      <w:r w:rsidR="00DD488B" w:rsidRPr="006315CB">
        <w:rPr>
          <w:rFonts w:ascii="Arial" w:hAnsi="Arial" w:cs="Arial"/>
        </w:rPr>
        <w:t>, t</w:t>
      </w:r>
      <w:r w:rsidR="000E1759" w:rsidRPr="006315CB">
        <w:rPr>
          <w:rFonts w:ascii="Arial" w:hAnsi="Arial" w:cs="Arial"/>
        </w:rPr>
        <w:t>his funding will also be in support of the</w:t>
      </w:r>
      <w:r w:rsidR="00F867C4" w:rsidRPr="006315CB">
        <w:rPr>
          <w:rFonts w:ascii="Arial" w:hAnsi="Arial" w:cs="Arial"/>
        </w:rPr>
        <w:t xml:space="preserve"> ALN bill 2018</w:t>
      </w:r>
      <w:r w:rsidR="000E1759" w:rsidRPr="006315CB">
        <w:rPr>
          <w:rFonts w:ascii="Arial" w:hAnsi="Arial" w:cs="Arial"/>
        </w:rPr>
        <w:t xml:space="preserve">. This funding has been a benefit to many schools such as Ysgol Dinas Bran who used money from </w:t>
      </w:r>
      <w:r w:rsidR="005B6824" w:rsidRPr="006315CB">
        <w:rPr>
          <w:rFonts w:ascii="Arial" w:hAnsi="Arial" w:cs="Arial"/>
        </w:rPr>
        <w:t>the</w:t>
      </w:r>
      <w:r w:rsidR="000E1759" w:rsidRPr="006315CB">
        <w:rPr>
          <w:rFonts w:ascii="Arial" w:hAnsi="Arial" w:cs="Arial"/>
        </w:rPr>
        <w:t xml:space="preserve"> fund to create a safe space for all students, which allows students to take out time when they need, the room </w:t>
      </w:r>
      <w:r w:rsidR="00096A0E" w:rsidRPr="006315CB">
        <w:rPr>
          <w:rFonts w:ascii="Arial" w:hAnsi="Arial" w:cs="Arial"/>
        </w:rPr>
        <w:t>also has</w:t>
      </w:r>
      <w:r w:rsidR="000E1759" w:rsidRPr="006315CB">
        <w:rPr>
          <w:rFonts w:ascii="Arial" w:hAnsi="Arial" w:cs="Arial"/>
        </w:rPr>
        <w:t xml:space="preserve"> a ‘green room’ which allows students to </w:t>
      </w:r>
      <w:r w:rsidR="00D17C19" w:rsidRPr="006315CB">
        <w:rPr>
          <w:rFonts w:ascii="Arial" w:hAnsi="Arial" w:cs="Arial"/>
        </w:rPr>
        <w:t>experience</w:t>
      </w:r>
      <w:r w:rsidR="000E1759" w:rsidRPr="006315CB">
        <w:rPr>
          <w:rFonts w:ascii="Arial" w:hAnsi="Arial" w:cs="Arial"/>
        </w:rPr>
        <w:t xml:space="preserve"> outdoor learning</w:t>
      </w:r>
      <w:r w:rsidR="00D17C19" w:rsidRPr="006315CB">
        <w:rPr>
          <w:rFonts w:ascii="Arial" w:hAnsi="Arial" w:cs="Arial"/>
        </w:rPr>
        <w:t xml:space="preserve"> and sensory play</w:t>
      </w:r>
      <w:r w:rsidR="00D04D8B" w:rsidRPr="006315CB">
        <w:rPr>
          <w:rFonts w:ascii="Arial" w:hAnsi="Arial" w:cs="Arial"/>
        </w:rPr>
        <w:t>.</w:t>
      </w:r>
      <w:r w:rsidR="00E50369" w:rsidRPr="006315CB">
        <w:rPr>
          <w:rFonts w:ascii="Arial" w:hAnsi="Arial" w:cs="Arial"/>
        </w:rPr>
        <w:t xml:space="preserve"> </w:t>
      </w:r>
      <w:r w:rsidR="00A1708D" w:rsidRPr="006315CB">
        <w:rPr>
          <w:rFonts w:ascii="Arial" w:hAnsi="Arial" w:cs="Arial"/>
        </w:rPr>
        <w:t xml:space="preserve">Yet the NAHT (2021) have argued that funding is </w:t>
      </w:r>
      <w:r w:rsidR="009F51B7" w:rsidRPr="006315CB">
        <w:rPr>
          <w:rFonts w:ascii="Arial" w:hAnsi="Arial" w:cs="Arial"/>
        </w:rPr>
        <w:t xml:space="preserve">still </w:t>
      </w:r>
      <w:r w:rsidR="00A1708D" w:rsidRPr="006315CB">
        <w:rPr>
          <w:rFonts w:ascii="Arial" w:hAnsi="Arial" w:cs="Arial"/>
        </w:rPr>
        <w:t>an issue with the new legislation</w:t>
      </w:r>
      <w:r w:rsidR="00D17C19" w:rsidRPr="006315CB">
        <w:rPr>
          <w:rFonts w:ascii="Arial" w:hAnsi="Arial" w:cs="Arial"/>
        </w:rPr>
        <w:t xml:space="preserve"> and new curriculum</w:t>
      </w:r>
      <w:r w:rsidR="00A1708D" w:rsidRPr="006315CB">
        <w:rPr>
          <w:rFonts w:ascii="Arial" w:hAnsi="Arial" w:cs="Arial"/>
        </w:rPr>
        <w:t>, a</w:t>
      </w:r>
      <w:r w:rsidR="00706418" w:rsidRPr="006315CB">
        <w:rPr>
          <w:rFonts w:ascii="Arial" w:hAnsi="Arial" w:cs="Arial"/>
        </w:rPr>
        <w:t>s</w:t>
      </w:r>
      <w:r w:rsidR="00A1708D" w:rsidRPr="006315CB">
        <w:rPr>
          <w:rFonts w:ascii="Arial" w:hAnsi="Arial" w:cs="Arial"/>
        </w:rPr>
        <w:t xml:space="preserve"> their schools are </w:t>
      </w:r>
      <w:r w:rsidR="0044227F" w:rsidRPr="006315CB">
        <w:rPr>
          <w:rFonts w:ascii="Arial" w:hAnsi="Arial" w:cs="Arial"/>
        </w:rPr>
        <w:t>receiving</w:t>
      </w:r>
      <w:r w:rsidR="00A1708D" w:rsidRPr="006315CB">
        <w:rPr>
          <w:rFonts w:ascii="Arial" w:hAnsi="Arial" w:cs="Arial"/>
        </w:rPr>
        <w:t xml:space="preserve"> insufficient funding to support the new legislation</w:t>
      </w:r>
      <w:r w:rsidR="00D17C19" w:rsidRPr="006315CB">
        <w:rPr>
          <w:rFonts w:ascii="Arial" w:hAnsi="Arial" w:cs="Arial"/>
        </w:rPr>
        <w:t xml:space="preserve"> and curriculum</w:t>
      </w:r>
      <w:r w:rsidR="00A1708D" w:rsidRPr="006315CB">
        <w:rPr>
          <w:rFonts w:ascii="Arial" w:hAnsi="Arial" w:cs="Arial"/>
        </w:rPr>
        <w:t xml:space="preserve">. </w:t>
      </w:r>
      <w:r w:rsidR="00D15E9E" w:rsidRPr="006315CB">
        <w:rPr>
          <w:rFonts w:ascii="Arial" w:hAnsi="Arial" w:cs="Arial"/>
        </w:rPr>
        <w:t>The</w:t>
      </w:r>
      <w:r w:rsidR="00F867C4" w:rsidRPr="006315CB">
        <w:rPr>
          <w:rFonts w:ascii="Arial" w:hAnsi="Arial" w:cs="Arial"/>
        </w:rPr>
        <w:t xml:space="preserve">refore, the </w:t>
      </w:r>
      <w:r w:rsidR="00E67007" w:rsidRPr="006315CB">
        <w:rPr>
          <w:rFonts w:ascii="Arial" w:hAnsi="Arial" w:cs="Arial"/>
          <w:color w:val="000000" w:themeColor="text1"/>
        </w:rPr>
        <w:t xml:space="preserve">Welsh Government </w:t>
      </w:r>
      <w:r w:rsidR="00E67007" w:rsidRPr="006315CB">
        <w:rPr>
          <w:rFonts w:ascii="Arial" w:hAnsi="Arial" w:cs="Arial"/>
          <w:color w:val="000000" w:themeColor="text1"/>
        </w:rPr>
        <w:t xml:space="preserve">have also </w:t>
      </w:r>
      <w:r w:rsidR="00E61112" w:rsidRPr="006315CB">
        <w:rPr>
          <w:rFonts w:ascii="Arial" w:hAnsi="Arial" w:cs="Arial"/>
          <w:color w:val="000000" w:themeColor="text1"/>
        </w:rPr>
        <w:t>invested</w:t>
      </w:r>
      <w:r w:rsidR="00E67007" w:rsidRPr="006315CB">
        <w:rPr>
          <w:rFonts w:ascii="Arial" w:hAnsi="Arial" w:cs="Arial"/>
          <w:color w:val="000000" w:themeColor="text1"/>
        </w:rPr>
        <w:t xml:space="preserve"> an extra £8.3 million in support of the reform</w:t>
      </w:r>
      <w:r w:rsidR="00E67007" w:rsidRPr="006315CB">
        <w:rPr>
          <w:rFonts w:ascii="Arial" w:hAnsi="Arial" w:cs="Arial"/>
          <w:color w:val="000000" w:themeColor="text1"/>
        </w:rPr>
        <w:t xml:space="preserve"> of the new curriculum</w:t>
      </w:r>
      <w:r w:rsidR="00E67007" w:rsidRPr="006315CB">
        <w:rPr>
          <w:rFonts w:ascii="Arial" w:hAnsi="Arial" w:cs="Arial"/>
          <w:color w:val="000000" w:themeColor="text1"/>
        </w:rPr>
        <w:t xml:space="preserve">, </w:t>
      </w:r>
      <w:r w:rsidR="00B20D90" w:rsidRPr="006315CB">
        <w:rPr>
          <w:rFonts w:ascii="Arial" w:hAnsi="Arial" w:cs="Arial"/>
          <w:color w:val="000000" w:themeColor="text1"/>
        </w:rPr>
        <w:t>in</w:t>
      </w:r>
      <w:r w:rsidR="00580643" w:rsidRPr="006315CB">
        <w:rPr>
          <w:rFonts w:ascii="Arial" w:hAnsi="Arial" w:cs="Arial"/>
          <w:color w:val="000000" w:themeColor="text1"/>
        </w:rPr>
        <w:t xml:space="preserve"> hope </w:t>
      </w:r>
      <w:r w:rsidR="00E67007" w:rsidRPr="006315CB">
        <w:rPr>
          <w:rFonts w:ascii="Arial" w:hAnsi="Arial" w:cs="Arial"/>
          <w:color w:val="000000" w:themeColor="text1"/>
        </w:rPr>
        <w:t xml:space="preserve">this will </w:t>
      </w:r>
      <w:r w:rsidR="00082CD8" w:rsidRPr="006315CB">
        <w:rPr>
          <w:rFonts w:ascii="Arial" w:hAnsi="Arial" w:cs="Arial"/>
          <w:color w:val="000000" w:themeColor="text1"/>
        </w:rPr>
        <w:t xml:space="preserve">also </w:t>
      </w:r>
      <w:r w:rsidR="00E67007" w:rsidRPr="006315CB">
        <w:rPr>
          <w:rFonts w:ascii="Arial" w:hAnsi="Arial" w:cs="Arial"/>
          <w:color w:val="000000" w:themeColor="text1"/>
        </w:rPr>
        <w:t xml:space="preserve">help support </w:t>
      </w:r>
      <w:r w:rsidR="00E67007" w:rsidRPr="006315CB">
        <w:rPr>
          <w:rFonts w:ascii="Arial" w:hAnsi="Arial" w:cs="Arial"/>
          <w:color w:val="000000" w:themeColor="text1"/>
        </w:rPr>
        <w:t>practitioners ensure that learners with ALN will be able to</w:t>
      </w:r>
      <w:r w:rsidR="00D17C19" w:rsidRPr="006315CB">
        <w:rPr>
          <w:rFonts w:ascii="Arial" w:hAnsi="Arial" w:cs="Arial"/>
          <w:color w:val="000000" w:themeColor="text1"/>
        </w:rPr>
        <w:t xml:space="preserve"> have equal</w:t>
      </w:r>
      <w:r w:rsidR="00E67007" w:rsidRPr="006315CB">
        <w:rPr>
          <w:rFonts w:ascii="Arial" w:hAnsi="Arial" w:cs="Arial"/>
          <w:color w:val="000000" w:themeColor="text1"/>
        </w:rPr>
        <w:t xml:space="preserve"> access the support and materials they need </w:t>
      </w:r>
      <w:r w:rsidR="00D17C19" w:rsidRPr="006315CB">
        <w:rPr>
          <w:rFonts w:ascii="Arial" w:hAnsi="Arial" w:cs="Arial"/>
          <w:color w:val="000000" w:themeColor="text1"/>
        </w:rPr>
        <w:t xml:space="preserve">to be included within </w:t>
      </w:r>
      <w:r w:rsidR="00D15E9E" w:rsidRPr="006315CB">
        <w:rPr>
          <w:rFonts w:ascii="Arial" w:hAnsi="Arial" w:cs="Arial"/>
          <w:color w:val="000000" w:themeColor="text1"/>
        </w:rPr>
        <w:t xml:space="preserve">new curriculum </w:t>
      </w:r>
      <w:r w:rsidR="00E67007" w:rsidRPr="006315CB">
        <w:rPr>
          <w:rFonts w:ascii="Arial" w:hAnsi="Arial" w:cs="Arial"/>
          <w:color w:val="000000" w:themeColor="text1"/>
        </w:rPr>
        <w:t>(Welsh Government, 2022</w:t>
      </w:r>
      <w:r w:rsidR="00E67007" w:rsidRPr="006315CB">
        <w:rPr>
          <w:rFonts w:ascii="Arial" w:hAnsi="Arial" w:cs="Arial"/>
          <w:color w:val="000000" w:themeColor="text1"/>
        </w:rPr>
        <w:t xml:space="preserve">). </w:t>
      </w:r>
      <w:r w:rsidR="004F5B48" w:rsidRPr="006315CB">
        <w:rPr>
          <w:rFonts w:ascii="Arial" w:hAnsi="Arial" w:cs="Arial"/>
        </w:rPr>
        <w:t xml:space="preserve">The new curriculum for Wales introduced in 2020 and has many features of inclusive practice, </w:t>
      </w:r>
      <w:r w:rsidR="00E67007" w:rsidRPr="006315CB">
        <w:rPr>
          <w:rFonts w:ascii="Arial" w:hAnsi="Arial" w:cs="Arial"/>
        </w:rPr>
        <w:t xml:space="preserve">it has been </w:t>
      </w:r>
      <w:r w:rsidR="004F5B48" w:rsidRPr="006315CB">
        <w:rPr>
          <w:rFonts w:ascii="Arial" w:hAnsi="Arial" w:cs="Arial"/>
        </w:rPr>
        <w:t>described as allowing for a range of different journeys to learning,</w:t>
      </w:r>
      <w:r w:rsidR="00E67007" w:rsidRPr="006315CB">
        <w:rPr>
          <w:rFonts w:ascii="Arial" w:hAnsi="Arial" w:cs="Arial"/>
        </w:rPr>
        <w:t xml:space="preserve"> </w:t>
      </w:r>
      <w:r w:rsidR="004F5B48" w:rsidRPr="006315CB">
        <w:rPr>
          <w:rFonts w:ascii="Arial" w:hAnsi="Arial" w:cs="Arial"/>
        </w:rPr>
        <w:t>recognis</w:t>
      </w:r>
      <w:r w:rsidR="00F867C4" w:rsidRPr="006315CB">
        <w:rPr>
          <w:rFonts w:ascii="Arial" w:hAnsi="Arial" w:cs="Arial"/>
        </w:rPr>
        <w:t>ing</w:t>
      </w:r>
      <w:r w:rsidR="004F5B48" w:rsidRPr="006315CB">
        <w:rPr>
          <w:rFonts w:ascii="Arial" w:hAnsi="Arial" w:cs="Arial"/>
        </w:rPr>
        <w:t xml:space="preserve"> that everyone takes different paths </w:t>
      </w:r>
      <w:r w:rsidR="004F5B48" w:rsidRPr="006315CB">
        <w:rPr>
          <w:rFonts w:ascii="Arial" w:hAnsi="Arial" w:cs="Arial"/>
          <w:color w:val="000000" w:themeColor="text1"/>
        </w:rPr>
        <w:t xml:space="preserve">(Conn and Hutt, 2020). </w:t>
      </w:r>
      <w:r w:rsidR="00580643" w:rsidRPr="006315CB">
        <w:rPr>
          <w:rFonts w:ascii="Arial" w:hAnsi="Arial" w:cs="Arial"/>
          <w:color w:val="000000" w:themeColor="text1"/>
        </w:rPr>
        <w:t>Planning between Schools and professionals is a very important strategy to help improve funding barriers as it ensures that everyone who is working with the child knows what they need, this allows schools to be more cost effective and ensure they are spending the money they do receive on the correct support and materials (Mitchell, 2014)</w:t>
      </w:r>
      <w:r w:rsidR="00580643" w:rsidRPr="006315CB">
        <w:rPr>
          <w:rFonts w:ascii="Arial" w:hAnsi="Arial" w:cs="Arial"/>
          <w:color w:val="000000" w:themeColor="text1"/>
        </w:rPr>
        <w:t xml:space="preserve">. </w:t>
      </w:r>
      <w:r w:rsidR="00580643" w:rsidRPr="006315CB">
        <w:rPr>
          <w:rFonts w:ascii="Arial" w:hAnsi="Arial" w:cs="Arial"/>
        </w:rPr>
        <w:t xml:space="preserve">Funding for children with ALN in mainstream schools is overall less than children in special schools, </w:t>
      </w:r>
      <w:r w:rsidR="00580643" w:rsidRPr="006315CB">
        <w:rPr>
          <w:rFonts w:ascii="Arial" w:hAnsi="Arial" w:cs="Arial"/>
        </w:rPr>
        <w:t>special schools</w:t>
      </w:r>
      <w:r w:rsidR="00580643" w:rsidRPr="006315CB">
        <w:rPr>
          <w:rFonts w:ascii="Arial" w:hAnsi="Arial" w:cs="Arial"/>
        </w:rPr>
        <w:t xml:space="preserve"> are schools cater specifically for</w:t>
      </w:r>
      <w:r w:rsidR="00114A1F" w:rsidRPr="006315CB">
        <w:rPr>
          <w:rFonts w:ascii="Arial" w:hAnsi="Arial" w:cs="Arial"/>
        </w:rPr>
        <w:t xml:space="preserve"> ALN</w:t>
      </w:r>
      <w:r w:rsidR="00580643" w:rsidRPr="006315CB">
        <w:rPr>
          <w:rFonts w:ascii="Arial" w:hAnsi="Arial" w:cs="Arial"/>
        </w:rPr>
        <w:t xml:space="preserve">, </w:t>
      </w:r>
      <w:r w:rsidR="00EF77DA" w:rsidRPr="006315CB">
        <w:rPr>
          <w:rFonts w:ascii="Arial" w:hAnsi="Arial" w:cs="Arial"/>
        </w:rPr>
        <w:t xml:space="preserve">they </w:t>
      </w:r>
      <w:r w:rsidR="00580643" w:rsidRPr="006315CB">
        <w:rPr>
          <w:rFonts w:ascii="Arial" w:hAnsi="Arial" w:cs="Arial"/>
        </w:rPr>
        <w:t>receiv</w:t>
      </w:r>
      <w:r w:rsidR="00AB2210" w:rsidRPr="006315CB">
        <w:rPr>
          <w:rFonts w:ascii="Arial" w:hAnsi="Arial" w:cs="Arial"/>
        </w:rPr>
        <w:t xml:space="preserve">e </w:t>
      </w:r>
      <w:r w:rsidR="00580643" w:rsidRPr="006315CB">
        <w:rPr>
          <w:rFonts w:ascii="Arial" w:hAnsi="Arial" w:cs="Arial"/>
        </w:rPr>
        <w:t>and extra 5%  than primary schools</w:t>
      </w:r>
      <w:r w:rsidR="00AB2210" w:rsidRPr="006315CB">
        <w:rPr>
          <w:rFonts w:ascii="Arial" w:hAnsi="Arial" w:cs="Arial"/>
        </w:rPr>
        <w:t xml:space="preserve"> in funding</w:t>
      </w:r>
      <w:r w:rsidR="00580643" w:rsidRPr="006315CB">
        <w:rPr>
          <w:rFonts w:ascii="Arial" w:hAnsi="Arial" w:cs="Arial"/>
        </w:rPr>
        <w:t xml:space="preserve">, </w:t>
      </w:r>
      <w:r w:rsidR="00AB2210" w:rsidRPr="006315CB">
        <w:rPr>
          <w:rFonts w:ascii="Arial" w:hAnsi="Arial" w:cs="Arial"/>
        </w:rPr>
        <w:t xml:space="preserve">therefore, </w:t>
      </w:r>
      <w:r w:rsidR="00580643" w:rsidRPr="006315CB">
        <w:rPr>
          <w:rFonts w:ascii="Arial" w:hAnsi="Arial" w:cs="Arial"/>
        </w:rPr>
        <w:t>special schools can cater better for ALN children, however, this is a barrier to inclusivity as children with ALN are segregated from other children their age and removed for mainstream schooling (Statistics For Wales, 2022 and LI and Mao, 2022). Li and Mao (2022) argued that it can benefit all children being together as it can motivate all children to fulfil their potential and learn from each other.</w:t>
      </w:r>
      <w:r w:rsidR="00BE2B9A" w:rsidRPr="006315CB">
        <w:rPr>
          <w:rFonts w:ascii="Arial" w:hAnsi="Arial" w:cs="Arial"/>
        </w:rPr>
        <w:t xml:space="preserve"> European Commission (2023) expressed that a good strategy to be used to help integrate children with ALN with children in mainstream schools, is for the teachers and professionals to collaborate, to plan lessons, this will help ensure that teachers in the mainstream </w:t>
      </w:r>
      <w:r w:rsidR="00BE2B9A" w:rsidRPr="006315CB">
        <w:rPr>
          <w:rFonts w:ascii="Arial" w:hAnsi="Arial" w:cs="Arial"/>
        </w:rPr>
        <w:lastRenderedPageBreak/>
        <w:t xml:space="preserve">schools are able to understand the </w:t>
      </w:r>
      <w:r w:rsidR="00BF3E13" w:rsidRPr="006315CB">
        <w:rPr>
          <w:rFonts w:ascii="Arial" w:hAnsi="Arial" w:cs="Arial"/>
        </w:rPr>
        <w:t>child and</w:t>
      </w:r>
      <w:r w:rsidR="00BE2B9A" w:rsidRPr="006315CB">
        <w:rPr>
          <w:rFonts w:ascii="Arial" w:hAnsi="Arial" w:cs="Arial"/>
        </w:rPr>
        <w:t xml:space="preserve"> know the correct support to tailor specific plans for them.</w:t>
      </w:r>
      <w:r w:rsidR="00BE486A" w:rsidRPr="006315CB">
        <w:rPr>
          <w:rFonts w:ascii="Arial" w:hAnsi="Arial" w:cs="Arial"/>
        </w:rPr>
        <w:t xml:space="preserve"> </w:t>
      </w:r>
    </w:p>
    <w:p w14:paraId="509AB91C" w14:textId="2C051BD3" w:rsidR="0091577A" w:rsidRPr="006315CB" w:rsidRDefault="00470C7A" w:rsidP="00652215">
      <w:pPr>
        <w:pStyle w:val="NormalWeb"/>
        <w:rPr>
          <w:rFonts w:ascii="Arial" w:hAnsi="Arial" w:cs="Arial"/>
        </w:rPr>
      </w:pPr>
      <w:r w:rsidRPr="006315CB">
        <w:rPr>
          <w:rFonts w:ascii="Arial" w:hAnsi="Arial" w:cs="Arial"/>
        </w:rPr>
        <w:t>Dyson et al (</w:t>
      </w:r>
      <w:r w:rsidR="007035F7" w:rsidRPr="006315CB">
        <w:rPr>
          <w:rFonts w:ascii="Arial" w:hAnsi="Arial" w:cs="Arial"/>
        </w:rPr>
        <w:t xml:space="preserve">2004, </w:t>
      </w:r>
      <w:r w:rsidRPr="006315CB">
        <w:rPr>
          <w:rFonts w:ascii="Arial" w:hAnsi="Arial" w:cs="Arial"/>
        </w:rPr>
        <w:t>Cited in Cheminais 2010)</w:t>
      </w:r>
      <w:r w:rsidR="002F6F24" w:rsidRPr="006315CB">
        <w:rPr>
          <w:rFonts w:ascii="Arial" w:hAnsi="Arial" w:cs="Arial"/>
        </w:rPr>
        <w:t xml:space="preserve"> Similar to Webster and Blatchford</w:t>
      </w:r>
      <w:r w:rsidR="00595A75" w:rsidRPr="006315CB">
        <w:rPr>
          <w:rFonts w:ascii="Arial" w:hAnsi="Arial" w:cs="Arial"/>
        </w:rPr>
        <w:t xml:space="preserve"> (</w:t>
      </w:r>
      <w:r w:rsidR="004660A6" w:rsidRPr="006315CB">
        <w:rPr>
          <w:rFonts w:ascii="Arial" w:hAnsi="Arial" w:cs="Arial"/>
        </w:rPr>
        <w:t xml:space="preserve">2014, </w:t>
      </w:r>
      <w:r w:rsidR="00595A75" w:rsidRPr="006315CB">
        <w:rPr>
          <w:rFonts w:ascii="Arial" w:hAnsi="Arial" w:cs="Arial"/>
        </w:rPr>
        <w:t>cited in Fredrickson and Cline, 2015)</w:t>
      </w:r>
      <w:r w:rsidR="002F6F24" w:rsidRPr="006315CB">
        <w:rPr>
          <w:rFonts w:ascii="Arial" w:hAnsi="Arial" w:cs="Arial"/>
        </w:rPr>
        <w:t>,</w:t>
      </w:r>
      <w:r w:rsidRPr="006315CB">
        <w:rPr>
          <w:rFonts w:ascii="Arial" w:hAnsi="Arial" w:cs="Arial"/>
        </w:rPr>
        <w:t xml:space="preserve"> on his research for DFES founded that practitioners do not change their pedagogy enough to teach </w:t>
      </w:r>
      <w:r w:rsidR="0008433F" w:rsidRPr="006315CB">
        <w:rPr>
          <w:rFonts w:ascii="Arial" w:hAnsi="Arial" w:cs="Arial"/>
        </w:rPr>
        <w:t>ALN</w:t>
      </w:r>
      <w:r w:rsidRPr="006315CB">
        <w:rPr>
          <w:rFonts w:ascii="Arial" w:hAnsi="Arial" w:cs="Arial"/>
        </w:rPr>
        <w:t xml:space="preserve"> pupils, therefore he founded that teachers were using the same methods to teach all pupils regardless of their ability.</w:t>
      </w:r>
      <w:r w:rsidR="00651A91" w:rsidRPr="006315CB">
        <w:rPr>
          <w:rFonts w:ascii="Arial" w:hAnsi="Arial" w:cs="Arial"/>
        </w:rPr>
        <w:t xml:space="preserve"> </w:t>
      </w:r>
      <w:r w:rsidR="00F867C4" w:rsidRPr="006315CB">
        <w:rPr>
          <w:rFonts w:ascii="Arial" w:hAnsi="Arial" w:cs="Arial"/>
        </w:rPr>
        <w:t>This is a barrier as it means that children with ALN are not having the same chances as other students to understand the work .</w:t>
      </w:r>
      <w:r w:rsidR="00651A91" w:rsidRPr="006315CB">
        <w:rPr>
          <w:rFonts w:ascii="Arial" w:hAnsi="Arial" w:cs="Arial"/>
        </w:rPr>
        <w:t>Nelson (2015) highlighted that a good pedagogy recognises pupils voice and with the new ALN bill and curriculum being child centred all practitioners will be able to ensure that this happens</w:t>
      </w:r>
      <w:r w:rsidR="005B6ACF" w:rsidRPr="006315CB">
        <w:rPr>
          <w:rFonts w:ascii="Arial" w:hAnsi="Arial" w:cs="Arial"/>
        </w:rPr>
        <w:t xml:space="preserve"> </w:t>
      </w:r>
      <w:r w:rsidR="00651A91" w:rsidRPr="006315CB">
        <w:rPr>
          <w:rFonts w:ascii="Arial" w:hAnsi="Arial" w:cs="Arial"/>
        </w:rPr>
        <w:t>.</w:t>
      </w:r>
      <w:r w:rsidR="0044227F" w:rsidRPr="006315CB">
        <w:rPr>
          <w:rFonts w:ascii="Arial" w:hAnsi="Arial" w:cs="Arial"/>
        </w:rPr>
        <w:t>The</w:t>
      </w:r>
      <w:r w:rsidR="00245E70" w:rsidRPr="006315CB">
        <w:rPr>
          <w:rFonts w:ascii="Arial" w:hAnsi="Arial" w:cs="Arial"/>
        </w:rPr>
        <w:t xml:space="preserve"> new curriculum</w:t>
      </w:r>
      <w:r w:rsidR="0068752C" w:rsidRPr="006315CB">
        <w:rPr>
          <w:rFonts w:ascii="Arial" w:hAnsi="Arial" w:cs="Arial"/>
        </w:rPr>
        <w:t xml:space="preserve"> for Wales Framework was published in 2020, </w:t>
      </w:r>
      <w:r w:rsidR="00B7342C" w:rsidRPr="006315CB">
        <w:rPr>
          <w:rFonts w:ascii="Arial" w:hAnsi="Arial" w:cs="Arial"/>
        </w:rPr>
        <w:t xml:space="preserve">it </w:t>
      </w:r>
      <w:r w:rsidR="00245E70" w:rsidRPr="006315CB">
        <w:rPr>
          <w:rFonts w:ascii="Arial" w:hAnsi="Arial" w:cs="Arial"/>
        </w:rPr>
        <w:t>allows for a Childs education to now be based off a stage not age, this will be very beneficial for children</w:t>
      </w:r>
      <w:r w:rsidR="005A3797" w:rsidRPr="006315CB">
        <w:rPr>
          <w:rFonts w:ascii="Arial" w:hAnsi="Arial" w:cs="Arial"/>
        </w:rPr>
        <w:t xml:space="preserve"> with ALN</w:t>
      </w:r>
      <w:r w:rsidR="00245E70" w:rsidRPr="006315CB">
        <w:rPr>
          <w:rFonts w:ascii="Arial" w:hAnsi="Arial" w:cs="Arial"/>
        </w:rPr>
        <w:t xml:space="preserve">, due to children with additional needs </w:t>
      </w:r>
      <w:r w:rsidR="007C422A" w:rsidRPr="006315CB">
        <w:rPr>
          <w:rFonts w:ascii="Arial" w:hAnsi="Arial" w:cs="Arial"/>
        </w:rPr>
        <w:t xml:space="preserve">sometimes </w:t>
      </w:r>
      <w:r w:rsidR="00245E70" w:rsidRPr="006315CB">
        <w:rPr>
          <w:rFonts w:ascii="Arial" w:hAnsi="Arial" w:cs="Arial"/>
        </w:rPr>
        <w:t xml:space="preserve">being behind </w:t>
      </w:r>
      <w:r w:rsidR="007C422A" w:rsidRPr="006315CB">
        <w:rPr>
          <w:rFonts w:ascii="Arial" w:hAnsi="Arial" w:cs="Arial"/>
        </w:rPr>
        <w:t xml:space="preserve">other </w:t>
      </w:r>
      <w:r w:rsidR="00245E70" w:rsidRPr="006315CB">
        <w:rPr>
          <w:rFonts w:ascii="Arial" w:hAnsi="Arial" w:cs="Arial"/>
        </w:rPr>
        <w:t>pupils in their class (</w:t>
      </w:r>
      <w:r w:rsidR="00DD488B" w:rsidRPr="006315CB">
        <w:rPr>
          <w:rFonts w:ascii="Arial" w:hAnsi="Arial" w:cs="Arial"/>
        </w:rPr>
        <w:t xml:space="preserve"> Welsh </w:t>
      </w:r>
      <w:r w:rsidR="00245E70" w:rsidRPr="006315CB">
        <w:rPr>
          <w:rFonts w:ascii="Arial" w:hAnsi="Arial" w:cs="Arial"/>
        </w:rPr>
        <w:t>Government, 2023).</w:t>
      </w:r>
      <w:r w:rsidR="00245E70" w:rsidRPr="006315CB">
        <w:rPr>
          <w:rFonts w:ascii="Arial" w:hAnsi="Arial" w:cs="Arial"/>
        </w:rPr>
        <w:t xml:space="preserve"> </w:t>
      </w:r>
      <w:r w:rsidR="000502C2" w:rsidRPr="006315CB">
        <w:rPr>
          <w:rFonts w:ascii="Arial" w:hAnsi="Arial" w:cs="Arial"/>
        </w:rPr>
        <w:t xml:space="preserve">The New curriculum has been described as allowing practitioners to have greater flexibility and freedom to tailor their own </w:t>
      </w:r>
      <w:r w:rsidR="00870A9E" w:rsidRPr="006315CB">
        <w:rPr>
          <w:rFonts w:ascii="Arial" w:hAnsi="Arial" w:cs="Arial"/>
        </w:rPr>
        <w:t>pedagogy</w:t>
      </w:r>
      <w:r w:rsidR="000502C2" w:rsidRPr="006315CB">
        <w:rPr>
          <w:rFonts w:ascii="Arial" w:hAnsi="Arial" w:cs="Arial"/>
        </w:rPr>
        <w:t xml:space="preserve"> to reach the specific requirements on their classroom</w:t>
      </w:r>
      <w:r w:rsidR="008F0070" w:rsidRPr="006315CB">
        <w:rPr>
          <w:rFonts w:ascii="Arial" w:hAnsi="Arial" w:cs="Arial"/>
        </w:rPr>
        <w:t>, therefore they can adapt for ALN students</w:t>
      </w:r>
      <w:r w:rsidR="00E85ABB" w:rsidRPr="006315CB">
        <w:rPr>
          <w:rFonts w:ascii="Arial" w:hAnsi="Arial" w:cs="Arial"/>
        </w:rPr>
        <w:t xml:space="preserve"> </w:t>
      </w:r>
      <w:r w:rsidR="00B20D90" w:rsidRPr="006315CB">
        <w:rPr>
          <w:rFonts w:ascii="Arial" w:hAnsi="Arial" w:cs="Arial"/>
        </w:rPr>
        <w:t>(</w:t>
      </w:r>
      <w:r w:rsidR="000502C2" w:rsidRPr="006315CB">
        <w:rPr>
          <w:rFonts w:ascii="Arial" w:hAnsi="Arial" w:cs="Arial"/>
        </w:rPr>
        <w:t>Conn and Hutt</w:t>
      </w:r>
      <w:r w:rsidR="004F5B48" w:rsidRPr="006315CB">
        <w:rPr>
          <w:rFonts w:ascii="Arial" w:hAnsi="Arial" w:cs="Arial"/>
        </w:rPr>
        <w:t>,2020</w:t>
      </w:r>
      <w:r w:rsidR="000502C2" w:rsidRPr="006315CB">
        <w:rPr>
          <w:rFonts w:ascii="Arial" w:hAnsi="Arial" w:cs="Arial"/>
        </w:rPr>
        <w:t>)</w:t>
      </w:r>
      <w:r w:rsidR="00245E70" w:rsidRPr="006315CB">
        <w:rPr>
          <w:rFonts w:ascii="Arial" w:hAnsi="Arial" w:cs="Arial"/>
        </w:rPr>
        <w:t>.</w:t>
      </w:r>
      <w:r w:rsidR="000502C2" w:rsidRPr="006315CB">
        <w:rPr>
          <w:rFonts w:ascii="Arial" w:hAnsi="Arial" w:cs="Arial"/>
        </w:rPr>
        <w:t xml:space="preserve"> </w:t>
      </w:r>
      <w:r w:rsidR="00245E70" w:rsidRPr="006315CB">
        <w:rPr>
          <w:rFonts w:ascii="Arial" w:hAnsi="Arial" w:cs="Arial"/>
        </w:rPr>
        <w:t>Co</w:t>
      </w:r>
      <w:r w:rsidR="000502C2" w:rsidRPr="006315CB">
        <w:rPr>
          <w:rFonts w:ascii="Arial" w:hAnsi="Arial" w:cs="Arial"/>
        </w:rPr>
        <w:t>nn and Hutt, (</w:t>
      </w:r>
      <w:r w:rsidR="00245E70" w:rsidRPr="006315CB">
        <w:rPr>
          <w:rFonts w:ascii="Arial" w:hAnsi="Arial" w:cs="Arial"/>
        </w:rPr>
        <w:t>2020</w:t>
      </w:r>
      <w:r w:rsidR="000502C2" w:rsidRPr="006315CB">
        <w:rPr>
          <w:rFonts w:ascii="Arial" w:hAnsi="Arial" w:cs="Arial"/>
        </w:rPr>
        <w:t xml:space="preserve">) further went on to explain how the new curriculum has more of an emphasis on needs rather than qualifications, this is beneficial </w:t>
      </w:r>
      <w:r w:rsidR="00F867C4" w:rsidRPr="006315CB">
        <w:rPr>
          <w:rFonts w:ascii="Arial" w:hAnsi="Arial" w:cs="Arial"/>
        </w:rPr>
        <w:t xml:space="preserve">to ALN </w:t>
      </w:r>
      <w:r w:rsidR="000502C2" w:rsidRPr="006315CB">
        <w:rPr>
          <w:rFonts w:ascii="Arial" w:hAnsi="Arial" w:cs="Arial"/>
        </w:rPr>
        <w:t>students who struggle in a classroom environment</w:t>
      </w:r>
      <w:r w:rsidR="00245E70" w:rsidRPr="006315CB">
        <w:rPr>
          <w:rFonts w:ascii="Arial" w:hAnsi="Arial" w:cs="Arial"/>
        </w:rPr>
        <w:t xml:space="preserve"> to learn</w:t>
      </w:r>
      <w:r w:rsidR="000502C2" w:rsidRPr="006315CB">
        <w:rPr>
          <w:rFonts w:ascii="Arial" w:hAnsi="Arial" w:cs="Arial"/>
        </w:rPr>
        <w:t>.</w:t>
      </w:r>
      <w:r w:rsidR="00762EC4" w:rsidRPr="006315CB">
        <w:rPr>
          <w:rFonts w:ascii="Arial" w:hAnsi="Arial" w:cs="Arial"/>
        </w:rPr>
        <w:t xml:space="preserve"> This will allow practitioners to have a flexible pedagogy to tailor to every individual child.</w:t>
      </w:r>
      <w:r w:rsidR="008F0070" w:rsidRPr="006315CB">
        <w:rPr>
          <w:rFonts w:ascii="Arial" w:hAnsi="Arial" w:cs="Arial"/>
        </w:rPr>
        <w:t xml:space="preserve"> </w:t>
      </w:r>
      <w:r w:rsidR="00A30B0B" w:rsidRPr="006315CB">
        <w:rPr>
          <w:rFonts w:ascii="Arial" w:hAnsi="Arial" w:cs="Arial"/>
          <w:color w:val="000000" w:themeColor="text1"/>
        </w:rPr>
        <w:t>Estyn</w:t>
      </w:r>
      <w:r w:rsidR="00E661B8" w:rsidRPr="006315CB">
        <w:rPr>
          <w:rFonts w:ascii="Arial" w:hAnsi="Arial" w:cs="Arial"/>
        </w:rPr>
        <w:t xml:space="preserve"> (2020) put together their finding on schools which have a good ethos and ensure all children are included regardless of their ability, Estyn expressed how good practice involved schools analysing a Childs progress throughout the school years, to allow practitioners to identify starting points for that child in core subjects such as literacy and numeracy. This allows practitioners to have a range of materials available to support a child alongside having the information they need on the child to be able to tailor </w:t>
      </w:r>
      <w:r w:rsidR="008B3832" w:rsidRPr="006315CB">
        <w:rPr>
          <w:rFonts w:ascii="Arial" w:hAnsi="Arial" w:cs="Arial"/>
        </w:rPr>
        <w:t xml:space="preserve">the correct lessons </w:t>
      </w:r>
      <w:r w:rsidR="00E661B8" w:rsidRPr="006315CB">
        <w:rPr>
          <w:rFonts w:ascii="Arial" w:hAnsi="Arial" w:cs="Arial"/>
        </w:rPr>
        <w:t>(Estyn,2020).</w:t>
      </w:r>
      <w:r w:rsidR="001139E6" w:rsidRPr="006315CB">
        <w:rPr>
          <w:rFonts w:ascii="Arial" w:hAnsi="Arial" w:cs="Arial"/>
        </w:rPr>
        <w:t xml:space="preserve"> </w:t>
      </w:r>
      <w:r w:rsidR="0008218E" w:rsidRPr="006315CB">
        <w:rPr>
          <w:rFonts w:ascii="Arial" w:hAnsi="Arial" w:cs="Arial"/>
        </w:rPr>
        <w:t>Nelson et al</w:t>
      </w:r>
      <w:r w:rsidR="00776E7B" w:rsidRPr="006315CB">
        <w:rPr>
          <w:rFonts w:ascii="Arial" w:hAnsi="Arial" w:cs="Arial"/>
        </w:rPr>
        <w:t xml:space="preserve">, (2015) </w:t>
      </w:r>
      <w:r w:rsidR="00E85ABB" w:rsidRPr="006315CB">
        <w:rPr>
          <w:rFonts w:ascii="Arial" w:hAnsi="Arial" w:cs="Arial"/>
        </w:rPr>
        <w:t xml:space="preserve">expressed </w:t>
      </w:r>
      <w:r w:rsidR="000F5349" w:rsidRPr="006315CB">
        <w:rPr>
          <w:rFonts w:ascii="Arial" w:hAnsi="Arial" w:cs="Arial"/>
        </w:rPr>
        <w:t>that a strategy to help</w:t>
      </w:r>
      <w:r w:rsidR="00E85ABB" w:rsidRPr="006315CB">
        <w:rPr>
          <w:rFonts w:ascii="Arial" w:hAnsi="Arial" w:cs="Arial"/>
        </w:rPr>
        <w:t xml:space="preserve"> practitioners to improve their inclusive pedagogy, </w:t>
      </w:r>
      <w:r w:rsidR="000F5349" w:rsidRPr="006315CB">
        <w:rPr>
          <w:rFonts w:ascii="Arial" w:hAnsi="Arial" w:cs="Arial"/>
        </w:rPr>
        <w:t xml:space="preserve">would be to </w:t>
      </w:r>
      <w:r w:rsidR="00E85ABB" w:rsidRPr="006315CB">
        <w:rPr>
          <w:rFonts w:ascii="Arial" w:hAnsi="Arial" w:cs="Arial"/>
        </w:rPr>
        <w:t xml:space="preserve">communicate with children to hear their opinions, this would be </w:t>
      </w:r>
      <w:r w:rsidR="00E85ABB" w:rsidRPr="006315CB">
        <w:rPr>
          <w:rFonts w:ascii="Arial" w:hAnsi="Arial" w:cs="Arial"/>
        </w:rPr>
        <w:t>supported by article 12 under the UNCRC</w:t>
      </w:r>
      <w:r w:rsidR="00F63034" w:rsidRPr="006315CB">
        <w:rPr>
          <w:rFonts w:ascii="Arial" w:hAnsi="Arial" w:cs="Arial"/>
        </w:rPr>
        <w:t xml:space="preserve"> which ensure every child</w:t>
      </w:r>
      <w:r w:rsidR="00BC61C6" w:rsidRPr="006315CB">
        <w:rPr>
          <w:rFonts w:ascii="Arial" w:hAnsi="Arial" w:cs="Arial"/>
        </w:rPr>
        <w:t xml:space="preserve"> can speak out</w:t>
      </w:r>
      <w:r w:rsidR="00E85ABB" w:rsidRPr="006315CB">
        <w:rPr>
          <w:rFonts w:ascii="Arial" w:hAnsi="Arial" w:cs="Arial"/>
        </w:rPr>
        <w:t xml:space="preserve">, </w:t>
      </w:r>
      <w:r w:rsidR="00776E7B" w:rsidRPr="006315CB">
        <w:rPr>
          <w:rFonts w:ascii="Arial" w:hAnsi="Arial" w:cs="Arial"/>
        </w:rPr>
        <w:t xml:space="preserve">as well as offer a variety of interventions to be able to </w:t>
      </w:r>
      <w:r w:rsidR="00777A9A" w:rsidRPr="006315CB">
        <w:rPr>
          <w:rFonts w:ascii="Arial" w:hAnsi="Arial" w:cs="Arial"/>
        </w:rPr>
        <w:t xml:space="preserve">offer a variety of </w:t>
      </w:r>
      <w:r w:rsidR="00776E7B" w:rsidRPr="006315CB">
        <w:rPr>
          <w:rFonts w:ascii="Arial" w:hAnsi="Arial" w:cs="Arial"/>
        </w:rPr>
        <w:t xml:space="preserve">support </w:t>
      </w:r>
      <w:r w:rsidR="006222DF" w:rsidRPr="006315CB">
        <w:rPr>
          <w:rFonts w:ascii="Arial" w:hAnsi="Arial" w:cs="Arial"/>
        </w:rPr>
        <w:t xml:space="preserve">to </w:t>
      </w:r>
      <w:r w:rsidR="00776E7B" w:rsidRPr="006315CB">
        <w:rPr>
          <w:rFonts w:ascii="Arial" w:hAnsi="Arial" w:cs="Arial"/>
        </w:rPr>
        <w:t>ALN students in their learning.</w:t>
      </w:r>
      <w:r w:rsidR="00874096" w:rsidRPr="006315CB">
        <w:rPr>
          <w:rFonts w:ascii="Arial" w:hAnsi="Arial" w:cs="Arial"/>
        </w:rPr>
        <w:t xml:space="preserve"> </w:t>
      </w:r>
      <w:r w:rsidR="00E85ABB" w:rsidRPr="006315CB">
        <w:rPr>
          <w:rFonts w:ascii="Arial" w:hAnsi="Arial" w:cs="Arial"/>
        </w:rPr>
        <w:t xml:space="preserve"> </w:t>
      </w:r>
      <w:r w:rsidR="00874096" w:rsidRPr="006315CB">
        <w:rPr>
          <w:rFonts w:ascii="Arial" w:hAnsi="Arial" w:cs="Arial"/>
        </w:rPr>
        <w:t>Mitchell (2014)</w:t>
      </w:r>
      <w:r w:rsidR="000F5349" w:rsidRPr="006315CB">
        <w:rPr>
          <w:rFonts w:ascii="Arial" w:hAnsi="Arial" w:cs="Arial"/>
        </w:rPr>
        <w:t xml:space="preserve"> expressed</w:t>
      </w:r>
      <w:r w:rsidR="00E85ABB" w:rsidRPr="006315CB">
        <w:rPr>
          <w:rFonts w:ascii="Arial" w:hAnsi="Arial" w:cs="Arial"/>
        </w:rPr>
        <w:t xml:space="preserve">, that by creating an inclusive school culture, it creates a motivated classroom, </w:t>
      </w:r>
      <w:r w:rsidR="00E85ABB" w:rsidRPr="006315CB">
        <w:rPr>
          <w:rFonts w:ascii="Arial" w:hAnsi="Arial" w:cs="Arial"/>
        </w:rPr>
        <w:t>where all children can learn and no child is left feeling frustrated with their progress, this helps reduce children from being disruptive in a class environment</w:t>
      </w:r>
      <w:r w:rsidR="00E85ABB" w:rsidRPr="006315CB">
        <w:rPr>
          <w:rFonts w:ascii="Arial" w:hAnsi="Arial" w:cs="Arial"/>
        </w:rPr>
        <w:t xml:space="preserve">. </w:t>
      </w:r>
    </w:p>
    <w:p w14:paraId="48ADF670" w14:textId="5CF5C793" w:rsidR="00443A41" w:rsidRPr="006315CB" w:rsidRDefault="0057195F" w:rsidP="002E32A6">
      <w:pPr>
        <w:rPr>
          <w:rFonts w:ascii="Arial" w:hAnsi="Arial" w:cs="Arial"/>
        </w:rPr>
      </w:pPr>
      <w:r w:rsidRPr="006315CB">
        <w:rPr>
          <w:rFonts w:ascii="Arial" w:hAnsi="Arial" w:cs="Arial"/>
        </w:rPr>
        <w:t>C</w:t>
      </w:r>
      <w:r w:rsidR="000E1759" w:rsidRPr="006315CB">
        <w:rPr>
          <w:rFonts w:ascii="Arial" w:hAnsi="Arial" w:cs="Arial"/>
        </w:rPr>
        <w:t xml:space="preserve">heminais </w:t>
      </w:r>
      <w:r w:rsidR="000B0694" w:rsidRPr="006315CB">
        <w:rPr>
          <w:rFonts w:ascii="Arial" w:hAnsi="Arial" w:cs="Arial"/>
        </w:rPr>
        <w:t xml:space="preserve">(2010) </w:t>
      </w:r>
      <w:r w:rsidR="000E1759" w:rsidRPr="006315CB">
        <w:rPr>
          <w:rFonts w:ascii="Arial" w:hAnsi="Arial" w:cs="Arial"/>
        </w:rPr>
        <w:t>explained how barriers arise</w:t>
      </w:r>
      <w:r w:rsidR="004638B8" w:rsidRPr="006315CB">
        <w:rPr>
          <w:rFonts w:ascii="Arial" w:hAnsi="Arial" w:cs="Arial"/>
        </w:rPr>
        <w:t xml:space="preserve"> for ALN children</w:t>
      </w:r>
      <w:r w:rsidR="000E1759" w:rsidRPr="006315CB">
        <w:rPr>
          <w:rFonts w:ascii="Arial" w:hAnsi="Arial" w:cs="Arial"/>
        </w:rPr>
        <w:t xml:space="preserve"> through issues such as socialising with other pupils</w:t>
      </w:r>
      <w:r w:rsidR="00361882" w:rsidRPr="006315CB">
        <w:rPr>
          <w:rFonts w:ascii="Arial" w:hAnsi="Arial" w:cs="Arial"/>
        </w:rPr>
        <w:t xml:space="preserve"> and being able to </w:t>
      </w:r>
      <w:r w:rsidRPr="006315CB">
        <w:rPr>
          <w:rFonts w:ascii="Arial" w:hAnsi="Arial" w:cs="Arial"/>
        </w:rPr>
        <w:t>participate in their</w:t>
      </w:r>
      <w:r w:rsidR="003B4BB9" w:rsidRPr="006315CB">
        <w:rPr>
          <w:rFonts w:ascii="Arial" w:hAnsi="Arial" w:cs="Arial"/>
        </w:rPr>
        <w:t xml:space="preserve"> setting</w:t>
      </w:r>
      <w:r w:rsidR="001139E6" w:rsidRPr="006315CB">
        <w:rPr>
          <w:rFonts w:ascii="Arial" w:hAnsi="Arial" w:cs="Arial"/>
        </w:rPr>
        <w:t xml:space="preserve">. Ahmad (2012) </w:t>
      </w:r>
      <w:r w:rsidR="00B03B3E" w:rsidRPr="006315CB">
        <w:rPr>
          <w:rFonts w:ascii="Arial" w:hAnsi="Arial" w:cs="Arial"/>
        </w:rPr>
        <w:t>agreed</w:t>
      </w:r>
      <w:r w:rsidR="001139E6" w:rsidRPr="006315CB">
        <w:rPr>
          <w:rFonts w:ascii="Arial" w:hAnsi="Arial" w:cs="Arial"/>
        </w:rPr>
        <w:t xml:space="preserve"> and explained how children with </w:t>
      </w:r>
      <w:r w:rsidR="007E7C66" w:rsidRPr="006315CB">
        <w:rPr>
          <w:rFonts w:ascii="Arial" w:hAnsi="Arial" w:cs="Arial"/>
        </w:rPr>
        <w:t xml:space="preserve">ALN </w:t>
      </w:r>
      <w:r w:rsidR="001139E6" w:rsidRPr="006315CB">
        <w:rPr>
          <w:rFonts w:ascii="Arial" w:hAnsi="Arial" w:cs="Arial"/>
        </w:rPr>
        <w:t>do struggle with communications, along with a wide range of barriers such as punctuality</w:t>
      </w:r>
      <w:r w:rsidR="004638B8" w:rsidRPr="006315CB">
        <w:rPr>
          <w:rFonts w:ascii="Arial" w:hAnsi="Arial" w:cs="Arial"/>
        </w:rPr>
        <w:t xml:space="preserve"> and </w:t>
      </w:r>
      <w:r w:rsidR="001139E6" w:rsidRPr="006315CB">
        <w:rPr>
          <w:rFonts w:ascii="Arial" w:hAnsi="Arial" w:cs="Arial"/>
        </w:rPr>
        <w:t>physical</w:t>
      </w:r>
      <w:r w:rsidR="007E12A1" w:rsidRPr="006315CB">
        <w:rPr>
          <w:rFonts w:ascii="Arial" w:hAnsi="Arial" w:cs="Arial"/>
        </w:rPr>
        <w:t>ity</w:t>
      </w:r>
      <w:r w:rsidR="001139E6" w:rsidRPr="006315CB">
        <w:rPr>
          <w:rFonts w:ascii="Arial" w:hAnsi="Arial" w:cs="Arial"/>
        </w:rPr>
        <w:t xml:space="preserve">. </w:t>
      </w:r>
      <w:r w:rsidR="00CB22FD" w:rsidRPr="006315CB">
        <w:rPr>
          <w:rFonts w:ascii="Arial" w:hAnsi="Arial" w:cs="Arial"/>
        </w:rPr>
        <w:t xml:space="preserve"> </w:t>
      </w:r>
      <w:r w:rsidR="00B178CB" w:rsidRPr="006315CB">
        <w:rPr>
          <w:rFonts w:ascii="Arial" w:hAnsi="Arial" w:cs="Arial"/>
        </w:rPr>
        <w:t>Armstrong and Squires, (2012)</w:t>
      </w:r>
      <w:r w:rsidR="00CB22FD" w:rsidRPr="006315CB">
        <w:rPr>
          <w:rFonts w:ascii="Arial" w:hAnsi="Arial" w:cs="Arial"/>
        </w:rPr>
        <w:t xml:space="preserve"> </w:t>
      </w:r>
      <w:r w:rsidR="00857292" w:rsidRPr="006315CB">
        <w:rPr>
          <w:rFonts w:ascii="Arial" w:hAnsi="Arial" w:cs="Arial"/>
        </w:rPr>
        <w:t>e</w:t>
      </w:r>
      <w:r w:rsidR="00CB22FD" w:rsidRPr="006315CB">
        <w:rPr>
          <w:rFonts w:ascii="Arial" w:hAnsi="Arial" w:cs="Arial"/>
        </w:rPr>
        <w:t xml:space="preserve">xplained that it is very significant that children with </w:t>
      </w:r>
      <w:r w:rsidR="007E12A1" w:rsidRPr="006315CB">
        <w:rPr>
          <w:rFonts w:ascii="Arial" w:hAnsi="Arial" w:cs="Arial"/>
        </w:rPr>
        <w:t xml:space="preserve">ALN </w:t>
      </w:r>
      <w:r w:rsidR="00A30B0B" w:rsidRPr="006315CB">
        <w:rPr>
          <w:rFonts w:ascii="Arial" w:hAnsi="Arial" w:cs="Arial"/>
        </w:rPr>
        <w:t>can</w:t>
      </w:r>
      <w:r w:rsidR="00CB22FD" w:rsidRPr="006315CB">
        <w:rPr>
          <w:rFonts w:ascii="Arial" w:hAnsi="Arial" w:cs="Arial"/>
        </w:rPr>
        <w:t xml:space="preserve"> participate and socialise in their environment, as outside of the classroom, children with </w:t>
      </w:r>
      <w:r w:rsidR="007E12A1" w:rsidRPr="006315CB">
        <w:rPr>
          <w:rFonts w:ascii="Arial" w:hAnsi="Arial" w:cs="Arial"/>
        </w:rPr>
        <w:t xml:space="preserve">ALN </w:t>
      </w:r>
      <w:r w:rsidR="0044227F" w:rsidRPr="006315CB">
        <w:rPr>
          <w:rFonts w:ascii="Arial" w:hAnsi="Arial" w:cs="Arial"/>
        </w:rPr>
        <w:t>may</w:t>
      </w:r>
      <w:r w:rsidR="00B178CB" w:rsidRPr="006315CB">
        <w:rPr>
          <w:rFonts w:ascii="Arial" w:hAnsi="Arial" w:cs="Arial"/>
        </w:rPr>
        <w:t xml:space="preserve"> only have limited socialising opportunities</w:t>
      </w:r>
      <w:r w:rsidR="00611EE2" w:rsidRPr="006315CB">
        <w:rPr>
          <w:rFonts w:ascii="Arial" w:hAnsi="Arial" w:cs="Arial"/>
        </w:rPr>
        <w:t xml:space="preserve">. Davies and Florian (2003) explain that a range of strategies can be used to help children with ALN to develop their social skills, </w:t>
      </w:r>
      <w:r w:rsidR="008B3832" w:rsidRPr="006315CB">
        <w:rPr>
          <w:rFonts w:ascii="Arial" w:hAnsi="Arial" w:cs="Arial"/>
        </w:rPr>
        <w:t xml:space="preserve">such as </w:t>
      </w:r>
      <w:r w:rsidR="00611EE2" w:rsidRPr="006315CB">
        <w:rPr>
          <w:rFonts w:ascii="Arial" w:hAnsi="Arial" w:cs="Arial"/>
        </w:rPr>
        <w:t>peer- oriented interventions, through using systems such as the buddy system where children are paired together</w:t>
      </w:r>
      <w:r w:rsidR="008B3832" w:rsidRPr="006315CB">
        <w:rPr>
          <w:rFonts w:ascii="Arial" w:hAnsi="Arial" w:cs="Arial"/>
        </w:rPr>
        <w:t xml:space="preserve"> to work together</w:t>
      </w:r>
      <w:r w:rsidR="004638B8" w:rsidRPr="006315CB">
        <w:rPr>
          <w:rFonts w:ascii="Arial" w:hAnsi="Arial" w:cs="Arial"/>
        </w:rPr>
        <w:t xml:space="preserve"> and socialise</w:t>
      </w:r>
      <w:r w:rsidR="00A30B0B" w:rsidRPr="006315CB">
        <w:rPr>
          <w:rFonts w:ascii="Arial" w:hAnsi="Arial" w:cs="Arial"/>
        </w:rPr>
        <w:t>.</w:t>
      </w:r>
      <w:r w:rsidR="00B03B3E" w:rsidRPr="006315CB">
        <w:rPr>
          <w:rFonts w:ascii="Arial" w:hAnsi="Arial" w:cs="Arial"/>
        </w:rPr>
        <w:t xml:space="preserve"> </w:t>
      </w:r>
      <w:r w:rsidR="00586FDE" w:rsidRPr="006315CB">
        <w:rPr>
          <w:rFonts w:ascii="Arial" w:hAnsi="Arial" w:cs="Arial"/>
        </w:rPr>
        <w:t xml:space="preserve">In 1994 the World Conference on special needs Education was held in Salamanca Spain, the conference called </w:t>
      </w:r>
      <w:r w:rsidR="007D4CFF" w:rsidRPr="006315CB">
        <w:rPr>
          <w:rFonts w:ascii="Arial" w:hAnsi="Arial" w:cs="Arial"/>
        </w:rPr>
        <w:t xml:space="preserve">for </w:t>
      </w:r>
      <w:r w:rsidR="00586FDE" w:rsidRPr="006315CB">
        <w:rPr>
          <w:rFonts w:ascii="Arial" w:hAnsi="Arial" w:cs="Arial"/>
        </w:rPr>
        <w:t xml:space="preserve">inclusivity to be the norm by </w:t>
      </w:r>
      <w:r w:rsidR="00586FDE" w:rsidRPr="006315CB">
        <w:rPr>
          <w:rFonts w:ascii="Arial" w:hAnsi="Arial" w:cs="Arial"/>
        </w:rPr>
        <w:lastRenderedPageBreak/>
        <w:t>creating inclusive environments where all children could participate, therefore we must ensure that all children can feel comfortable in their setting to thrive</w:t>
      </w:r>
      <w:r w:rsidR="007E7C66" w:rsidRPr="006315CB">
        <w:rPr>
          <w:rFonts w:ascii="Arial" w:hAnsi="Arial" w:cs="Arial"/>
        </w:rPr>
        <w:t xml:space="preserve"> and </w:t>
      </w:r>
      <w:r w:rsidR="00586FDE" w:rsidRPr="006315CB">
        <w:rPr>
          <w:rFonts w:ascii="Arial" w:hAnsi="Arial" w:cs="Arial"/>
        </w:rPr>
        <w:t>participate</w:t>
      </w:r>
      <w:r w:rsidR="00586FDE" w:rsidRPr="006315CB">
        <w:rPr>
          <w:rFonts w:ascii="Arial" w:hAnsi="Arial" w:cs="Arial"/>
        </w:rPr>
        <w:t xml:space="preserve"> </w:t>
      </w:r>
      <w:r w:rsidR="00586FDE" w:rsidRPr="006315CB">
        <w:rPr>
          <w:rFonts w:ascii="Arial" w:hAnsi="Arial" w:cs="Arial"/>
        </w:rPr>
        <w:t>(Glazzard, 2011).</w:t>
      </w:r>
      <w:r w:rsidR="00586FDE" w:rsidRPr="006315CB">
        <w:rPr>
          <w:rFonts w:ascii="Arial" w:hAnsi="Arial" w:cs="Arial"/>
        </w:rPr>
        <w:t xml:space="preserve"> Since this conference many policies have been passed, </w:t>
      </w:r>
      <w:r w:rsidR="001139E6" w:rsidRPr="006315CB">
        <w:rPr>
          <w:rFonts w:ascii="Arial" w:hAnsi="Arial" w:cs="Arial"/>
        </w:rPr>
        <w:t>The Right way is a framework which has been implemented in Wales, for practitioners to use when working with children, it</w:t>
      </w:r>
      <w:r w:rsidR="00BC1A9F" w:rsidRPr="006315CB">
        <w:rPr>
          <w:rFonts w:ascii="Arial" w:hAnsi="Arial" w:cs="Arial"/>
        </w:rPr>
        <w:t xml:space="preserve"> i</w:t>
      </w:r>
      <w:r w:rsidR="001139E6" w:rsidRPr="006315CB">
        <w:rPr>
          <w:rFonts w:ascii="Arial" w:hAnsi="Arial" w:cs="Arial"/>
        </w:rPr>
        <w:t xml:space="preserve">s formed on the foundations of the UNCRC (The children’s commissioner for Wales, 2017). </w:t>
      </w:r>
      <w:r w:rsidR="002C69AB" w:rsidRPr="006315CB">
        <w:rPr>
          <w:rFonts w:ascii="Arial" w:hAnsi="Arial" w:cs="Arial"/>
        </w:rPr>
        <w:t>The Right Way heavily encourages participation for all children regardless of ability, as they believe that all children having a voice is a significant aspect to education</w:t>
      </w:r>
      <w:r w:rsidR="006A01C9" w:rsidRPr="006315CB">
        <w:rPr>
          <w:rFonts w:ascii="Arial" w:hAnsi="Arial" w:cs="Arial"/>
        </w:rPr>
        <w:t xml:space="preserve"> </w:t>
      </w:r>
      <w:r w:rsidR="001139E6" w:rsidRPr="006315CB">
        <w:rPr>
          <w:rFonts w:ascii="Arial" w:hAnsi="Arial" w:cs="Arial"/>
        </w:rPr>
        <w:t xml:space="preserve">(The children’s commissioner for Wales, 2017). </w:t>
      </w:r>
      <w:r w:rsidR="002C69AB" w:rsidRPr="006315CB">
        <w:rPr>
          <w:rFonts w:ascii="Arial" w:hAnsi="Arial" w:cs="Arial"/>
        </w:rPr>
        <w:t xml:space="preserve"> </w:t>
      </w:r>
      <w:r w:rsidR="001139E6" w:rsidRPr="006315CB">
        <w:rPr>
          <w:rFonts w:ascii="Arial" w:hAnsi="Arial" w:cs="Arial"/>
        </w:rPr>
        <w:t>Children in Wales (2021) Created the National Participation standard, which is supported by article 12 under the UNCRC, which ensures that children have the right to speak out when decisions are being made which will affect them. Number 3 on the standards list is no discrimination, this highlights how although all children are different, they should all be treated equally,</w:t>
      </w:r>
      <w:r w:rsidR="006A01C9" w:rsidRPr="006315CB">
        <w:rPr>
          <w:rFonts w:ascii="Arial" w:hAnsi="Arial" w:cs="Arial"/>
        </w:rPr>
        <w:t xml:space="preserve"> which is supported by the 2010 Equality Act</w:t>
      </w:r>
      <w:r w:rsidR="00857292" w:rsidRPr="006315CB">
        <w:rPr>
          <w:rFonts w:ascii="Arial" w:hAnsi="Arial" w:cs="Arial"/>
        </w:rPr>
        <w:t xml:space="preserve"> which ensures equality for all</w:t>
      </w:r>
      <w:r w:rsidR="001139E6" w:rsidRPr="006315CB">
        <w:rPr>
          <w:rFonts w:ascii="Arial" w:hAnsi="Arial" w:cs="Arial"/>
        </w:rPr>
        <w:t xml:space="preserve">, the national participation standards make it their goal to challenge discrimination and provide opportunities, to ensure that the needs of all children and young people are met (Children in Wales, 2021). </w:t>
      </w:r>
      <w:r w:rsidR="0058660F" w:rsidRPr="006315CB">
        <w:rPr>
          <w:rFonts w:ascii="Arial" w:hAnsi="Arial" w:cs="Arial"/>
        </w:rPr>
        <w:t xml:space="preserve">The flying start inclusion team support families and children with </w:t>
      </w:r>
      <w:r w:rsidR="006A01C9" w:rsidRPr="006315CB">
        <w:rPr>
          <w:rFonts w:ascii="Arial" w:hAnsi="Arial" w:cs="Arial"/>
        </w:rPr>
        <w:t>ALN</w:t>
      </w:r>
      <w:r w:rsidR="0058660F" w:rsidRPr="006315CB">
        <w:rPr>
          <w:rFonts w:ascii="Arial" w:hAnsi="Arial" w:cs="Arial"/>
        </w:rPr>
        <w:t xml:space="preserve"> transition into a school setting, children with </w:t>
      </w:r>
      <w:r w:rsidR="006A01C9" w:rsidRPr="006315CB">
        <w:rPr>
          <w:rFonts w:ascii="Arial" w:hAnsi="Arial" w:cs="Arial"/>
        </w:rPr>
        <w:t xml:space="preserve">ALN </w:t>
      </w:r>
      <w:r w:rsidR="0058660F" w:rsidRPr="006315CB">
        <w:rPr>
          <w:rFonts w:ascii="Arial" w:hAnsi="Arial" w:cs="Arial"/>
        </w:rPr>
        <w:t xml:space="preserve">often struggle transitioning, therefore the team offer </w:t>
      </w:r>
      <w:r w:rsidR="0044227F" w:rsidRPr="006315CB">
        <w:rPr>
          <w:rFonts w:ascii="Arial" w:hAnsi="Arial" w:cs="Arial"/>
        </w:rPr>
        <w:t>guidance,</w:t>
      </w:r>
      <w:r w:rsidR="0058660F" w:rsidRPr="006315CB">
        <w:rPr>
          <w:rFonts w:ascii="Arial" w:hAnsi="Arial" w:cs="Arial"/>
        </w:rPr>
        <w:t xml:space="preserve"> and resources to help settle </w:t>
      </w:r>
      <w:r w:rsidR="00420CA3" w:rsidRPr="006315CB">
        <w:rPr>
          <w:rFonts w:ascii="Arial" w:hAnsi="Arial" w:cs="Arial"/>
        </w:rPr>
        <w:t>the</w:t>
      </w:r>
      <w:r w:rsidR="0058660F" w:rsidRPr="006315CB">
        <w:rPr>
          <w:rFonts w:ascii="Arial" w:hAnsi="Arial" w:cs="Arial"/>
        </w:rPr>
        <w:t xml:space="preserve"> child</w:t>
      </w:r>
      <w:r w:rsidR="003B4BB9" w:rsidRPr="006315CB">
        <w:rPr>
          <w:rFonts w:ascii="Arial" w:hAnsi="Arial" w:cs="Arial"/>
        </w:rPr>
        <w:t xml:space="preserve">, </w:t>
      </w:r>
      <w:r w:rsidR="00DF38C8" w:rsidRPr="006315CB">
        <w:rPr>
          <w:rFonts w:ascii="Arial" w:hAnsi="Arial" w:cs="Arial"/>
        </w:rPr>
        <w:t xml:space="preserve">they </w:t>
      </w:r>
      <w:r w:rsidR="0058660F" w:rsidRPr="006315CB">
        <w:rPr>
          <w:rFonts w:ascii="Arial" w:hAnsi="Arial" w:cs="Arial"/>
        </w:rPr>
        <w:t>creat</w:t>
      </w:r>
      <w:r w:rsidR="008866D3" w:rsidRPr="006315CB">
        <w:rPr>
          <w:rFonts w:ascii="Arial" w:hAnsi="Arial" w:cs="Arial"/>
        </w:rPr>
        <w:t>e</w:t>
      </w:r>
      <w:r w:rsidR="0058660F" w:rsidRPr="006315CB">
        <w:rPr>
          <w:rFonts w:ascii="Arial" w:hAnsi="Arial" w:cs="Arial"/>
        </w:rPr>
        <w:t xml:space="preserve"> a child centred plan focus</w:t>
      </w:r>
      <w:r w:rsidR="006A01C9" w:rsidRPr="006315CB">
        <w:rPr>
          <w:rFonts w:ascii="Arial" w:hAnsi="Arial" w:cs="Arial"/>
        </w:rPr>
        <w:t>ing</w:t>
      </w:r>
      <w:r w:rsidR="0058660F" w:rsidRPr="006315CB">
        <w:rPr>
          <w:rFonts w:ascii="Arial" w:hAnsi="Arial" w:cs="Arial"/>
        </w:rPr>
        <w:t xml:space="preserve"> on the </w:t>
      </w:r>
      <w:r w:rsidR="0044227F" w:rsidRPr="006315CB">
        <w:rPr>
          <w:rFonts w:ascii="Arial" w:hAnsi="Arial" w:cs="Arial"/>
        </w:rPr>
        <w:t>Childs</w:t>
      </w:r>
      <w:r w:rsidR="0058660F" w:rsidRPr="006315CB">
        <w:rPr>
          <w:rFonts w:ascii="Arial" w:hAnsi="Arial" w:cs="Arial"/>
        </w:rPr>
        <w:t xml:space="preserve"> abilities and development rather than the</w:t>
      </w:r>
      <w:r w:rsidR="00DF38C8" w:rsidRPr="006315CB">
        <w:rPr>
          <w:rFonts w:ascii="Arial" w:hAnsi="Arial" w:cs="Arial"/>
        </w:rPr>
        <w:t xml:space="preserve"> age</w:t>
      </w:r>
      <w:r w:rsidR="0058660F" w:rsidRPr="006315CB">
        <w:rPr>
          <w:rFonts w:ascii="Arial" w:hAnsi="Arial" w:cs="Arial"/>
        </w:rPr>
        <w:t xml:space="preserve"> expectation, this allows </w:t>
      </w:r>
      <w:r w:rsidR="00DF38C8" w:rsidRPr="006315CB">
        <w:rPr>
          <w:rFonts w:ascii="Arial" w:hAnsi="Arial" w:cs="Arial"/>
        </w:rPr>
        <w:t xml:space="preserve">them </w:t>
      </w:r>
      <w:r w:rsidR="0058660F" w:rsidRPr="006315CB">
        <w:rPr>
          <w:rFonts w:ascii="Arial" w:hAnsi="Arial" w:cs="Arial"/>
        </w:rPr>
        <w:t xml:space="preserve">to understand the child and tailor specific support (Flying </w:t>
      </w:r>
      <w:r w:rsidR="0044227F" w:rsidRPr="006315CB">
        <w:rPr>
          <w:rFonts w:ascii="Arial" w:hAnsi="Arial" w:cs="Arial"/>
        </w:rPr>
        <w:t>Start, n.d.</w:t>
      </w:r>
      <w:r w:rsidR="0058660F" w:rsidRPr="006315CB">
        <w:rPr>
          <w:rFonts w:ascii="Arial" w:hAnsi="Arial" w:cs="Arial"/>
        </w:rPr>
        <w:t xml:space="preserve">). </w:t>
      </w:r>
      <w:r w:rsidR="00916660" w:rsidRPr="006315CB">
        <w:rPr>
          <w:rFonts w:ascii="Arial" w:hAnsi="Arial" w:cs="Arial"/>
        </w:rPr>
        <w:t>Knight and Crick (2022) expressed how rather than focusing on the individual labels of a child, practices should involve reconstruct</w:t>
      </w:r>
      <w:r w:rsidR="00D2405C" w:rsidRPr="006315CB">
        <w:rPr>
          <w:rFonts w:ascii="Arial" w:hAnsi="Arial" w:cs="Arial"/>
        </w:rPr>
        <w:t>ing</w:t>
      </w:r>
      <w:r w:rsidR="00916660" w:rsidRPr="006315CB">
        <w:rPr>
          <w:rFonts w:ascii="Arial" w:hAnsi="Arial" w:cs="Arial"/>
        </w:rPr>
        <w:t xml:space="preserve"> the setting, ensuring the environment fits around the child rather than the child having to fit around the environment</w:t>
      </w:r>
      <w:r w:rsidR="00D22429" w:rsidRPr="006315CB">
        <w:rPr>
          <w:rFonts w:ascii="Arial" w:hAnsi="Arial" w:cs="Arial"/>
        </w:rPr>
        <w:t xml:space="preserve">, this is the social model of </w:t>
      </w:r>
      <w:r w:rsidR="00611EE2" w:rsidRPr="006315CB">
        <w:rPr>
          <w:rFonts w:ascii="Arial" w:hAnsi="Arial" w:cs="Arial"/>
        </w:rPr>
        <w:t>disabiliti</w:t>
      </w:r>
      <w:r w:rsidR="0099687D" w:rsidRPr="006315CB">
        <w:rPr>
          <w:rFonts w:ascii="Arial" w:hAnsi="Arial" w:cs="Arial"/>
        </w:rPr>
        <w:t>es</w:t>
      </w:r>
      <w:r w:rsidR="00D2405C" w:rsidRPr="006315CB">
        <w:rPr>
          <w:rFonts w:ascii="Arial" w:hAnsi="Arial" w:cs="Arial"/>
        </w:rPr>
        <w:t xml:space="preserve">. </w:t>
      </w:r>
      <w:r w:rsidR="00E92961" w:rsidRPr="006315CB">
        <w:rPr>
          <w:rFonts w:ascii="Arial" w:hAnsi="Arial" w:cs="Arial"/>
        </w:rPr>
        <w:t>A strategy</w:t>
      </w:r>
      <w:r w:rsidR="003B4BB9" w:rsidRPr="006315CB">
        <w:rPr>
          <w:rFonts w:ascii="Arial" w:hAnsi="Arial" w:cs="Arial"/>
        </w:rPr>
        <w:t xml:space="preserve"> that</w:t>
      </w:r>
      <w:r w:rsidR="00E92961" w:rsidRPr="006315CB">
        <w:rPr>
          <w:rFonts w:ascii="Arial" w:hAnsi="Arial" w:cs="Arial"/>
        </w:rPr>
        <w:t xml:space="preserve"> c</w:t>
      </w:r>
      <w:r w:rsidR="00F67EBE" w:rsidRPr="006315CB">
        <w:rPr>
          <w:rFonts w:ascii="Arial" w:hAnsi="Arial" w:cs="Arial"/>
        </w:rPr>
        <w:t>an</w:t>
      </w:r>
      <w:r w:rsidR="00E92961" w:rsidRPr="006315CB">
        <w:rPr>
          <w:rFonts w:ascii="Arial" w:hAnsi="Arial" w:cs="Arial"/>
        </w:rPr>
        <w:t xml:space="preserve"> be</w:t>
      </w:r>
      <w:r w:rsidR="00F67EBE" w:rsidRPr="006315CB">
        <w:rPr>
          <w:rFonts w:ascii="Arial" w:hAnsi="Arial" w:cs="Arial"/>
        </w:rPr>
        <w:t xml:space="preserve"> used</w:t>
      </w:r>
      <w:r w:rsidR="00E92961" w:rsidRPr="006315CB">
        <w:rPr>
          <w:rFonts w:ascii="Arial" w:hAnsi="Arial" w:cs="Arial"/>
        </w:rPr>
        <w:t xml:space="preserve"> to create an inclusive classroom, </w:t>
      </w:r>
      <w:r w:rsidR="00F67EBE" w:rsidRPr="006315CB">
        <w:rPr>
          <w:rFonts w:ascii="Arial" w:hAnsi="Arial" w:cs="Arial"/>
        </w:rPr>
        <w:t xml:space="preserve">is for settings to </w:t>
      </w:r>
      <w:r w:rsidR="00857292" w:rsidRPr="006315CB">
        <w:rPr>
          <w:rFonts w:ascii="Arial" w:hAnsi="Arial" w:cs="Arial"/>
        </w:rPr>
        <w:t>display images on the walls demonstrating different cultures and disabilities, highlighting everyone should be included regardless,</w:t>
      </w:r>
      <w:r w:rsidR="00857292" w:rsidRPr="006315CB">
        <w:rPr>
          <w:rFonts w:ascii="Arial" w:hAnsi="Arial" w:cs="Arial"/>
        </w:rPr>
        <w:t xml:space="preserve"> this creates an environment </w:t>
      </w:r>
      <w:r w:rsidR="00E92961" w:rsidRPr="006315CB">
        <w:rPr>
          <w:rFonts w:ascii="Arial" w:hAnsi="Arial" w:cs="Arial"/>
        </w:rPr>
        <w:t xml:space="preserve">which demonstrates and reflects differences and </w:t>
      </w:r>
      <w:r w:rsidR="00F67EBE" w:rsidRPr="006315CB">
        <w:rPr>
          <w:rFonts w:ascii="Arial" w:hAnsi="Arial" w:cs="Arial"/>
        </w:rPr>
        <w:t xml:space="preserve">is a </w:t>
      </w:r>
      <w:r w:rsidR="00E92961" w:rsidRPr="006315CB">
        <w:rPr>
          <w:rFonts w:ascii="Arial" w:hAnsi="Arial" w:cs="Arial"/>
        </w:rPr>
        <w:t>welcoming environment where all voices are heard and respected</w:t>
      </w:r>
      <w:r w:rsidR="00A105A3" w:rsidRPr="006315CB">
        <w:rPr>
          <w:rFonts w:ascii="Arial" w:hAnsi="Arial" w:cs="Arial"/>
        </w:rPr>
        <w:t xml:space="preserve"> (Glazzard, 2011). </w:t>
      </w:r>
      <w:r w:rsidR="00E92961" w:rsidRPr="006315CB">
        <w:rPr>
          <w:rFonts w:ascii="Arial" w:hAnsi="Arial" w:cs="Arial"/>
        </w:rPr>
        <w:t xml:space="preserve"> </w:t>
      </w:r>
      <w:r w:rsidR="0099687D" w:rsidRPr="006315CB">
        <w:rPr>
          <w:rFonts w:ascii="Arial" w:hAnsi="Arial" w:cs="Arial"/>
        </w:rPr>
        <w:t xml:space="preserve">The social Model of disability is the view that people are disabled by the barriers around them, such as building not having appropriate disabled toilets, this contrasts with the medical model of disability which is the view that disabled people are disabled </w:t>
      </w:r>
      <w:r w:rsidR="003B4BB9" w:rsidRPr="006315CB">
        <w:rPr>
          <w:rFonts w:ascii="Arial" w:hAnsi="Arial" w:cs="Arial"/>
        </w:rPr>
        <w:t xml:space="preserve">only </w:t>
      </w:r>
      <w:r w:rsidR="0099687D" w:rsidRPr="006315CB">
        <w:rPr>
          <w:rFonts w:ascii="Arial" w:hAnsi="Arial" w:cs="Arial"/>
        </w:rPr>
        <w:t xml:space="preserve">by their </w:t>
      </w:r>
      <w:r w:rsidR="00BF3E13" w:rsidRPr="006315CB">
        <w:rPr>
          <w:rFonts w:ascii="Arial" w:hAnsi="Arial" w:cs="Arial"/>
        </w:rPr>
        <w:t>impairments (</w:t>
      </w:r>
      <w:r w:rsidR="0099687D" w:rsidRPr="006315CB">
        <w:rPr>
          <w:rFonts w:ascii="Arial" w:hAnsi="Arial" w:cs="Arial"/>
        </w:rPr>
        <w:t xml:space="preserve">Barnes, 2000 and Scope, no date). </w:t>
      </w:r>
      <w:r w:rsidR="006A01C9" w:rsidRPr="006315CB">
        <w:rPr>
          <w:rFonts w:ascii="Arial" w:hAnsi="Arial" w:cs="Arial"/>
        </w:rPr>
        <w:t xml:space="preserve">This </w:t>
      </w:r>
      <w:r w:rsidR="00E92961" w:rsidRPr="006315CB">
        <w:rPr>
          <w:rFonts w:ascii="Arial" w:hAnsi="Arial" w:cs="Arial"/>
        </w:rPr>
        <w:t xml:space="preserve">highlights </w:t>
      </w:r>
      <w:r w:rsidR="006A01C9" w:rsidRPr="006315CB">
        <w:rPr>
          <w:rFonts w:ascii="Arial" w:hAnsi="Arial" w:cs="Arial"/>
        </w:rPr>
        <w:t xml:space="preserve">that all children with ALN should be able to participate regardless, settings should adapt and tailor to the child, rather than the child having to compromise their needs. </w:t>
      </w:r>
    </w:p>
    <w:p w14:paraId="18F31BFA" w14:textId="77777777" w:rsidR="002E32A6" w:rsidRPr="006315CB" w:rsidRDefault="002E32A6" w:rsidP="002E32A6">
      <w:pPr>
        <w:rPr>
          <w:rFonts w:ascii="Arial" w:hAnsi="Arial" w:cs="Arial"/>
        </w:rPr>
      </w:pPr>
    </w:p>
    <w:p w14:paraId="74AB3E35" w14:textId="6B6B226E" w:rsidR="00443A41" w:rsidRPr="006315CB" w:rsidRDefault="00CA7C99">
      <w:pPr>
        <w:rPr>
          <w:rFonts w:ascii="Arial" w:hAnsi="Arial" w:cs="Arial"/>
        </w:rPr>
      </w:pPr>
      <w:r w:rsidRPr="006315CB">
        <w:rPr>
          <w:rFonts w:ascii="Arial" w:hAnsi="Arial" w:cs="Arial"/>
        </w:rPr>
        <w:t>Inclusion for all children is a Right, and all children regardless of ability have the right to access it (</w:t>
      </w:r>
      <w:r w:rsidR="00BF3E13" w:rsidRPr="006315CB">
        <w:rPr>
          <w:rFonts w:ascii="Arial" w:hAnsi="Arial" w:cs="Arial"/>
        </w:rPr>
        <w:t>UNICEF, nd</w:t>
      </w:r>
      <w:r w:rsidRPr="006315CB">
        <w:rPr>
          <w:rFonts w:ascii="Arial" w:hAnsi="Arial" w:cs="Arial"/>
        </w:rPr>
        <w:t>).</w:t>
      </w:r>
      <w:r w:rsidR="002D3311" w:rsidRPr="006315CB">
        <w:rPr>
          <w:rFonts w:ascii="Arial" w:hAnsi="Arial" w:cs="Arial"/>
        </w:rPr>
        <w:t xml:space="preserve"> Inclusive practice helps breaks the barriers that children face, inclusivity is significant and helps give children a sense of belonging and community (</w:t>
      </w:r>
      <w:r w:rsidR="002D3311" w:rsidRPr="006315CB">
        <w:rPr>
          <w:rFonts w:ascii="Arial" w:hAnsi="Arial" w:cs="Arial"/>
        </w:rPr>
        <w:t>UNESCO</w:t>
      </w:r>
      <w:r w:rsidR="002D3311" w:rsidRPr="006315CB">
        <w:rPr>
          <w:rFonts w:ascii="Arial" w:hAnsi="Arial" w:cs="Arial"/>
        </w:rPr>
        <w:t xml:space="preserve">, </w:t>
      </w:r>
      <w:r w:rsidR="002D3311" w:rsidRPr="006315CB">
        <w:rPr>
          <w:rFonts w:ascii="Arial" w:hAnsi="Arial" w:cs="Arial"/>
        </w:rPr>
        <w:t>2017</w:t>
      </w:r>
      <w:r w:rsidR="002D3311" w:rsidRPr="006315CB">
        <w:rPr>
          <w:rFonts w:ascii="Arial" w:hAnsi="Arial" w:cs="Arial"/>
        </w:rPr>
        <w:t xml:space="preserve"> and Slee, 2019). </w:t>
      </w:r>
      <w:r w:rsidRPr="006315CB">
        <w:rPr>
          <w:rFonts w:ascii="Arial" w:hAnsi="Arial" w:cs="Arial"/>
        </w:rPr>
        <w:t xml:space="preserve">ALN is a significant barrier which is still causing some children to be segregated today, due to issues such as funding, practitioners not being able to access the correct support, and children with ALN struggling in their setting, </w:t>
      </w:r>
      <w:r w:rsidR="00C35219" w:rsidRPr="006315CB">
        <w:rPr>
          <w:rFonts w:ascii="Arial" w:hAnsi="Arial" w:cs="Arial"/>
        </w:rPr>
        <w:t xml:space="preserve">which results in </w:t>
      </w:r>
      <w:r w:rsidRPr="006315CB">
        <w:rPr>
          <w:rFonts w:ascii="Arial" w:hAnsi="Arial" w:cs="Arial"/>
        </w:rPr>
        <w:t xml:space="preserve">many of these children </w:t>
      </w:r>
      <w:r w:rsidR="006F7BC8" w:rsidRPr="006315CB">
        <w:rPr>
          <w:rFonts w:ascii="Arial" w:hAnsi="Arial" w:cs="Arial"/>
        </w:rPr>
        <w:t xml:space="preserve">being </w:t>
      </w:r>
      <w:r w:rsidRPr="006315CB">
        <w:rPr>
          <w:rFonts w:ascii="Arial" w:hAnsi="Arial" w:cs="Arial"/>
        </w:rPr>
        <w:t>removed from mainstream education</w:t>
      </w:r>
      <w:r w:rsidR="0081035A" w:rsidRPr="006315CB">
        <w:rPr>
          <w:rFonts w:ascii="Arial" w:hAnsi="Arial" w:cs="Arial"/>
        </w:rPr>
        <w:t xml:space="preserve"> (Wall, 2011</w:t>
      </w:r>
      <w:r w:rsidRPr="006315CB">
        <w:rPr>
          <w:rFonts w:ascii="Arial" w:hAnsi="Arial" w:cs="Arial"/>
        </w:rPr>
        <w:t xml:space="preserve">, </w:t>
      </w:r>
      <w:r w:rsidRPr="006315CB">
        <w:rPr>
          <w:rFonts w:ascii="Arial" w:hAnsi="Arial" w:cs="Arial"/>
        </w:rPr>
        <w:t>Dyson</w:t>
      </w:r>
      <w:r w:rsidRPr="006315CB">
        <w:rPr>
          <w:rFonts w:ascii="Arial" w:hAnsi="Arial" w:cs="Arial"/>
        </w:rPr>
        <w:t>, 2004,</w:t>
      </w:r>
      <w:r w:rsidRPr="006315CB">
        <w:rPr>
          <w:rFonts w:ascii="Arial" w:hAnsi="Arial" w:cs="Arial"/>
        </w:rPr>
        <w:t xml:space="preserve">). </w:t>
      </w:r>
      <w:r w:rsidRPr="006315CB">
        <w:rPr>
          <w:rFonts w:ascii="Arial" w:hAnsi="Arial" w:cs="Arial"/>
        </w:rPr>
        <w:t xml:space="preserve">Strategies such as having a </w:t>
      </w:r>
      <w:r w:rsidR="00C35219" w:rsidRPr="006315CB">
        <w:rPr>
          <w:rFonts w:ascii="Arial" w:hAnsi="Arial" w:cs="Arial"/>
        </w:rPr>
        <w:t>quiet</w:t>
      </w:r>
      <w:r w:rsidRPr="006315CB">
        <w:rPr>
          <w:rFonts w:ascii="Arial" w:hAnsi="Arial" w:cs="Arial"/>
        </w:rPr>
        <w:t xml:space="preserve"> corner in the classroom to help children with ALN feel comfortable in their setting or using a buddy system to help promote participation</w:t>
      </w:r>
      <w:r w:rsidR="00B7313F" w:rsidRPr="006315CB">
        <w:rPr>
          <w:rFonts w:ascii="Arial" w:hAnsi="Arial" w:cs="Arial"/>
        </w:rPr>
        <w:t xml:space="preserve"> are </w:t>
      </w:r>
      <w:r w:rsidR="00C35219" w:rsidRPr="006315CB">
        <w:rPr>
          <w:rFonts w:ascii="Arial" w:hAnsi="Arial" w:cs="Arial"/>
        </w:rPr>
        <w:t xml:space="preserve">a few </w:t>
      </w:r>
      <w:r w:rsidR="00B7313F" w:rsidRPr="006315CB">
        <w:rPr>
          <w:rFonts w:ascii="Arial" w:hAnsi="Arial" w:cs="Arial"/>
        </w:rPr>
        <w:t>simple ways in which practitioners can help remove barriers for children with ALN</w:t>
      </w:r>
      <w:r w:rsidRPr="006315CB">
        <w:rPr>
          <w:rFonts w:ascii="Arial" w:hAnsi="Arial" w:cs="Arial"/>
        </w:rPr>
        <w:t xml:space="preserve"> (Mitchell, 2014 and Davies and Florian, 2004)</w:t>
      </w:r>
      <w:r w:rsidR="00B7313F" w:rsidRPr="006315CB">
        <w:rPr>
          <w:rFonts w:ascii="Arial" w:hAnsi="Arial" w:cs="Arial"/>
        </w:rPr>
        <w:t>.</w:t>
      </w:r>
      <w:r w:rsidR="00C35219" w:rsidRPr="006315CB">
        <w:rPr>
          <w:rFonts w:ascii="Arial" w:hAnsi="Arial" w:cs="Arial"/>
        </w:rPr>
        <w:t xml:space="preserve"> Communication </w:t>
      </w:r>
      <w:r w:rsidR="00C878C3" w:rsidRPr="006315CB">
        <w:rPr>
          <w:rFonts w:ascii="Arial" w:hAnsi="Arial" w:cs="Arial"/>
        </w:rPr>
        <w:t xml:space="preserve">is </w:t>
      </w:r>
      <w:r w:rsidR="00C35219" w:rsidRPr="006315CB">
        <w:rPr>
          <w:rFonts w:ascii="Arial" w:hAnsi="Arial" w:cs="Arial"/>
        </w:rPr>
        <w:t xml:space="preserve">very significant when working with a child, it is very important that children with ALN receive the same teaching as other </w:t>
      </w:r>
      <w:r w:rsidR="00C35219" w:rsidRPr="006315CB">
        <w:rPr>
          <w:rFonts w:ascii="Arial" w:hAnsi="Arial" w:cs="Arial"/>
        </w:rPr>
        <w:lastRenderedPageBreak/>
        <w:t xml:space="preserve">children within the class, it has been argued that Teaching assistance are often left to teach children with ALN , therefore, communication is an important strategy which will help ensure everyone knows their role </w:t>
      </w:r>
      <w:r w:rsidR="00C878C3" w:rsidRPr="006315CB">
        <w:rPr>
          <w:rFonts w:ascii="Arial" w:hAnsi="Arial" w:cs="Arial"/>
        </w:rPr>
        <w:t>with</w:t>
      </w:r>
      <w:r w:rsidR="00C35219" w:rsidRPr="006315CB">
        <w:rPr>
          <w:rFonts w:ascii="Arial" w:hAnsi="Arial" w:cs="Arial"/>
        </w:rPr>
        <w:t xml:space="preserve">in the </w:t>
      </w:r>
      <w:r w:rsidR="00C878C3" w:rsidRPr="006315CB">
        <w:rPr>
          <w:rFonts w:ascii="Arial" w:hAnsi="Arial" w:cs="Arial"/>
        </w:rPr>
        <w:t>Childs</w:t>
      </w:r>
      <w:r w:rsidR="00C35219" w:rsidRPr="006315CB">
        <w:rPr>
          <w:rFonts w:ascii="Arial" w:hAnsi="Arial" w:cs="Arial"/>
        </w:rPr>
        <w:t xml:space="preserve"> education (</w:t>
      </w:r>
      <w:r w:rsidR="00F0618C" w:rsidRPr="006315CB">
        <w:rPr>
          <w:rFonts w:ascii="Arial" w:hAnsi="Arial" w:cs="Arial"/>
        </w:rPr>
        <w:t>Webster and Blatchford 2014, cited in Frederickson and Cline, 2015</w:t>
      </w:r>
      <w:r w:rsidR="00F0618C" w:rsidRPr="006315CB">
        <w:rPr>
          <w:rFonts w:ascii="Arial" w:hAnsi="Arial" w:cs="Arial"/>
        </w:rPr>
        <w:t xml:space="preserve">).  It is very significant that the education system </w:t>
      </w:r>
      <w:r w:rsidR="00BF3E13" w:rsidRPr="006315CB">
        <w:rPr>
          <w:rFonts w:ascii="Arial" w:hAnsi="Arial" w:cs="Arial"/>
        </w:rPr>
        <w:t>ensures</w:t>
      </w:r>
      <w:r w:rsidR="0063795D" w:rsidRPr="006315CB">
        <w:rPr>
          <w:rFonts w:ascii="Arial" w:hAnsi="Arial" w:cs="Arial"/>
        </w:rPr>
        <w:t xml:space="preserve"> that no child faces barriers</w:t>
      </w:r>
      <w:r w:rsidR="00F0618C" w:rsidRPr="006315CB">
        <w:rPr>
          <w:rFonts w:ascii="Arial" w:hAnsi="Arial" w:cs="Arial"/>
        </w:rPr>
        <w:t>,</w:t>
      </w:r>
      <w:r w:rsidR="007C3E0D" w:rsidRPr="006315CB">
        <w:rPr>
          <w:rFonts w:ascii="Arial" w:hAnsi="Arial" w:cs="Arial"/>
        </w:rPr>
        <w:t xml:space="preserve"> the ALN bill has helped in the progress for inclusivity in </w:t>
      </w:r>
      <w:r w:rsidR="00BF3E13" w:rsidRPr="006315CB">
        <w:rPr>
          <w:rFonts w:ascii="Arial" w:hAnsi="Arial" w:cs="Arial"/>
        </w:rPr>
        <w:t>learning,</w:t>
      </w:r>
      <w:r w:rsidR="007C3E0D" w:rsidRPr="006315CB">
        <w:rPr>
          <w:rFonts w:ascii="Arial" w:hAnsi="Arial" w:cs="Arial"/>
        </w:rPr>
        <w:t xml:space="preserve"> but </w:t>
      </w:r>
      <w:r w:rsidR="00F0618C" w:rsidRPr="006315CB">
        <w:rPr>
          <w:rFonts w:ascii="Arial" w:hAnsi="Arial" w:cs="Arial"/>
        </w:rPr>
        <w:t>ALN students</w:t>
      </w:r>
      <w:r w:rsidR="007C3E0D" w:rsidRPr="006315CB">
        <w:rPr>
          <w:rFonts w:ascii="Arial" w:hAnsi="Arial" w:cs="Arial"/>
        </w:rPr>
        <w:t xml:space="preserve"> still</w:t>
      </w:r>
      <w:r w:rsidR="00F0618C" w:rsidRPr="006315CB">
        <w:rPr>
          <w:rFonts w:ascii="Arial" w:hAnsi="Arial" w:cs="Arial"/>
        </w:rPr>
        <w:t xml:space="preserve"> face barriers </w:t>
      </w:r>
      <w:r w:rsidR="0044227F" w:rsidRPr="006315CB">
        <w:rPr>
          <w:rFonts w:ascii="Arial" w:hAnsi="Arial" w:cs="Arial"/>
        </w:rPr>
        <w:t>daily,</w:t>
      </w:r>
      <w:r w:rsidR="00F0618C" w:rsidRPr="006315CB">
        <w:rPr>
          <w:rFonts w:ascii="Arial" w:hAnsi="Arial" w:cs="Arial"/>
        </w:rPr>
        <w:t xml:space="preserve"> </w:t>
      </w:r>
      <w:r w:rsidR="00725480" w:rsidRPr="006315CB">
        <w:rPr>
          <w:rFonts w:ascii="Arial" w:hAnsi="Arial" w:cs="Arial"/>
        </w:rPr>
        <w:t xml:space="preserve">yet </w:t>
      </w:r>
      <w:r w:rsidR="00C35219" w:rsidRPr="006315CB">
        <w:rPr>
          <w:rFonts w:ascii="Arial" w:hAnsi="Arial" w:cs="Arial"/>
        </w:rPr>
        <w:t xml:space="preserve">there are </w:t>
      </w:r>
      <w:r w:rsidR="00D306F0" w:rsidRPr="006315CB">
        <w:rPr>
          <w:rFonts w:ascii="Arial" w:hAnsi="Arial" w:cs="Arial"/>
        </w:rPr>
        <w:t>many ways</w:t>
      </w:r>
      <w:r w:rsidR="00C35219" w:rsidRPr="006315CB">
        <w:rPr>
          <w:rFonts w:ascii="Arial" w:hAnsi="Arial" w:cs="Arial"/>
        </w:rPr>
        <w:t xml:space="preserve"> in which we can remove the barriers in society which are segregating them from achieving the same education as other children.</w:t>
      </w:r>
    </w:p>
    <w:p w14:paraId="17EC1FCE" w14:textId="588CEE09" w:rsidR="00F0618C" w:rsidRPr="006315CB" w:rsidRDefault="00F0618C">
      <w:pPr>
        <w:rPr>
          <w:rFonts w:ascii="Arial" w:hAnsi="Arial" w:cs="Arial"/>
        </w:rPr>
      </w:pPr>
    </w:p>
    <w:p w14:paraId="7F528124" w14:textId="1B314654" w:rsidR="00F0618C" w:rsidRPr="006315CB" w:rsidRDefault="00F0618C">
      <w:pPr>
        <w:rPr>
          <w:rFonts w:ascii="Arial" w:hAnsi="Arial" w:cs="Arial"/>
        </w:rPr>
      </w:pPr>
    </w:p>
    <w:p w14:paraId="4C63CEEB" w14:textId="5A6FD4C8" w:rsidR="00F0618C" w:rsidRPr="006315CB" w:rsidRDefault="00F0618C">
      <w:pPr>
        <w:rPr>
          <w:rFonts w:ascii="Arial" w:hAnsi="Arial" w:cs="Arial"/>
        </w:rPr>
      </w:pPr>
    </w:p>
    <w:p w14:paraId="57C62620" w14:textId="503AFA1E" w:rsidR="00F0618C" w:rsidRPr="006315CB" w:rsidRDefault="00F0618C">
      <w:pPr>
        <w:rPr>
          <w:rFonts w:ascii="Arial" w:hAnsi="Arial" w:cs="Arial"/>
        </w:rPr>
      </w:pPr>
    </w:p>
    <w:p w14:paraId="019A280B" w14:textId="21E75F30" w:rsidR="00F0618C" w:rsidRPr="006315CB" w:rsidRDefault="00F0618C">
      <w:pPr>
        <w:rPr>
          <w:rFonts w:ascii="Arial" w:hAnsi="Arial" w:cs="Arial"/>
        </w:rPr>
      </w:pPr>
    </w:p>
    <w:p w14:paraId="53A038F2" w14:textId="77777777" w:rsidR="00443A41" w:rsidRPr="006315CB" w:rsidRDefault="00443A41">
      <w:pPr>
        <w:rPr>
          <w:rFonts w:ascii="Arial" w:hAnsi="Arial" w:cs="Arial"/>
        </w:rPr>
      </w:pPr>
    </w:p>
    <w:p w14:paraId="7F67EACF" w14:textId="77777777" w:rsidR="00443A41" w:rsidRPr="006315CB" w:rsidRDefault="00443A41">
      <w:pPr>
        <w:rPr>
          <w:rFonts w:ascii="Arial" w:hAnsi="Arial" w:cs="Arial"/>
        </w:rPr>
      </w:pPr>
    </w:p>
    <w:p w14:paraId="59112D83" w14:textId="77777777" w:rsidR="00443A41" w:rsidRPr="006315CB" w:rsidRDefault="00443A41">
      <w:pPr>
        <w:rPr>
          <w:rFonts w:ascii="Arial" w:hAnsi="Arial" w:cs="Arial"/>
        </w:rPr>
      </w:pPr>
    </w:p>
    <w:p w14:paraId="78DB6661" w14:textId="77777777" w:rsidR="00443A41" w:rsidRPr="006315CB" w:rsidRDefault="00443A41">
      <w:pPr>
        <w:rPr>
          <w:rFonts w:ascii="Arial" w:hAnsi="Arial" w:cs="Arial"/>
        </w:rPr>
      </w:pPr>
    </w:p>
    <w:p w14:paraId="00F7AA79" w14:textId="77777777" w:rsidR="00443A41" w:rsidRPr="006315CB" w:rsidRDefault="00443A41">
      <w:pPr>
        <w:rPr>
          <w:rFonts w:ascii="Arial" w:hAnsi="Arial" w:cs="Arial"/>
        </w:rPr>
      </w:pPr>
    </w:p>
    <w:p w14:paraId="778C8A06" w14:textId="77777777" w:rsidR="00443A41" w:rsidRPr="006315CB" w:rsidRDefault="00443A41">
      <w:pPr>
        <w:rPr>
          <w:rFonts w:ascii="Arial" w:hAnsi="Arial" w:cs="Arial"/>
        </w:rPr>
      </w:pPr>
    </w:p>
    <w:p w14:paraId="13053AAE" w14:textId="77777777" w:rsidR="00443A41" w:rsidRPr="006315CB" w:rsidRDefault="00443A41">
      <w:pPr>
        <w:rPr>
          <w:rFonts w:ascii="Arial" w:hAnsi="Arial" w:cs="Arial"/>
        </w:rPr>
      </w:pPr>
    </w:p>
    <w:p w14:paraId="4DCC643C" w14:textId="77777777" w:rsidR="00443A41" w:rsidRPr="006315CB" w:rsidRDefault="00443A41">
      <w:pPr>
        <w:rPr>
          <w:rFonts w:ascii="Arial" w:hAnsi="Arial" w:cs="Arial"/>
        </w:rPr>
      </w:pPr>
    </w:p>
    <w:p w14:paraId="46F981A3" w14:textId="77777777" w:rsidR="00443A41" w:rsidRPr="006315CB" w:rsidRDefault="00443A41">
      <w:pPr>
        <w:rPr>
          <w:rFonts w:ascii="Arial" w:hAnsi="Arial" w:cs="Arial"/>
        </w:rPr>
      </w:pPr>
    </w:p>
    <w:p w14:paraId="2DDF57E8" w14:textId="77777777" w:rsidR="00443A41" w:rsidRPr="006315CB" w:rsidRDefault="00443A41">
      <w:pPr>
        <w:rPr>
          <w:rFonts w:ascii="Arial" w:hAnsi="Arial" w:cs="Arial"/>
        </w:rPr>
      </w:pPr>
    </w:p>
    <w:p w14:paraId="595D5A7D" w14:textId="77777777" w:rsidR="00443A41" w:rsidRPr="006315CB" w:rsidRDefault="00443A41">
      <w:pPr>
        <w:rPr>
          <w:rFonts w:ascii="Arial" w:hAnsi="Arial" w:cs="Arial"/>
        </w:rPr>
      </w:pPr>
    </w:p>
    <w:p w14:paraId="653C87F3" w14:textId="77777777" w:rsidR="00443A41" w:rsidRPr="006315CB" w:rsidRDefault="00443A41">
      <w:pPr>
        <w:rPr>
          <w:rFonts w:ascii="Arial" w:hAnsi="Arial" w:cs="Arial"/>
        </w:rPr>
      </w:pPr>
    </w:p>
    <w:p w14:paraId="33F1E488" w14:textId="77777777" w:rsidR="00443A41" w:rsidRPr="006315CB" w:rsidRDefault="00443A41">
      <w:pPr>
        <w:rPr>
          <w:rFonts w:ascii="Arial" w:hAnsi="Arial" w:cs="Arial"/>
        </w:rPr>
      </w:pPr>
    </w:p>
    <w:p w14:paraId="605B67D9" w14:textId="77777777" w:rsidR="00443A41" w:rsidRPr="006315CB" w:rsidRDefault="00443A41">
      <w:pPr>
        <w:rPr>
          <w:rFonts w:ascii="Arial" w:hAnsi="Arial" w:cs="Arial"/>
        </w:rPr>
      </w:pPr>
    </w:p>
    <w:p w14:paraId="35D9F553" w14:textId="77777777" w:rsidR="00443A41" w:rsidRPr="006315CB" w:rsidRDefault="00443A41">
      <w:pPr>
        <w:rPr>
          <w:rFonts w:ascii="Arial" w:hAnsi="Arial" w:cs="Arial"/>
        </w:rPr>
      </w:pPr>
    </w:p>
    <w:p w14:paraId="30AB0A6A" w14:textId="77777777" w:rsidR="00443A41" w:rsidRPr="006315CB" w:rsidRDefault="00443A41">
      <w:pPr>
        <w:rPr>
          <w:rFonts w:ascii="Arial" w:hAnsi="Arial" w:cs="Arial"/>
        </w:rPr>
      </w:pPr>
    </w:p>
    <w:p w14:paraId="2770786D" w14:textId="77777777" w:rsidR="00443A41" w:rsidRPr="006315CB" w:rsidRDefault="00443A41">
      <w:pPr>
        <w:rPr>
          <w:rFonts w:ascii="Arial" w:hAnsi="Arial" w:cs="Arial"/>
        </w:rPr>
      </w:pPr>
    </w:p>
    <w:p w14:paraId="4D1FD8D5" w14:textId="77777777" w:rsidR="00443A41" w:rsidRPr="006315CB" w:rsidRDefault="00443A41">
      <w:pPr>
        <w:rPr>
          <w:rFonts w:ascii="Arial" w:hAnsi="Arial" w:cs="Arial"/>
        </w:rPr>
      </w:pPr>
    </w:p>
    <w:p w14:paraId="5693F016" w14:textId="77777777" w:rsidR="00443A41" w:rsidRPr="006315CB" w:rsidRDefault="00443A41">
      <w:pPr>
        <w:rPr>
          <w:rFonts w:ascii="Arial" w:hAnsi="Arial" w:cs="Arial"/>
        </w:rPr>
      </w:pPr>
    </w:p>
    <w:p w14:paraId="18D6D2EE" w14:textId="77777777" w:rsidR="00443A41" w:rsidRPr="006315CB" w:rsidRDefault="00443A41">
      <w:pPr>
        <w:rPr>
          <w:rFonts w:ascii="Arial" w:hAnsi="Arial" w:cs="Arial"/>
        </w:rPr>
      </w:pPr>
    </w:p>
    <w:p w14:paraId="75954232" w14:textId="77777777" w:rsidR="00443A41" w:rsidRPr="006315CB" w:rsidRDefault="00443A41">
      <w:pPr>
        <w:rPr>
          <w:rFonts w:ascii="Arial" w:hAnsi="Arial" w:cs="Arial"/>
        </w:rPr>
      </w:pPr>
    </w:p>
    <w:p w14:paraId="3CAA513A" w14:textId="77777777" w:rsidR="00443A41" w:rsidRPr="006315CB" w:rsidRDefault="00443A41">
      <w:pPr>
        <w:rPr>
          <w:rFonts w:ascii="Arial" w:hAnsi="Arial" w:cs="Arial"/>
        </w:rPr>
      </w:pPr>
    </w:p>
    <w:p w14:paraId="70875406" w14:textId="77777777" w:rsidR="00443A41" w:rsidRPr="006315CB" w:rsidRDefault="00443A41">
      <w:pPr>
        <w:rPr>
          <w:rFonts w:ascii="Arial" w:hAnsi="Arial" w:cs="Arial"/>
        </w:rPr>
      </w:pPr>
    </w:p>
    <w:p w14:paraId="6D9F8E36" w14:textId="77777777" w:rsidR="00443A41" w:rsidRPr="006315CB" w:rsidRDefault="00443A41">
      <w:pPr>
        <w:rPr>
          <w:rFonts w:ascii="Arial" w:hAnsi="Arial" w:cs="Arial"/>
        </w:rPr>
      </w:pPr>
    </w:p>
    <w:p w14:paraId="5EB8F885" w14:textId="77777777" w:rsidR="00443A41" w:rsidRPr="006315CB" w:rsidRDefault="00443A41">
      <w:pPr>
        <w:rPr>
          <w:rFonts w:ascii="Arial" w:hAnsi="Arial" w:cs="Arial"/>
        </w:rPr>
      </w:pPr>
    </w:p>
    <w:p w14:paraId="4E1D20BD" w14:textId="77777777" w:rsidR="00443A41" w:rsidRPr="006315CB" w:rsidRDefault="00443A41">
      <w:pPr>
        <w:rPr>
          <w:rFonts w:ascii="Arial" w:hAnsi="Arial" w:cs="Arial"/>
        </w:rPr>
      </w:pPr>
    </w:p>
    <w:p w14:paraId="4E5CB6AB" w14:textId="77777777" w:rsidR="00443A41" w:rsidRPr="006315CB" w:rsidRDefault="00443A41">
      <w:pPr>
        <w:rPr>
          <w:rFonts w:ascii="Arial" w:hAnsi="Arial" w:cs="Arial"/>
        </w:rPr>
      </w:pPr>
    </w:p>
    <w:p w14:paraId="705914E6" w14:textId="77777777" w:rsidR="00443A41" w:rsidRPr="006315CB" w:rsidRDefault="00443A41">
      <w:pPr>
        <w:rPr>
          <w:rFonts w:ascii="Arial" w:hAnsi="Arial" w:cs="Arial"/>
        </w:rPr>
      </w:pPr>
    </w:p>
    <w:p w14:paraId="6CD81272" w14:textId="77777777" w:rsidR="00443A41" w:rsidRPr="006315CB" w:rsidRDefault="00443A41">
      <w:pPr>
        <w:rPr>
          <w:rFonts w:ascii="Arial" w:hAnsi="Arial" w:cs="Arial"/>
        </w:rPr>
      </w:pPr>
    </w:p>
    <w:p w14:paraId="5265C17F" w14:textId="77777777" w:rsidR="00443A41" w:rsidRPr="006315CB" w:rsidRDefault="00443A41">
      <w:pPr>
        <w:rPr>
          <w:rFonts w:ascii="Arial" w:hAnsi="Arial" w:cs="Arial"/>
        </w:rPr>
      </w:pPr>
    </w:p>
    <w:p w14:paraId="0215A86B" w14:textId="4DE025C4" w:rsidR="00443A41" w:rsidRDefault="00443A41">
      <w:pPr>
        <w:rPr>
          <w:rFonts w:ascii="Arial" w:hAnsi="Arial" w:cs="Arial"/>
        </w:rPr>
      </w:pPr>
    </w:p>
    <w:p w14:paraId="2B15AC24" w14:textId="7979B60B" w:rsidR="00BF7081" w:rsidRDefault="00BF7081">
      <w:pPr>
        <w:rPr>
          <w:rFonts w:ascii="Arial" w:hAnsi="Arial" w:cs="Arial"/>
        </w:rPr>
      </w:pPr>
    </w:p>
    <w:p w14:paraId="4D49C373" w14:textId="21DBEB92" w:rsidR="00BF7081" w:rsidRDefault="00BF7081">
      <w:pPr>
        <w:rPr>
          <w:rFonts w:ascii="Arial" w:hAnsi="Arial" w:cs="Arial"/>
        </w:rPr>
      </w:pPr>
    </w:p>
    <w:p w14:paraId="0CE8FCE2" w14:textId="77777777" w:rsidR="00BF7081" w:rsidRPr="006315CB" w:rsidRDefault="00BF7081">
      <w:pPr>
        <w:rPr>
          <w:rFonts w:ascii="Arial" w:hAnsi="Arial" w:cs="Arial"/>
        </w:rPr>
      </w:pPr>
    </w:p>
    <w:p w14:paraId="2D1CA4DA" w14:textId="3EECF778" w:rsidR="005A291D" w:rsidRPr="006315CB" w:rsidRDefault="005A291D">
      <w:pPr>
        <w:rPr>
          <w:rFonts w:ascii="Arial" w:hAnsi="Arial" w:cs="Arial"/>
        </w:rPr>
      </w:pPr>
    </w:p>
    <w:p w14:paraId="23DE79E2" w14:textId="77777777" w:rsidR="005A291D" w:rsidRPr="006315CB" w:rsidRDefault="005A291D">
      <w:pPr>
        <w:rPr>
          <w:rFonts w:ascii="Arial" w:hAnsi="Arial" w:cs="Arial"/>
        </w:rPr>
      </w:pPr>
    </w:p>
    <w:p w14:paraId="30224004" w14:textId="77777777" w:rsidR="00443A41" w:rsidRPr="006315CB" w:rsidRDefault="00443A41">
      <w:pPr>
        <w:rPr>
          <w:rFonts w:ascii="Arial" w:hAnsi="Arial" w:cs="Arial"/>
        </w:rPr>
      </w:pPr>
    </w:p>
    <w:p w14:paraId="41B85B5A" w14:textId="16E84832" w:rsidR="00443A41" w:rsidRPr="006315CB" w:rsidRDefault="00EC71FE">
      <w:pPr>
        <w:rPr>
          <w:rFonts w:ascii="Arial" w:hAnsi="Arial" w:cs="Arial"/>
          <w:u w:val="single"/>
        </w:rPr>
      </w:pPr>
      <w:r w:rsidRPr="006315CB">
        <w:rPr>
          <w:rFonts w:ascii="Arial" w:hAnsi="Arial" w:cs="Arial"/>
          <w:u w:val="single"/>
        </w:rPr>
        <w:lastRenderedPageBreak/>
        <w:t xml:space="preserve">Reference List: </w:t>
      </w:r>
    </w:p>
    <w:p w14:paraId="73852B8C" w14:textId="77777777" w:rsidR="00443A41" w:rsidRPr="006315CB" w:rsidRDefault="00443A41">
      <w:pPr>
        <w:rPr>
          <w:rFonts w:ascii="Arial" w:hAnsi="Arial" w:cs="Arial"/>
        </w:rPr>
      </w:pPr>
    </w:p>
    <w:p w14:paraId="43862220" w14:textId="77777777" w:rsidR="004575C1" w:rsidRPr="006315CB" w:rsidRDefault="004575C1" w:rsidP="004575C1">
      <w:pPr>
        <w:rPr>
          <w:rFonts w:ascii="Arial" w:hAnsi="Arial" w:cs="Arial"/>
        </w:rPr>
      </w:pPr>
      <w:r w:rsidRPr="006315CB">
        <w:rPr>
          <w:rFonts w:ascii="Arial" w:hAnsi="Arial" w:cs="Arial"/>
        </w:rPr>
        <w:t xml:space="preserve">Ahmad, W. (2012) ‘Barriers of Inclusive Education for Children with Intellectual disability’, </w:t>
      </w:r>
      <w:r w:rsidRPr="006315CB">
        <w:rPr>
          <w:rFonts w:ascii="Arial" w:hAnsi="Arial" w:cs="Arial"/>
          <w:i/>
          <w:iCs/>
        </w:rPr>
        <w:t xml:space="preserve">Indian Streams Research Journal, </w:t>
      </w:r>
      <w:r w:rsidRPr="006315CB">
        <w:rPr>
          <w:rFonts w:ascii="Arial" w:hAnsi="Arial" w:cs="Arial"/>
        </w:rPr>
        <w:t>2 (11) pp. 1-4.</w:t>
      </w:r>
    </w:p>
    <w:p w14:paraId="64FAB3B2" w14:textId="77777777" w:rsidR="00443A41" w:rsidRPr="006315CB" w:rsidRDefault="00443A41">
      <w:pPr>
        <w:rPr>
          <w:rFonts w:ascii="Arial" w:hAnsi="Arial" w:cs="Arial"/>
        </w:rPr>
      </w:pPr>
    </w:p>
    <w:p w14:paraId="5BBF4ACB" w14:textId="38950069" w:rsidR="00F91FEE" w:rsidRPr="006315CB" w:rsidRDefault="00B178CB">
      <w:pPr>
        <w:rPr>
          <w:rFonts w:ascii="Arial" w:hAnsi="Arial" w:cs="Arial"/>
        </w:rPr>
      </w:pPr>
      <w:r w:rsidRPr="006315CB">
        <w:rPr>
          <w:rFonts w:ascii="Arial" w:hAnsi="Arial" w:cs="Arial"/>
        </w:rPr>
        <w:t>Armstrong, D. and Squires, G. (2012</w:t>
      </w:r>
      <w:r w:rsidRPr="006315CB">
        <w:rPr>
          <w:rFonts w:ascii="Arial" w:hAnsi="Arial" w:cs="Arial"/>
          <w:i/>
          <w:iCs/>
        </w:rPr>
        <w:t>) Contemporary issues in Special Educational Needs,</w:t>
      </w:r>
      <w:r w:rsidRPr="006315CB">
        <w:rPr>
          <w:rFonts w:ascii="Arial" w:hAnsi="Arial" w:cs="Arial"/>
        </w:rPr>
        <w:t xml:space="preserve"> (ed.) Berkshire: Open University Press</w:t>
      </w:r>
      <w:r w:rsidR="00E10A17" w:rsidRPr="006315CB">
        <w:rPr>
          <w:rFonts w:ascii="Arial" w:hAnsi="Arial" w:cs="Arial"/>
        </w:rPr>
        <w:t>.</w:t>
      </w:r>
    </w:p>
    <w:p w14:paraId="0EC44A2F" w14:textId="1B5EA8CB" w:rsidR="00E506CD" w:rsidRPr="006315CB" w:rsidRDefault="00E506CD">
      <w:pPr>
        <w:rPr>
          <w:rFonts w:ascii="Arial" w:hAnsi="Arial" w:cs="Arial"/>
        </w:rPr>
      </w:pPr>
    </w:p>
    <w:p w14:paraId="197E44AC" w14:textId="74EBC2D6" w:rsidR="00E506CD" w:rsidRPr="006315CB" w:rsidRDefault="00E506CD">
      <w:pPr>
        <w:rPr>
          <w:rFonts w:ascii="Arial" w:hAnsi="Arial" w:cs="Arial"/>
        </w:rPr>
      </w:pPr>
      <w:r w:rsidRPr="006315CB">
        <w:rPr>
          <w:rFonts w:ascii="Arial" w:hAnsi="Arial" w:cs="Arial"/>
        </w:rPr>
        <w:t xml:space="preserve">Barnes, C. (2000) </w:t>
      </w:r>
      <w:r w:rsidR="00A30B0B" w:rsidRPr="006315CB">
        <w:rPr>
          <w:rFonts w:ascii="Arial" w:hAnsi="Arial" w:cs="Arial"/>
        </w:rPr>
        <w:t>‘A</w:t>
      </w:r>
      <w:r w:rsidRPr="006315CB">
        <w:rPr>
          <w:rFonts w:ascii="Arial" w:hAnsi="Arial" w:cs="Arial"/>
        </w:rPr>
        <w:t xml:space="preserve"> Working social model? Disability, </w:t>
      </w:r>
      <w:r w:rsidR="00A30B0B" w:rsidRPr="006315CB">
        <w:rPr>
          <w:rFonts w:ascii="Arial" w:hAnsi="Arial" w:cs="Arial"/>
        </w:rPr>
        <w:t>work,</w:t>
      </w:r>
      <w:r w:rsidRPr="006315CB">
        <w:rPr>
          <w:rFonts w:ascii="Arial" w:hAnsi="Arial" w:cs="Arial"/>
        </w:rPr>
        <w:t xml:space="preserve"> and disability in politics in the 21</w:t>
      </w:r>
      <w:r w:rsidRPr="006315CB">
        <w:rPr>
          <w:rFonts w:ascii="Arial" w:hAnsi="Arial" w:cs="Arial"/>
          <w:vertAlign w:val="superscript"/>
        </w:rPr>
        <w:t>st</w:t>
      </w:r>
      <w:r w:rsidRPr="006315CB">
        <w:rPr>
          <w:rFonts w:ascii="Arial" w:hAnsi="Arial" w:cs="Arial"/>
        </w:rPr>
        <w:t xml:space="preserve"> century’, </w:t>
      </w:r>
      <w:r w:rsidRPr="006315CB">
        <w:rPr>
          <w:rFonts w:ascii="Arial" w:hAnsi="Arial" w:cs="Arial"/>
          <w:i/>
          <w:iCs/>
        </w:rPr>
        <w:t>Critical social policy,</w:t>
      </w:r>
      <w:r w:rsidRPr="006315CB">
        <w:rPr>
          <w:rFonts w:ascii="Arial" w:hAnsi="Arial" w:cs="Arial"/>
        </w:rPr>
        <w:t xml:space="preserve"> 20(4), pp. 441-457.</w:t>
      </w:r>
    </w:p>
    <w:p w14:paraId="317C1B4B" w14:textId="2F419BFD" w:rsidR="000163CB" w:rsidRPr="006315CB" w:rsidRDefault="000163CB">
      <w:pPr>
        <w:rPr>
          <w:rFonts w:ascii="Arial" w:hAnsi="Arial" w:cs="Arial"/>
        </w:rPr>
      </w:pPr>
    </w:p>
    <w:p w14:paraId="0309F9F4" w14:textId="50CA1BD1" w:rsidR="004575C1" w:rsidRPr="006315CB" w:rsidRDefault="004575C1">
      <w:pPr>
        <w:rPr>
          <w:rFonts w:ascii="Arial" w:hAnsi="Arial" w:cs="Arial"/>
        </w:rPr>
      </w:pPr>
      <w:r w:rsidRPr="006315CB">
        <w:rPr>
          <w:rFonts w:ascii="Arial" w:hAnsi="Arial" w:cs="Arial"/>
        </w:rPr>
        <w:t xml:space="preserve">Cheminais, R. (2010) </w:t>
      </w:r>
      <w:r w:rsidRPr="006315CB">
        <w:rPr>
          <w:rFonts w:ascii="Arial" w:hAnsi="Arial" w:cs="Arial"/>
          <w:i/>
          <w:iCs/>
        </w:rPr>
        <w:t>Special Educational Needs for Newly Qualified teachers and Teaching Assistants.</w:t>
      </w:r>
      <w:r w:rsidRPr="006315CB">
        <w:rPr>
          <w:rFonts w:ascii="Arial" w:hAnsi="Arial" w:cs="Arial"/>
        </w:rPr>
        <w:t xml:space="preserve"> 2</w:t>
      </w:r>
      <w:r w:rsidRPr="006315CB">
        <w:rPr>
          <w:rFonts w:ascii="Arial" w:hAnsi="Arial" w:cs="Arial"/>
          <w:vertAlign w:val="superscript"/>
        </w:rPr>
        <w:t>nd</w:t>
      </w:r>
      <w:r w:rsidRPr="006315CB">
        <w:rPr>
          <w:rFonts w:ascii="Arial" w:hAnsi="Arial" w:cs="Arial"/>
        </w:rPr>
        <w:t xml:space="preserve"> end. Oxon: Routledge. </w:t>
      </w:r>
    </w:p>
    <w:p w14:paraId="591FAD20" w14:textId="77777777" w:rsidR="004575C1" w:rsidRPr="006315CB" w:rsidRDefault="004575C1">
      <w:pPr>
        <w:rPr>
          <w:rFonts w:ascii="Arial" w:hAnsi="Arial" w:cs="Arial"/>
        </w:rPr>
      </w:pPr>
    </w:p>
    <w:p w14:paraId="3C5F22F5" w14:textId="3AA1F5C1" w:rsidR="006F72C1" w:rsidRPr="006315CB" w:rsidRDefault="001139E6">
      <w:pPr>
        <w:rPr>
          <w:rFonts w:ascii="Arial" w:hAnsi="Arial" w:cs="Arial"/>
        </w:rPr>
      </w:pPr>
      <w:r w:rsidRPr="006315CB">
        <w:rPr>
          <w:rFonts w:ascii="Arial" w:hAnsi="Arial" w:cs="Arial"/>
        </w:rPr>
        <w:t>Children in Wales, (2021)</w:t>
      </w:r>
      <w:r w:rsidRPr="006315CB">
        <w:rPr>
          <w:rFonts w:ascii="Arial" w:hAnsi="Arial" w:cs="Arial"/>
          <w:i/>
          <w:iCs/>
        </w:rPr>
        <w:t xml:space="preserve"> National Participation Standards. </w:t>
      </w:r>
      <w:r w:rsidRPr="006315CB">
        <w:rPr>
          <w:rFonts w:ascii="Arial" w:hAnsi="Arial" w:cs="Arial"/>
        </w:rPr>
        <w:t xml:space="preserve">Available at: </w:t>
      </w:r>
      <w:hyperlink r:id="rId5" w:history="1">
        <w:r w:rsidRPr="006315CB">
          <w:rPr>
            <w:rStyle w:val="Hyperlink"/>
            <w:rFonts w:ascii="Arial" w:hAnsi="Arial" w:cs="Arial"/>
          </w:rPr>
          <w:t>https://www.childreninwales.org.uk/children-young-people/resources-publications/</w:t>
        </w:r>
      </w:hyperlink>
      <w:r w:rsidRPr="006315CB">
        <w:rPr>
          <w:rFonts w:ascii="Arial" w:hAnsi="Arial" w:cs="Arial"/>
        </w:rPr>
        <w:t xml:space="preserve"> (Accessed: 3</w:t>
      </w:r>
      <w:r w:rsidRPr="006315CB">
        <w:rPr>
          <w:rFonts w:ascii="Arial" w:hAnsi="Arial" w:cs="Arial"/>
          <w:vertAlign w:val="superscript"/>
        </w:rPr>
        <w:t>rd</w:t>
      </w:r>
      <w:r w:rsidRPr="006315CB">
        <w:rPr>
          <w:rFonts w:ascii="Arial" w:hAnsi="Arial" w:cs="Arial"/>
        </w:rPr>
        <w:t xml:space="preserve"> May 2023). </w:t>
      </w:r>
    </w:p>
    <w:p w14:paraId="1EEF4078" w14:textId="77777777" w:rsidR="009C05F8" w:rsidRPr="006315CB" w:rsidRDefault="009C05F8">
      <w:pPr>
        <w:rPr>
          <w:rFonts w:ascii="Arial" w:hAnsi="Arial" w:cs="Arial"/>
        </w:rPr>
      </w:pPr>
    </w:p>
    <w:p w14:paraId="7953CFBD" w14:textId="61B5A6D9" w:rsidR="009C05F8" w:rsidRPr="006315CB" w:rsidRDefault="009C05F8">
      <w:pPr>
        <w:rPr>
          <w:rFonts w:ascii="Arial" w:hAnsi="Arial" w:cs="Arial"/>
        </w:rPr>
      </w:pPr>
      <w:r w:rsidRPr="006315CB">
        <w:rPr>
          <w:rFonts w:ascii="Arial" w:hAnsi="Arial" w:cs="Arial"/>
        </w:rPr>
        <w:t>Children’s commissioner for Wales. (</w:t>
      </w:r>
      <w:r w:rsidR="001612DB" w:rsidRPr="006315CB">
        <w:rPr>
          <w:rFonts w:ascii="Arial" w:hAnsi="Arial" w:cs="Arial"/>
        </w:rPr>
        <w:t>2017</w:t>
      </w:r>
      <w:r w:rsidRPr="006315CB">
        <w:rPr>
          <w:rFonts w:ascii="Arial" w:hAnsi="Arial" w:cs="Arial"/>
        </w:rPr>
        <w:t>)</w:t>
      </w:r>
      <w:r w:rsidR="001612DB" w:rsidRPr="006315CB">
        <w:rPr>
          <w:rFonts w:ascii="Arial" w:hAnsi="Arial" w:cs="Arial"/>
        </w:rPr>
        <w:t xml:space="preserve"> </w:t>
      </w:r>
      <w:r w:rsidR="001612DB" w:rsidRPr="006315CB">
        <w:rPr>
          <w:rFonts w:ascii="Arial" w:hAnsi="Arial" w:cs="Arial"/>
          <w:i/>
          <w:iCs/>
        </w:rPr>
        <w:t>The Right Way.</w:t>
      </w:r>
      <w:r w:rsidR="001612DB" w:rsidRPr="006315CB">
        <w:rPr>
          <w:rFonts w:ascii="Arial" w:hAnsi="Arial" w:cs="Arial"/>
        </w:rPr>
        <w:t xml:space="preserve"> Available at: </w:t>
      </w:r>
      <w:hyperlink r:id="rId6" w:history="1">
        <w:r w:rsidR="001612DB" w:rsidRPr="006315CB">
          <w:rPr>
            <w:rStyle w:val="Hyperlink"/>
            <w:rFonts w:ascii="Arial" w:hAnsi="Arial" w:cs="Arial"/>
          </w:rPr>
          <w:t>https://www.childcomwales.or</w:t>
        </w:r>
        <w:r w:rsidR="001612DB" w:rsidRPr="006315CB">
          <w:rPr>
            <w:rStyle w:val="Hyperlink"/>
            <w:rFonts w:ascii="Arial" w:hAnsi="Arial" w:cs="Arial"/>
          </w:rPr>
          <w:t>g</w:t>
        </w:r>
        <w:r w:rsidR="001612DB" w:rsidRPr="006315CB">
          <w:rPr>
            <w:rStyle w:val="Hyperlink"/>
            <w:rFonts w:ascii="Arial" w:hAnsi="Arial" w:cs="Arial"/>
          </w:rPr>
          <w:t>.uk/wp-content/uploads/2017/04/The-Right-Way.pdf</w:t>
        </w:r>
      </w:hyperlink>
      <w:r w:rsidR="001612DB" w:rsidRPr="006315CB">
        <w:rPr>
          <w:rFonts w:ascii="Arial" w:hAnsi="Arial" w:cs="Arial"/>
        </w:rPr>
        <w:t xml:space="preserve">  (Accessed: 27</w:t>
      </w:r>
      <w:r w:rsidR="001612DB" w:rsidRPr="006315CB">
        <w:rPr>
          <w:rFonts w:ascii="Arial" w:hAnsi="Arial" w:cs="Arial"/>
          <w:vertAlign w:val="superscript"/>
        </w:rPr>
        <w:t>th</w:t>
      </w:r>
      <w:r w:rsidR="001612DB" w:rsidRPr="006315CB">
        <w:rPr>
          <w:rFonts w:ascii="Arial" w:hAnsi="Arial" w:cs="Arial"/>
        </w:rPr>
        <w:t xml:space="preserve"> April 2023). </w:t>
      </w:r>
      <w:r w:rsidRPr="006315CB">
        <w:rPr>
          <w:rFonts w:ascii="Arial" w:hAnsi="Arial" w:cs="Arial"/>
        </w:rPr>
        <w:t xml:space="preserve"> </w:t>
      </w:r>
    </w:p>
    <w:p w14:paraId="10CEC600" w14:textId="678EA871" w:rsidR="00BB3AC9" w:rsidRPr="006315CB" w:rsidRDefault="00BB3AC9">
      <w:pPr>
        <w:rPr>
          <w:rFonts w:ascii="Arial" w:hAnsi="Arial" w:cs="Arial"/>
        </w:rPr>
      </w:pPr>
    </w:p>
    <w:p w14:paraId="66E0EAF6" w14:textId="3F06E3B8" w:rsidR="00BB3AC9" w:rsidRPr="006315CB" w:rsidRDefault="00BB3AC9">
      <w:pPr>
        <w:rPr>
          <w:rFonts w:ascii="Arial" w:hAnsi="Arial" w:cs="Arial"/>
        </w:rPr>
      </w:pPr>
      <w:r w:rsidRPr="006315CB">
        <w:rPr>
          <w:rFonts w:ascii="Arial" w:hAnsi="Arial" w:cs="Arial"/>
        </w:rPr>
        <w:t xml:space="preserve">Conn, C. and Hutt, m. (2020) ‘Successful futures for all? Additional Learning Needs in Wales in the Light of Curriculum reform’, </w:t>
      </w:r>
      <w:r w:rsidRPr="006315CB">
        <w:rPr>
          <w:rFonts w:ascii="Arial" w:hAnsi="Arial" w:cs="Arial"/>
          <w:i/>
          <w:iCs/>
        </w:rPr>
        <w:t>British Journal of Special Education,</w:t>
      </w:r>
      <w:r w:rsidRPr="006315CB">
        <w:rPr>
          <w:rFonts w:ascii="Arial" w:hAnsi="Arial" w:cs="Arial"/>
        </w:rPr>
        <w:t xml:space="preserve"> 47 (2) pp. 152- 169.</w:t>
      </w:r>
    </w:p>
    <w:p w14:paraId="065AEB8E" w14:textId="690B54AA" w:rsidR="00E54FA2" w:rsidRPr="006315CB" w:rsidRDefault="00E54FA2">
      <w:pPr>
        <w:rPr>
          <w:rFonts w:ascii="Arial" w:hAnsi="Arial" w:cs="Arial"/>
        </w:rPr>
      </w:pPr>
    </w:p>
    <w:p w14:paraId="72BBF2CB" w14:textId="1F779E1C" w:rsidR="00E54FA2" w:rsidRPr="006315CB" w:rsidRDefault="00E54FA2">
      <w:pPr>
        <w:rPr>
          <w:rFonts w:ascii="Arial" w:hAnsi="Arial" w:cs="Arial"/>
        </w:rPr>
      </w:pPr>
      <w:r w:rsidRPr="006315CB">
        <w:rPr>
          <w:rFonts w:ascii="Arial" w:hAnsi="Arial" w:cs="Arial"/>
        </w:rPr>
        <w:t xml:space="preserve">Davies, P. and Florian, L. (2003) </w:t>
      </w:r>
      <w:r w:rsidRPr="006315CB">
        <w:rPr>
          <w:rFonts w:ascii="Arial" w:hAnsi="Arial" w:cs="Arial"/>
          <w:i/>
          <w:iCs/>
        </w:rPr>
        <w:t>Teaching Strategies and Approaches for Pupils with Special Educational Needs: A Scoping Study.</w:t>
      </w:r>
      <w:r w:rsidRPr="006315CB">
        <w:rPr>
          <w:rFonts w:ascii="Arial" w:hAnsi="Arial" w:cs="Arial"/>
        </w:rPr>
        <w:t xml:space="preserve"> Available at: </w:t>
      </w:r>
      <w:hyperlink r:id="rId7" w:history="1">
        <w:r w:rsidRPr="006315CB">
          <w:rPr>
            <w:rStyle w:val="Hyperlink"/>
            <w:rFonts w:ascii="Arial" w:hAnsi="Arial" w:cs="Arial"/>
          </w:rPr>
          <w:t>https://dera.ioe.ac.uk/id/eprint/6059/1/RR516.pdf</w:t>
        </w:r>
      </w:hyperlink>
      <w:r w:rsidRPr="006315CB">
        <w:rPr>
          <w:rFonts w:ascii="Arial" w:hAnsi="Arial" w:cs="Arial"/>
        </w:rPr>
        <w:t xml:space="preserve">  (Accessed: 9</w:t>
      </w:r>
      <w:r w:rsidRPr="006315CB">
        <w:rPr>
          <w:rFonts w:ascii="Arial" w:hAnsi="Arial" w:cs="Arial"/>
          <w:vertAlign w:val="superscript"/>
        </w:rPr>
        <w:t>th</w:t>
      </w:r>
      <w:r w:rsidRPr="006315CB">
        <w:rPr>
          <w:rFonts w:ascii="Arial" w:hAnsi="Arial" w:cs="Arial"/>
        </w:rPr>
        <w:t xml:space="preserve"> May 2023).</w:t>
      </w:r>
    </w:p>
    <w:p w14:paraId="603F0B46" w14:textId="77777777" w:rsidR="00A1514F" w:rsidRPr="006315CB" w:rsidRDefault="00A1514F">
      <w:pPr>
        <w:rPr>
          <w:rFonts w:ascii="Arial" w:hAnsi="Arial" w:cs="Arial"/>
        </w:rPr>
      </w:pPr>
    </w:p>
    <w:p w14:paraId="004A3440" w14:textId="473D9F46" w:rsidR="00A1514F" w:rsidRPr="006315CB" w:rsidRDefault="00A1514F">
      <w:pPr>
        <w:rPr>
          <w:rFonts w:ascii="Arial" w:hAnsi="Arial" w:cs="Arial"/>
        </w:rPr>
      </w:pPr>
      <w:r w:rsidRPr="006315CB">
        <w:rPr>
          <w:rFonts w:ascii="Arial" w:hAnsi="Arial" w:cs="Arial"/>
        </w:rPr>
        <w:t xml:space="preserve">Estyn. (2020) </w:t>
      </w:r>
      <w:r w:rsidRPr="006315CB">
        <w:rPr>
          <w:rFonts w:ascii="Arial" w:hAnsi="Arial" w:cs="Arial"/>
          <w:i/>
          <w:iCs/>
        </w:rPr>
        <w:t>Pupils with Special Educational Needs in Mainstream Schools.</w:t>
      </w:r>
      <w:r w:rsidRPr="006315CB">
        <w:rPr>
          <w:rFonts w:ascii="Arial" w:hAnsi="Arial" w:cs="Arial"/>
        </w:rPr>
        <w:t xml:space="preserve"> Available at: </w:t>
      </w:r>
      <w:hyperlink r:id="rId8" w:history="1">
        <w:r w:rsidRPr="006315CB">
          <w:rPr>
            <w:rStyle w:val="Hyperlink"/>
            <w:rFonts w:ascii="Arial" w:hAnsi="Arial" w:cs="Arial"/>
          </w:rPr>
          <w:t>https://www.estyn.gov.wales/system/files/2022-01/Pupils%20with%20special%20educational%20needs%20in%20mainstream%20schools.pdf</w:t>
        </w:r>
      </w:hyperlink>
      <w:r w:rsidRPr="006315CB">
        <w:rPr>
          <w:rFonts w:ascii="Arial" w:hAnsi="Arial" w:cs="Arial"/>
        </w:rPr>
        <w:t xml:space="preserve"> (Accessed:</w:t>
      </w:r>
      <w:r w:rsidR="00AE6649" w:rsidRPr="006315CB">
        <w:rPr>
          <w:rFonts w:ascii="Arial" w:hAnsi="Arial" w:cs="Arial"/>
        </w:rPr>
        <w:t xml:space="preserve"> 28 April 2023</w:t>
      </w:r>
      <w:r w:rsidRPr="006315CB">
        <w:rPr>
          <w:rFonts w:ascii="Arial" w:hAnsi="Arial" w:cs="Arial"/>
        </w:rPr>
        <w:t>)</w:t>
      </w:r>
      <w:r w:rsidR="00E10A17" w:rsidRPr="006315CB">
        <w:rPr>
          <w:rFonts w:ascii="Arial" w:hAnsi="Arial" w:cs="Arial"/>
        </w:rPr>
        <w:t>.</w:t>
      </w:r>
    </w:p>
    <w:p w14:paraId="7F56B398" w14:textId="3C34C894" w:rsidR="00242DF2" w:rsidRPr="006315CB" w:rsidRDefault="00242DF2">
      <w:pPr>
        <w:rPr>
          <w:rFonts w:ascii="Arial" w:hAnsi="Arial" w:cs="Arial"/>
        </w:rPr>
      </w:pPr>
    </w:p>
    <w:p w14:paraId="4FFFA111" w14:textId="2214262F" w:rsidR="00242DF2" w:rsidRPr="006315CB" w:rsidRDefault="00242DF2">
      <w:pPr>
        <w:rPr>
          <w:rFonts w:ascii="Arial" w:hAnsi="Arial" w:cs="Arial"/>
        </w:rPr>
      </w:pPr>
      <w:r w:rsidRPr="006315CB">
        <w:rPr>
          <w:rFonts w:ascii="Arial" w:hAnsi="Arial" w:cs="Arial"/>
        </w:rPr>
        <w:t xml:space="preserve">European commission. (2023) </w:t>
      </w:r>
      <w:r w:rsidRPr="006315CB">
        <w:rPr>
          <w:rFonts w:ascii="Arial" w:hAnsi="Arial" w:cs="Arial"/>
          <w:i/>
          <w:iCs/>
        </w:rPr>
        <w:t>Special educational needs provision within mainstream education.</w:t>
      </w:r>
      <w:r w:rsidRPr="006315CB">
        <w:rPr>
          <w:rFonts w:ascii="Arial" w:hAnsi="Arial" w:cs="Arial"/>
        </w:rPr>
        <w:t xml:space="preserve"> Available at: </w:t>
      </w:r>
      <w:hyperlink r:id="rId9" w:history="1">
        <w:r w:rsidRPr="006315CB">
          <w:rPr>
            <w:rStyle w:val="Hyperlink"/>
            <w:rFonts w:ascii="Arial" w:hAnsi="Arial" w:cs="Arial"/>
          </w:rPr>
          <w:t>https://eurydice.eacea.ec.europa.eu/national-education-systems/germany/special-education-needs-provision-within-mainstream-education</w:t>
        </w:r>
      </w:hyperlink>
      <w:r w:rsidRPr="006315CB">
        <w:rPr>
          <w:rFonts w:ascii="Arial" w:hAnsi="Arial" w:cs="Arial"/>
        </w:rPr>
        <w:t xml:space="preserve"> (Accessed: 12 May 2023)</w:t>
      </w:r>
      <w:r w:rsidR="00E10A17" w:rsidRPr="006315CB">
        <w:rPr>
          <w:rFonts w:ascii="Arial" w:hAnsi="Arial" w:cs="Arial"/>
        </w:rPr>
        <w:t>.</w:t>
      </w:r>
    </w:p>
    <w:p w14:paraId="475A877D" w14:textId="770C96E1" w:rsidR="009C05F8" w:rsidRPr="006315CB" w:rsidRDefault="009C05F8">
      <w:pPr>
        <w:rPr>
          <w:rFonts w:ascii="Arial" w:hAnsi="Arial" w:cs="Arial"/>
        </w:rPr>
      </w:pPr>
    </w:p>
    <w:p w14:paraId="39053917" w14:textId="7A09A62C" w:rsidR="009C05F8" w:rsidRPr="006315CB" w:rsidRDefault="009C05F8">
      <w:pPr>
        <w:rPr>
          <w:rFonts w:ascii="Arial" w:hAnsi="Arial" w:cs="Arial"/>
        </w:rPr>
      </w:pPr>
      <w:r w:rsidRPr="006315CB">
        <w:rPr>
          <w:rFonts w:ascii="Arial" w:hAnsi="Arial" w:cs="Arial"/>
        </w:rPr>
        <w:t>Flying start. (n</w:t>
      </w:r>
      <w:r w:rsidR="001E6B73" w:rsidRPr="006315CB">
        <w:rPr>
          <w:rFonts w:ascii="Arial" w:hAnsi="Arial" w:cs="Arial"/>
        </w:rPr>
        <w:t>.</w:t>
      </w:r>
      <w:r w:rsidRPr="006315CB">
        <w:rPr>
          <w:rFonts w:ascii="Arial" w:hAnsi="Arial" w:cs="Arial"/>
        </w:rPr>
        <w:t>d</w:t>
      </w:r>
      <w:r w:rsidR="001E6B73" w:rsidRPr="006315CB">
        <w:rPr>
          <w:rFonts w:ascii="Arial" w:hAnsi="Arial" w:cs="Arial"/>
        </w:rPr>
        <w:t>.</w:t>
      </w:r>
      <w:r w:rsidRPr="006315CB">
        <w:rPr>
          <w:rFonts w:ascii="Arial" w:hAnsi="Arial" w:cs="Arial"/>
        </w:rPr>
        <w:t xml:space="preserve">) </w:t>
      </w:r>
      <w:r w:rsidRPr="006315CB">
        <w:rPr>
          <w:rFonts w:ascii="Arial" w:hAnsi="Arial" w:cs="Arial"/>
          <w:i/>
          <w:iCs/>
        </w:rPr>
        <w:t>Additional Needs in Flying Start.</w:t>
      </w:r>
      <w:r w:rsidRPr="006315CB">
        <w:rPr>
          <w:rFonts w:ascii="Arial" w:hAnsi="Arial" w:cs="Arial"/>
        </w:rPr>
        <w:t xml:space="preserve"> Available at: </w:t>
      </w:r>
      <w:hyperlink r:id="rId10" w:history="1">
        <w:r w:rsidRPr="006315CB">
          <w:rPr>
            <w:rStyle w:val="Hyperlink"/>
            <w:rFonts w:ascii="Arial" w:hAnsi="Arial" w:cs="Arial"/>
          </w:rPr>
          <w:t>https://www.flyingstartcardiff.co.uk/what-we-do/additional-needs-in-flying-start/</w:t>
        </w:r>
      </w:hyperlink>
      <w:r w:rsidRPr="006315CB">
        <w:rPr>
          <w:rFonts w:ascii="Arial" w:hAnsi="Arial" w:cs="Arial"/>
        </w:rPr>
        <w:t xml:space="preserve">  (Accessed:</w:t>
      </w:r>
      <w:r w:rsidR="00AE6649" w:rsidRPr="006315CB">
        <w:rPr>
          <w:rFonts w:ascii="Arial" w:hAnsi="Arial" w:cs="Arial"/>
        </w:rPr>
        <w:t xml:space="preserve"> 27</w:t>
      </w:r>
      <w:r w:rsidR="00AE6649" w:rsidRPr="006315CB">
        <w:rPr>
          <w:rFonts w:ascii="Arial" w:hAnsi="Arial" w:cs="Arial"/>
          <w:vertAlign w:val="superscript"/>
        </w:rPr>
        <w:t xml:space="preserve"> </w:t>
      </w:r>
      <w:r w:rsidR="00AE6649" w:rsidRPr="006315CB">
        <w:rPr>
          <w:rFonts w:ascii="Arial" w:hAnsi="Arial" w:cs="Arial"/>
        </w:rPr>
        <w:t>April 2023</w:t>
      </w:r>
      <w:r w:rsidRPr="006315CB">
        <w:rPr>
          <w:rFonts w:ascii="Arial" w:hAnsi="Arial" w:cs="Arial"/>
        </w:rPr>
        <w:t>)</w:t>
      </w:r>
      <w:r w:rsidR="00E10A17" w:rsidRPr="006315CB">
        <w:rPr>
          <w:rFonts w:ascii="Arial" w:hAnsi="Arial" w:cs="Arial"/>
        </w:rPr>
        <w:t>.</w:t>
      </w:r>
    </w:p>
    <w:p w14:paraId="3DDB9E6D" w14:textId="2D59942A" w:rsidR="000176DD" w:rsidRPr="006315CB" w:rsidRDefault="000176DD">
      <w:pPr>
        <w:rPr>
          <w:rFonts w:ascii="Arial" w:hAnsi="Arial" w:cs="Arial"/>
        </w:rPr>
      </w:pPr>
    </w:p>
    <w:p w14:paraId="6095DD8E" w14:textId="6B68D3A2" w:rsidR="000176DD" w:rsidRPr="006315CB" w:rsidRDefault="000176DD">
      <w:pPr>
        <w:rPr>
          <w:rFonts w:ascii="Arial" w:hAnsi="Arial" w:cs="Arial"/>
        </w:rPr>
      </w:pPr>
      <w:r w:rsidRPr="006315CB">
        <w:rPr>
          <w:rFonts w:ascii="Arial" w:hAnsi="Arial" w:cs="Arial"/>
        </w:rPr>
        <w:t>Fredrickson, N. and Cline, T. (2015)</w:t>
      </w:r>
      <w:r w:rsidRPr="006315CB">
        <w:rPr>
          <w:rFonts w:ascii="Arial" w:hAnsi="Arial" w:cs="Arial"/>
          <w:i/>
          <w:iCs/>
        </w:rPr>
        <w:t xml:space="preserve"> Special Educational Needs, Inclusion and Diversity.</w:t>
      </w:r>
      <w:r w:rsidRPr="006315CB">
        <w:rPr>
          <w:rFonts w:ascii="Arial" w:hAnsi="Arial" w:cs="Arial"/>
        </w:rPr>
        <w:t xml:space="preserve"> 3</w:t>
      </w:r>
      <w:r w:rsidRPr="006315CB">
        <w:rPr>
          <w:rFonts w:ascii="Arial" w:hAnsi="Arial" w:cs="Arial"/>
          <w:vertAlign w:val="superscript"/>
        </w:rPr>
        <w:t>rd</w:t>
      </w:r>
      <w:r w:rsidRPr="006315CB">
        <w:rPr>
          <w:rFonts w:ascii="Arial" w:hAnsi="Arial" w:cs="Arial"/>
        </w:rPr>
        <w:t xml:space="preserve">  </w:t>
      </w:r>
      <w:r w:rsidR="0044227F" w:rsidRPr="006315CB">
        <w:rPr>
          <w:rFonts w:ascii="Arial" w:hAnsi="Arial" w:cs="Arial"/>
        </w:rPr>
        <w:t>Edn.</w:t>
      </w:r>
      <w:r w:rsidRPr="006315CB">
        <w:rPr>
          <w:rFonts w:ascii="Arial" w:hAnsi="Arial" w:cs="Arial"/>
        </w:rPr>
        <w:t xml:space="preserve"> Berkshire: Open University Press.</w:t>
      </w:r>
    </w:p>
    <w:p w14:paraId="2F8BD5A1" w14:textId="3CBCF385" w:rsidR="008E3069" w:rsidRPr="006315CB" w:rsidRDefault="008E3069">
      <w:pPr>
        <w:rPr>
          <w:rFonts w:ascii="Arial" w:hAnsi="Arial" w:cs="Arial"/>
        </w:rPr>
      </w:pPr>
    </w:p>
    <w:p w14:paraId="37D71753" w14:textId="4EAB8797" w:rsidR="00200375" w:rsidRPr="006315CB" w:rsidRDefault="00200375">
      <w:pPr>
        <w:rPr>
          <w:rFonts w:ascii="Arial" w:hAnsi="Arial" w:cs="Arial"/>
        </w:rPr>
      </w:pPr>
      <w:r w:rsidRPr="006315CB">
        <w:rPr>
          <w:rFonts w:ascii="Arial" w:hAnsi="Arial" w:cs="Arial"/>
        </w:rPr>
        <w:t xml:space="preserve">Glazzard, J. (2011) </w:t>
      </w:r>
      <w:r w:rsidRPr="006315CB">
        <w:rPr>
          <w:rFonts w:ascii="Arial" w:hAnsi="Arial" w:cs="Arial"/>
          <w:i/>
          <w:iCs/>
        </w:rPr>
        <w:t>Teaching primary special educational needs.</w:t>
      </w:r>
      <w:r w:rsidRPr="006315CB">
        <w:rPr>
          <w:rFonts w:ascii="Arial" w:hAnsi="Arial" w:cs="Arial"/>
        </w:rPr>
        <w:t xml:space="preserve"> </w:t>
      </w:r>
      <w:r w:rsidR="00B20D90" w:rsidRPr="006315CB">
        <w:rPr>
          <w:rFonts w:ascii="Arial" w:hAnsi="Arial" w:cs="Arial"/>
        </w:rPr>
        <w:t>Exeter: Learning</w:t>
      </w:r>
      <w:r w:rsidRPr="006315CB">
        <w:rPr>
          <w:rFonts w:ascii="Arial" w:hAnsi="Arial" w:cs="Arial"/>
        </w:rPr>
        <w:t xml:space="preserve"> Matters Ltd. </w:t>
      </w:r>
    </w:p>
    <w:p w14:paraId="4A192691" w14:textId="77777777" w:rsidR="00EA2DB1" w:rsidRPr="006315CB" w:rsidRDefault="00EA2DB1">
      <w:pPr>
        <w:rPr>
          <w:rFonts w:ascii="Arial" w:hAnsi="Arial" w:cs="Arial"/>
        </w:rPr>
      </w:pPr>
    </w:p>
    <w:p w14:paraId="17FFD6B8" w14:textId="68075C00" w:rsidR="00EA2DB1" w:rsidRPr="006315CB" w:rsidRDefault="00EA2DB1">
      <w:pPr>
        <w:rPr>
          <w:rFonts w:ascii="Arial" w:hAnsi="Arial" w:cs="Arial"/>
        </w:rPr>
      </w:pPr>
      <w:r w:rsidRPr="006315CB">
        <w:rPr>
          <w:rFonts w:ascii="Arial" w:hAnsi="Arial" w:cs="Arial"/>
        </w:rPr>
        <w:lastRenderedPageBreak/>
        <w:t xml:space="preserve">Knights, C. and Crick, T. (2021) ‘Inclusive Education in Wales: Interpreting Discourses of Values and Practice Using Critical Policy Analysis’, </w:t>
      </w:r>
      <w:r w:rsidRPr="006315CB">
        <w:rPr>
          <w:rFonts w:ascii="Arial" w:hAnsi="Arial" w:cs="Arial"/>
          <w:i/>
          <w:iCs/>
        </w:rPr>
        <w:t>Journal indexing and Metrics,</w:t>
      </w:r>
      <w:r w:rsidRPr="006315CB">
        <w:rPr>
          <w:rFonts w:ascii="Arial" w:hAnsi="Arial" w:cs="Arial"/>
        </w:rPr>
        <w:t xml:space="preserve"> 5(2). </w:t>
      </w:r>
    </w:p>
    <w:p w14:paraId="59D883AA" w14:textId="62400498" w:rsidR="00916660" w:rsidRPr="006315CB" w:rsidRDefault="00916660">
      <w:pPr>
        <w:rPr>
          <w:rFonts w:ascii="Arial" w:hAnsi="Arial" w:cs="Arial"/>
        </w:rPr>
      </w:pPr>
    </w:p>
    <w:p w14:paraId="4CFD3461" w14:textId="5C08B99B" w:rsidR="00916660" w:rsidRPr="006315CB" w:rsidRDefault="00916660">
      <w:pPr>
        <w:rPr>
          <w:rFonts w:ascii="Arial" w:hAnsi="Arial" w:cs="Arial"/>
        </w:rPr>
      </w:pPr>
      <w:r w:rsidRPr="006315CB">
        <w:rPr>
          <w:rFonts w:ascii="Arial" w:hAnsi="Arial" w:cs="Arial"/>
        </w:rPr>
        <w:t xml:space="preserve">Knight, C. and Crick, T. (2022) ‘Inclusive Education in Wales: Interpreting discourses of values and practices using Critical Policy Analysis’, </w:t>
      </w:r>
      <w:r w:rsidRPr="006315CB">
        <w:rPr>
          <w:rFonts w:ascii="Arial" w:hAnsi="Arial" w:cs="Arial"/>
          <w:i/>
          <w:iCs/>
        </w:rPr>
        <w:t>ECNU Review of Education,</w:t>
      </w:r>
      <w:r w:rsidRPr="006315CB">
        <w:rPr>
          <w:rFonts w:ascii="Arial" w:hAnsi="Arial" w:cs="Arial"/>
        </w:rPr>
        <w:t xml:space="preserve"> 5(2, pp. 258-283).  </w:t>
      </w:r>
    </w:p>
    <w:p w14:paraId="585A142C" w14:textId="594047FC" w:rsidR="00EA2DB1" w:rsidRPr="006315CB" w:rsidRDefault="00EA2DB1">
      <w:pPr>
        <w:rPr>
          <w:rFonts w:ascii="Arial" w:hAnsi="Arial" w:cs="Arial"/>
        </w:rPr>
      </w:pPr>
    </w:p>
    <w:p w14:paraId="2A3329B9" w14:textId="77777777" w:rsidR="00580643" w:rsidRPr="006315CB" w:rsidRDefault="00580643" w:rsidP="00580643">
      <w:pPr>
        <w:rPr>
          <w:rFonts w:ascii="Arial" w:hAnsi="Arial" w:cs="Arial"/>
        </w:rPr>
      </w:pPr>
      <w:r w:rsidRPr="006315CB">
        <w:rPr>
          <w:rFonts w:ascii="Arial" w:hAnsi="Arial" w:cs="Arial"/>
        </w:rPr>
        <w:t xml:space="preserve">Li, S. and Mao, Y. (2022) ‘Advantages and Disadvantages of Special Needs children in regular classroom’, </w:t>
      </w:r>
      <w:r w:rsidRPr="006315CB">
        <w:rPr>
          <w:rFonts w:ascii="Arial" w:hAnsi="Arial" w:cs="Arial"/>
          <w:i/>
          <w:iCs/>
        </w:rPr>
        <w:t>Advantages in Social science, Education and Humanities research</w:t>
      </w:r>
      <w:r w:rsidRPr="006315CB">
        <w:rPr>
          <w:rFonts w:ascii="Arial" w:hAnsi="Arial" w:cs="Arial"/>
        </w:rPr>
        <w:t xml:space="preserve">, 664, pp. 834- 839. </w:t>
      </w:r>
    </w:p>
    <w:p w14:paraId="45961868" w14:textId="77777777" w:rsidR="00580643" w:rsidRPr="006315CB" w:rsidRDefault="00580643">
      <w:pPr>
        <w:rPr>
          <w:rFonts w:ascii="Arial" w:hAnsi="Arial" w:cs="Arial"/>
        </w:rPr>
      </w:pPr>
    </w:p>
    <w:p w14:paraId="450955AA" w14:textId="18A103FA" w:rsidR="008A2A39" w:rsidRPr="006315CB" w:rsidRDefault="008A2A39">
      <w:pPr>
        <w:rPr>
          <w:rFonts w:ascii="Arial" w:hAnsi="Arial" w:cs="Arial"/>
        </w:rPr>
      </w:pPr>
      <w:r w:rsidRPr="006315CB">
        <w:rPr>
          <w:rFonts w:ascii="Arial" w:hAnsi="Arial" w:cs="Arial"/>
        </w:rPr>
        <w:t>Mac</w:t>
      </w:r>
      <w:r w:rsidR="00DC60D1" w:rsidRPr="006315CB">
        <w:rPr>
          <w:rFonts w:ascii="Arial" w:hAnsi="Arial" w:cs="Arial"/>
        </w:rPr>
        <w:t>l</w:t>
      </w:r>
      <w:r w:rsidRPr="006315CB">
        <w:rPr>
          <w:rFonts w:ascii="Arial" w:hAnsi="Arial" w:cs="Arial"/>
        </w:rPr>
        <w:t xml:space="preserve">ntyre, C. (2015) </w:t>
      </w:r>
      <w:r w:rsidRPr="006315CB">
        <w:rPr>
          <w:rFonts w:ascii="Arial" w:hAnsi="Arial" w:cs="Arial"/>
          <w:i/>
          <w:iCs/>
        </w:rPr>
        <w:t>Identifying Additional Learning Needs in the Early Years.</w:t>
      </w:r>
      <w:r w:rsidRPr="006315CB">
        <w:rPr>
          <w:rFonts w:ascii="Arial" w:hAnsi="Arial" w:cs="Arial"/>
        </w:rPr>
        <w:t xml:space="preserve"> 2</w:t>
      </w:r>
      <w:r w:rsidRPr="006315CB">
        <w:rPr>
          <w:rFonts w:ascii="Arial" w:hAnsi="Arial" w:cs="Arial"/>
          <w:vertAlign w:val="superscript"/>
        </w:rPr>
        <w:t>nd</w:t>
      </w:r>
      <w:r w:rsidRPr="006315CB">
        <w:rPr>
          <w:rFonts w:ascii="Arial" w:hAnsi="Arial" w:cs="Arial"/>
        </w:rPr>
        <w:t xml:space="preserve"> end. Oxon: Routledge. </w:t>
      </w:r>
    </w:p>
    <w:p w14:paraId="742251C7" w14:textId="63A835D4" w:rsidR="004575C1" w:rsidRPr="006315CB" w:rsidRDefault="004575C1">
      <w:pPr>
        <w:rPr>
          <w:rFonts w:ascii="Arial" w:hAnsi="Arial" w:cs="Arial"/>
        </w:rPr>
      </w:pPr>
    </w:p>
    <w:p w14:paraId="4725EDA4" w14:textId="245C7731" w:rsidR="004575C1" w:rsidRPr="006315CB" w:rsidRDefault="004575C1">
      <w:pPr>
        <w:rPr>
          <w:rFonts w:ascii="Arial" w:hAnsi="Arial" w:cs="Arial"/>
        </w:rPr>
      </w:pPr>
      <w:r w:rsidRPr="006315CB">
        <w:rPr>
          <w:rFonts w:ascii="Arial" w:hAnsi="Arial" w:cs="Arial"/>
        </w:rPr>
        <w:t xml:space="preserve">Mitchell, D. (2014) </w:t>
      </w:r>
      <w:r w:rsidRPr="006315CB">
        <w:rPr>
          <w:rFonts w:ascii="Arial" w:hAnsi="Arial" w:cs="Arial"/>
          <w:i/>
          <w:iCs/>
        </w:rPr>
        <w:t>What Really works in special and Inclusive education: Using evidence-based Teaching Strategies</w:t>
      </w:r>
      <w:r w:rsidRPr="006315CB">
        <w:rPr>
          <w:rFonts w:ascii="Arial" w:hAnsi="Arial" w:cs="Arial"/>
        </w:rPr>
        <w:t>. 2</w:t>
      </w:r>
      <w:r w:rsidRPr="006315CB">
        <w:rPr>
          <w:rFonts w:ascii="Arial" w:hAnsi="Arial" w:cs="Arial"/>
          <w:vertAlign w:val="superscript"/>
        </w:rPr>
        <w:t>nd</w:t>
      </w:r>
      <w:r w:rsidRPr="006315CB">
        <w:rPr>
          <w:rFonts w:ascii="Arial" w:hAnsi="Arial" w:cs="Arial"/>
        </w:rPr>
        <w:t xml:space="preserve"> end. Oxon: Routledge</w:t>
      </w:r>
      <w:r w:rsidR="00E10A17" w:rsidRPr="006315CB">
        <w:rPr>
          <w:rFonts w:ascii="Arial" w:hAnsi="Arial" w:cs="Arial"/>
        </w:rPr>
        <w:t>.</w:t>
      </w:r>
    </w:p>
    <w:p w14:paraId="5E998144" w14:textId="4200EF7C" w:rsidR="00247489" w:rsidRPr="006315CB" w:rsidRDefault="00247489">
      <w:pPr>
        <w:rPr>
          <w:rFonts w:ascii="Arial" w:hAnsi="Arial" w:cs="Arial"/>
        </w:rPr>
      </w:pPr>
    </w:p>
    <w:p w14:paraId="38F04376" w14:textId="7E5B9473" w:rsidR="00247489" w:rsidRPr="006315CB" w:rsidRDefault="00247489">
      <w:pPr>
        <w:rPr>
          <w:rFonts w:ascii="Arial" w:hAnsi="Arial" w:cs="Arial"/>
        </w:rPr>
      </w:pPr>
      <w:r w:rsidRPr="006315CB">
        <w:rPr>
          <w:rFonts w:ascii="Arial" w:hAnsi="Arial" w:cs="Arial"/>
        </w:rPr>
        <w:t xml:space="preserve">Murphy, </w:t>
      </w:r>
      <w:r w:rsidR="0044227F" w:rsidRPr="006315CB">
        <w:rPr>
          <w:rFonts w:ascii="Arial" w:hAnsi="Arial" w:cs="Arial"/>
        </w:rPr>
        <w:t>A.,</w:t>
      </w:r>
      <w:r w:rsidRPr="006315CB">
        <w:rPr>
          <w:rFonts w:ascii="Arial" w:hAnsi="Arial" w:cs="Arial"/>
        </w:rPr>
        <w:t xml:space="preserve"> and Waters- Davies, J. (2022) ‘The Children’s Rights approach to early childhood education’. (ed.) </w:t>
      </w:r>
      <w:r w:rsidRPr="006315CB">
        <w:rPr>
          <w:rFonts w:ascii="Arial" w:hAnsi="Arial" w:cs="Arial"/>
          <w:i/>
          <w:iCs/>
        </w:rPr>
        <w:t>Inclusive Pedagogies for Early Childhood Education.</w:t>
      </w:r>
      <w:r w:rsidRPr="006315CB">
        <w:rPr>
          <w:rFonts w:ascii="Arial" w:hAnsi="Arial" w:cs="Arial"/>
        </w:rPr>
        <w:t xml:space="preserve"> Oxon: Routledge. </w:t>
      </w:r>
    </w:p>
    <w:p w14:paraId="0E408ED0" w14:textId="77777777" w:rsidR="00247489" w:rsidRPr="006315CB" w:rsidRDefault="00247489">
      <w:pPr>
        <w:rPr>
          <w:rFonts w:ascii="Arial" w:hAnsi="Arial" w:cs="Arial"/>
        </w:rPr>
      </w:pPr>
    </w:p>
    <w:p w14:paraId="12EAF7AC" w14:textId="03A81B6C" w:rsidR="00D22716" w:rsidRPr="006315CB" w:rsidRDefault="00D22716">
      <w:pPr>
        <w:rPr>
          <w:rFonts w:ascii="Arial" w:hAnsi="Arial" w:cs="Arial"/>
        </w:rPr>
      </w:pPr>
      <w:r w:rsidRPr="006315CB">
        <w:rPr>
          <w:rFonts w:ascii="Arial" w:hAnsi="Arial" w:cs="Arial"/>
        </w:rPr>
        <w:t xml:space="preserve">National Autistic Society. (2020) </w:t>
      </w:r>
      <w:r w:rsidRPr="006315CB">
        <w:rPr>
          <w:rFonts w:ascii="Arial" w:hAnsi="Arial" w:cs="Arial"/>
          <w:i/>
          <w:iCs/>
        </w:rPr>
        <w:t>Individual Development Plans.</w:t>
      </w:r>
      <w:r w:rsidRPr="006315CB">
        <w:rPr>
          <w:rFonts w:ascii="Arial" w:hAnsi="Arial" w:cs="Arial"/>
        </w:rPr>
        <w:t xml:space="preserve"> Available at: </w:t>
      </w:r>
      <w:hyperlink r:id="rId11" w:history="1">
        <w:r w:rsidRPr="006315CB">
          <w:rPr>
            <w:rStyle w:val="Hyperlink"/>
            <w:rFonts w:ascii="Arial" w:hAnsi="Arial" w:cs="Arial"/>
          </w:rPr>
          <w:t>https://www.autism.org.uk/advice-and-guidance/topics/education/extra-help-at-school/wales/individual-</w:t>
        </w:r>
        <w:r w:rsidRPr="006315CB">
          <w:rPr>
            <w:rStyle w:val="Hyperlink"/>
            <w:rFonts w:ascii="Arial" w:hAnsi="Arial" w:cs="Arial"/>
          </w:rPr>
          <w:t>e</w:t>
        </w:r>
        <w:r w:rsidRPr="006315CB">
          <w:rPr>
            <w:rStyle w:val="Hyperlink"/>
            <w:rFonts w:ascii="Arial" w:hAnsi="Arial" w:cs="Arial"/>
          </w:rPr>
          <w:t>ducation-plan#:~:text=What%20is%</w:t>
        </w:r>
        <w:r w:rsidRPr="006315CB">
          <w:rPr>
            <w:rStyle w:val="Hyperlink"/>
            <w:rFonts w:ascii="Arial" w:hAnsi="Arial" w:cs="Arial"/>
          </w:rPr>
          <w:t>2</w:t>
        </w:r>
        <w:r w:rsidRPr="006315CB">
          <w:rPr>
            <w:rStyle w:val="Hyperlink"/>
            <w:rFonts w:ascii="Arial" w:hAnsi="Arial" w:cs="Arial"/>
          </w:rPr>
          <w:t>0an%20IDP%3F,them%2C%20and%20review%20their%20progress</w:t>
        </w:r>
      </w:hyperlink>
      <w:r w:rsidRPr="006315CB">
        <w:rPr>
          <w:rFonts w:ascii="Arial" w:hAnsi="Arial" w:cs="Arial"/>
        </w:rPr>
        <w:t>.</w:t>
      </w:r>
      <w:r w:rsidRPr="006315CB">
        <w:rPr>
          <w:rFonts w:ascii="Arial" w:hAnsi="Arial" w:cs="Arial"/>
        </w:rPr>
        <w:t xml:space="preserve">  (Accessed: 26</w:t>
      </w:r>
      <w:r w:rsidRPr="006315CB">
        <w:rPr>
          <w:rFonts w:ascii="Arial" w:hAnsi="Arial" w:cs="Arial"/>
          <w:vertAlign w:val="superscript"/>
        </w:rPr>
        <w:t>th</w:t>
      </w:r>
      <w:r w:rsidRPr="006315CB">
        <w:rPr>
          <w:rFonts w:ascii="Arial" w:hAnsi="Arial" w:cs="Arial"/>
        </w:rPr>
        <w:t xml:space="preserve"> April 2023). </w:t>
      </w:r>
    </w:p>
    <w:p w14:paraId="6330B754" w14:textId="0D4F4BBD" w:rsidR="00CA096B" w:rsidRPr="006315CB" w:rsidRDefault="00CA096B">
      <w:pPr>
        <w:rPr>
          <w:rFonts w:ascii="Arial" w:hAnsi="Arial" w:cs="Arial"/>
        </w:rPr>
      </w:pPr>
    </w:p>
    <w:p w14:paraId="36195758" w14:textId="32894A19" w:rsidR="000163CB" w:rsidRPr="006315CB" w:rsidRDefault="000163CB">
      <w:pPr>
        <w:rPr>
          <w:rFonts w:ascii="Arial" w:hAnsi="Arial" w:cs="Arial"/>
        </w:rPr>
      </w:pPr>
      <w:r w:rsidRPr="006315CB">
        <w:rPr>
          <w:rFonts w:ascii="Arial" w:hAnsi="Arial" w:cs="Arial"/>
        </w:rPr>
        <w:t xml:space="preserve">National Autistic Society (2021) </w:t>
      </w:r>
      <w:r w:rsidRPr="006315CB">
        <w:rPr>
          <w:rFonts w:ascii="Arial" w:hAnsi="Arial" w:cs="Arial"/>
          <w:i/>
          <w:iCs/>
        </w:rPr>
        <w:t>New additional learning needs system comes into force in Wales.</w:t>
      </w:r>
      <w:r w:rsidRPr="006315CB">
        <w:rPr>
          <w:rFonts w:ascii="Arial" w:hAnsi="Arial" w:cs="Arial"/>
        </w:rPr>
        <w:t xml:space="preserve"> Available at: </w:t>
      </w:r>
      <w:hyperlink r:id="rId12" w:history="1">
        <w:r w:rsidRPr="006315CB">
          <w:rPr>
            <w:rStyle w:val="Hyperlink"/>
            <w:rFonts w:ascii="Arial" w:hAnsi="Arial" w:cs="Arial"/>
          </w:rPr>
          <w:t>https://www.autism.org.uk/what-we-do/news/additional-learning-needs-system-in-wales</w:t>
        </w:r>
      </w:hyperlink>
      <w:r w:rsidRPr="006315CB">
        <w:rPr>
          <w:rFonts w:ascii="Arial" w:hAnsi="Arial" w:cs="Arial"/>
        </w:rPr>
        <w:t xml:space="preserve">  (Accessed: 3</w:t>
      </w:r>
      <w:r w:rsidRPr="006315CB">
        <w:rPr>
          <w:rFonts w:ascii="Arial" w:hAnsi="Arial" w:cs="Arial"/>
          <w:vertAlign w:val="superscript"/>
        </w:rPr>
        <w:t>rd</w:t>
      </w:r>
      <w:r w:rsidRPr="006315CB">
        <w:rPr>
          <w:rFonts w:ascii="Arial" w:hAnsi="Arial" w:cs="Arial"/>
        </w:rPr>
        <w:t xml:space="preserve"> May 2023). </w:t>
      </w:r>
    </w:p>
    <w:p w14:paraId="68AA2FC9" w14:textId="77777777" w:rsidR="000163CB" w:rsidRPr="006315CB" w:rsidRDefault="000163CB">
      <w:pPr>
        <w:rPr>
          <w:rFonts w:ascii="Arial" w:hAnsi="Arial" w:cs="Arial"/>
        </w:rPr>
      </w:pPr>
    </w:p>
    <w:p w14:paraId="59AA338E" w14:textId="1CB7C924" w:rsidR="00A72F7A" w:rsidRPr="006315CB" w:rsidRDefault="00A72F7A">
      <w:pPr>
        <w:rPr>
          <w:rFonts w:ascii="Arial" w:hAnsi="Arial" w:cs="Arial"/>
        </w:rPr>
      </w:pPr>
      <w:r w:rsidRPr="006315CB">
        <w:rPr>
          <w:rFonts w:ascii="Arial" w:hAnsi="Arial" w:cs="Arial"/>
        </w:rPr>
        <w:t xml:space="preserve">NASUWT. (2018) </w:t>
      </w:r>
      <w:r w:rsidRPr="006315CB">
        <w:rPr>
          <w:rFonts w:ascii="Arial" w:hAnsi="Arial" w:cs="Arial"/>
          <w:i/>
          <w:iCs/>
        </w:rPr>
        <w:t>Special and Additional Educational Needs.</w:t>
      </w:r>
      <w:r w:rsidRPr="006315CB">
        <w:rPr>
          <w:rFonts w:ascii="Arial" w:hAnsi="Arial" w:cs="Arial"/>
        </w:rPr>
        <w:t xml:space="preserve"> Available at: </w:t>
      </w:r>
      <w:hyperlink r:id="rId13" w:history="1">
        <w:r w:rsidRPr="006315CB">
          <w:rPr>
            <w:rStyle w:val="Hyperlink"/>
            <w:rFonts w:ascii="Arial" w:hAnsi="Arial" w:cs="Arial"/>
          </w:rPr>
          <w:t>https://www.nasuwt.org.uk/advice/in-the-classroom/special-educational-needs.html</w:t>
        </w:r>
      </w:hyperlink>
      <w:r w:rsidRPr="006315CB">
        <w:rPr>
          <w:rFonts w:ascii="Arial" w:hAnsi="Arial" w:cs="Arial"/>
        </w:rPr>
        <w:t xml:space="preserve">  (Accessed: 3</w:t>
      </w:r>
      <w:r w:rsidRPr="006315CB">
        <w:rPr>
          <w:rFonts w:ascii="Arial" w:hAnsi="Arial" w:cs="Arial"/>
          <w:vertAlign w:val="superscript"/>
        </w:rPr>
        <w:t>rd</w:t>
      </w:r>
      <w:r w:rsidRPr="006315CB">
        <w:rPr>
          <w:rFonts w:ascii="Arial" w:hAnsi="Arial" w:cs="Arial"/>
        </w:rPr>
        <w:t xml:space="preserve"> May 2023). </w:t>
      </w:r>
    </w:p>
    <w:p w14:paraId="51AC28B8" w14:textId="54A2EEFD" w:rsidR="00FA0F3C" w:rsidRPr="006315CB" w:rsidRDefault="00FA0F3C">
      <w:pPr>
        <w:rPr>
          <w:rFonts w:ascii="Arial" w:hAnsi="Arial" w:cs="Arial"/>
        </w:rPr>
      </w:pPr>
    </w:p>
    <w:p w14:paraId="09B73914" w14:textId="41254074" w:rsidR="00FA0F3C" w:rsidRPr="006315CB" w:rsidRDefault="00FA0F3C">
      <w:pPr>
        <w:rPr>
          <w:rFonts w:ascii="Arial" w:hAnsi="Arial" w:cs="Arial"/>
        </w:rPr>
      </w:pPr>
      <w:r w:rsidRPr="006315CB">
        <w:rPr>
          <w:rFonts w:ascii="Arial" w:hAnsi="Arial" w:cs="Arial"/>
        </w:rPr>
        <w:t xml:space="preserve">National Association of Head Teachers. (2021) </w:t>
      </w:r>
      <w:r w:rsidRPr="006315CB">
        <w:rPr>
          <w:rFonts w:ascii="Arial" w:hAnsi="Arial" w:cs="Arial"/>
          <w:i/>
          <w:iCs/>
        </w:rPr>
        <w:t>A failure to Invest.</w:t>
      </w:r>
      <w:r w:rsidRPr="006315CB">
        <w:rPr>
          <w:rFonts w:ascii="Arial" w:hAnsi="Arial" w:cs="Arial"/>
        </w:rPr>
        <w:t xml:space="preserve"> Available at: </w:t>
      </w:r>
      <w:hyperlink r:id="rId14" w:history="1">
        <w:r w:rsidRPr="006315CB">
          <w:rPr>
            <w:rStyle w:val="Hyperlink"/>
            <w:rFonts w:ascii="Arial" w:hAnsi="Arial" w:cs="Arial"/>
          </w:rPr>
          <w:t>https://www.naht.org.uk/Portals/0/PDF%27s/Wales/NAHT%20CYMRU%20Funding%20report%20(Embargoed%2009.11.21).pdf?ver=2021-11-10-133029-243#:~:text=3.,pupils%20with%20ALN%20is%20inadequate.&amp;text=Almost%20all%20school%20leaders%20(92,in%20their%20school%20is%20insufficient</w:t>
        </w:r>
      </w:hyperlink>
      <w:r w:rsidRPr="006315CB">
        <w:rPr>
          <w:rFonts w:ascii="Arial" w:hAnsi="Arial" w:cs="Arial"/>
        </w:rPr>
        <w:t>.</w:t>
      </w:r>
      <w:r w:rsidRPr="006315CB">
        <w:rPr>
          <w:rFonts w:ascii="Arial" w:hAnsi="Arial" w:cs="Arial"/>
        </w:rPr>
        <w:t xml:space="preserve">  (Accessed: 4</w:t>
      </w:r>
      <w:r w:rsidRPr="006315CB">
        <w:rPr>
          <w:rFonts w:ascii="Arial" w:hAnsi="Arial" w:cs="Arial"/>
          <w:vertAlign w:val="superscript"/>
        </w:rPr>
        <w:t>th</w:t>
      </w:r>
      <w:r w:rsidRPr="006315CB">
        <w:rPr>
          <w:rFonts w:ascii="Arial" w:hAnsi="Arial" w:cs="Arial"/>
        </w:rPr>
        <w:t xml:space="preserve"> May 2023). </w:t>
      </w:r>
    </w:p>
    <w:p w14:paraId="706569CC" w14:textId="51154DA2" w:rsidR="00A72F7A" w:rsidRPr="006315CB" w:rsidRDefault="00A72F7A">
      <w:pPr>
        <w:rPr>
          <w:rFonts w:ascii="Arial" w:hAnsi="Arial" w:cs="Arial"/>
        </w:rPr>
      </w:pPr>
    </w:p>
    <w:p w14:paraId="39501E30" w14:textId="0A5547B4" w:rsidR="0008218E" w:rsidRPr="006315CB" w:rsidRDefault="0008218E">
      <w:pPr>
        <w:rPr>
          <w:rFonts w:ascii="Arial" w:hAnsi="Arial" w:cs="Arial"/>
        </w:rPr>
      </w:pPr>
      <w:r w:rsidRPr="006315CB">
        <w:rPr>
          <w:rFonts w:ascii="Arial" w:hAnsi="Arial" w:cs="Arial"/>
        </w:rPr>
        <w:t>Nelson, R., Spence-Thomas, K. and Taylor, C. (2015)</w:t>
      </w:r>
      <w:r w:rsidRPr="006315CB">
        <w:rPr>
          <w:rFonts w:ascii="Arial" w:hAnsi="Arial" w:cs="Arial"/>
          <w:i/>
          <w:iCs/>
        </w:rPr>
        <w:t xml:space="preserve"> What Makes Great Pedagogy and Great Professional Development</w:t>
      </w:r>
      <w:r w:rsidR="00F7747B" w:rsidRPr="006315CB">
        <w:rPr>
          <w:rFonts w:ascii="Arial" w:hAnsi="Arial" w:cs="Arial"/>
          <w:i/>
          <w:iCs/>
        </w:rPr>
        <w:t xml:space="preserve">. </w:t>
      </w:r>
      <w:r w:rsidR="00F7747B" w:rsidRPr="006315CB">
        <w:rPr>
          <w:rFonts w:ascii="Arial" w:hAnsi="Arial" w:cs="Arial"/>
        </w:rPr>
        <w:t xml:space="preserve">Available at: </w:t>
      </w:r>
      <w:r w:rsidR="00F7747B" w:rsidRPr="006315CB">
        <w:rPr>
          <w:rFonts w:ascii="Arial" w:hAnsi="Arial" w:cs="Arial"/>
        </w:rPr>
        <w:fldChar w:fldCharType="begin"/>
      </w:r>
      <w:r w:rsidR="00F7747B" w:rsidRPr="006315CB">
        <w:rPr>
          <w:rFonts w:ascii="Arial" w:hAnsi="Arial" w:cs="Arial"/>
        </w:rPr>
        <w:instrText xml:space="preserve"> HYPERLINK "</w:instrText>
      </w:r>
      <w:r w:rsidR="00F7747B" w:rsidRPr="006315CB">
        <w:rPr>
          <w:rFonts w:ascii="Arial" w:hAnsi="Arial" w:cs="Arial"/>
        </w:rPr>
        <w:instrText>https://dera.ioe.ac.uk/22157/1/What_makes_great_pedagogy_and_great_professional_development_final_report.pdf</w:instrText>
      </w:r>
      <w:r w:rsidR="00F7747B" w:rsidRPr="006315CB">
        <w:rPr>
          <w:rFonts w:ascii="Arial" w:hAnsi="Arial" w:cs="Arial"/>
        </w:rPr>
        <w:instrText xml:space="preserve">" </w:instrText>
      </w:r>
      <w:r w:rsidR="00F7747B" w:rsidRPr="006315CB">
        <w:rPr>
          <w:rFonts w:ascii="Arial" w:hAnsi="Arial" w:cs="Arial"/>
        </w:rPr>
        <w:fldChar w:fldCharType="separate"/>
      </w:r>
      <w:r w:rsidR="00F7747B" w:rsidRPr="006315CB">
        <w:rPr>
          <w:rStyle w:val="Hyperlink"/>
          <w:rFonts w:ascii="Arial" w:hAnsi="Arial" w:cs="Arial"/>
        </w:rPr>
        <w:t>https://dera.ioe.ac.uk/22157/1/What_makes_great_pedagogy_and_great_professional_development_final_report.pdf</w:t>
      </w:r>
      <w:r w:rsidR="00F7747B" w:rsidRPr="006315CB">
        <w:rPr>
          <w:rFonts w:ascii="Arial" w:hAnsi="Arial" w:cs="Arial"/>
        </w:rPr>
        <w:fldChar w:fldCharType="end"/>
      </w:r>
      <w:r w:rsidRPr="006315CB">
        <w:rPr>
          <w:rFonts w:ascii="Arial" w:hAnsi="Arial" w:cs="Arial"/>
          <w:i/>
          <w:iCs/>
        </w:rPr>
        <w:t xml:space="preserve"> </w:t>
      </w:r>
      <w:r w:rsidR="00F7747B" w:rsidRPr="006315CB">
        <w:rPr>
          <w:rFonts w:ascii="Arial" w:hAnsi="Arial" w:cs="Arial"/>
        </w:rPr>
        <w:t>(Accessed: 5 May 2023)</w:t>
      </w:r>
      <w:r w:rsidR="00E10A17" w:rsidRPr="006315CB">
        <w:rPr>
          <w:rFonts w:ascii="Arial" w:hAnsi="Arial" w:cs="Arial"/>
        </w:rPr>
        <w:t>.</w:t>
      </w:r>
    </w:p>
    <w:p w14:paraId="37AC190B" w14:textId="2C1BD0ED" w:rsidR="004575C1" w:rsidRPr="006315CB" w:rsidRDefault="004575C1">
      <w:pPr>
        <w:rPr>
          <w:rFonts w:ascii="Arial" w:hAnsi="Arial" w:cs="Arial"/>
        </w:rPr>
      </w:pPr>
    </w:p>
    <w:p w14:paraId="6AFF38C5" w14:textId="77777777" w:rsidR="004575C1" w:rsidRPr="006315CB" w:rsidRDefault="004575C1" w:rsidP="004575C1">
      <w:pPr>
        <w:rPr>
          <w:rFonts w:ascii="Arial" w:hAnsi="Arial" w:cs="Arial"/>
        </w:rPr>
      </w:pPr>
      <w:r w:rsidRPr="006315CB">
        <w:rPr>
          <w:rFonts w:ascii="Arial" w:hAnsi="Arial" w:cs="Arial"/>
        </w:rPr>
        <w:t>Schuelka, M.J. (2018</w:t>
      </w:r>
      <w:r w:rsidRPr="006315CB">
        <w:rPr>
          <w:rFonts w:ascii="Arial" w:hAnsi="Arial" w:cs="Arial"/>
          <w:i/>
          <w:iCs/>
        </w:rPr>
        <w:t>) Implementing Inclusive Education</w:t>
      </w:r>
      <w:r w:rsidRPr="006315CB">
        <w:rPr>
          <w:rFonts w:ascii="Arial" w:hAnsi="Arial" w:cs="Arial"/>
        </w:rPr>
        <w:t xml:space="preserve">. K4D Helpdesk Report. Brighton: Institute of Development Studies.  </w:t>
      </w:r>
    </w:p>
    <w:p w14:paraId="5C31D17B" w14:textId="77777777" w:rsidR="004575C1" w:rsidRPr="006315CB" w:rsidRDefault="004575C1" w:rsidP="004575C1">
      <w:pPr>
        <w:rPr>
          <w:rFonts w:ascii="Arial" w:hAnsi="Arial" w:cs="Arial"/>
        </w:rPr>
      </w:pPr>
    </w:p>
    <w:p w14:paraId="7E3E3585" w14:textId="77777777" w:rsidR="004575C1" w:rsidRPr="006315CB" w:rsidRDefault="004575C1" w:rsidP="004575C1">
      <w:pPr>
        <w:rPr>
          <w:rFonts w:ascii="Arial" w:hAnsi="Arial" w:cs="Arial"/>
        </w:rPr>
      </w:pPr>
      <w:r w:rsidRPr="006315CB">
        <w:rPr>
          <w:rFonts w:ascii="Arial" w:hAnsi="Arial" w:cs="Arial"/>
        </w:rPr>
        <w:t xml:space="preserve">Schuelka, M.J., Braun, A. M. and Johnstone, C. J. (2020) ‘Beyond Access and Barriers: Inclusive Education and Systems Change’, </w:t>
      </w:r>
      <w:r w:rsidRPr="006315CB">
        <w:rPr>
          <w:rFonts w:ascii="Arial" w:hAnsi="Arial" w:cs="Arial"/>
          <w:i/>
          <w:iCs/>
        </w:rPr>
        <w:t xml:space="preserve">FIRE: Forum for International Research in Education, </w:t>
      </w:r>
      <w:r w:rsidRPr="006315CB">
        <w:rPr>
          <w:rFonts w:ascii="Arial" w:hAnsi="Arial" w:cs="Arial"/>
        </w:rPr>
        <w:t>6(1), pp. 1-7.</w:t>
      </w:r>
    </w:p>
    <w:p w14:paraId="7ACB7973" w14:textId="77777777" w:rsidR="004575C1" w:rsidRPr="006315CB" w:rsidRDefault="004575C1">
      <w:pPr>
        <w:rPr>
          <w:rFonts w:ascii="Arial" w:hAnsi="Arial" w:cs="Arial"/>
        </w:rPr>
      </w:pPr>
    </w:p>
    <w:p w14:paraId="3F00BCFE" w14:textId="04AC8103" w:rsidR="004575C1" w:rsidRPr="006315CB" w:rsidRDefault="004575C1" w:rsidP="004575C1">
      <w:pPr>
        <w:rPr>
          <w:rFonts w:ascii="Arial" w:hAnsi="Arial" w:cs="Arial"/>
        </w:rPr>
      </w:pPr>
      <w:r w:rsidRPr="006315CB">
        <w:rPr>
          <w:rFonts w:ascii="Arial" w:hAnsi="Arial" w:cs="Arial"/>
        </w:rPr>
        <w:t xml:space="preserve">Scope. (No date) </w:t>
      </w:r>
      <w:r w:rsidRPr="006315CB">
        <w:rPr>
          <w:rFonts w:ascii="Arial" w:hAnsi="Arial" w:cs="Arial"/>
          <w:i/>
          <w:iCs/>
        </w:rPr>
        <w:t xml:space="preserve">Social Model of disability. </w:t>
      </w:r>
      <w:r w:rsidRPr="006315CB">
        <w:rPr>
          <w:rFonts w:ascii="Arial" w:hAnsi="Arial" w:cs="Arial"/>
        </w:rPr>
        <w:t xml:space="preserve">Available at: </w:t>
      </w:r>
      <w:hyperlink r:id="rId15" w:history="1">
        <w:r w:rsidRPr="006315CB">
          <w:rPr>
            <w:rStyle w:val="Hyperlink"/>
            <w:rFonts w:ascii="Arial" w:hAnsi="Arial" w:cs="Arial"/>
          </w:rPr>
          <w:t>https://www.scope.org.uk/about-us/social-model-of-disability/</w:t>
        </w:r>
      </w:hyperlink>
      <w:r w:rsidRPr="006315CB">
        <w:rPr>
          <w:rFonts w:ascii="Arial" w:hAnsi="Arial" w:cs="Arial"/>
        </w:rPr>
        <w:t xml:space="preserve">  (Accessed: 10 May 2023)</w:t>
      </w:r>
      <w:r w:rsidR="00E10A17" w:rsidRPr="006315CB">
        <w:rPr>
          <w:rFonts w:ascii="Arial" w:hAnsi="Arial" w:cs="Arial"/>
        </w:rPr>
        <w:t>.</w:t>
      </w:r>
    </w:p>
    <w:p w14:paraId="1A5F3EBC" w14:textId="77777777" w:rsidR="004575C1" w:rsidRPr="006315CB" w:rsidRDefault="004575C1" w:rsidP="004575C1">
      <w:pPr>
        <w:rPr>
          <w:rFonts w:ascii="Arial" w:hAnsi="Arial" w:cs="Arial"/>
        </w:rPr>
      </w:pPr>
    </w:p>
    <w:p w14:paraId="53407C5E" w14:textId="77777777" w:rsidR="004575C1" w:rsidRPr="006315CB" w:rsidRDefault="004575C1" w:rsidP="004575C1">
      <w:pPr>
        <w:rPr>
          <w:rFonts w:ascii="Arial" w:hAnsi="Arial" w:cs="Arial"/>
        </w:rPr>
      </w:pPr>
    </w:p>
    <w:p w14:paraId="6BEFF5EA" w14:textId="68DE018A" w:rsidR="004575C1" w:rsidRPr="006315CB" w:rsidRDefault="004575C1" w:rsidP="004575C1">
      <w:pPr>
        <w:rPr>
          <w:rFonts w:ascii="Arial" w:hAnsi="Arial" w:cs="Arial"/>
        </w:rPr>
      </w:pPr>
      <w:r w:rsidRPr="006315CB">
        <w:rPr>
          <w:rFonts w:ascii="Arial" w:hAnsi="Arial" w:cs="Arial"/>
        </w:rPr>
        <w:t xml:space="preserve">Snap Cymru. (No date) </w:t>
      </w:r>
      <w:r w:rsidRPr="006315CB">
        <w:rPr>
          <w:rFonts w:ascii="Arial" w:hAnsi="Arial" w:cs="Arial"/>
          <w:i/>
          <w:iCs/>
        </w:rPr>
        <w:t>The special educational needs system is changing.</w:t>
      </w:r>
      <w:r w:rsidRPr="006315CB">
        <w:rPr>
          <w:rFonts w:ascii="Arial" w:hAnsi="Arial" w:cs="Arial"/>
        </w:rPr>
        <w:t xml:space="preserve"> Available at: </w:t>
      </w:r>
      <w:hyperlink r:id="rId16" w:history="1">
        <w:r w:rsidRPr="006315CB">
          <w:rPr>
            <w:rStyle w:val="Hyperlink"/>
            <w:rFonts w:ascii="Arial" w:hAnsi="Arial" w:cs="Arial"/>
          </w:rPr>
          <w:t>https://www.snapcymru.org/get-support/new-aln-system/</w:t>
        </w:r>
      </w:hyperlink>
      <w:r w:rsidRPr="006315CB">
        <w:rPr>
          <w:rFonts w:ascii="Arial" w:hAnsi="Arial" w:cs="Arial"/>
        </w:rPr>
        <w:t xml:space="preserve"> (Accessed: 10</w:t>
      </w:r>
      <w:r w:rsidRPr="006315CB">
        <w:rPr>
          <w:rFonts w:ascii="Arial" w:hAnsi="Arial" w:cs="Arial"/>
          <w:vertAlign w:val="superscript"/>
        </w:rPr>
        <w:t xml:space="preserve"> </w:t>
      </w:r>
      <w:r w:rsidRPr="006315CB">
        <w:rPr>
          <w:rFonts w:ascii="Arial" w:hAnsi="Arial" w:cs="Arial"/>
        </w:rPr>
        <w:t>May 2023)</w:t>
      </w:r>
      <w:r w:rsidR="00E10A17" w:rsidRPr="006315CB">
        <w:rPr>
          <w:rFonts w:ascii="Arial" w:hAnsi="Arial" w:cs="Arial"/>
        </w:rPr>
        <w:t>.</w:t>
      </w:r>
    </w:p>
    <w:p w14:paraId="6FBA150E" w14:textId="77777777" w:rsidR="004575C1" w:rsidRPr="006315CB" w:rsidRDefault="004575C1" w:rsidP="004575C1">
      <w:pPr>
        <w:rPr>
          <w:rFonts w:ascii="Arial" w:hAnsi="Arial" w:cs="Arial"/>
        </w:rPr>
      </w:pPr>
    </w:p>
    <w:p w14:paraId="50C6AE73" w14:textId="77777777" w:rsidR="004575C1" w:rsidRPr="006315CB" w:rsidRDefault="004575C1" w:rsidP="004575C1">
      <w:pPr>
        <w:rPr>
          <w:rFonts w:ascii="Arial" w:hAnsi="Arial" w:cs="Arial"/>
        </w:rPr>
      </w:pPr>
      <w:r w:rsidRPr="006315CB">
        <w:rPr>
          <w:rFonts w:ascii="Arial" w:hAnsi="Arial" w:cs="Arial"/>
        </w:rPr>
        <w:t xml:space="preserve">Statistics for Wales. (2022) </w:t>
      </w:r>
      <w:r w:rsidRPr="006315CB">
        <w:rPr>
          <w:rFonts w:ascii="Arial" w:hAnsi="Arial" w:cs="Arial"/>
          <w:i/>
          <w:iCs/>
        </w:rPr>
        <w:t>Budgeted expenditure on special educational needs (SEN) provision: 2022-23.</w:t>
      </w:r>
      <w:r w:rsidRPr="006315CB">
        <w:rPr>
          <w:rFonts w:ascii="Arial" w:hAnsi="Arial" w:cs="Arial"/>
        </w:rPr>
        <w:t xml:space="preserve"> Available at: </w:t>
      </w:r>
      <w:hyperlink r:id="rId17" w:history="1">
        <w:r w:rsidRPr="006315CB">
          <w:rPr>
            <w:rStyle w:val="Hyperlink"/>
            <w:rFonts w:ascii="Arial" w:hAnsi="Arial" w:cs="Arial"/>
          </w:rPr>
          <w:t>https://www.gov.wales/sites/default/files/statistics-and-research/2022-06/budgeted-expenditure-special-educational-needs-provision-april-2022-march-2023-004.pdf</w:t>
        </w:r>
      </w:hyperlink>
      <w:r w:rsidRPr="006315CB">
        <w:rPr>
          <w:rFonts w:ascii="Arial" w:hAnsi="Arial" w:cs="Arial"/>
        </w:rPr>
        <w:t xml:space="preserve">  (Accessed: 11</w:t>
      </w:r>
      <w:r w:rsidRPr="006315CB">
        <w:rPr>
          <w:rFonts w:ascii="Arial" w:hAnsi="Arial" w:cs="Arial"/>
          <w:vertAlign w:val="superscript"/>
        </w:rPr>
        <w:t>th</w:t>
      </w:r>
      <w:r w:rsidRPr="006315CB">
        <w:rPr>
          <w:rFonts w:ascii="Arial" w:hAnsi="Arial" w:cs="Arial"/>
        </w:rPr>
        <w:t xml:space="preserve"> May 2023). </w:t>
      </w:r>
    </w:p>
    <w:p w14:paraId="101D79E1" w14:textId="4F281E0A" w:rsidR="0008218E" w:rsidRPr="006315CB" w:rsidRDefault="0008218E">
      <w:pPr>
        <w:rPr>
          <w:rFonts w:ascii="Arial" w:hAnsi="Arial" w:cs="Arial"/>
        </w:rPr>
      </w:pPr>
    </w:p>
    <w:p w14:paraId="7EDA8B02" w14:textId="77777777" w:rsidR="008E3069" w:rsidRPr="006315CB" w:rsidRDefault="008E3069">
      <w:pPr>
        <w:rPr>
          <w:rFonts w:ascii="Arial" w:hAnsi="Arial" w:cs="Arial"/>
        </w:rPr>
      </w:pPr>
    </w:p>
    <w:p w14:paraId="51CD8F03" w14:textId="4D9CBA10" w:rsidR="004575C1" w:rsidRPr="006315CB" w:rsidRDefault="004575C1" w:rsidP="004575C1">
      <w:pPr>
        <w:rPr>
          <w:rFonts w:ascii="Arial" w:hAnsi="Arial" w:cs="Arial"/>
        </w:rPr>
      </w:pPr>
      <w:r w:rsidRPr="006315CB">
        <w:rPr>
          <w:rFonts w:ascii="Arial" w:hAnsi="Arial" w:cs="Arial"/>
        </w:rPr>
        <w:t xml:space="preserve">UK </w:t>
      </w:r>
      <w:r w:rsidR="004B59F5" w:rsidRPr="006315CB">
        <w:rPr>
          <w:rFonts w:ascii="Arial" w:hAnsi="Arial" w:cs="Arial"/>
        </w:rPr>
        <w:t>Government</w:t>
      </w:r>
      <w:r w:rsidRPr="006315CB">
        <w:rPr>
          <w:rFonts w:ascii="Arial" w:hAnsi="Arial" w:cs="Arial"/>
        </w:rPr>
        <w:t xml:space="preserve">. (2011) </w:t>
      </w:r>
      <w:r w:rsidRPr="006315CB">
        <w:rPr>
          <w:rFonts w:ascii="Arial" w:hAnsi="Arial" w:cs="Arial"/>
          <w:i/>
          <w:iCs/>
        </w:rPr>
        <w:t>Rights of children and Young Persons (Wales) Measure 2011.</w:t>
      </w:r>
      <w:r w:rsidRPr="006315CB">
        <w:rPr>
          <w:rFonts w:ascii="Arial" w:hAnsi="Arial" w:cs="Arial"/>
        </w:rPr>
        <w:t xml:space="preserve"> Available at: </w:t>
      </w:r>
      <w:hyperlink r:id="rId18" w:history="1">
        <w:r w:rsidRPr="006315CB">
          <w:rPr>
            <w:rStyle w:val="Hyperlink"/>
            <w:rFonts w:ascii="Arial" w:hAnsi="Arial" w:cs="Arial"/>
          </w:rPr>
          <w:t>https://www.legislation.gov.uk/mwa/2011/2/section/1</w:t>
        </w:r>
      </w:hyperlink>
      <w:r w:rsidRPr="006315CB">
        <w:rPr>
          <w:rFonts w:ascii="Arial" w:hAnsi="Arial" w:cs="Arial"/>
        </w:rPr>
        <w:t xml:space="preserve">  (Accessed: 27</w:t>
      </w:r>
      <w:r w:rsidRPr="006315CB">
        <w:rPr>
          <w:rFonts w:ascii="Arial" w:hAnsi="Arial" w:cs="Arial"/>
          <w:vertAlign w:val="superscript"/>
        </w:rPr>
        <w:t>th</w:t>
      </w:r>
      <w:r w:rsidRPr="006315CB">
        <w:rPr>
          <w:rFonts w:ascii="Arial" w:hAnsi="Arial" w:cs="Arial"/>
        </w:rPr>
        <w:t xml:space="preserve"> April 2023). </w:t>
      </w:r>
    </w:p>
    <w:p w14:paraId="13C398E7" w14:textId="77777777" w:rsidR="004575C1" w:rsidRPr="006315CB" w:rsidRDefault="004575C1">
      <w:pPr>
        <w:rPr>
          <w:rFonts w:ascii="Arial" w:hAnsi="Arial" w:cs="Arial"/>
        </w:rPr>
      </w:pPr>
    </w:p>
    <w:p w14:paraId="405D6E9B" w14:textId="27EE06D7" w:rsidR="00A66C88" w:rsidRPr="006315CB" w:rsidRDefault="00A66C88">
      <w:pPr>
        <w:rPr>
          <w:rFonts w:ascii="Arial" w:hAnsi="Arial" w:cs="Arial"/>
        </w:rPr>
      </w:pPr>
      <w:r w:rsidRPr="006315CB">
        <w:rPr>
          <w:rFonts w:ascii="Arial" w:hAnsi="Arial" w:cs="Arial"/>
        </w:rPr>
        <w:t xml:space="preserve">UK Government. (2015) </w:t>
      </w:r>
      <w:r w:rsidRPr="006315CB">
        <w:rPr>
          <w:rFonts w:ascii="Arial" w:hAnsi="Arial" w:cs="Arial"/>
          <w:i/>
          <w:iCs/>
        </w:rPr>
        <w:t>Equality Act 2010: Guidance.</w:t>
      </w:r>
      <w:r w:rsidRPr="006315CB">
        <w:rPr>
          <w:rFonts w:ascii="Arial" w:hAnsi="Arial" w:cs="Arial"/>
        </w:rPr>
        <w:t xml:space="preserve"> Available at: </w:t>
      </w:r>
      <w:hyperlink r:id="rId19" w:history="1">
        <w:r w:rsidRPr="006315CB">
          <w:rPr>
            <w:rStyle w:val="Hyperlink"/>
            <w:rFonts w:ascii="Arial" w:hAnsi="Arial" w:cs="Arial"/>
          </w:rPr>
          <w:t>https://www.gov.uk/guidance/equality-act-2010-guidance</w:t>
        </w:r>
      </w:hyperlink>
      <w:r w:rsidRPr="006315CB">
        <w:rPr>
          <w:rFonts w:ascii="Arial" w:hAnsi="Arial" w:cs="Arial"/>
        </w:rPr>
        <w:t xml:space="preserve">  (Accessed:</w:t>
      </w:r>
      <w:r w:rsidR="00AE6649" w:rsidRPr="006315CB">
        <w:rPr>
          <w:rFonts w:ascii="Arial" w:hAnsi="Arial" w:cs="Arial"/>
        </w:rPr>
        <w:t xml:space="preserve"> 7 May 2023</w:t>
      </w:r>
      <w:r w:rsidRPr="006315CB">
        <w:rPr>
          <w:rFonts w:ascii="Arial" w:hAnsi="Arial" w:cs="Arial"/>
        </w:rPr>
        <w:t>)</w:t>
      </w:r>
      <w:r w:rsidR="00E10A17" w:rsidRPr="006315CB">
        <w:rPr>
          <w:rFonts w:ascii="Arial" w:hAnsi="Arial" w:cs="Arial"/>
        </w:rPr>
        <w:t>.</w:t>
      </w:r>
    </w:p>
    <w:p w14:paraId="220F228C" w14:textId="39AD2B67" w:rsidR="00A66C88" w:rsidRPr="006315CB" w:rsidRDefault="00A66C88">
      <w:pPr>
        <w:rPr>
          <w:rFonts w:ascii="Arial" w:hAnsi="Arial" w:cs="Arial"/>
        </w:rPr>
      </w:pPr>
    </w:p>
    <w:p w14:paraId="4366E064" w14:textId="71893BAC" w:rsidR="00A66C88" w:rsidRPr="006315CB" w:rsidRDefault="00A66C88">
      <w:pPr>
        <w:rPr>
          <w:rFonts w:ascii="Arial" w:hAnsi="Arial" w:cs="Arial"/>
        </w:rPr>
      </w:pPr>
      <w:r w:rsidRPr="006315CB">
        <w:rPr>
          <w:rFonts w:ascii="Arial" w:hAnsi="Arial" w:cs="Arial"/>
        </w:rPr>
        <w:t>UNICEF. (n</w:t>
      </w:r>
      <w:r w:rsidR="00AE6649" w:rsidRPr="006315CB">
        <w:rPr>
          <w:rFonts w:ascii="Arial" w:hAnsi="Arial" w:cs="Arial"/>
        </w:rPr>
        <w:t xml:space="preserve">o </w:t>
      </w:r>
      <w:r w:rsidRPr="006315CB">
        <w:rPr>
          <w:rFonts w:ascii="Arial" w:hAnsi="Arial" w:cs="Arial"/>
        </w:rPr>
        <w:t>d</w:t>
      </w:r>
      <w:r w:rsidR="00AE6649" w:rsidRPr="006315CB">
        <w:rPr>
          <w:rFonts w:ascii="Arial" w:hAnsi="Arial" w:cs="Arial"/>
        </w:rPr>
        <w:t>ate</w:t>
      </w:r>
      <w:r w:rsidRPr="006315CB">
        <w:rPr>
          <w:rFonts w:ascii="Arial" w:hAnsi="Arial" w:cs="Arial"/>
        </w:rPr>
        <w:t xml:space="preserve">) </w:t>
      </w:r>
      <w:r w:rsidRPr="006315CB">
        <w:rPr>
          <w:rFonts w:ascii="Arial" w:hAnsi="Arial" w:cs="Arial"/>
          <w:i/>
          <w:iCs/>
        </w:rPr>
        <w:t xml:space="preserve">How we Protect Children’s rights. </w:t>
      </w:r>
      <w:r w:rsidRPr="006315CB">
        <w:rPr>
          <w:rFonts w:ascii="Arial" w:hAnsi="Arial" w:cs="Arial"/>
        </w:rPr>
        <w:t xml:space="preserve">Available at: </w:t>
      </w:r>
      <w:hyperlink r:id="rId20" w:history="1">
        <w:r w:rsidRPr="006315CB">
          <w:rPr>
            <w:rStyle w:val="Hyperlink"/>
            <w:rFonts w:ascii="Arial" w:hAnsi="Arial" w:cs="Arial"/>
          </w:rPr>
          <w:t>https://www.unicef.org.uk/what-we-do/un</w:t>
        </w:r>
        <w:r w:rsidRPr="006315CB">
          <w:rPr>
            <w:rStyle w:val="Hyperlink"/>
            <w:rFonts w:ascii="Arial" w:hAnsi="Arial" w:cs="Arial"/>
          </w:rPr>
          <w:t>-</w:t>
        </w:r>
        <w:r w:rsidRPr="006315CB">
          <w:rPr>
            <w:rStyle w:val="Hyperlink"/>
            <w:rFonts w:ascii="Arial" w:hAnsi="Arial" w:cs="Arial"/>
          </w:rPr>
          <w:t>convention-child-rights/</w:t>
        </w:r>
      </w:hyperlink>
      <w:r w:rsidRPr="006315CB">
        <w:rPr>
          <w:rFonts w:ascii="Arial" w:hAnsi="Arial" w:cs="Arial"/>
        </w:rPr>
        <w:t xml:space="preserve">  (</w:t>
      </w:r>
      <w:r w:rsidR="00AE6649" w:rsidRPr="006315CB">
        <w:rPr>
          <w:rFonts w:ascii="Arial" w:hAnsi="Arial" w:cs="Arial"/>
        </w:rPr>
        <w:t>A</w:t>
      </w:r>
      <w:r w:rsidRPr="006315CB">
        <w:rPr>
          <w:rFonts w:ascii="Arial" w:hAnsi="Arial" w:cs="Arial"/>
        </w:rPr>
        <w:t>ccessed:</w:t>
      </w:r>
      <w:r w:rsidR="00AE6649" w:rsidRPr="006315CB">
        <w:rPr>
          <w:rFonts w:ascii="Arial" w:hAnsi="Arial" w:cs="Arial"/>
        </w:rPr>
        <w:t xml:space="preserve"> 27 April 2023</w:t>
      </w:r>
      <w:r w:rsidRPr="006315CB">
        <w:rPr>
          <w:rFonts w:ascii="Arial" w:hAnsi="Arial" w:cs="Arial"/>
        </w:rPr>
        <w:t>)</w:t>
      </w:r>
      <w:r w:rsidR="00E10A17" w:rsidRPr="006315CB">
        <w:rPr>
          <w:rFonts w:ascii="Arial" w:hAnsi="Arial" w:cs="Arial"/>
        </w:rPr>
        <w:t>.</w:t>
      </w:r>
    </w:p>
    <w:p w14:paraId="20BB1D11" w14:textId="77777777" w:rsidR="004F0934" w:rsidRPr="006315CB" w:rsidRDefault="004F0934">
      <w:pPr>
        <w:rPr>
          <w:rFonts w:ascii="Arial" w:hAnsi="Arial" w:cs="Arial"/>
        </w:rPr>
      </w:pPr>
    </w:p>
    <w:p w14:paraId="322C9E9B" w14:textId="23BB17C9" w:rsidR="00F0339C" w:rsidRPr="006315CB" w:rsidRDefault="00F0339C">
      <w:pPr>
        <w:rPr>
          <w:rFonts w:ascii="Arial" w:hAnsi="Arial" w:cs="Arial"/>
        </w:rPr>
      </w:pPr>
      <w:r w:rsidRPr="006315CB">
        <w:rPr>
          <w:rFonts w:ascii="Arial" w:hAnsi="Arial" w:cs="Arial"/>
        </w:rPr>
        <w:t>UNICEF. (n</w:t>
      </w:r>
      <w:r w:rsidR="00AE6649" w:rsidRPr="006315CB">
        <w:rPr>
          <w:rFonts w:ascii="Arial" w:hAnsi="Arial" w:cs="Arial"/>
        </w:rPr>
        <w:t xml:space="preserve">o </w:t>
      </w:r>
      <w:r w:rsidRPr="006315CB">
        <w:rPr>
          <w:rFonts w:ascii="Arial" w:hAnsi="Arial" w:cs="Arial"/>
        </w:rPr>
        <w:t>d</w:t>
      </w:r>
      <w:r w:rsidR="00AE6649" w:rsidRPr="006315CB">
        <w:rPr>
          <w:rFonts w:ascii="Arial" w:hAnsi="Arial" w:cs="Arial"/>
        </w:rPr>
        <w:t>ate</w:t>
      </w:r>
      <w:r w:rsidRPr="006315CB">
        <w:rPr>
          <w:rFonts w:ascii="Arial" w:hAnsi="Arial" w:cs="Arial"/>
        </w:rPr>
        <w:t>)</w:t>
      </w:r>
      <w:r w:rsidRPr="006315CB">
        <w:rPr>
          <w:rFonts w:ascii="Arial" w:hAnsi="Arial" w:cs="Arial"/>
          <w:i/>
          <w:iCs/>
        </w:rPr>
        <w:t xml:space="preserve"> About the Rights Respecting Schools Award.</w:t>
      </w:r>
      <w:r w:rsidRPr="006315CB">
        <w:rPr>
          <w:rFonts w:ascii="Arial" w:hAnsi="Arial" w:cs="Arial"/>
        </w:rPr>
        <w:t xml:space="preserve"> Available at: </w:t>
      </w:r>
      <w:r w:rsidRPr="006315CB">
        <w:rPr>
          <w:rFonts w:ascii="Arial" w:hAnsi="Arial" w:cs="Arial"/>
        </w:rPr>
        <w:t>https://www.unicef.org.uk/rights-respecting-schools/the-rrsa/about-the-rrsa/</w:t>
      </w:r>
      <w:r w:rsidRPr="006315CB">
        <w:rPr>
          <w:rFonts w:ascii="Arial" w:hAnsi="Arial" w:cs="Arial"/>
        </w:rPr>
        <w:t xml:space="preserve"> (Accessed: 27</w:t>
      </w:r>
      <w:r w:rsidRPr="006315CB">
        <w:rPr>
          <w:rFonts w:ascii="Arial" w:hAnsi="Arial" w:cs="Arial"/>
          <w:vertAlign w:val="superscript"/>
        </w:rPr>
        <w:t>th</w:t>
      </w:r>
      <w:r w:rsidRPr="006315CB">
        <w:rPr>
          <w:rFonts w:ascii="Arial" w:hAnsi="Arial" w:cs="Arial"/>
        </w:rPr>
        <w:t xml:space="preserve"> April 2023). </w:t>
      </w:r>
    </w:p>
    <w:p w14:paraId="3FD423B9" w14:textId="486B47CC" w:rsidR="00C40EAD" w:rsidRPr="006315CB" w:rsidRDefault="00C40EAD">
      <w:pPr>
        <w:rPr>
          <w:rFonts w:ascii="Arial" w:hAnsi="Arial" w:cs="Arial"/>
        </w:rPr>
      </w:pPr>
    </w:p>
    <w:p w14:paraId="56AE43E9" w14:textId="5822788F" w:rsidR="00C40EAD" w:rsidRPr="006315CB" w:rsidRDefault="00C40EAD">
      <w:pPr>
        <w:rPr>
          <w:rFonts w:ascii="Arial" w:hAnsi="Arial" w:cs="Arial"/>
        </w:rPr>
      </w:pPr>
      <w:r w:rsidRPr="006315CB">
        <w:rPr>
          <w:rFonts w:ascii="Arial" w:hAnsi="Arial" w:cs="Arial"/>
        </w:rPr>
        <w:t>UNICEF. (</w:t>
      </w:r>
      <w:r w:rsidR="004F0934" w:rsidRPr="006315CB">
        <w:rPr>
          <w:rFonts w:ascii="Arial" w:hAnsi="Arial" w:cs="Arial"/>
        </w:rPr>
        <w:t>2017</w:t>
      </w:r>
      <w:r w:rsidRPr="006315CB">
        <w:rPr>
          <w:rFonts w:ascii="Arial" w:hAnsi="Arial" w:cs="Arial"/>
        </w:rPr>
        <w:t xml:space="preserve">) </w:t>
      </w:r>
      <w:r w:rsidRPr="006315CB">
        <w:rPr>
          <w:rFonts w:ascii="Arial" w:hAnsi="Arial" w:cs="Arial"/>
          <w:i/>
          <w:iCs/>
        </w:rPr>
        <w:t>Inclusive Education.</w:t>
      </w:r>
      <w:r w:rsidRPr="006315CB">
        <w:rPr>
          <w:rFonts w:ascii="Arial" w:hAnsi="Arial" w:cs="Arial"/>
        </w:rPr>
        <w:t xml:space="preserve"> Available at: </w:t>
      </w:r>
      <w:hyperlink r:id="rId21" w:history="1">
        <w:r w:rsidRPr="006315CB">
          <w:rPr>
            <w:rStyle w:val="Hyperlink"/>
            <w:rFonts w:ascii="Arial" w:hAnsi="Arial" w:cs="Arial"/>
          </w:rPr>
          <w:t>https://www.unicef.org/eca/sites/unicef.org</w:t>
        </w:r>
        <w:r w:rsidRPr="006315CB">
          <w:rPr>
            <w:rStyle w:val="Hyperlink"/>
            <w:rFonts w:ascii="Arial" w:hAnsi="Arial" w:cs="Arial"/>
          </w:rPr>
          <w:t>.</w:t>
        </w:r>
        <w:r w:rsidRPr="006315CB">
          <w:rPr>
            <w:rStyle w:val="Hyperlink"/>
            <w:rFonts w:ascii="Arial" w:hAnsi="Arial" w:cs="Arial"/>
          </w:rPr>
          <w:t>eca/files/IE_summary_accessible_220917_0.pdf</w:t>
        </w:r>
      </w:hyperlink>
      <w:r w:rsidRPr="006315CB">
        <w:rPr>
          <w:rFonts w:ascii="Arial" w:hAnsi="Arial" w:cs="Arial"/>
        </w:rPr>
        <w:t xml:space="preserve">  (Accessed: 27</w:t>
      </w:r>
      <w:r w:rsidRPr="006315CB">
        <w:rPr>
          <w:rFonts w:ascii="Arial" w:hAnsi="Arial" w:cs="Arial"/>
          <w:vertAlign w:val="superscript"/>
        </w:rPr>
        <w:t>th</w:t>
      </w:r>
      <w:r w:rsidRPr="006315CB">
        <w:rPr>
          <w:rFonts w:ascii="Arial" w:hAnsi="Arial" w:cs="Arial"/>
        </w:rPr>
        <w:t xml:space="preserve"> April 2023). </w:t>
      </w:r>
    </w:p>
    <w:p w14:paraId="26D573F8" w14:textId="65CEC71C" w:rsidR="00443A41" w:rsidRPr="006315CB" w:rsidRDefault="00443A41">
      <w:pPr>
        <w:rPr>
          <w:rFonts w:ascii="Arial" w:hAnsi="Arial" w:cs="Arial"/>
        </w:rPr>
      </w:pPr>
    </w:p>
    <w:p w14:paraId="48B96B17" w14:textId="00BB777A" w:rsidR="00443A41" w:rsidRPr="006315CB" w:rsidRDefault="00443A41">
      <w:pPr>
        <w:rPr>
          <w:rFonts w:ascii="Arial" w:hAnsi="Arial" w:cs="Arial"/>
        </w:rPr>
      </w:pPr>
      <w:r w:rsidRPr="006315CB">
        <w:rPr>
          <w:rFonts w:ascii="Arial" w:hAnsi="Arial" w:cs="Arial"/>
        </w:rPr>
        <w:t>United Nations, (n</w:t>
      </w:r>
      <w:r w:rsidR="00AE6649" w:rsidRPr="006315CB">
        <w:rPr>
          <w:rFonts w:ascii="Arial" w:hAnsi="Arial" w:cs="Arial"/>
        </w:rPr>
        <w:t>o date</w:t>
      </w:r>
      <w:r w:rsidRPr="006315CB">
        <w:rPr>
          <w:rFonts w:ascii="Arial" w:hAnsi="Arial" w:cs="Arial"/>
        </w:rPr>
        <w:t xml:space="preserve">) </w:t>
      </w:r>
      <w:r w:rsidRPr="006315CB">
        <w:rPr>
          <w:rFonts w:ascii="Arial" w:hAnsi="Arial" w:cs="Arial"/>
          <w:i/>
          <w:iCs/>
        </w:rPr>
        <w:t>Peace, Dignity and Equality on a healthy Planet.</w:t>
      </w:r>
      <w:r w:rsidRPr="006315CB">
        <w:rPr>
          <w:rFonts w:ascii="Arial" w:hAnsi="Arial" w:cs="Arial"/>
        </w:rPr>
        <w:t xml:space="preserve"> Available at: </w:t>
      </w:r>
      <w:hyperlink r:id="rId22" w:history="1">
        <w:r w:rsidRPr="006315CB">
          <w:rPr>
            <w:rStyle w:val="Hyperlink"/>
            <w:rFonts w:ascii="Arial" w:hAnsi="Arial" w:cs="Arial"/>
          </w:rPr>
          <w:t>https://www.un.org/en/global-issues/human-rights#:~:text=Human%20rights%20are%20rights%20inherent,and%20education%2C%20and%20many%20more</w:t>
        </w:r>
      </w:hyperlink>
      <w:r w:rsidRPr="006315CB">
        <w:rPr>
          <w:rFonts w:ascii="Arial" w:hAnsi="Arial" w:cs="Arial"/>
        </w:rPr>
        <w:t>.</w:t>
      </w:r>
      <w:r w:rsidRPr="006315CB">
        <w:rPr>
          <w:rFonts w:ascii="Arial" w:hAnsi="Arial" w:cs="Arial"/>
        </w:rPr>
        <w:t xml:space="preserve">  (Accessed 27</w:t>
      </w:r>
      <w:r w:rsidRPr="006315CB">
        <w:rPr>
          <w:rFonts w:ascii="Arial" w:hAnsi="Arial" w:cs="Arial"/>
          <w:vertAlign w:val="superscript"/>
        </w:rPr>
        <w:t>th</w:t>
      </w:r>
      <w:r w:rsidRPr="006315CB">
        <w:rPr>
          <w:rFonts w:ascii="Arial" w:hAnsi="Arial" w:cs="Arial"/>
        </w:rPr>
        <w:t xml:space="preserve"> April 2023). </w:t>
      </w:r>
    </w:p>
    <w:p w14:paraId="26731633" w14:textId="28276D02" w:rsidR="00443A41" w:rsidRPr="006315CB" w:rsidRDefault="00443A41">
      <w:pPr>
        <w:rPr>
          <w:rFonts w:ascii="Arial" w:hAnsi="Arial" w:cs="Arial"/>
        </w:rPr>
      </w:pPr>
    </w:p>
    <w:p w14:paraId="0B8DAE56" w14:textId="00F08827" w:rsidR="00443A41" w:rsidRPr="006315CB" w:rsidRDefault="00443A41">
      <w:pPr>
        <w:rPr>
          <w:rFonts w:ascii="Arial" w:hAnsi="Arial" w:cs="Arial"/>
        </w:rPr>
      </w:pPr>
      <w:r w:rsidRPr="006315CB">
        <w:rPr>
          <w:rFonts w:ascii="Arial" w:hAnsi="Arial" w:cs="Arial"/>
        </w:rPr>
        <w:t xml:space="preserve">UNESCO. (2017) </w:t>
      </w:r>
      <w:r w:rsidRPr="006315CB">
        <w:rPr>
          <w:rFonts w:ascii="Arial" w:hAnsi="Arial" w:cs="Arial"/>
          <w:i/>
          <w:iCs/>
        </w:rPr>
        <w:t>A Guide for Ensuring Inclusion and Equity in Education.</w:t>
      </w:r>
      <w:r w:rsidRPr="006315CB">
        <w:rPr>
          <w:rFonts w:ascii="Arial" w:hAnsi="Arial" w:cs="Arial"/>
        </w:rPr>
        <w:t xml:space="preserve"> Available at: </w:t>
      </w:r>
      <w:hyperlink r:id="rId23" w:history="1">
        <w:r w:rsidR="00200375" w:rsidRPr="006315CB">
          <w:rPr>
            <w:rStyle w:val="Hyperlink"/>
            <w:rFonts w:ascii="Arial" w:hAnsi="Arial" w:cs="Arial"/>
          </w:rPr>
          <w:t>https://unesdoc.unesco.org/in/documentViewer.xhtml?v=2.1.196&amp;id=p::usmarcdef_0000248254&amp;file=/in/rest/annotationSVC/DownloadWatermarkedAttachment/attach_import_afbde284-1960-4fd8-85ee-</w:t>
        </w:r>
        <w:r w:rsidR="00200375" w:rsidRPr="006315CB">
          <w:rPr>
            <w:rStyle w:val="Hyperlink"/>
            <w:rFonts w:ascii="Arial" w:hAnsi="Arial" w:cs="Arial"/>
          </w:rPr>
          <w:lastRenderedPageBreak/>
          <w:t>\</w:t>
        </w:r>
        <w:r w:rsidR="00200375" w:rsidRPr="006315CB">
          <w:rPr>
            <w:rStyle w:val="Hyperlink"/>
            <w:rFonts w:ascii="Arial" w:hAnsi="Arial" w:cs="Arial"/>
          </w:rPr>
          <w:t>c87ccbe53ac5%3F_%3D248254eng.pdf&amp;locale=en&amp;multi=true&amp;ark=/ark:/48223/pf0000248254/PDF/248254eng.pdf#305_17%20Ensuring%20Inclusion_int_21_28_en.indd%3A.178913%3A655</w:t>
        </w:r>
      </w:hyperlink>
      <w:r w:rsidRPr="006315CB">
        <w:rPr>
          <w:rFonts w:ascii="Arial" w:hAnsi="Arial" w:cs="Arial"/>
        </w:rPr>
        <w:t xml:space="preserve">  (Accessed: 27</w:t>
      </w:r>
      <w:r w:rsidRPr="006315CB">
        <w:rPr>
          <w:rFonts w:ascii="Arial" w:hAnsi="Arial" w:cs="Arial"/>
          <w:vertAlign w:val="superscript"/>
        </w:rPr>
        <w:t>th</w:t>
      </w:r>
      <w:r w:rsidRPr="006315CB">
        <w:rPr>
          <w:rFonts w:ascii="Arial" w:hAnsi="Arial" w:cs="Arial"/>
        </w:rPr>
        <w:t xml:space="preserve"> April 2023).</w:t>
      </w:r>
    </w:p>
    <w:p w14:paraId="37F4119E" w14:textId="2954ACBF" w:rsidR="004575C1" w:rsidRPr="006315CB" w:rsidRDefault="004575C1">
      <w:pPr>
        <w:rPr>
          <w:rFonts w:ascii="Arial" w:hAnsi="Arial" w:cs="Arial"/>
        </w:rPr>
      </w:pPr>
    </w:p>
    <w:p w14:paraId="6968BCB3" w14:textId="77777777" w:rsidR="004575C1" w:rsidRPr="006315CB" w:rsidRDefault="004575C1" w:rsidP="004575C1">
      <w:pPr>
        <w:rPr>
          <w:rFonts w:ascii="Arial" w:hAnsi="Arial" w:cs="Arial"/>
        </w:rPr>
      </w:pPr>
      <w:r w:rsidRPr="006315CB">
        <w:rPr>
          <w:rFonts w:ascii="Arial" w:hAnsi="Arial" w:cs="Arial"/>
        </w:rPr>
        <w:t>Wall, K. (2011)</w:t>
      </w:r>
      <w:r w:rsidRPr="006315CB">
        <w:rPr>
          <w:rFonts w:ascii="Arial" w:hAnsi="Arial" w:cs="Arial"/>
          <w:i/>
          <w:iCs/>
        </w:rPr>
        <w:t xml:space="preserve"> Special Needs and Early Years.</w:t>
      </w:r>
      <w:r w:rsidRPr="006315CB">
        <w:rPr>
          <w:rFonts w:ascii="Arial" w:hAnsi="Arial" w:cs="Arial"/>
        </w:rPr>
        <w:t xml:space="preserve"> 2</w:t>
      </w:r>
      <w:r w:rsidRPr="006315CB">
        <w:rPr>
          <w:rFonts w:ascii="Arial" w:hAnsi="Arial" w:cs="Arial"/>
          <w:vertAlign w:val="superscript"/>
        </w:rPr>
        <w:t>nd</w:t>
      </w:r>
      <w:r w:rsidRPr="006315CB">
        <w:rPr>
          <w:rFonts w:ascii="Arial" w:hAnsi="Arial" w:cs="Arial"/>
        </w:rPr>
        <w:t xml:space="preserve"> end. London: Paul Chapman Publishing. </w:t>
      </w:r>
    </w:p>
    <w:p w14:paraId="721C1483" w14:textId="77777777" w:rsidR="004575C1" w:rsidRPr="006315CB" w:rsidRDefault="004575C1" w:rsidP="004575C1">
      <w:pPr>
        <w:rPr>
          <w:rFonts w:ascii="Arial" w:hAnsi="Arial" w:cs="Arial"/>
        </w:rPr>
      </w:pPr>
    </w:p>
    <w:p w14:paraId="3A4BDE9A" w14:textId="77777777" w:rsidR="004575C1" w:rsidRPr="006315CB" w:rsidRDefault="004575C1" w:rsidP="004575C1">
      <w:pPr>
        <w:rPr>
          <w:rFonts w:ascii="Arial" w:hAnsi="Arial" w:cs="Arial"/>
        </w:rPr>
      </w:pPr>
      <w:r w:rsidRPr="006315CB">
        <w:rPr>
          <w:rFonts w:ascii="Arial" w:hAnsi="Arial" w:cs="Arial"/>
        </w:rPr>
        <w:t xml:space="preserve">Warnock, M. and Norwich, B. (2010) </w:t>
      </w:r>
      <w:r w:rsidRPr="006315CB">
        <w:rPr>
          <w:rFonts w:ascii="Arial" w:hAnsi="Arial" w:cs="Arial"/>
          <w:i/>
          <w:iCs/>
        </w:rPr>
        <w:t>Special Educational Needs: A New Look.</w:t>
      </w:r>
      <w:r w:rsidRPr="006315CB">
        <w:rPr>
          <w:rFonts w:ascii="Arial" w:hAnsi="Arial" w:cs="Arial"/>
        </w:rPr>
        <w:t xml:space="preserve"> London: Continuum international Publishing Group.</w:t>
      </w:r>
    </w:p>
    <w:p w14:paraId="0BA77AE9" w14:textId="77777777" w:rsidR="004575C1" w:rsidRPr="006315CB" w:rsidRDefault="004575C1" w:rsidP="004575C1">
      <w:pPr>
        <w:rPr>
          <w:rFonts w:ascii="Arial" w:hAnsi="Arial" w:cs="Arial"/>
        </w:rPr>
      </w:pPr>
    </w:p>
    <w:p w14:paraId="332302A1" w14:textId="77777777" w:rsidR="004575C1" w:rsidRPr="006315CB" w:rsidRDefault="004575C1" w:rsidP="004575C1">
      <w:pPr>
        <w:rPr>
          <w:rFonts w:ascii="Arial" w:hAnsi="Arial" w:cs="Arial"/>
        </w:rPr>
      </w:pPr>
      <w:r w:rsidRPr="006315CB">
        <w:rPr>
          <w:rFonts w:ascii="Arial" w:hAnsi="Arial" w:cs="Arial"/>
        </w:rPr>
        <w:t xml:space="preserve">Wear, J. (2019) ‘Autonomy, Rights, and children with Special educational needs: the Distinctiveness of Wales’, </w:t>
      </w:r>
      <w:r w:rsidRPr="006315CB">
        <w:rPr>
          <w:rFonts w:ascii="Arial" w:hAnsi="Arial" w:cs="Arial"/>
          <w:i/>
          <w:iCs/>
        </w:rPr>
        <w:t>international Journal of Inclusive education,</w:t>
      </w:r>
      <w:r w:rsidRPr="006315CB">
        <w:rPr>
          <w:rFonts w:ascii="Arial" w:hAnsi="Arial" w:cs="Arial"/>
        </w:rPr>
        <w:t xml:space="preserve"> 23 (5), pp. 507-518.</w:t>
      </w:r>
    </w:p>
    <w:p w14:paraId="3073E6C4" w14:textId="77777777" w:rsidR="004575C1" w:rsidRPr="006315CB" w:rsidRDefault="004575C1">
      <w:pPr>
        <w:rPr>
          <w:rFonts w:ascii="Arial" w:hAnsi="Arial" w:cs="Arial"/>
        </w:rPr>
      </w:pPr>
    </w:p>
    <w:p w14:paraId="0B0E7346" w14:textId="38C31FF5" w:rsidR="001612DB" w:rsidRPr="006315CB" w:rsidRDefault="001612DB">
      <w:pPr>
        <w:rPr>
          <w:rFonts w:ascii="Arial" w:hAnsi="Arial" w:cs="Arial"/>
        </w:rPr>
      </w:pPr>
      <w:r w:rsidRPr="006315CB">
        <w:rPr>
          <w:rFonts w:ascii="Arial" w:hAnsi="Arial" w:cs="Arial"/>
        </w:rPr>
        <w:t xml:space="preserve">Welsh Government. (2021) </w:t>
      </w:r>
      <w:r w:rsidRPr="006315CB">
        <w:rPr>
          <w:rFonts w:ascii="Arial" w:hAnsi="Arial" w:cs="Arial"/>
          <w:i/>
          <w:iCs/>
        </w:rPr>
        <w:t>Well- Being, equity and Inclusion.</w:t>
      </w:r>
      <w:r w:rsidRPr="006315CB">
        <w:rPr>
          <w:rFonts w:ascii="Arial" w:hAnsi="Arial" w:cs="Arial"/>
        </w:rPr>
        <w:t xml:space="preserve"> Available at: </w:t>
      </w:r>
      <w:hyperlink r:id="rId24" w:history="1">
        <w:r w:rsidRPr="006315CB">
          <w:rPr>
            <w:rStyle w:val="Hyperlink"/>
            <w:rFonts w:ascii="Arial" w:hAnsi="Arial" w:cs="Arial"/>
          </w:rPr>
          <w:t>https://hwb.gov.wales/evaluation-improvement-and-accountability/the-national-resource-evaluation-and-improvement/what-is-the-national-resource/well-being-equity-and-inclusion#:~:text=T</w:t>
        </w:r>
        <w:r w:rsidRPr="006315CB">
          <w:rPr>
            <w:rStyle w:val="Hyperlink"/>
            <w:rFonts w:ascii="Arial" w:hAnsi="Arial" w:cs="Arial"/>
          </w:rPr>
          <w:t>h</w:t>
        </w:r>
        <w:r w:rsidRPr="006315CB">
          <w:rPr>
            <w:rStyle w:val="Hyperlink"/>
            <w:rFonts w:ascii="Arial" w:hAnsi="Arial" w:cs="Arial"/>
          </w:rPr>
          <w:t>is%20includes%20curriculum%2C%20promoting%20good,%2C%20safeguarding%2C%20equity%20and%20inclusion</w:t>
        </w:r>
      </w:hyperlink>
      <w:r w:rsidRPr="006315CB">
        <w:rPr>
          <w:rFonts w:ascii="Arial" w:hAnsi="Arial" w:cs="Arial"/>
        </w:rPr>
        <w:t>.</w:t>
      </w:r>
      <w:r w:rsidRPr="006315CB">
        <w:rPr>
          <w:rFonts w:ascii="Arial" w:hAnsi="Arial" w:cs="Arial"/>
        </w:rPr>
        <w:t xml:space="preserve">  (Accessed:</w:t>
      </w:r>
      <w:r w:rsidR="00AE6649" w:rsidRPr="006315CB">
        <w:rPr>
          <w:rFonts w:ascii="Arial" w:hAnsi="Arial" w:cs="Arial"/>
        </w:rPr>
        <w:t>27 April 2023</w:t>
      </w:r>
      <w:r w:rsidRPr="006315CB">
        <w:rPr>
          <w:rFonts w:ascii="Arial" w:hAnsi="Arial" w:cs="Arial"/>
        </w:rPr>
        <w:t>)</w:t>
      </w:r>
      <w:r w:rsidR="00E10A17" w:rsidRPr="006315CB">
        <w:rPr>
          <w:rFonts w:ascii="Arial" w:hAnsi="Arial" w:cs="Arial"/>
        </w:rPr>
        <w:t>.</w:t>
      </w:r>
    </w:p>
    <w:p w14:paraId="08380543" w14:textId="77777777" w:rsidR="001612DB" w:rsidRPr="006315CB" w:rsidRDefault="001612DB">
      <w:pPr>
        <w:rPr>
          <w:rFonts w:ascii="Arial" w:hAnsi="Arial" w:cs="Arial"/>
        </w:rPr>
      </w:pPr>
    </w:p>
    <w:p w14:paraId="34AF312C" w14:textId="032CE522" w:rsidR="00B13A40" w:rsidRPr="006315CB" w:rsidRDefault="00B13A40">
      <w:pPr>
        <w:rPr>
          <w:rFonts w:ascii="Arial" w:hAnsi="Arial" w:cs="Arial"/>
        </w:rPr>
      </w:pPr>
      <w:r w:rsidRPr="006315CB">
        <w:rPr>
          <w:rFonts w:ascii="Arial" w:hAnsi="Arial" w:cs="Arial"/>
        </w:rPr>
        <w:t>Welsh Government. (2023)</w:t>
      </w:r>
      <w:r w:rsidRPr="006315CB">
        <w:rPr>
          <w:rFonts w:ascii="Arial" w:hAnsi="Arial" w:cs="Arial"/>
          <w:i/>
          <w:iCs/>
        </w:rPr>
        <w:t xml:space="preserve"> Curriculum for Wales: Overview.</w:t>
      </w:r>
      <w:r w:rsidRPr="006315CB">
        <w:rPr>
          <w:rFonts w:ascii="Arial" w:hAnsi="Arial" w:cs="Arial"/>
        </w:rPr>
        <w:t xml:space="preserve"> Available at: </w:t>
      </w:r>
      <w:hyperlink r:id="rId25" w:history="1">
        <w:r w:rsidRPr="006315CB">
          <w:rPr>
            <w:rStyle w:val="Hyperlink"/>
            <w:rFonts w:ascii="Arial" w:hAnsi="Arial" w:cs="Arial"/>
          </w:rPr>
          <w:t>https://www.gov.wales/curriculum-wales-overview#:~:text=The%20four%20purposes%20are%20the,encourage%20critical%20and%20civic%20engagement</w:t>
        </w:r>
      </w:hyperlink>
      <w:r w:rsidRPr="006315CB">
        <w:rPr>
          <w:rFonts w:ascii="Arial" w:hAnsi="Arial" w:cs="Arial"/>
        </w:rPr>
        <w:t>.</w:t>
      </w:r>
      <w:r w:rsidRPr="006315CB">
        <w:rPr>
          <w:rFonts w:ascii="Arial" w:hAnsi="Arial" w:cs="Arial"/>
        </w:rPr>
        <w:t xml:space="preserve">  (Accessed: 27</w:t>
      </w:r>
      <w:r w:rsidRPr="006315CB">
        <w:rPr>
          <w:rFonts w:ascii="Arial" w:hAnsi="Arial" w:cs="Arial"/>
          <w:vertAlign w:val="superscript"/>
        </w:rPr>
        <w:t>th</w:t>
      </w:r>
      <w:r w:rsidRPr="006315CB">
        <w:rPr>
          <w:rFonts w:ascii="Arial" w:hAnsi="Arial" w:cs="Arial"/>
        </w:rPr>
        <w:t xml:space="preserve"> April 2023). </w:t>
      </w:r>
    </w:p>
    <w:p w14:paraId="41A41AE4" w14:textId="2166B0FC" w:rsidR="007B02B5" w:rsidRPr="006315CB" w:rsidRDefault="007B02B5">
      <w:pPr>
        <w:rPr>
          <w:rFonts w:ascii="Arial" w:hAnsi="Arial" w:cs="Arial"/>
        </w:rPr>
      </w:pPr>
    </w:p>
    <w:p w14:paraId="0B0E849E" w14:textId="30ADD831" w:rsidR="007B02B5" w:rsidRPr="006315CB" w:rsidRDefault="007B02B5">
      <w:pPr>
        <w:rPr>
          <w:rFonts w:ascii="Arial" w:hAnsi="Arial" w:cs="Arial"/>
        </w:rPr>
      </w:pPr>
      <w:r w:rsidRPr="006315CB">
        <w:rPr>
          <w:rFonts w:ascii="Arial" w:hAnsi="Arial" w:cs="Arial"/>
        </w:rPr>
        <w:t xml:space="preserve">Welsh Government. (2022) </w:t>
      </w:r>
      <w:r w:rsidRPr="006315CB">
        <w:rPr>
          <w:rFonts w:ascii="Arial" w:hAnsi="Arial" w:cs="Arial"/>
          <w:i/>
          <w:iCs/>
        </w:rPr>
        <w:t>£20 Million to improve ALN Facilities.</w:t>
      </w:r>
      <w:r w:rsidRPr="006315CB">
        <w:rPr>
          <w:rFonts w:ascii="Arial" w:hAnsi="Arial" w:cs="Arial"/>
        </w:rPr>
        <w:t xml:space="preserve"> Available at: </w:t>
      </w:r>
      <w:hyperlink r:id="rId26" w:history="1">
        <w:r w:rsidRPr="006315CB">
          <w:rPr>
            <w:rStyle w:val="Hyperlink"/>
            <w:rFonts w:ascii="Arial" w:hAnsi="Arial" w:cs="Arial"/>
          </w:rPr>
          <w:t>https://www.gov.wales/20m-improve-aln-facilities#:~:text=The%20Educatio</w:t>
        </w:r>
        <w:r w:rsidRPr="006315CB">
          <w:rPr>
            <w:rStyle w:val="Hyperlink"/>
            <w:rFonts w:ascii="Arial" w:hAnsi="Arial" w:cs="Arial"/>
          </w:rPr>
          <w:t>n</w:t>
        </w:r>
        <w:r w:rsidRPr="006315CB">
          <w:rPr>
            <w:rStyle w:val="Hyperlink"/>
            <w:rFonts w:ascii="Arial" w:hAnsi="Arial" w:cs="Arial"/>
          </w:rPr>
          <w:t>%20Minister%20Jeremy%20Miles,Additional%20Learning%20Needs%20(ALN)</w:t>
        </w:r>
      </w:hyperlink>
      <w:r w:rsidRPr="006315CB">
        <w:rPr>
          <w:rFonts w:ascii="Arial" w:hAnsi="Arial" w:cs="Arial"/>
        </w:rPr>
        <w:t>.</w:t>
      </w:r>
      <w:r w:rsidRPr="006315CB">
        <w:rPr>
          <w:rFonts w:ascii="Arial" w:hAnsi="Arial" w:cs="Arial"/>
        </w:rPr>
        <w:t xml:space="preserve">  (Accessed:</w:t>
      </w:r>
      <w:r w:rsidR="00AE6649" w:rsidRPr="006315CB">
        <w:rPr>
          <w:rFonts w:ascii="Arial" w:hAnsi="Arial" w:cs="Arial"/>
        </w:rPr>
        <w:t xml:space="preserve"> 27</w:t>
      </w:r>
      <w:r w:rsidR="00AE6649" w:rsidRPr="006315CB">
        <w:rPr>
          <w:rFonts w:ascii="Arial" w:hAnsi="Arial" w:cs="Arial"/>
          <w:vertAlign w:val="superscript"/>
        </w:rPr>
        <w:t xml:space="preserve"> </w:t>
      </w:r>
      <w:r w:rsidR="00AE6649" w:rsidRPr="006315CB">
        <w:rPr>
          <w:rFonts w:ascii="Arial" w:hAnsi="Arial" w:cs="Arial"/>
        </w:rPr>
        <w:t xml:space="preserve">April </w:t>
      </w:r>
      <w:r w:rsidR="004B59F5" w:rsidRPr="006315CB">
        <w:rPr>
          <w:rFonts w:ascii="Arial" w:hAnsi="Arial" w:cs="Arial"/>
        </w:rPr>
        <w:t>2023)</w:t>
      </w:r>
      <w:r w:rsidR="00E10A17" w:rsidRPr="006315CB">
        <w:rPr>
          <w:rFonts w:ascii="Arial" w:hAnsi="Arial" w:cs="Arial"/>
        </w:rPr>
        <w:t>.</w:t>
      </w:r>
    </w:p>
    <w:p w14:paraId="411FB44B" w14:textId="77777777" w:rsidR="007B02B5" w:rsidRPr="006315CB" w:rsidRDefault="007B02B5">
      <w:pPr>
        <w:rPr>
          <w:rFonts w:ascii="Arial" w:hAnsi="Arial" w:cs="Arial"/>
        </w:rPr>
      </w:pPr>
    </w:p>
    <w:p w14:paraId="0E1E1E51" w14:textId="78732665" w:rsidR="00422C08" w:rsidRPr="006315CB" w:rsidRDefault="00422C08">
      <w:pPr>
        <w:rPr>
          <w:rFonts w:ascii="Arial" w:hAnsi="Arial" w:cs="Arial"/>
        </w:rPr>
      </w:pPr>
      <w:r w:rsidRPr="006315CB">
        <w:rPr>
          <w:rFonts w:ascii="Arial" w:hAnsi="Arial" w:cs="Arial"/>
        </w:rPr>
        <w:t>Welsh Government. (20</w:t>
      </w:r>
      <w:r w:rsidR="00EA2DB1" w:rsidRPr="006315CB">
        <w:rPr>
          <w:rFonts w:ascii="Arial" w:hAnsi="Arial" w:cs="Arial"/>
        </w:rPr>
        <w:t>18</w:t>
      </w:r>
      <w:r w:rsidRPr="006315CB">
        <w:rPr>
          <w:rFonts w:ascii="Arial" w:hAnsi="Arial" w:cs="Arial"/>
        </w:rPr>
        <w:t xml:space="preserve">) </w:t>
      </w:r>
      <w:r w:rsidRPr="006315CB">
        <w:rPr>
          <w:rFonts w:ascii="Arial" w:hAnsi="Arial" w:cs="Arial"/>
          <w:i/>
          <w:iCs/>
        </w:rPr>
        <w:t>Additional Learning Needs Transformation Programme.</w:t>
      </w:r>
      <w:r w:rsidRPr="006315CB">
        <w:rPr>
          <w:rFonts w:ascii="Arial" w:hAnsi="Arial" w:cs="Arial"/>
        </w:rPr>
        <w:t xml:space="preserve"> Available at: </w:t>
      </w:r>
      <w:hyperlink r:id="rId27" w:history="1">
        <w:r w:rsidRPr="006315CB">
          <w:rPr>
            <w:rStyle w:val="Hyperlink"/>
            <w:rFonts w:ascii="Arial" w:hAnsi="Arial" w:cs="Arial"/>
          </w:rPr>
          <w:t>https://www.gov.wales/sites/default/files/publications/2018-09/additional-learning-needs-aln-transformation-program</w:t>
        </w:r>
        <w:r w:rsidRPr="006315CB">
          <w:rPr>
            <w:rStyle w:val="Hyperlink"/>
            <w:rFonts w:ascii="Arial" w:hAnsi="Arial" w:cs="Arial"/>
          </w:rPr>
          <w:t>m</w:t>
        </w:r>
        <w:r w:rsidRPr="006315CB">
          <w:rPr>
            <w:rStyle w:val="Hyperlink"/>
            <w:rFonts w:ascii="Arial" w:hAnsi="Arial" w:cs="Arial"/>
          </w:rPr>
          <w:t>e-v2.pdf</w:t>
        </w:r>
      </w:hyperlink>
      <w:r w:rsidRPr="006315CB">
        <w:rPr>
          <w:rFonts w:ascii="Arial" w:hAnsi="Arial" w:cs="Arial"/>
        </w:rPr>
        <w:t xml:space="preserve"> (Accessed: 26</w:t>
      </w:r>
      <w:r w:rsidRPr="006315CB">
        <w:rPr>
          <w:rFonts w:ascii="Arial" w:hAnsi="Arial" w:cs="Arial"/>
          <w:vertAlign w:val="superscript"/>
        </w:rPr>
        <w:t>th</w:t>
      </w:r>
      <w:r w:rsidRPr="006315CB">
        <w:rPr>
          <w:rFonts w:ascii="Arial" w:hAnsi="Arial" w:cs="Arial"/>
        </w:rPr>
        <w:t xml:space="preserve"> April 2023). </w:t>
      </w:r>
    </w:p>
    <w:p w14:paraId="45E085BD" w14:textId="4C02D5C8" w:rsidR="00EA2DB1" w:rsidRPr="00422C08" w:rsidRDefault="00EA2DB1"/>
    <w:p w14:paraId="59B019F7" w14:textId="3759666E" w:rsidR="00422C08" w:rsidRDefault="00422C08">
      <w:r>
        <w:t xml:space="preserve"> </w:t>
      </w:r>
    </w:p>
    <w:p w14:paraId="725866DA" w14:textId="5CE2A833" w:rsidR="00422C08" w:rsidRPr="00422C08" w:rsidRDefault="00422C08"/>
    <w:sectPr w:rsidR="00422C08" w:rsidRPr="00422C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2237E"/>
    <w:multiLevelType w:val="multilevel"/>
    <w:tmpl w:val="9AD45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3A30A3"/>
    <w:multiLevelType w:val="hybridMultilevel"/>
    <w:tmpl w:val="4AD2A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4694263">
    <w:abstractNumId w:val="1"/>
  </w:num>
  <w:num w:numId="2" w16cid:durableId="1539664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C08"/>
    <w:rsid w:val="00010D07"/>
    <w:rsid w:val="00013300"/>
    <w:rsid w:val="000163CB"/>
    <w:rsid w:val="000176DD"/>
    <w:rsid w:val="00021EEE"/>
    <w:rsid w:val="000502C2"/>
    <w:rsid w:val="000522A2"/>
    <w:rsid w:val="0008218E"/>
    <w:rsid w:val="00082CD8"/>
    <w:rsid w:val="0008433F"/>
    <w:rsid w:val="000908FF"/>
    <w:rsid w:val="000937F3"/>
    <w:rsid w:val="00096A0E"/>
    <w:rsid w:val="000B0694"/>
    <w:rsid w:val="000D2B8F"/>
    <w:rsid w:val="000E1759"/>
    <w:rsid w:val="000F5349"/>
    <w:rsid w:val="001139E6"/>
    <w:rsid w:val="00114A1F"/>
    <w:rsid w:val="00137BBC"/>
    <w:rsid w:val="00141631"/>
    <w:rsid w:val="001612DB"/>
    <w:rsid w:val="00164B00"/>
    <w:rsid w:val="001C37C2"/>
    <w:rsid w:val="001E6B73"/>
    <w:rsid w:val="001F093F"/>
    <w:rsid w:val="00200375"/>
    <w:rsid w:val="002165F0"/>
    <w:rsid w:val="00216D03"/>
    <w:rsid w:val="0022109C"/>
    <w:rsid w:val="002358B0"/>
    <w:rsid w:val="00237780"/>
    <w:rsid w:val="00242DF2"/>
    <w:rsid w:val="00245E70"/>
    <w:rsid w:val="00247489"/>
    <w:rsid w:val="002618AA"/>
    <w:rsid w:val="0026455B"/>
    <w:rsid w:val="002651FB"/>
    <w:rsid w:val="0027385E"/>
    <w:rsid w:val="00292102"/>
    <w:rsid w:val="002A55BA"/>
    <w:rsid w:val="002C416B"/>
    <w:rsid w:val="002C69AB"/>
    <w:rsid w:val="002D3311"/>
    <w:rsid w:val="002E32A6"/>
    <w:rsid w:val="002F6F24"/>
    <w:rsid w:val="003169B1"/>
    <w:rsid w:val="00327AD5"/>
    <w:rsid w:val="00361882"/>
    <w:rsid w:val="00394FFC"/>
    <w:rsid w:val="003978CB"/>
    <w:rsid w:val="003A3C6A"/>
    <w:rsid w:val="003B2FDC"/>
    <w:rsid w:val="003B4BB9"/>
    <w:rsid w:val="003C3ED9"/>
    <w:rsid w:val="00403D56"/>
    <w:rsid w:val="00412661"/>
    <w:rsid w:val="00412E25"/>
    <w:rsid w:val="00420CA3"/>
    <w:rsid w:val="00420E83"/>
    <w:rsid w:val="00422C08"/>
    <w:rsid w:val="004347A5"/>
    <w:rsid w:val="0044227F"/>
    <w:rsid w:val="00443A41"/>
    <w:rsid w:val="00452142"/>
    <w:rsid w:val="004575C1"/>
    <w:rsid w:val="004638B8"/>
    <w:rsid w:val="004660A6"/>
    <w:rsid w:val="00470C7A"/>
    <w:rsid w:val="004969F7"/>
    <w:rsid w:val="004A3BB2"/>
    <w:rsid w:val="004B59F5"/>
    <w:rsid w:val="004B7466"/>
    <w:rsid w:val="004C3985"/>
    <w:rsid w:val="004E450B"/>
    <w:rsid w:val="004E613F"/>
    <w:rsid w:val="004F0934"/>
    <w:rsid w:val="004F4E2F"/>
    <w:rsid w:val="004F5B48"/>
    <w:rsid w:val="004F74F9"/>
    <w:rsid w:val="00504E1F"/>
    <w:rsid w:val="005108F9"/>
    <w:rsid w:val="00516AD4"/>
    <w:rsid w:val="00527673"/>
    <w:rsid w:val="00530F63"/>
    <w:rsid w:val="00532369"/>
    <w:rsid w:val="00535DD4"/>
    <w:rsid w:val="00546C79"/>
    <w:rsid w:val="005545E8"/>
    <w:rsid w:val="00557489"/>
    <w:rsid w:val="00561BF0"/>
    <w:rsid w:val="0057195F"/>
    <w:rsid w:val="00580643"/>
    <w:rsid w:val="00585769"/>
    <w:rsid w:val="0058660F"/>
    <w:rsid w:val="00586FDE"/>
    <w:rsid w:val="00595A75"/>
    <w:rsid w:val="00595DDB"/>
    <w:rsid w:val="005A291D"/>
    <w:rsid w:val="005A3797"/>
    <w:rsid w:val="005B6824"/>
    <w:rsid w:val="005B6ACF"/>
    <w:rsid w:val="005E5411"/>
    <w:rsid w:val="005E5414"/>
    <w:rsid w:val="00602988"/>
    <w:rsid w:val="00606ED3"/>
    <w:rsid w:val="00611EE2"/>
    <w:rsid w:val="0061664C"/>
    <w:rsid w:val="006222DF"/>
    <w:rsid w:val="006262AC"/>
    <w:rsid w:val="006315CB"/>
    <w:rsid w:val="0063795D"/>
    <w:rsid w:val="00651A91"/>
    <w:rsid w:val="00652215"/>
    <w:rsid w:val="0068752C"/>
    <w:rsid w:val="006A01C9"/>
    <w:rsid w:val="006C0392"/>
    <w:rsid w:val="006C28B1"/>
    <w:rsid w:val="006C3230"/>
    <w:rsid w:val="006C570C"/>
    <w:rsid w:val="006E76BC"/>
    <w:rsid w:val="006F33A5"/>
    <w:rsid w:val="006F605F"/>
    <w:rsid w:val="006F72C1"/>
    <w:rsid w:val="006F7BC8"/>
    <w:rsid w:val="007035F7"/>
    <w:rsid w:val="00703F98"/>
    <w:rsid w:val="00706418"/>
    <w:rsid w:val="00707255"/>
    <w:rsid w:val="00713CE9"/>
    <w:rsid w:val="00725480"/>
    <w:rsid w:val="00762EC4"/>
    <w:rsid w:val="00776E7B"/>
    <w:rsid w:val="00777A9A"/>
    <w:rsid w:val="0078369E"/>
    <w:rsid w:val="0078527F"/>
    <w:rsid w:val="007B02B5"/>
    <w:rsid w:val="007B2CC8"/>
    <w:rsid w:val="007B30EA"/>
    <w:rsid w:val="007C3E0D"/>
    <w:rsid w:val="007C422A"/>
    <w:rsid w:val="007C491A"/>
    <w:rsid w:val="007C5C34"/>
    <w:rsid w:val="007D4CFF"/>
    <w:rsid w:val="007D6B4C"/>
    <w:rsid w:val="007E12A1"/>
    <w:rsid w:val="007E7C66"/>
    <w:rsid w:val="0081035A"/>
    <w:rsid w:val="00815C28"/>
    <w:rsid w:val="00857292"/>
    <w:rsid w:val="00870A9E"/>
    <w:rsid w:val="0087228F"/>
    <w:rsid w:val="00874096"/>
    <w:rsid w:val="008866D3"/>
    <w:rsid w:val="00895B56"/>
    <w:rsid w:val="008A2A39"/>
    <w:rsid w:val="008A60AD"/>
    <w:rsid w:val="008B0B9F"/>
    <w:rsid w:val="008B3832"/>
    <w:rsid w:val="008B55A6"/>
    <w:rsid w:val="008E3069"/>
    <w:rsid w:val="008E7CC2"/>
    <w:rsid w:val="008F0070"/>
    <w:rsid w:val="009034DF"/>
    <w:rsid w:val="0091577A"/>
    <w:rsid w:val="00916660"/>
    <w:rsid w:val="009504B0"/>
    <w:rsid w:val="00962E24"/>
    <w:rsid w:val="00971469"/>
    <w:rsid w:val="00980B57"/>
    <w:rsid w:val="0099687D"/>
    <w:rsid w:val="009A4753"/>
    <w:rsid w:val="009B0B36"/>
    <w:rsid w:val="009C05F8"/>
    <w:rsid w:val="009C6119"/>
    <w:rsid w:val="009F51B7"/>
    <w:rsid w:val="00A07391"/>
    <w:rsid w:val="00A105A3"/>
    <w:rsid w:val="00A1514F"/>
    <w:rsid w:val="00A1708D"/>
    <w:rsid w:val="00A202A4"/>
    <w:rsid w:val="00A30B0B"/>
    <w:rsid w:val="00A404A3"/>
    <w:rsid w:val="00A57CD1"/>
    <w:rsid w:val="00A66C88"/>
    <w:rsid w:val="00A714B5"/>
    <w:rsid w:val="00A72F7A"/>
    <w:rsid w:val="00A74724"/>
    <w:rsid w:val="00AA66C8"/>
    <w:rsid w:val="00AB2210"/>
    <w:rsid w:val="00AC1C8A"/>
    <w:rsid w:val="00AD1CCD"/>
    <w:rsid w:val="00AE47B0"/>
    <w:rsid w:val="00AE6649"/>
    <w:rsid w:val="00AF0657"/>
    <w:rsid w:val="00B02D8F"/>
    <w:rsid w:val="00B03B3E"/>
    <w:rsid w:val="00B045AD"/>
    <w:rsid w:val="00B13A40"/>
    <w:rsid w:val="00B178CB"/>
    <w:rsid w:val="00B1793A"/>
    <w:rsid w:val="00B20D90"/>
    <w:rsid w:val="00B7313F"/>
    <w:rsid w:val="00B7342C"/>
    <w:rsid w:val="00B75561"/>
    <w:rsid w:val="00B90C96"/>
    <w:rsid w:val="00BB3AC9"/>
    <w:rsid w:val="00BC1A9F"/>
    <w:rsid w:val="00BC61C6"/>
    <w:rsid w:val="00BD661B"/>
    <w:rsid w:val="00BE2B9A"/>
    <w:rsid w:val="00BE486A"/>
    <w:rsid w:val="00BF3CB7"/>
    <w:rsid w:val="00BF3E13"/>
    <w:rsid w:val="00BF5051"/>
    <w:rsid w:val="00BF7081"/>
    <w:rsid w:val="00C35219"/>
    <w:rsid w:val="00C40EAD"/>
    <w:rsid w:val="00C47FEF"/>
    <w:rsid w:val="00C60064"/>
    <w:rsid w:val="00C64E8A"/>
    <w:rsid w:val="00C72D51"/>
    <w:rsid w:val="00C878C3"/>
    <w:rsid w:val="00CA096B"/>
    <w:rsid w:val="00CA7C99"/>
    <w:rsid w:val="00CB22FD"/>
    <w:rsid w:val="00CC14AB"/>
    <w:rsid w:val="00CC7F06"/>
    <w:rsid w:val="00CD6D4C"/>
    <w:rsid w:val="00CE65C5"/>
    <w:rsid w:val="00CF30C5"/>
    <w:rsid w:val="00D0290D"/>
    <w:rsid w:val="00D04D8B"/>
    <w:rsid w:val="00D15E9E"/>
    <w:rsid w:val="00D17C19"/>
    <w:rsid w:val="00D222D4"/>
    <w:rsid w:val="00D22429"/>
    <w:rsid w:val="00D22716"/>
    <w:rsid w:val="00D2405C"/>
    <w:rsid w:val="00D306F0"/>
    <w:rsid w:val="00D355A6"/>
    <w:rsid w:val="00D50779"/>
    <w:rsid w:val="00D5493D"/>
    <w:rsid w:val="00D60AC8"/>
    <w:rsid w:val="00D611E0"/>
    <w:rsid w:val="00D8141F"/>
    <w:rsid w:val="00D82443"/>
    <w:rsid w:val="00D9313E"/>
    <w:rsid w:val="00D94359"/>
    <w:rsid w:val="00DB0588"/>
    <w:rsid w:val="00DB3C40"/>
    <w:rsid w:val="00DB3EFD"/>
    <w:rsid w:val="00DC2DBD"/>
    <w:rsid w:val="00DC53A8"/>
    <w:rsid w:val="00DC60D1"/>
    <w:rsid w:val="00DD0B37"/>
    <w:rsid w:val="00DD34E6"/>
    <w:rsid w:val="00DD488B"/>
    <w:rsid w:val="00DE6300"/>
    <w:rsid w:val="00DF38C8"/>
    <w:rsid w:val="00E10A17"/>
    <w:rsid w:val="00E50369"/>
    <w:rsid w:val="00E506CD"/>
    <w:rsid w:val="00E5271E"/>
    <w:rsid w:val="00E54FA2"/>
    <w:rsid w:val="00E575F9"/>
    <w:rsid w:val="00E60C81"/>
    <w:rsid w:val="00E61112"/>
    <w:rsid w:val="00E661B8"/>
    <w:rsid w:val="00E67007"/>
    <w:rsid w:val="00E73340"/>
    <w:rsid w:val="00E85ABB"/>
    <w:rsid w:val="00E92961"/>
    <w:rsid w:val="00EA07BA"/>
    <w:rsid w:val="00EA2DB1"/>
    <w:rsid w:val="00EA304B"/>
    <w:rsid w:val="00EC71FE"/>
    <w:rsid w:val="00ED087E"/>
    <w:rsid w:val="00EF77DA"/>
    <w:rsid w:val="00F001AC"/>
    <w:rsid w:val="00F0339C"/>
    <w:rsid w:val="00F0618C"/>
    <w:rsid w:val="00F31459"/>
    <w:rsid w:val="00F40082"/>
    <w:rsid w:val="00F63034"/>
    <w:rsid w:val="00F67EBE"/>
    <w:rsid w:val="00F74BDE"/>
    <w:rsid w:val="00F7747B"/>
    <w:rsid w:val="00F867C4"/>
    <w:rsid w:val="00F9183E"/>
    <w:rsid w:val="00F91FEE"/>
    <w:rsid w:val="00F925B9"/>
    <w:rsid w:val="00FA0F3C"/>
    <w:rsid w:val="00FA3837"/>
    <w:rsid w:val="00FA56D8"/>
    <w:rsid w:val="00FC7360"/>
    <w:rsid w:val="00FE6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F94DBB"/>
  <w15:chartTrackingRefBased/>
  <w15:docId w15:val="{D50581D0-966A-1744-8297-2D4C14454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2C08"/>
    <w:rPr>
      <w:color w:val="0563C1" w:themeColor="hyperlink"/>
      <w:u w:val="single"/>
    </w:rPr>
  </w:style>
  <w:style w:type="character" w:styleId="UnresolvedMention">
    <w:name w:val="Unresolved Mention"/>
    <w:basedOn w:val="DefaultParagraphFont"/>
    <w:uiPriority w:val="99"/>
    <w:semiHidden/>
    <w:unhideWhenUsed/>
    <w:rsid w:val="00422C08"/>
    <w:rPr>
      <w:color w:val="605E5C"/>
      <w:shd w:val="clear" w:color="auto" w:fill="E1DFDD"/>
    </w:rPr>
  </w:style>
  <w:style w:type="character" w:styleId="FollowedHyperlink">
    <w:name w:val="FollowedHyperlink"/>
    <w:basedOn w:val="DefaultParagraphFont"/>
    <w:uiPriority w:val="99"/>
    <w:semiHidden/>
    <w:unhideWhenUsed/>
    <w:rsid w:val="00EA2DB1"/>
    <w:rPr>
      <w:color w:val="954F72" w:themeColor="followedHyperlink"/>
      <w:u w:val="single"/>
    </w:rPr>
  </w:style>
  <w:style w:type="paragraph" w:styleId="ListParagraph">
    <w:name w:val="List Paragraph"/>
    <w:basedOn w:val="Normal"/>
    <w:link w:val="ListParagraphChar"/>
    <w:uiPriority w:val="34"/>
    <w:qFormat/>
    <w:rsid w:val="00443A41"/>
    <w:pPr>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443A41"/>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8A60AD"/>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5603796">
      <w:bodyDiv w:val="1"/>
      <w:marLeft w:val="0"/>
      <w:marRight w:val="0"/>
      <w:marTop w:val="0"/>
      <w:marBottom w:val="0"/>
      <w:divBdr>
        <w:top w:val="none" w:sz="0" w:space="0" w:color="auto"/>
        <w:left w:val="none" w:sz="0" w:space="0" w:color="auto"/>
        <w:bottom w:val="none" w:sz="0" w:space="0" w:color="auto"/>
        <w:right w:val="none" w:sz="0" w:space="0" w:color="auto"/>
      </w:divBdr>
      <w:divsChild>
        <w:div w:id="938946455">
          <w:marLeft w:val="0"/>
          <w:marRight w:val="0"/>
          <w:marTop w:val="0"/>
          <w:marBottom w:val="0"/>
          <w:divBdr>
            <w:top w:val="none" w:sz="0" w:space="0" w:color="auto"/>
            <w:left w:val="none" w:sz="0" w:space="0" w:color="auto"/>
            <w:bottom w:val="none" w:sz="0" w:space="0" w:color="auto"/>
            <w:right w:val="none" w:sz="0" w:space="0" w:color="auto"/>
          </w:divBdr>
          <w:divsChild>
            <w:div w:id="705832340">
              <w:marLeft w:val="0"/>
              <w:marRight w:val="0"/>
              <w:marTop w:val="0"/>
              <w:marBottom w:val="0"/>
              <w:divBdr>
                <w:top w:val="none" w:sz="0" w:space="0" w:color="auto"/>
                <w:left w:val="none" w:sz="0" w:space="0" w:color="auto"/>
                <w:bottom w:val="none" w:sz="0" w:space="0" w:color="auto"/>
                <w:right w:val="none" w:sz="0" w:space="0" w:color="auto"/>
              </w:divBdr>
              <w:divsChild>
                <w:div w:id="73081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ystem/files/2022-01/Pupils%20with%20special%20educational%20needs%20in%20mainstream%20schools.pdf" TargetMode="External"/><Relationship Id="rId13" Type="http://schemas.openxmlformats.org/officeDocument/2006/relationships/hyperlink" Target="https://www.nasuwt.org.uk/advice/in-the-classroom/special-educational-needs.html" TargetMode="External"/><Relationship Id="rId18" Type="http://schemas.openxmlformats.org/officeDocument/2006/relationships/hyperlink" Target="https://www.legislation.gov.uk/mwa/2011/2/section/1" TargetMode="External"/><Relationship Id="rId26" Type="http://schemas.openxmlformats.org/officeDocument/2006/relationships/hyperlink" Target="https://www.gov.wales/20m-improve-aln-facilities#:~:text=The%20Education%20Minister%20Jeremy%20Miles,Additional%20Learning%20Needs%20(ALN)" TargetMode="External"/><Relationship Id="rId3" Type="http://schemas.openxmlformats.org/officeDocument/2006/relationships/settings" Target="settings.xml"/><Relationship Id="rId21" Type="http://schemas.openxmlformats.org/officeDocument/2006/relationships/hyperlink" Target="https://www.unicef.org/eca/sites/unicef.org.eca/files/IE_summary_accessible_220917_0.pdf" TargetMode="External"/><Relationship Id="rId7" Type="http://schemas.openxmlformats.org/officeDocument/2006/relationships/hyperlink" Target="https://dera.ioe.ac.uk/id/eprint/6059/1/RR516.pdf" TargetMode="External"/><Relationship Id="rId12" Type="http://schemas.openxmlformats.org/officeDocument/2006/relationships/hyperlink" Target="https://www.autism.org.uk/what-we-do/news/additional-learning-needs-system-in-wales" TargetMode="External"/><Relationship Id="rId17" Type="http://schemas.openxmlformats.org/officeDocument/2006/relationships/hyperlink" Target="https://www.gov.wales/sites/default/files/statistics-and-research/2022-06/budgeted-expenditure-special-educational-needs-provision-april-2022-march-2023-004.pdf" TargetMode="External"/><Relationship Id="rId25" Type="http://schemas.openxmlformats.org/officeDocument/2006/relationships/hyperlink" Target="https://www.gov.wales/curriculum-wales-overview#:~:text=The%20four%20purposes%20are%20the,encourage%20critical%20and%20civic%20engagement" TargetMode="External"/><Relationship Id="rId2" Type="http://schemas.openxmlformats.org/officeDocument/2006/relationships/styles" Target="styles.xml"/><Relationship Id="rId16" Type="http://schemas.openxmlformats.org/officeDocument/2006/relationships/hyperlink" Target="https://www.snapcymru.org/get-support/new-aln-system/" TargetMode="External"/><Relationship Id="rId20" Type="http://schemas.openxmlformats.org/officeDocument/2006/relationships/hyperlink" Target="https://www.unicef.org.uk/what-we-do/un-convention-child-right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hildcomwales.org.uk/wp-content/uploads/2017/04/The-Right-Way.pdf" TargetMode="External"/><Relationship Id="rId11" Type="http://schemas.openxmlformats.org/officeDocument/2006/relationships/hyperlink" Target="https://www.autism.org.uk/advice-and-guidance/topics/education/extra-help-at-school/wales/individual-education-plan#:~:text=What%20is%20an%20IDP%3F,them%2C%20and%20review%20their%20progress" TargetMode="External"/><Relationship Id="rId24" Type="http://schemas.openxmlformats.org/officeDocument/2006/relationships/hyperlink" Target="https://hwb.gov.wales/evaluation-improvement-and-accountability/the-national-resource-evaluation-and-improvement/what-is-the-national-resource/well-being-equity-and-inclusion#:~:text=This%20includes%20curriculum%2C%20promoting%20good,%2C%20safeguarding%2C%20equity%20and%20inclusion" TargetMode="External"/><Relationship Id="rId5" Type="http://schemas.openxmlformats.org/officeDocument/2006/relationships/hyperlink" Target="https://www.childreninwales.org.uk/children-young-people/resources-publications/" TargetMode="External"/><Relationship Id="rId15" Type="http://schemas.openxmlformats.org/officeDocument/2006/relationships/hyperlink" Target="https://www.scope.org.uk/about-us/social-model-of-disability/" TargetMode="External"/><Relationship Id="rId23" Type="http://schemas.openxmlformats.org/officeDocument/2006/relationships/hyperlink" Target="https://unesdoc.unesco.org/in/documentViewer.xhtml?v=2.1.196&amp;id=p::usmarcdef_0000248254&amp;file=/in/rest/annotationSVC/DownloadWatermarkedAttachment/attach_import_afbde284-1960-4fd8-85ee-\c87ccbe53ac5%3F_%3D248254eng.pdf&amp;locale=en&amp;multi=true&amp;ark=/ark:/48223/pf0000248254/PDF/248254eng.pdf#305_17%20Ensuring%20Inclusion_int_21_28_en.indd%3A.178913%3A655" TargetMode="External"/><Relationship Id="rId28" Type="http://schemas.openxmlformats.org/officeDocument/2006/relationships/fontTable" Target="fontTable.xml"/><Relationship Id="rId10" Type="http://schemas.openxmlformats.org/officeDocument/2006/relationships/hyperlink" Target="https://www.flyingstartcardiff.co.uk/what-we-do/additional-needs-in-flying-start/" TargetMode="External"/><Relationship Id="rId19" Type="http://schemas.openxmlformats.org/officeDocument/2006/relationships/hyperlink" Target="https://www.gov.uk/guidance/equality-act-2010-guidance" TargetMode="External"/><Relationship Id="rId4" Type="http://schemas.openxmlformats.org/officeDocument/2006/relationships/webSettings" Target="webSettings.xml"/><Relationship Id="rId9" Type="http://schemas.openxmlformats.org/officeDocument/2006/relationships/hyperlink" Target="https://eurydice.eacea.ec.europa.eu/national-education-systems/germany/special-education-needs-provision-within-mainstream-education" TargetMode="External"/><Relationship Id="rId14" Type="http://schemas.openxmlformats.org/officeDocument/2006/relationships/hyperlink" Target="https://www.naht.org.uk/Portals/0/PDF%27s/Wales/NAHT%20CYMRU%20Funding%20report%20(Embargoed%2009.11.21).pdf?ver=2021-11-10-133029-243#:~:text=3.,pupils%20with%20ALN%20is%20inadequate.&amp;text=Almost%20all%20school%20leaders%20(92,in%20their%20school%20is%20insufficient" TargetMode="External"/><Relationship Id="rId22" Type="http://schemas.openxmlformats.org/officeDocument/2006/relationships/hyperlink" Target="https://www.un.org/en/global-issues/human-rights#:~:text=Human%20rights%20are%20rights%20inherent,and%20education%2C%20and%20many%20more" TargetMode="External"/><Relationship Id="rId27" Type="http://schemas.openxmlformats.org/officeDocument/2006/relationships/hyperlink" Target="https://www.gov.wales/sites/default/files/publications/2018-09/additional-learning-needs-aln-transformation-programme-v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4884</Words>
  <Characters>27845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 Edwards</dc:creator>
  <cp:keywords/>
  <dc:description/>
  <cp:lastModifiedBy>Mali Edwards</cp:lastModifiedBy>
  <cp:revision>2</cp:revision>
  <dcterms:created xsi:type="dcterms:W3CDTF">2023-05-16T17:16:00Z</dcterms:created>
  <dcterms:modified xsi:type="dcterms:W3CDTF">2023-05-16T17:16:00Z</dcterms:modified>
</cp:coreProperties>
</file>