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1594A" w14:textId="77777777" w:rsidR="00F96E77" w:rsidRDefault="00F96E77" w:rsidP="00F96E77">
      <w:pPr>
        <w:jc w:val="center"/>
        <w:rPr>
          <w:b/>
          <w:bCs/>
          <w:sz w:val="36"/>
          <w:szCs w:val="36"/>
        </w:rPr>
      </w:pPr>
      <w:bookmarkStart w:id="0" w:name="_a50akbgkubb" w:colFirst="0" w:colLast="0"/>
      <w:bookmarkEnd w:id="0"/>
    </w:p>
    <w:p w14:paraId="1BCF4806" w14:textId="77777777" w:rsidR="00F96E77" w:rsidRDefault="00F96E77" w:rsidP="00F96E77">
      <w:pPr>
        <w:jc w:val="center"/>
        <w:rPr>
          <w:b/>
          <w:bCs/>
          <w:sz w:val="36"/>
          <w:szCs w:val="36"/>
        </w:rPr>
      </w:pPr>
    </w:p>
    <w:p w14:paraId="0932C187" w14:textId="77777777" w:rsidR="00F96E77" w:rsidRDefault="00F96E77" w:rsidP="00F96E77">
      <w:pPr>
        <w:jc w:val="center"/>
        <w:rPr>
          <w:b/>
          <w:bCs/>
          <w:sz w:val="36"/>
          <w:szCs w:val="36"/>
        </w:rPr>
      </w:pPr>
    </w:p>
    <w:p w14:paraId="08BF0AA2" w14:textId="77777777" w:rsidR="00F96E77" w:rsidRDefault="00F96E77" w:rsidP="00F96E77">
      <w:pPr>
        <w:jc w:val="center"/>
        <w:rPr>
          <w:b/>
          <w:bCs/>
          <w:sz w:val="36"/>
          <w:szCs w:val="36"/>
        </w:rPr>
      </w:pPr>
    </w:p>
    <w:p w14:paraId="510B2AF3" w14:textId="77777777" w:rsidR="00F96E77" w:rsidRDefault="00F96E77" w:rsidP="00F96E77">
      <w:pPr>
        <w:jc w:val="center"/>
        <w:rPr>
          <w:b/>
          <w:bCs/>
          <w:sz w:val="36"/>
          <w:szCs w:val="36"/>
        </w:rPr>
      </w:pPr>
    </w:p>
    <w:p w14:paraId="0139C58F" w14:textId="77777777" w:rsidR="00F96E77" w:rsidRDefault="00F96E77" w:rsidP="00F96E77">
      <w:pPr>
        <w:jc w:val="center"/>
        <w:rPr>
          <w:b/>
          <w:bCs/>
          <w:sz w:val="36"/>
          <w:szCs w:val="36"/>
        </w:rPr>
      </w:pPr>
    </w:p>
    <w:p w14:paraId="1DFF5F3E" w14:textId="77777777" w:rsidR="00F96E77" w:rsidRDefault="00F96E77" w:rsidP="00F96E77">
      <w:pPr>
        <w:jc w:val="center"/>
        <w:rPr>
          <w:b/>
          <w:bCs/>
          <w:sz w:val="36"/>
          <w:szCs w:val="36"/>
        </w:rPr>
      </w:pPr>
    </w:p>
    <w:p w14:paraId="2CC045FB" w14:textId="77777777" w:rsidR="00F96E77" w:rsidRDefault="00F96E77" w:rsidP="00F96E77">
      <w:pPr>
        <w:jc w:val="center"/>
        <w:rPr>
          <w:b/>
          <w:bCs/>
          <w:sz w:val="36"/>
          <w:szCs w:val="36"/>
        </w:rPr>
      </w:pPr>
    </w:p>
    <w:p w14:paraId="474D1FE0" w14:textId="68F57CC3" w:rsidR="00F96E77" w:rsidRPr="00F96E77" w:rsidRDefault="00F96E77" w:rsidP="00F96E77">
      <w:pPr>
        <w:jc w:val="center"/>
        <w:rPr>
          <w:b/>
          <w:bCs/>
          <w:sz w:val="36"/>
          <w:szCs w:val="36"/>
        </w:rPr>
      </w:pPr>
      <w:r w:rsidRPr="00F96E77">
        <w:rPr>
          <w:b/>
          <w:bCs/>
          <w:sz w:val="36"/>
          <w:szCs w:val="36"/>
        </w:rPr>
        <w:t>BA Business Management</w:t>
      </w:r>
    </w:p>
    <w:p w14:paraId="44108A1C" w14:textId="77777777" w:rsidR="004822AC" w:rsidRPr="004822AC" w:rsidRDefault="004822AC" w:rsidP="004822AC">
      <w:pPr>
        <w:jc w:val="center"/>
        <w:rPr>
          <w:lang w:val="en-GB"/>
        </w:rPr>
      </w:pPr>
      <w:r w:rsidRPr="004822AC">
        <w:rPr>
          <w:lang w:val="en-IN"/>
        </w:rPr>
        <w:t>Module: Managing People</w:t>
      </w:r>
    </w:p>
    <w:p w14:paraId="498F3CB2" w14:textId="77777777" w:rsidR="004822AC" w:rsidRPr="004822AC" w:rsidRDefault="004822AC" w:rsidP="004822AC">
      <w:pPr>
        <w:jc w:val="center"/>
        <w:rPr>
          <w:lang w:val="en-GB"/>
        </w:rPr>
      </w:pPr>
      <w:r w:rsidRPr="004822AC">
        <w:rPr>
          <w:lang w:val="en-IN"/>
        </w:rPr>
        <w:t>Module Code: LCBB5004</w:t>
      </w:r>
    </w:p>
    <w:p w14:paraId="1718616B" w14:textId="77777777" w:rsidR="004822AC" w:rsidRPr="004822AC" w:rsidRDefault="004822AC" w:rsidP="004822AC">
      <w:pPr>
        <w:jc w:val="center"/>
        <w:rPr>
          <w:lang w:val="en-GB"/>
        </w:rPr>
      </w:pPr>
      <w:r w:rsidRPr="004822AC">
        <w:rPr>
          <w:lang w:val="nl-NL"/>
        </w:rPr>
        <w:t>STUDENT NAME: GEORGEL LAURENTIU OPREA</w:t>
      </w:r>
    </w:p>
    <w:p w14:paraId="1D5DF6CD" w14:textId="77777777" w:rsidR="004822AC" w:rsidRPr="004822AC" w:rsidRDefault="004822AC" w:rsidP="004822AC">
      <w:pPr>
        <w:jc w:val="center"/>
        <w:rPr>
          <w:lang w:val="en-GB"/>
        </w:rPr>
      </w:pPr>
      <w:r w:rsidRPr="004822AC">
        <w:rPr>
          <w:lang w:val="nl-NL"/>
        </w:rPr>
        <w:t>STUDENT ID: 2114879</w:t>
      </w:r>
    </w:p>
    <w:p w14:paraId="38D1E167" w14:textId="77777777" w:rsidR="004822AC" w:rsidRPr="004822AC" w:rsidRDefault="004822AC" w:rsidP="004822AC">
      <w:pPr>
        <w:jc w:val="center"/>
        <w:rPr>
          <w:lang w:val="en-GB"/>
        </w:rPr>
      </w:pPr>
      <w:r w:rsidRPr="004822AC">
        <w:rPr>
          <w:lang w:val="en-US"/>
        </w:rPr>
        <w:t>NAME OF THE LECTURER: OLUSOYI ASHAYE</w:t>
      </w:r>
    </w:p>
    <w:p w14:paraId="66C0F878" w14:textId="77777777" w:rsidR="004822AC" w:rsidRPr="004822AC" w:rsidRDefault="004822AC" w:rsidP="004822AC">
      <w:pPr>
        <w:jc w:val="center"/>
        <w:rPr>
          <w:lang w:val="en-GB"/>
        </w:rPr>
      </w:pPr>
      <w:r w:rsidRPr="004822AC">
        <w:rPr>
          <w:lang w:val="en-US"/>
        </w:rPr>
        <w:t xml:space="preserve">NAME OF THE UNIVERSITY: UNIVERSITY OF WALLES TRINITY SAINT DAVID </w:t>
      </w:r>
    </w:p>
    <w:p w14:paraId="255DD4C9" w14:textId="2AF21DCD" w:rsidR="00F96E77" w:rsidRDefault="00F96E77" w:rsidP="00F96E77">
      <w:pPr>
        <w:jc w:val="center"/>
        <w:rPr>
          <w:b/>
        </w:rPr>
      </w:pPr>
      <w:r>
        <w:br w:type="page"/>
      </w:r>
    </w:p>
    <w:sdt>
      <w:sdtPr>
        <w:rPr>
          <w:rFonts w:ascii="Times New Roman" w:eastAsia="Times New Roman" w:hAnsi="Times New Roman" w:cs="Times New Roman"/>
          <w:color w:val="auto"/>
          <w:sz w:val="24"/>
          <w:szCs w:val="24"/>
          <w:lang w:val=""/>
        </w:rPr>
        <w:id w:val="-808012469"/>
        <w:docPartObj>
          <w:docPartGallery w:val="Table of Contents"/>
          <w:docPartUnique/>
        </w:docPartObj>
      </w:sdtPr>
      <w:sdtEndPr>
        <w:rPr>
          <w:b/>
          <w:bCs/>
          <w:noProof/>
        </w:rPr>
      </w:sdtEndPr>
      <w:sdtContent>
        <w:p w14:paraId="29B59FF4" w14:textId="16E78A6D" w:rsidR="00F96E77" w:rsidRPr="00F96E77" w:rsidRDefault="00F96E77">
          <w:pPr>
            <w:pStyle w:val="TOCHeading"/>
            <w:rPr>
              <w:rFonts w:ascii="Times New Roman" w:hAnsi="Times New Roman" w:cs="Times New Roman"/>
            </w:rPr>
          </w:pPr>
          <w:r w:rsidRPr="00F96E77">
            <w:rPr>
              <w:rFonts w:ascii="Times New Roman" w:hAnsi="Times New Roman" w:cs="Times New Roman"/>
            </w:rPr>
            <w:t>Table of Contents</w:t>
          </w:r>
        </w:p>
        <w:p w14:paraId="3C6F4A17" w14:textId="0F68BCB0" w:rsidR="003E1635" w:rsidRDefault="00F96E77">
          <w:pPr>
            <w:pStyle w:val="TOC1"/>
            <w:tabs>
              <w:tab w:val="right" w:leader="dot" w:pos="9019"/>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19336915" w:history="1">
            <w:r w:rsidR="003E1635" w:rsidRPr="008A096D">
              <w:rPr>
                <w:rStyle w:val="Hyperlink"/>
                <w:noProof/>
              </w:rPr>
              <w:t>Part 1</w:t>
            </w:r>
            <w:r w:rsidR="003E1635">
              <w:rPr>
                <w:noProof/>
                <w:webHidden/>
              </w:rPr>
              <w:tab/>
            </w:r>
            <w:r w:rsidR="003E1635">
              <w:rPr>
                <w:noProof/>
                <w:webHidden/>
              </w:rPr>
              <w:fldChar w:fldCharType="begin"/>
            </w:r>
            <w:r w:rsidR="003E1635">
              <w:rPr>
                <w:noProof/>
                <w:webHidden/>
              </w:rPr>
              <w:instrText xml:space="preserve"> PAGEREF _Toc119336915 \h </w:instrText>
            </w:r>
            <w:r w:rsidR="003E1635">
              <w:rPr>
                <w:noProof/>
                <w:webHidden/>
              </w:rPr>
            </w:r>
            <w:r w:rsidR="003E1635">
              <w:rPr>
                <w:noProof/>
                <w:webHidden/>
              </w:rPr>
              <w:fldChar w:fldCharType="separate"/>
            </w:r>
            <w:r w:rsidR="003E1635">
              <w:rPr>
                <w:noProof/>
                <w:webHidden/>
              </w:rPr>
              <w:t>3</w:t>
            </w:r>
            <w:r w:rsidR="003E1635">
              <w:rPr>
                <w:noProof/>
                <w:webHidden/>
              </w:rPr>
              <w:fldChar w:fldCharType="end"/>
            </w:r>
          </w:hyperlink>
        </w:p>
        <w:p w14:paraId="147A1D0A" w14:textId="4C019183"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16" w:history="1">
            <w:r w:rsidR="003E1635" w:rsidRPr="008A096D">
              <w:rPr>
                <w:rStyle w:val="Hyperlink"/>
                <w:noProof/>
              </w:rPr>
              <w:t>Introduction</w:t>
            </w:r>
            <w:r w:rsidR="003E1635">
              <w:rPr>
                <w:noProof/>
                <w:webHidden/>
              </w:rPr>
              <w:tab/>
            </w:r>
            <w:r w:rsidR="003E1635">
              <w:rPr>
                <w:noProof/>
                <w:webHidden/>
              </w:rPr>
              <w:fldChar w:fldCharType="begin"/>
            </w:r>
            <w:r w:rsidR="003E1635">
              <w:rPr>
                <w:noProof/>
                <w:webHidden/>
              </w:rPr>
              <w:instrText xml:space="preserve"> PAGEREF _Toc119336916 \h </w:instrText>
            </w:r>
            <w:r w:rsidR="003E1635">
              <w:rPr>
                <w:noProof/>
                <w:webHidden/>
              </w:rPr>
            </w:r>
            <w:r w:rsidR="003E1635">
              <w:rPr>
                <w:noProof/>
                <w:webHidden/>
              </w:rPr>
              <w:fldChar w:fldCharType="separate"/>
            </w:r>
            <w:r w:rsidR="003E1635">
              <w:rPr>
                <w:noProof/>
                <w:webHidden/>
              </w:rPr>
              <w:t>3</w:t>
            </w:r>
            <w:r w:rsidR="003E1635">
              <w:rPr>
                <w:noProof/>
                <w:webHidden/>
              </w:rPr>
              <w:fldChar w:fldCharType="end"/>
            </w:r>
          </w:hyperlink>
        </w:p>
        <w:p w14:paraId="2BB8C374" w14:textId="7D6F4042"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17" w:history="1">
            <w:r w:rsidR="003E1635" w:rsidRPr="008A096D">
              <w:rPr>
                <w:rStyle w:val="Hyperlink"/>
                <w:noProof/>
              </w:rPr>
              <w:t>Describe the behavioural importance that are effective for the HR Professional in the UK</w:t>
            </w:r>
            <w:r w:rsidR="003E1635">
              <w:rPr>
                <w:noProof/>
                <w:webHidden/>
              </w:rPr>
              <w:tab/>
            </w:r>
            <w:r w:rsidR="003E1635">
              <w:rPr>
                <w:noProof/>
                <w:webHidden/>
              </w:rPr>
              <w:fldChar w:fldCharType="begin"/>
            </w:r>
            <w:r w:rsidR="003E1635">
              <w:rPr>
                <w:noProof/>
                <w:webHidden/>
              </w:rPr>
              <w:instrText xml:space="preserve"> PAGEREF _Toc119336917 \h </w:instrText>
            </w:r>
            <w:r w:rsidR="003E1635">
              <w:rPr>
                <w:noProof/>
                <w:webHidden/>
              </w:rPr>
            </w:r>
            <w:r w:rsidR="003E1635">
              <w:rPr>
                <w:noProof/>
                <w:webHidden/>
              </w:rPr>
              <w:fldChar w:fldCharType="separate"/>
            </w:r>
            <w:r w:rsidR="003E1635">
              <w:rPr>
                <w:noProof/>
                <w:webHidden/>
              </w:rPr>
              <w:t>3</w:t>
            </w:r>
            <w:r w:rsidR="003E1635">
              <w:rPr>
                <w:noProof/>
                <w:webHidden/>
              </w:rPr>
              <w:fldChar w:fldCharType="end"/>
            </w:r>
          </w:hyperlink>
        </w:p>
        <w:p w14:paraId="6A2F032B" w14:textId="3F18FFB6"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18" w:history="1">
            <w:r w:rsidR="003E1635" w:rsidRPr="008A096D">
              <w:rPr>
                <w:rStyle w:val="Hyperlink"/>
                <w:noProof/>
              </w:rPr>
              <w:t>Discuss the eloboration of the CIPD profession map applied to HR professionals on a global level</w:t>
            </w:r>
            <w:r w:rsidR="003E1635">
              <w:rPr>
                <w:noProof/>
                <w:webHidden/>
              </w:rPr>
              <w:tab/>
            </w:r>
            <w:r w:rsidR="003E1635">
              <w:rPr>
                <w:noProof/>
                <w:webHidden/>
              </w:rPr>
              <w:fldChar w:fldCharType="begin"/>
            </w:r>
            <w:r w:rsidR="003E1635">
              <w:rPr>
                <w:noProof/>
                <w:webHidden/>
              </w:rPr>
              <w:instrText xml:space="preserve"> PAGEREF _Toc119336918 \h </w:instrText>
            </w:r>
            <w:r w:rsidR="003E1635">
              <w:rPr>
                <w:noProof/>
                <w:webHidden/>
              </w:rPr>
            </w:r>
            <w:r w:rsidR="003E1635">
              <w:rPr>
                <w:noProof/>
                <w:webHidden/>
              </w:rPr>
              <w:fldChar w:fldCharType="separate"/>
            </w:r>
            <w:r w:rsidR="003E1635">
              <w:rPr>
                <w:noProof/>
                <w:webHidden/>
              </w:rPr>
              <w:t>4</w:t>
            </w:r>
            <w:r w:rsidR="003E1635">
              <w:rPr>
                <w:noProof/>
                <w:webHidden/>
              </w:rPr>
              <w:fldChar w:fldCharType="end"/>
            </w:r>
          </w:hyperlink>
        </w:p>
        <w:p w14:paraId="28997425" w14:textId="38C81C26"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19" w:history="1">
            <w:r w:rsidR="003E1635" w:rsidRPr="008A096D">
              <w:rPr>
                <w:rStyle w:val="Hyperlink"/>
                <w:noProof/>
              </w:rPr>
              <w:t>Conclusion</w:t>
            </w:r>
            <w:r w:rsidR="003E1635">
              <w:rPr>
                <w:noProof/>
                <w:webHidden/>
              </w:rPr>
              <w:tab/>
            </w:r>
            <w:r w:rsidR="003E1635">
              <w:rPr>
                <w:noProof/>
                <w:webHidden/>
              </w:rPr>
              <w:fldChar w:fldCharType="begin"/>
            </w:r>
            <w:r w:rsidR="003E1635">
              <w:rPr>
                <w:noProof/>
                <w:webHidden/>
              </w:rPr>
              <w:instrText xml:space="preserve"> PAGEREF _Toc119336919 \h </w:instrText>
            </w:r>
            <w:r w:rsidR="003E1635">
              <w:rPr>
                <w:noProof/>
                <w:webHidden/>
              </w:rPr>
            </w:r>
            <w:r w:rsidR="003E1635">
              <w:rPr>
                <w:noProof/>
                <w:webHidden/>
              </w:rPr>
              <w:fldChar w:fldCharType="separate"/>
            </w:r>
            <w:r w:rsidR="003E1635">
              <w:rPr>
                <w:noProof/>
                <w:webHidden/>
              </w:rPr>
              <w:t>4</w:t>
            </w:r>
            <w:r w:rsidR="003E1635">
              <w:rPr>
                <w:noProof/>
                <w:webHidden/>
              </w:rPr>
              <w:fldChar w:fldCharType="end"/>
            </w:r>
          </w:hyperlink>
        </w:p>
        <w:p w14:paraId="22097C05" w14:textId="47AFB4F9"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20" w:history="1">
            <w:r w:rsidR="003E1635" w:rsidRPr="008A096D">
              <w:rPr>
                <w:rStyle w:val="Hyperlink"/>
                <w:noProof/>
              </w:rPr>
              <w:t>Part 2</w:t>
            </w:r>
            <w:r w:rsidR="003E1635">
              <w:rPr>
                <w:noProof/>
                <w:webHidden/>
              </w:rPr>
              <w:tab/>
            </w:r>
            <w:r w:rsidR="003E1635">
              <w:rPr>
                <w:noProof/>
                <w:webHidden/>
              </w:rPr>
              <w:fldChar w:fldCharType="begin"/>
            </w:r>
            <w:r w:rsidR="003E1635">
              <w:rPr>
                <w:noProof/>
                <w:webHidden/>
              </w:rPr>
              <w:instrText xml:space="preserve"> PAGEREF _Toc119336920 \h </w:instrText>
            </w:r>
            <w:r w:rsidR="003E1635">
              <w:rPr>
                <w:noProof/>
                <w:webHidden/>
              </w:rPr>
            </w:r>
            <w:r w:rsidR="003E1635">
              <w:rPr>
                <w:noProof/>
                <w:webHidden/>
              </w:rPr>
              <w:fldChar w:fldCharType="separate"/>
            </w:r>
            <w:r w:rsidR="003E1635">
              <w:rPr>
                <w:noProof/>
                <w:webHidden/>
              </w:rPr>
              <w:t>6</w:t>
            </w:r>
            <w:r w:rsidR="003E1635">
              <w:rPr>
                <w:noProof/>
                <w:webHidden/>
              </w:rPr>
              <w:fldChar w:fldCharType="end"/>
            </w:r>
          </w:hyperlink>
        </w:p>
        <w:p w14:paraId="60E797B8" w14:textId="0E2DD5C0"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21" w:history="1">
            <w:r w:rsidR="003E1635" w:rsidRPr="008A096D">
              <w:rPr>
                <w:rStyle w:val="Hyperlink"/>
                <w:noProof/>
              </w:rPr>
              <w:t>Introduction</w:t>
            </w:r>
            <w:r w:rsidR="003E1635">
              <w:rPr>
                <w:noProof/>
                <w:webHidden/>
              </w:rPr>
              <w:tab/>
            </w:r>
            <w:r w:rsidR="003E1635">
              <w:rPr>
                <w:noProof/>
                <w:webHidden/>
              </w:rPr>
              <w:fldChar w:fldCharType="begin"/>
            </w:r>
            <w:r w:rsidR="003E1635">
              <w:rPr>
                <w:noProof/>
                <w:webHidden/>
              </w:rPr>
              <w:instrText xml:space="preserve"> PAGEREF _Toc119336921 \h </w:instrText>
            </w:r>
            <w:r w:rsidR="003E1635">
              <w:rPr>
                <w:noProof/>
                <w:webHidden/>
              </w:rPr>
            </w:r>
            <w:r w:rsidR="003E1635">
              <w:rPr>
                <w:noProof/>
                <w:webHidden/>
              </w:rPr>
              <w:fldChar w:fldCharType="separate"/>
            </w:r>
            <w:r w:rsidR="003E1635">
              <w:rPr>
                <w:noProof/>
                <w:webHidden/>
              </w:rPr>
              <w:t>6</w:t>
            </w:r>
            <w:r w:rsidR="003E1635">
              <w:rPr>
                <w:noProof/>
                <w:webHidden/>
              </w:rPr>
              <w:fldChar w:fldCharType="end"/>
            </w:r>
          </w:hyperlink>
        </w:p>
        <w:p w14:paraId="2FB447C2" w14:textId="1788A165"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22" w:history="1">
            <w:r w:rsidR="003E1635" w:rsidRPr="008A096D">
              <w:rPr>
                <w:rStyle w:val="Hyperlink"/>
                <w:noProof/>
              </w:rPr>
              <w:t>Describe the reason for facing a skills reduction in the public sector of the UK despite the high rate of unemployment</w:t>
            </w:r>
            <w:r w:rsidR="003E1635">
              <w:rPr>
                <w:noProof/>
                <w:webHidden/>
              </w:rPr>
              <w:tab/>
            </w:r>
            <w:r w:rsidR="003E1635">
              <w:rPr>
                <w:noProof/>
                <w:webHidden/>
              </w:rPr>
              <w:fldChar w:fldCharType="begin"/>
            </w:r>
            <w:r w:rsidR="003E1635">
              <w:rPr>
                <w:noProof/>
                <w:webHidden/>
              </w:rPr>
              <w:instrText xml:space="preserve"> PAGEREF _Toc119336922 \h </w:instrText>
            </w:r>
            <w:r w:rsidR="003E1635">
              <w:rPr>
                <w:noProof/>
                <w:webHidden/>
              </w:rPr>
            </w:r>
            <w:r w:rsidR="003E1635">
              <w:rPr>
                <w:noProof/>
                <w:webHidden/>
              </w:rPr>
              <w:fldChar w:fldCharType="separate"/>
            </w:r>
            <w:r w:rsidR="003E1635">
              <w:rPr>
                <w:noProof/>
                <w:webHidden/>
              </w:rPr>
              <w:t>6</w:t>
            </w:r>
            <w:r w:rsidR="003E1635">
              <w:rPr>
                <w:noProof/>
                <w:webHidden/>
              </w:rPr>
              <w:fldChar w:fldCharType="end"/>
            </w:r>
          </w:hyperlink>
        </w:p>
        <w:p w14:paraId="3231B61E" w14:textId="48608285"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23" w:history="1">
            <w:r w:rsidR="003E1635" w:rsidRPr="008A096D">
              <w:rPr>
                <w:rStyle w:val="Hyperlink"/>
                <w:noProof/>
              </w:rPr>
              <w:t>discuss long-term labour market developments to recognise the skills shortages in healthcare sector professions in the UK</w:t>
            </w:r>
            <w:r w:rsidR="003E1635">
              <w:rPr>
                <w:noProof/>
                <w:webHidden/>
              </w:rPr>
              <w:tab/>
            </w:r>
            <w:r w:rsidR="003E1635">
              <w:rPr>
                <w:noProof/>
                <w:webHidden/>
              </w:rPr>
              <w:fldChar w:fldCharType="begin"/>
            </w:r>
            <w:r w:rsidR="003E1635">
              <w:rPr>
                <w:noProof/>
                <w:webHidden/>
              </w:rPr>
              <w:instrText xml:space="preserve"> PAGEREF _Toc119336923 \h </w:instrText>
            </w:r>
            <w:r w:rsidR="003E1635">
              <w:rPr>
                <w:noProof/>
                <w:webHidden/>
              </w:rPr>
            </w:r>
            <w:r w:rsidR="003E1635">
              <w:rPr>
                <w:noProof/>
                <w:webHidden/>
              </w:rPr>
              <w:fldChar w:fldCharType="separate"/>
            </w:r>
            <w:r w:rsidR="003E1635">
              <w:rPr>
                <w:noProof/>
                <w:webHidden/>
              </w:rPr>
              <w:t>7</w:t>
            </w:r>
            <w:r w:rsidR="003E1635">
              <w:rPr>
                <w:noProof/>
                <w:webHidden/>
              </w:rPr>
              <w:fldChar w:fldCharType="end"/>
            </w:r>
          </w:hyperlink>
        </w:p>
        <w:p w14:paraId="3824722B" w14:textId="774F5A0B"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24" w:history="1">
            <w:r w:rsidR="003E1635" w:rsidRPr="008A096D">
              <w:rPr>
                <w:rStyle w:val="Hyperlink"/>
                <w:noProof/>
              </w:rPr>
              <w:t>Conclusion</w:t>
            </w:r>
            <w:r w:rsidR="003E1635">
              <w:rPr>
                <w:noProof/>
                <w:webHidden/>
              </w:rPr>
              <w:tab/>
            </w:r>
            <w:r w:rsidR="003E1635">
              <w:rPr>
                <w:noProof/>
                <w:webHidden/>
              </w:rPr>
              <w:fldChar w:fldCharType="begin"/>
            </w:r>
            <w:r w:rsidR="003E1635">
              <w:rPr>
                <w:noProof/>
                <w:webHidden/>
              </w:rPr>
              <w:instrText xml:space="preserve"> PAGEREF _Toc119336924 \h </w:instrText>
            </w:r>
            <w:r w:rsidR="003E1635">
              <w:rPr>
                <w:noProof/>
                <w:webHidden/>
              </w:rPr>
            </w:r>
            <w:r w:rsidR="003E1635">
              <w:rPr>
                <w:noProof/>
                <w:webHidden/>
              </w:rPr>
              <w:fldChar w:fldCharType="separate"/>
            </w:r>
            <w:r w:rsidR="003E1635">
              <w:rPr>
                <w:noProof/>
                <w:webHidden/>
              </w:rPr>
              <w:t>7</w:t>
            </w:r>
            <w:r w:rsidR="003E1635">
              <w:rPr>
                <w:noProof/>
                <w:webHidden/>
              </w:rPr>
              <w:fldChar w:fldCharType="end"/>
            </w:r>
          </w:hyperlink>
        </w:p>
        <w:p w14:paraId="693CAA38" w14:textId="64B71992" w:rsidR="003E1635"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19336925" w:history="1">
            <w:r w:rsidR="003E1635" w:rsidRPr="008A096D">
              <w:rPr>
                <w:rStyle w:val="Hyperlink"/>
                <w:noProof/>
              </w:rPr>
              <w:t>References</w:t>
            </w:r>
            <w:r w:rsidR="003E1635">
              <w:rPr>
                <w:noProof/>
                <w:webHidden/>
              </w:rPr>
              <w:tab/>
            </w:r>
            <w:r w:rsidR="003E1635">
              <w:rPr>
                <w:noProof/>
                <w:webHidden/>
              </w:rPr>
              <w:fldChar w:fldCharType="begin"/>
            </w:r>
            <w:r w:rsidR="003E1635">
              <w:rPr>
                <w:noProof/>
                <w:webHidden/>
              </w:rPr>
              <w:instrText xml:space="preserve"> PAGEREF _Toc119336925 \h </w:instrText>
            </w:r>
            <w:r w:rsidR="003E1635">
              <w:rPr>
                <w:noProof/>
                <w:webHidden/>
              </w:rPr>
            </w:r>
            <w:r w:rsidR="003E1635">
              <w:rPr>
                <w:noProof/>
                <w:webHidden/>
              </w:rPr>
              <w:fldChar w:fldCharType="separate"/>
            </w:r>
            <w:r w:rsidR="003E1635">
              <w:rPr>
                <w:noProof/>
                <w:webHidden/>
              </w:rPr>
              <w:t>8</w:t>
            </w:r>
            <w:r w:rsidR="003E1635">
              <w:rPr>
                <w:noProof/>
                <w:webHidden/>
              </w:rPr>
              <w:fldChar w:fldCharType="end"/>
            </w:r>
          </w:hyperlink>
        </w:p>
        <w:p w14:paraId="37C619C6" w14:textId="575B14F0" w:rsidR="00F96E77" w:rsidRDefault="00F96E77">
          <w:r>
            <w:rPr>
              <w:b/>
              <w:bCs/>
              <w:noProof/>
            </w:rPr>
            <w:fldChar w:fldCharType="end"/>
          </w:r>
        </w:p>
      </w:sdtContent>
    </w:sdt>
    <w:p w14:paraId="452875B0" w14:textId="77777777" w:rsidR="00F96E77" w:rsidRDefault="00F96E77">
      <w:pPr>
        <w:rPr>
          <w:b/>
        </w:rPr>
      </w:pPr>
      <w:r>
        <w:br w:type="page"/>
      </w:r>
    </w:p>
    <w:p w14:paraId="75373B4E" w14:textId="0A06E268" w:rsidR="00B15D4B" w:rsidRDefault="00000000">
      <w:pPr>
        <w:pStyle w:val="Heading1"/>
      </w:pPr>
      <w:bookmarkStart w:id="1" w:name="_Toc119336915"/>
      <w:r>
        <w:lastRenderedPageBreak/>
        <w:t>Part 1</w:t>
      </w:r>
      <w:bookmarkEnd w:id="1"/>
    </w:p>
    <w:p w14:paraId="62EB0E27" w14:textId="77777777" w:rsidR="00B15D4B" w:rsidRDefault="00000000">
      <w:pPr>
        <w:pStyle w:val="Heading1"/>
      </w:pPr>
      <w:bookmarkStart w:id="2" w:name="_ibg119adgeqn" w:colFirst="0" w:colLast="0"/>
      <w:bookmarkStart w:id="3" w:name="_Toc119336916"/>
      <w:bookmarkEnd w:id="2"/>
      <w:r>
        <w:t>Introduction</w:t>
      </w:r>
      <w:bookmarkEnd w:id="3"/>
    </w:p>
    <w:p w14:paraId="6E8AE0E1" w14:textId="77777777" w:rsidR="00B15D4B" w:rsidRDefault="00000000">
      <w:pPr>
        <w:pStyle w:val="Normal1"/>
      </w:pPr>
      <w:r>
        <w:t xml:space="preserve">There are going to be discussions about managing people in this module and in this way explaining the importance of the behaviour of the HR professional in the UK. After that focus on the extension of the CIPD profession map and it could be applicable for the HP professional on the large label regardless of the size of the organisation and their sector as well. </w:t>
      </w:r>
    </w:p>
    <w:p w14:paraId="60E21B76" w14:textId="15E13241" w:rsidR="00B15D4B" w:rsidRDefault="00000000">
      <w:pPr>
        <w:pStyle w:val="Heading1"/>
      </w:pPr>
      <w:bookmarkStart w:id="4" w:name="_oj61sn9f386" w:colFirst="0" w:colLast="0"/>
      <w:bookmarkStart w:id="5" w:name="_Toc119336917"/>
      <w:bookmarkEnd w:id="4"/>
      <w:r>
        <w:t xml:space="preserve">Describe the </w:t>
      </w:r>
      <w:r w:rsidR="00EF3550">
        <w:t>behavioural importance that</w:t>
      </w:r>
      <w:r>
        <w:t xml:space="preserve"> are effective for the HR Professional in the UK</w:t>
      </w:r>
      <w:bookmarkEnd w:id="5"/>
    </w:p>
    <w:p w14:paraId="5D44644B" w14:textId="77777777" w:rsidR="00B15D4B" w:rsidRDefault="00000000">
      <w:pPr>
        <w:pStyle w:val="Normal1"/>
      </w:pPr>
      <w:r>
        <w:t xml:space="preserve">The CIPD profession map covers the eight behaviours of human resource professionals and all these behaviours are very crucial for the achievement of the professional and company also. Curious is the crucial behaviour of the HR professional which refers to knowing more and constantly making inquiries about the employees or people before making a judgment at the workplace. This is one of the crucial strengths within the morality group of intelligence. The importance of the behaviour is that it aids to avoid major mistakes when the HP professional listens to the matter or sees it through their perspective and not listens to the perspective of the other people (Richson, 2021). Decisive thinkers help the human resource professional to think professionally and think, after that drive the data as per their term at the workplace. In addition to this, it helps the HR professional at the workplace to make quick decisions and especially among the employees and colleagues which bring effective change in the future. So this is one of the vital behaviours of human resource professionals working in the UK. Skilled Influencers can be seen as making impressive changes in the environment to obtain some essential commitment and this should be the ability of the HR professional as per the CIPD profession map. In the business organisation, skilled influences influence the individual in the company through using the appropriate information so it could help to get the success of the company. </w:t>
      </w:r>
    </w:p>
    <w:p w14:paraId="23C876B3" w14:textId="77777777" w:rsidR="00B15D4B" w:rsidRDefault="00000000">
      <w:pPr>
        <w:pStyle w:val="Normal1"/>
      </w:pPr>
      <w:r>
        <w:t xml:space="preserve">There are two behaviours which speak about one another and these are </w:t>
      </w:r>
      <w:r>
        <w:rPr>
          <w:b/>
        </w:rPr>
        <w:t>personality credibility</w:t>
      </w:r>
      <w:r>
        <w:t xml:space="preserve"> and </w:t>
      </w:r>
      <w:r>
        <w:rPr>
          <w:b/>
        </w:rPr>
        <w:t>role model</w:t>
      </w:r>
      <w:r>
        <w:t xml:space="preserve">. Such as if the person is personally credible, the person often becomes a role model for others in the company regarding their behaviour. The people follow them as a reliable personalities and it brings growth in the behaviour of others also. In the professional space, the person focuses on development through evolving the guidelines, code of conduct and some rules. Sixth behaviour refers to the </w:t>
      </w:r>
      <w:r>
        <w:rPr>
          <w:b/>
        </w:rPr>
        <w:t>courage to challenge</w:t>
      </w:r>
      <w:r>
        <w:t xml:space="preserve">. This behaviour is very crucial for the and does ethically regarding the good performance of the company. This can be referred to as the status quo at the time of toxic culture in the company. The HR professional in the company is not only required to have self-motivation but also to have the behaviour </w:t>
      </w:r>
      <w:r>
        <w:rPr>
          <w:b/>
        </w:rPr>
        <w:t>driven to deliver</w:t>
      </w:r>
      <w:r>
        <w:t xml:space="preserve">. This behaviour helps the organisation to depict the example through the results and also motivates the employees to combat challenging situations. The last and very crucial behaviour </w:t>
      </w:r>
      <w:r>
        <w:lastRenderedPageBreak/>
        <w:t xml:space="preserve">of the HP professional is </w:t>
      </w:r>
      <w:r>
        <w:rPr>
          <w:b/>
        </w:rPr>
        <w:t>collaborati</w:t>
      </w:r>
      <w:r>
        <w:t xml:space="preserve">on. This is very essential in the organisation because the professional works with the team to accompany the common target. So that the HR professional needs to have the open-mindedness and in addition to this develop good relations with colleagues, employees, leaders, stakeholders and also with customers (cipd.co.uk, n.d.). </w:t>
      </w:r>
    </w:p>
    <w:p w14:paraId="5C7E889E" w14:textId="5A692FBB" w:rsidR="00B15D4B" w:rsidRDefault="00000000">
      <w:pPr>
        <w:pStyle w:val="Heading1"/>
      </w:pPr>
      <w:bookmarkStart w:id="6" w:name="_eplnoy33rk68" w:colFirst="0" w:colLast="0"/>
      <w:bookmarkStart w:id="7" w:name="_Toc119336918"/>
      <w:bookmarkEnd w:id="6"/>
      <w:r>
        <w:t>Discuss the e</w:t>
      </w:r>
      <w:r w:rsidR="00EF3550">
        <w:t>loboration</w:t>
      </w:r>
      <w:r>
        <w:t xml:space="preserve"> of the CIPD profession map applied to HR professionals on a global </w:t>
      </w:r>
      <w:r w:rsidR="00EF3550">
        <w:t>level</w:t>
      </w:r>
      <w:bookmarkEnd w:id="7"/>
    </w:p>
    <w:p w14:paraId="7D4BFC32" w14:textId="77777777" w:rsidR="00B15D4B" w:rsidRDefault="00000000">
      <w:pPr>
        <w:pStyle w:val="Normal1"/>
      </w:pPr>
      <w:r>
        <w:t xml:space="preserve">The CIPD profession map refers to the set of parameters which mainly focus on that sector which is related to the behaviour and knowledge which is beneficial in the workplace and also work in the human resource for their improvement and evolvement as well (people profession, n.d.). This map is very very crucial because it shares some standards and values which activate the HR professionals to build credibility and trust which lead to bringing change in the work environment and it also assists in the maintenance. </w:t>
      </w:r>
    </w:p>
    <w:p w14:paraId="67171275" w14:textId="77777777" w:rsidR="00B15D4B" w:rsidRDefault="00000000">
      <w:pPr>
        <w:pStyle w:val="Normal1"/>
      </w:pPr>
      <w:r>
        <w:t xml:space="preserve">The CIPD profession map is very crucial for any organisation regardless of its size because it helps to improve the quality of the HP professional all around, in other words, it is the change in the person which leads to great examples in it (TAYLOR and WOODHAMS, 2022). There are several professional areas in the organisation which are a vital part of the organisation and these things are dealt with by three HP professionals. Such as this CIPD profession map helps in the improvement of the employees relating to the organisation. The implementation of this map within the organisation in the UK improves the level of employee engagement and it also leads towards the development of the organisation (Gubbins and Garavan, 2022). HR professionals make themselves habitual to tackle the changing environment and also reduce the risk through their efficiency in taking decisions. The HR professional keeps himself continuously in the situation of continuous development through learning so that it could help to recognise the new opportunities for the growth of the company. The CIPD profession map focused on the integrated and strategic approach which led to managing the people in an effective way (SMITH and MITCHELL, 2022). The implementation of this map in the organisation aids to ensure the capability of the resources and also the talent to accomplish and also develop the strategic desire for the future and about the present. This is also beneficial for motivating the employee through rewards so that they could make their full potential. </w:t>
      </w:r>
    </w:p>
    <w:p w14:paraId="7B2BFBED" w14:textId="77777777" w:rsidR="00B15D4B" w:rsidRDefault="00000000">
      <w:pPr>
        <w:pStyle w:val="Heading1"/>
      </w:pPr>
      <w:bookmarkStart w:id="8" w:name="_rn3k2anix1tx" w:colFirst="0" w:colLast="0"/>
      <w:bookmarkStart w:id="9" w:name="_Toc119336919"/>
      <w:bookmarkEnd w:id="8"/>
      <w:r>
        <w:t>Conclusion</w:t>
      </w:r>
      <w:bookmarkEnd w:id="9"/>
    </w:p>
    <w:p w14:paraId="616CA2BD" w14:textId="77777777" w:rsidR="00B15D4B" w:rsidRDefault="00000000">
      <w:pPr>
        <w:pStyle w:val="Normal1"/>
      </w:pPr>
      <w:r>
        <w:t xml:space="preserve">Adding up all the topics with a clear understanding of the eight behaviours of the HP professional which is demonstrated by the CIPD profession map also shows their importance. Such as HR influences set the role model for their subordinates. Curiosity helps in judgement and many others. After that see the application of the CIPD profession map in the working zone </w:t>
      </w:r>
      <w:r>
        <w:lastRenderedPageBreak/>
        <w:t xml:space="preserve">of the HR profession and it leads to better performance and also the accomplishment of the company. </w:t>
      </w:r>
    </w:p>
    <w:p w14:paraId="1FAC1F61" w14:textId="77777777" w:rsidR="00B15D4B" w:rsidRDefault="00000000">
      <w:pPr>
        <w:pStyle w:val="Normal1"/>
      </w:pPr>
      <w:r>
        <w:br w:type="page"/>
      </w:r>
    </w:p>
    <w:p w14:paraId="293C833D" w14:textId="77777777" w:rsidR="00B15D4B" w:rsidRDefault="00000000">
      <w:pPr>
        <w:pStyle w:val="Heading1"/>
      </w:pPr>
      <w:bookmarkStart w:id="10" w:name="_ma5jv6thp81w" w:colFirst="0" w:colLast="0"/>
      <w:bookmarkStart w:id="11" w:name="_Toc119336920"/>
      <w:bookmarkEnd w:id="10"/>
      <w:r>
        <w:lastRenderedPageBreak/>
        <w:t>Part 2</w:t>
      </w:r>
      <w:bookmarkEnd w:id="11"/>
    </w:p>
    <w:p w14:paraId="11837B14" w14:textId="77777777" w:rsidR="00B15D4B" w:rsidRDefault="00000000">
      <w:pPr>
        <w:pStyle w:val="Heading1"/>
      </w:pPr>
      <w:bookmarkStart w:id="12" w:name="_satqolcstder" w:colFirst="0" w:colLast="0"/>
      <w:bookmarkStart w:id="13" w:name="_Toc119336921"/>
      <w:bookmarkEnd w:id="12"/>
      <w:r>
        <w:t>Introduction</w:t>
      </w:r>
      <w:bookmarkEnd w:id="13"/>
    </w:p>
    <w:p w14:paraId="7C155F6A" w14:textId="77777777" w:rsidR="00B15D4B" w:rsidRDefault="00000000">
      <w:pPr>
        <w:pStyle w:val="Normal1"/>
      </w:pPr>
      <w:r>
        <w:t xml:space="preserve">There are going to be discussions about the UK facing the skill shortage in the public sector but the country has a good unemployment rate. Demonstrate the percentage of the unemployment rate in the UK and after that elaborate on the development of the labour market to recognise the shortage of skills in the sector of health care. </w:t>
      </w:r>
    </w:p>
    <w:p w14:paraId="5AFA6BB4" w14:textId="01C87C4F" w:rsidR="00B15D4B" w:rsidRDefault="00000000">
      <w:pPr>
        <w:pStyle w:val="Heading1"/>
      </w:pPr>
      <w:bookmarkStart w:id="14" w:name="_czjin48z7o1l" w:colFirst="0" w:colLast="0"/>
      <w:bookmarkStart w:id="15" w:name="_Toc119336922"/>
      <w:bookmarkEnd w:id="14"/>
      <w:r>
        <w:t xml:space="preserve">Describe the reason for facing a </w:t>
      </w:r>
      <w:r w:rsidR="00EF3550">
        <w:t>skills reduction</w:t>
      </w:r>
      <w:r>
        <w:t xml:space="preserve"> in the public sector of the UK despite the high </w:t>
      </w:r>
      <w:r w:rsidR="00EF3550">
        <w:t xml:space="preserve">rate of </w:t>
      </w:r>
      <w:r>
        <w:t>unemployment</w:t>
      </w:r>
      <w:bookmarkEnd w:id="15"/>
    </w:p>
    <w:p w14:paraId="5402BE84" w14:textId="77777777" w:rsidR="00B15D4B" w:rsidRDefault="00000000">
      <w:pPr>
        <w:pStyle w:val="Normal1"/>
      </w:pPr>
      <w:r>
        <w:t>There is not only one reason for the skill shortage in the public sector in the UK but many the reasons are associated with it. One of the major reasons behind it was Brexit and employers have become hard to fill the vacancies in organisations. After that the impact of covid 19 and the third one of the industrial revolution in the UK. Through this 46% of employers face difficulties to fill vacancies.  During the time of covid19, the number of candidates is continuously rising but on the other hand, the employees are not fully overcome by the situation. As per the data of the open university business barometer, 61% of the organisations confide that they have faced the situation of a skills shortage in their company ( Brunello and Wruuck, 2021). Almost every field in the UK facing a skills shortage as the happen Brexit and covid 19 pandemic in the UK. It led to a reduction in the skilled staff in the field of plumbers, technical and many others in the UK. The data demonstrate that almost 55% of the organisms in the UK face the battle of skills shortage and these skills shortage have related to digital skills. There were several planning made by the organisation to come back to the situation of pre-pandemic and it lead to an increase in the possibility of resigning by 50%. After that, the employees raise their concerns and it is made clear that 36% of the employees receive digital training and half of the employees leave their job due to not having good quality business technology (Barker, 2022). Some foreign workers felt a larger hesitancy among the people to move ahead for the new jobs and were also one of the reasons to have the skills shortage in the organisation of the UK. The current unemployment rate in the UK is 3.5% as per the data of the UK government and it covers the above the age of 16 in males and females as well. The unemployment rate decreased in the year 2022 by 0.3% (ons.gov.uk, n.d.). There are many countries in the UK which are facing a different unemployment rates whereas the highest is 4.7% in the West Midlands and the lower is 2.7% in the sought west. There is not only the data but it makes a huge impact on organisations in the UK and the reasons were also improving the data. The unemployment rate in London was the highest as compared to the average rate of unemployment in the UK.</w:t>
      </w:r>
    </w:p>
    <w:p w14:paraId="0853BDE6" w14:textId="79FEF1A2" w:rsidR="00B15D4B" w:rsidRDefault="00000000">
      <w:pPr>
        <w:pStyle w:val="Heading1"/>
      </w:pPr>
      <w:bookmarkStart w:id="16" w:name="_nkirmmd27rg6" w:colFirst="0" w:colLast="0"/>
      <w:bookmarkStart w:id="17" w:name="_Toc119336923"/>
      <w:bookmarkEnd w:id="16"/>
      <w:r>
        <w:lastRenderedPageBreak/>
        <w:t xml:space="preserve">discuss long-term labour market developments to </w:t>
      </w:r>
      <w:r w:rsidR="00EF3550">
        <w:t>recognise</w:t>
      </w:r>
      <w:r>
        <w:t xml:space="preserve"> the skills shortages in healthcare sector professions in the UK</w:t>
      </w:r>
      <w:bookmarkEnd w:id="17"/>
    </w:p>
    <w:p w14:paraId="0FA8E245" w14:textId="77777777" w:rsidR="00B15D4B" w:rsidRDefault="00000000">
      <w:pPr>
        <w:pStyle w:val="Normal1"/>
      </w:pPr>
      <w:r>
        <w:t xml:space="preserve">Many types of skills shortages in the profession can be seen in the healthcare sectors in the UK such as nursing auxiliaries, psychotherapists, caregivers, caregivers, public health managers and many others. As per the data of the national health services. It is the largest employer in the UK but it faces a skills shortage. According to these reports the healthcare profession faces many skills gaps in the UK but there are some strategies also made by the government to improve the situation. The government brings changes in the visa curb for the professions of healthcare. It represents a 4% reduction in the number of graduate nurses and 41000 nurses leaving the vacancies unfilled. The reason goes to refer to the blam the Brexit and in the next five years, it will reach the level of 70000 (TCP global, 2022). As per the data of the NHS, it represents that there is 1 seat unfilled in the 10 social workers and the care workers role also the same number. It demonstrates that there are many concerns related to mental health, social care and medicine also. It also demonstrates the skills gap that brings challenges in production. Through this report, there are more than 100000 staff who have a skills gap and it continues rising and it leads to a bad impact on healthcare in the UK. shortage of staff in the sector of healthcare in the UK which depicts the reduction in the quality of maintenance in the organisation. There are many reasons behind the shortage of health workers such as increasing the ageing population and the ageing health workforce also. Along with growing chronic diseases and a low number of health-related programs in the UK (cipd.co.uk, n.d.). As per the further analysis of the healthcare professional, it can be said that to prove the lower payment to the health workers give more burden on it and it leads to quitting from this profession at the workplace. These are the major concerns about the growth of the help of the UK people and it creates a situation which also impacts on the broad level to deal with the difficult health-related challenges. So it is very essential to make improvements in healthcare and need to provide good training and also need to improve the skills of the healthcare workers so it can reduce the skills gap and serve the country in a better way (health.org.uk, n.d.).  </w:t>
      </w:r>
    </w:p>
    <w:p w14:paraId="5CFD3001" w14:textId="77777777" w:rsidR="00B15D4B" w:rsidRDefault="00000000">
      <w:pPr>
        <w:pStyle w:val="Heading1"/>
      </w:pPr>
      <w:bookmarkStart w:id="18" w:name="_6krgvmyqxrrv" w:colFirst="0" w:colLast="0"/>
      <w:bookmarkStart w:id="19" w:name="_Toc119336924"/>
      <w:bookmarkEnd w:id="18"/>
      <w:r>
        <w:t>Conclusion</w:t>
      </w:r>
      <w:bookmarkEnd w:id="19"/>
    </w:p>
    <w:p w14:paraId="78278661" w14:textId="77777777" w:rsidR="00B15D4B" w:rsidRDefault="00000000">
      <w:pPr>
        <w:pStyle w:val="Normal1"/>
      </w:pPr>
      <w:r>
        <w:t xml:space="preserve">Summing up all the mentioned points with a clear understanding about the song of the skills skill shortage which is faced by the UK. The unemployment rate in the UK is high and in London is also high as compared to the average. There are several reasons behind it such as Brexit, covid 19 and many others. Above have seen the skill shortage in the NHS which is the major healthcare organisation in the UK it also publishes some data related to it and it has been demonstrated above. </w:t>
      </w:r>
      <w:r>
        <w:br w:type="page"/>
      </w:r>
    </w:p>
    <w:p w14:paraId="095F66AF" w14:textId="63A05731" w:rsidR="00F96E77" w:rsidRDefault="00000000" w:rsidP="00F96E77">
      <w:pPr>
        <w:pStyle w:val="Heading1"/>
      </w:pPr>
      <w:bookmarkStart w:id="20" w:name="_25d0lo7ri0l8" w:colFirst="0" w:colLast="0"/>
      <w:bookmarkStart w:id="21" w:name="_Toc119336925"/>
      <w:bookmarkEnd w:id="20"/>
      <w:r>
        <w:lastRenderedPageBreak/>
        <w:t>References</w:t>
      </w:r>
      <w:bookmarkEnd w:id="21"/>
    </w:p>
    <w:p w14:paraId="2BF30FF5" w14:textId="77777777" w:rsidR="00F96E77" w:rsidRDefault="00F96E77">
      <w:pPr>
        <w:pStyle w:val="Normal1"/>
      </w:pPr>
      <w:r>
        <w:t xml:space="preserve">Barker, H. (2022) 55% of UK organisations facing skills shortages as the battle for talent intensifies, Virgin Media O2. Available at: https://news.virginmediao2.co.uk/55-of-uk-organisations-facing-skills-shortages-as-battle-for-talent-intensifies/ (Accessed: November 14, 2022). </w:t>
      </w:r>
    </w:p>
    <w:p w14:paraId="26B7EF50" w14:textId="77777777" w:rsidR="00F96E77" w:rsidRDefault="00F96E77">
      <w:pPr>
        <w:pStyle w:val="Normal1"/>
      </w:pPr>
      <w:r>
        <w:t>Brunello, G. and Wruuck, P., 2021. Skill shortages and skill mismatch: A review of the literature. Journal of Economic Surveys, 35(4), pp.1145-1167.</w:t>
      </w:r>
    </w:p>
    <w:p w14:paraId="7964AA93" w14:textId="77777777" w:rsidR="00F96E77" w:rsidRDefault="00F96E77">
      <w:pPr>
        <w:pStyle w:val="Normal1"/>
      </w:pPr>
      <w:r>
        <w:t xml:space="preserve">Cipd.co.uk, (no date) CIPD Profession map. Available at: https://www.cipd.co.uk/cipd-hr-profession/cipd-hr-profession-map/default.html (Accessed: November 14, 2022). </w:t>
      </w:r>
    </w:p>
    <w:p w14:paraId="25F0B36E" w14:textId="77777777" w:rsidR="00F96E77" w:rsidRDefault="00F96E77">
      <w:pPr>
        <w:pStyle w:val="Normal1"/>
      </w:pPr>
      <w:r>
        <w:t>Gubbins, C. and Garavan, T., 2022. Sustainable HR Careers in an Era of Disruption: A Provocation. In The Emerald Handbook of Work, Workplaces and Disruptive Issues in HRM (pp. 225-239). Emerald Publishing Limited.</w:t>
      </w:r>
    </w:p>
    <w:p w14:paraId="1E203757" w14:textId="77777777" w:rsidR="00F96E77" w:rsidRDefault="00F96E77">
      <w:pPr>
        <w:pStyle w:val="Normal1"/>
      </w:pPr>
      <w:r>
        <w:t xml:space="preserve">Labour market outlook: Surveys (no date) CIPD. Available at: https://www.cipd.co.uk/knowledge/work/trends/labour-market-outlook (Accessed: November 14, 2022). </w:t>
      </w:r>
    </w:p>
    <w:p w14:paraId="54F7B6CE" w14:textId="77777777" w:rsidR="00F96E77" w:rsidRDefault="00F96E77">
      <w:pPr>
        <w:pStyle w:val="Normal1"/>
      </w:pPr>
      <w:r>
        <w:t xml:space="preserve">Profession map: CIPD Profession map (no date) CIPD People Profession. Available at: https://peopleprofession.cipd.org/profession-map#gref (Accessed: November 14, 2022). </w:t>
      </w:r>
    </w:p>
    <w:p w14:paraId="3E2CF180" w14:textId="77777777" w:rsidR="00F96E77" w:rsidRDefault="00F96E77">
      <w:pPr>
        <w:pStyle w:val="Normal1"/>
      </w:pPr>
      <w:r>
        <w:t xml:space="preserve">Richson, S. (2021) The eight behaviours of HR professionals, Executive Support Magazine. Available at: https://executivesupportmagazine.com/the-eight-behaviours-of-hr-professionals/ (Accessed: November 14, 2022). </w:t>
      </w:r>
    </w:p>
    <w:p w14:paraId="5D398E38" w14:textId="77777777" w:rsidR="00F96E77" w:rsidRDefault="00F96E77">
      <w:pPr>
        <w:pStyle w:val="Normal1"/>
      </w:pPr>
      <w:r>
        <w:t xml:space="preserve">Skills shortage in healthcare. NHS gaps in employment (2022) Leading Global Education and Study Abroad Platform - TC Global. Available at: https://tcglobal.com/skills-gaps-healthcare-professionals-in-the-uk-nhs/ (Accessed: November 14, 2022). </w:t>
      </w:r>
    </w:p>
    <w:p w14:paraId="0411E891" w14:textId="77777777" w:rsidR="00F96E77" w:rsidRDefault="00F96E77">
      <w:pPr>
        <w:pStyle w:val="Normal1"/>
      </w:pPr>
      <w:r>
        <w:t>SMITH, J. and MITCHELL, J., 2022. The behaviour of the people is professional. Studying Human Resource Management: A Guide to the Study, Context and Practice of HR, p.141.</w:t>
      </w:r>
    </w:p>
    <w:p w14:paraId="3E13BD92" w14:textId="77777777" w:rsidR="00F96E77" w:rsidRDefault="00F96E77">
      <w:pPr>
        <w:pStyle w:val="Normal1"/>
      </w:pPr>
      <w:r>
        <w:t>TAYLOR, S. and WOODHAMS, C., 2022. The people management contribution. Studying Human Resource Management: A Guide to the Study, Context and Practice of HR, p.1.</w:t>
      </w:r>
    </w:p>
    <w:p w14:paraId="165C5B0A" w14:textId="77777777" w:rsidR="00F96E77" w:rsidRDefault="00F96E77">
      <w:pPr>
        <w:pStyle w:val="Normal1"/>
      </w:pPr>
      <w:r>
        <w:t xml:space="preserve">Unemployment (no date) Unemployment - Office for National Statistics. Available at: https://www.ons.gov.uk/employmentandlabourmarket/peoplenotinwork/unemployment#:~:text=The%20unemployment%20rate%20for%20June,since%20December%20to%20February%201974 (Accessed: November 14, 2022). </w:t>
      </w:r>
    </w:p>
    <w:p w14:paraId="701D4FAB" w14:textId="77777777" w:rsidR="00F96E77" w:rsidRDefault="00F96E77">
      <w:pPr>
        <w:pStyle w:val="Normal1"/>
      </w:pPr>
      <w:r>
        <w:t>What action is required to make NHS workforce shortages a thing of the past? (no date) The Health Foundation. Available at: https://www.health.org.uk/news-and-comment/blogs/what-</w:t>
      </w:r>
      <w:r>
        <w:lastRenderedPageBreak/>
        <w:t xml:space="preserve">action-is-required-to-make-nhs-workforce-shortages-a-thing-of-the-past (Accessed: November 14, 2022). </w:t>
      </w:r>
    </w:p>
    <w:sectPr w:rsidR="00F96E77" w:rsidSect="00F96E77">
      <w:footerReference w:type="default" r:id="rId7"/>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23DB7" w14:textId="77777777" w:rsidR="002E6861" w:rsidRDefault="002E6861" w:rsidP="00F96E77">
      <w:pPr>
        <w:spacing w:line="240" w:lineRule="auto"/>
      </w:pPr>
      <w:r>
        <w:separator/>
      </w:r>
    </w:p>
  </w:endnote>
  <w:endnote w:type="continuationSeparator" w:id="0">
    <w:p w14:paraId="0A46AAA6" w14:textId="77777777" w:rsidR="002E6861" w:rsidRDefault="002E6861" w:rsidP="00F96E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886038"/>
      <w:docPartObj>
        <w:docPartGallery w:val="Page Numbers (Bottom of Page)"/>
        <w:docPartUnique/>
      </w:docPartObj>
    </w:sdtPr>
    <w:sdtEndPr>
      <w:rPr>
        <w:noProof/>
      </w:rPr>
    </w:sdtEndPr>
    <w:sdtContent>
      <w:p w14:paraId="3090F960" w14:textId="7052A301" w:rsidR="00F96E77" w:rsidRDefault="00F96E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BD3CC8" w14:textId="77777777" w:rsidR="00F96E77" w:rsidRDefault="00F96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60A6" w14:textId="77777777" w:rsidR="002E6861" w:rsidRDefault="002E6861" w:rsidP="00F96E77">
      <w:pPr>
        <w:spacing w:line="240" w:lineRule="auto"/>
      </w:pPr>
      <w:r>
        <w:separator/>
      </w:r>
    </w:p>
  </w:footnote>
  <w:footnote w:type="continuationSeparator" w:id="0">
    <w:p w14:paraId="436127A1" w14:textId="77777777" w:rsidR="002E6861" w:rsidRDefault="002E6861" w:rsidP="00F96E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D4B"/>
    <w:rsid w:val="00173422"/>
    <w:rsid w:val="002E6861"/>
    <w:rsid w:val="003E1635"/>
    <w:rsid w:val="004822AC"/>
    <w:rsid w:val="00B15D4B"/>
    <w:rsid w:val="00EF3550"/>
    <w:rsid w:val="00F96E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3EDB4"/>
  <w15:docId w15:val="{D48443AB-1CDB-4C56-9307-D6D2C175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96E7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96E77"/>
    <w:pPr>
      <w:spacing w:after="100"/>
    </w:pPr>
  </w:style>
  <w:style w:type="character" w:styleId="Hyperlink">
    <w:name w:val="Hyperlink"/>
    <w:basedOn w:val="DefaultParagraphFont"/>
    <w:uiPriority w:val="99"/>
    <w:unhideWhenUsed/>
    <w:rsid w:val="00F96E77"/>
    <w:rPr>
      <w:color w:val="0000FF" w:themeColor="hyperlink"/>
      <w:u w:val="single"/>
    </w:rPr>
  </w:style>
  <w:style w:type="paragraph" w:styleId="Header">
    <w:name w:val="header"/>
    <w:basedOn w:val="Normal"/>
    <w:link w:val="HeaderChar"/>
    <w:uiPriority w:val="99"/>
    <w:unhideWhenUsed/>
    <w:rsid w:val="00F96E77"/>
    <w:pPr>
      <w:tabs>
        <w:tab w:val="center" w:pos="4513"/>
        <w:tab w:val="right" w:pos="9026"/>
      </w:tabs>
      <w:spacing w:line="240" w:lineRule="auto"/>
    </w:pPr>
  </w:style>
  <w:style w:type="character" w:customStyle="1" w:styleId="HeaderChar">
    <w:name w:val="Header Char"/>
    <w:basedOn w:val="DefaultParagraphFont"/>
    <w:link w:val="Header"/>
    <w:uiPriority w:val="99"/>
    <w:rsid w:val="00F96E77"/>
  </w:style>
  <w:style w:type="paragraph" w:styleId="Footer">
    <w:name w:val="footer"/>
    <w:basedOn w:val="Normal"/>
    <w:link w:val="FooterChar"/>
    <w:uiPriority w:val="99"/>
    <w:unhideWhenUsed/>
    <w:rsid w:val="00F96E77"/>
    <w:pPr>
      <w:tabs>
        <w:tab w:val="center" w:pos="4513"/>
        <w:tab w:val="right" w:pos="9026"/>
      </w:tabs>
      <w:spacing w:line="240" w:lineRule="auto"/>
    </w:pPr>
  </w:style>
  <w:style w:type="character" w:customStyle="1" w:styleId="FooterChar">
    <w:name w:val="Footer Char"/>
    <w:basedOn w:val="DefaultParagraphFont"/>
    <w:link w:val="Footer"/>
    <w:uiPriority w:val="99"/>
    <w:rsid w:val="00F96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26743">
      <w:bodyDiv w:val="1"/>
      <w:marLeft w:val="0"/>
      <w:marRight w:val="0"/>
      <w:marTop w:val="0"/>
      <w:marBottom w:val="0"/>
      <w:divBdr>
        <w:top w:val="none" w:sz="0" w:space="0" w:color="auto"/>
        <w:left w:val="none" w:sz="0" w:space="0" w:color="auto"/>
        <w:bottom w:val="none" w:sz="0" w:space="0" w:color="auto"/>
        <w:right w:val="none" w:sz="0" w:space="0" w:color="auto"/>
      </w:divBdr>
    </w:div>
    <w:div w:id="2125885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9ECA2-57AA-4039-B541-449D86361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2356</Words>
  <Characters>13431</Characters>
  <Application>Microsoft Office Word</Application>
  <DocSecurity>0</DocSecurity>
  <Lines>111</Lines>
  <Paragraphs>31</Paragraphs>
  <ScaleCrop>false</ScaleCrop>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laurentiu oprea</cp:lastModifiedBy>
  <cp:revision>2</cp:revision>
  <dcterms:created xsi:type="dcterms:W3CDTF">2023-01-04T00:36:00Z</dcterms:created>
  <dcterms:modified xsi:type="dcterms:W3CDTF">2023-01-04T00:36:00Z</dcterms:modified>
</cp:coreProperties>
</file>