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stylesWithEffects.xml" ContentType="application/vnd.ms-word.stylesWithEffect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8F760C" w:rsidRDefault="008F760C" w:rsidP="00164B0D" w:rsidRPr="00164B0D">
      <w:pPr>
        <w:rPr>
          <w:rFonts w:cs="Times New Roman"/>
          <w:sz w:val="32"/>
          <w:szCs w:val="32"/>
        </w:rPr>
      </w:pPr>
      <w:r w:rsidRPr="00164B0D">
        <w:rPr>
          <w:rFonts w:cs="Times New Roman"/>
          <w:sz w:val="32"/>
          <w:szCs w:val="32"/>
        </w:rPr>
        <w:t xml:space="preserve">Module </w:t>
      </w:r>
      <w:r w:rsidR="0093280D" w:rsidRPr="00164B0D">
        <w:rPr>
          <w:rFonts w:cs="Times New Roman"/>
          <w:sz w:val="32"/>
          <w:szCs w:val="32"/>
        </w:rPr>
        <w:t>Title: Academic and Employability Skills</w:t>
      </w:r>
    </w:p>
    <w:p w:rsidR="008F760C" w:rsidRDefault="008F760C" w:rsidP="00164B0D" w:rsidRPr="00164B0D">
      <w:pPr>
        <w:rPr>
          <w:rFonts w:cs="Times New Roman"/>
          <w:sz w:val="32"/>
          <w:szCs w:val="32"/>
        </w:rPr>
      </w:pPr>
      <w:r w:rsidRPr="00164B0D">
        <w:rPr>
          <w:rFonts w:cs="Times New Roman"/>
          <w:sz w:val="32"/>
          <w:szCs w:val="32"/>
        </w:rPr>
        <w:t xml:space="preserve">Module code: </w:t>
      </w:r>
      <w:r w:rsidR="0093280D" w:rsidRPr="00164B0D">
        <w:rPr>
          <w:rFonts w:cs="Times New Roman"/>
          <w:sz w:val="32"/>
          <w:szCs w:val="32"/>
        </w:rPr>
        <w:t>BMSW4001</w:t>
      </w:r>
    </w:p>
    <w:p w:rsidR="008F760C" w:rsidRDefault="008F760C" w:rsidP="00164B0D" w:rsidRPr="00164B0D">
      <w:pPr>
        <w:rPr>
          <w:rFonts w:cs="Times New Roman"/>
          <w:sz w:val="32"/>
          <w:szCs w:val="32"/>
        </w:rPr>
      </w:pPr>
      <w:r w:rsidRPr="00164B0D">
        <w:rPr>
          <w:rFonts w:cs="Times New Roman"/>
          <w:sz w:val="32"/>
          <w:szCs w:val="32"/>
        </w:rPr>
        <w:t>Student ID:</w:t>
      </w:r>
      <w:r>
        <w:rPr>
          <w:sz w:val="32"/>
        </w:rPr>
        <w:t>1916534</w:t>
      </w:r>
    </w:p>
    <w:p>
      <w:r w:rsidRPr="00164B0D">
        <w:rPr>
          <w:rFonts w:cs="Times New Roman"/>
          <w:sz w:val="32"/>
          <w:szCs w:val="32"/>
        </w:rPr>
        <w:t>Name: Ravi Sukhrani</w:t>
      </w:r>
    </w:p>
    <w:p w:rsidR="00143B5A" w:rsidRDefault="008F760C" w:rsidP="00164B0D" w:rsidRPr="00164B0D">
      <w:pPr>
        <w:rPr>
          <w:rFonts w:cs="Times New Roman"/>
          <w:szCs w:val="24"/>
        </w:rPr>
      </w:pPr>
    </w:p>
    <w:p w:rsidR="00143B5A" w:rsidRDefault="00143B5A" w:rsidP="00164B0D" w:rsidRPr="00164B0D">
      <w:pPr>
        <w:rPr>
          <w:rFonts w:cs="Times New Roman"/>
          <w:szCs w:val="24"/>
        </w:rPr>
      </w:pPr>
      <w:r>
        <w:rPr>
          <w:rFonts w:cs="Times New Roman"/>
          <w:szCs w:val="24"/>
        </w:rPr>
        <w:br w:type="page"/>
      </w:r>
    </w:p>
    <w:sdt>
      <w:sdtPr>
        <w:rPr>
          <w:rFonts w:cs="Times New Roman"/>
          <w:lang w:eastAsia="en-US"/>
        </w:rPr>
        <w:id w:val="-1391801225"/>
        <w:docPartObj>
          <w:docPartGallery w:val="Table of Contents"/>
          <w:docPartUnique/>
        </w:docPartObj>
      </w:sdtPr>
      <w:sdtEndPr>
        <w:rPr>
          <w:b/>
          <w:bCs/>
          <w:noProof/>
        </w:rPr>
      </w:sdtEndPr>
      <w:sdtContent>
        <w:p w:rsidR="00143B5A" w:rsidRDefault="00143B5A" w:rsidP="00164B0D" w:rsidRPr="00164B0D">
          <w:pPr>
            <w:pStyle w:val="TOCHeading"/>
            <w:rPr>
              <w:b/>
              <w:rFonts w:cs="Times New Roman"/>
              <w:sz w:val="32"/>
              <w:szCs w:val="32"/>
            </w:rPr>
          </w:pPr>
          <w:r w:rsidRPr="00164B0D">
            <w:rPr>
              <w:b/>
              <w:rFonts w:cs="Times New Roman"/>
              <w:sz w:val="32"/>
              <w:szCs w:val="32"/>
            </w:rPr>
            <w:t>Contents</w:t>
          </w:r>
        </w:p>
        <w:p w:rsidR="00143B5A" w:rsidRDefault="00143B5A" w:rsidP="00164B0D" w:rsidRPr="00164B0D">
          <w:pPr>
            <w:pStyle w:val="TOC1"/>
            <w:tabs>
              <w:tab w:val="right" w:leader="dot" w:pos="9350"/>
            </w:tabs>
            <w:rPr>
              <w:noProof/>
              <w:rFonts w:cs="Times New Roman" w:eastAsiaTheme="minorEastAsia"/>
              <w:sz w:val="22"/>
            </w:rPr>
          </w:pPr>
          <w:r w:rsidRPr="00164B0D">
            <w:rPr>
              <w:rFonts w:cs="Times New Roman"/>
            </w:rPr>
            <w:fldChar w:fldCharType="begin"/>
          </w:r>
          <w:r w:rsidRPr="00164B0D">
            <w:rPr>
              <w:rFonts w:cs="Times New Roman"/>
            </w:rPr>
            <w:instrText xml:space="preserve"> TOC \o "1-3" \h \z \u </w:instrText>
          </w:r>
          <w:r w:rsidRPr="00164B0D">
            <w:rPr>
              <w:rFonts w:cs="Times New Roman"/>
            </w:rPr>
            <w:fldChar w:fldCharType="separate"/>
          </w:r>
          <w:hyperlink w:anchor="_Toc57483972" w:history="1">
            <w:r w:rsidRPr="00164B0D">
              <w:rPr>
                <w:noProof/>
                <w:rStyle w:val="Hyperlink"/>
                <w:rFonts w:cs="Times New Roman"/>
              </w:rPr>
              <w:t>Introduction</w:t>
            </w:r>
            <w:r w:rsidRPr="00164B0D">
              <w:rPr>
                <w:noProof/>
                <w:webHidden/>
                <w:rFonts w:cs="Times New Roman"/>
              </w:rPr>
              <w:tab/>
            </w:r>
            <w:r w:rsidRPr="00164B0D">
              <w:rPr>
                <w:noProof/>
                <w:webHidden/>
                <w:rFonts w:cs="Times New Roman"/>
              </w:rPr>
              <w:fldChar w:fldCharType="begin"/>
            </w:r>
            <w:r w:rsidRPr="00164B0D">
              <w:rPr>
                <w:noProof/>
                <w:webHidden/>
                <w:rFonts w:cs="Times New Roman"/>
              </w:rPr>
              <w:instrText xml:space="preserve"> PAGEREF _Toc57483972 \h </w:instrText>
            </w:r>
            <w:r w:rsidRPr="00164B0D">
              <w:rPr>
                <w:noProof/>
                <w:webHidden/>
                <w:rFonts w:cs="Times New Roman"/>
              </w:rPr>
            </w:r>
            <w:r w:rsidRPr="00164B0D">
              <w:rPr>
                <w:noProof/>
                <w:webHidden/>
                <w:rFonts w:cs="Times New Roman"/>
              </w:rPr>
              <w:fldChar w:fldCharType="separate"/>
            </w:r>
            <w:r w:rsidRPr="00164B0D">
              <w:rPr>
                <w:noProof/>
                <w:webHidden/>
                <w:rFonts w:cs="Times New Roman"/>
              </w:rPr>
              <w:t>3</w:t>
            </w:r>
            <w:r w:rsidRPr="00164B0D">
              <w:rPr>
                <w:noProof/>
                <w:webHidden/>
                <w:rFonts w:cs="Times New Roman"/>
              </w:rPr>
              <w:fldChar w:fldCharType="end"/>
            </w:r>
          </w:hyperlink>
        </w:p>
        <w:p w:rsidR="00143B5A" w:rsidRDefault="00703A41" w:rsidP="00164B0D" w:rsidRPr="00164B0D">
          <w:pPr>
            <w:pStyle w:val="TOC1"/>
            <w:tabs>
              <w:tab w:val="right" w:leader="dot" w:pos="9350"/>
            </w:tabs>
            <w:rPr>
              <w:noProof/>
              <w:rFonts w:cs="Times New Roman" w:eastAsiaTheme="minorEastAsia"/>
              <w:sz w:val="22"/>
            </w:rPr>
          </w:pPr>
          <w:hyperlink w:anchor="_Toc57483973" w:history="1">
            <w:r w:rsidR="00143B5A" w:rsidRPr="00164B0D">
              <w:rPr>
                <w:noProof/>
                <w:rStyle w:val="Hyperlink"/>
                <w:rFonts w:cs="Times New Roman"/>
              </w:rPr>
              <w:t>Reflection of my learning through the Gibb’s Reflective Cycle Model</w:t>
            </w:r>
            <w:r w:rsidR="00143B5A" w:rsidRPr="00164B0D">
              <w:rPr>
                <w:noProof/>
                <w:webHidden/>
                <w:rFonts w:cs="Times New Roman"/>
              </w:rPr>
              <w:tab/>
            </w:r>
            <w:r w:rsidR="00143B5A" w:rsidRPr="00164B0D">
              <w:rPr>
                <w:noProof/>
                <w:webHidden/>
                <w:rFonts w:cs="Times New Roman"/>
              </w:rPr>
              <w:fldChar w:fldCharType="begin"/>
            </w:r>
            <w:r w:rsidR="00143B5A" w:rsidRPr="00164B0D">
              <w:rPr>
                <w:noProof/>
                <w:webHidden/>
                <w:rFonts w:cs="Times New Roman"/>
              </w:rPr>
              <w:instrText xml:space="preserve"> PAGEREF _Toc57483973 \h </w:instrText>
            </w:r>
            <w:r w:rsidR="00143B5A" w:rsidRPr="00164B0D">
              <w:rPr>
                <w:noProof/>
                <w:webHidden/>
                <w:rFonts w:cs="Times New Roman"/>
              </w:rPr>
            </w:r>
            <w:r w:rsidR="00143B5A" w:rsidRPr="00164B0D">
              <w:rPr>
                <w:noProof/>
                <w:webHidden/>
                <w:rFonts w:cs="Times New Roman"/>
              </w:rPr>
              <w:fldChar w:fldCharType="separate"/>
            </w:r>
            <w:r w:rsidR="00143B5A" w:rsidRPr="00164B0D">
              <w:rPr>
                <w:noProof/>
                <w:webHidden/>
                <w:rFonts w:cs="Times New Roman"/>
              </w:rPr>
              <w:t>4</w:t>
            </w:r>
            <w:r w:rsidR="00143B5A" w:rsidRPr="00164B0D">
              <w:rPr>
                <w:noProof/>
                <w:webHidden/>
                <w:rFonts w:cs="Times New Roman"/>
              </w:rPr>
              <w:fldChar w:fldCharType="end"/>
            </w:r>
          </w:hyperlink>
        </w:p>
        <w:p w:rsidR="00143B5A" w:rsidRDefault="00703A41" w:rsidP="00164B0D" w:rsidRPr="00164B0D">
          <w:pPr>
            <w:pStyle w:val="TOC2"/>
            <w:tabs>
              <w:tab w:val="right" w:leader="dot" w:pos="9350"/>
            </w:tabs>
            <w:rPr>
              <w:noProof/>
              <w:rFonts w:cs="Times New Roman" w:eastAsiaTheme="minorEastAsia"/>
              <w:sz w:val="22"/>
            </w:rPr>
          </w:pPr>
          <w:hyperlink w:anchor="_Toc57483974" w:history="1">
            <w:r w:rsidR="00143B5A" w:rsidRPr="00164B0D">
              <w:rPr>
                <w:noProof/>
                <w:rStyle w:val="Hyperlink"/>
                <w:rFonts w:cs="Times New Roman"/>
              </w:rPr>
              <w:t>Summarization skill</w:t>
            </w:r>
            <w:r w:rsidR="00143B5A" w:rsidRPr="00164B0D">
              <w:rPr>
                <w:noProof/>
                <w:webHidden/>
                <w:rFonts w:cs="Times New Roman"/>
              </w:rPr>
              <w:tab/>
            </w:r>
            <w:r w:rsidR="00143B5A" w:rsidRPr="00164B0D">
              <w:rPr>
                <w:noProof/>
                <w:webHidden/>
                <w:rFonts w:cs="Times New Roman"/>
              </w:rPr>
              <w:fldChar w:fldCharType="begin"/>
            </w:r>
            <w:r w:rsidR="00143B5A" w:rsidRPr="00164B0D">
              <w:rPr>
                <w:noProof/>
                <w:webHidden/>
                <w:rFonts w:cs="Times New Roman"/>
              </w:rPr>
              <w:instrText xml:space="preserve"> PAGEREF _Toc57483974 \h </w:instrText>
            </w:r>
            <w:r w:rsidR="00143B5A" w:rsidRPr="00164B0D">
              <w:rPr>
                <w:noProof/>
                <w:webHidden/>
                <w:rFonts w:cs="Times New Roman"/>
              </w:rPr>
            </w:r>
            <w:r w:rsidR="00143B5A" w:rsidRPr="00164B0D">
              <w:rPr>
                <w:noProof/>
                <w:webHidden/>
                <w:rFonts w:cs="Times New Roman"/>
              </w:rPr>
              <w:fldChar w:fldCharType="separate"/>
            </w:r>
            <w:r w:rsidR="00143B5A" w:rsidRPr="00164B0D">
              <w:rPr>
                <w:noProof/>
                <w:webHidden/>
                <w:rFonts w:cs="Times New Roman"/>
              </w:rPr>
              <w:t>4</w:t>
            </w:r>
            <w:r w:rsidR="00143B5A" w:rsidRPr="00164B0D">
              <w:rPr>
                <w:noProof/>
                <w:webHidden/>
                <w:rFonts w:cs="Times New Roman"/>
              </w:rPr>
              <w:fldChar w:fldCharType="end"/>
            </w:r>
          </w:hyperlink>
        </w:p>
        <w:p w:rsidR="00143B5A" w:rsidRDefault="00703A41" w:rsidP="00164B0D" w:rsidRPr="00164B0D">
          <w:pPr>
            <w:pStyle w:val="TOC2"/>
            <w:tabs>
              <w:tab w:val="right" w:leader="dot" w:pos="9350"/>
            </w:tabs>
            <w:rPr>
              <w:noProof/>
              <w:rFonts w:cs="Times New Roman" w:eastAsiaTheme="minorEastAsia"/>
              <w:sz w:val="22"/>
            </w:rPr>
          </w:pPr>
          <w:hyperlink w:anchor="_Toc57483975" w:history="1">
            <w:r w:rsidR="00143B5A" w:rsidRPr="00164B0D">
              <w:rPr>
                <w:noProof/>
                <w:rStyle w:val="Hyperlink"/>
                <w:rFonts w:cs="Times New Roman"/>
              </w:rPr>
              <w:t>Referencing skill</w:t>
            </w:r>
            <w:r w:rsidR="00143B5A" w:rsidRPr="00164B0D">
              <w:rPr>
                <w:noProof/>
                <w:webHidden/>
                <w:rFonts w:cs="Times New Roman"/>
              </w:rPr>
              <w:tab/>
            </w:r>
            <w:r w:rsidR="00143B5A" w:rsidRPr="00164B0D">
              <w:rPr>
                <w:noProof/>
                <w:webHidden/>
                <w:rFonts w:cs="Times New Roman"/>
              </w:rPr>
              <w:fldChar w:fldCharType="begin"/>
            </w:r>
            <w:r w:rsidR="00143B5A" w:rsidRPr="00164B0D">
              <w:rPr>
                <w:noProof/>
                <w:webHidden/>
                <w:rFonts w:cs="Times New Roman"/>
              </w:rPr>
              <w:instrText xml:space="preserve"> PAGEREF _Toc57483975 \h </w:instrText>
            </w:r>
            <w:r w:rsidR="00143B5A" w:rsidRPr="00164B0D">
              <w:rPr>
                <w:noProof/>
                <w:webHidden/>
                <w:rFonts w:cs="Times New Roman"/>
              </w:rPr>
            </w:r>
            <w:r w:rsidR="00143B5A" w:rsidRPr="00164B0D">
              <w:rPr>
                <w:noProof/>
                <w:webHidden/>
                <w:rFonts w:cs="Times New Roman"/>
              </w:rPr>
              <w:fldChar w:fldCharType="separate"/>
            </w:r>
            <w:r w:rsidR="00143B5A" w:rsidRPr="00164B0D">
              <w:rPr>
                <w:noProof/>
                <w:webHidden/>
                <w:rFonts w:cs="Times New Roman"/>
              </w:rPr>
              <w:t>5</w:t>
            </w:r>
            <w:r w:rsidR="00143B5A" w:rsidRPr="00164B0D">
              <w:rPr>
                <w:noProof/>
                <w:webHidden/>
                <w:rFonts w:cs="Times New Roman"/>
              </w:rPr>
              <w:fldChar w:fldCharType="end"/>
            </w:r>
          </w:hyperlink>
        </w:p>
        <w:p w:rsidR="00143B5A" w:rsidRDefault="00703A41" w:rsidP="00164B0D" w:rsidRPr="00164B0D">
          <w:pPr>
            <w:pStyle w:val="TOC2"/>
            <w:tabs>
              <w:tab w:val="right" w:leader="dot" w:pos="9350"/>
            </w:tabs>
            <w:rPr>
              <w:noProof/>
              <w:rFonts w:cs="Times New Roman" w:eastAsiaTheme="minorEastAsia"/>
              <w:sz w:val="22"/>
            </w:rPr>
          </w:pPr>
          <w:hyperlink w:anchor="_Toc57483976" w:history="1">
            <w:r w:rsidR="00143B5A" w:rsidRPr="00164B0D">
              <w:rPr>
                <w:noProof/>
                <w:rStyle w:val="Hyperlink"/>
                <w:rFonts w:cs="Times New Roman"/>
              </w:rPr>
              <w:t>Cover letter</w:t>
            </w:r>
            <w:r w:rsidR="00143B5A" w:rsidRPr="00164B0D">
              <w:rPr>
                <w:noProof/>
                <w:webHidden/>
                <w:rFonts w:cs="Times New Roman"/>
              </w:rPr>
              <w:tab/>
            </w:r>
            <w:r w:rsidR="00143B5A" w:rsidRPr="00164B0D">
              <w:rPr>
                <w:noProof/>
                <w:webHidden/>
                <w:rFonts w:cs="Times New Roman"/>
              </w:rPr>
              <w:fldChar w:fldCharType="begin"/>
            </w:r>
            <w:r w:rsidR="00143B5A" w:rsidRPr="00164B0D">
              <w:rPr>
                <w:noProof/>
                <w:webHidden/>
                <w:rFonts w:cs="Times New Roman"/>
              </w:rPr>
              <w:instrText xml:space="preserve"> PAGEREF _Toc57483976 \h </w:instrText>
            </w:r>
            <w:r w:rsidR="00143B5A" w:rsidRPr="00164B0D">
              <w:rPr>
                <w:noProof/>
                <w:webHidden/>
                <w:rFonts w:cs="Times New Roman"/>
              </w:rPr>
            </w:r>
            <w:r w:rsidR="00143B5A" w:rsidRPr="00164B0D">
              <w:rPr>
                <w:noProof/>
                <w:webHidden/>
                <w:rFonts w:cs="Times New Roman"/>
              </w:rPr>
              <w:fldChar w:fldCharType="separate"/>
            </w:r>
            <w:r w:rsidR="00143B5A" w:rsidRPr="00164B0D">
              <w:rPr>
                <w:noProof/>
                <w:webHidden/>
                <w:rFonts w:cs="Times New Roman"/>
              </w:rPr>
              <w:t>6</w:t>
            </w:r>
            <w:r w:rsidR="00143B5A" w:rsidRPr="00164B0D">
              <w:rPr>
                <w:noProof/>
                <w:webHidden/>
                <w:rFonts w:cs="Times New Roman"/>
              </w:rPr>
              <w:fldChar w:fldCharType="end"/>
            </w:r>
          </w:hyperlink>
        </w:p>
        <w:p w:rsidR="00143B5A" w:rsidRDefault="00703A41" w:rsidP="00164B0D" w:rsidRPr="00164B0D">
          <w:pPr>
            <w:pStyle w:val="TOC2"/>
            <w:tabs>
              <w:tab w:val="right" w:leader="dot" w:pos="9350"/>
            </w:tabs>
            <w:rPr>
              <w:noProof/>
              <w:rFonts w:cs="Times New Roman" w:eastAsiaTheme="minorEastAsia"/>
              <w:sz w:val="22"/>
            </w:rPr>
          </w:pPr>
          <w:hyperlink w:anchor="_Toc57483977" w:history="1">
            <w:r w:rsidR="00143B5A" w:rsidRPr="00164B0D">
              <w:rPr>
                <w:noProof/>
                <w:rStyle w:val="Hyperlink"/>
                <w:rFonts w:cs="Times New Roman"/>
              </w:rPr>
              <w:t>Critical thinking skill</w:t>
            </w:r>
            <w:r w:rsidR="00143B5A" w:rsidRPr="00164B0D">
              <w:rPr>
                <w:noProof/>
                <w:webHidden/>
                <w:rFonts w:cs="Times New Roman"/>
              </w:rPr>
              <w:tab/>
            </w:r>
            <w:r w:rsidR="00143B5A" w:rsidRPr="00164B0D">
              <w:rPr>
                <w:noProof/>
                <w:webHidden/>
                <w:rFonts w:cs="Times New Roman"/>
              </w:rPr>
              <w:fldChar w:fldCharType="begin"/>
            </w:r>
            <w:r w:rsidR="00143B5A" w:rsidRPr="00164B0D">
              <w:rPr>
                <w:noProof/>
                <w:webHidden/>
                <w:rFonts w:cs="Times New Roman"/>
              </w:rPr>
              <w:instrText xml:space="preserve"> PAGEREF _Toc57483977 \h </w:instrText>
            </w:r>
            <w:r w:rsidR="00143B5A" w:rsidRPr="00164B0D">
              <w:rPr>
                <w:noProof/>
                <w:webHidden/>
                <w:rFonts w:cs="Times New Roman"/>
              </w:rPr>
            </w:r>
            <w:r w:rsidR="00143B5A" w:rsidRPr="00164B0D">
              <w:rPr>
                <w:noProof/>
                <w:webHidden/>
                <w:rFonts w:cs="Times New Roman"/>
              </w:rPr>
              <w:fldChar w:fldCharType="separate"/>
            </w:r>
            <w:r w:rsidR="00143B5A" w:rsidRPr="00164B0D">
              <w:rPr>
                <w:noProof/>
                <w:webHidden/>
                <w:rFonts w:cs="Times New Roman"/>
              </w:rPr>
              <w:t>7</w:t>
            </w:r>
            <w:r w:rsidR="00143B5A" w:rsidRPr="00164B0D">
              <w:rPr>
                <w:noProof/>
                <w:webHidden/>
                <w:rFonts w:cs="Times New Roman"/>
              </w:rPr>
              <w:fldChar w:fldCharType="end"/>
            </w:r>
          </w:hyperlink>
        </w:p>
        <w:p w:rsidR="00143B5A" w:rsidRDefault="00703A41" w:rsidP="00164B0D" w:rsidRPr="00164B0D">
          <w:pPr>
            <w:pStyle w:val="TOC2"/>
            <w:tabs>
              <w:tab w:val="right" w:leader="dot" w:pos="9350"/>
            </w:tabs>
            <w:rPr>
              <w:noProof/>
              <w:rFonts w:cs="Times New Roman" w:eastAsiaTheme="minorEastAsia"/>
              <w:sz w:val="22"/>
            </w:rPr>
          </w:pPr>
          <w:hyperlink w:anchor="_Toc57483978" w:history="1">
            <w:r w:rsidR="00143B5A" w:rsidRPr="00164B0D">
              <w:rPr>
                <w:noProof/>
                <w:rStyle w:val="Hyperlink"/>
                <w:rFonts w:cs="Times New Roman"/>
              </w:rPr>
              <w:t>Presentation skill</w:t>
            </w:r>
            <w:r w:rsidR="00143B5A" w:rsidRPr="00164B0D">
              <w:rPr>
                <w:noProof/>
                <w:webHidden/>
                <w:rFonts w:cs="Times New Roman"/>
              </w:rPr>
              <w:tab/>
            </w:r>
            <w:r w:rsidR="00143B5A" w:rsidRPr="00164B0D">
              <w:rPr>
                <w:noProof/>
                <w:webHidden/>
                <w:rFonts w:cs="Times New Roman"/>
              </w:rPr>
              <w:fldChar w:fldCharType="begin"/>
            </w:r>
            <w:r w:rsidR="00143B5A" w:rsidRPr="00164B0D">
              <w:rPr>
                <w:noProof/>
                <w:webHidden/>
                <w:rFonts w:cs="Times New Roman"/>
              </w:rPr>
              <w:instrText xml:space="preserve"> PAGEREF _Toc57483978 \h </w:instrText>
            </w:r>
            <w:r w:rsidR="00143B5A" w:rsidRPr="00164B0D">
              <w:rPr>
                <w:noProof/>
                <w:webHidden/>
                <w:rFonts w:cs="Times New Roman"/>
              </w:rPr>
            </w:r>
            <w:r w:rsidR="00143B5A" w:rsidRPr="00164B0D">
              <w:rPr>
                <w:noProof/>
                <w:webHidden/>
                <w:rFonts w:cs="Times New Roman"/>
              </w:rPr>
              <w:fldChar w:fldCharType="separate"/>
            </w:r>
            <w:r w:rsidR="00143B5A" w:rsidRPr="00164B0D">
              <w:rPr>
                <w:noProof/>
                <w:webHidden/>
                <w:rFonts w:cs="Times New Roman"/>
              </w:rPr>
              <w:t>8</w:t>
            </w:r>
            <w:r w:rsidR="00143B5A" w:rsidRPr="00164B0D">
              <w:rPr>
                <w:noProof/>
                <w:webHidden/>
                <w:rFonts w:cs="Times New Roman"/>
              </w:rPr>
              <w:fldChar w:fldCharType="end"/>
            </w:r>
          </w:hyperlink>
        </w:p>
        <w:p w:rsidR="00143B5A" w:rsidRDefault="00703A41" w:rsidP="00164B0D" w:rsidRPr="00164B0D">
          <w:pPr>
            <w:pStyle w:val="TOC1"/>
            <w:tabs>
              <w:tab w:val="right" w:leader="dot" w:pos="9350"/>
            </w:tabs>
            <w:rPr>
              <w:noProof/>
              <w:rFonts w:cs="Times New Roman" w:eastAsiaTheme="minorEastAsia"/>
              <w:sz w:val="22"/>
            </w:rPr>
          </w:pPr>
          <w:hyperlink w:anchor="_Toc57483979" w:history="1">
            <w:r w:rsidR="00143B5A" w:rsidRPr="00164B0D">
              <w:rPr>
                <w:noProof/>
                <w:rStyle w:val="Hyperlink"/>
                <w:rFonts w:cs="Times New Roman"/>
              </w:rPr>
              <w:t>Conclusion</w:t>
            </w:r>
            <w:r w:rsidR="00143B5A" w:rsidRPr="00164B0D">
              <w:rPr>
                <w:noProof/>
                <w:webHidden/>
                <w:rFonts w:cs="Times New Roman"/>
              </w:rPr>
              <w:tab/>
            </w:r>
            <w:r w:rsidR="00143B5A" w:rsidRPr="00164B0D">
              <w:rPr>
                <w:noProof/>
                <w:webHidden/>
                <w:rFonts w:cs="Times New Roman"/>
              </w:rPr>
              <w:fldChar w:fldCharType="begin"/>
            </w:r>
            <w:r w:rsidR="00143B5A" w:rsidRPr="00164B0D">
              <w:rPr>
                <w:noProof/>
                <w:webHidden/>
                <w:rFonts w:cs="Times New Roman"/>
              </w:rPr>
              <w:instrText xml:space="preserve"> PAGEREF _Toc57483979 \h </w:instrText>
            </w:r>
            <w:r w:rsidR="00143B5A" w:rsidRPr="00164B0D">
              <w:rPr>
                <w:noProof/>
                <w:webHidden/>
                <w:rFonts w:cs="Times New Roman"/>
              </w:rPr>
            </w:r>
            <w:r w:rsidR="00143B5A" w:rsidRPr="00164B0D">
              <w:rPr>
                <w:noProof/>
                <w:webHidden/>
                <w:rFonts w:cs="Times New Roman"/>
              </w:rPr>
              <w:fldChar w:fldCharType="separate"/>
            </w:r>
            <w:r w:rsidR="00143B5A" w:rsidRPr="00164B0D">
              <w:rPr>
                <w:noProof/>
                <w:webHidden/>
                <w:rFonts w:cs="Times New Roman"/>
              </w:rPr>
              <w:t>10</w:t>
            </w:r>
            <w:r w:rsidR="00143B5A" w:rsidRPr="00164B0D">
              <w:rPr>
                <w:noProof/>
                <w:webHidden/>
                <w:rFonts w:cs="Times New Roman"/>
              </w:rPr>
              <w:fldChar w:fldCharType="end"/>
            </w:r>
          </w:hyperlink>
        </w:p>
        <w:p w:rsidR="00143B5A" w:rsidRDefault="00703A41" w:rsidP="00164B0D" w:rsidRPr="00164B0D">
          <w:pPr>
            <w:pStyle w:val="TOC1"/>
            <w:tabs>
              <w:tab w:val="right" w:leader="dot" w:pos="9350"/>
            </w:tabs>
            <w:rPr>
              <w:noProof/>
              <w:rFonts w:cs="Times New Roman" w:eastAsiaTheme="minorEastAsia"/>
              <w:sz w:val="22"/>
            </w:rPr>
          </w:pPr>
          <w:hyperlink w:anchor="_Toc57483980" w:history="1">
            <w:r w:rsidR="00143B5A" w:rsidRPr="00164B0D">
              <w:rPr>
                <w:noProof/>
                <w:rStyle w:val="Hyperlink"/>
                <w:rFonts w:cs="Times New Roman"/>
              </w:rPr>
              <w:t>References</w:t>
            </w:r>
            <w:r w:rsidR="00143B5A" w:rsidRPr="00164B0D">
              <w:rPr>
                <w:noProof/>
                <w:webHidden/>
                <w:rFonts w:cs="Times New Roman"/>
              </w:rPr>
              <w:tab/>
            </w:r>
            <w:r w:rsidR="00143B5A" w:rsidRPr="00164B0D">
              <w:rPr>
                <w:noProof/>
                <w:webHidden/>
                <w:rFonts w:cs="Times New Roman"/>
              </w:rPr>
              <w:fldChar w:fldCharType="begin"/>
            </w:r>
            <w:r w:rsidR="00143B5A" w:rsidRPr="00164B0D">
              <w:rPr>
                <w:noProof/>
                <w:webHidden/>
                <w:rFonts w:cs="Times New Roman"/>
              </w:rPr>
              <w:instrText xml:space="preserve"> PAGEREF _Toc57483980 \h </w:instrText>
            </w:r>
            <w:r w:rsidR="00143B5A" w:rsidRPr="00164B0D">
              <w:rPr>
                <w:noProof/>
                <w:webHidden/>
                <w:rFonts w:cs="Times New Roman"/>
              </w:rPr>
            </w:r>
            <w:r w:rsidR="00143B5A" w:rsidRPr="00164B0D">
              <w:rPr>
                <w:noProof/>
                <w:webHidden/>
                <w:rFonts w:cs="Times New Roman"/>
              </w:rPr>
              <w:fldChar w:fldCharType="separate"/>
            </w:r>
            <w:r w:rsidR="00143B5A" w:rsidRPr="00164B0D">
              <w:rPr>
                <w:noProof/>
                <w:webHidden/>
                <w:rFonts w:cs="Times New Roman"/>
              </w:rPr>
              <w:t>11</w:t>
            </w:r>
            <w:r w:rsidR="00143B5A" w:rsidRPr="00164B0D">
              <w:rPr>
                <w:noProof/>
                <w:webHidden/>
                <w:rFonts w:cs="Times New Roman"/>
              </w:rPr>
              <w:fldChar w:fldCharType="end"/>
            </w:r>
          </w:hyperlink>
        </w:p>
        <w:p w:rsidR="00143B5A" w:rsidRDefault="00143B5A" w:rsidP="00164B0D" w:rsidRPr="00164B0D">
          <w:pPr>
            <w:rPr>
              <w:rFonts w:cs="Times New Roman"/>
            </w:rPr>
          </w:pPr>
          <w:r w:rsidRPr="00164B0D">
            <w:rPr>
              <w:bCs/>
              <w:noProof/>
              <w:b/>
              <w:rFonts w:cs="Times New Roman"/>
            </w:rPr>
            <w:fldChar w:fldCharType="end"/>
          </w:r>
        </w:p>
      </w:sdtContent>
    </w:sdt>
    <w:p w:rsidR="0093280D" w:rsidRDefault="0093280D" w:rsidP="00164B0D" w:rsidRPr="00164B0D">
      <w:pPr>
        <w:rPr>
          <w:rFonts w:cs="Times New Roman"/>
          <w:szCs w:val="24"/>
        </w:rPr>
      </w:pPr>
    </w:p>
    <w:p w:rsidR="0093280D" w:rsidRDefault="0093280D" w:rsidP="00164B0D" w:rsidRPr="00164B0D">
      <w:pPr>
        <w:rPr>
          <w:rFonts w:cs="Times New Roman"/>
          <w:szCs w:val="24"/>
        </w:rPr>
      </w:pPr>
      <w:r>
        <w:rPr>
          <w:rFonts w:cs="Times New Roman"/>
          <w:szCs w:val="24"/>
        </w:rPr>
        <w:br w:type="page"/>
      </w:r>
    </w:p>
    <w:p w:rsidR="0093280D" w:rsidRDefault="0093280D" w:rsidP="00164B0D" w:rsidRPr="00164B0D">
      <w:pPr>
        <w:pStyle w:val="Heading1"/>
        <w:rPr>
          <w:rFonts w:cs="Times New Roman"/>
        </w:rPr>
      </w:pPr>
      <w:bookmarkStart w:id="0" w:name="_Toc57483972"/>
      <w:r w:rsidRPr="00164B0D">
        <w:rPr>
          <w:rFonts w:cs="Times New Roman"/>
        </w:rPr>
        <w:t>Introduction</w:t>
        <w:lastRenderedPageBreak/>
      </w:r>
      <w:bookmarkEnd w:id="0"/>
    </w:p>
    <w:p w:rsidR="0093280D" w:rsidRDefault="00143B5A" w:rsidP="00164B0D" w:rsidRPr="00164B0D">
      <w:pPr>
        <w:rPr>
          <w:bCs/>
          <w:b/>
          <w:color w:val="244061"/>
          <w:rFonts w:cs="Times New Roman" w:eastAsiaTheme="majorEastAsia"/>
          <w:sz w:val="32"/>
          <w:szCs w:val="28"/>
        </w:rPr>
      </w:pPr>
      <w:r w:rsidRPr="00164B0D">
        <w:rPr>
          <w:rFonts w:cs="Times New Roman"/>
        </w:rPr>
        <w:t>Employability can be developed with a range of skills, experience and personal traits which allow a person being more qualified for a job</w:t>
      </w:r>
      <w:r w:rsidR="00164B0D" w:rsidRPr="00164B0D">
        <w:rPr>
          <w:rFonts w:cs="Times New Roman"/>
        </w:rPr>
        <w:t xml:space="preserve"> (</w:t>
      </w:r>
      <w:proofErr w:type="spellStart"/>
      <w:r w:rsidR="00164B0D" w:rsidRPr="00164B0D">
        <w:rPr>
          <w:rFonts w:cs="Times New Roman"/>
        </w:rPr>
        <w:t>Yawson</w:t>
      </w:r>
      <w:proofErr w:type="spellEnd"/>
      <w:r w:rsidR="00164B0D" w:rsidRPr="00164B0D">
        <w:rPr>
          <w:rFonts w:cs="Times New Roman"/>
        </w:rPr>
        <w:t xml:space="preserve">, </w:t>
      </w:r>
      <w:proofErr w:type="spellStart"/>
      <w:r w:rsidR="00164B0D" w:rsidRPr="00164B0D">
        <w:rPr>
          <w:rFonts w:cs="Times New Roman"/>
        </w:rPr>
        <w:t>Yamoah</w:t>
      </w:r>
      <w:proofErr w:type="spellEnd"/>
      <w:r w:rsidR="00164B0D" w:rsidRPr="00164B0D">
        <w:rPr>
          <w:rFonts w:cs="Times New Roman"/>
        </w:rPr>
        <w:t xml:space="preserve">, </w:t>
      </w:r>
      <w:proofErr w:type="spellStart"/>
      <w:r w:rsidR="00164B0D" w:rsidRPr="00164B0D">
        <w:rPr>
          <w:rFonts w:cs="Times New Roman"/>
        </w:rPr>
        <w:t>Sarpong</w:t>
      </w:r>
      <w:proofErr w:type="spellEnd"/>
      <w:r w:rsidR="00164B0D" w:rsidRPr="00164B0D">
        <w:rPr>
          <w:rFonts w:cs="Times New Roman"/>
        </w:rPr>
        <w:t xml:space="preserve"> and </w:t>
      </w:r>
      <w:proofErr w:type="spellStart"/>
      <w:r w:rsidR="00164B0D" w:rsidRPr="00164B0D">
        <w:rPr>
          <w:rFonts w:cs="Times New Roman"/>
        </w:rPr>
        <w:t>Abban-Ampiah</w:t>
      </w:r>
      <w:proofErr w:type="spellEnd"/>
      <w:r w:rsidR="00164B0D" w:rsidRPr="00164B0D">
        <w:rPr>
          <w:rFonts w:cs="Times New Roman"/>
        </w:rPr>
        <w:t>, 2020)</w:t>
      </w:r>
      <w:r w:rsidRPr="00164B0D">
        <w:rPr>
          <w:rFonts w:cs="Times New Roman"/>
        </w:rPr>
        <w:t xml:space="preserve">. </w:t>
      </w:r>
      <w:r w:rsidR="00DC2418" w:rsidRPr="00164B0D">
        <w:rPr>
          <w:rFonts w:cs="Times New Roman"/>
        </w:rPr>
        <w:t xml:space="preserve">Academic experiences have a positive impact on individual’s professional effectiveness. Individuals are able to develop their employability qualities through improving academic capabilities. Academic skills like critical thinking skill, presentation skill, communication skill and so on directly enables individual to </w:t>
      </w:r>
      <w:r w:rsidRPr="00164B0D">
        <w:rPr>
          <w:rFonts w:cs="Times New Roman"/>
        </w:rPr>
        <w:t xml:space="preserve">be efficient in their desired job position. However, I am able to gather various academic skills with the help of this module. And the report is discussed with the skills I have gained from this module in a reflective way in context to Gibb's reflective cycle model.  </w:t>
      </w:r>
      <w:r w:rsidR="00DC2418" w:rsidRPr="00164B0D">
        <w:rPr>
          <w:rFonts w:cs="Times New Roman"/>
        </w:rPr>
        <w:t xml:space="preserve"> </w:t>
      </w:r>
      <w:r>
        <w:rPr>
          <w:rFonts w:cs="Times New Roman"/>
        </w:rPr>
        <w:br w:type="page"/>
      </w:r>
    </w:p>
    <w:p w:rsidR="0093280D" w:rsidRDefault="006342F7" w:rsidP="00164B0D" w:rsidRPr="00164B0D">
      <w:pPr>
        <w:pStyle w:val="Heading1"/>
        <w:rPr>
          <w:rFonts w:cs="Times New Roman"/>
        </w:rPr>
      </w:pPr>
      <w:bookmarkStart w:id="1" w:name="_Toc57483973"/>
      <w:r w:rsidRPr="00164B0D">
        <w:rPr>
          <w:rFonts w:cs="Times New Roman"/>
        </w:rPr>
        <w:t>Reflection of my l</w:t>
        <w:lastRenderedPageBreak/>
      </w:r>
      <w:r w:rsidR="0093280D" w:rsidRPr="00164B0D">
        <w:rPr>
          <w:rFonts w:cs="Times New Roman"/>
        </w:rPr>
        <w:t>earning through the Gibb’s Reflective Cycle Model</w:t>
      </w:r>
      <w:bookmarkEnd w:id="1"/>
    </w:p>
    <w:p w:rsidR="0093280D" w:rsidRDefault="005C1059" w:rsidP="00164B0D" w:rsidRPr="00164B0D">
      <w:pPr>
        <w:rPr>
          <w:rFonts w:cs="Times New Roman"/>
        </w:rPr>
      </w:pPr>
      <w:r w:rsidRPr="00164B0D">
        <w:rPr>
          <w:rFonts w:cs="Times New Roman"/>
        </w:rPr>
        <w:t>A useful approach to work through experience is Gibb's reflective cycle model. In 1988, Graham Gibbs introduced Gibbs' Reflective Cycle which provides a structure for analyzing experiences and relates to repeated experiences</w:t>
      </w:r>
      <w:r w:rsidR="002A01D1" w:rsidRPr="00164B0D">
        <w:rPr>
          <w:rFonts w:cs="Times New Roman"/>
        </w:rPr>
        <w:t xml:space="preserve"> (</w:t>
      </w:r>
      <w:proofErr w:type="spellStart"/>
      <w:r w:rsidR="002A01D1" w:rsidRPr="00164B0D">
        <w:rPr>
          <w:rFonts w:cs="Times New Roman"/>
        </w:rPr>
        <w:t>Pianpeng</w:t>
      </w:r>
      <w:proofErr w:type="spellEnd"/>
      <w:r w:rsidR="002A01D1" w:rsidRPr="00164B0D">
        <w:rPr>
          <w:rFonts w:cs="Times New Roman"/>
        </w:rPr>
        <w:t xml:space="preserve"> and </w:t>
      </w:r>
      <w:proofErr w:type="spellStart"/>
      <w:r w:rsidR="002A01D1" w:rsidRPr="00164B0D">
        <w:rPr>
          <w:rFonts w:cs="Times New Roman"/>
        </w:rPr>
        <w:t>Koraneekij</w:t>
      </w:r>
      <w:proofErr w:type="spellEnd"/>
      <w:r w:rsidR="002A01D1" w:rsidRPr="00164B0D">
        <w:rPr>
          <w:rFonts w:cs="Times New Roman"/>
        </w:rPr>
        <w:t>, 2016)</w:t>
      </w:r>
      <w:r w:rsidRPr="00164B0D">
        <w:rPr>
          <w:rFonts w:cs="Times New Roman"/>
        </w:rPr>
        <w:t>. Here, it enables me to understand and plan about the experiences that have either gone perfectly or have not gone perfectly after completing this module.</w:t>
      </w:r>
    </w:p>
    <w:p w:rsidR="00420726" w:rsidRDefault="00420726" w:rsidP="00164B0D" w:rsidRPr="00164B0D">
      <w:pPr>
        <w:pStyle w:val="Heading2"/>
        <w:rPr>
          <w:rFonts w:cs="Times New Roman"/>
        </w:rPr>
      </w:pPr>
      <w:bookmarkStart w:id="2" w:name="_Toc57483974"/>
      <w:r w:rsidRPr="00164B0D">
        <w:rPr>
          <w:rFonts w:cs="Times New Roman"/>
        </w:rPr>
        <w:t>Summarization skill</w:t>
      </w:r>
      <w:bookmarkEnd w:id="2"/>
    </w:p>
    <w:p w:rsidR="00C7260E" w:rsidRDefault="00C7260E" w:rsidP="00164B0D" w:rsidRPr="00164B0D">
      <w:pPr>
        <w:rPr>
          <w:rFonts w:cs="Times New Roman"/>
        </w:rPr>
      </w:pPr>
      <w:r w:rsidRPr="00164B0D">
        <w:rPr>
          <w:b/>
          <w:rFonts w:cs="Times New Roman"/>
        </w:rPr>
        <w:t xml:space="preserve">Description: </w:t>
      </w:r>
      <w:r w:rsidR="00420726" w:rsidRPr="00164B0D">
        <w:rPr>
          <w:rFonts w:cs="Times New Roman"/>
        </w:rPr>
        <w:t>The course offered me some professional experience including summarizing.</w:t>
      </w:r>
      <w:r w:rsidRPr="00164B0D">
        <w:rPr>
          <w:rFonts w:cs="Times New Roman"/>
        </w:rPr>
        <w:t xml:space="preserve"> </w:t>
      </w:r>
      <w:r w:rsidR="002D2703" w:rsidRPr="00164B0D">
        <w:rPr>
          <w:rFonts w:cs="Times New Roman"/>
        </w:rPr>
        <w:t>We have practically studied empirical study, the steps and method of the academic report for the course. We were advised by the course instructor to use writing exercises with reflecting on previous experience that helps develop writing skill and improve vocabulary knowledge as well.  We were also encouraged to submit concise descriptions on a given topic continuously by optimizing the suggested books, articles or journals for getting the most appropriate and relevant information. For making report, I had to ensure the main concept with the important details for supporting the concept.</w:t>
      </w:r>
      <w:r w:rsidRPr="00164B0D">
        <w:rPr>
          <w:rFonts w:cs="Times New Roman"/>
        </w:rPr>
        <w:t xml:space="preserve"> </w:t>
      </w:r>
      <w:r w:rsidR="002D2703" w:rsidRPr="00164B0D">
        <w:rPr>
          <w:rFonts w:cs="Times New Roman"/>
        </w:rPr>
        <w:t>I needed to use key words or phrases to mention the key points within the written content and also needed to avoid</w:t>
      </w:r>
      <w:r w:rsidRPr="00164B0D">
        <w:rPr>
          <w:rFonts w:cs="Times New Roman"/>
        </w:rPr>
        <w:t xml:space="preserve"> irrelevant or unnecessary</w:t>
      </w:r>
      <w:r w:rsidR="002D2703" w:rsidRPr="00164B0D">
        <w:rPr>
          <w:rFonts w:cs="Times New Roman"/>
        </w:rPr>
        <w:t xml:space="preserve"> information</w:t>
      </w:r>
      <w:r w:rsidRPr="00164B0D">
        <w:rPr>
          <w:rFonts w:cs="Times New Roman"/>
        </w:rPr>
        <w:t xml:space="preserve">. </w:t>
      </w:r>
      <w:r w:rsidR="00683299" w:rsidRPr="00164B0D">
        <w:rPr>
          <w:rFonts w:cs="Times New Roman"/>
        </w:rPr>
        <w:t>And thus able to develop my summarization skill</w:t>
      </w:r>
    </w:p>
    <w:p w:rsidR="00C7260E" w:rsidRDefault="00C7260E" w:rsidP="00164B0D" w:rsidRPr="00164B0D">
      <w:pPr>
        <w:rPr>
          <w:rFonts w:cs="Times New Roman"/>
        </w:rPr>
      </w:pPr>
      <w:r w:rsidRPr="00164B0D">
        <w:rPr>
          <w:b/>
          <w:rFonts w:cs="Times New Roman"/>
        </w:rPr>
        <w:t xml:space="preserve">Feelings: </w:t>
      </w:r>
      <w:r w:rsidR="00A61C71" w:rsidRPr="00164B0D">
        <w:rPr>
          <w:rFonts w:cs="Times New Roman"/>
        </w:rPr>
        <w:t>I think</w:t>
      </w:r>
      <w:r w:rsidR="00683299" w:rsidRPr="00164B0D">
        <w:rPr>
          <w:rFonts w:cs="Times New Roman"/>
        </w:rPr>
        <w:t xml:space="preserve"> summarization skill is not as easy as we think. </w:t>
      </w:r>
      <w:r w:rsidR="00A61C71" w:rsidRPr="00164B0D">
        <w:rPr>
          <w:rFonts w:cs="Times New Roman"/>
        </w:rPr>
        <w:t>Every student is not able to find out the points from the content. In fact, sometimes students are unable to understand topic and can’t differentiate fact from opinion. That’s why student needs to develop their vocabulary and critical thinking skills. Besides, students must have to focus on their reading skills to gather a wide range of information to understand the key point easily</w:t>
      </w:r>
      <w:r w:rsidR="00424DE0" w:rsidRPr="00164B0D">
        <w:rPr>
          <w:rFonts w:cs="Times New Roman"/>
        </w:rPr>
        <w:t xml:space="preserve"> (</w:t>
      </w:r>
      <w:proofErr w:type="spellStart"/>
      <w:r w:rsidR="00424DE0" w:rsidRPr="00164B0D">
        <w:rPr>
          <w:rFonts w:cs="Times New Roman"/>
        </w:rPr>
        <w:t>Chekanova</w:t>
      </w:r>
      <w:proofErr w:type="spellEnd"/>
      <w:r w:rsidR="00424DE0" w:rsidRPr="00164B0D">
        <w:rPr>
          <w:rFonts w:cs="Times New Roman"/>
        </w:rPr>
        <w:t>, 2017)</w:t>
      </w:r>
      <w:r w:rsidR="00A61C71" w:rsidRPr="00164B0D">
        <w:rPr>
          <w:rFonts w:cs="Times New Roman"/>
        </w:rPr>
        <w:t xml:space="preserve">. Further, boosting writing skills is needed to ensure the right method to write content summery. </w:t>
      </w:r>
    </w:p>
    <w:p w:rsidR="00C7260E" w:rsidRDefault="00C7260E" w:rsidP="00164B0D" w:rsidRPr="00164B0D">
      <w:pPr>
        <w:rPr>
          <w:rFonts w:cs="Times New Roman"/>
        </w:rPr>
      </w:pPr>
      <w:r w:rsidRPr="00164B0D">
        <w:rPr>
          <w:b/>
          <w:rFonts w:cs="Times New Roman"/>
        </w:rPr>
        <w:t>Evolution:</w:t>
      </w:r>
      <w:r w:rsidR="00740825" w:rsidRPr="00164B0D">
        <w:rPr>
          <w:b/>
          <w:rFonts w:cs="Times New Roman"/>
        </w:rPr>
        <w:t xml:space="preserve"> </w:t>
      </w:r>
      <w:r w:rsidR="00740825" w:rsidRPr="00164B0D">
        <w:rPr>
          <w:rFonts w:cs="Times New Roman"/>
        </w:rPr>
        <w:t xml:space="preserve">The module is very helpful for developing my personal academic growth. The fact that worked effectively that the course tutor encouraged learners to summarize for whatever was read for being able to enhance our reading and writing ability. As a result, I was able to know how to identify the most interesting concepts in a document, how to skip unnecessary details and how to meaningfully combine the key concepts. </w:t>
      </w:r>
    </w:p>
    <w:p w:rsidR="00C7260E" w:rsidRDefault="00C7260E" w:rsidP="00164B0D" w:rsidRPr="00164B0D">
      <w:pPr>
        <w:rPr>
          <w:rFonts w:cs="Times New Roman"/>
        </w:rPr>
      </w:pPr>
      <w:r w:rsidRPr="00164B0D">
        <w:rPr>
          <w:b/>
          <w:rFonts w:cs="Times New Roman"/>
        </w:rPr>
        <w:t>Analysis:</w:t>
        <w:lastRenderedPageBreak/>
      </w:r>
      <w:r w:rsidR="00740825" w:rsidRPr="00164B0D">
        <w:rPr>
          <w:b/>
          <w:rFonts w:cs="Times New Roman"/>
        </w:rPr>
        <w:t xml:space="preserve"> </w:t>
      </w:r>
      <w:r w:rsidR="00740825" w:rsidRPr="00164B0D">
        <w:rPr>
          <w:rFonts w:cs="Times New Roman"/>
        </w:rPr>
        <w:t>I think</w:t>
      </w:r>
      <w:proofErr w:type="gramStart"/>
      <w:r w:rsidR="00740825" w:rsidRPr="00164B0D">
        <w:rPr>
          <w:rFonts w:cs="Times New Roman"/>
        </w:rPr>
        <w:t>,</w:t>
      </w:r>
      <w:proofErr w:type="gramEnd"/>
      <w:r w:rsidR="005275A5" w:rsidRPr="00164B0D">
        <w:rPr>
          <w:rFonts w:cs="Times New Roman"/>
        </w:rPr>
        <w:t xml:space="preserve"> the course enhances my </w:t>
      </w:r>
      <w:r w:rsidR="00740825" w:rsidRPr="00164B0D">
        <w:rPr>
          <w:rFonts w:cs="Times New Roman"/>
        </w:rPr>
        <w:t>ability to summarize</w:t>
      </w:r>
      <w:r w:rsidR="005275A5" w:rsidRPr="00164B0D">
        <w:rPr>
          <w:rFonts w:cs="Times New Roman"/>
        </w:rPr>
        <w:t xml:space="preserve"> which</w:t>
      </w:r>
      <w:r w:rsidR="00740825" w:rsidRPr="00164B0D">
        <w:rPr>
          <w:rFonts w:cs="Times New Roman"/>
        </w:rPr>
        <w:t xml:space="preserve"> allows me to recognize core concepts and integrate relevant information that endorsed me. It helps me to concentrate on main words and sentences that are important to keep in mind and worth mentioning for an assigned text. For more straightforward analys</w:t>
      </w:r>
      <w:r w:rsidR="00424DE0" w:rsidRPr="00164B0D">
        <w:rPr>
          <w:rFonts w:cs="Times New Roman"/>
        </w:rPr>
        <w:t>is, summarization skill helps learners</w:t>
      </w:r>
      <w:r w:rsidR="00740825" w:rsidRPr="00164B0D">
        <w:rPr>
          <w:rFonts w:cs="Times New Roman"/>
        </w:rPr>
        <w:t xml:space="preserve"> how to manage a diverse range of content and simplify it to the key points</w:t>
      </w:r>
      <w:r w:rsidR="00424DE0" w:rsidRPr="00164B0D">
        <w:rPr>
          <w:rFonts w:cs="Times New Roman"/>
        </w:rPr>
        <w:t xml:space="preserve"> (Li, 2018)</w:t>
      </w:r>
      <w:r w:rsidR="00740825" w:rsidRPr="00164B0D">
        <w:rPr>
          <w:rFonts w:cs="Times New Roman"/>
        </w:rPr>
        <w:t>.</w:t>
      </w:r>
    </w:p>
    <w:p w:rsidR="00C7260E" w:rsidRDefault="00C7260E" w:rsidP="00164B0D" w:rsidRPr="00164B0D">
      <w:pPr>
        <w:rPr>
          <w:rFonts w:cs="Times New Roman"/>
        </w:rPr>
      </w:pPr>
      <w:r w:rsidRPr="00164B0D">
        <w:rPr>
          <w:b/>
          <w:rFonts w:cs="Times New Roman"/>
        </w:rPr>
        <w:t>Conclusions:</w:t>
      </w:r>
      <w:r w:rsidR="00740825" w:rsidRPr="00164B0D">
        <w:rPr>
          <w:b/>
          <w:rFonts w:cs="Times New Roman"/>
        </w:rPr>
        <w:t xml:space="preserve"> </w:t>
      </w:r>
      <w:r w:rsidR="005275A5" w:rsidRPr="00164B0D">
        <w:rPr>
          <w:rFonts w:cs="Times New Roman"/>
        </w:rPr>
        <w:t>I learned that s</w:t>
      </w:r>
      <w:r w:rsidR="00740825" w:rsidRPr="00164B0D">
        <w:rPr>
          <w:rFonts w:cs="Times New Roman"/>
        </w:rPr>
        <w:t>ummarization techniques can be utilized in every aspects of academic</w:t>
      </w:r>
      <w:r w:rsidR="00551C2A" w:rsidRPr="00164B0D">
        <w:rPr>
          <w:rFonts w:cs="Times New Roman"/>
        </w:rPr>
        <w:t xml:space="preserve"> and professional</w:t>
      </w:r>
      <w:r w:rsidR="00740825" w:rsidRPr="00164B0D">
        <w:rPr>
          <w:rFonts w:cs="Times New Roman"/>
        </w:rPr>
        <w:t xml:space="preserve"> content</w:t>
      </w:r>
      <w:r w:rsidR="00551C2A" w:rsidRPr="00164B0D">
        <w:rPr>
          <w:rFonts w:cs="Times New Roman"/>
        </w:rPr>
        <w:t xml:space="preserve"> for recognizing the core concept by avoiding needless details.</w:t>
      </w:r>
    </w:p>
    <w:p w:rsidR="00EC63A3" w:rsidRDefault="00C7260E" w:rsidP="00164B0D" w:rsidRPr="00164B0D">
      <w:pPr>
        <w:rPr>
          <w:rFonts w:cs="Times New Roman"/>
        </w:rPr>
      </w:pPr>
      <w:r w:rsidRPr="00164B0D">
        <w:rPr>
          <w:b/>
          <w:rFonts w:cs="Times New Roman"/>
        </w:rPr>
        <w:t>Action plan:</w:t>
      </w:r>
      <w:r w:rsidR="00551C2A" w:rsidRPr="00164B0D">
        <w:rPr>
          <w:b/>
          <w:rFonts w:cs="Times New Roman"/>
        </w:rPr>
        <w:t xml:space="preserve"> </w:t>
      </w:r>
      <w:r w:rsidR="00F10EE8" w:rsidRPr="00164B0D">
        <w:rPr>
          <w:rFonts w:cs="Times New Roman"/>
        </w:rPr>
        <w:t>In order to boost my vocabulary, I will read more books, journals and articles. To practice brainstorming, I have chosen to improve my problem solving abilities. I'm going to practice new conceptual frameworks and still continue to develop my ability to think critically.</w:t>
      </w:r>
    </w:p>
    <w:p w:rsidR="00EC63A3" w:rsidRDefault="00EC63A3" w:rsidP="00164B0D" w:rsidRPr="00164B0D">
      <w:pPr>
        <w:pStyle w:val="Heading2"/>
        <w:rPr>
          <w:rFonts w:cs="Times New Roman"/>
        </w:rPr>
      </w:pPr>
    </w:p>
    <w:p w:rsidR="00EC63A3" w:rsidRDefault="00EC63A3" w:rsidP="00164B0D" w:rsidRPr="00164B0D">
      <w:pPr>
        <w:pStyle w:val="Heading2"/>
        <w:rPr>
          <w:rFonts w:cs="Times New Roman"/>
        </w:rPr>
      </w:pPr>
      <w:bookmarkStart w:id="3" w:name="_Toc57483975"/>
      <w:r w:rsidRPr="00164B0D">
        <w:rPr>
          <w:rFonts w:cs="Times New Roman"/>
        </w:rPr>
        <w:t>Referencing skill</w:t>
      </w:r>
      <w:bookmarkEnd w:id="3"/>
    </w:p>
    <w:p w:rsidR="00EC63A3" w:rsidRDefault="00EC63A3" w:rsidP="00164B0D" w:rsidRPr="00164B0D">
      <w:pPr>
        <w:rPr>
          <w:rFonts w:cs="Times New Roman"/>
        </w:rPr>
      </w:pPr>
      <w:r w:rsidRPr="00164B0D">
        <w:rPr>
          <w:b/>
          <w:rFonts w:cs="Times New Roman"/>
        </w:rPr>
        <w:t xml:space="preserve">Description: </w:t>
      </w:r>
      <w:r w:rsidR="00F016D8" w:rsidRPr="00164B0D">
        <w:rPr>
          <w:rFonts w:cs="Times New Roman"/>
        </w:rPr>
        <w:t xml:space="preserve">Attending this module, help me able to learn “Harvard” referencing style as we have to provide reference in our report. We required giving reference </w:t>
      </w:r>
      <w:r w:rsidRPr="00164B0D">
        <w:rPr>
          <w:rFonts w:cs="Times New Roman"/>
        </w:rPr>
        <w:t>to inform the reader where concepts have been included</w:t>
      </w:r>
      <w:r w:rsidR="00F016D8" w:rsidRPr="00164B0D">
        <w:rPr>
          <w:rFonts w:cs="Times New Roman"/>
        </w:rPr>
        <w:t xml:space="preserve"> from other sources in a report</w:t>
      </w:r>
      <w:r w:rsidR="00164B0D" w:rsidRPr="00164B0D">
        <w:rPr>
          <w:rFonts w:cs="Times New Roman"/>
        </w:rPr>
        <w:t xml:space="preserve"> (</w:t>
      </w:r>
      <w:proofErr w:type="spellStart"/>
      <w:r w:rsidR="00164B0D" w:rsidRPr="00164B0D">
        <w:rPr>
          <w:rFonts w:cs="Times New Roman"/>
        </w:rPr>
        <w:t>Stuhmcke</w:t>
      </w:r>
      <w:proofErr w:type="spellEnd"/>
      <w:r w:rsidR="00164B0D" w:rsidRPr="00164B0D">
        <w:rPr>
          <w:rFonts w:cs="Times New Roman"/>
        </w:rPr>
        <w:t>, 2015)</w:t>
      </w:r>
      <w:r w:rsidRPr="00164B0D">
        <w:rPr>
          <w:rFonts w:cs="Times New Roman"/>
        </w:rPr>
        <w:t>. It helps the reader to know that</w:t>
      </w:r>
      <w:r w:rsidR="00F016D8" w:rsidRPr="00164B0D">
        <w:rPr>
          <w:rFonts w:cs="Times New Roman"/>
        </w:rPr>
        <w:t xml:space="preserve"> he/she is getting and accessing in </w:t>
      </w:r>
      <w:r w:rsidRPr="00164B0D">
        <w:rPr>
          <w:rFonts w:cs="Times New Roman"/>
        </w:rPr>
        <w:t>valid and reliable information. The originators of concepts, theories, and experimental results are correctl</w:t>
      </w:r>
      <w:r w:rsidR="00F016D8" w:rsidRPr="00164B0D">
        <w:rPr>
          <w:rFonts w:cs="Times New Roman"/>
        </w:rPr>
        <w:t>y credited by referencing for explaining</w:t>
      </w:r>
      <w:r w:rsidRPr="00164B0D">
        <w:rPr>
          <w:rFonts w:cs="Times New Roman"/>
        </w:rPr>
        <w:t xml:space="preserve"> to the reader how the point applies to the main idea.</w:t>
      </w:r>
    </w:p>
    <w:p w:rsidR="00EC63A3" w:rsidRDefault="00EC63A3" w:rsidP="00164B0D" w:rsidRPr="00164B0D">
      <w:pPr>
        <w:rPr>
          <w:rFonts w:cs="Times New Roman"/>
        </w:rPr>
      </w:pPr>
      <w:r w:rsidRPr="00164B0D">
        <w:rPr>
          <w:b/>
          <w:rFonts w:cs="Times New Roman"/>
        </w:rPr>
        <w:t>Feelings:</w:t>
      </w:r>
      <w:r w:rsidR="00F016D8" w:rsidRPr="00164B0D">
        <w:rPr>
          <w:b/>
          <w:rFonts w:cs="Times New Roman"/>
        </w:rPr>
        <w:t xml:space="preserve"> </w:t>
      </w:r>
      <w:r w:rsidR="001223D2" w:rsidRPr="00164B0D">
        <w:rPr>
          <w:rFonts w:cs="Times New Roman"/>
        </w:rPr>
        <w:t>Before I learned to know how to give referencing and citation in any content, I had thought referencing is very complicated thing. But after getting proper guidelines from my course teacher and reading different content from websites about referencing styles, it was very easy for me to understand how to provide referencing in my written assignment.</w:t>
      </w:r>
    </w:p>
    <w:p w:rsidR="00EC63A3" w:rsidRDefault="00EC63A3" w:rsidP="00164B0D" w:rsidRPr="00164B0D">
      <w:pPr>
        <w:rPr>
          <w:rFonts w:cs="Times New Roman"/>
        </w:rPr>
      </w:pPr>
      <w:r w:rsidRPr="00164B0D">
        <w:rPr>
          <w:b/>
          <w:rFonts w:cs="Times New Roman"/>
        </w:rPr>
        <w:t>Evolution:</w:t>
      </w:r>
      <w:r w:rsidR="001223D2" w:rsidRPr="00164B0D">
        <w:rPr>
          <w:b/>
          <w:rFonts w:cs="Times New Roman"/>
        </w:rPr>
        <w:t xml:space="preserve"> </w:t>
      </w:r>
      <w:r w:rsidR="003006B9" w:rsidRPr="00164B0D">
        <w:rPr>
          <w:rFonts w:cs="Times New Roman"/>
        </w:rPr>
        <w:t xml:space="preserve">The things that worked well that we can develop our referencing skill in a practical way. We needed to provide reference in our assigned report to inform our tutor the sources including books, articles and journal we had used to support and flourish our writings.   </w:t>
      </w:r>
    </w:p>
    <w:p w:rsidR="00EC63A3" w:rsidRDefault="00EC63A3" w:rsidP="00164B0D" w:rsidRPr="00164B0D">
      <w:pPr>
        <w:rPr>
          <w:rFonts w:cs="Times New Roman"/>
        </w:rPr>
      </w:pPr>
      <w:r w:rsidRPr="00164B0D">
        <w:rPr>
          <w:b/>
          <w:rFonts w:cs="Times New Roman"/>
        </w:rPr>
        <w:t>Analysis:</w:t>
      </w:r>
      <w:r w:rsidR="003006B9" w:rsidRPr="00164B0D">
        <w:rPr>
          <w:b/>
          <w:rFonts w:cs="Times New Roman"/>
        </w:rPr>
        <w:t xml:space="preserve"> </w:t>
      </w:r>
      <w:r w:rsidR="003006B9" w:rsidRPr="00164B0D">
        <w:rPr>
          <w:rFonts w:cs="Times New Roman"/>
        </w:rPr>
        <w:t xml:space="preserve">I needed to cite the author's name if I take a concept from another's writing, such as a newspaper, article or website, to expose the fact where the argument comes from. That's the </w:t>
      </w:r>
      <w:r w:rsidR="00CB3D19" w:rsidRPr="00164B0D">
        <w:rPr>
          <w:rFonts w:cs="Times New Roman"/>
        </w:rPr>
        <w:t xml:space="preserve">case regardless of whether my report </w:t>
      </w:r>
      <w:r w:rsidR="003006B9" w:rsidRPr="00164B0D">
        <w:rPr>
          <w:rFonts w:cs="Times New Roman"/>
        </w:rPr>
        <w:t xml:space="preserve">has been paraphrased, described </w:t>
      </w:r>
      <w:r w:rsidR="00CB3D19" w:rsidRPr="00164B0D">
        <w:rPr>
          <w:rFonts w:cs="Times New Roman"/>
        </w:rPr>
        <w:t xml:space="preserve">or specifically referenced by </w:t>
      </w:r>
      <w:r w:rsidR="00CB3D19" w:rsidRPr="00164B0D">
        <w:rPr>
          <w:rFonts w:cs="Times New Roman"/>
        </w:rPr>
        <w:t>other author</w:t>
        <w:lastRenderedPageBreak/>
      </w:r>
      <w:r w:rsidR="003006B9" w:rsidRPr="00164B0D">
        <w:rPr>
          <w:rFonts w:cs="Times New Roman"/>
        </w:rPr>
        <w:t xml:space="preserve">. </w:t>
      </w:r>
      <w:r w:rsidR="00CB3D19" w:rsidRPr="00164B0D">
        <w:rPr>
          <w:rFonts w:cs="Times New Roman"/>
        </w:rPr>
        <w:t xml:space="preserve">Through letting it be known which thoughts are my own and which are someone else's, referencing allows me to prevent plagiarism. It reflects my knowledge of the topics as well. </w:t>
      </w:r>
      <w:r w:rsidR="003006B9" w:rsidRPr="00164B0D">
        <w:rPr>
          <w:rFonts w:cs="Times New Roman"/>
        </w:rPr>
        <w:t>In scholarly writing, this is a vital aspect of good learning. It sets my report in perspective, reveals the scope and complexity of my study and high</w:t>
      </w:r>
      <w:r w:rsidR="00CB3D19" w:rsidRPr="00164B0D">
        <w:rPr>
          <w:rFonts w:cs="Times New Roman"/>
        </w:rPr>
        <w:t>lights the study of other author</w:t>
      </w:r>
      <w:r w:rsidR="003006B9" w:rsidRPr="00164B0D">
        <w:rPr>
          <w:rFonts w:cs="Times New Roman"/>
        </w:rPr>
        <w:t>.</w:t>
      </w:r>
    </w:p>
    <w:p w:rsidR="00EC63A3" w:rsidRDefault="00EC63A3" w:rsidP="00164B0D" w:rsidRPr="00164B0D">
      <w:pPr>
        <w:rPr>
          <w:rFonts w:cs="Times New Roman"/>
        </w:rPr>
      </w:pPr>
      <w:r w:rsidRPr="00164B0D">
        <w:rPr>
          <w:b/>
          <w:rFonts w:cs="Times New Roman"/>
        </w:rPr>
        <w:t>Conclusions:</w:t>
      </w:r>
      <w:r w:rsidR="00CB3D19" w:rsidRPr="00164B0D">
        <w:rPr>
          <w:b/>
          <w:rFonts w:cs="Times New Roman"/>
        </w:rPr>
        <w:t xml:space="preserve"> </w:t>
      </w:r>
      <w:r w:rsidR="0032567A" w:rsidRPr="00164B0D">
        <w:rPr>
          <w:rFonts w:cs="Times New Roman"/>
        </w:rPr>
        <w:t>I learned that a</w:t>
      </w:r>
      <w:r w:rsidR="002B2033" w:rsidRPr="00164B0D">
        <w:rPr>
          <w:rFonts w:cs="Times New Roman"/>
        </w:rPr>
        <w:t xml:space="preserve"> significant aspect of scholarly practice is referencing. It offers supporting facts for the theories, claims and viewpoints and perspectives of one to enable others to understand the resources he/she has included.</w:t>
      </w:r>
    </w:p>
    <w:p w:rsidR="00EC63A3" w:rsidRDefault="00EC63A3" w:rsidP="00164B0D" w:rsidRPr="00164B0D">
      <w:pPr>
        <w:rPr>
          <w:rFonts w:cs="Times New Roman"/>
        </w:rPr>
      </w:pPr>
      <w:r w:rsidRPr="00164B0D">
        <w:rPr>
          <w:b/>
          <w:rFonts w:cs="Times New Roman"/>
        </w:rPr>
        <w:t>Action plan:</w:t>
      </w:r>
      <w:r w:rsidR="002B2033" w:rsidRPr="00164B0D">
        <w:rPr>
          <w:b/>
          <w:rFonts w:cs="Times New Roman"/>
        </w:rPr>
        <w:t xml:space="preserve"> </w:t>
      </w:r>
      <w:r w:rsidR="002B2033" w:rsidRPr="00164B0D">
        <w:rPr>
          <w:rFonts w:cs="Times New Roman"/>
        </w:rPr>
        <w:t>I will keep reading different textbooks, journals, newspaper and articles to improve my referencing capability and thus how I will able to avoid plagiarism.</w:t>
      </w:r>
    </w:p>
    <w:p w:rsidR="00EC63A3" w:rsidRDefault="00EC63A3" w:rsidP="00164B0D" w:rsidRPr="00164B0D">
      <w:pPr>
        <w:pStyle w:val="Heading2"/>
        <w:rPr>
          <w:rFonts w:cs="Times New Roman"/>
        </w:rPr>
      </w:pPr>
    </w:p>
    <w:p w:rsidR="00EC63A3" w:rsidRDefault="00EC63A3" w:rsidP="00164B0D" w:rsidRPr="00164B0D">
      <w:pPr>
        <w:pStyle w:val="Heading2"/>
        <w:rPr>
          <w:rFonts w:cs="Times New Roman"/>
        </w:rPr>
      </w:pPr>
      <w:bookmarkStart w:id="4" w:name="_Toc57483976"/>
      <w:r w:rsidRPr="00164B0D">
        <w:rPr>
          <w:rFonts w:cs="Times New Roman"/>
        </w:rPr>
        <w:t>Cover letter</w:t>
      </w:r>
      <w:bookmarkEnd w:id="4"/>
    </w:p>
    <w:p w:rsidR="00EC63A3" w:rsidRDefault="00EC63A3" w:rsidP="00164B0D" w:rsidRPr="00164B0D">
      <w:pPr>
        <w:rPr>
          <w:rFonts w:cs="Times New Roman"/>
        </w:rPr>
      </w:pPr>
      <w:r w:rsidRPr="00164B0D">
        <w:rPr>
          <w:b/>
          <w:rFonts w:cs="Times New Roman"/>
        </w:rPr>
        <w:t>Description:</w:t>
      </w:r>
      <w:r w:rsidR="00906913" w:rsidRPr="00164B0D">
        <w:rPr>
          <w:b/>
          <w:rFonts w:cs="Times New Roman"/>
        </w:rPr>
        <w:t xml:space="preserve"> </w:t>
      </w:r>
      <w:r w:rsidR="00906913" w:rsidRPr="00164B0D">
        <w:rPr>
          <w:rFonts w:cs="Times New Roman"/>
        </w:rPr>
        <w:t>A cover letter seems to be a document submitted with curriculum vitae to offer more details about one's abilities and experience</w:t>
      </w:r>
      <w:r w:rsidR="002A01D1" w:rsidRPr="00164B0D">
        <w:rPr>
          <w:rFonts w:cs="Times New Roman"/>
        </w:rPr>
        <w:t xml:space="preserve"> (Scott, 2020)</w:t>
      </w:r>
      <w:r w:rsidR="00906913" w:rsidRPr="00164B0D">
        <w:rPr>
          <w:rFonts w:cs="Times New Roman"/>
        </w:rPr>
        <w:t xml:space="preserve">. Comprehensive information on why one is eligible for the job he/she is searching for is included in the document. Our course instructor encouraged towards professional writing for making job application cover and developing a structured curriculum vitae to improve our academic writing ability. </w:t>
      </w:r>
    </w:p>
    <w:p w:rsidR="00EC63A3" w:rsidRDefault="00EC63A3" w:rsidP="00164B0D" w:rsidRPr="00164B0D">
      <w:pPr>
        <w:rPr>
          <w:rFonts w:cs="Times New Roman"/>
        </w:rPr>
      </w:pPr>
      <w:r w:rsidRPr="00164B0D">
        <w:rPr>
          <w:b/>
          <w:rFonts w:cs="Times New Roman"/>
        </w:rPr>
        <w:t>Feelings:</w:t>
      </w:r>
      <w:r w:rsidR="00906913" w:rsidRPr="00164B0D">
        <w:rPr>
          <w:rFonts w:cs="Times New Roman"/>
        </w:rPr>
        <w:t xml:space="preserve"> </w:t>
      </w:r>
      <w:r w:rsidR="001B3F56" w:rsidRPr="00164B0D">
        <w:rPr>
          <w:rFonts w:cs="Times New Roman"/>
        </w:rPr>
        <w:t>Creating cover letters for students has proved to be difficult and demanding. I understand that unlike other forms of writing, cover letter writing is different and subjective. Different writing forms need different methods outside of the standard writing experience. I learned from the module activities that an individual has a variety of academic writing strategies. I think there are various methods and forms of writing that must be practiced in preparing of various types of cover letters.</w:t>
      </w:r>
    </w:p>
    <w:p w:rsidR="00EC63A3" w:rsidRDefault="00EC63A3" w:rsidP="00164B0D" w:rsidRPr="00164B0D">
      <w:pPr>
        <w:rPr>
          <w:rFonts w:cs="Times New Roman"/>
        </w:rPr>
      </w:pPr>
      <w:r w:rsidRPr="00164B0D">
        <w:rPr>
          <w:b/>
          <w:rFonts w:cs="Times New Roman"/>
        </w:rPr>
        <w:t>Evolution:</w:t>
      </w:r>
      <w:r w:rsidR="001B3F56" w:rsidRPr="00164B0D">
        <w:rPr>
          <w:b/>
          <w:rFonts w:cs="Times New Roman"/>
        </w:rPr>
        <w:t xml:space="preserve"> </w:t>
      </w:r>
      <w:r w:rsidR="001B3F56" w:rsidRPr="00164B0D">
        <w:rPr>
          <w:rFonts w:cs="Times New Roman"/>
        </w:rPr>
        <w:t xml:space="preserve">The course is very effective to develop my academic and professional skills. The course teacher gave us proper guideline to make an excellent curriculum vitae and cover letter. However, not every student is capable to make proper cover letter. So, our course teacher gave them proper feedback and thus how those students became able to make a good cover letter.      </w:t>
      </w:r>
    </w:p>
    <w:p w:rsidR="003B5082" w:rsidRDefault="00EC63A3" w:rsidP="00164B0D" w:rsidRPr="00164B0D">
      <w:pPr>
        <w:rPr>
          <w:rFonts w:cs="Times New Roman"/>
        </w:rPr>
      </w:pPr>
      <w:r w:rsidRPr="00164B0D">
        <w:rPr>
          <w:b/>
          <w:rFonts w:cs="Times New Roman"/>
        </w:rPr>
        <w:t>Analysis:</w:t>
        <w:lastRenderedPageBreak/>
      </w:r>
      <w:r w:rsidR="001B3F56" w:rsidRPr="00164B0D">
        <w:rPr>
          <w:b/>
          <w:rFonts w:cs="Times New Roman"/>
        </w:rPr>
        <w:t xml:space="preserve"> </w:t>
      </w:r>
      <w:r w:rsidR="003B5082" w:rsidRPr="00164B0D">
        <w:rPr>
          <w:rFonts w:cs="Times New Roman"/>
        </w:rPr>
        <w:t>I</w:t>
      </w:r>
      <w:r w:rsidR="001B3F56" w:rsidRPr="00164B0D">
        <w:rPr>
          <w:rFonts w:cs="Times New Roman"/>
        </w:rPr>
        <w:t xml:space="preserve"> can </w:t>
      </w:r>
      <w:r w:rsidR="003B5082" w:rsidRPr="00164B0D">
        <w:rPr>
          <w:rFonts w:cs="Times New Roman"/>
        </w:rPr>
        <w:t>gather a new academic skill by preparing a curriculum vitae and cover letter of my own. Most importantly I can figure out my strengths including skills, knowledge and experiences which can be utilized in forthcoming opportunities.</w:t>
      </w:r>
    </w:p>
    <w:p w:rsidR="00EC63A3" w:rsidRDefault="00EC63A3" w:rsidP="00164B0D" w:rsidRPr="00164B0D">
      <w:pPr>
        <w:rPr>
          <w:rFonts w:cs="Times New Roman"/>
        </w:rPr>
      </w:pPr>
      <w:r w:rsidRPr="00164B0D">
        <w:rPr>
          <w:b/>
          <w:rFonts w:cs="Times New Roman"/>
        </w:rPr>
        <w:t>Conclusions:</w:t>
      </w:r>
      <w:r w:rsidR="003B5082" w:rsidRPr="00164B0D">
        <w:rPr>
          <w:b/>
          <w:rFonts w:cs="Times New Roman"/>
        </w:rPr>
        <w:t xml:space="preserve"> </w:t>
      </w:r>
      <w:r w:rsidR="0032567A" w:rsidRPr="00164B0D">
        <w:rPr>
          <w:rFonts w:cs="Times New Roman"/>
        </w:rPr>
        <w:t>I learned</w:t>
      </w:r>
      <w:proofErr w:type="gramStart"/>
      <w:r w:rsidR="0032567A" w:rsidRPr="00164B0D">
        <w:rPr>
          <w:rFonts w:cs="Times New Roman"/>
        </w:rPr>
        <w:t>,</w:t>
      </w:r>
      <w:proofErr w:type="gramEnd"/>
      <w:r w:rsidR="0032567A" w:rsidRPr="00164B0D">
        <w:rPr>
          <w:rFonts w:cs="Times New Roman"/>
        </w:rPr>
        <w:t xml:space="preserve"> a</w:t>
      </w:r>
      <w:r w:rsidR="003B5082" w:rsidRPr="00164B0D">
        <w:rPr>
          <w:rFonts w:cs="Times New Roman"/>
        </w:rPr>
        <w:t xml:space="preserve"> cover letter should support one's resume, not repeat it. Its aim is to analyze the information, reliable resume and attach a personalized dimension to one's job application.</w:t>
      </w:r>
    </w:p>
    <w:p w:rsidR="00EC63A3" w:rsidRDefault="00EC63A3" w:rsidP="00164B0D" w:rsidRPr="00164B0D">
      <w:pPr>
        <w:rPr>
          <w:rFonts w:cs="Times New Roman"/>
        </w:rPr>
      </w:pPr>
      <w:r w:rsidRPr="00164B0D">
        <w:rPr>
          <w:b/>
          <w:rFonts w:cs="Times New Roman"/>
        </w:rPr>
        <w:t>Action plan:</w:t>
      </w:r>
      <w:r w:rsidR="003B5082" w:rsidRPr="00164B0D">
        <w:rPr>
          <w:b/>
          <w:rFonts w:cs="Times New Roman"/>
        </w:rPr>
        <w:t xml:space="preserve"> </w:t>
      </w:r>
      <w:r w:rsidR="00F100F5" w:rsidRPr="00164B0D">
        <w:rPr>
          <w:rFonts w:cs="Times New Roman"/>
        </w:rPr>
        <w:t xml:space="preserve">I will learn and practice various method of writing cover letter to know more about how to make productive cover letter. And, I will also focus on boosting my personal strengths and capabilities to enrich my cover letter.  </w:t>
      </w:r>
    </w:p>
    <w:p w:rsidR="00EC63A3" w:rsidRDefault="00EC63A3" w:rsidP="00164B0D" w:rsidRPr="00164B0D">
      <w:pPr>
        <w:rPr>
          <w:b/>
          <w:rFonts w:cs="Times New Roman"/>
        </w:rPr>
      </w:pPr>
    </w:p>
    <w:p w:rsidR="00EC63A3" w:rsidRDefault="00EC63A3" w:rsidP="00164B0D" w:rsidRPr="00164B0D">
      <w:pPr>
        <w:pStyle w:val="Heading2"/>
        <w:rPr>
          <w:rFonts w:cs="Times New Roman"/>
        </w:rPr>
      </w:pPr>
      <w:bookmarkStart w:id="5" w:name="_Toc57483977"/>
      <w:r w:rsidRPr="00164B0D">
        <w:rPr>
          <w:rFonts w:cs="Times New Roman"/>
        </w:rPr>
        <w:t>Critical thinking skill</w:t>
      </w:r>
      <w:bookmarkEnd w:id="5"/>
    </w:p>
    <w:p w:rsidR="00EC63A3" w:rsidRDefault="00EC63A3" w:rsidP="00164B0D" w:rsidRPr="00164B0D">
      <w:pPr>
        <w:rPr>
          <w:rFonts w:cs="Times New Roman"/>
        </w:rPr>
      </w:pPr>
      <w:r w:rsidRPr="00164B0D">
        <w:rPr>
          <w:b/>
          <w:rFonts w:cs="Times New Roman"/>
        </w:rPr>
        <w:t>Description:</w:t>
      </w:r>
      <w:r w:rsidR="00D718DE" w:rsidRPr="00164B0D">
        <w:rPr>
          <w:b/>
          <w:rFonts w:cs="Times New Roman"/>
        </w:rPr>
        <w:t xml:space="preserve"> </w:t>
      </w:r>
      <w:r w:rsidR="00D718DE" w:rsidRPr="00164B0D">
        <w:rPr>
          <w:rFonts w:cs="Times New Roman"/>
        </w:rPr>
        <w:t>The evaluation of a topic or circumstance and the evidence, details or information relevant to it is known as critical thinking</w:t>
      </w:r>
      <w:r w:rsidR="002A01D1" w:rsidRPr="00164B0D">
        <w:rPr>
          <w:rFonts w:cs="Times New Roman"/>
        </w:rPr>
        <w:t xml:space="preserve"> (Rollins, 2010)</w:t>
      </w:r>
      <w:r w:rsidR="00D718DE" w:rsidRPr="00164B0D">
        <w:rPr>
          <w:rFonts w:cs="Times New Roman"/>
        </w:rPr>
        <w:t xml:space="preserve">. It is not a single skill rater it’s a set of skills including reading and writing skills, problem solving skill, </w:t>
      </w:r>
      <w:r w:rsidR="007C36F1" w:rsidRPr="00164B0D">
        <w:rPr>
          <w:rFonts w:cs="Times New Roman"/>
        </w:rPr>
        <w:t>research skill, identification skills and so on which I am able to develop throughout the course.</w:t>
      </w:r>
      <w:r w:rsidR="0078602A" w:rsidRPr="00164B0D">
        <w:rPr>
          <w:rFonts w:cs="Times New Roman"/>
        </w:rPr>
        <w:t xml:space="preserve"> The course teacher provide us case study and involved us in different problem solving tasks which indeed enhanced our critical thinking skill.</w:t>
      </w:r>
    </w:p>
    <w:p w:rsidR="00EC63A3" w:rsidRDefault="00EC63A3" w:rsidP="00164B0D" w:rsidRPr="00164B0D">
      <w:pPr>
        <w:rPr>
          <w:rFonts w:cs="Times New Roman"/>
        </w:rPr>
      </w:pPr>
      <w:r w:rsidRPr="00164B0D">
        <w:rPr>
          <w:b/>
          <w:rFonts w:cs="Times New Roman"/>
        </w:rPr>
        <w:t>Feelings:</w:t>
      </w:r>
      <w:r w:rsidR="007C36F1" w:rsidRPr="00164B0D">
        <w:rPr>
          <w:b/>
          <w:rFonts w:cs="Times New Roman"/>
        </w:rPr>
        <w:t xml:space="preserve"> </w:t>
      </w:r>
      <w:r w:rsidR="007C36F1" w:rsidRPr="00164B0D">
        <w:rPr>
          <w:rFonts w:cs="Times New Roman"/>
        </w:rPr>
        <w:t>I believe</w:t>
      </w:r>
      <w:proofErr w:type="gramStart"/>
      <w:r w:rsidR="007C36F1" w:rsidRPr="00164B0D">
        <w:rPr>
          <w:rFonts w:cs="Times New Roman"/>
        </w:rPr>
        <w:t>,</w:t>
      </w:r>
      <w:proofErr w:type="gramEnd"/>
      <w:r w:rsidR="007C36F1" w:rsidRPr="00164B0D">
        <w:rPr>
          <w:rFonts w:cs="Times New Roman"/>
        </w:rPr>
        <w:t xml:space="preserve"> critical thinking is a great way to get the root of a situation to solve any problem. </w:t>
      </w:r>
      <w:r w:rsidR="0078602A" w:rsidRPr="00164B0D">
        <w:rPr>
          <w:rFonts w:cs="Times New Roman"/>
        </w:rPr>
        <w:t>But, everyone has not the same level of critical thinking ability. Learning how to put aside one’s own personal beliefs that can influence his/her decision is undoubtedly essential and perhaps more challenging. This is important for all students to see things from various perspectives.</w:t>
      </w:r>
      <w:r w:rsidR="007C36F1" w:rsidRPr="00164B0D">
        <w:rPr>
          <w:rFonts w:cs="Times New Roman"/>
        </w:rPr>
        <w:t xml:space="preserve"> </w:t>
      </w:r>
    </w:p>
    <w:p w:rsidR="00EC63A3" w:rsidRDefault="00EC63A3" w:rsidP="00164B0D" w:rsidRPr="00164B0D">
      <w:pPr>
        <w:rPr>
          <w:rFonts w:cs="Times New Roman"/>
        </w:rPr>
      </w:pPr>
      <w:r w:rsidRPr="00164B0D">
        <w:rPr>
          <w:b/>
          <w:rFonts w:cs="Times New Roman"/>
        </w:rPr>
        <w:t>Evolution:</w:t>
      </w:r>
      <w:r w:rsidR="0078602A" w:rsidRPr="00164B0D">
        <w:rPr>
          <w:b/>
          <w:rFonts w:cs="Times New Roman"/>
        </w:rPr>
        <w:t xml:space="preserve"> </w:t>
      </w:r>
      <w:r w:rsidR="0078602A" w:rsidRPr="00164B0D">
        <w:rPr>
          <w:rFonts w:cs="Times New Roman"/>
        </w:rPr>
        <w:t>Critical thinking has a great impact on comparing arguments towards a situation</w:t>
      </w:r>
      <w:r w:rsidR="00164B0D" w:rsidRPr="00164B0D">
        <w:rPr>
          <w:rFonts w:cs="Times New Roman"/>
        </w:rPr>
        <w:t xml:space="preserve"> (</w:t>
      </w:r>
      <w:proofErr w:type="spellStart"/>
      <w:r w:rsidR="00164B0D" w:rsidRPr="00164B0D">
        <w:rPr>
          <w:rFonts w:cs="Times New Roman"/>
        </w:rPr>
        <w:t>Narmaditya</w:t>
      </w:r>
      <w:proofErr w:type="spellEnd"/>
      <w:r w:rsidR="00164B0D" w:rsidRPr="00164B0D">
        <w:rPr>
          <w:rFonts w:cs="Times New Roman"/>
        </w:rPr>
        <w:t xml:space="preserve">, </w:t>
      </w:r>
      <w:proofErr w:type="spellStart"/>
      <w:r w:rsidR="00164B0D" w:rsidRPr="00164B0D">
        <w:rPr>
          <w:rFonts w:cs="Times New Roman"/>
        </w:rPr>
        <w:t>Wulandari</w:t>
      </w:r>
      <w:proofErr w:type="spellEnd"/>
      <w:r w:rsidR="00164B0D" w:rsidRPr="00164B0D">
        <w:rPr>
          <w:rFonts w:cs="Times New Roman"/>
        </w:rPr>
        <w:t xml:space="preserve"> and </w:t>
      </w:r>
      <w:proofErr w:type="spellStart"/>
      <w:r w:rsidR="00164B0D" w:rsidRPr="00164B0D">
        <w:rPr>
          <w:rFonts w:cs="Times New Roman"/>
        </w:rPr>
        <w:t>Sakarji</w:t>
      </w:r>
      <w:proofErr w:type="spellEnd"/>
      <w:r w:rsidR="00164B0D" w:rsidRPr="00164B0D">
        <w:rPr>
          <w:rFonts w:cs="Times New Roman"/>
        </w:rPr>
        <w:t>, 2018)</w:t>
      </w:r>
      <w:r w:rsidR="0078602A" w:rsidRPr="00164B0D">
        <w:rPr>
          <w:rFonts w:cs="Times New Roman"/>
        </w:rPr>
        <w:t xml:space="preserve">. </w:t>
      </w:r>
      <w:r w:rsidR="00953A9A" w:rsidRPr="00164B0D">
        <w:rPr>
          <w:rFonts w:cs="Times New Roman"/>
        </w:rPr>
        <w:t>This module encouraged me to</w:t>
      </w:r>
      <w:r w:rsidR="0078602A" w:rsidRPr="00164B0D">
        <w:rPr>
          <w:rFonts w:cs="Times New Roman"/>
        </w:rPr>
        <w:t xml:space="preserve"> practice</w:t>
      </w:r>
      <w:r w:rsidR="00953A9A" w:rsidRPr="00164B0D">
        <w:rPr>
          <w:rFonts w:cs="Times New Roman"/>
        </w:rPr>
        <w:t xml:space="preserve"> it more and helped</w:t>
      </w:r>
      <w:r w:rsidR="0078602A" w:rsidRPr="00164B0D">
        <w:rPr>
          <w:rFonts w:cs="Times New Roman"/>
        </w:rPr>
        <w:t xml:space="preserve"> me to make rational and insightful decision at the highest possible standard. This ability can be incredibly challenging since even the most intelligent of us can struggle to recognize stereotypes. This skill can’t be develop</w:t>
      </w:r>
      <w:r w:rsidR="0081745D" w:rsidRPr="00164B0D">
        <w:rPr>
          <w:rFonts w:cs="Times New Roman"/>
        </w:rPr>
        <w:t>ed</w:t>
      </w:r>
      <w:r w:rsidR="0078602A" w:rsidRPr="00164B0D">
        <w:rPr>
          <w:rFonts w:cs="Times New Roman"/>
        </w:rPr>
        <w:t xml:space="preserve"> easily rather good critical thinkers need to </w:t>
      </w:r>
      <w:r w:rsidR="0081745D" w:rsidRPr="00164B0D">
        <w:rPr>
          <w:rFonts w:cs="Times New Roman"/>
        </w:rPr>
        <w:t xml:space="preserve">practice more and more to </w:t>
      </w:r>
      <w:r w:rsidR="0078602A" w:rsidRPr="00164B0D">
        <w:rPr>
          <w:rFonts w:cs="Times New Roman"/>
        </w:rPr>
        <w:t xml:space="preserve">perform their best </w:t>
      </w:r>
      <w:r w:rsidR="0081745D" w:rsidRPr="00164B0D">
        <w:rPr>
          <w:rFonts w:cs="Times New Roman"/>
        </w:rPr>
        <w:t>for</w:t>
      </w:r>
      <w:r w:rsidR="0078602A" w:rsidRPr="00164B0D">
        <w:rPr>
          <w:rFonts w:cs="Times New Roman"/>
        </w:rPr>
        <w:t xml:space="preserve"> assess</w:t>
      </w:r>
      <w:r w:rsidR="0081745D" w:rsidRPr="00164B0D">
        <w:rPr>
          <w:rFonts w:cs="Times New Roman"/>
        </w:rPr>
        <w:t>ing</w:t>
      </w:r>
      <w:r w:rsidR="0078602A" w:rsidRPr="00164B0D">
        <w:rPr>
          <w:rFonts w:cs="Times New Roman"/>
        </w:rPr>
        <w:t xml:space="preserve"> facts critically. </w:t>
      </w:r>
    </w:p>
    <w:p w:rsidR="00EC63A3" w:rsidRDefault="00EC63A3" w:rsidP="00164B0D" w:rsidRPr="00164B0D">
      <w:pPr>
        <w:rPr>
          <w:rFonts w:cs="Times New Roman"/>
        </w:rPr>
      </w:pPr>
      <w:r w:rsidRPr="00164B0D">
        <w:rPr>
          <w:b/>
          <w:rFonts w:cs="Times New Roman"/>
        </w:rPr>
        <w:t>Analysis:</w:t>
        <w:lastRenderedPageBreak/>
      </w:r>
      <w:r w:rsidR="0081745D" w:rsidRPr="00164B0D">
        <w:rPr>
          <w:b/>
          <w:rFonts w:cs="Times New Roman"/>
        </w:rPr>
        <w:t xml:space="preserve"> </w:t>
      </w:r>
      <w:r w:rsidR="0081745D" w:rsidRPr="00164B0D">
        <w:rPr>
          <w:rFonts w:cs="Times New Roman"/>
        </w:rPr>
        <w:t>Implementation of critical thinking has enabled to set up extensive knowledge through the utilization of other skills as required by learners. The positive aspect of this course has been the fact that based on a student's learning ability, it able to improve critical thinking abilities. The practices outlined in the key module proved to be effective for those individuals who were able to use their other abilities to solve a problem.</w:t>
      </w:r>
    </w:p>
    <w:p w:rsidR="00EC63A3" w:rsidRDefault="00EC63A3" w:rsidP="00164B0D" w:rsidRPr="00164B0D">
      <w:pPr>
        <w:rPr>
          <w:rFonts w:cs="Times New Roman"/>
        </w:rPr>
      </w:pPr>
      <w:r w:rsidRPr="00164B0D">
        <w:rPr>
          <w:b/>
          <w:rFonts w:cs="Times New Roman"/>
        </w:rPr>
        <w:t>Conclusions:</w:t>
      </w:r>
      <w:r w:rsidR="0032567A" w:rsidRPr="00164B0D">
        <w:rPr>
          <w:b/>
          <w:rFonts w:cs="Times New Roman"/>
        </w:rPr>
        <w:t xml:space="preserve"> </w:t>
      </w:r>
      <w:r w:rsidR="0032567A" w:rsidRPr="00164B0D">
        <w:rPr>
          <w:rFonts w:cs="Times New Roman"/>
        </w:rPr>
        <w:t>I learned that every individual is unique and a specific technique for a whole group of participants can never be proved effective. And the lessons I was able to understand from the module were beneficial and I hope I can use of these critical thinking techniques to develop a good career.</w:t>
      </w:r>
    </w:p>
    <w:p w:rsidR="00EC63A3" w:rsidRDefault="00EC63A3" w:rsidP="00164B0D" w:rsidRPr="00164B0D">
      <w:pPr>
        <w:rPr>
          <w:rFonts w:cs="Times New Roman"/>
        </w:rPr>
      </w:pPr>
      <w:r w:rsidRPr="00164B0D">
        <w:rPr>
          <w:b/>
          <w:rFonts w:cs="Times New Roman"/>
        </w:rPr>
        <w:t>Action plan:</w:t>
      </w:r>
      <w:r w:rsidR="0032567A" w:rsidRPr="00164B0D">
        <w:rPr>
          <w:b/>
          <w:rFonts w:cs="Times New Roman"/>
        </w:rPr>
        <w:t xml:space="preserve"> </w:t>
      </w:r>
      <w:r w:rsidR="0032567A" w:rsidRPr="00164B0D">
        <w:rPr>
          <w:rFonts w:cs="Times New Roman"/>
        </w:rPr>
        <w:t>I would really like to encourage myself to recognize the information that shapes my assumptions and to determine whether or not my sources are reliable in order to improve my critical thinking ability further. My capacity to consider and assess complicated topics and circumstances critically will also need to be improved.</w:t>
      </w:r>
    </w:p>
    <w:p w:rsidR="00EC63A3" w:rsidRDefault="00EC63A3" w:rsidP="00164B0D" w:rsidRPr="00164B0D">
      <w:pPr>
        <w:rPr>
          <w:b/>
          <w:rFonts w:cs="Times New Roman"/>
        </w:rPr>
      </w:pPr>
    </w:p>
    <w:p w:rsidR="00EC63A3" w:rsidRDefault="00EC63A3" w:rsidP="00164B0D" w:rsidRPr="00164B0D">
      <w:pPr>
        <w:pStyle w:val="Heading2"/>
        <w:rPr>
          <w:rFonts w:cs="Times New Roman"/>
        </w:rPr>
      </w:pPr>
      <w:bookmarkStart w:id="6" w:name="_Toc57483978"/>
      <w:r w:rsidRPr="00164B0D">
        <w:rPr>
          <w:rFonts w:cs="Times New Roman"/>
        </w:rPr>
        <w:t>Presentation skill</w:t>
      </w:r>
      <w:bookmarkEnd w:id="6"/>
    </w:p>
    <w:p w:rsidR="00EC63A3" w:rsidRDefault="00EC63A3" w:rsidP="00164B0D" w:rsidRPr="00164B0D">
      <w:pPr>
        <w:rPr>
          <w:rFonts w:cs="Times New Roman"/>
        </w:rPr>
      </w:pPr>
      <w:r w:rsidRPr="00164B0D">
        <w:rPr>
          <w:b/>
          <w:rFonts w:cs="Times New Roman"/>
        </w:rPr>
        <w:t>Description:</w:t>
      </w:r>
      <w:r w:rsidR="0068074E" w:rsidRPr="00164B0D">
        <w:rPr>
          <w:b/>
          <w:rFonts w:cs="Times New Roman"/>
        </w:rPr>
        <w:t xml:space="preserve"> </w:t>
      </w:r>
      <w:r w:rsidR="0068074E" w:rsidRPr="00164B0D">
        <w:rPr>
          <w:rFonts w:cs="Times New Roman"/>
        </w:rPr>
        <w:t>Presentation skills represent the abilities one requires to provide a range of meaningful and interactive messages to the audiences</w:t>
      </w:r>
      <w:r w:rsidR="00164B0D" w:rsidRPr="00164B0D">
        <w:rPr>
          <w:rFonts w:cs="Times New Roman"/>
        </w:rPr>
        <w:t xml:space="preserve"> (Council, 2020)</w:t>
      </w:r>
      <w:r w:rsidR="0068074E" w:rsidRPr="00164B0D">
        <w:rPr>
          <w:rFonts w:cs="Times New Roman"/>
        </w:rPr>
        <w:t xml:space="preserve">. These abilities include a number of aspects, including one's presentation style, PowerPoint concept, speech pattern, voice tone and body language. This course explored different topics and the insight </w:t>
      </w:r>
      <w:r w:rsidR="006D240D" w:rsidRPr="00164B0D">
        <w:rPr>
          <w:rFonts w:cs="Times New Roman"/>
        </w:rPr>
        <w:t>on which we needed to give presentation and thus I was allowed</w:t>
      </w:r>
      <w:r w:rsidR="0068074E" w:rsidRPr="00164B0D">
        <w:rPr>
          <w:rFonts w:cs="Times New Roman"/>
        </w:rPr>
        <w:t xml:space="preserve"> to improve my presentation skills and qualities of public speaking as well.</w:t>
      </w:r>
    </w:p>
    <w:p w:rsidR="00EC63A3" w:rsidRDefault="00EC63A3" w:rsidP="00164B0D" w:rsidRPr="00164B0D">
      <w:pPr>
        <w:rPr>
          <w:rFonts w:cs="Times New Roman"/>
        </w:rPr>
      </w:pPr>
      <w:r w:rsidRPr="00164B0D">
        <w:rPr>
          <w:b/>
          <w:rFonts w:cs="Times New Roman"/>
        </w:rPr>
        <w:t>Feelings:</w:t>
      </w:r>
      <w:r w:rsidR="006D240D" w:rsidRPr="00164B0D">
        <w:rPr>
          <w:b/>
          <w:rFonts w:cs="Times New Roman"/>
        </w:rPr>
        <w:t xml:space="preserve"> </w:t>
      </w:r>
      <w:r w:rsidR="006D240D" w:rsidRPr="00164B0D">
        <w:rPr>
          <w:rFonts w:cs="Times New Roman"/>
        </w:rPr>
        <w:t xml:space="preserve">I think this course is every effective to develop my presentation skill. I was able to reduce my nervousness. I got proper feedback from my course teacher and thus able to maintain a good eye contact with audience. Now, I am also able to maintain good facial expression and body posture as well.  </w:t>
      </w:r>
    </w:p>
    <w:p w:rsidR="00EC63A3" w:rsidRDefault="00EC63A3" w:rsidP="00164B0D" w:rsidRPr="00164B0D">
      <w:pPr>
        <w:rPr>
          <w:rFonts w:cs="Times New Roman"/>
        </w:rPr>
      </w:pPr>
      <w:r w:rsidRPr="00164B0D">
        <w:rPr>
          <w:b/>
          <w:rFonts w:cs="Times New Roman"/>
        </w:rPr>
        <w:t>Evolution:</w:t>
      </w:r>
      <w:r w:rsidR="006D240D" w:rsidRPr="00164B0D">
        <w:rPr>
          <w:b/>
          <w:rFonts w:cs="Times New Roman"/>
        </w:rPr>
        <w:t xml:space="preserve"> </w:t>
      </w:r>
      <w:r w:rsidR="00953A9A" w:rsidRPr="00164B0D">
        <w:rPr>
          <w:rFonts w:cs="Times New Roman"/>
        </w:rPr>
        <w:t xml:space="preserve">This course's fruitful outcome is quite noteworthy, since it tends to develop the capacity to give presentation and speak without hesitation or fear in front of a massive group. The concerns with this course, though, was that so many students, when delivering a heir </w:t>
      </w:r>
      <w:r w:rsidR="00953A9A" w:rsidRPr="00164B0D">
        <w:rPr>
          <w:rFonts w:cs="Times New Roman"/>
        </w:rPr>
        <w:t>presentation, skipped and overlooked lines and many feel very uncomfortable and nervous. To overcome these challenges, the course tutor did not offer appropriate solutions.</w:t>
        <w:lastRenderedPageBreak/>
      </w:r>
    </w:p>
    <w:p w:rsidR="00EC63A3" w:rsidRDefault="00EC63A3" w:rsidP="00164B0D" w:rsidRPr="00164B0D">
      <w:pPr>
        <w:rPr>
          <w:rFonts w:cs="Times New Roman"/>
        </w:rPr>
      </w:pPr>
      <w:r w:rsidRPr="00164B0D">
        <w:rPr>
          <w:b/>
          <w:rFonts w:cs="Times New Roman"/>
        </w:rPr>
        <w:t>Analysis:</w:t>
      </w:r>
      <w:r w:rsidR="003B3ECE" w:rsidRPr="00164B0D">
        <w:rPr>
          <w:b/>
          <w:rFonts w:cs="Times New Roman"/>
        </w:rPr>
        <w:t xml:space="preserve"> </w:t>
      </w:r>
      <w:r w:rsidR="003B3ECE" w:rsidRPr="00164B0D">
        <w:rPr>
          <w:rFonts w:cs="Times New Roman"/>
        </w:rPr>
        <w:t>The positive effects of the course are to help learners to reduce nervousness and fear while speaking in front of audiences and improve public speaking skills as well. This module's drawbacks are related to the ignorance of students who tend to forget lines that can potentially inflict serious embarrassment during giving a speech.</w:t>
      </w:r>
    </w:p>
    <w:p w:rsidR="00EC63A3" w:rsidRDefault="00EC63A3" w:rsidP="00164B0D" w:rsidRPr="00164B0D">
      <w:pPr>
        <w:rPr>
          <w:rFonts w:cs="Times New Roman"/>
        </w:rPr>
      </w:pPr>
      <w:r w:rsidRPr="00164B0D">
        <w:rPr>
          <w:b/>
          <w:rFonts w:cs="Times New Roman"/>
        </w:rPr>
        <w:t>Conclusions:</w:t>
      </w:r>
      <w:r w:rsidR="003B3ECE" w:rsidRPr="00164B0D">
        <w:rPr>
          <w:b/>
          <w:rFonts w:cs="Times New Roman"/>
        </w:rPr>
        <w:t xml:space="preserve"> </w:t>
      </w:r>
      <w:r w:rsidR="003B3ECE" w:rsidRPr="00164B0D">
        <w:rPr>
          <w:rFonts w:cs="Times New Roman"/>
        </w:rPr>
        <w:t>From this module, I learned to be a good public speaker. Now I am able to deliver good presentation without any fear in front of a large group of people. Thus, it also helped me to develop my communication skill as well.</w:t>
      </w:r>
    </w:p>
    <w:p w:rsidR="00EC63A3" w:rsidRDefault="00EC63A3" w:rsidP="00164B0D" w:rsidRPr="00164B0D">
      <w:pPr>
        <w:rPr>
          <w:rFonts w:cs="Times New Roman"/>
        </w:rPr>
      </w:pPr>
      <w:r w:rsidRPr="00164B0D">
        <w:rPr>
          <w:b/>
          <w:rFonts w:cs="Times New Roman"/>
        </w:rPr>
        <w:t>Action plan:</w:t>
      </w:r>
      <w:r w:rsidR="003B3ECE" w:rsidRPr="00164B0D">
        <w:rPr>
          <w:b/>
          <w:rFonts w:cs="Times New Roman"/>
        </w:rPr>
        <w:t xml:space="preserve"> </w:t>
      </w:r>
      <w:r w:rsidR="003B3ECE" w:rsidRPr="00164B0D">
        <w:rPr>
          <w:rFonts w:cs="Times New Roman"/>
        </w:rPr>
        <w:t>I will practice more and more at home to improve my presentation skill. Besides, I will also see different videos from</w:t>
      </w:r>
      <w:r w:rsidR="00B513EA" w:rsidRPr="00164B0D">
        <w:rPr>
          <w:rFonts w:cs="Times New Roman"/>
        </w:rPr>
        <w:t xml:space="preserve"> YouTube in response to know more how to give presentation more efficiently. </w:t>
      </w:r>
      <w:r w:rsidR="003B3ECE" w:rsidRPr="00164B0D">
        <w:rPr>
          <w:rFonts w:cs="Times New Roman"/>
        </w:rPr>
        <w:t xml:space="preserve">  </w:t>
      </w:r>
    </w:p>
    <w:p w:rsidR="00EC63A3" w:rsidRDefault="00EC63A3" w:rsidP="00164B0D" w:rsidRPr="00164B0D">
      <w:pPr>
        <w:rPr>
          <w:rFonts w:cs="Times New Roman"/>
        </w:rPr>
      </w:pPr>
    </w:p>
    <w:p w:rsidR="00EC63A3" w:rsidRDefault="00EC63A3" w:rsidP="00164B0D" w:rsidRPr="00164B0D">
      <w:pPr>
        <w:rPr>
          <w:rFonts w:cs="Times New Roman"/>
        </w:rPr>
      </w:pPr>
    </w:p>
    <w:p w:rsidR="00EC63A3" w:rsidRDefault="00EC63A3" w:rsidP="00164B0D" w:rsidRPr="00164B0D">
      <w:pPr>
        <w:rPr>
          <w:rFonts w:cs="Times New Roman"/>
        </w:rPr>
      </w:pPr>
    </w:p>
    <w:p w:rsidR="0093280D" w:rsidRDefault="00EC63A3" w:rsidP="00164B0D" w:rsidRPr="00164B0D">
      <w:pPr>
        <w:rPr>
          <w:bCs/>
          <w:b/>
          <w:color w:val="244061"/>
          <w:rFonts w:cs="Times New Roman"/>
          <w:sz w:val="32"/>
          <w:szCs w:val="28"/>
        </w:rPr>
      </w:pPr>
      <w:r w:rsidRPr="00164B0D">
        <w:rPr>
          <w:rFonts w:cs="Times New Roman"/>
        </w:rPr>
        <w:t xml:space="preserve"> </w:t>
      </w:r>
      <w:r>
        <w:rPr>
          <w:rFonts w:cs="Times New Roman"/>
        </w:rPr>
        <w:br w:type="page"/>
      </w:r>
    </w:p>
    <w:p w:rsidR="0093280D" w:rsidRDefault="0093280D" w:rsidP="00164B0D" w:rsidRPr="00164B0D">
      <w:pPr>
        <w:pStyle w:val="Heading1"/>
        <w:rPr>
          <w:rFonts w:cs="Times New Roman"/>
        </w:rPr>
      </w:pPr>
      <w:bookmarkStart w:id="7" w:name="_Toc57483979"/>
      <w:r w:rsidRPr="00164B0D">
        <w:rPr>
          <w:rFonts w:cs="Times New Roman"/>
        </w:rPr>
        <w:t>Conclusion</w:t>
        <w:lastRenderedPageBreak/>
      </w:r>
      <w:bookmarkEnd w:id="7"/>
    </w:p>
    <w:p w:rsidR="00C7692A" w:rsidRDefault="00143B5A" w:rsidP="00164B0D" w:rsidRPr="00164B0D">
      <w:pPr>
        <w:rPr>
          <w:rFonts w:cs="Times New Roman"/>
        </w:rPr>
      </w:pPr>
      <w:r w:rsidRPr="00164B0D">
        <w:rPr>
          <w:rFonts w:cs="Times New Roman"/>
        </w:rPr>
        <w:t>To conclude, a</w:t>
      </w:r>
      <w:r w:rsidR="00C7692A" w:rsidRPr="00164B0D">
        <w:rPr>
          <w:rFonts w:cs="Times New Roman"/>
        </w:rPr>
        <w:t>cademic activities play a vital ro</w:t>
      </w:r>
      <w:r w:rsidRPr="00164B0D">
        <w:rPr>
          <w:rFonts w:cs="Times New Roman"/>
        </w:rPr>
        <w:t>le to be more effective in</w:t>
      </w:r>
      <w:r w:rsidR="00C7692A" w:rsidRPr="00164B0D">
        <w:rPr>
          <w:rFonts w:cs="Times New Roman"/>
        </w:rPr>
        <w:t xml:space="preserve"> one’</w:t>
      </w:r>
      <w:r w:rsidR="007C7D66" w:rsidRPr="00164B0D">
        <w:rPr>
          <w:rFonts w:cs="Times New Roman"/>
        </w:rPr>
        <w:t>s</w:t>
      </w:r>
      <w:r w:rsidRPr="00164B0D">
        <w:rPr>
          <w:rFonts w:cs="Times New Roman"/>
        </w:rPr>
        <w:t xml:space="preserve"> career by boosting employability skills</w:t>
      </w:r>
      <w:r w:rsidR="00C7692A" w:rsidRPr="00164B0D">
        <w:rPr>
          <w:rFonts w:cs="Times New Roman"/>
        </w:rPr>
        <w:t xml:space="preserve">. Learners are able to boost their employability skills from their academic experiences and thus they will able to make a successful career. Hopefully the academic skills I have gathered from this module like presentation skill, critical thinking and so on will let me enable to be effective in my professional life in future.  </w:t>
      </w:r>
    </w:p>
    <w:p w:rsidR="0093280D" w:rsidRDefault="0093280D" w:rsidP="00164B0D" w:rsidRPr="00164B0D">
      <w:pPr>
        <w:rPr>
          <w:bCs/>
          <w:b/>
          <w:color w:val="244061"/>
          <w:rFonts w:cs="Times New Roman" w:eastAsiaTheme="majorEastAsia"/>
          <w:sz w:val="32"/>
          <w:szCs w:val="28"/>
        </w:rPr>
      </w:pPr>
      <w:r>
        <w:rPr>
          <w:rFonts w:cs="Times New Roman"/>
        </w:rPr>
        <w:br w:type="page"/>
      </w:r>
    </w:p>
    <w:p w:rsidR="00164B0D" w:rsidRDefault="0093280D" w:rsidP="00B17F98" w:rsidRPr="00164B0D">
      <w:pPr>
        <w:pStyle w:val="Heading1"/>
        <w:rPr>
          <w:rFonts w:cs="Times New Roman"/>
        </w:rPr>
      </w:pPr>
      <w:bookmarkStart w:id="8" w:name="_Toc57483980"/>
      <w:r w:rsidRPr="00164B0D">
        <w:rPr>
          <w:rFonts w:cs="Times New Roman"/>
        </w:rPr>
        <w:t>References</w:t>
        <w:lastRenderedPageBreak/>
      </w:r>
      <w:bookmarkEnd w:id="8"/>
    </w:p>
    <w:p w:rsidR="00164B0D" w:rsidRDefault="00164B0D" w:rsidP="00164B0D" w:rsidRPr="00164B0D">
      <w:pPr>
        <w:rPr>
          <w:rFonts w:cs="Times New Roman"/>
        </w:rPr>
      </w:pPr>
      <w:proofErr w:type="spellStart"/>
      <w:proofErr w:type="gramStart"/>
      <w:r w:rsidRPr="00164B0D">
        <w:rPr>
          <w:rFonts w:cs="Times New Roman"/>
        </w:rPr>
        <w:t>Chekanova</w:t>
      </w:r>
      <w:proofErr w:type="spellEnd"/>
      <w:r w:rsidRPr="00164B0D">
        <w:rPr>
          <w:rFonts w:cs="Times New Roman"/>
        </w:rPr>
        <w:t>, S., 2017.</w:t>
      </w:r>
      <w:proofErr w:type="gramEnd"/>
      <w:r w:rsidRPr="00164B0D">
        <w:rPr>
          <w:rFonts w:cs="Times New Roman"/>
        </w:rPr>
        <w:t xml:space="preserve"> </w:t>
      </w:r>
      <w:proofErr w:type="gramStart"/>
      <w:r w:rsidRPr="00164B0D">
        <w:rPr>
          <w:rFonts w:cs="Times New Roman"/>
        </w:rPr>
        <w:t>The strategy of teaching the skill of summarizing a text.</w:t>
      </w:r>
      <w:proofErr w:type="gramEnd"/>
      <w:r w:rsidRPr="00164B0D">
        <w:rPr>
          <w:rFonts w:cs="Times New Roman"/>
        </w:rPr>
        <w:t> </w:t>
      </w:r>
      <w:proofErr w:type="gramStart"/>
      <w:r w:rsidRPr="00164B0D">
        <w:rPr>
          <w:iCs/>
          <w:i/>
          <w:rFonts w:cs="Times New Roman"/>
        </w:rPr>
        <w:t>Issues of Applied Linguistics</w:t>
      </w:r>
      <w:r w:rsidRPr="00164B0D">
        <w:rPr>
          <w:rFonts w:cs="Times New Roman"/>
        </w:rPr>
        <w:t>, (26), pp.69-76.</w:t>
      </w:r>
      <w:proofErr w:type="gramEnd"/>
    </w:p>
    <w:p w:rsidR="00164B0D" w:rsidRDefault="00164B0D" w:rsidP="00164B0D" w:rsidRPr="00164B0D">
      <w:pPr>
        <w:rPr>
          <w:rFonts w:cs="Times New Roman"/>
        </w:rPr>
      </w:pPr>
      <w:proofErr w:type="gramStart"/>
      <w:r w:rsidRPr="00164B0D">
        <w:rPr>
          <w:rFonts w:cs="Times New Roman"/>
        </w:rPr>
        <w:t>Council, F., 2020.</w:t>
      </w:r>
      <w:proofErr w:type="gramEnd"/>
      <w:r w:rsidRPr="00164B0D">
        <w:rPr>
          <w:rFonts w:cs="Times New Roman"/>
        </w:rPr>
        <w:t> </w:t>
      </w:r>
      <w:r w:rsidRPr="00164B0D">
        <w:rPr>
          <w:iCs/>
          <w:i/>
          <w:rFonts w:cs="Times New Roman"/>
        </w:rPr>
        <w:t xml:space="preserve">Council Post: 10 Ways </w:t>
      </w:r>
      <w:proofErr w:type="gramStart"/>
      <w:r w:rsidRPr="00164B0D">
        <w:rPr>
          <w:iCs/>
          <w:i/>
          <w:rFonts w:cs="Times New Roman"/>
        </w:rPr>
        <w:t>To</w:t>
      </w:r>
      <w:proofErr w:type="gramEnd"/>
      <w:r w:rsidRPr="00164B0D">
        <w:rPr>
          <w:iCs/>
          <w:i/>
          <w:rFonts w:cs="Times New Roman"/>
        </w:rPr>
        <w:t xml:space="preserve"> Improve Your Presentation Skills</w:t>
      </w:r>
      <w:r w:rsidRPr="00164B0D">
        <w:rPr>
          <w:rFonts w:cs="Times New Roman"/>
        </w:rPr>
        <w:t>. [</w:t>
      </w:r>
      <w:proofErr w:type="gramStart"/>
      <w:r w:rsidRPr="00164B0D">
        <w:rPr>
          <w:rFonts w:cs="Times New Roman"/>
        </w:rPr>
        <w:t>online</w:t>
      </w:r>
      <w:proofErr w:type="gramEnd"/>
      <w:r w:rsidRPr="00164B0D">
        <w:rPr>
          <w:rFonts w:cs="Times New Roman"/>
        </w:rPr>
        <w:t>] Forbes. Available at: &lt;https://www.forbes.com/sites/forbescoachescouncil/2016/06/13/10-ways-to-improve-your-presentation-skills/&gt; [Accessed 28 November 2020].</w:t>
      </w:r>
    </w:p>
    <w:p w:rsidR="00164B0D" w:rsidRDefault="00164B0D" w:rsidP="00164B0D" w:rsidRPr="00164B0D">
      <w:pPr>
        <w:rPr>
          <w:rFonts w:cs="Times New Roman"/>
        </w:rPr>
      </w:pPr>
      <w:r w:rsidRPr="00164B0D">
        <w:rPr>
          <w:rFonts w:cs="Times New Roman"/>
        </w:rPr>
        <w:t>Li, Y., 2018. How Does Student Interpreters’ Interpreting Performance Relate to Their Performance in Summarizing</w:t>
      </w:r>
      <w:proofErr w:type="gramStart"/>
      <w:r w:rsidRPr="00164B0D">
        <w:rPr>
          <w:rFonts w:cs="Times New Roman"/>
        </w:rPr>
        <w:t>?.</w:t>
      </w:r>
      <w:proofErr w:type="gramEnd"/>
      <w:r w:rsidRPr="00164B0D">
        <w:rPr>
          <w:rFonts w:cs="Times New Roman"/>
        </w:rPr>
        <w:t> </w:t>
      </w:r>
      <w:proofErr w:type="gramStart"/>
      <w:r w:rsidRPr="00164B0D">
        <w:rPr>
          <w:iCs/>
          <w:i/>
          <w:rFonts w:cs="Times New Roman"/>
        </w:rPr>
        <w:t>INTER</w:t>
      </w:r>
      <w:bookmarkStart w:id="9" w:name="_GoBack"/>
      <w:bookmarkEnd w:id="9"/>
      <w:r w:rsidRPr="00164B0D">
        <w:rPr>
          <w:iCs/>
          <w:i/>
          <w:rFonts w:cs="Times New Roman"/>
        </w:rPr>
        <w:t>NATIONAL JOURNAL OF LINGUISTICS &amp; COMMUNICATION</w:t>
      </w:r>
      <w:r w:rsidRPr="00164B0D">
        <w:rPr>
          <w:rFonts w:cs="Times New Roman"/>
        </w:rPr>
        <w:t>, 6(2).</w:t>
      </w:r>
      <w:proofErr w:type="gramEnd"/>
    </w:p>
    <w:p w:rsidR="00164B0D" w:rsidRDefault="00164B0D" w:rsidP="00164B0D" w:rsidRPr="00164B0D">
      <w:pPr>
        <w:rPr>
          <w:rFonts w:cs="Times New Roman"/>
        </w:rPr>
      </w:pPr>
      <w:proofErr w:type="spellStart"/>
      <w:r w:rsidRPr="00164B0D">
        <w:rPr>
          <w:rFonts w:cs="Times New Roman"/>
        </w:rPr>
        <w:t>Narmaditya</w:t>
      </w:r>
      <w:proofErr w:type="spellEnd"/>
      <w:r w:rsidRPr="00164B0D">
        <w:rPr>
          <w:rFonts w:cs="Times New Roman"/>
        </w:rPr>
        <w:t xml:space="preserve">, B., </w:t>
      </w:r>
      <w:proofErr w:type="spellStart"/>
      <w:r w:rsidRPr="00164B0D">
        <w:rPr>
          <w:rFonts w:cs="Times New Roman"/>
        </w:rPr>
        <w:t>Wulandari</w:t>
      </w:r>
      <w:proofErr w:type="spellEnd"/>
      <w:r w:rsidRPr="00164B0D">
        <w:rPr>
          <w:rFonts w:cs="Times New Roman"/>
        </w:rPr>
        <w:t xml:space="preserve">, D. and </w:t>
      </w:r>
      <w:proofErr w:type="spellStart"/>
      <w:r w:rsidRPr="00164B0D">
        <w:rPr>
          <w:rFonts w:cs="Times New Roman"/>
        </w:rPr>
        <w:t>Sakarji</w:t>
      </w:r>
      <w:proofErr w:type="spellEnd"/>
      <w:r w:rsidRPr="00164B0D">
        <w:rPr>
          <w:rFonts w:cs="Times New Roman"/>
        </w:rPr>
        <w:t>, S., 2018. DOES PROBLEM-BASED LEARNING IMPROVE CRITICAL THINKING SKILL</w:t>
      </w:r>
      <w:proofErr w:type="gramStart"/>
      <w:r w:rsidRPr="00164B0D">
        <w:rPr>
          <w:rFonts w:cs="Times New Roman"/>
        </w:rPr>
        <w:t>?.</w:t>
      </w:r>
      <w:proofErr w:type="gramEnd"/>
      <w:r w:rsidRPr="00164B0D">
        <w:rPr>
          <w:rFonts w:cs="Times New Roman"/>
        </w:rPr>
        <w:t> </w:t>
      </w:r>
      <w:proofErr w:type="spellStart"/>
      <w:r w:rsidRPr="00164B0D">
        <w:rPr>
          <w:iCs/>
          <w:i/>
          <w:rFonts w:cs="Times New Roman"/>
        </w:rPr>
        <w:t>Jurnal</w:t>
      </w:r>
      <w:proofErr w:type="spellEnd"/>
      <w:r w:rsidRPr="00164B0D">
        <w:rPr>
          <w:iCs/>
          <w:i/>
          <w:rFonts w:cs="Times New Roman"/>
        </w:rPr>
        <w:t xml:space="preserve"> </w:t>
      </w:r>
      <w:proofErr w:type="spellStart"/>
      <w:r w:rsidRPr="00164B0D">
        <w:rPr>
          <w:iCs/>
          <w:i/>
          <w:rFonts w:cs="Times New Roman"/>
        </w:rPr>
        <w:t>Cakrawala</w:t>
      </w:r>
      <w:proofErr w:type="spellEnd"/>
      <w:r w:rsidRPr="00164B0D">
        <w:rPr>
          <w:iCs/>
          <w:i/>
          <w:rFonts w:cs="Times New Roman"/>
        </w:rPr>
        <w:t xml:space="preserve"> </w:t>
      </w:r>
      <w:proofErr w:type="spellStart"/>
      <w:r w:rsidRPr="00164B0D">
        <w:rPr>
          <w:iCs/>
          <w:i/>
          <w:rFonts w:cs="Times New Roman"/>
        </w:rPr>
        <w:t>Pendidikan</w:t>
      </w:r>
      <w:proofErr w:type="spellEnd"/>
      <w:r w:rsidRPr="00164B0D">
        <w:rPr>
          <w:rFonts w:cs="Times New Roman"/>
        </w:rPr>
        <w:t>, 37(3).</w:t>
      </w:r>
    </w:p>
    <w:p w:rsidR="00164B0D" w:rsidRDefault="00164B0D" w:rsidP="00164B0D" w:rsidRPr="00164B0D">
      <w:pPr>
        <w:rPr>
          <w:rFonts w:cs="Times New Roman"/>
        </w:rPr>
      </w:pPr>
      <w:proofErr w:type="spellStart"/>
      <w:proofErr w:type="gramStart"/>
      <w:r w:rsidRPr="00164B0D">
        <w:rPr>
          <w:rFonts w:cs="Times New Roman"/>
        </w:rPr>
        <w:t>Pianpeng</w:t>
      </w:r>
      <w:proofErr w:type="spellEnd"/>
      <w:r w:rsidRPr="00164B0D">
        <w:rPr>
          <w:rFonts w:cs="Times New Roman"/>
        </w:rPr>
        <w:t xml:space="preserve">, T. and </w:t>
      </w:r>
      <w:proofErr w:type="spellStart"/>
      <w:r w:rsidRPr="00164B0D">
        <w:rPr>
          <w:rFonts w:cs="Times New Roman"/>
        </w:rPr>
        <w:t>Koraneekij</w:t>
      </w:r>
      <w:proofErr w:type="spellEnd"/>
      <w:r w:rsidRPr="00164B0D">
        <w:rPr>
          <w:rFonts w:cs="Times New Roman"/>
        </w:rPr>
        <w:t>, P., 2016.</w:t>
      </w:r>
      <w:proofErr w:type="gramEnd"/>
      <w:r w:rsidRPr="00164B0D">
        <w:rPr>
          <w:rFonts w:cs="Times New Roman"/>
        </w:rPr>
        <w:t xml:space="preserve"> </w:t>
      </w:r>
      <w:proofErr w:type="gramStart"/>
      <w:r w:rsidRPr="00164B0D">
        <w:rPr>
          <w:rFonts w:cs="Times New Roman"/>
        </w:rPr>
        <w:t>Development of a Model of Reflection Using Video Based on Gibbs’s Cycle in Electronic Portfolio to Enhance Level of Reflective Thinking of Teacher Students.</w:t>
      </w:r>
      <w:proofErr w:type="gramEnd"/>
      <w:r w:rsidRPr="00164B0D">
        <w:rPr>
          <w:rFonts w:cs="Times New Roman"/>
        </w:rPr>
        <w:t> </w:t>
      </w:r>
      <w:proofErr w:type="gramStart"/>
      <w:r w:rsidRPr="00164B0D">
        <w:rPr>
          <w:iCs/>
          <w:i/>
          <w:rFonts w:cs="Times New Roman"/>
        </w:rPr>
        <w:t>International Journal of Social Science and Humanity</w:t>
      </w:r>
      <w:r w:rsidRPr="00164B0D">
        <w:rPr>
          <w:rFonts w:cs="Times New Roman"/>
        </w:rPr>
        <w:t>, 6(1), pp.26-31.</w:t>
      </w:r>
      <w:proofErr w:type="gramEnd"/>
    </w:p>
    <w:p w:rsidR="00164B0D" w:rsidRDefault="00164B0D" w:rsidP="00164B0D" w:rsidRPr="00164B0D">
      <w:pPr>
        <w:rPr>
          <w:rFonts w:cs="Times New Roman"/>
        </w:rPr>
      </w:pPr>
      <w:r w:rsidRPr="00164B0D">
        <w:rPr>
          <w:rFonts w:cs="Times New Roman"/>
        </w:rPr>
        <w:t>Rollins, B., 2010. </w:t>
      </w:r>
      <w:proofErr w:type="gramStart"/>
      <w:r w:rsidRPr="00164B0D">
        <w:rPr>
          <w:iCs/>
          <w:i/>
          <w:rFonts w:cs="Times New Roman"/>
        </w:rPr>
        <w:t>Critical Thinking</w:t>
      </w:r>
      <w:r w:rsidRPr="00164B0D">
        <w:rPr>
          <w:rFonts w:cs="Times New Roman"/>
        </w:rPr>
        <w:t>.</w:t>
      </w:r>
      <w:proofErr w:type="gramEnd"/>
      <w:r w:rsidRPr="00164B0D">
        <w:rPr>
          <w:rFonts w:cs="Times New Roman"/>
        </w:rPr>
        <w:t xml:space="preserve"> San Diego, Calif.: Classroom Complete Press.</w:t>
      </w:r>
    </w:p>
    <w:p w:rsidR="00164B0D" w:rsidRDefault="00164B0D" w:rsidP="00164B0D" w:rsidRPr="00164B0D">
      <w:pPr>
        <w:rPr>
          <w:rFonts w:cs="Times New Roman"/>
        </w:rPr>
      </w:pPr>
      <w:r w:rsidRPr="00164B0D">
        <w:rPr>
          <w:rFonts w:cs="Times New Roman"/>
        </w:rPr>
        <w:t>Scott, G., 2020. </w:t>
      </w:r>
      <w:r w:rsidRPr="00164B0D">
        <w:rPr>
          <w:iCs/>
          <w:i/>
          <w:rFonts w:cs="Times New Roman"/>
        </w:rPr>
        <w:t xml:space="preserve">Professional Cover Letter Examples </w:t>
      </w:r>
      <w:proofErr w:type="gramStart"/>
      <w:r w:rsidRPr="00164B0D">
        <w:rPr>
          <w:iCs/>
          <w:i/>
          <w:rFonts w:cs="Times New Roman"/>
        </w:rPr>
        <w:t>For</w:t>
      </w:r>
      <w:proofErr w:type="gramEnd"/>
      <w:r w:rsidRPr="00164B0D">
        <w:rPr>
          <w:iCs/>
          <w:i/>
          <w:rFonts w:cs="Times New Roman"/>
        </w:rPr>
        <w:t xml:space="preserve"> Job Seekers In 2020</w:t>
      </w:r>
      <w:r w:rsidRPr="00164B0D">
        <w:rPr>
          <w:rFonts w:cs="Times New Roman"/>
        </w:rPr>
        <w:t>. [</w:t>
      </w:r>
      <w:proofErr w:type="gramStart"/>
      <w:r w:rsidRPr="00164B0D">
        <w:rPr>
          <w:rFonts w:cs="Times New Roman"/>
        </w:rPr>
        <w:t>online</w:t>
      </w:r>
      <w:proofErr w:type="gramEnd"/>
      <w:r w:rsidRPr="00164B0D">
        <w:rPr>
          <w:rFonts w:cs="Times New Roman"/>
        </w:rPr>
        <w:t>] Resume Genius. Available at: &lt;https://resumegenius.com/cover-letter-examples&gt; [Accessed 28 November 2020].</w:t>
      </w:r>
    </w:p>
    <w:p w:rsidR="00164B0D" w:rsidRDefault="00164B0D" w:rsidP="00164B0D" w:rsidRPr="00164B0D">
      <w:pPr>
        <w:rPr>
          <w:rFonts w:cs="Times New Roman"/>
        </w:rPr>
      </w:pPr>
      <w:proofErr w:type="spellStart"/>
      <w:r w:rsidRPr="00164B0D">
        <w:rPr>
          <w:rFonts w:cs="Times New Roman"/>
        </w:rPr>
        <w:t>Stuhmcke</w:t>
      </w:r>
      <w:proofErr w:type="spellEnd"/>
      <w:r w:rsidRPr="00164B0D">
        <w:rPr>
          <w:rFonts w:cs="Times New Roman"/>
        </w:rPr>
        <w:t>, A., 2015. </w:t>
      </w:r>
      <w:proofErr w:type="gramStart"/>
      <w:r w:rsidRPr="00164B0D">
        <w:rPr>
          <w:iCs/>
          <w:i/>
          <w:rFonts w:cs="Times New Roman"/>
        </w:rPr>
        <w:t>Legal Referencing</w:t>
      </w:r>
      <w:r w:rsidRPr="00164B0D">
        <w:rPr>
          <w:rFonts w:cs="Times New Roman"/>
        </w:rPr>
        <w:t>.</w:t>
      </w:r>
      <w:proofErr w:type="gramEnd"/>
      <w:r w:rsidRPr="00164B0D">
        <w:rPr>
          <w:rFonts w:cs="Times New Roman"/>
        </w:rPr>
        <w:t xml:space="preserve"> </w:t>
      </w:r>
      <w:proofErr w:type="spellStart"/>
      <w:r w:rsidRPr="00164B0D">
        <w:rPr>
          <w:rFonts w:cs="Times New Roman"/>
        </w:rPr>
        <w:t>Chatswood</w:t>
      </w:r>
      <w:proofErr w:type="spellEnd"/>
      <w:r w:rsidRPr="00164B0D">
        <w:rPr>
          <w:rFonts w:cs="Times New Roman"/>
        </w:rPr>
        <w:t xml:space="preserve">, N.S.W.: LexisNexis </w:t>
      </w:r>
      <w:proofErr w:type="spellStart"/>
      <w:r w:rsidRPr="00164B0D">
        <w:rPr>
          <w:rFonts w:cs="Times New Roman"/>
        </w:rPr>
        <w:t>Butterworths</w:t>
      </w:r>
      <w:proofErr w:type="spellEnd"/>
    </w:p>
    <w:p w:rsidR="00164B0D" w:rsidRDefault="00164B0D" w:rsidP="00164B0D" w:rsidRPr="00164B0D">
      <w:pPr>
        <w:rPr>
          <w:rFonts w:cs="Times New Roman"/>
        </w:rPr>
      </w:pPr>
      <w:proofErr w:type="spellStart"/>
      <w:proofErr w:type="gramStart"/>
      <w:r w:rsidRPr="00164B0D">
        <w:rPr>
          <w:rFonts w:cs="Times New Roman"/>
        </w:rPr>
        <w:t>Yawson</w:t>
      </w:r>
      <w:proofErr w:type="spellEnd"/>
      <w:r w:rsidRPr="00164B0D">
        <w:rPr>
          <w:rFonts w:cs="Times New Roman"/>
        </w:rPr>
        <w:t xml:space="preserve">, D., </w:t>
      </w:r>
      <w:proofErr w:type="spellStart"/>
      <w:r w:rsidRPr="00164B0D">
        <w:rPr>
          <w:rFonts w:cs="Times New Roman"/>
        </w:rPr>
        <w:t>Yamoah</w:t>
      </w:r>
      <w:proofErr w:type="spellEnd"/>
      <w:r w:rsidRPr="00164B0D">
        <w:rPr>
          <w:rFonts w:cs="Times New Roman"/>
        </w:rPr>
        <w:t xml:space="preserve">, F., </w:t>
      </w:r>
      <w:proofErr w:type="spellStart"/>
      <w:r w:rsidRPr="00164B0D">
        <w:rPr>
          <w:rFonts w:cs="Times New Roman"/>
        </w:rPr>
        <w:t>Sarpong</w:t>
      </w:r>
      <w:proofErr w:type="spellEnd"/>
      <w:r w:rsidRPr="00164B0D">
        <w:rPr>
          <w:rFonts w:cs="Times New Roman"/>
        </w:rPr>
        <w:t xml:space="preserve">, F. and </w:t>
      </w:r>
      <w:proofErr w:type="spellStart"/>
      <w:r w:rsidRPr="00164B0D">
        <w:rPr>
          <w:rFonts w:cs="Times New Roman"/>
        </w:rPr>
        <w:t>Abban-Ampiah</w:t>
      </w:r>
      <w:proofErr w:type="spellEnd"/>
      <w:r w:rsidRPr="00164B0D">
        <w:rPr>
          <w:rFonts w:cs="Times New Roman"/>
        </w:rPr>
        <w:t>, G., 2020.</w:t>
      </w:r>
      <w:proofErr w:type="gramEnd"/>
      <w:r w:rsidRPr="00164B0D">
        <w:rPr>
          <w:rFonts w:cs="Times New Roman"/>
        </w:rPr>
        <w:t xml:space="preserve"> Inculcating Employability Skill Sets in Undergraduates Through Employability Embedded Courses: Students Experience </w:t>
      </w:r>
      <w:proofErr w:type="spellStart"/>
      <w:r w:rsidRPr="00164B0D">
        <w:rPr>
          <w:rFonts w:cs="Times New Roman"/>
        </w:rPr>
        <w:t>Anatomisation</w:t>
      </w:r>
      <w:proofErr w:type="spellEnd"/>
      <w:r w:rsidRPr="00164B0D">
        <w:rPr>
          <w:rFonts w:cs="Times New Roman"/>
        </w:rPr>
        <w:t>. </w:t>
      </w:r>
      <w:proofErr w:type="gramStart"/>
      <w:r w:rsidRPr="00164B0D">
        <w:rPr>
          <w:iCs/>
          <w:i/>
          <w:rFonts w:cs="Times New Roman"/>
        </w:rPr>
        <w:t>Archives of Business Research</w:t>
      </w:r>
      <w:r w:rsidRPr="00164B0D">
        <w:rPr>
          <w:rFonts w:cs="Times New Roman"/>
        </w:rPr>
        <w:t>, 8(6), pp.165-179.</w:t>
      </w:r>
      <w:proofErr w:type="gramEnd"/>
    </w:p>
    <w:sectPr w:rsidR="00164B0D" w:rsidRPr="00164B0D">
      <w:docGrid w:linePitch="360"/>
      <w:footerReference r:id="rId8"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03A41" w:rsidRDefault="00703A41" w:rsidP="00783565">
      <w:pPr>
        <w:spacing w:after="0" w:line="240" w:lineRule="auto"/>
      </w:pPr>
      <w:r>
        <w:separator/>
      </w:r>
    </w:p>
  </w:endnote>
  <w:endnote w:type="continuationSeparator" w:id="0">
    <w:p w:rsidR="00703A41" w:rsidRDefault="00703A41" w:rsidP="00783565">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71714500"/>
      <w:docPartObj>
        <w:docPartGallery w:val="Page Numbers (Bottom of Page)"/>
        <w:docPartUnique/>
      </w:docPartObj>
    </w:sdtPr>
    <w:sdtEndPr/>
    <w:sdtContent>
      <w:p w:rsidR="00672DA8" w:rsidRDefault="00672DA8">
        <w:pPr>
          <w:pStyle w:val="Footer"/>
          <w:jc w:val="right"/>
        </w:pPr>
        <w:r>
          <w:t xml:space="preserve">Page | </w:t>
        </w:r>
        <w:r>
          <w:fldChar w:fldCharType="begin"/>
        </w:r>
        <w:r>
          <w:instrText xml:space="preserve"> PAGE   \* MERGEFORMAT </w:instrText>
        </w:r>
        <w:r>
          <w:fldChar w:fldCharType="separate"/>
        </w:r>
        <w:r w:rsidR="00B17F98">
          <w:rPr>
            <w:noProof/>
          </w:rPr>
          <w:t>11</w:t>
        </w:r>
        <w:r>
          <w:rPr>
            <w:noProof/>
          </w:rPr>
          <w:fldChar w:fldCharType="end"/>
        </w:r>
        <w:r>
          <w:t xml:space="preserve"> </w:t>
        </w:r>
      </w:p>
    </w:sdtContent>
  </w:sdt>
  <w:p w:rsidR="00246F52" w:rsidRPr="00AC569F" w:rsidRDefault="00246F52" w:rsidP="00AC569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03A41" w:rsidRDefault="00703A41" w:rsidP="00783565">
      <w:pPr>
        <w:spacing w:after="0" w:line="240" w:lineRule="auto"/>
      </w:pPr>
      <w:r>
        <w:separator/>
      </w:r>
    </w:p>
  </w:footnote>
  <w:footnote w:type="continuationSeparator" w:id="0">
    <w:p w:rsidR="00703A41" w:rsidRDefault="00703A41" w:rsidP="00783565">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6406731"/>
    <w:tmpl w:val="51DCE232"/>
    <w:lvl w:ilvl="0" w:tplc="5CFCA5B2">
      <w:numFmt w:val="decimal"/>
      <w:lvlText w:val="%1."/>
      <w:start w:val="1"/>
      <w:rPr>
        <w:b/>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
    <w:multiLevelType w:val="hybridMultilevel"/>
    <w:nsid w:val="094F459F"/>
    <w:tmpl w:val="69AA0D7E"/>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2">
    <w:multiLevelType w:val="hybridMultilevel"/>
    <w:nsid w:val="0BDB72B2"/>
    <w:tmpl w:val="AC2CBDC4"/>
    <w:lvl w:ilvl="0" w:tplc="0409000B">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3">
    <w:multiLevelType w:val="hybridMultilevel"/>
    <w:nsid w:val="0D996A1B"/>
    <w:tmpl w:val="C4F21636"/>
    <w:lvl w:ilvl="0" w:tplc="0409000B">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4">
    <w:multiLevelType w:val="hybridMultilevel"/>
    <w:nsid w:val="11D37C53"/>
    <w:tmpl w:val="98521592"/>
    <w:lvl w:ilvl="0" w:tplc="0409000F">
      <w:numFmt w:val="decimal"/>
      <w:lvlText w:val="%1."/>
      <w:start w:val="1"/>
      <w:pPr>
        <w:ind w:left="919"/>
        <w:ind w:hanging="360"/>
      </w:pPr>
      <w:lvlJc w:val="left"/>
    </w:lvl>
    <w:lvl w:ilvl="1" w:tentative="1" w:tplc="04090019">
      <w:numFmt w:val="lowerLetter"/>
      <w:lvlText w:val="%2."/>
      <w:start w:val="1"/>
      <w:pPr>
        <w:ind w:left="1639"/>
        <w:ind w:hanging="360"/>
      </w:pPr>
      <w:lvlJc w:val="left"/>
    </w:lvl>
    <w:lvl w:ilvl="2" w:tentative="1" w:tplc="0409001B">
      <w:numFmt w:val="lowerRoman"/>
      <w:lvlText w:val="%3."/>
      <w:start w:val="1"/>
      <w:pPr>
        <w:ind w:left="2359"/>
        <w:ind w:hanging="180"/>
      </w:pPr>
      <w:lvlJc w:val="right"/>
    </w:lvl>
    <w:lvl w:ilvl="3" w:tentative="1" w:tplc="0409000F">
      <w:numFmt w:val="decimal"/>
      <w:lvlText w:val="%4."/>
      <w:start w:val="1"/>
      <w:pPr>
        <w:ind w:left="3079"/>
        <w:ind w:hanging="360"/>
      </w:pPr>
      <w:lvlJc w:val="left"/>
    </w:lvl>
    <w:lvl w:ilvl="4" w:tentative="1" w:tplc="04090019">
      <w:numFmt w:val="lowerLetter"/>
      <w:lvlText w:val="%5."/>
      <w:start w:val="1"/>
      <w:pPr>
        <w:ind w:left="3799"/>
        <w:ind w:hanging="360"/>
      </w:pPr>
      <w:lvlJc w:val="left"/>
    </w:lvl>
    <w:lvl w:ilvl="5" w:tentative="1" w:tplc="0409001B">
      <w:numFmt w:val="lowerRoman"/>
      <w:lvlText w:val="%6."/>
      <w:start w:val="1"/>
      <w:pPr>
        <w:ind w:left="4519"/>
        <w:ind w:hanging="180"/>
      </w:pPr>
      <w:lvlJc w:val="right"/>
    </w:lvl>
    <w:lvl w:ilvl="6" w:tentative="1" w:tplc="0409000F">
      <w:numFmt w:val="decimal"/>
      <w:lvlText w:val="%7."/>
      <w:start w:val="1"/>
      <w:pPr>
        <w:ind w:left="5239"/>
        <w:ind w:hanging="360"/>
      </w:pPr>
      <w:lvlJc w:val="left"/>
    </w:lvl>
    <w:lvl w:ilvl="7" w:tentative="1" w:tplc="04090019">
      <w:numFmt w:val="lowerLetter"/>
      <w:lvlText w:val="%8."/>
      <w:start w:val="1"/>
      <w:pPr>
        <w:ind w:left="5959"/>
        <w:ind w:hanging="360"/>
      </w:pPr>
      <w:lvlJc w:val="left"/>
    </w:lvl>
    <w:lvl w:ilvl="8" w:tentative="1" w:tplc="0409001B">
      <w:numFmt w:val="lowerRoman"/>
      <w:lvlText w:val="%9."/>
      <w:start w:val="1"/>
      <w:pPr>
        <w:ind w:left="6679"/>
        <w:ind w:hanging="180"/>
      </w:pPr>
      <w:lvlJc w:val="right"/>
    </w:lvl>
  </w:abstractNum>
  <w:abstractNum w:abstractNumId="5">
    <w:multiLevelType w:val="hybridMultilevel"/>
    <w:nsid w:val="130732A7"/>
    <w:tmpl w:val="E94224AC"/>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6">
    <w:multiLevelType w:val="hybridMultilevel"/>
    <w:nsid w:val="176F3A8F"/>
    <w:tmpl w:val="60701FDA"/>
    <w:lvl w:ilvl="0" w:tplc="0409000F">
      <w:numFmt w:val="decimal"/>
      <w:lvlText w:val="%1."/>
      <w:start w:val="1"/>
      <w:pPr>
        <w:ind w:left="1639"/>
        <w:ind w:hanging="360"/>
      </w:pPr>
      <w:lvlJc w:val="left"/>
    </w:lvl>
    <w:lvl w:ilvl="1" w:tentative="1" w:tplc="04090019">
      <w:numFmt w:val="lowerLetter"/>
      <w:lvlText w:val="%2."/>
      <w:start w:val="1"/>
      <w:pPr>
        <w:ind w:left="2359"/>
        <w:ind w:hanging="360"/>
      </w:pPr>
      <w:lvlJc w:val="left"/>
    </w:lvl>
    <w:lvl w:ilvl="2" w:tentative="1" w:tplc="0409001B">
      <w:numFmt w:val="lowerRoman"/>
      <w:lvlText w:val="%3."/>
      <w:start w:val="1"/>
      <w:pPr>
        <w:ind w:left="3079"/>
        <w:ind w:hanging="180"/>
      </w:pPr>
      <w:lvlJc w:val="right"/>
    </w:lvl>
    <w:lvl w:ilvl="3" w:tentative="1" w:tplc="0409000F">
      <w:numFmt w:val="decimal"/>
      <w:lvlText w:val="%4."/>
      <w:start w:val="1"/>
      <w:pPr>
        <w:ind w:left="3799"/>
        <w:ind w:hanging="360"/>
      </w:pPr>
      <w:lvlJc w:val="left"/>
    </w:lvl>
    <w:lvl w:ilvl="4" w:tentative="1" w:tplc="04090019">
      <w:numFmt w:val="lowerLetter"/>
      <w:lvlText w:val="%5."/>
      <w:start w:val="1"/>
      <w:pPr>
        <w:ind w:left="4519"/>
        <w:ind w:hanging="360"/>
      </w:pPr>
      <w:lvlJc w:val="left"/>
    </w:lvl>
    <w:lvl w:ilvl="5" w:tentative="1" w:tplc="0409001B">
      <w:numFmt w:val="lowerRoman"/>
      <w:lvlText w:val="%6."/>
      <w:start w:val="1"/>
      <w:pPr>
        <w:ind w:left="5239"/>
        <w:ind w:hanging="180"/>
      </w:pPr>
      <w:lvlJc w:val="right"/>
    </w:lvl>
    <w:lvl w:ilvl="6" w:tentative="1" w:tplc="0409000F">
      <w:numFmt w:val="decimal"/>
      <w:lvlText w:val="%7."/>
      <w:start w:val="1"/>
      <w:pPr>
        <w:ind w:left="5959"/>
        <w:ind w:hanging="360"/>
      </w:pPr>
      <w:lvlJc w:val="left"/>
    </w:lvl>
    <w:lvl w:ilvl="7" w:tentative="1" w:tplc="04090019">
      <w:numFmt w:val="lowerLetter"/>
      <w:lvlText w:val="%8."/>
      <w:start w:val="1"/>
      <w:pPr>
        <w:ind w:left="6679"/>
        <w:ind w:hanging="360"/>
      </w:pPr>
      <w:lvlJc w:val="left"/>
    </w:lvl>
    <w:lvl w:ilvl="8" w:tentative="1" w:tplc="0409001B">
      <w:numFmt w:val="lowerRoman"/>
      <w:lvlText w:val="%9."/>
      <w:start w:val="1"/>
      <w:pPr>
        <w:ind w:left="7399"/>
        <w:ind w:hanging="180"/>
      </w:pPr>
      <w:lvlJc w:val="right"/>
    </w:lvl>
  </w:abstractNum>
  <w:abstractNum w:abstractNumId="7">
    <w:multiLevelType w:val="hybridMultilevel"/>
    <w:nsid w:val="18FC217F"/>
    <w:tmpl w:val="618EE7E8"/>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8">
    <w:multiLevelType w:val="hybridMultilevel"/>
    <w:nsid w:val="1DE7537D"/>
    <w:tmpl w:val="2D00AD94"/>
    <w:lvl w:ilvl="0" w:tplc="04090001">
      <w:numFmt w:val="bullet"/>
      <w:lvlText w:val=""/>
      <w:start w:val="1"/>
      <w:rPr>
        <w:rFonts w:ascii="Symbol" w:hAnsi="Symbol" w:hint="default"/>
      </w:rPr>
      <w:pPr>
        <w:ind w:left="1513"/>
        <w:ind w:hanging="360"/>
      </w:pPr>
      <w:lvlJc w:val="left"/>
    </w:lvl>
    <w:lvl w:ilvl="1" w:tentative="1" w:tplc="04090003">
      <w:numFmt w:val="bullet"/>
      <w:lvlText w:val="o"/>
      <w:start w:val="1"/>
      <w:rPr>
        <w:rFonts w:ascii="Courier New" w:cs="Courier New" w:hAnsi="Courier New" w:hint="default"/>
      </w:rPr>
      <w:pPr>
        <w:ind w:left="2233"/>
        <w:ind w:hanging="360"/>
      </w:pPr>
      <w:lvlJc w:val="left"/>
    </w:lvl>
    <w:lvl w:ilvl="2" w:tentative="1" w:tplc="04090005">
      <w:numFmt w:val="bullet"/>
      <w:lvlText w:val=""/>
      <w:start w:val="1"/>
      <w:rPr>
        <w:rFonts w:ascii="Wingdings" w:hAnsi="Wingdings" w:hint="default"/>
      </w:rPr>
      <w:pPr>
        <w:ind w:left="2953"/>
        <w:ind w:hanging="360"/>
      </w:pPr>
      <w:lvlJc w:val="left"/>
    </w:lvl>
    <w:lvl w:ilvl="3" w:tentative="1" w:tplc="04090001">
      <w:numFmt w:val="bullet"/>
      <w:lvlText w:val=""/>
      <w:start w:val="1"/>
      <w:rPr>
        <w:rFonts w:ascii="Symbol" w:hAnsi="Symbol" w:hint="default"/>
      </w:rPr>
      <w:pPr>
        <w:ind w:left="3673"/>
        <w:ind w:hanging="360"/>
      </w:pPr>
      <w:lvlJc w:val="left"/>
    </w:lvl>
    <w:lvl w:ilvl="4" w:tentative="1" w:tplc="04090003">
      <w:numFmt w:val="bullet"/>
      <w:lvlText w:val="o"/>
      <w:start w:val="1"/>
      <w:rPr>
        <w:rFonts w:ascii="Courier New" w:cs="Courier New" w:hAnsi="Courier New" w:hint="default"/>
      </w:rPr>
      <w:pPr>
        <w:ind w:left="4393"/>
        <w:ind w:hanging="360"/>
      </w:pPr>
      <w:lvlJc w:val="left"/>
    </w:lvl>
    <w:lvl w:ilvl="5" w:tentative="1" w:tplc="04090005">
      <w:numFmt w:val="bullet"/>
      <w:lvlText w:val=""/>
      <w:start w:val="1"/>
      <w:rPr>
        <w:rFonts w:ascii="Wingdings" w:hAnsi="Wingdings" w:hint="default"/>
      </w:rPr>
      <w:pPr>
        <w:ind w:left="5113"/>
        <w:ind w:hanging="360"/>
      </w:pPr>
      <w:lvlJc w:val="left"/>
    </w:lvl>
    <w:lvl w:ilvl="6" w:tentative="1" w:tplc="04090001">
      <w:numFmt w:val="bullet"/>
      <w:lvlText w:val=""/>
      <w:start w:val="1"/>
      <w:rPr>
        <w:rFonts w:ascii="Symbol" w:hAnsi="Symbol" w:hint="default"/>
      </w:rPr>
      <w:pPr>
        <w:ind w:left="5833"/>
        <w:ind w:hanging="360"/>
      </w:pPr>
      <w:lvlJc w:val="left"/>
    </w:lvl>
    <w:lvl w:ilvl="7" w:tentative="1" w:tplc="04090003">
      <w:numFmt w:val="bullet"/>
      <w:lvlText w:val="o"/>
      <w:start w:val="1"/>
      <w:rPr>
        <w:rFonts w:ascii="Courier New" w:cs="Courier New" w:hAnsi="Courier New" w:hint="default"/>
      </w:rPr>
      <w:pPr>
        <w:ind w:left="6553"/>
        <w:ind w:hanging="360"/>
      </w:pPr>
      <w:lvlJc w:val="left"/>
    </w:lvl>
    <w:lvl w:ilvl="8" w:tentative="1" w:tplc="04090005">
      <w:numFmt w:val="bullet"/>
      <w:lvlText w:val=""/>
      <w:start w:val="1"/>
      <w:rPr>
        <w:rFonts w:ascii="Wingdings" w:hAnsi="Wingdings" w:hint="default"/>
      </w:rPr>
      <w:pPr>
        <w:ind w:left="7273"/>
        <w:ind w:hanging="360"/>
      </w:pPr>
      <w:lvlJc w:val="left"/>
    </w:lvl>
  </w:abstractNum>
  <w:abstractNum w:abstractNumId="9">
    <w:multiLevelType w:val="hybridMultilevel"/>
    <w:nsid w:val="1FAC3563"/>
    <w:tmpl w:val="BA2A550E"/>
    <w:lvl w:ilvl="0" w:tplc="0409000B">
      <w:numFmt w:val="bullet"/>
      <w:lvlText w:val=""/>
      <w:start w:val="1"/>
      <w:rPr>
        <w:rFonts w:ascii="Wingdings" w:hAnsi="Wingdings" w:hint="default"/>
      </w:rPr>
      <w:pPr>
        <w:ind w:left="919"/>
        <w:ind w:hanging="360"/>
      </w:pPr>
      <w:lvlJc w:val="left"/>
    </w:lvl>
    <w:lvl w:ilvl="1" w:tentative="1" w:tplc="04090003">
      <w:numFmt w:val="bullet"/>
      <w:lvlText w:val="o"/>
      <w:start w:val="1"/>
      <w:rPr>
        <w:rFonts w:ascii="Courier New" w:cs="Courier New" w:hAnsi="Courier New" w:hint="default"/>
      </w:rPr>
      <w:pPr>
        <w:ind w:left="1639"/>
        <w:ind w:hanging="360"/>
      </w:pPr>
      <w:lvlJc w:val="left"/>
    </w:lvl>
    <w:lvl w:ilvl="2" w:tentative="1" w:tplc="04090005">
      <w:numFmt w:val="bullet"/>
      <w:lvlText w:val=""/>
      <w:start w:val="1"/>
      <w:rPr>
        <w:rFonts w:ascii="Wingdings" w:hAnsi="Wingdings" w:hint="default"/>
      </w:rPr>
      <w:pPr>
        <w:ind w:left="2359"/>
        <w:ind w:hanging="360"/>
      </w:pPr>
      <w:lvlJc w:val="left"/>
    </w:lvl>
    <w:lvl w:ilvl="3" w:tentative="1" w:tplc="04090001">
      <w:numFmt w:val="bullet"/>
      <w:lvlText w:val=""/>
      <w:start w:val="1"/>
      <w:rPr>
        <w:rFonts w:ascii="Symbol" w:hAnsi="Symbol" w:hint="default"/>
      </w:rPr>
      <w:pPr>
        <w:ind w:left="3079"/>
        <w:ind w:hanging="360"/>
      </w:pPr>
      <w:lvlJc w:val="left"/>
    </w:lvl>
    <w:lvl w:ilvl="4" w:tentative="1" w:tplc="04090003">
      <w:numFmt w:val="bullet"/>
      <w:lvlText w:val="o"/>
      <w:start w:val="1"/>
      <w:rPr>
        <w:rFonts w:ascii="Courier New" w:cs="Courier New" w:hAnsi="Courier New" w:hint="default"/>
      </w:rPr>
      <w:pPr>
        <w:ind w:left="3799"/>
        <w:ind w:hanging="360"/>
      </w:pPr>
      <w:lvlJc w:val="left"/>
    </w:lvl>
    <w:lvl w:ilvl="5" w:tentative="1" w:tplc="04090005">
      <w:numFmt w:val="bullet"/>
      <w:lvlText w:val=""/>
      <w:start w:val="1"/>
      <w:rPr>
        <w:rFonts w:ascii="Wingdings" w:hAnsi="Wingdings" w:hint="default"/>
      </w:rPr>
      <w:pPr>
        <w:ind w:left="4519"/>
        <w:ind w:hanging="360"/>
      </w:pPr>
      <w:lvlJc w:val="left"/>
    </w:lvl>
    <w:lvl w:ilvl="6" w:tentative="1" w:tplc="04090001">
      <w:numFmt w:val="bullet"/>
      <w:lvlText w:val=""/>
      <w:start w:val="1"/>
      <w:rPr>
        <w:rFonts w:ascii="Symbol" w:hAnsi="Symbol" w:hint="default"/>
      </w:rPr>
      <w:pPr>
        <w:ind w:left="5239"/>
        <w:ind w:hanging="360"/>
      </w:pPr>
      <w:lvlJc w:val="left"/>
    </w:lvl>
    <w:lvl w:ilvl="7" w:tentative="1" w:tplc="04090003">
      <w:numFmt w:val="bullet"/>
      <w:lvlText w:val="o"/>
      <w:start w:val="1"/>
      <w:rPr>
        <w:rFonts w:ascii="Courier New" w:cs="Courier New" w:hAnsi="Courier New" w:hint="default"/>
      </w:rPr>
      <w:pPr>
        <w:ind w:left="5959"/>
        <w:ind w:hanging="360"/>
      </w:pPr>
      <w:lvlJc w:val="left"/>
    </w:lvl>
    <w:lvl w:ilvl="8" w:tentative="1" w:tplc="04090005">
      <w:numFmt w:val="bullet"/>
      <w:lvlText w:val=""/>
      <w:start w:val="1"/>
      <w:rPr>
        <w:rFonts w:ascii="Wingdings" w:hAnsi="Wingdings" w:hint="default"/>
      </w:rPr>
      <w:pPr>
        <w:ind w:left="6679"/>
        <w:ind w:hanging="360"/>
      </w:pPr>
      <w:lvlJc w:val="left"/>
    </w:lvl>
  </w:abstractNum>
  <w:abstractNum w:abstractNumId="10">
    <w:multiLevelType w:val="hybridMultilevel"/>
    <w:nsid w:val="20D0007A"/>
    <w:tmpl w:val="FDBE2306"/>
    <w:lvl w:ilvl="0" w:tplc="0409000B">
      <w:numFmt w:val="bullet"/>
      <w:lvlText w:val=""/>
      <w:start w:val="1"/>
      <w:rPr>
        <w:rFonts w:ascii="Wingdings" w:hAnsi="Wingdings" w:hint="default"/>
      </w:rPr>
      <w:pPr>
        <w:ind w:left="786"/>
        <w:ind w:hanging="360"/>
      </w:pPr>
      <w:lvlJc w:val="left"/>
    </w:lvl>
    <w:lvl w:ilvl="1" w:tentative="1" w:tplc="04090003">
      <w:numFmt w:val="bullet"/>
      <w:lvlText w:val="o"/>
      <w:start w:val="1"/>
      <w:rPr>
        <w:rFonts w:ascii="Courier New" w:cs="Courier New" w:hAnsi="Courier New" w:hint="default"/>
      </w:rPr>
      <w:pPr>
        <w:ind w:left="1506"/>
        <w:ind w:hanging="360"/>
      </w:pPr>
      <w:lvlJc w:val="left"/>
    </w:lvl>
    <w:lvl w:ilvl="2" w:tentative="1" w:tplc="04090005">
      <w:numFmt w:val="bullet"/>
      <w:lvlText w:val=""/>
      <w:start w:val="1"/>
      <w:rPr>
        <w:rFonts w:ascii="Wingdings" w:hAnsi="Wingdings" w:hint="default"/>
      </w:rPr>
      <w:pPr>
        <w:ind w:left="2226"/>
        <w:ind w:hanging="360"/>
      </w:pPr>
      <w:lvlJc w:val="left"/>
    </w:lvl>
    <w:lvl w:ilvl="3" w:tentative="1" w:tplc="04090001">
      <w:numFmt w:val="bullet"/>
      <w:lvlText w:val=""/>
      <w:start w:val="1"/>
      <w:rPr>
        <w:rFonts w:ascii="Symbol" w:hAnsi="Symbol" w:hint="default"/>
      </w:rPr>
      <w:pPr>
        <w:ind w:left="2946"/>
        <w:ind w:hanging="360"/>
      </w:pPr>
      <w:lvlJc w:val="left"/>
    </w:lvl>
    <w:lvl w:ilvl="4" w:tentative="1" w:tplc="04090003">
      <w:numFmt w:val="bullet"/>
      <w:lvlText w:val="o"/>
      <w:start w:val="1"/>
      <w:rPr>
        <w:rFonts w:ascii="Courier New" w:cs="Courier New" w:hAnsi="Courier New" w:hint="default"/>
      </w:rPr>
      <w:pPr>
        <w:ind w:left="3666"/>
        <w:ind w:hanging="360"/>
      </w:pPr>
      <w:lvlJc w:val="left"/>
    </w:lvl>
    <w:lvl w:ilvl="5" w:tentative="1" w:tplc="04090005">
      <w:numFmt w:val="bullet"/>
      <w:lvlText w:val=""/>
      <w:start w:val="1"/>
      <w:rPr>
        <w:rFonts w:ascii="Wingdings" w:hAnsi="Wingdings" w:hint="default"/>
      </w:rPr>
      <w:pPr>
        <w:ind w:left="4386"/>
        <w:ind w:hanging="360"/>
      </w:pPr>
      <w:lvlJc w:val="left"/>
    </w:lvl>
    <w:lvl w:ilvl="6" w:tentative="1" w:tplc="04090001">
      <w:numFmt w:val="bullet"/>
      <w:lvlText w:val=""/>
      <w:start w:val="1"/>
      <w:rPr>
        <w:rFonts w:ascii="Symbol" w:hAnsi="Symbol" w:hint="default"/>
      </w:rPr>
      <w:pPr>
        <w:ind w:left="5106"/>
        <w:ind w:hanging="360"/>
      </w:pPr>
      <w:lvlJc w:val="left"/>
    </w:lvl>
    <w:lvl w:ilvl="7" w:tentative="1" w:tplc="04090003">
      <w:numFmt w:val="bullet"/>
      <w:lvlText w:val="o"/>
      <w:start w:val="1"/>
      <w:rPr>
        <w:rFonts w:ascii="Courier New" w:cs="Courier New" w:hAnsi="Courier New" w:hint="default"/>
      </w:rPr>
      <w:pPr>
        <w:ind w:left="5826"/>
        <w:ind w:hanging="360"/>
      </w:pPr>
      <w:lvlJc w:val="left"/>
    </w:lvl>
    <w:lvl w:ilvl="8" w:tentative="1" w:tplc="04090005">
      <w:numFmt w:val="bullet"/>
      <w:lvlText w:val=""/>
      <w:start w:val="1"/>
      <w:rPr>
        <w:rFonts w:ascii="Wingdings" w:hAnsi="Wingdings" w:hint="default"/>
      </w:rPr>
      <w:pPr>
        <w:ind w:left="6546"/>
        <w:ind w:hanging="360"/>
      </w:pPr>
      <w:lvlJc w:val="left"/>
    </w:lvl>
  </w:abstractNum>
  <w:abstractNum w:abstractNumId="11">
    <w:multiLevelType w:val="hybridMultilevel"/>
    <w:nsid w:val="23192EBA"/>
    <w:tmpl w:val="A81EF7EE"/>
    <w:lvl w:ilvl="0" w:tplc="1FEC1FEC">
      <w:numFmt w:val="decimal"/>
      <w:lvlText w:val="%1."/>
      <w:start w:val="1"/>
      <w:rPr>
        <w:b/>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2">
    <w:multiLevelType w:val="hybridMultilevel"/>
    <w:nsid w:val="281F6336"/>
    <w:tmpl w:val="9F004C1A"/>
    <w:lvl w:ilvl="0" w:tplc="0409000B">
      <w:numFmt w:val="bullet"/>
      <w:lvlText w:val=""/>
      <w:start w:val="1"/>
      <w:rPr>
        <w:rFonts w:ascii="Wingdings" w:hAnsi="Wingdings" w:hint="default"/>
      </w:rPr>
      <w:pPr>
        <w:ind w:left="786"/>
        <w:ind w:hanging="360"/>
      </w:pPr>
      <w:lvlJc w:val="left"/>
    </w:lvl>
    <w:lvl w:ilvl="1" w:tentative="1" w:tplc="04090003">
      <w:numFmt w:val="bullet"/>
      <w:lvlText w:val="o"/>
      <w:start w:val="1"/>
      <w:rPr>
        <w:rFonts w:ascii="Courier New" w:cs="Courier New" w:hAnsi="Courier New" w:hint="default"/>
      </w:rPr>
      <w:pPr>
        <w:ind w:left="1506"/>
        <w:ind w:hanging="360"/>
      </w:pPr>
      <w:lvlJc w:val="left"/>
    </w:lvl>
    <w:lvl w:ilvl="2" w:tentative="1" w:tplc="04090005">
      <w:numFmt w:val="bullet"/>
      <w:lvlText w:val=""/>
      <w:start w:val="1"/>
      <w:rPr>
        <w:rFonts w:ascii="Wingdings" w:hAnsi="Wingdings" w:hint="default"/>
      </w:rPr>
      <w:pPr>
        <w:ind w:left="2226"/>
        <w:ind w:hanging="360"/>
      </w:pPr>
      <w:lvlJc w:val="left"/>
    </w:lvl>
    <w:lvl w:ilvl="3" w:tentative="1" w:tplc="04090001">
      <w:numFmt w:val="bullet"/>
      <w:lvlText w:val=""/>
      <w:start w:val="1"/>
      <w:rPr>
        <w:rFonts w:ascii="Symbol" w:hAnsi="Symbol" w:hint="default"/>
      </w:rPr>
      <w:pPr>
        <w:ind w:left="2946"/>
        <w:ind w:hanging="360"/>
      </w:pPr>
      <w:lvlJc w:val="left"/>
    </w:lvl>
    <w:lvl w:ilvl="4" w:tentative="1" w:tplc="04090003">
      <w:numFmt w:val="bullet"/>
      <w:lvlText w:val="o"/>
      <w:start w:val="1"/>
      <w:rPr>
        <w:rFonts w:ascii="Courier New" w:cs="Courier New" w:hAnsi="Courier New" w:hint="default"/>
      </w:rPr>
      <w:pPr>
        <w:ind w:left="3666"/>
        <w:ind w:hanging="360"/>
      </w:pPr>
      <w:lvlJc w:val="left"/>
    </w:lvl>
    <w:lvl w:ilvl="5" w:tentative="1" w:tplc="04090005">
      <w:numFmt w:val="bullet"/>
      <w:lvlText w:val=""/>
      <w:start w:val="1"/>
      <w:rPr>
        <w:rFonts w:ascii="Wingdings" w:hAnsi="Wingdings" w:hint="default"/>
      </w:rPr>
      <w:pPr>
        <w:ind w:left="4386"/>
        <w:ind w:hanging="360"/>
      </w:pPr>
      <w:lvlJc w:val="left"/>
    </w:lvl>
    <w:lvl w:ilvl="6" w:tentative="1" w:tplc="04090001">
      <w:numFmt w:val="bullet"/>
      <w:lvlText w:val=""/>
      <w:start w:val="1"/>
      <w:rPr>
        <w:rFonts w:ascii="Symbol" w:hAnsi="Symbol" w:hint="default"/>
      </w:rPr>
      <w:pPr>
        <w:ind w:left="5106"/>
        <w:ind w:hanging="360"/>
      </w:pPr>
      <w:lvlJc w:val="left"/>
    </w:lvl>
    <w:lvl w:ilvl="7" w:tentative="1" w:tplc="04090003">
      <w:numFmt w:val="bullet"/>
      <w:lvlText w:val="o"/>
      <w:start w:val="1"/>
      <w:rPr>
        <w:rFonts w:ascii="Courier New" w:cs="Courier New" w:hAnsi="Courier New" w:hint="default"/>
      </w:rPr>
      <w:pPr>
        <w:ind w:left="5826"/>
        <w:ind w:hanging="360"/>
      </w:pPr>
      <w:lvlJc w:val="left"/>
    </w:lvl>
    <w:lvl w:ilvl="8" w:tentative="1" w:tplc="04090005">
      <w:numFmt w:val="bullet"/>
      <w:lvlText w:val=""/>
      <w:start w:val="1"/>
      <w:rPr>
        <w:rFonts w:ascii="Wingdings" w:hAnsi="Wingdings" w:hint="default"/>
      </w:rPr>
      <w:pPr>
        <w:ind w:left="6546"/>
        <w:ind w:hanging="360"/>
      </w:pPr>
      <w:lvlJc w:val="left"/>
    </w:lvl>
  </w:abstractNum>
  <w:abstractNum w:abstractNumId="13">
    <w:multiLevelType w:val="hybridMultilevel"/>
    <w:nsid w:val="2B7023FC"/>
    <w:tmpl w:val="646E6FDC"/>
    <w:lvl w:ilvl="0">
      <w:numFmt w:val="bullet"/>
      <w:lvlText w:val="o"/>
      <w:start w:val="1"/>
      <w:rPr>
        <w:rFonts w:ascii="Courier New" w:hAnsi="Courier New"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o"/>
      <w:start w:val="1"/>
      <w:rPr>
        <w:rFonts w:ascii="Courier New" w:hAnsi="Courier New" w:hint="default"/>
        <w:sz w:val="20"/>
      </w:rPr>
      <w:pPr>
        <w:ind w:left="2160"/>
        <w:ind w:hanging="360"/>
        <w:tabs>
          <w:tab w:val="num" w:pos="2160"/>
        </w:tabs>
      </w:pPr>
      <w:lvlJc w:val="left"/>
    </w:lvl>
    <w:lvl w:ilvl="3" w:tentative="1">
      <w:numFmt w:val="bullet"/>
      <w:lvlText w:val="o"/>
      <w:start w:val="1"/>
      <w:rPr>
        <w:rFonts w:ascii="Courier New" w:hAnsi="Courier New" w:hint="default"/>
        <w:sz w:val="20"/>
      </w:rPr>
      <w:pPr>
        <w:ind w:left="2880"/>
        <w:ind w:hanging="360"/>
        <w:tabs>
          <w:tab w:val="num" w:pos="2880"/>
        </w:tabs>
      </w:pPr>
      <w:lvlJc w:val="left"/>
    </w:lvl>
    <w:lvl w:ilvl="4" w:tentative="1">
      <w:numFmt w:val="bullet"/>
      <w:lvlText w:val="o"/>
      <w:start w:val="1"/>
      <w:rPr>
        <w:rFonts w:ascii="Courier New" w:hAnsi="Courier New" w:hint="default"/>
        <w:sz w:val="20"/>
      </w:rPr>
      <w:pPr>
        <w:ind w:left="3600"/>
        <w:ind w:hanging="360"/>
        <w:tabs>
          <w:tab w:val="num" w:pos="3600"/>
        </w:tabs>
      </w:pPr>
      <w:lvlJc w:val="left"/>
    </w:lvl>
    <w:lvl w:ilvl="5" w:tentative="1">
      <w:numFmt w:val="bullet"/>
      <w:lvlText w:val="o"/>
      <w:start w:val="1"/>
      <w:rPr>
        <w:rFonts w:ascii="Courier New" w:hAnsi="Courier New" w:hint="default"/>
        <w:sz w:val="20"/>
      </w:rPr>
      <w:pPr>
        <w:ind w:left="4320"/>
        <w:ind w:hanging="360"/>
        <w:tabs>
          <w:tab w:val="num" w:pos="4320"/>
        </w:tabs>
      </w:pPr>
      <w:lvlJc w:val="left"/>
    </w:lvl>
    <w:lvl w:ilvl="6" w:tentative="1">
      <w:numFmt w:val="bullet"/>
      <w:lvlText w:val="o"/>
      <w:start w:val="1"/>
      <w:rPr>
        <w:rFonts w:ascii="Courier New" w:hAnsi="Courier New" w:hint="default"/>
        <w:sz w:val="20"/>
      </w:rPr>
      <w:pPr>
        <w:ind w:left="5040"/>
        <w:ind w:hanging="360"/>
        <w:tabs>
          <w:tab w:val="num" w:pos="5040"/>
        </w:tabs>
      </w:pPr>
      <w:lvlJc w:val="left"/>
    </w:lvl>
    <w:lvl w:ilvl="7" w:tentative="1">
      <w:numFmt w:val="bullet"/>
      <w:lvlText w:val="o"/>
      <w:start w:val="1"/>
      <w:rPr>
        <w:rFonts w:ascii="Courier New" w:hAnsi="Courier New" w:hint="default"/>
        <w:sz w:val="20"/>
      </w:rPr>
      <w:pPr>
        <w:ind w:left="5760"/>
        <w:ind w:hanging="360"/>
        <w:tabs>
          <w:tab w:val="num" w:pos="5760"/>
        </w:tabs>
      </w:pPr>
      <w:lvlJc w:val="left"/>
    </w:lvl>
    <w:lvl w:ilvl="8" w:tentative="1">
      <w:numFmt w:val="bullet"/>
      <w:lvlText w:val="o"/>
      <w:start w:val="1"/>
      <w:rPr>
        <w:rFonts w:ascii="Courier New" w:hAnsi="Courier New" w:hint="default"/>
        <w:sz w:val="20"/>
      </w:rPr>
      <w:pPr>
        <w:ind w:left="6480"/>
        <w:ind w:hanging="360"/>
        <w:tabs>
          <w:tab w:val="num" w:pos="6480"/>
        </w:tabs>
      </w:pPr>
      <w:lvlJc w:val="left"/>
    </w:lvl>
  </w:abstractNum>
  <w:abstractNum w:abstractNumId="14">
    <w:multiLevelType w:val="hybridMultilevel"/>
    <w:nsid w:val="2E565C19"/>
    <w:tmpl w:val="066254CA"/>
    <w:lvl w:ilvl="0" w:tplc="0409000B">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5">
    <w:multiLevelType w:val="hybridMultilevel"/>
    <w:nsid w:val="316E05C5"/>
    <w:tmpl w:val="1DBC11AA"/>
    <w:lvl w:ilvl="0" w:tplc="FF9802A0">
      <w:numFmt w:val="decimal"/>
      <w:lvlText w:val="%1."/>
      <w:start w:val="1"/>
      <w:rPr>
        <w:b/>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6">
    <w:multiLevelType w:val="hybridMultilevel"/>
    <w:nsid w:val="320E6E5C"/>
    <w:tmpl w:val="31BEB56C"/>
    <w:lvl w:ilvl="0" w:tplc="04090001">
      <w:numFmt w:val="bullet"/>
      <w:lvlText w:val=""/>
      <w:start w:val="1"/>
      <w:rPr>
        <w:rFonts w:ascii="Symbol" w:hAnsi="Symbol" w:hint="default"/>
      </w:rPr>
      <w:pPr>
        <w:ind w:left="980"/>
        <w:ind w:hanging="360"/>
      </w:pPr>
      <w:lvlJc w:val="left"/>
    </w:lvl>
    <w:lvl w:ilvl="1" w:tentative="1" w:tplc="04090003">
      <w:numFmt w:val="bullet"/>
      <w:lvlText w:val="o"/>
      <w:start w:val="1"/>
      <w:rPr>
        <w:rFonts w:ascii="Courier New" w:cs="Courier New" w:hAnsi="Courier New" w:hint="default"/>
      </w:rPr>
      <w:pPr>
        <w:ind w:left="1700"/>
        <w:ind w:hanging="360"/>
      </w:pPr>
      <w:lvlJc w:val="left"/>
    </w:lvl>
    <w:lvl w:ilvl="2" w:tentative="1" w:tplc="04090005">
      <w:numFmt w:val="bullet"/>
      <w:lvlText w:val=""/>
      <w:start w:val="1"/>
      <w:rPr>
        <w:rFonts w:ascii="Wingdings" w:hAnsi="Wingdings" w:hint="default"/>
      </w:rPr>
      <w:pPr>
        <w:ind w:left="2420"/>
        <w:ind w:hanging="360"/>
      </w:pPr>
      <w:lvlJc w:val="left"/>
    </w:lvl>
    <w:lvl w:ilvl="3" w:tentative="1" w:tplc="04090001">
      <w:numFmt w:val="bullet"/>
      <w:lvlText w:val=""/>
      <w:start w:val="1"/>
      <w:rPr>
        <w:rFonts w:ascii="Symbol" w:hAnsi="Symbol" w:hint="default"/>
      </w:rPr>
      <w:pPr>
        <w:ind w:left="3140"/>
        <w:ind w:hanging="360"/>
      </w:pPr>
      <w:lvlJc w:val="left"/>
    </w:lvl>
    <w:lvl w:ilvl="4" w:tentative="1" w:tplc="04090003">
      <w:numFmt w:val="bullet"/>
      <w:lvlText w:val="o"/>
      <w:start w:val="1"/>
      <w:rPr>
        <w:rFonts w:ascii="Courier New" w:cs="Courier New" w:hAnsi="Courier New" w:hint="default"/>
      </w:rPr>
      <w:pPr>
        <w:ind w:left="3860"/>
        <w:ind w:hanging="360"/>
      </w:pPr>
      <w:lvlJc w:val="left"/>
    </w:lvl>
    <w:lvl w:ilvl="5" w:tentative="1" w:tplc="04090005">
      <w:numFmt w:val="bullet"/>
      <w:lvlText w:val=""/>
      <w:start w:val="1"/>
      <w:rPr>
        <w:rFonts w:ascii="Wingdings" w:hAnsi="Wingdings" w:hint="default"/>
      </w:rPr>
      <w:pPr>
        <w:ind w:left="4580"/>
        <w:ind w:hanging="360"/>
      </w:pPr>
      <w:lvlJc w:val="left"/>
    </w:lvl>
    <w:lvl w:ilvl="6" w:tentative="1" w:tplc="04090001">
      <w:numFmt w:val="bullet"/>
      <w:lvlText w:val=""/>
      <w:start w:val="1"/>
      <w:rPr>
        <w:rFonts w:ascii="Symbol" w:hAnsi="Symbol" w:hint="default"/>
      </w:rPr>
      <w:pPr>
        <w:ind w:left="5300"/>
        <w:ind w:hanging="360"/>
      </w:pPr>
      <w:lvlJc w:val="left"/>
    </w:lvl>
    <w:lvl w:ilvl="7" w:tentative="1" w:tplc="04090003">
      <w:numFmt w:val="bullet"/>
      <w:lvlText w:val="o"/>
      <w:start w:val="1"/>
      <w:rPr>
        <w:rFonts w:ascii="Courier New" w:cs="Courier New" w:hAnsi="Courier New" w:hint="default"/>
      </w:rPr>
      <w:pPr>
        <w:ind w:left="6020"/>
        <w:ind w:hanging="360"/>
      </w:pPr>
      <w:lvlJc w:val="left"/>
    </w:lvl>
    <w:lvl w:ilvl="8" w:tentative="1" w:tplc="04090005">
      <w:numFmt w:val="bullet"/>
      <w:lvlText w:val=""/>
      <w:start w:val="1"/>
      <w:rPr>
        <w:rFonts w:ascii="Wingdings" w:hAnsi="Wingdings" w:hint="default"/>
      </w:rPr>
      <w:pPr>
        <w:ind w:left="6740"/>
        <w:ind w:hanging="360"/>
      </w:pPr>
      <w:lvlJc w:val="left"/>
    </w:lvl>
  </w:abstractNum>
  <w:abstractNum w:abstractNumId="17">
    <w:multiLevelType w:val="hybridMultilevel"/>
    <w:nsid w:val="32EC425A"/>
    <w:tmpl w:val="660E9498"/>
    <w:lvl w:ilvl="0" w:tplc="0409000F">
      <w:numFmt w:val="decimal"/>
      <w:lvlText w:val="%1."/>
      <w:start w:val="1"/>
      <w:pPr>
        <w:ind w:left="1080"/>
        <w:ind w:hanging="360"/>
      </w:pPr>
      <w:lvlJc w:val="left"/>
    </w:lvl>
    <w:lvl w:ilvl="1" w:tentative="1" w:tplc="04090019">
      <w:numFmt w:val="lowerLetter"/>
      <w:lvlText w:val="%2."/>
      <w:start w:val="1"/>
      <w:pPr>
        <w:ind w:left="1800"/>
        <w:ind w:hanging="360"/>
      </w:pPr>
      <w:lvlJc w:val="left"/>
    </w:lvl>
    <w:lvl w:ilvl="2" w:tentative="1" w:tplc="0409001B">
      <w:numFmt w:val="lowerRoman"/>
      <w:lvlText w:val="%3."/>
      <w:start w:val="1"/>
      <w:pPr>
        <w:ind w:left="2520"/>
        <w:ind w:hanging="180"/>
      </w:pPr>
      <w:lvlJc w:val="right"/>
    </w:lvl>
    <w:lvl w:ilvl="3" w:tentative="1" w:tplc="0409000F">
      <w:numFmt w:val="decimal"/>
      <w:lvlText w:val="%4."/>
      <w:start w:val="1"/>
      <w:pPr>
        <w:ind w:left="3240"/>
        <w:ind w:hanging="360"/>
      </w:pPr>
      <w:lvlJc w:val="left"/>
    </w:lvl>
    <w:lvl w:ilvl="4" w:tentative="1" w:tplc="04090019">
      <w:numFmt w:val="lowerLetter"/>
      <w:lvlText w:val="%5."/>
      <w:start w:val="1"/>
      <w:pPr>
        <w:ind w:left="3960"/>
        <w:ind w:hanging="360"/>
      </w:pPr>
      <w:lvlJc w:val="left"/>
    </w:lvl>
    <w:lvl w:ilvl="5" w:tentative="1" w:tplc="0409001B">
      <w:numFmt w:val="lowerRoman"/>
      <w:lvlText w:val="%6."/>
      <w:start w:val="1"/>
      <w:pPr>
        <w:ind w:left="4680"/>
        <w:ind w:hanging="180"/>
      </w:pPr>
      <w:lvlJc w:val="right"/>
    </w:lvl>
    <w:lvl w:ilvl="6" w:tentative="1" w:tplc="0409000F">
      <w:numFmt w:val="decimal"/>
      <w:lvlText w:val="%7."/>
      <w:start w:val="1"/>
      <w:pPr>
        <w:ind w:left="5400"/>
        <w:ind w:hanging="360"/>
      </w:pPr>
      <w:lvlJc w:val="left"/>
    </w:lvl>
    <w:lvl w:ilvl="7" w:tentative="1" w:tplc="04090019">
      <w:numFmt w:val="lowerLetter"/>
      <w:lvlText w:val="%8."/>
      <w:start w:val="1"/>
      <w:pPr>
        <w:ind w:left="6120"/>
        <w:ind w:hanging="360"/>
      </w:pPr>
      <w:lvlJc w:val="left"/>
    </w:lvl>
    <w:lvl w:ilvl="8" w:tentative="1" w:tplc="0409001B">
      <w:numFmt w:val="lowerRoman"/>
      <w:lvlText w:val="%9."/>
      <w:start w:val="1"/>
      <w:pPr>
        <w:ind w:left="6840"/>
        <w:ind w:hanging="180"/>
      </w:pPr>
      <w:lvlJc w:val="right"/>
    </w:lvl>
  </w:abstractNum>
  <w:abstractNum w:abstractNumId="18">
    <w:multiLevelType w:val="hybridMultilevel"/>
    <w:nsid w:val="34B136C1"/>
    <w:tmpl w:val="86887CCC"/>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9">
    <w:multiLevelType w:val="hybridMultilevel"/>
    <w:nsid w:val="34E90305"/>
    <w:tmpl w:val="B21A42FE"/>
    <w:lvl w:ilvl="0" w:tplc="8862A8B2">
      <w:numFmt w:val="decimal"/>
      <w:lvlText w:val="%1."/>
      <w:start w:val="1"/>
      <w:rPr>
        <w:b/>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20">
    <w:multiLevelType w:val="hybridMultilevel"/>
    <w:nsid w:val="34EF7A4B"/>
    <w:tmpl w:val="11809F4A"/>
    <w:lvl w:ilvl="0" w:tplc="41C825CE">
      <w:numFmt w:val="decimal"/>
      <w:lvlText w:val="%1."/>
      <w:start w:val="1"/>
      <w:rPr>
        <w:b/>
      </w:rPr>
      <w:pPr>
        <w:ind w:left="1147"/>
        <w:ind w:hanging="360"/>
      </w:pPr>
      <w:lvlJc w:val="left"/>
    </w:lvl>
    <w:lvl w:ilvl="1" w:tentative="1" w:tplc="04090019">
      <w:numFmt w:val="lowerLetter"/>
      <w:lvlText w:val="%2."/>
      <w:start w:val="1"/>
      <w:pPr>
        <w:ind w:left="1867"/>
        <w:ind w:hanging="360"/>
      </w:pPr>
      <w:lvlJc w:val="left"/>
    </w:lvl>
    <w:lvl w:ilvl="2" w:tentative="1" w:tplc="0409001B">
      <w:numFmt w:val="lowerRoman"/>
      <w:lvlText w:val="%3."/>
      <w:start w:val="1"/>
      <w:pPr>
        <w:ind w:left="2587"/>
        <w:ind w:hanging="180"/>
      </w:pPr>
      <w:lvlJc w:val="right"/>
    </w:lvl>
    <w:lvl w:ilvl="3" w:tentative="1" w:tplc="0409000F">
      <w:numFmt w:val="decimal"/>
      <w:lvlText w:val="%4."/>
      <w:start w:val="1"/>
      <w:pPr>
        <w:ind w:left="3307"/>
        <w:ind w:hanging="360"/>
      </w:pPr>
      <w:lvlJc w:val="left"/>
    </w:lvl>
    <w:lvl w:ilvl="4" w:tentative="1" w:tplc="04090019">
      <w:numFmt w:val="lowerLetter"/>
      <w:lvlText w:val="%5."/>
      <w:start w:val="1"/>
      <w:pPr>
        <w:ind w:left="4027"/>
        <w:ind w:hanging="360"/>
      </w:pPr>
      <w:lvlJc w:val="left"/>
    </w:lvl>
    <w:lvl w:ilvl="5" w:tentative="1" w:tplc="0409001B">
      <w:numFmt w:val="lowerRoman"/>
      <w:lvlText w:val="%6."/>
      <w:start w:val="1"/>
      <w:pPr>
        <w:ind w:left="4747"/>
        <w:ind w:hanging="180"/>
      </w:pPr>
      <w:lvlJc w:val="right"/>
    </w:lvl>
    <w:lvl w:ilvl="6" w:tentative="1" w:tplc="0409000F">
      <w:numFmt w:val="decimal"/>
      <w:lvlText w:val="%7."/>
      <w:start w:val="1"/>
      <w:pPr>
        <w:ind w:left="5467"/>
        <w:ind w:hanging="360"/>
      </w:pPr>
      <w:lvlJc w:val="left"/>
    </w:lvl>
    <w:lvl w:ilvl="7" w:tentative="1" w:tplc="04090019">
      <w:numFmt w:val="lowerLetter"/>
      <w:lvlText w:val="%8."/>
      <w:start w:val="1"/>
      <w:pPr>
        <w:ind w:left="6187"/>
        <w:ind w:hanging="360"/>
      </w:pPr>
      <w:lvlJc w:val="left"/>
    </w:lvl>
    <w:lvl w:ilvl="8" w:tentative="1" w:tplc="0409001B">
      <w:numFmt w:val="lowerRoman"/>
      <w:lvlText w:val="%9."/>
      <w:start w:val="1"/>
      <w:pPr>
        <w:ind w:left="6907"/>
        <w:ind w:hanging="180"/>
      </w:pPr>
      <w:lvlJc w:val="right"/>
    </w:lvl>
  </w:abstractNum>
  <w:abstractNum w:abstractNumId="21">
    <w:multiLevelType w:val="hybridMultilevel"/>
    <w:nsid w:val="3E190632"/>
    <w:tmpl w:val="9230E8D2"/>
    <w:lvl w:ilvl="0" w:tplc="0409000F">
      <w:numFmt w:val="decimal"/>
      <w:lvlText w:val="%1."/>
      <w:start w:val="1"/>
      <w:pPr>
        <w:ind w:left="3724"/>
        <w:ind w:hanging="360"/>
      </w:pPr>
      <w:lvlJc w:val="left"/>
    </w:lvl>
    <w:lvl w:ilvl="1" w:tentative="1" w:tplc="04090019">
      <w:numFmt w:val="lowerLetter"/>
      <w:lvlText w:val="%2."/>
      <w:start w:val="1"/>
      <w:pPr>
        <w:ind w:left="4444"/>
        <w:ind w:hanging="360"/>
      </w:pPr>
      <w:lvlJc w:val="left"/>
    </w:lvl>
    <w:lvl w:ilvl="2" w:tentative="1" w:tplc="0409001B">
      <w:numFmt w:val="lowerRoman"/>
      <w:lvlText w:val="%3."/>
      <w:start w:val="1"/>
      <w:pPr>
        <w:ind w:left="5164"/>
        <w:ind w:hanging="180"/>
      </w:pPr>
      <w:lvlJc w:val="right"/>
    </w:lvl>
    <w:lvl w:ilvl="3" w:tentative="1" w:tplc="0409000F">
      <w:numFmt w:val="decimal"/>
      <w:lvlText w:val="%4."/>
      <w:start w:val="1"/>
      <w:pPr>
        <w:ind w:left="5884"/>
        <w:ind w:hanging="360"/>
      </w:pPr>
      <w:lvlJc w:val="left"/>
    </w:lvl>
    <w:lvl w:ilvl="4" w:tentative="1" w:tplc="04090019">
      <w:numFmt w:val="lowerLetter"/>
      <w:lvlText w:val="%5."/>
      <w:start w:val="1"/>
      <w:pPr>
        <w:ind w:left="6604"/>
        <w:ind w:hanging="360"/>
      </w:pPr>
      <w:lvlJc w:val="left"/>
    </w:lvl>
    <w:lvl w:ilvl="5" w:tentative="1" w:tplc="0409001B">
      <w:numFmt w:val="lowerRoman"/>
      <w:lvlText w:val="%6."/>
      <w:start w:val="1"/>
      <w:pPr>
        <w:ind w:left="7324"/>
        <w:ind w:hanging="180"/>
      </w:pPr>
      <w:lvlJc w:val="right"/>
    </w:lvl>
    <w:lvl w:ilvl="6" w:tentative="1" w:tplc="0409000F">
      <w:numFmt w:val="decimal"/>
      <w:lvlText w:val="%7."/>
      <w:start w:val="1"/>
      <w:pPr>
        <w:ind w:left="8044"/>
        <w:ind w:hanging="360"/>
      </w:pPr>
      <w:lvlJc w:val="left"/>
    </w:lvl>
    <w:lvl w:ilvl="7" w:tentative="1" w:tplc="04090019">
      <w:numFmt w:val="lowerLetter"/>
      <w:lvlText w:val="%8."/>
      <w:start w:val="1"/>
      <w:pPr>
        <w:ind w:left="8764"/>
        <w:ind w:hanging="360"/>
      </w:pPr>
      <w:lvlJc w:val="left"/>
    </w:lvl>
    <w:lvl w:ilvl="8" w:tentative="1" w:tplc="0409001B">
      <w:numFmt w:val="lowerRoman"/>
      <w:lvlText w:val="%9."/>
      <w:start w:val="1"/>
      <w:pPr>
        <w:ind w:left="9484"/>
        <w:ind w:hanging="180"/>
      </w:pPr>
      <w:lvlJc w:val="right"/>
    </w:lvl>
  </w:abstractNum>
  <w:abstractNum w:abstractNumId="22">
    <w:multiLevelType w:val="hybridMultilevel"/>
    <w:nsid w:val="3EAE5FE1"/>
    <w:tmpl w:val="01FECFE2"/>
    <w:lvl w:ilvl="0" w:tplc="0409001B">
      <w:numFmt w:val="lowerRoman"/>
      <w:lvlText w:val="%1."/>
      <w:start w:val="1"/>
      <w:pPr>
        <w:ind w:left="720"/>
        <w:ind w:hanging="360"/>
      </w:pPr>
      <w:lvlJc w:val="righ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23">
    <w:multiLevelType w:val="hybridMultilevel"/>
    <w:nsid w:val="3FD2241A"/>
    <w:tmpl w:val="478AFD22"/>
    <w:lvl w:ilvl="0" w:tplc="0409000B">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24">
    <w:multiLevelType w:val="hybridMultilevel"/>
    <w:nsid w:val="416D3672"/>
    <w:tmpl w:val="CC462FA2"/>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25">
    <w:multiLevelType w:val="hybridMultilevel"/>
    <w:nsid w:val="44BD5B57"/>
    <w:tmpl w:val="797AD192"/>
    <w:lvl w:ilvl="0" w:tplc="88D4B264">
      <w:numFmt w:val="decimal"/>
      <w:lvlText w:val="%1."/>
      <w:start w:val="1"/>
      <w:rPr>
        <w:b/>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26">
    <w:multiLevelType w:val="hybridMultilevel"/>
    <w:nsid w:val="469632F2"/>
    <w:tmpl w:val="18C23C0C"/>
    <w:lvl w:ilvl="0" w:tplc="E394434E">
      <w:numFmt w:val="lowerRoman"/>
      <w:lvlText w:val="%1."/>
      <w:start w:val="1"/>
      <w:rPr>
        <w:b w:val="0"/>
      </w:rPr>
      <w:pPr>
        <w:ind w:left="1080"/>
        <w:ind w:hanging="360"/>
      </w:pPr>
      <w:lvlJc w:val="right"/>
    </w:lvl>
    <w:lvl w:ilvl="1" w:tentative="1" w:tplc="04090019">
      <w:numFmt w:val="lowerLetter"/>
      <w:lvlText w:val="%2."/>
      <w:start w:val="1"/>
      <w:pPr>
        <w:ind w:left="1800"/>
        <w:ind w:hanging="360"/>
      </w:pPr>
      <w:lvlJc w:val="left"/>
    </w:lvl>
    <w:lvl w:ilvl="2" w:tentative="1" w:tplc="0409001B">
      <w:numFmt w:val="lowerRoman"/>
      <w:lvlText w:val="%3."/>
      <w:start w:val="1"/>
      <w:pPr>
        <w:ind w:left="2520"/>
        <w:ind w:hanging="180"/>
      </w:pPr>
      <w:lvlJc w:val="right"/>
    </w:lvl>
    <w:lvl w:ilvl="3" w:tentative="1" w:tplc="0409000F">
      <w:numFmt w:val="decimal"/>
      <w:lvlText w:val="%4."/>
      <w:start w:val="1"/>
      <w:pPr>
        <w:ind w:left="3240"/>
        <w:ind w:hanging="360"/>
      </w:pPr>
      <w:lvlJc w:val="left"/>
    </w:lvl>
    <w:lvl w:ilvl="4" w:tentative="1" w:tplc="04090019">
      <w:numFmt w:val="lowerLetter"/>
      <w:lvlText w:val="%5."/>
      <w:start w:val="1"/>
      <w:pPr>
        <w:ind w:left="3960"/>
        <w:ind w:hanging="360"/>
      </w:pPr>
      <w:lvlJc w:val="left"/>
    </w:lvl>
    <w:lvl w:ilvl="5" w:tentative="1" w:tplc="0409001B">
      <w:numFmt w:val="lowerRoman"/>
      <w:lvlText w:val="%6."/>
      <w:start w:val="1"/>
      <w:pPr>
        <w:ind w:left="4680"/>
        <w:ind w:hanging="180"/>
      </w:pPr>
      <w:lvlJc w:val="right"/>
    </w:lvl>
    <w:lvl w:ilvl="6" w:tentative="1" w:tplc="0409000F">
      <w:numFmt w:val="decimal"/>
      <w:lvlText w:val="%7."/>
      <w:start w:val="1"/>
      <w:pPr>
        <w:ind w:left="5400"/>
        <w:ind w:hanging="360"/>
      </w:pPr>
      <w:lvlJc w:val="left"/>
    </w:lvl>
    <w:lvl w:ilvl="7" w:tentative="1" w:tplc="04090019">
      <w:numFmt w:val="lowerLetter"/>
      <w:lvlText w:val="%8."/>
      <w:start w:val="1"/>
      <w:pPr>
        <w:ind w:left="6120"/>
        <w:ind w:hanging="360"/>
      </w:pPr>
      <w:lvlJc w:val="left"/>
    </w:lvl>
    <w:lvl w:ilvl="8" w:tentative="1" w:tplc="0409001B">
      <w:numFmt w:val="lowerRoman"/>
      <w:lvlText w:val="%9."/>
      <w:start w:val="1"/>
      <w:pPr>
        <w:ind w:left="6840"/>
        <w:ind w:hanging="180"/>
      </w:pPr>
      <w:lvlJc w:val="right"/>
    </w:lvl>
  </w:abstractNum>
  <w:abstractNum w:abstractNumId="27">
    <w:multiLevelType w:val="hybridMultilevel"/>
    <w:nsid w:val="483F4ACA"/>
    <w:tmpl w:val="719CFB66"/>
    <w:lvl w:ilvl="0" w:tplc="2BE43B12">
      <w:numFmt w:val="lowerRoman"/>
      <w:lvlText w:val="%1."/>
      <w:start w:val="1"/>
      <w:rPr>
        <w:b w:val="0"/>
      </w:rPr>
      <w:pPr>
        <w:ind w:left="720"/>
        <w:ind w:hanging="360"/>
      </w:pPr>
      <w:lvlJc w:val="righ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28">
    <w:multiLevelType w:val="hybridMultilevel"/>
    <w:nsid w:val="48FF2700"/>
    <w:tmpl w:val="E422AF5C"/>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29">
    <w:multiLevelType w:val="hybridMultilevel"/>
    <w:nsid w:val="492E38BE"/>
    <w:tmpl w:val="F334CAB0"/>
    <w:lvl w:ilvl="0" w:tplc="3F24C812">
      <w:numFmt w:val="decimal"/>
      <w:lvlText w:val="%1."/>
      <w:start w:val="1"/>
      <w:rPr>
        <w:b/>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30">
    <w:multiLevelType w:val="hybridMultilevel"/>
    <w:nsid w:val="4F8E36D0"/>
    <w:tmpl w:val="EF4CFCCA"/>
    <w:lvl w:ilvl="0" w:tplc="0409001B">
      <w:numFmt w:val="lowerRoman"/>
      <w:lvlText w:val="%1."/>
      <w:start w:val="1"/>
      <w:pPr>
        <w:ind w:left="789"/>
        <w:ind w:hanging="360"/>
      </w:pPr>
      <w:lvlJc w:val="right"/>
    </w:lvl>
    <w:lvl w:ilvl="1" w:tentative="1" w:tplc="04090019">
      <w:numFmt w:val="lowerLetter"/>
      <w:lvlText w:val="%2."/>
      <w:start w:val="1"/>
      <w:pPr>
        <w:ind w:left="1509"/>
        <w:ind w:hanging="360"/>
      </w:pPr>
      <w:lvlJc w:val="left"/>
    </w:lvl>
    <w:lvl w:ilvl="2" w:tentative="1" w:tplc="0409001B">
      <w:numFmt w:val="lowerRoman"/>
      <w:lvlText w:val="%3."/>
      <w:start w:val="1"/>
      <w:pPr>
        <w:ind w:left="2229"/>
        <w:ind w:hanging="180"/>
      </w:pPr>
      <w:lvlJc w:val="right"/>
    </w:lvl>
    <w:lvl w:ilvl="3" w:tentative="1" w:tplc="0409000F">
      <w:numFmt w:val="decimal"/>
      <w:lvlText w:val="%4."/>
      <w:start w:val="1"/>
      <w:pPr>
        <w:ind w:left="2949"/>
        <w:ind w:hanging="360"/>
      </w:pPr>
      <w:lvlJc w:val="left"/>
    </w:lvl>
    <w:lvl w:ilvl="4" w:tentative="1" w:tplc="04090019">
      <w:numFmt w:val="lowerLetter"/>
      <w:lvlText w:val="%5."/>
      <w:start w:val="1"/>
      <w:pPr>
        <w:ind w:left="3669"/>
        <w:ind w:hanging="360"/>
      </w:pPr>
      <w:lvlJc w:val="left"/>
    </w:lvl>
    <w:lvl w:ilvl="5" w:tentative="1" w:tplc="0409001B">
      <w:numFmt w:val="lowerRoman"/>
      <w:lvlText w:val="%6."/>
      <w:start w:val="1"/>
      <w:pPr>
        <w:ind w:left="4389"/>
        <w:ind w:hanging="180"/>
      </w:pPr>
      <w:lvlJc w:val="right"/>
    </w:lvl>
    <w:lvl w:ilvl="6" w:tentative="1" w:tplc="0409000F">
      <w:numFmt w:val="decimal"/>
      <w:lvlText w:val="%7."/>
      <w:start w:val="1"/>
      <w:pPr>
        <w:ind w:left="5109"/>
        <w:ind w:hanging="360"/>
      </w:pPr>
      <w:lvlJc w:val="left"/>
    </w:lvl>
    <w:lvl w:ilvl="7" w:tentative="1" w:tplc="04090019">
      <w:numFmt w:val="lowerLetter"/>
      <w:lvlText w:val="%8."/>
      <w:start w:val="1"/>
      <w:pPr>
        <w:ind w:left="5829"/>
        <w:ind w:hanging="360"/>
      </w:pPr>
      <w:lvlJc w:val="left"/>
    </w:lvl>
    <w:lvl w:ilvl="8" w:tentative="1" w:tplc="0409001B">
      <w:numFmt w:val="lowerRoman"/>
      <w:lvlText w:val="%9."/>
      <w:start w:val="1"/>
      <w:pPr>
        <w:ind w:left="6549"/>
        <w:ind w:hanging="180"/>
      </w:pPr>
      <w:lvlJc w:val="right"/>
    </w:lvl>
  </w:abstractNum>
  <w:abstractNum w:abstractNumId="31">
    <w:multiLevelType w:val="hybridMultilevel"/>
    <w:nsid w:val="55EE447B"/>
    <w:tmpl w:val="B7305A16"/>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32">
    <w:multiLevelType w:val="hybridMultilevel"/>
    <w:nsid w:val="5651225B"/>
    <w:tmpl w:val="8C3EA4D2"/>
    <w:lvl w:ilvl="0" w:tplc="04090001">
      <w:numFmt w:val="bullet"/>
      <w:lvlText w:val=""/>
      <w:start w:val="1"/>
      <w:rPr>
        <w:rFonts w:ascii="Symbol" w:hAnsi="Symbol" w:hint="default"/>
      </w:rPr>
      <w:pPr>
        <w:ind w:left="789"/>
        <w:ind w:hanging="360"/>
      </w:pPr>
      <w:lvlJc w:val="left"/>
    </w:lvl>
    <w:lvl w:ilvl="1" w:tentative="1" w:tplc="04090003">
      <w:numFmt w:val="bullet"/>
      <w:lvlText w:val="o"/>
      <w:start w:val="1"/>
      <w:rPr>
        <w:rFonts w:ascii="Courier New" w:cs="Courier New" w:hAnsi="Courier New" w:hint="default"/>
      </w:rPr>
      <w:pPr>
        <w:ind w:left="1509"/>
        <w:ind w:hanging="360"/>
      </w:pPr>
      <w:lvlJc w:val="left"/>
    </w:lvl>
    <w:lvl w:ilvl="2" w:tentative="1" w:tplc="04090005">
      <w:numFmt w:val="bullet"/>
      <w:lvlText w:val=""/>
      <w:start w:val="1"/>
      <w:rPr>
        <w:rFonts w:ascii="Wingdings" w:hAnsi="Wingdings" w:hint="default"/>
      </w:rPr>
      <w:pPr>
        <w:ind w:left="2229"/>
        <w:ind w:hanging="360"/>
      </w:pPr>
      <w:lvlJc w:val="left"/>
    </w:lvl>
    <w:lvl w:ilvl="3" w:tentative="1" w:tplc="04090001">
      <w:numFmt w:val="bullet"/>
      <w:lvlText w:val=""/>
      <w:start w:val="1"/>
      <w:rPr>
        <w:rFonts w:ascii="Symbol" w:hAnsi="Symbol" w:hint="default"/>
      </w:rPr>
      <w:pPr>
        <w:ind w:left="2949"/>
        <w:ind w:hanging="360"/>
      </w:pPr>
      <w:lvlJc w:val="left"/>
    </w:lvl>
    <w:lvl w:ilvl="4" w:tentative="1" w:tplc="04090003">
      <w:numFmt w:val="bullet"/>
      <w:lvlText w:val="o"/>
      <w:start w:val="1"/>
      <w:rPr>
        <w:rFonts w:ascii="Courier New" w:cs="Courier New" w:hAnsi="Courier New" w:hint="default"/>
      </w:rPr>
      <w:pPr>
        <w:ind w:left="3669"/>
        <w:ind w:hanging="360"/>
      </w:pPr>
      <w:lvlJc w:val="left"/>
    </w:lvl>
    <w:lvl w:ilvl="5" w:tentative="1" w:tplc="04090005">
      <w:numFmt w:val="bullet"/>
      <w:lvlText w:val=""/>
      <w:start w:val="1"/>
      <w:rPr>
        <w:rFonts w:ascii="Wingdings" w:hAnsi="Wingdings" w:hint="default"/>
      </w:rPr>
      <w:pPr>
        <w:ind w:left="4389"/>
        <w:ind w:hanging="360"/>
      </w:pPr>
      <w:lvlJc w:val="left"/>
    </w:lvl>
    <w:lvl w:ilvl="6" w:tentative="1" w:tplc="04090001">
      <w:numFmt w:val="bullet"/>
      <w:lvlText w:val=""/>
      <w:start w:val="1"/>
      <w:rPr>
        <w:rFonts w:ascii="Symbol" w:hAnsi="Symbol" w:hint="default"/>
      </w:rPr>
      <w:pPr>
        <w:ind w:left="5109"/>
        <w:ind w:hanging="360"/>
      </w:pPr>
      <w:lvlJc w:val="left"/>
    </w:lvl>
    <w:lvl w:ilvl="7" w:tentative="1" w:tplc="04090003">
      <w:numFmt w:val="bullet"/>
      <w:lvlText w:val="o"/>
      <w:start w:val="1"/>
      <w:rPr>
        <w:rFonts w:ascii="Courier New" w:cs="Courier New" w:hAnsi="Courier New" w:hint="default"/>
      </w:rPr>
      <w:pPr>
        <w:ind w:left="5829"/>
        <w:ind w:hanging="360"/>
      </w:pPr>
      <w:lvlJc w:val="left"/>
    </w:lvl>
    <w:lvl w:ilvl="8" w:tentative="1" w:tplc="04090005">
      <w:numFmt w:val="bullet"/>
      <w:lvlText w:val=""/>
      <w:start w:val="1"/>
      <w:rPr>
        <w:rFonts w:ascii="Wingdings" w:hAnsi="Wingdings" w:hint="default"/>
      </w:rPr>
      <w:pPr>
        <w:ind w:left="6549"/>
        <w:ind w:hanging="360"/>
      </w:pPr>
      <w:lvlJc w:val="left"/>
    </w:lvl>
  </w:abstractNum>
  <w:abstractNum w:abstractNumId="33">
    <w:multiLevelType w:val="hybridMultilevel"/>
    <w:nsid w:val="581F5C9E"/>
    <w:tmpl w:val="C1D21EC8"/>
    <w:lvl w:ilvl="0" w:tplc="0409000B">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34">
    <w:multiLevelType w:val="hybridMultilevel"/>
    <w:nsid w:val="59125DD7"/>
    <w:tmpl w:val="8BC8040E"/>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35">
    <w:multiLevelType w:val="hybridMultilevel"/>
    <w:nsid w:val="599F0332"/>
    <w:tmpl w:val="8BFA6FAC"/>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36">
    <w:multiLevelType w:val="hybridMultilevel"/>
    <w:nsid w:val="61E60D86"/>
    <w:tmpl w:val="BC72F410"/>
    <w:lvl w:ilvl="0" w:tplc="99E43EAC">
      <w:numFmt w:val="decimal"/>
      <w:lvlText w:val="%1."/>
      <w:start w:val="1"/>
      <w:rPr>
        <w:b/>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37">
    <w:multiLevelType w:val="hybridMultilevel"/>
    <w:nsid w:val="63852B92"/>
    <w:tmpl w:val="689C8C6E"/>
    <w:lvl w:ilvl="0" w:tplc="0409001B">
      <w:numFmt w:val="lowerRoman"/>
      <w:lvlText w:val="%1."/>
      <w:start w:val="1"/>
      <w:pPr>
        <w:ind w:left="1080"/>
        <w:ind w:hanging="360"/>
      </w:pPr>
      <w:lvlJc w:val="right"/>
    </w:lvl>
    <w:lvl w:ilvl="1" w:tentative="1" w:tplc="04090019">
      <w:numFmt w:val="lowerLetter"/>
      <w:lvlText w:val="%2."/>
      <w:start w:val="1"/>
      <w:pPr>
        <w:ind w:left="1800"/>
        <w:ind w:hanging="360"/>
      </w:pPr>
      <w:lvlJc w:val="left"/>
    </w:lvl>
    <w:lvl w:ilvl="2" w:tentative="1" w:tplc="0409001B">
      <w:numFmt w:val="lowerRoman"/>
      <w:lvlText w:val="%3."/>
      <w:start w:val="1"/>
      <w:pPr>
        <w:ind w:left="2520"/>
        <w:ind w:hanging="180"/>
      </w:pPr>
      <w:lvlJc w:val="right"/>
    </w:lvl>
    <w:lvl w:ilvl="3" w:tentative="1" w:tplc="0409000F">
      <w:numFmt w:val="decimal"/>
      <w:lvlText w:val="%4."/>
      <w:start w:val="1"/>
      <w:pPr>
        <w:ind w:left="3240"/>
        <w:ind w:hanging="360"/>
      </w:pPr>
      <w:lvlJc w:val="left"/>
    </w:lvl>
    <w:lvl w:ilvl="4" w:tentative="1" w:tplc="04090019">
      <w:numFmt w:val="lowerLetter"/>
      <w:lvlText w:val="%5."/>
      <w:start w:val="1"/>
      <w:pPr>
        <w:ind w:left="3960"/>
        <w:ind w:hanging="360"/>
      </w:pPr>
      <w:lvlJc w:val="left"/>
    </w:lvl>
    <w:lvl w:ilvl="5" w:tentative="1" w:tplc="0409001B">
      <w:numFmt w:val="lowerRoman"/>
      <w:lvlText w:val="%6."/>
      <w:start w:val="1"/>
      <w:pPr>
        <w:ind w:left="4680"/>
        <w:ind w:hanging="180"/>
      </w:pPr>
      <w:lvlJc w:val="right"/>
    </w:lvl>
    <w:lvl w:ilvl="6" w:tentative="1" w:tplc="0409000F">
      <w:numFmt w:val="decimal"/>
      <w:lvlText w:val="%7."/>
      <w:start w:val="1"/>
      <w:pPr>
        <w:ind w:left="5400"/>
        <w:ind w:hanging="360"/>
      </w:pPr>
      <w:lvlJc w:val="left"/>
    </w:lvl>
    <w:lvl w:ilvl="7" w:tentative="1" w:tplc="04090019">
      <w:numFmt w:val="lowerLetter"/>
      <w:lvlText w:val="%8."/>
      <w:start w:val="1"/>
      <w:pPr>
        <w:ind w:left="6120"/>
        <w:ind w:hanging="360"/>
      </w:pPr>
      <w:lvlJc w:val="left"/>
    </w:lvl>
    <w:lvl w:ilvl="8" w:tentative="1" w:tplc="0409001B">
      <w:numFmt w:val="lowerRoman"/>
      <w:lvlText w:val="%9."/>
      <w:start w:val="1"/>
      <w:pPr>
        <w:ind w:left="6840"/>
        <w:ind w:hanging="180"/>
      </w:pPr>
      <w:lvlJc w:val="right"/>
    </w:lvl>
  </w:abstractNum>
  <w:abstractNum w:abstractNumId="38">
    <w:multiLevelType w:val="hybridMultilevel"/>
    <w:nsid w:val="65B76589"/>
    <w:tmpl w:val="2C00541C"/>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39">
    <w:multiLevelType w:val="hybridMultilevel"/>
    <w:nsid w:val="6664595F"/>
    <w:tmpl w:val="9EC8D1FC"/>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40">
    <w:multiLevelType w:val="hybridMultilevel"/>
    <w:nsid w:val="673C2FA9"/>
    <w:tmpl w:val="5C28CDFC"/>
    <w:lvl w:ilvl="0" w:tplc="0409000F">
      <w:numFmt w:val="decimal"/>
      <w:lvlText w:val="%1."/>
      <w:start w:val="1"/>
      <w:pPr>
        <w:ind w:left="1080"/>
        <w:ind w:hanging="360"/>
      </w:pPr>
      <w:lvlJc w:val="left"/>
    </w:lvl>
    <w:lvl w:ilvl="1" w:tentative="1" w:tplc="04090019">
      <w:numFmt w:val="lowerLetter"/>
      <w:lvlText w:val="%2."/>
      <w:start w:val="1"/>
      <w:pPr>
        <w:ind w:left="1800"/>
        <w:ind w:hanging="360"/>
      </w:pPr>
      <w:lvlJc w:val="left"/>
    </w:lvl>
    <w:lvl w:ilvl="2" w:tentative="1" w:tplc="0409001B">
      <w:numFmt w:val="lowerRoman"/>
      <w:lvlText w:val="%3."/>
      <w:start w:val="1"/>
      <w:pPr>
        <w:ind w:left="2520"/>
        <w:ind w:hanging="180"/>
      </w:pPr>
      <w:lvlJc w:val="right"/>
    </w:lvl>
    <w:lvl w:ilvl="3" w:tentative="1" w:tplc="0409000F">
      <w:numFmt w:val="decimal"/>
      <w:lvlText w:val="%4."/>
      <w:start w:val="1"/>
      <w:pPr>
        <w:ind w:left="3240"/>
        <w:ind w:hanging="360"/>
      </w:pPr>
      <w:lvlJc w:val="left"/>
    </w:lvl>
    <w:lvl w:ilvl="4" w:tentative="1" w:tplc="04090019">
      <w:numFmt w:val="lowerLetter"/>
      <w:lvlText w:val="%5."/>
      <w:start w:val="1"/>
      <w:pPr>
        <w:ind w:left="3960"/>
        <w:ind w:hanging="360"/>
      </w:pPr>
      <w:lvlJc w:val="left"/>
    </w:lvl>
    <w:lvl w:ilvl="5" w:tentative="1" w:tplc="0409001B">
      <w:numFmt w:val="lowerRoman"/>
      <w:lvlText w:val="%6."/>
      <w:start w:val="1"/>
      <w:pPr>
        <w:ind w:left="4680"/>
        <w:ind w:hanging="180"/>
      </w:pPr>
      <w:lvlJc w:val="right"/>
    </w:lvl>
    <w:lvl w:ilvl="6" w:tentative="1" w:tplc="0409000F">
      <w:numFmt w:val="decimal"/>
      <w:lvlText w:val="%7."/>
      <w:start w:val="1"/>
      <w:pPr>
        <w:ind w:left="5400"/>
        <w:ind w:hanging="360"/>
      </w:pPr>
      <w:lvlJc w:val="left"/>
    </w:lvl>
    <w:lvl w:ilvl="7" w:tentative="1" w:tplc="04090019">
      <w:numFmt w:val="lowerLetter"/>
      <w:lvlText w:val="%8."/>
      <w:start w:val="1"/>
      <w:pPr>
        <w:ind w:left="6120"/>
        <w:ind w:hanging="360"/>
      </w:pPr>
      <w:lvlJc w:val="left"/>
    </w:lvl>
    <w:lvl w:ilvl="8" w:tentative="1" w:tplc="0409001B">
      <w:numFmt w:val="lowerRoman"/>
      <w:lvlText w:val="%9."/>
      <w:start w:val="1"/>
      <w:pPr>
        <w:ind w:left="6840"/>
        <w:ind w:hanging="180"/>
      </w:pPr>
      <w:lvlJc w:val="right"/>
    </w:lvl>
  </w:abstractNum>
  <w:abstractNum w:abstractNumId="41">
    <w:multiLevelType w:val="hybridMultilevel"/>
    <w:nsid w:val="67BB4E39"/>
    <w:tmpl w:val="6D9A1CE0"/>
    <w:lvl w:ilvl="0" w:tplc="0409000B">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42">
    <w:multiLevelType w:val="hybridMultilevel"/>
    <w:nsid w:val="68027131"/>
    <w:tmpl w:val="7BBC3BFC"/>
    <w:lvl w:ilvl="0" w:tplc="0409000B">
      <w:numFmt w:val="bullet"/>
      <w:lvlText w:val=""/>
      <w:start w:val="1"/>
      <w:rPr>
        <w:rFonts w:ascii="Wingdings" w:hAnsi="Wingdings" w:hint="default"/>
      </w:rPr>
      <w:pPr>
        <w:ind w:left="919"/>
        <w:ind w:hanging="360"/>
      </w:pPr>
      <w:lvlJc w:val="left"/>
    </w:lvl>
    <w:lvl w:ilvl="1" w:tentative="1" w:tplc="04090003">
      <w:numFmt w:val="bullet"/>
      <w:lvlText w:val="o"/>
      <w:start w:val="1"/>
      <w:rPr>
        <w:rFonts w:ascii="Courier New" w:cs="Courier New" w:hAnsi="Courier New" w:hint="default"/>
      </w:rPr>
      <w:pPr>
        <w:ind w:left="1639"/>
        <w:ind w:hanging="360"/>
      </w:pPr>
      <w:lvlJc w:val="left"/>
    </w:lvl>
    <w:lvl w:ilvl="2" w:tentative="1" w:tplc="04090005">
      <w:numFmt w:val="bullet"/>
      <w:lvlText w:val=""/>
      <w:start w:val="1"/>
      <w:rPr>
        <w:rFonts w:ascii="Wingdings" w:hAnsi="Wingdings" w:hint="default"/>
      </w:rPr>
      <w:pPr>
        <w:ind w:left="2359"/>
        <w:ind w:hanging="360"/>
      </w:pPr>
      <w:lvlJc w:val="left"/>
    </w:lvl>
    <w:lvl w:ilvl="3" w:tentative="1" w:tplc="04090001">
      <w:numFmt w:val="bullet"/>
      <w:lvlText w:val=""/>
      <w:start w:val="1"/>
      <w:rPr>
        <w:rFonts w:ascii="Symbol" w:hAnsi="Symbol" w:hint="default"/>
      </w:rPr>
      <w:pPr>
        <w:ind w:left="3079"/>
        <w:ind w:hanging="360"/>
      </w:pPr>
      <w:lvlJc w:val="left"/>
    </w:lvl>
    <w:lvl w:ilvl="4" w:tentative="1" w:tplc="04090003">
      <w:numFmt w:val="bullet"/>
      <w:lvlText w:val="o"/>
      <w:start w:val="1"/>
      <w:rPr>
        <w:rFonts w:ascii="Courier New" w:cs="Courier New" w:hAnsi="Courier New" w:hint="default"/>
      </w:rPr>
      <w:pPr>
        <w:ind w:left="3799"/>
        <w:ind w:hanging="360"/>
      </w:pPr>
      <w:lvlJc w:val="left"/>
    </w:lvl>
    <w:lvl w:ilvl="5" w:tentative="1" w:tplc="04090005">
      <w:numFmt w:val="bullet"/>
      <w:lvlText w:val=""/>
      <w:start w:val="1"/>
      <w:rPr>
        <w:rFonts w:ascii="Wingdings" w:hAnsi="Wingdings" w:hint="default"/>
      </w:rPr>
      <w:pPr>
        <w:ind w:left="4519"/>
        <w:ind w:hanging="360"/>
      </w:pPr>
      <w:lvlJc w:val="left"/>
    </w:lvl>
    <w:lvl w:ilvl="6" w:tentative="1" w:tplc="04090001">
      <w:numFmt w:val="bullet"/>
      <w:lvlText w:val=""/>
      <w:start w:val="1"/>
      <w:rPr>
        <w:rFonts w:ascii="Symbol" w:hAnsi="Symbol" w:hint="default"/>
      </w:rPr>
      <w:pPr>
        <w:ind w:left="5239"/>
        <w:ind w:hanging="360"/>
      </w:pPr>
      <w:lvlJc w:val="left"/>
    </w:lvl>
    <w:lvl w:ilvl="7" w:tentative="1" w:tplc="04090003">
      <w:numFmt w:val="bullet"/>
      <w:lvlText w:val="o"/>
      <w:start w:val="1"/>
      <w:rPr>
        <w:rFonts w:ascii="Courier New" w:cs="Courier New" w:hAnsi="Courier New" w:hint="default"/>
      </w:rPr>
      <w:pPr>
        <w:ind w:left="5959"/>
        <w:ind w:hanging="360"/>
      </w:pPr>
      <w:lvlJc w:val="left"/>
    </w:lvl>
    <w:lvl w:ilvl="8" w:tentative="1" w:tplc="04090005">
      <w:numFmt w:val="bullet"/>
      <w:lvlText w:val=""/>
      <w:start w:val="1"/>
      <w:rPr>
        <w:rFonts w:ascii="Wingdings" w:hAnsi="Wingdings" w:hint="default"/>
      </w:rPr>
      <w:pPr>
        <w:ind w:left="6679"/>
        <w:ind w:hanging="360"/>
      </w:pPr>
      <w:lvlJc w:val="left"/>
    </w:lvl>
  </w:abstractNum>
  <w:abstractNum w:abstractNumId="43">
    <w:multiLevelType w:val="hybridMultilevel"/>
    <w:nsid w:val="6B4A55FA"/>
    <w:tmpl w:val="1F88083A"/>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44">
    <w:multiLevelType w:val="hybridMultilevel"/>
    <w:nsid w:val="6D984240"/>
    <w:tmpl w:val="F90014BA"/>
    <w:lvl w:ilvl="0" w:tplc="64047408">
      <w:numFmt w:val="decimal"/>
      <w:lvlText w:val="%1."/>
      <w:start w:val="1"/>
      <w:rPr>
        <w:b w:val="0"/>
      </w:rPr>
      <w:pPr>
        <w:ind w:left="1340"/>
        <w:ind w:hanging="360"/>
      </w:pPr>
      <w:lvlJc w:val="left"/>
    </w:lvl>
    <w:lvl w:ilvl="1" w:tentative="1" w:tplc="04090019">
      <w:numFmt w:val="lowerLetter"/>
      <w:lvlText w:val="%2."/>
      <w:start w:val="1"/>
      <w:pPr>
        <w:ind w:left="2060"/>
        <w:ind w:hanging="360"/>
      </w:pPr>
      <w:lvlJc w:val="left"/>
    </w:lvl>
    <w:lvl w:ilvl="2" w:tentative="1" w:tplc="0409001B">
      <w:numFmt w:val="lowerRoman"/>
      <w:lvlText w:val="%3."/>
      <w:start w:val="1"/>
      <w:pPr>
        <w:ind w:left="2780"/>
        <w:ind w:hanging="180"/>
      </w:pPr>
      <w:lvlJc w:val="right"/>
    </w:lvl>
    <w:lvl w:ilvl="3" w:tentative="1" w:tplc="0409000F">
      <w:numFmt w:val="decimal"/>
      <w:lvlText w:val="%4."/>
      <w:start w:val="1"/>
      <w:pPr>
        <w:ind w:left="3500"/>
        <w:ind w:hanging="360"/>
      </w:pPr>
      <w:lvlJc w:val="left"/>
    </w:lvl>
    <w:lvl w:ilvl="4" w:tentative="1" w:tplc="04090019">
      <w:numFmt w:val="lowerLetter"/>
      <w:lvlText w:val="%5."/>
      <w:start w:val="1"/>
      <w:pPr>
        <w:ind w:left="4220"/>
        <w:ind w:hanging="360"/>
      </w:pPr>
      <w:lvlJc w:val="left"/>
    </w:lvl>
    <w:lvl w:ilvl="5" w:tentative="1" w:tplc="0409001B">
      <w:numFmt w:val="lowerRoman"/>
      <w:lvlText w:val="%6."/>
      <w:start w:val="1"/>
      <w:pPr>
        <w:ind w:left="4940"/>
        <w:ind w:hanging="180"/>
      </w:pPr>
      <w:lvlJc w:val="right"/>
    </w:lvl>
    <w:lvl w:ilvl="6" w:tentative="1" w:tplc="0409000F">
      <w:numFmt w:val="decimal"/>
      <w:lvlText w:val="%7."/>
      <w:start w:val="1"/>
      <w:pPr>
        <w:ind w:left="5660"/>
        <w:ind w:hanging="360"/>
      </w:pPr>
      <w:lvlJc w:val="left"/>
    </w:lvl>
    <w:lvl w:ilvl="7" w:tentative="1" w:tplc="04090019">
      <w:numFmt w:val="lowerLetter"/>
      <w:lvlText w:val="%8."/>
      <w:start w:val="1"/>
      <w:pPr>
        <w:ind w:left="6380"/>
        <w:ind w:hanging="360"/>
      </w:pPr>
      <w:lvlJc w:val="left"/>
    </w:lvl>
    <w:lvl w:ilvl="8" w:tentative="1" w:tplc="0409001B">
      <w:numFmt w:val="lowerRoman"/>
      <w:lvlText w:val="%9."/>
      <w:start w:val="1"/>
      <w:pPr>
        <w:ind w:left="7100"/>
        <w:ind w:hanging="180"/>
      </w:pPr>
      <w:lvlJc w:val="right"/>
    </w:lvl>
  </w:abstractNum>
  <w:abstractNum w:abstractNumId="45">
    <w:multiLevelType w:val="hybridMultilevel"/>
    <w:nsid w:val="72062C4E"/>
    <w:tmpl w:val="EF9CC624"/>
    <w:lvl w:ilvl="0" w:tplc="04090013">
      <w:numFmt w:val="upperRoman"/>
      <w:lvlText w:val="%1."/>
      <w:start w:val="1"/>
      <w:pPr>
        <w:ind w:left="720"/>
        <w:ind w:hanging="360"/>
      </w:pPr>
      <w:lvlJc w:val="righ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46">
    <w:multiLevelType w:val="hybridMultilevel"/>
    <w:nsid w:val="73474C3A"/>
    <w:tmpl w:val="E26E3DF2"/>
    <w:lvl w:ilvl="0" w:tplc="E6C496C8">
      <w:numFmt w:val="decimal"/>
      <w:lvlText w:val="%1."/>
      <w:start w:val="1"/>
      <w:rPr>
        <w:b/>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47">
    <w:multiLevelType w:val="hybridMultilevel"/>
    <w:nsid w:val="75BC7185"/>
    <w:tmpl w:val="B30447D2"/>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48">
    <w:multiLevelType w:val="hybridMultilevel"/>
    <w:nsid w:val="78F06B33"/>
    <w:tmpl w:val="0002B2A4"/>
    <w:lvl w:ilvl="0" w:tplc="0409000B">
      <w:numFmt w:val="bullet"/>
      <w:lvlText w:val=""/>
      <w:start w:val="1"/>
      <w:rPr>
        <w:rFonts w:ascii="Wingdings" w:hAnsi="Wingdings"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3"/>
  </w:num>
  <w:num w:numId="2">
    <w:abstractNumId w:val="4"/>
  </w:num>
  <w:num w:numId="3">
    <w:abstractNumId w:val="6"/>
  </w:num>
  <w:num w:numId="4">
    <w:abstractNumId w:val="36"/>
  </w:num>
  <w:num w:numId="5">
    <w:abstractNumId w:val="42"/>
  </w:num>
  <w:num w:numId="6">
    <w:abstractNumId w:val="12"/>
  </w:num>
  <w:num w:numId="7">
    <w:abstractNumId w:val="33"/>
  </w:num>
  <w:num w:numId="8">
    <w:abstractNumId w:val="10"/>
  </w:num>
  <w:num w:numId="9">
    <w:abstractNumId w:val="2"/>
  </w:num>
  <w:num w:numId="10">
    <w:abstractNumId w:val="9"/>
  </w:num>
  <w:num w:numId="11">
    <w:abstractNumId w:val="48"/>
  </w:num>
  <w:num w:numId="12">
    <w:abstractNumId w:val="3"/>
  </w:num>
  <w:num w:numId="13">
    <w:abstractNumId w:val="14"/>
  </w:num>
  <w:num w:numId="14">
    <w:abstractNumId w:val="45"/>
  </w:num>
  <w:num w:numId="15">
    <w:abstractNumId w:val="41"/>
  </w:num>
  <w:num w:numId="16">
    <w:abstractNumId w:val="30"/>
  </w:num>
  <w:num w:numId="17">
    <w:abstractNumId w:val="35"/>
  </w:num>
  <w:num w:numId="18">
    <w:abstractNumId w:val="39"/>
  </w:num>
  <w:num w:numId="19">
    <w:abstractNumId w:val="16"/>
  </w:num>
  <w:num w:numId="20">
    <w:abstractNumId w:val="34"/>
  </w:num>
  <w:num w:numId="21">
    <w:abstractNumId w:val="32"/>
  </w:num>
  <w:num w:numId="22">
    <w:abstractNumId w:val="38"/>
  </w:num>
  <w:num w:numId="23">
    <w:abstractNumId w:val="46"/>
  </w:num>
  <w:num w:numId="24">
    <w:abstractNumId w:val="0"/>
  </w:num>
  <w:num w:numId="25">
    <w:abstractNumId w:val="11"/>
  </w:num>
  <w:num w:numId="26">
    <w:abstractNumId w:val="19"/>
  </w:num>
  <w:num w:numId="27">
    <w:abstractNumId w:val="15"/>
  </w:num>
  <w:num w:numId="28">
    <w:abstractNumId w:val="29"/>
  </w:num>
  <w:num w:numId="29">
    <w:abstractNumId w:val="25"/>
  </w:num>
  <w:num w:numId="30">
    <w:abstractNumId w:val="17"/>
  </w:num>
  <w:num w:numId="31">
    <w:abstractNumId w:val="5"/>
  </w:num>
  <w:num w:numId="32">
    <w:abstractNumId w:val="31"/>
  </w:num>
  <w:num w:numId="33">
    <w:abstractNumId w:val="20"/>
  </w:num>
  <w:num w:numId="34">
    <w:abstractNumId w:val="21"/>
  </w:num>
  <w:num w:numId="35">
    <w:abstractNumId w:val="7"/>
  </w:num>
  <w:num w:numId="36">
    <w:abstractNumId w:val="40"/>
  </w:num>
  <w:num w:numId="37">
    <w:abstractNumId w:val="1"/>
  </w:num>
  <w:num w:numId="38">
    <w:abstractNumId w:val="47"/>
  </w:num>
  <w:num w:numId="39">
    <w:abstractNumId w:val="24"/>
  </w:num>
  <w:num w:numId="40">
    <w:abstractNumId w:val="22"/>
  </w:num>
  <w:num w:numId="41">
    <w:abstractNumId w:val="43"/>
  </w:num>
  <w:num w:numId="42">
    <w:abstractNumId w:val="8"/>
  </w:num>
  <w:num w:numId="43">
    <w:abstractNumId w:val="28"/>
  </w:num>
  <w:num w:numId="44">
    <w:abstractNumId w:val="18"/>
  </w:num>
  <w:num w:numId="45">
    <w:abstractNumId w:val="37"/>
  </w:num>
  <w:num w:numId="46">
    <w:abstractNumId w:val="26"/>
  </w:num>
  <w:num w:numId="47">
    <w:abstractNumId w:val="44"/>
  </w:num>
  <w:num w:numId="48">
    <w:abstractNumId w:val="27"/>
  </w:num>
  <w:num w:numId="49">
    <w:abstractNumId w:val="13"/>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91"/>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rsids>
    <w:rsidRoot val="008F760C"/>
    <w:rsid val="00002DB7"/>
    <w:rsid val="00005BE7"/>
    <w:rsid val="000169D3"/>
    <w:rsid val="00027AFF"/>
    <w:rsid val="00045121"/>
    <w:rsid val="00057918"/>
    <w:rsid val="00065AC2"/>
    <w:rsid val="00080940"/>
    <w:rsid val="00082D6B"/>
    <w:rsid val="00090396"/>
    <w:rsid val="00096ECB"/>
    <w:rsid val="000A280D"/>
    <w:rsid val="000B567D"/>
    <w:rsid val="000C0A6A"/>
    <w:rsid val="000C3FB4"/>
    <w:rsid val="000C4834"/>
    <w:rsid val="000C5E15"/>
    <w:rsid val="000D3566"/>
    <w:rsid val="000E097A"/>
    <w:rsid val="000E5017"/>
    <w:rsid val="00101B6A"/>
    <w:rsid val="0010765B"/>
    <w:rsid val="00110924"/>
    <w:rsid val="001131AF"/>
    <w:rsid val="001154B7"/>
    <w:rsid val="001161DA"/>
    <w:rsid val="001202A6"/>
    <w:rsid val="001223D2"/>
    <w:rsid val="00134850"/>
    <w:rsid val="00143B5A"/>
    <w:rsid val="00146C15"/>
    <w:rsid val="00147046"/>
    <w:rsid val="001524FD"/>
    <w:rsid val="00155BAB"/>
    <w:rsid val="00157D91"/>
    <w:rsid val="00163797"/>
    <w:rsid val="00164B0D"/>
    <w:rsid val="00177AE9"/>
    <w:rsid val="00185F25"/>
    <w:rsid val="001875F6"/>
    <w:rsid val="00194C62"/>
    <w:rsid val="001A13BB"/>
    <w:rsid val="001A49CB"/>
    <w:rsid val="001B0CB0"/>
    <w:rsid val="001B32CC"/>
    <w:rsid val="001B3F56"/>
    <w:rsid val="001C056D"/>
    <w:rsid val="001C3264"/>
    <w:rsid val="001C5D9A"/>
    <w:rsid val="001C5FA1"/>
    <w:rsid val="001C60C1"/>
    <w:rsid val="001D4DB9"/>
    <w:rsid val="001D7F38"/>
    <w:rsid val="001E6BC0"/>
    <w:rsid val="001F1E88"/>
    <w:rsid val="001F62DE"/>
    <w:rsid val="002046A9"/>
    <w:rsid val="0020578F"/>
    <w:rsid val="00206781"/>
    <w:rsid val="002179B4"/>
    <w:rsid val="00220AFE"/>
    <w:rsid val="00223CF9"/>
    <w:rsid val="00230B00"/>
    <w:rsid val="0023338B"/>
    <w:rsid val="00235D1B"/>
    <w:rsid val="00244A94"/>
    <w:rsid val="00246F52"/>
    <w:rsid val="00254F7B"/>
    <w:rsid val="002550FB"/>
    <w:rsid val="0028037D"/>
    <w:rsid val="00290547"/>
    <w:rsid val="002958AD"/>
    <w:rsid val="0029690A"/>
    <w:rsid val="002A01D1"/>
    <w:rsid val="002A0E04"/>
    <w:rsid val="002A0FDC"/>
    <w:rsid val="002A3F93"/>
    <w:rsid val="002B2033"/>
    <w:rsid val="002D2703"/>
    <w:rsid val="002D2C0C"/>
    <w:rsid val="002E20F9"/>
    <w:rsid val="002E22DB"/>
    <w:rsid val="002E7749"/>
    <w:rsid val="002F22ED"/>
    <w:rsid val="002F6D86"/>
    <w:rsid val="003006B9"/>
    <w:rsid val="00305523"/>
    <w:rsid val="003105B0"/>
    <w:rsid val="00315FF1"/>
    <w:rsid val="0032567A"/>
    <w:rsid val="003328E4"/>
    <w:rsid val="00332B94"/>
    <w:rsid val="0034291E"/>
    <w:rsid val="003459FC"/>
    <w:rsid val="00350ECE"/>
    <w:rsid val="00366E4A"/>
    <w:rsid val="003720CB"/>
    <w:rsid val="00373562"/>
    <w:rsid val="00373DD0"/>
    <w:rsid val="00380BCD"/>
    <w:rsid val="003813E6"/>
    <w:rsid val="00393296"/>
    <w:rsid val="003974DA"/>
    <w:rsid val="003A284B"/>
    <w:rsid val="003B1AC3"/>
    <w:rsid val="003B3ECE"/>
    <w:rsid val="003B5082"/>
    <w:rsid val="003C557F"/>
    <w:rsid val="003C6251"/>
    <w:rsid val="003D0A79"/>
    <w:rsid val="003D3FCC"/>
    <w:rsid val="003E232E"/>
    <w:rsid val="003E2635"/>
    <w:rsid val="003F4A9B"/>
    <w:rsid val="00413B5D"/>
    <w:rsid val="00414519"/>
    <w:rsid val="00420726"/>
    <w:rsid val="00424DE0"/>
    <w:rsid val="00425943"/>
    <w:rsid val="00425F9D"/>
    <w:rsid val="004314F8"/>
    <w:rsid val="004406E8"/>
    <w:rsid val="00441A6D"/>
    <w:rsid val="00444F2C"/>
    <w:rsid val="00451DEB"/>
    <w:rsid val="004526F9"/>
    <w:rsid val="00452963"/>
    <w:rsid val="00455968"/>
    <w:rsid val="004604DF"/>
    <w:rsid val="00462785"/>
    <w:rsid val="00472063"/>
    <w:rsid val="00476E12"/>
    <w:rsid val="00483A5C"/>
    <w:rsid val="00490D81"/>
    <w:rsid val="004A1A75"/>
    <w:rsid val="004A381B"/>
    <w:rsid val="004A5428"/>
    <w:rsid val="004B720E"/>
    <w:rsid val="004B78D6"/>
    <w:rsid val="004C23FF"/>
    <w:rsid val="004C3538"/>
    <w:rsid val="004C65F5"/>
    <w:rsid val="004D5C03"/>
    <w:rsid val="004D712A"/>
    <w:rsid val="004E3D69"/>
    <w:rsid val="0050166E"/>
    <w:rsid val="00516E14"/>
    <w:rsid val="005275A5"/>
    <w:rsid val="00527A28"/>
    <w:rsid val="00540498"/>
    <w:rsid val="00544249"/>
    <w:rsid val="00551C2A"/>
    <w:rsid val="00555FAB"/>
    <w:rsid val="00561F97"/>
    <w:rsid val="00567F70"/>
    <w:rsid val="00570416"/>
    <w:rsid val="00574D5B"/>
    <w:rsid val="00574DAE"/>
    <w:rsid val="0057554A"/>
    <w:rsid val="005814FE"/>
    <w:rsid val="00587B86"/>
    <w:rsid val="00592BD9"/>
    <w:rsid val="005B0A2A"/>
    <w:rsid val="005B36D5"/>
    <w:rsid val="005C1059"/>
    <w:rsid val="005C1588"/>
    <w:rsid val="005D1057"/>
    <w:rsid val="005D3014"/>
    <w:rsid val="005D5D30"/>
    <w:rsid val="005E0228"/>
    <w:rsid val="005E1739"/>
    <w:rsid val="005E5B7D"/>
    <w:rsid val="005F28AF"/>
    <w:rsid val="005F3356"/>
    <w:rsid val="00603590"/>
    <w:rsid val="00604E97"/>
    <w:rsid val="00617B4C"/>
    <w:rsid val="006342F7"/>
    <w:rsid val="006355A8"/>
    <w:rsid val="00646C39"/>
    <w:rsid val="006473B5"/>
    <w:rsid val="00662568"/>
    <w:rsid val="00662749"/>
    <w:rsid val="00672DA8"/>
    <w:rsid val="006731C7"/>
    <w:rsid val="0068074E"/>
    <w:rsid val="00683299"/>
    <w:rsid val="00693099"/>
    <w:rsid val="00695292"/>
    <w:rsid val="006973A0"/>
    <w:rsid val="006B2674"/>
    <w:rsid val="006B712C"/>
    <w:rsid val="006C011D"/>
    <w:rsid val="006C1E60"/>
    <w:rsid val="006C504D"/>
    <w:rsid val="006D240D"/>
    <w:rsid val="006D5A33"/>
    <w:rsid val="006E173B"/>
    <w:rsid val="006E3667"/>
    <w:rsid val="006E3F45"/>
    <w:rsid val="006F311B"/>
    <w:rsid val="006F6098"/>
    <w:rsid val="006F6266"/>
    <w:rsid val="00702738"/>
    <w:rsid val="00703A41"/>
    <w:rsid val="0071067C"/>
    <w:rsid val="0071069E"/>
    <w:rsid val="00710EAC"/>
    <w:rsid val="0072738B"/>
    <w:rsid val="00735165"/>
    <w:rsid val="007351A8"/>
    <w:rsid val="00735BB9"/>
    <w:rsid val="00740825"/>
    <w:rsid val="00763E58"/>
    <w:rsid val="00775284"/>
    <w:rsid val="0078047B"/>
    <w:rsid val="00783565"/>
    <w:rsid val="0078602A"/>
    <w:rsid val="007863CA"/>
    <w:rsid val="00786BBE"/>
    <w:rsid val="007879C2"/>
    <w:rsid val="00791464"/>
    <w:rsid val="0079153B"/>
    <w:rsid val="007955C3"/>
    <w:rsid val="007A4F63"/>
    <w:rsid val="007B3BE1"/>
    <w:rsid val="007B4350"/>
    <w:rsid val="007B4B09"/>
    <w:rsid val="007B7277"/>
    <w:rsid val="007C36F1"/>
    <w:rsid val="007C57C1"/>
    <w:rsid val="007C7D66"/>
    <w:rsid val="007E23FE"/>
    <w:rsid val="007E2524"/>
    <w:rsid val="007E46C7"/>
    <w:rsid val="007E5798"/>
    <w:rsid val="007F0032"/>
    <w:rsid val="007F21FA"/>
    <w:rsid val="007F4978"/>
    <w:rsid val="00800FA3"/>
    <w:rsid val="00801AA2"/>
    <w:rsid val="00816D89"/>
    <w:rsid val="0081745D"/>
    <w:rsid val="0082129F"/>
    <w:rsid val="00823987"/>
    <w:rsid val="008244E9"/>
    <w:rsid val="008258C2"/>
    <w:rsid val="008354DD"/>
    <w:rsid val="00844ABC"/>
    <w:rsid val="00864A24"/>
    <w:rsid val="00866292"/>
    <w:rsid val="008706DB"/>
    <w:rsid val="0087518C"/>
    <w:rsid val="00897F7C"/>
    <w:rsid val="008C04E9"/>
    <w:rsid val="008C4259"/>
    <w:rsid val="008C6A2E"/>
    <w:rsid val="008D5ACF"/>
    <w:rsid val="008E0260"/>
    <w:rsid val="008F0BA6"/>
    <w:rsid val="008F175C"/>
    <w:rsid val="008F1EAC"/>
    <w:rsid val="008F760C"/>
    <w:rsid val="00902E73"/>
    <w:rsid val="00905671"/>
    <w:rsid val="00906913"/>
    <w:rsid val="009075FE"/>
    <w:rsid val="00911135"/>
    <w:rsid val="00913B53"/>
    <w:rsid val="00916AC9"/>
    <w:rsid val="00921C4D"/>
    <w:rsid val="00922B23"/>
    <w:rsid val="0092729E"/>
    <w:rsid val="0093280D"/>
    <w:rsid val="00945A73"/>
    <w:rsid val="00953A9A"/>
    <w:rsid val="009570CB"/>
    <w:rsid val="0096074E"/>
    <w:rsid val="009656B4"/>
    <w:rsid val="009666A9"/>
    <w:rsid val="00973AE2"/>
    <w:rsid val="00975345"/>
    <w:rsid val="009813AC"/>
    <w:rsid val="00981793"/>
    <w:rsid val="00990D04"/>
    <w:rsid val="00995471"/>
    <w:rsid val="009A32B7"/>
    <w:rsid val="009A5DD6"/>
    <w:rsid val="009A736D"/>
    <w:rsid val="009B1966"/>
    <w:rsid val="009D07E9"/>
    <w:rsid val="009D27A9"/>
    <w:rsid val="009E1C0C"/>
    <w:rsid val="009F03FD"/>
    <w:rsid val="009F0B43"/>
    <w:rsid val="00A00105"/>
    <w:rsid val="00A02C23"/>
    <w:rsid val="00A13474"/>
    <w:rsid val="00A137E1"/>
    <w:rsid val="00A32470"/>
    <w:rsid val="00A61C71"/>
    <w:rsid val="00A70BA2"/>
    <w:rsid val="00A71C3B"/>
    <w:rsid val="00A77781"/>
    <w:rsid val="00A91457"/>
    <w:rsid val="00A91C0B"/>
    <w:rsid val="00A94474"/>
    <w:rsid val="00A966D7"/>
    <w:rsid val="00A96DA8"/>
    <w:rsid val="00AA2F5D"/>
    <w:rsid val="00AB00A9"/>
    <w:rsid val="00AC515A"/>
    <w:rsid val="00AC569F"/>
    <w:rsid val="00AC708E"/>
    <w:rsid val="00AD62CF"/>
    <w:rsid val="00AD7DBE"/>
    <w:rsid val="00B04EBC"/>
    <w:rsid val="00B1237F"/>
    <w:rsid val="00B145C6"/>
    <w:rsid val="00B17556"/>
    <w:rsid val="00B17F98"/>
    <w:rsid val="00B203CF"/>
    <w:rsid val="00B250FD"/>
    <w:rsid val="00B30108"/>
    <w:rsid val="00B31747"/>
    <w:rsid val="00B417E7"/>
    <w:rsid val="00B43689"/>
    <w:rsid val="00B443CE"/>
    <w:rsid val="00B456F9"/>
    <w:rsid val="00B513EA"/>
    <w:rsid val="00B56673"/>
    <w:rsid val="00B5667D"/>
    <w:rsid val="00B60707"/>
    <w:rsid val="00B61C36"/>
    <w:rsid val="00B745D7"/>
    <w:rsid val="00B9153F"/>
    <w:rsid val="00BB5883"/>
    <w:rsid val="00BC3639"/>
    <w:rsid val="00BC4DE4"/>
    <w:rsid val="00BC5735"/>
    <w:rsid val="00BC63D8"/>
    <w:rsid val="00BC6740"/>
    <w:rsid val="00BD7FFA"/>
    <w:rsid val="00BE05B2"/>
    <w:rsid val="00BE2D98"/>
    <w:rsid val="00C01CA9"/>
    <w:rsid val="00C11A16"/>
    <w:rsid val="00C15C67"/>
    <w:rsid val="00C16C9E"/>
    <w:rsid val="00C17328"/>
    <w:rsid val="00C23643"/>
    <w:rsid val="00C25460"/>
    <w:rsid val="00C25496"/>
    <w:rsid val="00C26538"/>
    <w:rsid val="00C34332"/>
    <w:rsid val="00C46EB6"/>
    <w:rsid val="00C52CEA"/>
    <w:rsid val="00C63720"/>
    <w:rsid val="00C7260E"/>
    <w:rsid val="00C7692A"/>
    <w:rsid val="00C804AA"/>
    <w:rsid val="00C97524"/>
    <w:rsid val="00CA4DAC"/>
    <w:rsid val="00CA624D"/>
    <w:rsid val="00CB02D2"/>
    <w:rsid val="00CB3D19"/>
    <w:rsid val="00CB5B67"/>
    <w:rsid val="00CC407C"/>
    <w:rsid val="00CC7761"/>
    <w:rsid val="00CC793A"/>
    <w:rsid val="00CD1389"/>
    <w:rsid val="00CD4AE8"/>
    <w:rsid val="00CE60C3"/>
    <w:rsid val="00CE67DE"/>
    <w:rsid val="00CF4C0E"/>
    <w:rsid val="00CF4F40"/>
    <w:rsid val="00D16043"/>
    <w:rsid val="00D31E19"/>
    <w:rsid val="00D45D3E"/>
    <w:rsid val="00D47314"/>
    <w:rsid val="00D61543"/>
    <w:rsid val="00D63F15"/>
    <w:rsid val="00D6659C"/>
    <w:rsid val="00D70A6D"/>
    <w:rsid val="00D718DE"/>
    <w:rsid val="00D964D3"/>
    <w:rsid val="00D96CF4"/>
    <w:rsid val="00D97668"/>
    <w:rsid val="00DA1E9F"/>
    <w:rsid val="00DA6682"/>
    <w:rsid val="00DB2A28"/>
    <w:rsid val="00DB32EB"/>
    <w:rsid val="00DB6B8D"/>
    <w:rsid val="00DB7FA8"/>
    <w:rsid val="00DC2418"/>
    <w:rsid val="00DC3622"/>
    <w:rsid val="00DE4D40"/>
    <w:rsid val="00DF2533"/>
    <w:rsid val="00E06877"/>
    <w:rsid val="00E13065"/>
    <w:rsid val="00E15DF7"/>
    <w:rsid val="00E16FE5"/>
    <w:rsid val="00E23A61"/>
    <w:rsid val="00E26182"/>
    <w:rsid val="00E27C1C"/>
    <w:rsid val="00E31622"/>
    <w:rsid val="00E42D91"/>
    <w:rsid val="00E47690"/>
    <w:rsid val="00E51E32"/>
    <w:rsid val="00E5515B"/>
    <w:rsid val="00E666B5"/>
    <w:rsid val="00E6790F"/>
    <w:rsid val="00E720B1"/>
    <w:rsid val="00E7530D"/>
    <w:rsid val="00E77157"/>
    <w:rsid val="00E824B6"/>
    <w:rsid val="00E877AE"/>
    <w:rsid val="00E95240"/>
    <w:rsid val="00EA5C24"/>
    <w:rsid val="00EA5DBD"/>
    <w:rsid val="00EA7B23"/>
    <w:rsid val="00EB2B70"/>
    <w:rsid val="00EB4733"/>
    <w:rsid val="00EB56BF"/>
    <w:rsid val="00EC63A3"/>
    <w:rsid val="00ED75DF"/>
    <w:rsid val="00EE4A19"/>
    <w:rsid val="00EF0C73"/>
    <w:rsid val="00EF0EC7"/>
    <w:rsid val="00F016D8"/>
    <w:rsid val="00F01B1E"/>
    <w:rsid val="00F05ACD"/>
    <w:rsid val="00F071FA"/>
    <w:rsid val="00F100F5"/>
    <w:rsid val="00F10EE8"/>
    <w:rsid val="00F16406"/>
    <w:rsid val="00F406A3"/>
    <w:rsid val="00F4404E"/>
    <w:rsid val="00F44F43"/>
    <w:rsid val="00F452C7"/>
    <w:rsid val="00F63153"/>
    <w:rsid val="00F70A43"/>
    <w:rsid val="00F752E1"/>
    <w:rsid val="00F95DE8"/>
    <w:rsid val="00F975C0"/>
    <w:rsid val="00FA215F"/>
    <w:rsid val="00FA3B63"/>
    <w:rsid val="00FA4378"/>
    <w:rsid val="00FA500E"/>
    <w:rsid val="00FA5090"/>
    <w:rsid val="00FA78C4"/>
    <w:rsid val="00FC53E0"/>
    <w:rsid val="00FD03C9"/>
    <w:rsid val="00FE6502"/>
    <w:rsid val="00FF1D30"/>
    <w:rsid val="00FF2909"/>
    <w:rsid val="00FF53C1"/>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lang w:val="en-US" w:eastAsia="en-US" w:bidi="ar-SA"/>
        <w:rFonts w:ascii="Calibri" w:eastAsiaTheme="minorHAnsi" w:hAnsiTheme="minorHAnsi" w:cstheme="minorBidi"/>
        <w:sz w:val="22"/>
        <w:szCs w:val="22"/>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760C"/>
    <w:pPr>
      <w:jc w:val="both"/>
      <w:spacing w:line="360" w:lineRule="auto"/>
    </w:pPr>
    <w:rPr>
      <w:rFonts w:ascii="Times New Roman" w:hAnsi="Times New Roman"/>
      <w:sz w:val="24"/>
    </w:rPr>
  </w:style>
  <w:style w:type="paragraph" w:styleId="Heading1">
    <w:name w:val="Heading 1"/>
    <w:qFormat/>
    <w:basedOn w:val="Normal"/>
    <w:link w:val="Heading1Char"/>
    <w:uiPriority w:val="9"/>
    <w:rsid w:val="00441A6D"/>
    <w:pPr>
      <w:keepNext/>
      <w:keepLines/>
      <w:outlineLvl w:val="0"/>
      <w:spacing w:before="360" w:after="0"/>
    </w:pPr>
    <w:rPr>
      <w:bCs/>
      <w:b/>
      <w:color w:val="244061"/>
      <w:rFonts w:eastAsiaTheme="majorEastAsia" w:cstheme="majorBidi"/>
      <w:sz w:val="32"/>
      <w:szCs w:val="28"/>
    </w:rPr>
  </w:style>
  <w:style w:type="paragraph" w:styleId="Heading2">
    <w:name w:val="Heading 2"/>
    <w:qFormat/>
    <w:basedOn w:val="Normal"/>
    <w:link w:val="Heading2Char"/>
    <w:uiPriority w:val="9"/>
    <w:unhideWhenUsed/>
    <w:rsid w:val="00DA6682"/>
    <w:pPr>
      <w:keepNext/>
      <w:keepLines/>
      <w:outlineLvl w:val="1"/>
      <w:spacing w:before="80" w:after="0"/>
    </w:pPr>
    <w:rPr>
      <w:bCs/>
      <w:b/>
      <w:color w:val="4F81BD"/>
      <w:rFonts w:eastAsiaTheme="majorEastAsia" w:cstheme="majorBidi"/>
      <w:sz w:val="28"/>
      <w:szCs w:val="26"/>
    </w:rPr>
  </w:style>
  <w:style w:type="paragraph" w:styleId="Heading3">
    <w:name w:val="Heading 3"/>
    <w:qFormat/>
    <w:basedOn w:val="Normal"/>
    <w:link w:val="Heading3Char"/>
    <w:uiPriority w:val="9"/>
    <w:semiHidden/>
    <w:unhideWhenUsed/>
    <w:rsid w:val="00DA6682"/>
    <w:pPr>
      <w:keepNext/>
      <w:keepLines/>
      <w:outlineLvl w:val="2"/>
      <w:spacing w:before="80" w:after="0"/>
    </w:pPr>
    <w:rPr>
      <w:bCs/>
      <w:b/>
      <w:color w:val="4F81BD"/>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441A6D"/>
    <w:rPr>
      <w:bCs/>
      <w:b/>
      <w:color w:val="244061"/>
      <w:rFonts w:ascii="Times New Roman" w:hAnsi="Times New Roman" w:eastAsiaTheme="majorEastAsia" w:cstheme="majorBidi"/>
      <w:sz w:val="32"/>
      <w:szCs w:val="28"/>
    </w:rPr>
  </w:style>
  <w:style w:type="character" w:styleId="Heading2Char">
    <w:name w:val="Heading 2 Char"/>
    <w:basedOn w:val="DefaultParagraphFont"/>
    <w:link w:val="Heading2"/>
    <w:uiPriority w:val="9"/>
    <w:rsid w:val="00DA6682"/>
    <w:rPr>
      <w:bCs/>
      <w:b/>
      <w:color w:val="4F81BD"/>
      <w:rFonts w:ascii="Times New Roman" w:hAnsi="Times New Roman" w:eastAsiaTheme="majorEastAsia" w:cstheme="majorBidi"/>
      <w:sz w:val="28"/>
      <w:szCs w:val="26"/>
    </w:rPr>
  </w:style>
  <w:style w:type="character" w:styleId="Heading3Char">
    <w:name w:val="Heading 3 Char"/>
    <w:basedOn w:val="DefaultParagraphFont"/>
    <w:link w:val="Heading3"/>
    <w:uiPriority w:val="9"/>
    <w:semiHidden/>
    <w:rsid w:val="00DA6682"/>
    <w:rPr>
      <w:bCs/>
      <w:b/>
      <w:color w:val="4F81BD"/>
      <w:rFonts w:ascii="Times New Roman" w:hAnsi="Times New Roman" w:eastAsiaTheme="majorEastAsia" w:cstheme="majorBidi"/>
      <w:sz w:val="24"/>
    </w:rPr>
  </w:style>
  <w:style w:type="paragraph" w:styleId="TOCHeading">
    <w:name w:val="TOC Heading"/>
    <w:qFormat/>
    <w:basedOn w:val="Normal"/>
    <w:next w:val="Normal"/>
    <w:uiPriority w:val="39"/>
    <w:unhideWhenUsed/>
    <w:rsid w:val="004E3D69"/>
    <w:rPr>
      <w:lang w:eastAsia="ja-JP"/>
    </w:rPr>
  </w:style>
  <w:style w:type="paragraph" w:styleId="ListParagraph">
    <w:name w:val="List Paragraph"/>
    <w:qFormat/>
    <w:basedOn w:val="Normal"/>
    <w:uiPriority w:val="34"/>
    <w:rsid w:val="007B3BE1"/>
    <w:pPr>
      <w:ind w:left="720"/>
      <w:contextualSpacing/>
    </w:pPr>
  </w:style>
  <w:style w:type="paragraph" w:styleId="BalloonText">
    <w:name w:val="Balloon Text"/>
    <w:basedOn w:val="Normal"/>
    <w:link w:val="BalloonTextChar"/>
    <w:uiPriority w:val="99"/>
    <w:semiHidden/>
    <w:unhideWhenUsed/>
    <w:rsid w:val="009D07E9"/>
    <w:pPr>
      <w:spacing w:after="0" w:line="240" w:lineRule="auto"/>
    </w:pPr>
    <w:rPr>
      <w:rFonts w:ascii="Tahoma" w:cs="Tahoma" w:hAnsi="Tahoma"/>
      <w:sz w:val="16"/>
      <w:szCs w:val="16"/>
    </w:rPr>
  </w:style>
  <w:style w:type="character" w:styleId="BalloonTextChar">
    <w:name w:val="Balloon Text Char"/>
    <w:basedOn w:val="DefaultParagraphFont"/>
    <w:link w:val="BalloonText"/>
    <w:uiPriority w:val="99"/>
    <w:semiHidden/>
    <w:rsid w:val="009D07E9"/>
    <w:rPr>
      <w:rFonts w:ascii="Tahoma" w:cs="Tahoma" w:hAnsi="Tahoma"/>
      <w:sz w:val="16"/>
      <w:szCs w:val="16"/>
    </w:rPr>
  </w:style>
  <w:style w:type="paragraph" w:styleId="TOC1">
    <w:name w:val="toc 1"/>
    <w:basedOn w:val="Normal"/>
    <w:next w:val="Normal"/>
    <w:autoRedefine/>
    <w:uiPriority w:val="39"/>
    <w:unhideWhenUsed/>
    <w:rsid w:val="00EA7B23"/>
    <w:pPr>
      <w:spacing w:after="100"/>
    </w:pPr>
  </w:style>
  <w:style w:type="paragraph" w:styleId="TOC2">
    <w:name w:val="toc 2"/>
    <w:basedOn w:val="Normal"/>
    <w:next w:val="Normal"/>
    <w:autoRedefine/>
    <w:uiPriority w:val="39"/>
    <w:unhideWhenUsed/>
    <w:rsid w:val="00EA7B23"/>
    <w:pPr>
      <w:ind w:left="240"/>
      <w:spacing w:after="100"/>
    </w:pPr>
  </w:style>
  <w:style w:type="character" w:styleId="Hyperlink">
    <w:name w:val="Hyperlink"/>
    <w:basedOn w:val="DefaultParagraphFont"/>
    <w:uiPriority w:val="99"/>
    <w:unhideWhenUsed/>
    <w:rsid w:val="00EA7B23"/>
    <w:rPr>
      <w:u w:val="single"/>
      <w:color w:val="0000FF"/>
    </w:rPr>
  </w:style>
  <w:style w:type="paragraph" w:styleId="Header">
    <w:name w:val="header"/>
    <w:basedOn w:val="Normal"/>
    <w:link w:val="HeaderChar"/>
    <w:uiPriority w:val="99"/>
    <w:unhideWhenUsed/>
    <w:rsid w:val="00783565"/>
    <w:pPr>
      <w:spacing w:after="0" w:line="240" w:lineRule="auto"/>
      <w:tabs>
        <w:tab w:val="center" w:pos="4680"/>
        <w:tab w:val="right" w:pos="9360"/>
      </w:tabs>
    </w:pPr>
  </w:style>
  <w:style w:type="character" w:styleId="HeaderChar">
    <w:name w:val="Header Char"/>
    <w:basedOn w:val="DefaultParagraphFont"/>
    <w:link w:val="Header"/>
    <w:uiPriority w:val="99"/>
    <w:rsid w:val="00783565"/>
    <w:rPr>
      <w:rFonts w:ascii="Times New Roman" w:hAnsi="Times New Roman"/>
      <w:sz w:val="24"/>
    </w:rPr>
  </w:style>
  <w:style w:type="paragraph" w:styleId="Footer">
    <w:name w:val="footer"/>
    <w:basedOn w:val="Normal"/>
    <w:link w:val="FooterChar"/>
    <w:uiPriority w:val="99"/>
    <w:unhideWhenUsed/>
    <w:rsid w:val="00783565"/>
    <w:pPr>
      <w:spacing w:after="0" w:line="240" w:lineRule="auto"/>
      <w:tabs>
        <w:tab w:val="center" w:pos="4680"/>
        <w:tab w:val="right" w:pos="9360"/>
      </w:tabs>
    </w:pPr>
  </w:style>
  <w:style w:type="character" w:styleId="FooterChar">
    <w:name w:val="Footer Char"/>
    <w:basedOn w:val="DefaultParagraphFont"/>
    <w:link w:val="Footer"/>
    <w:uiPriority w:val="99"/>
    <w:rsid w:val="00783565"/>
    <w:rPr>
      <w:rFonts w:ascii="Times New Roman" w:hAnsi="Times New Roman"/>
      <w:sz w:val="24"/>
    </w:rPr>
  </w:style>
  <w:style w:type="table" w:styleId="TableGrid">
    <w:name w:val="Table Grid"/>
    <w:basedOn w:val="TableNormal"/>
    <w:pPr>
      <w:spacing w:after="0" w:line="240" w:lineRule="auto"/>
    </w:pPr>
    <w:tblPr>
      <w:tblCellMar>
        <w:top w:w="0" w:type="dxa"/>
        <w:left w:w="108" w:type="dxa"/>
        <w:bottom w:w="0" w:type="dxa"/>
        <w:right w:w="10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0" w:type="dxa"/>
    </w:tblPr>
    <w:uiPriority w:val="59"/>
    <w:rsid w:val="008F175C"/>
  </w:style>
  <w:style w:type="paragraph" w:styleId="NormalWeb">
    <w:name w:val="Normal (Web)"/>
    <w:basedOn w:val="Normal"/>
    <w:uiPriority w:val="99"/>
    <w:unhideWhenUsed/>
    <w:rsid w:val="002A3F93"/>
    <w:pPr>
      <w:jc w:val="left"/>
      <w:spacing w:before="100" w:beforeAutospacing="1" w:after="100" w:afterAutospacing="1" w:line="240" w:lineRule="auto"/>
    </w:pPr>
    <w:rPr>
      <w:rFonts w:cs="Times New Roman" w:eastAsia="Times New Roman"/>
      <w:szCs w:val="24"/>
    </w:rPr>
  </w:style>
  <w:style w:type="paragraph" w:styleId="Caption">
    <w:name w:val="caption"/>
    <w:qFormat/>
    <w:basedOn w:val="Normal"/>
    <w:next w:val="Normal"/>
    <w:uiPriority w:val="35"/>
    <w:unhideWhenUsed/>
    <w:rsid w:val="00CD4AE8"/>
    <w:pPr>
      <w:spacing w:line="240" w:lineRule="auto"/>
    </w:pPr>
    <w:rPr>
      <w:bCs/>
      <w:b/>
      <w:color w:val="4F81BD"/>
      <w:sz w:val="18"/>
      <w:szCs w:val="18"/>
    </w:rPr>
  </w:style>
  <w:style w:type="paragraph" w:styleId="TableofFigures">
    <w:name w:val="table of figures"/>
    <w:basedOn w:val="Normal"/>
    <w:next w:val="Normal"/>
    <w:uiPriority w:val="99"/>
    <w:unhideWhenUsed/>
    <w:rsid w:val="00CD4AE8"/>
    <w:pPr>
      <w:spacing w:after="0"/>
    </w:pPr>
  </w:style>
  <w:style w:type="character" w:styleId="word">
    <w:name w:val="word"/>
    <w:basedOn w:val="DefaultParagraphFont"/>
    <w:rsid w:val="001F1E88"/>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760C"/>
    <w:pPr>
      <w:spacing w:line="360" w:lineRule="auto"/>
      <w:jc w:val="both"/>
    </w:pPr>
    <w:rPr>
      <w:rFonts w:ascii="Times New Roman" w:hAnsi="Times New Roman"/>
      <w:sz w:val="24"/>
    </w:rPr>
  </w:style>
  <w:style w:type="paragraph" w:styleId="Heading1">
    <w:name w:val="heading 1"/>
    <w:basedOn w:val="Normal"/>
    <w:link w:val="Heading1Char"/>
    <w:uiPriority w:val="9"/>
    <w:qFormat/>
    <w:rsid w:val="00441A6D"/>
    <w:pPr>
      <w:keepNext/>
      <w:keepLines/>
      <w:spacing w:before="360" w:after="0"/>
      <w:outlineLvl w:val="0"/>
    </w:pPr>
    <w:rPr>
      <w:rFonts w:eastAsiaTheme="majorEastAsia" w:cstheme="majorBidi"/>
      <w:b/>
      <w:bCs/>
      <w:color w:val="244061" w:themeColor="accent1" w:themeShade="80"/>
      <w:sz w:val="32"/>
      <w:szCs w:val="28"/>
    </w:rPr>
  </w:style>
  <w:style w:type="paragraph" w:styleId="Heading2">
    <w:name w:val="heading 2"/>
    <w:basedOn w:val="Normal"/>
    <w:link w:val="Heading2Char"/>
    <w:uiPriority w:val="9"/>
    <w:unhideWhenUsed/>
    <w:qFormat/>
    <w:rsid w:val="00DA6682"/>
    <w:pPr>
      <w:keepNext/>
      <w:keepLines/>
      <w:spacing w:before="80" w:after="0"/>
      <w:outlineLvl w:val="1"/>
    </w:pPr>
    <w:rPr>
      <w:rFonts w:eastAsiaTheme="majorEastAsia" w:cstheme="majorBidi"/>
      <w:b/>
      <w:bCs/>
      <w:color w:val="4F81BD" w:themeColor="accent1"/>
      <w:sz w:val="28"/>
      <w:szCs w:val="26"/>
    </w:rPr>
  </w:style>
  <w:style w:type="paragraph" w:styleId="Heading3">
    <w:name w:val="heading 3"/>
    <w:basedOn w:val="Normal"/>
    <w:link w:val="Heading3Char"/>
    <w:uiPriority w:val="9"/>
    <w:semiHidden/>
    <w:unhideWhenUsed/>
    <w:qFormat/>
    <w:rsid w:val="00DA6682"/>
    <w:pPr>
      <w:keepNext/>
      <w:keepLines/>
      <w:spacing w:before="8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A6D"/>
    <w:rPr>
      <w:rFonts w:ascii="Times New Roman" w:eastAsiaTheme="majorEastAsia" w:hAnsi="Times New Roman" w:cstheme="majorBidi"/>
      <w:b/>
      <w:bCs/>
      <w:color w:val="244061" w:themeColor="accent1" w:themeShade="80"/>
      <w:sz w:val="32"/>
      <w:szCs w:val="28"/>
    </w:rPr>
  </w:style>
  <w:style w:type="character" w:customStyle="1" w:styleId="Heading2Char">
    <w:name w:val="Heading 2 Char"/>
    <w:basedOn w:val="DefaultParagraphFont"/>
    <w:link w:val="Heading2"/>
    <w:uiPriority w:val="9"/>
    <w:rsid w:val="00DA6682"/>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semiHidden/>
    <w:rsid w:val="00DA6682"/>
    <w:rPr>
      <w:rFonts w:ascii="Times New Roman" w:eastAsiaTheme="majorEastAsia" w:hAnsi="Times New Roman" w:cstheme="majorBidi"/>
      <w:b/>
      <w:bCs/>
      <w:color w:val="4F81BD" w:themeColor="accent1"/>
      <w:sz w:val="24"/>
    </w:rPr>
  </w:style>
  <w:style w:type="paragraph" w:styleId="TOCHeading">
    <w:name w:val="TOC Heading"/>
    <w:basedOn w:val="Normal"/>
    <w:next w:val="Normal"/>
    <w:uiPriority w:val="39"/>
    <w:unhideWhenUsed/>
    <w:qFormat/>
    <w:rsid w:val="004E3D69"/>
    <w:rPr>
      <w:lang w:eastAsia="ja-JP"/>
    </w:rPr>
  </w:style>
  <w:style w:type="paragraph" w:styleId="ListParagraph">
    <w:name w:val="List Paragraph"/>
    <w:basedOn w:val="Normal"/>
    <w:uiPriority w:val="34"/>
    <w:qFormat/>
    <w:rsid w:val="007B3BE1"/>
    <w:pPr>
      <w:ind w:left="720"/>
      <w:contextualSpacing/>
    </w:pPr>
  </w:style>
  <w:style w:type="paragraph" w:styleId="BalloonText">
    <w:name w:val="Balloon Text"/>
    <w:basedOn w:val="Normal"/>
    <w:link w:val="BalloonTextChar"/>
    <w:uiPriority w:val="99"/>
    <w:semiHidden/>
    <w:unhideWhenUsed/>
    <w:rsid w:val="009D07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07E9"/>
    <w:rPr>
      <w:rFonts w:ascii="Tahoma" w:hAnsi="Tahoma" w:cs="Tahoma"/>
      <w:sz w:val="16"/>
      <w:szCs w:val="16"/>
    </w:rPr>
  </w:style>
  <w:style w:type="paragraph" w:styleId="TOC1">
    <w:name w:val="toc 1"/>
    <w:basedOn w:val="Normal"/>
    <w:next w:val="Normal"/>
    <w:autoRedefine/>
    <w:uiPriority w:val="39"/>
    <w:unhideWhenUsed/>
    <w:rsid w:val="00EA7B23"/>
    <w:pPr>
      <w:spacing w:after="100"/>
    </w:pPr>
  </w:style>
  <w:style w:type="paragraph" w:styleId="TOC2">
    <w:name w:val="toc 2"/>
    <w:basedOn w:val="Normal"/>
    <w:next w:val="Normal"/>
    <w:autoRedefine/>
    <w:uiPriority w:val="39"/>
    <w:unhideWhenUsed/>
    <w:rsid w:val="00EA7B23"/>
    <w:pPr>
      <w:spacing w:after="100"/>
      <w:ind w:left="240"/>
    </w:pPr>
  </w:style>
  <w:style w:type="character" w:styleId="Hyperlink">
    <w:name w:val="Hyperlink"/>
    <w:basedOn w:val="DefaultParagraphFont"/>
    <w:uiPriority w:val="99"/>
    <w:unhideWhenUsed/>
    <w:rsid w:val="00EA7B23"/>
    <w:rPr>
      <w:color w:val="0000FF" w:themeColor="hyperlink"/>
      <w:u w:val="single"/>
    </w:rPr>
  </w:style>
  <w:style w:type="paragraph" w:styleId="Header">
    <w:name w:val="header"/>
    <w:basedOn w:val="Normal"/>
    <w:link w:val="HeaderChar"/>
    <w:uiPriority w:val="99"/>
    <w:unhideWhenUsed/>
    <w:rsid w:val="007835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3565"/>
    <w:rPr>
      <w:rFonts w:ascii="Times New Roman" w:hAnsi="Times New Roman"/>
      <w:sz w:val="24"/>
    </w:rPr>
  </w:style>
  <w:style w:type="paragraph" w:styleId="Footer">
    <w:name w:val="footer"/>
    <w:basedOn w:val="Normal"/>
    <w:link w:val="FooterChar"/>
    <w:uiPriority w:val="99"/>
    <w:unhideWhenUsed/>
    <w:rsid w:val="007835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3565"/>
    <w:rPr>
      <w:rFonts w:ascii="Times New Roman" w:hAnsi="Times New Roman"/>
      <w:sz w:val="24"/>
    </w:rPr>
  </w:style>
  <w:style w:type="table" w:styleId="TableGrid">
    <w:name w:val="Table Grid"/>
    <w:basedOn w:val="TableNormal"/>
    <w:uiPriority w:val="59"/>
    <w:rsid w:val="008F175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2A3F93"/>
    <w:pPr>
      <w:spacing w:before="100" w:beforeAutospacing="1" w:after="100" w:afterAutospacing="1" w:line="240" w:lineRule="auto"/>
      <w:jc w:val="left"/>
    </w:pPr>
    <w:rPr>
      <w:rFonts w:eastAsia="Times New Roman" w:cs="Times New Roman"/>
      <w:szCs w:val="24"/>
    </w:rPr>
  </w:style>
  <w:style w:type="paragraph" w:styleId="Caption">
    <w:name w:val="caption"/>
    <w:basedOn w:val="Normal"/>
    <w:next w:val="Normal"/>
    <w:uiPriority w:val="35"/>
    <w:unhideWhenUsed/>
    <w:qFormat/>
    <w:rsid w:val="00CD4AE8"/>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CD4AE8"/>
    <w:pPr>
      <w:spacing w:after="0"/>
    </w:pPr>
  </w:style>
  <w:style w:type="character" w:customStyle="1" w:styleId="word">
    <w:name w:val="word"/>
    <w:basedOn w:val="DefaultParagraphFont"/>
    <w:rsid w:val="001F1E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598659">
      <w:bodyDiv w:val="1"/>
      <w:marLeft w:val="0"/>
      <w:marRight w:val="0"/>
      <w:marTop w:val="0"/>
      <w:marBottom w:val="0"/>
      <w:divBdr>
        <w:top w:val="none" w:sz="0" w:space="0" w:color="auto"/>
        <w:left w:val="none" w:sz="0" w:space="0" w:color="auto"/>
        <w:bottom w:val="none" w:sz="0" w:space="0" w:color="auto"/>
        <w:right w:val="none" w:sz="0" w:space="0" w:color="auto"/>
      </w:divBdr>
    </w:div>
    <w:div w:id="78602184">
      <w:bodyDiv w:val="1"/>
      <w:marLeft w:val="0"/>
      <w:marRight w:val="0"/>
      <w:marTop w:val="0"/>
      <w:marBottom w:val="0"/>
      <w:divBdr>
        <w:top w:val="none" w:sz="0" w:space="0" w:color="auto"/>
        <w:left w:val="none" w:sz="0" w:space="0" w:color="auto"/>
        <w:bottom w:val="none" w:sz="0" w:space="0" w:color="auto"/>
        <w:right w:val="none" w:sz="0" w:space="0" w:color="auto"/>
      </w:divBdr>
    </w:div>
    <w:div w:id="393507886">
      <w:bodyDiv w:val="1"/>
      <w:marLeft w:val="0"/>
      <w:marRight w:val="0"/>
      <w:marTop w:val="0"/>
      <w:marBottom w:val="0"/>
      <w:divBdr>
        <w:top w:val="none" w:sz="0" w:space="0" w:color="auto"/>
        <w:left w:val="none" w:sz="0" w:space="0" w:color="auto"/>
        <w:bottom w:val="none" w:sz="0" w:space="0" w:color="auto"/>
        <w:right w:val="none" w:sz="0" w:space="0" w:color="auto"/>
      </w:divBdr>
    </w:div>
    <w:div w:id="724648723">
      <w:bodyDiv w:val="1"/>
      <w:marLeft w:val="0"/>
      <w:marRight w:val="0"/>
      <w:marTop w:val="0"/>
      <w:marBottom w:val="0"/>
      <w:divBdr>
        <w:top w:val="none" w:sz="0" w:space="0" w:color="auto"/>
        <w:left w:val="none" w:sz="0" w:space="0" w:color="auto"/>
        <w:bottom w:val="none" w:sz="0" w:space="0" w:color="auto"/>
        <w:right w:val="none" w:sz="0" w:space="0" w:color="auto"/>
      </w:divBdr>
    </w:div>
    <w:div w:id="752630873">
      <w:bodyDiv w:val="1"/>
      <w:marLeft w:val="0"/>
      <w:marRight w:val="0"/>
      <w:marTop w:val="0"/>
      <w:marBottom w:val="0"/>
      <w:divBdr>
        <w:top w:val="none" w:sz="0" w:space="0" w:color="auto"/>
        <w:left w:val="none" w:sz="0" w:space="0" w:color="auto"/>
        <w:bottom w:val="none" w:sz="0" w:space="0" w:color="auto"/>
        <w:right w:val="none" w:sz="0" w:space="0" w:color="auto"/>
      </w:divBdr>
    </w:div>
    <w:div w:id="924143923">
      <w:bodyDiv w:val="1"/>
      <w:marLeft w:val="0"/>
      <w:marRight w:val="0"/>
      <w:marTop w:val="0"/>
      <w:marBottom w:val="0"/>
      <w:divBdr>
        <w:top w:val="none" w:sz="0" w:space="0" w:color="auto"/>
        <w:left w:val="none" w:sz="0" w:space="0" w:color="auto"/>
        <w:bottom w:val="none" w:sz="0" w:space="0" w:color="auto"/>
        <w:right w:val="none" w:sz="0" w:space="0" w:color="auto"/>
      </w:divBdr>
    </w:div>
    <w:div w:id="1067609773">
      <w:bodyDiv w:val="1"/>
      <w:marLeft w:val="0"/>
      <w:marRight w:val="0"/>
      <w:marTop w:val="0"/>
      <w:marBottom w:val="0"/>
      <w:divBdr>
        <w:top w:val="none" w:sz="0" w:space="0" w:color="auto"/>
        <w:left w:val="none" w:sz="0" w:space="0" w:color="auto"/>
        <w:bottom w:val="none" w:sz="0" w:space="0" w:color="auto"/>
        <w:right w:val="none" w:sz="0" w:space="0" w:color="auto"/>
      </w:divBdr>
    </w:div>
    <w:div w:id="1096290219">
      <w:bodyDiv w:val="1"/>
      <w:marLeft w:val="0"/>
      <w:marRight w:val="0"/>
      <w:marTop w:val="0"/>
      <w:marBottom w:val="0"/>
      <w:divBdr>
        <w:top w:val="none" w:sz="0" w:space="0" w:color="auto"/>
        <w:left w:val="none" w:sz="0" w:space="0" w:color="auto"/>
        <w:bottom w:val="none" w:sz="0" w:space="0" w:color="auto"/>
        <w:right w:val="none" w:sz="0" w:space="0" w:color="auto"/>
      </w:divBdr>
    </w:div>
    <w:div w:id="1141507430">
      <w:bodyDiv w:val="1"/>
      <w:marLeft w:val="0"/>
      <w:marRight w:val="0"/>
      <w:marTop w:val="0"/>
      <w:marBottom w:val="0"/>
      <w:divBdr>
        <w:top w:val="none" w:sz="0" w:space="0" w:color="auto"/>
        <w:left w:val="none" w:sz="0" w:space="0" w:color="auto"/>
        <w:bottom w:val="none" w:sz="0" w:space="0" w:color="auto"/>
        <w:right w:val="none" w:sz="0" w:space="0" w:color="auto"/>
      </w:divBdr>
    </w:div>
    <w:div w:id="1179539516">
      <w:bodyDiv w:val="1"/>
      <w:marLeft w:val="0"/>
      <w:marRight w:val="0"/>
      <w:marTop w:val="0"/>
      <w:marBottom w:val="0"/>
      <w:divBdr>
        <w:top w:val="none" w:sz="0" w:space="0" w:color="auto"/>
        <w:left w:val="none" w:sz="0" w:space="0" w:color="auto"/>
        <w:bottom w:val="none" w:sz="0" w:space="0" w:color="auto"/>
        <w:right w:val="none" w:sz="0" w:space="0" w:color="auto"/>
      </w:divBdr>
    </w:div>
    <w:div w:id="1360085144">
      <w:bodyDiv w:val="1"/>
      <w:marLeft w:val="0"/>
      <w:marRight w:val="0"/>
      <w:marTop w:val="0"/>
      <w:marBottom w:val="0"/>
      <w:divBdr>
        <w:top w:val="none" w:sz="0" w:space="0" w:color="auto"/>
        <w:left w:val="none" w:sz="0" w:space="0" w:color="auto"/>
        <w:bottom w:val="none" w:sz="0" w:space="0" w:color="auto"/>
        <w:right w:val="none" w:sz="0" w:space="0" w:color="auto"/>
      </w:divBdr>
    </w:div>
    <w:div w:id="1472405462">
      <w:bodyDiv w:val="1"/>
      <w:marLeft w:val="0"/>
      <w:marRight w:val="0"/>
      <w:marTop w:val="0"/>
      <w:marBottom w:val="0"/>
      <w:divBdr>
        <w:top w:val="none" w:sz="0" w:space="0" w:color="auto"/>
        <w:left w:val="none" w:sz="0" w:space="0" w:color="auto"/>
        <w:bottom w:val="none" w:sz="0" w:space="0" w:color="auto"/>
        <w:right w:val="none" w:sz="0" w:space="0" w:color="auto"/>
      </w:divBdr>
    </w:div>
    <w:div w:id="1491095120">
      <w:bodyDiv w:val="1"/>
      <w:marLeft w:val="0"/>
      <w:marRight w:val="0"/>
      <w:marTop w:val="0"/>
      <w:marBottom w:val="0"/>
      <w:divBdr>
        <w:top w:val="none" w:sz="0" w:space="0" w:color="auto"/>
        <w:left w:val="none" w:sz="0" w:space="0" w:color="auto"/>
        <w:bottom w:val="none" w:sz="0" w:space="0" w:color="auto"/>
        <w:right w:val="none" w:sz="0" w:space="0" w:color="auto"/>
      </w:divBdr>
    </w:div>
    <w:div w:id="1809392360">
      <w:bodyDiv w:val="1"/>
      <w:marLeft w:val="0"/>
      <w:marRight w:val="0"/>
      <w:marTop w:val="0"/>
      <w:marBottom w:val="0"/>
      <w:divBdr>
        <w:top w:val="none" w:sz="0" w:space="0" w:color="auto"/>
        <w:left w:val="none" w:sz="0" w:space="0" w:color="auto"/>
        <w:bottom w:val="none" w:sz="0" w:space="0" w:color="auto"/>
        <w:right w:val="none" w:sz="0" w:space="0" w:color="auto"/>
      </w:divBdr>
    </w:div>
    <w:div w:id="1864905471">
      <w:bodyDiv w:val="1"/>
      <w:marLeft w:val="0"/>
      <w:marRight w:val="0"/>
      <w:marTop w:val="0"/>
      <w:marBottom w:val="0"/>
      <w:divBdr>
        <w:top w:val="none" w:sz="0" w:space="0" w:color="auto"/>
        <w:left w:val="none" w:sz="0" w:space="0" w:color="auto"/>
        <w:bottom w:val="none" w:sz="0" w:space="0" w:color="auto"/>
        <w:right w:val="none" w:sz="0" w:space="0" w:color="auto"/>
      </w:divBdr>
    </w:div>
    <w:div w:id="1905528392">
      <w:bodyDiv w:val="1"/>
      <w:marLeft w:val="0"/>
      <w:marRight w:val="0"/>
      <w:marTop w:val="0"/>
      <w:marBottom w:val="0"/>
      <w:divBdr>
        <w:top w:val="none" w:sz="0" w:space="0" w:color="auto"/>
        <w:left w:val="none" w:sz="0" w:space="0" w:color="auto"/>
        <w:bottom w:val="none" w:sz="0" w:space="0" w:color="auto"/>
        <w:right w:val="none" w:sz="0" w:space="0" w:color="auto"/>
      </w:divBdr>
    </w:div>
    <w:div w:id="2080131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2385</Words>
  <Characters>13598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2020-01-07T11:22:00Z</dcterms:created>
  <dcterms:modified xsi:type="dcterms:W3CDTF">2020-11-28T14:06:00Z</dcterms:modified>
</cp:coreProperties>
</file>