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4B5D" w:rsidRDefault="00404B5D" w:rsidP="00F827F1">
      <w:pPr>
        <w:pStyle w:val="Modcode"/>
        <w:jc w:val="left"/>
      </w:pPr>
      <w:r>
        <w:rPr>
          <w:noProof/>
        </w:rPr>
        <w:drawing>
          <wp:inline distT="0" distB="0" distL="0" distR="0" wp14:anchorId="5FBCD0A9" wp14:editId="699DBD3B">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404B5D" w:rsidRDefault="00404B5D" w:rsidP="00F827F1">
      <w:pPr>
        <w:pStyle w:val="Modcode"/>
        <w:jc w:val="left"/>
      </w:pPr>
    </w:p>
    <w:p w:rsidR="00404B5D" w:rsidRDefault="00404B5D" w:rsidP="00F827F1">
      <w:pPr>
        <w:pStyle w:val="Modcode"/>
        <w:jc w:val="left"/>
      </w:pPr>
    </w:p>
    <w:p w:rsidR="00F827F1" w:rsidRPr="003D4DF9" w:rsidRDefault="00F827F1" w:rsidP="00F827F1">
      <w:pPr>
        <w:pStyle w:val="Modcode"/>
        <w:jc w:val="left"/>
      </w:pPr>
      <w:r w:rsidRPr="003D4DF9">
        <w:t>LEVEL</w:t>
      </w:r>
      <w:r w:rsidR="002158EB" w:rsidRPr="003D4DF9">
        <w:t>/ LEfEL</w:t>
      </w:r>
      <w:r w:rsidRPr="003D4DF9">
        <w:t xml:space="preserve"> </w:t>
      </w:r>
      <w:r w:rsidR="009E6089" w:rsidRPr="003D4DF9">
        <w:t>5</w:t>
      </w:r>
      <w:r w:rsidRPr="003D4DF9">
        <w:t xml:space="preserve">    </w:t>
      </w:r>
    </w:p>
    <w:p w:rsidR="00F827F1" w:rsidRPr="003D4DF9" w:rsidRDefault="00F827F1" w:rsidP="00F827F1">
      <w:pPr>
        <w:pStyle w:val="Modcode"/>
        <w:jc w:val="left"/>
      </w:pPr>
      <w:r w:rsidRPr="003D4DF9">
        <w:t xml:space="preserve">                                                                      </w:t>
      </w:r>
    </w:p>
    <w:p w:rsidR="00F827F1" w:rsidRPr="003D4DF9" w:rsidRDefault="00F827F1" w:rsidP="00F827F1">
      <w:pPr>
        <w:pStyle w:val="Modcode"/>
        <w:jc w:val="left"/>
      </w:pPr>
      <w:r w:rsidRPr="003D4DF9">
        <w:t>SEMESTER 1</w:t>
      </w:r>
      <w:r w:rsidR="009E6089" w:rsidRPr="003D4DF9">
        <w:t>&amp;2</w:t>
      </w:r>
      <w:r w:rsidRPr="003D4DF9">
        <w:t xml:space="preserve">                                                                  </w:t>
      </w:r>
    </w:p>
    <w:p w:rsidR="00F827F1" w:rsidRPr="003D4DF9" w:rsidRDefault="00F827F1" w:rsidP="00F827F1">
      <w:pPr>
        <w:pStyle w:val="Modcode"/>
        <w:jc w:val="left"/>
      </w:pPr>
    </w:p>
    <w:p w:rsidR="00F827F1" w:rsidRPr="003D4DF9" w:rsidRDefault="00F827F1" w:rsidP="00F827F1">
      <w:pPr>
        <w:pStyle w:val="Modcode"/>
        <w:jc w:val="left"/>
      </w:pPr>
    </w:p>
    <w:p w:rsidR="00F827F1" w:rsidRPr="003D4DF9" w:rsidRDefault="00F827F1" w:rsidP="00F827F1">
      <w:pPr>
        <w:pStyle w:val="Modcode"/>
      </w:pPr>
      <w:r w:rsidRPr="003D4DF9">
        <w:t>MODULE CODE</w:t>
      </w:r>
      <w:r w:rsidR="00B876DA" w:rsidRPr="003D4DF9">
        <w:t>/ Cod Y modIwl</w:t>
      </w:r>
      <w:r w:rsidRPr="003D4DF9">
        <w:t xml:space="preserve">: </w:t>
      </w:r>
      <w:r w:rsidR="009E6089" w:rsidRPr="003D4DF9">
        <w:t>M2X8520</w:t>
      </w:r>
    </w:p>
    <w:p w:rsidR="00F827F1" w:rsidRPr="003D4DF9" w:rsidRDefault="009E6089" w:rsidP="00F827F1">
      <w:pPr>
        <w:pStyle w:val="Modname"/>
      </w:pPr>
      <w:r w:rsidRPr="003D4DF9">
        <w:t>Group Project</w:t>
      </w:r>
    </w:p>
    <w:p w:rsidR="00F827F1" w:rsidRPr="003D4DF9" w:rsidRDefault="00F827F1" w:rsidP="00F827F1">
      <w:pPr>
        <w:pStyle w:val="Time"/>
        <w:rPr>
          <w:szCs w:val="28"/>
        </w:rPr>
      </w:pPr>
      <w:r w:rsidRPr="003D4DF9">
        <w:rPr>
          <w:szCs w:val="28"/>
        </w:rPr>
        <w:t>aSSESSMENT TYPE</w:t>
      </w:r>
      <w:r w:rsidR="00B876DA" w:rsidRPr="003D4DF9">
        <w:rPr>
          <w:szCs w:val="28"/>
        </w:rPr>
        <w:t xml:space="preserve">/ mATH O ASESU: </w:t>
      </w:r>
      <w:r w:rsidR="00FC5D7A" w:rsidRPr="003D4DF9">
        <w:rPr>
          <w:szCs w:val="28"/>
        </w:rPr>
        <w:t>aSSIGNMENT</w:t>
      </w:r>
      <w:r w:rsidRPr="003D4DF9">
        <w:rPr>
          <w:szCs w:val="28"/>
        </w:rPr>
        <w:t xml:space="preserve"> </w:t>
      </w:r>
    </w:p>
    <w:p w:rsidR="00F827F1" w:rsidRPr="003D4DF9" w:rsidRDefault="00F827F1" w:rsidP="00F827F1">
      <w:pPr>
        <w:pStyle w:val="Answer"/>
        <w:rPr>
          <w:szCs w:val="28"/>
        </w:rPr>
      </w:pPr>
      <w:r w:rsidRPr="003D4DF9">
        <w:rPr>
          <w:szCs w:val="28"/>
        </w:rPr>
        <w:t>Assessment/Component</w:t>
      </w:r>
      <w:r w:rsidR="00B876DA" w:rsidRPr="003D4DF9">
        <w:rPr>
          <w:szCs w:val="28"/>
        </w:rPr>
        <w:t>/ AsESIAD/CYDRAN</w:t>
      </w:r>
      <w:r w:rsidRPr="003D4DF9">
        <w:rPr>
          <w:szCs w:val="28"/>
        </w:rPr>
        <w:t xml:space="preserve">: </w:t>
      </w:r>
      <w:r w:rsidR="00FC5D7A" w:rsidRPr="003D4DF9">
        <w:rPr>
          <w:szCs w:val="28"/>
        </w:rPr>
        <w:t>1</w:t>
      </w:r>
    </w:p>
    <w:p w:rsidR="00F827F1" w:rsidRPr="003D4DF9" w:rsidRDefault="00F827F1" w:rsidP="00F827F1">
      <w:pPr>
        <w:pStyle w:val="BodyText"/>
      </w:pPr>
    </w:p>
    <w:p w:rsidR="00F827F1" w:rsidRPr="003D4DF9" w:rsidRDefault="00F827F1" w:rsidP="00F827F1">
      <w:pPr>
        <w:pStyle w:val="BodyText"/>
        <w:rPr>
          <w:b/>
          <w:sz w:val="28"/>
          <w:szCs w:val="28"/>
          <w:u w:val="single"/>
        </w:rPr>
      </w:pPr>
      <w:r w:rsidRPr="003D4DF9">
        <w:rPr>
          <w:b/>
          <w:sz w:val="28"/>
          <w:szCs w:val="28"/>
        </w:rPr>
        <w:t>COMPONENT WEIGHTING</w:t>
      </w:r>
      <w:r w:rsidR="00B876DA" w:rsidRPr="003D4DF9">
        <w:rPr>
          <w:b/>
          <w:sz w:val="28"/>
          <w:szCs w:val="28"/>
        </w:rPr>
        <w:t>/ PWYSAU’R CYDRAN</w:t>
      </w:r>
      <w:r w:rsidRPr="003D4DF9">
        <w:rPr>
          <w:b/>
          <w:sz w:val="28"/>
          <w:szCs w:val="28"/>
        </w:rPr>
        <w:t xml:space="preserve">: </w:t>
      </w:r>
      <w:r w:rsidR="00FC5D7A" w:rsidRPr="003D4DF9">
        <w:rPr>
          <w:b/>
          <w:sz w:val="28"/>
          <w:szCs w:val="28"/>
          <w:u w:val="single"/>
        </w:rPr>
        <w:t>100</w:t>
      </w:r>
      <w:r w:rsidRPr="003D4DF9">
        <w:rPr>
          <w:b/>
          <w:sz w:val="28"/>
          <w:szCs w:val="28"/>
          <w:u w:val="single"/>
        </w:rPr>
        <w:t xml:space="preserve"> </w:t>
      </w:r>
      <w:r w:rsidRPr="003D4DF9">
        <w:rPr>
          <w:b/>
          <w:sz w:val="28"/>
          <w:szCs w:val="28"/>
        </w:rPr>
        <w:t>%</w:t>
      </w:r>
    </w:p>
    <w:p w:rsidR="00F827F1" w:rsidRPr="003D4DF9" w:rsidRDefault="00F827F1" w:rsidP="00F827F1">
      <w:pPr>
        <w:pStyle w:val="BodyText"/>
      </w:pPr>
    </w:p>
    <w:p w:rsidR="00F827F1" w:rsidRPr="003D4DF9" w:rsidRDefault="00F827F1" w:rsidP="00F827F1">
      <w:pPr>
        <w:pStyle w:val="BodyText"/>
        <w:rPr>
          <w:b/>
          <w:sz w:val="28"/>
          <w:szCs w:val="28"/>
          <w:u w:val="single"/>
        </w:rPr>
      </w:pPr>
      <w:r w:rsidRPr="003D4DF9">
        <w:rPr>
          <w:b/>
          <w:sz w:val="28"/>
          <w:szCs w:val="28"/>
        </w:rPr>
        <w:t>WORD COUNT</w:t>
      </w:r>
      <w:r w:rsidR="00B876DA" w:rsidRPr="003D4DF9">
        <w:rPr>
          <w:b/>
          <w:sz w:val="28"/>
          <w:szCs w:val="28"/>
        </w:rPr>
        <w:t>/ NIFER Y GEIRIAU</w:t>
      </w:r>
      <w:r w:rsidRPr="003D4DF9">
        <w:rPr>
          <w:b/>
          <w:sz w:val="28"/>
          <w:szCs w:val="28"/>
        </w:rPr>
        <w:t xml:space="preserve">: </w:t>
      </w:r>
      <w:r w:rsidR="009E6089" w:rsidRPr="003D4DF9">
        <w:rPr>
          <w:b/>
          <w:sz w:val="28"/>
          <w:szCs w:val="28"/>
          <w:u w:val="single"/>
        </w:rPr>
        <w:t>2</w:t>
      </w:r>
      <w:r w:rsidR="00FC5D7A" w:rsidRPr="003D4DF9">
        <w:rPr>
          <w:b/>
          <w:sz w:val="28"/>
          <w:szCs w:val="28"/>
          <w:u w:val="single"/>
        </w:rPr>
        <w:t>500</w:t>
      </w:r>
      <w:r w:rsidRPr="003D4DF9">
        <w:rPr>
          <w:b/>
          <w:sz w:val="28"/>
          <w:szCs w:val="28"/>
          <w:u w:val="single"/>
        </w:rPr>
        <w:t xml:space="preserve"> </w:t>
      </w:r>
      <w:r w:rsidRPr="003D4DF9">
        <w:rPr>
          <w:b/>
          <w:sz w:val="28"/>
          <w:szCs w:val="28"/>
        </w:rPr>
        <w:t>WORDS</w:t>
      </w:r>
      <w:r w:rsidR="009157C4" w:rsidRPr="003D4DF9">
        <w:rPr>
          <w:b/>
          <w:sz w:val="28"/>
          <w:szCs w:val="28"/>
        </w:rPr>
        <w:t>/</w:t>
      </w:r>
      <w:r w:rsidR="00B876DA" w:rsidRPr="003D4DF9">
        <w:rPr>
          <w:b/>
          <w:sz w:val="28"/>
          <w:szCs w:val="28"/>
        </w:rPr>
        <w:t>O EIRIAU</w:t>
      </w:r>
    </w:p>
    <w:p w:rsidR="00F827F1" w:rsidRPr="003D4DF9" w:rsidRDefault="00F827F1" w:rsidP="00F827F1">
      <w:pPr>
        <w:pStyle w:val="BodyText"/>
        <w:rPr>
          <w:b/>
          <w:sz w:val="28"/>
          <w:szCs w:val="28"/>
          <w:u w:val="single"/>
        </w:rPr>
      </w:pPr>
    </w:p>
    <w:p w:rsidR="00F827F1" w:rsidRPr="003D4DF9" w:rsidRDefault="00F827F1" w:rsidP="00F827F1">
      <w:pPr>
        <w:pStyle w:val="BodyText"/>
        <w:rPr>
          <w:b/>
          <w:sz w:val="28"/>
          <w:szCs w:val="28"/>
          <w:u w:val="single"/>
        </w:rPr>
      </w:pPr>
      <w:r w:rsidRPr="003D4DF9">
        <w:rPr>
          <w:b/>
          <w:sz w:val="28"/>
          <w:szCs w:val="28"/>
        </w:rPr>
        <w:t>MODULE TUTOR</w:t>
      </w:r>
      <w:r w:rsidR="00B876DA" w:rsidRPr="003D4DF9">
        <w:rPr>
          <w:b/>
          <w:sz w:val="28"/>
          <w:szCs w:val="28"/>
        </w:rPr>
        <w:t xml:space="preserve"> / TIWTOR Y MODIWL</w:t>
      </w:r>
      <w:r w:rsidRPr="003D4DF9">
        <w:rPr>
          <w:b/>
          <w:sz w:val="28"/>
          <w:szCs w:val="28"/>
        </w:rPr>
        <w:t xml:space="preserve">: </w:t>
      </w:r>
      <w:r w:rsidR="00FC5D7A" w:rsidRPr="003D4DF9">
        <w:rPr>
          <w:b/>
          <w:sz w:val="28"/>
          <w:szCs w:val="28"/>
          <w:u w:val="single"/>
        </w:rPr>
        <w:t>Gareth Jones</w:t>
      </w:r>
      <w:r w:rsidRPr="003D4DF9">
        <w:rPr>
          <w:b/>
          <w:sz w:val="28"/>
          <w:szCs w:val="28"/>
          <w:u w:val="single"/>
        </w:rPr>
        <w:t xml:space="preserve"> </w:t>
      </w:r>
    </w:p>
    <w:p w:rsidR="00F827F1" w:rsidRPr="00C536A6" w:rsidRDefault="00F827F1" w:rsidP="00F827F1">
      <w:pPr>
        <w:pStyle w:val="BodyText"/>
        <w:rPr>
          <w:b/>
          <w:color w:val="FF0000"/>
          <w:sz w:val="28"/>
          <w:szCs w:val="28"/>
          <w:u w:val="single"/>
        </w:rPr>
      </w:pPr>
    </w:p>
    <w:p w:rsidR="00FB4C49" w:rsidRPr="00344249" w:rsidRDefault="00FB4C49" w:rsidP="00FB4C49">
      <w:pPr>
        <w:rPr>
          <w:b/>
          <w:sz w:val="28"/>
          <w:szCs w:val="28"/>
        </w:rPr>
      </w:pPr>
      <w:r>
        <w:rPr>
          <w:b/>
          <w:sz w:val="28"/>
          <w:szCs w:val="28"/>
        </w:rPr>
        <w:t xml:space="preserve">SUBMISSION DETAILS/ </w:t>
      </w:r>
      <w:r w:rsidRPr="00FB4C49">
        <w:rPr>
          <w:b/>
          <w:sz w:val="28"/>
          <w:szCs w:val="28"/>
        </w:rPr>
        <w:t>MANYLION CYFLWYNO:</w:t>
      </w:r>
      <w:r w:rsidRPr="00344249">
        <w:rPr>
          <w:b/>
          <w:sz w:val="28"/>
          <w:szCs w:val="28"/>
        </w:rPr>
        <w:t xml:space="preserve">    </w:t>
      </w:r>
    </w:p>
    <w:p w:rsidR="00FB4C49" w:rsidRDefault="00FB4C49" w:rsidP="00FB4C49">
      <w:pPr>
        <w:rPr>
          <w:b/>
          <w:sz w:val="28"/>
          <w:szCs w:val="28"/>
        </w:rPr>
      </w:pPr>
    </w:p>
    <w:p w:rsidR="003D4DF9" w:rsidRPr="00200A56" w:rsidRDefault="003D4DF9" w:rsidP="003D4DF9">
      <w:pPr>
        <w:pStyle w:val="ListParagraph"/>
        <w:numPr>
          <w:ilvl w:val="0"/>
          <w:numId w:val="7"/>
        </w:numPr>
        <w:rPr>
          <w:b/>
          <w:sz w:val="28"/>
          <w:szCs w:val="28"/>
        </w:rPr>
      </w:pPr>
      <w:r w:rsidRPr="00200A56">
        <w:rPr>
          <w:b/>
          <w:sz w:val="28"/>
          <w:szCs w:val="28"/>
        </w:rPr>
        <w:t xml:space="preserve">Make sure that </w:t>
      </w:r>
      <w:r>
        <w:rPr>
          <w:b/>
          <w:sz w:val="28"/>
          <w:szCs w:val="28"/>
          <w:u w:val="single"/>
        </w:rPr>
        <w:t>Your N</w:t>
      </w:r>
      <w:r w:rsidRPr="00200A56">
        <w:rPr>
          <w:b/>
          <w:sz w:val="28"/>
          <w:szCs w:val="28"/>
          <w:u w:val="single"/>
        </w:rPr>
        <w:t>ame</w:t>
      </w:r>
      <w:r w:rsidRPr="00200A56">
        <w:rPr>
          <w:b/>
          <w:sz w:val="28"/>
          <w:szCs w:val="28"/>
        </w:rPr>
        <w:t xml:space="preserve"> , </w:t>
      </w:r>
      <w:r w:rsidRPr="00200A56">
        <w:rPr>
          <w:b/>
          <w:sz w:val="28"/>
          <w:szCs w:val="28"/>
          <w:u w:val="single"/>
        </w:rPr>
        <w:t>Your Student P Number</w:t>
      </w:r>
      <w:r>
        <w:rPr>
          <w:b/>
          <w:sz w:val="28"/>
          <w:szCs w:val="28"/>
        </w:rPr>
        <w:t xml:space="preserve">, </w:t>
      </w:r>
      <w:r w:rsidRPr="00F27C62">
        <w:rPr>
          <w:b/>
          <w:sz w:val="28"/>
          <w:szCs w:val="28"/>
          <w:u w:val="single"/>
        </w:rPr>
        <w:t>Your Module Title</w:t>
      </w:r>
      <w:r>
        <w:rPr>
          <w:b/>
          <w:sz w:val="28"/>
          <w:szCs w:val="28"/>
        </w:rPr>
        <w:t xml:space="preserve">, </w:t>
      </w:r>
      <w:r w:rsidRPr="00200A56">
        <w:rPr>
          <w:b/>
          <w:sz w:val="28"/>
          <w:szCs w:val="28"/>
          <w:u w:val="single"/>
        </w:rPr>
        <w:t>Assignment Title</w:t>
      </w:r>
      <w:r>
        <w:rPr>
          <w:b/>
          <w:sz w:val="28"/>
          <w:szCs w:val="28"/>
        </w:rPr>
        <w:t xml:space="preserve"> and </w:t>
      </w:r>
      <w:r w:rsidRPr="00200A56">
        <w:rPr>
          <w:b/>
          <w:sz w:val="28"/>
          <w:szCs w:val="28"/>
          <w:u w:val="single"/>
        </w:rPr>
        <w:t>Your Module Lecturer’s Name</w:t>
      </w:r>
      <w:r w:rsidRPr="00200A56">
        <w:rPr>
          <w:b/>
          <w:sz w:val="28"/>
          <w:szCs w:val="28"/>
        </w:rPr>
        <w:t xml:space="preserve"> are clearly shown on the front page of your assignment</w:t>
      </w:r>
    </w:p>
    <w:p w:rsidR="003D4DF9" w:rsidRDefault="003D4DF9" w:rsidP="003D4DF9">
      <w:pPr>
        <w:pStyle w:val="ListParagraph"/>
        <w:numPr>
          <w:ilvl w:val="0"/>
          <w:numId w:val="7"/>
        </w:numPr>
        <w:rPr>
          <w:b/>
          <w:sz w:val="28"/>
          <w:szCs w:val="28"/>
        </w:rPr>
      </w:pPr>
      <w:r w:rsidRPr="00D770BD">
        <w:rPr>
          <w:b/>
          <w:sz w:val="28"/>
          <w:szCs w:val="28"/>
        </w:rPr>
        <w:t>All assignments must be submitted</w:t>
      </w:r>
      <w:r>
        <w:rPr>
          <w:b/>
          <w:sz w:val="28"/>
          <w:szCs w:val="28"/>
        </w:rPr>
        <w:t xml:space="preserve"> electronically</w:t>
      </w:r>
      <w:r w:rsidRPr="00D770BD">
        <w:rPr>
          <w:b/>
          <w:sz w:val="28"/>
          <w:szCs w:val="28"/>
        </w:rPr>
        <w:t xml:space="preserve"> to </w:t>
      </w:r>
      <w:proofErr w:type="spellStart"/>
      <w:r w:rsidRPr="00D770BD">
        <w:rPr>
          <w:b/>
          <w:sz w:val="28"/>
          <w:szCs w:val="28"/>
        </w:rPr>
        <w:t>Turnitin</w:t>
      </w:r>
      <w:proofErr w:type="spellEnd"/>
      <w:r w:rsidRPr="00D770BD">
        <w:rPr>
          <w:b/>
          <w:sz w:val="28"/>
          <w:szCs w:val="28"/>
        </w:rPr>
        <w:t xml:space="preserve"> </w:t>
      </w:r>
    </w:p>
    <w:p w:rsidR="005A420E" w:rsidRPr="005A420E" w:rsidRDefault="005A420E" w:rsidP="005A420E">
      <w:pPr>
        <w:pStyle w:val="ListParagraph"/>
        <w:numPr>
          <w:ilvl w:val="0"/>
          <w:numId w:val="7"/>
        </w:numPr>
        <w:rPr>
          <w:b/>
          <w:sz w:val="28"/>
          <w:szCs w:val="28"/>
        </w:rPr>
      </w:pPr>
      <w:r w:rsidRPr="00D239D7">
        <w:rPr>
          <w:b/>
          <w:sz w:val="28"/>
          <w:szCs w:val="28"/>
        </w:rPr>
        <w:t>There is no need to print out and hand in a hard copy for this assignment – Electronic submission only.</w:t>
      </w:r>
    </w:p>
    <w:p w:rsidR="003D4DF9" w:rsidRDefault="003D4DF9" w:rsidP="003D4DF9">
      <w:pPr>
        <w:pStyle w:val="ListParagraph"/>
        <w:numPr>
          <w:ilvl w:val="0"/>
          <w:numId w:val="7"/>
        </w:numPr>
        <w:rPr>
          <w:b/>
          <w:sz w:val="28"/>
          <w:szCs w:val="28"/>
        </w:rPr>
      </w:pPr>
      <w:r w:rsidRPr="00D770BD">
        <w:rPr>
          <w:b/>
          <w:sz w:val="28"/>
          <w:szCs w:val="28"/>
        </w:rPr>
        <w:t xml:space="preserve">DO NOT put this form into </w:t>
      </w:r>
      <w:proofErr w:type="spellStart"/>
      <w:r w:rsidRPr="00D770BD">
        <w:rPr>
          <w:b/>
          <w:sz w:val="28"/>
          <w:szCs w:val="28"/>
        </w:rPr>
        <w:t>Turnitin</w:t>
      </w:r>
      <w:proofErr w:type="spellEnd"/>
      <w:r w:rsidRPr="00D770BD">
        <w:rPr>
          <w:b/>
          <w:sz w:val="28"/>
          <w:szCs w:val="28"/>
        </w:rPr>
        <w:t xml:space="preserve"> or it will match many similarities with other students’ submissions.</w:t>
      </w:r>
    </w:p>
    <w:p w:rsidR="00D770BD" w:rsidRPr="000E32B7" w:rsidRDefault="003D4DF9" w:rsidP="00AA3A12">
      <w:pPr>
        <w:rPr>
          <w:rFonts w:ascii="Calibri" w:hAnsi="Calibri" w:cs="Calibri"/>
          <w:b/>
        </w:rPr>
      </w:pPr>
      <w:r>
        <w:rPr>
          <w:b/>
          <w:sz w:val="28"/>
          <w:szCs w:val="28"/>
        </w:rPr>
        <w:br w:type="page"/>
      </w:r>
    </w:p>
    <w:p w:rsidR="002D5B3F" w:rsidRDefault="00F827F1" w:rsidP="002D5B3F">
      <w:pPr>
        <w:pStyle w:val="Header"/>
        <w:tabs>
          <w:tab w:val="clear" w:pos="4153"/>
          <w:tab w:val="clear" w:pos="8306"/>
        </w:tabs>
      </w:pPr>
      <w:r>
        <w:rPr>
          <w:noProof/>
        </w:rPr>
        <w:lastRenderedPageBreak/>
        <mc:AlternateContent>
          <mc:Choice Requires="wps">
            <w:drawing>
              <wp:anchor distT="0" distB="0" distL="114300" distR="114300" simplePos="0" relativeHeight="251657728" behindDoc="0" locked="0" layoutInCell="1" allowOverlap="1" wp14:anchorId="0F584D53" wp14:editId="499B2B64">
                <wp:simplePos x="0" y="0"/>
                <wp:positionH relativeFrom="column">
                  <wp:posOffset>5067300</wp:posOffset>
                </wp:positionH>
                <wp:positionV relativeFrom="paragraph">
                  <wp:posOffset>10795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FD016B" w:rsidRDefault="00FD016B" w:rsidP="008A62BC">
                            <w:pPr>
                              <w:pStyle w:val="Heading6"/>
                              <w:pBdr>
                                <w:top w:val="none" w:sz="0" w:space="0" w:color="auto"/>
                                <w:left w:val="none" w:sz="0" w:space="0" w:color="auto"/>
                                <w:bottom w:val="none" w:sz="0" w:space="0" w:color="auto"/>
                                <w:right w:val="none" w:sz="0" w:space="0" w:color="auto"/>
                              </w:pBdr>
                              <w:shd w:val="clear" w:color="auto" w:fill="E0E0E0"/>
                            </w:pPr>
                          </w:p>
                          <w:p w:rsidR="00FD016B" w:rsidRDefault="00FD016B"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 o:spid="_x0000_s1026" type="#_x0000_t202" style="position:absolute;margin-left:399pt;margin-top:.8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" fillcolor="silver" strokecolor="silver" strokeweight="2.25pt">
                <v:textbox>
                  <w:txbxContent>
                    <w:p w:rsidR="00FD016B" w:rsidRDefault="00FD016B" w:rsidP="008A62BC">
                      <w:pPr>
                        <w:pStyle w:val="Heading6"/>
                        <w:pBdr>
                          <w:top w:val="none" w:sz="0" w:space="0" w:color="auto"/>
                          <w:left w:val="none" w:sz="0" w:space="0" w:color="auto"/>
                          <w:bottom w:val="none" w:sz="0" w:space="0" w:color="auto"/>
                          <w:right w:val="none" w:sz="0" w:space="0" w:color="auto"/>
                        </w:pBdr>
                        <w:shd w:val="clear" w:color="auto" w:fill="E0E0E0"/>
                      </w:pPr>
                    </w:p>
                    <w:p w:rsidR="00FD016B" w:rsidRDefault="00FD016B"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mc:Fallback>
        </mc:AlternateContent>
      </w:r>
      <w:r>
        <w:rPr>
          <w:noProof/>
        </w:rPr>
        <w:drawing>
          <wp:inline distT="0" distB="0" distL="0" distR="0" wp14:anchorId="15D4E0CE" wp14:editId="22C10E0A">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3A3CE5" w:rsidRPr="00C1361B" w:rsidTr="00A55876">
        <w:tc>
          <w:tcPr>
            <w:tcW w:w="10670" w:type="dxa"/>
            <w:shd w:val="clear" w:color="auto" w:fill="C0C0C0"/>
          </w:tcPr>
          <w:p w:rsidR="003A3CE5" w:rsidRPr="00C1361B" w:rsidRDefault="00AF4F0B" w:rsidP="00AF4F0B">
            <w:pPr>
              <w:pStyle w:val="Heading4"/>
              <w:rPr>
                <w:rFonts w:ascii="Calibri" w:hAnsi="Calibri"/>
                <w:b/>
              </w:rPr>
            </w:pPr>
            <w:r>
              <w:rPr>
                <w:rFonts w:ascii="Calibri" w:hAnsi="Calibri"/>
                <w:b/>
              </w:rPr>
              <w:t xml:space="preserve">School of Applied Computing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rsidTr="00404B5D">
        <w:tc>
          <w:tcPr>
            <w:tcW w:w="1910"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2"/>
                  <w:enabled/>
                  <w:calcOnExit w:val="0"/>
                  <w:textInput/>
                </w:ffData>
              </w:fldChar>
            </w:r>
            <w:r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rFonts w:ascii="Calibri" w:hAnsi="Calibri" w:cs="Arial"/>
                <w:b/>
                <w:sz w:val="22"/>
                <w:szCs w:val="22"/>
              </w:rPr>
              <w:fldChar w:fldCharType="end"/>
            </w:r>
          </w:p>
        </w:tc>
        <w:tc>
          <w:tcPr>
            <w:tcW w:w="2613"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3B3F9D" w:rsidRPr="00C1361B" w:rsidRDefault="003B3F9D" w:rsidP="001E57C1">
            <w:pPr>
              <w:spacing w:before="120" w:after="120"/>
              <w:jc w:val="both"/>
              <w:rPr>
                <w:rFonts w:ascii="Calibri" w:hAnsi="Calibri" w:cs="Arial"/>
                <w:b/>
                <w:sz w:val="22"/>
                <w:szCs w:val="22"/>
              </w:rPr>
            </w:pP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rsidR="00DB116D" w:rsidRPr="009965A7" w:rsidRDefault="009E6089" w:rsidP="00E51AAC">
            <w:pPr>
              <w:spacing w:before="120" w:after="120"/>
              <w:jc w:val="both"/>
              <w:rPr>
                <w:rFonts w:ascii="Calibri" w:hAnsi="Calibri" w:cs="Arial"/>
                <w:b/>
                <w:sz w:val="22"/>
                <w:szCs w:val="22"/>
              </w:rPr>
            </w:pPr>
            <w:r w:rsidRPr="009965A7">
              <w:rPr>
                <w:rFonts w:ascii="Calibri" w:hAnsi="Calibri" w:cs="Arial"/>
                <w:b/>
                <w:sz w:val="22"/>
                <w:szCs w:val="22"/>
              </w:rPr>
              <w:t>Computer systems and electronics</w:t>
            </w:r>
            <w:r w:rsidR="009965A7" w:rsidRPr="009965A7">
              <w:rPr>
                <w:rFonts w:ascii="Calibri" w:hAnsi="Calibri" w:cs="Arial"/>
                <w:b/>
                <w:sz w:val="22"/>
                <w:szCs w:val="22"/>
              </w:rPr>
              <w:t xml:space="preserve"> / Electrical and Electronic Engineering</w:t>
            </w: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rsidR="00DB116D" w:rsidRPr="00C1361B" w:rsidRDefault="00FC5D7A" w:rsidP="00E51AAC">
            <w:pPr>
              <w:spacing w:before="120" w:after="120"/>
              <w:jc w:val="both"/>
              <w:rPr>
                <w:rFonts w:ascii="Calibri" w:hAnsi="Calibri" w:cs="Arial"/>
                <w:b/>
                <w:sz w:val="22"/>
                <w:szCs w:val="22"/>
              </w:rPr>
            </w:pPr>
            <w:r>
              <w:rPr>
                <w:rFonts w:ascii="Calibri" w:hAnsi="Calibri" w:cs="Arial"/>
                <w:b/>
                <w:sz w:val="22"/>
                <w:szCs w:val="22"/>
              </w:rPr>
              <w:t>Gareth Jones</w:t>
            </w:r>
          </w:p>
        </w:tc>
        <w:tc>
          <w:tcPr>
            <w:tcW w:w="2613" w:type="dxa"/>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rsidR="00DB116D" w:rsidRPr="00C1361B" w:rsidRDefault="00F219B7" w:rsidP="00E51AAC">
            <w:pPr>
              <w:spacing w:before="120" w:after="120"/>
              <w:jc w:val="both"/>
              <w:rPr>
                <w:rFonts w:ascii="Calibri" w:hAnsi="Calibri" w:cs="Arial"/>
                <w:b/>
                <w:sz w:val="22"/>
                <w:szCs w:val="22"/>
              </w:rPr>
            </w:pPr>
            <w:r>
              <w:rPr>
                <w:rFonts w:ascii="Calibri" w:hAnsi="Calibri" w:cs="Arial"/>
                <w:b/>
                <w:sz w:val="22"/>
                <w:szCs w:val="22"/>
              </w:rPr>
              <w:t>Gary Jones</w:t>
            </w:r>
          </w:p>
        </w:tc>
      </w:tr>
      <w:tr w:rsidR="00404B5D" w:rsidRPr="00C1361B" w:rsidTr="00AA3974">
        <w:tc>
          <w:tcPr>
            <w:tcW w:w="1910" w:type="dxa"/>
            <w:shd w:val="pct15" w:color="auto" w:fill="auto"/>
          </w:tcPr>
          <w:p w:rsidR="00404B5D" w:rsidRPr="00C1361B" w:rsidRDefault="00404B5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8688" w:type="dxa"/>
            <w:gridSpan w:val="3"/>
          </w:tcPr>
          <w:p w:rsidR="00404B5D" w:rsidRPr="00C1361B" w:rsidRDefault="00E568BD" w:rsidP="00E51AAC">
            <w:pPr>
              <w:spacing w:before="120" w:after="120"/>
              <w:jc w:val="both"/>
              <w:rPr>
                <w:rFonts w:ascii="Calibri" w:hAnsi="Calibri" w:cs="Arial"/>
                <w:b/>
                <w:sz w:val="22"/>
                <w:szCs w:val="22"/>
              </w:rPr>
            </w:pPr>
            <w:r>
              <w:rPr>
                <w:rFonts w:ascii="Calibri" w:hAnsi="Calibri" w:cs="Arial"/>
                <w:b/>
                <w:sz w:val="22"/>
                <w:szCs w:val="22"/>
              </w:rPr>
              <w:t>Group P</w:t>
            </w:r>
            <w:r w:rsidR="009E6089">
              <w:rPr>
                <w:rFonts w:ascii="Calibri" w:hAnsi="Calibri" w:cs="Arial"/>
                <w:b/>
                <w:sz w:val="22"/>
                <w:szCs w:val="22"/>
              </w:rPr>
              <w:t>roject</w:t>
            </w:r>
          </w:p>
        </w:tc>
      </w:tr>
      <w:tr w:rsidR="00B84B5B" w:rsidRPr="00C1361B" w:rsidTr="00404B5D">
        <w:tc>
          <w:tcPr>
            <w:tcW w:w="1910"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rsidR="00B84B5B" w:rsidRPr="00C1361B" w:rsidRDefault="009E6089" w:rsidP="00E51AAC">
            <w:pPr>
              <w:spacing w:before="120" w:after="120"/>
              <w:jc w:val="both"/>
              <w:rPr>
                <w:rFonts w:ascii="Calibri" w:hAnsi="Calibri" w:cs="Arial"/>
                <w:b/>
                <w:sz w:val="22"/>
                <w:szCs w:val="22"/>
              </w:rPr>
            </w:pPr>
            <w:r>
              <w:rPr>
                <w:rFonts w:ascii="Calibri" w:hAnsi="Calibri" w:cs="Arial"/>
                <w:b/>
                <w:sz w:val="22"/>
                <w:szCs w:val="22"/>
              </w:rPr>
              <w:t>October</w:t>
            </w:r>
            <w:r w:rsidR="00774C6D">
              <w:rPr>
                <w:rFonts w:ascii="Calibri" w:hAnsi="Calibri" w:cs="Arial"/>
                <w:b/>
                <w:sz w:val="22"/>
                <w:szCs w:val="22"/>
              </w:rPr>
              <w:t xml:space="preserve"> 201</w:t>
            </w:r>
            <w:r w:rsidR="00F219B7">
              <w:rPr>
                <w:rFonts w:ascii="Calibri" w:hAnsi="Calibri" w:cs="Arial"/>
                <w:b/>
                <w:sz w:val="22"/>
                <w:szCs w:val="22"/>
              </w:rPr>
              <w:t>7</w:t>
            </w:r>
          </w:p>
        </w:tc>
        <w:tc>
          <w:tcPr>
            <w:tcW w:w="2613" w:type="dxa"/>
            <w:shd w:val="pct15" w:color="auto" w:fill="auto"/>
          </w:tcPr>
          <w:p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11" w:type="dxa"/>
          </w:tcPr>
          <w:p w:rsidR="00B84B5B" w:rsidRPr="00C1361B" w:rsidRDefault="009E6089" w:rsidP="00E51AAC">
            <w:pPr>
              <w:spacing w:before="120" w:after="120"/>
              <w:jc w:val="both"/>
              <w:rPr>
                <w:rFonts w:ascii="Calibri" w:hAnsi="Calibri" w:cs="Arial"/>
                <w:b/>
                <w:sz w:val="22"/>
                <w:szCs w:val="22"/>
              </w:rPr>
            </w:pPr>
            <w:r>
              <w:rPr>
                <w:rFonts w:ascii="Calibri" w:hAnsi="Calibri" w:cs="Arial"/>
                <w:b/>
                <w:sz w:val="22"/>
                <w:szCs w:val="22"/>
              </w:rPr>
              <w:t>TBA –</w:t>
            </w:r>
            <w:r w:rsidR="00C004F0">
              <w:rPr>
                <w:rFonts w:ascii="Calibri" w:hAnsi="Calibri" w:cs="Arial"/>
                <w:b/>
                <w:sz w:val="22"/>
                <w:szCs w:val="22"/>
              </w:rPr>
              <w:t xml:space="preserve"> See brief.</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AA3974">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Pr="006716C7" w:rsidRDefault="0028204E" w:rsidP="0028204E">
            <w:pPr>
              <w:jc w:val="center"/>
              <w:rPr>
                <w:rFonts w:ascii="Calibri" w:hAnsi="Calibri" w:cs="Arial"/>
                <w:b/>
                <w:i/>
              </w:rPr>
            </w:pPr>
            <w:r w:rsidRPr="006716C7">
              <w:rPr>
                <w:rFonts w:ascii="Calibri" w:hAnsi="Calibri" w:cs="Calibri"/>
                <w:i/>
                <w:sz w:val="16"/>
                <w:szCs w:val="16"/>
              </w:rPr>
              <w:t>Assignments will not be accepted without a signature here</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bottom w:val="single" w:sz="4" w:space="0" w:color="auto"/>
            </w:tcBorders>
          </w:tcPr>
          <w:p w:rsidR="00FB5CF8" w:rsidRPr="00C1361B" w:rsidRDefault="00FB5CF8"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D770BD" w:rsidRPr="00BF30FF" w:rsidTr="00200A56">
        <w:trPr>
          <w:trHeight w:val="997"/>
        </w:trPr>
        <w:tc>
          <w:tcPr>
            <w:tcW w:w="10598" w:type="dxa"/>
            <w:shd w:val="pct15" w:color="auto" w:fill="auto"/>
          </w:tcPr>
          <w:p w:rsidR="005A420E" w:rsidRPr="00200A56" w:rsidRDefault="005A420E" w:rsidP="005A420E">
            <w:pPr>
              <w:rPr>
                <w:rFonts w:ascii="Calibri" w:hAnsi="Calibri" w:cs="Arial"/>
                <w:b/>
                <w:sz w:val="22"/>
                <w:szCs w:val="22"/>
                <w:u w:val="single"/>
              </w:rPr>
            </w:pPr>
            <w:r w:rsidRPr="00200A56">
              <w:rPr>
                <w:rFonts w:ascii="Calibri" w:hAnsi="Calibri" w:cs="Arial"/>
                <w:b/>
                <w:sz w:val="22"/>
                <w:szCs w:val="22"/>
                <w:u w:val="single"/>
              </w:rPr>
              <w:t xml:space="preserve">Late submission will result in a late penalty mark, as follows: </w:t>
            </w:r>
          </w:p>
          <w:p w:rsidR="005A420E" w:rsidRPr="00221F60" w:rsidRDefault="005A420E" w:rsidP="005A420E">
            <w:pPr>
              <w:rPr>
                <w:rFonts w:ascii="Calibri" w:hAnsi="Calibri" w:cs="Arial"/>
                <w:b/>
                <w:sz w:val="22"/>
                <w:szCs w:val="22"/>
              </w:rPr>
            </w:pPr>
            <w:r w:rsidRPr="00221F60">
              <w:rPr>
                <w:rFonts w:ascii="Calibri" w:hAnsi="Calibri" w:cs="Arial"/>
                <w:b/>
                <w:sz w:val="22"/>
                <w:szCs w:val="22"/>
              </w:rPr>
              <w:t xml:space="preserve">Up to one week late, maximum mark of 40% for first attempts. 0% for late submission of </w:t>
            </w:r>
            <w:proofErr w:type="gramStart"/>
            <w:r w:rsidRPr="00221F60">
              <w:rPr>
                <w:rFonts w:ascii="Calibri" w:hAnsi="Calibri" w:cs="Arial"/>
                <w:b/>
                <w:sz w:val="22"/>
                <w:szCs w:val="22"/>
              </w:rPr>
              <w:t>resit</w:t>
            </w:r>
            <w:proofErr w:type="gramEnd"/>
            <w:r w:rsidRPr="00221F60">
              <w:rPr>
                <w:rFonts w:ascii="Calibri" w:hAnsi="Calibri" w:cs="Arial"/>
                <w:b/>
                <w:sz w:val="22"/>
                <w:szCs w:val="22"/>
              </w:rPr>
              <w:t xml:space="preserve"> work.</w:t>
            </w:r>
          </w:p>
          <w:p w:rsidR="005A420E" w:rsidRPr="00221F60" w:rsidRDefault="005A420E" w:rsidP="005A420E">
            <w:pPr>
              <w:rPr>
                <w:rFonts w:ascii="Calibri" w:hAnsi="Calibri" w:cs="Arial"/>
                <w:b/>
                <w:sz w:val="22"/>
                <w:szCs w:val="22"/>
              </w:rPr>
            </w:pPr>
            <w:r w:rsidRPr="00221F60">
              <w:rPr>
                <w:rFonts w:ascii="Calibri" w:hAnsi="Calibri" w:cs="Arial"/>
                <w:b/>
                <w:sz w:val="22"/>
                <w:szCs w:val="22"/>
              </w:rPr>
              <w:t>Work will not  be accepted more than 1 week after the submission deadline and will be</w:t>
            </w:r>
          </w:p>
          <w:p w:rsidR="005A420E" w:rsidRPr="00221F60" w:rsidRDefault="005A420E" w:rsidP="005A420E">
            <w:pPr>
              <w:rPr>
                <w:rFonts w:ascii="Calibri" w:hAnsi="Calibri" w:cs="Arial"/>
                <w:b/>
                <w:sz w:val="22"/>
                <w:szCs w:val="22"/>
              </w:rPr>
            </w:pPr>
            <w:proofErr w:type="gramStart"/>
            <w:r w:rsidRPr="00221F60">
              <w:rPr>
                <w:rFonts w:ascii="Calibri" w:hAnsi="Calibri" w:cs="Arial"/>
                <w:b/>
                <w:sz w:val="22"/>
                <w:szCs w:val="22"/>
              </w:rPr>
              <w:t>recorded</w:t>
            </w:r>
            <w:proofErr w:type="gramEnd"/>
            <w:r w:rsidRPr="00221F60">
              <w:rPr>
                <w:rFonts w:ascii="Calibri" w:hAnsi="Calibri" w:cs="Arial"/>
                <w:b/>
                <w:sz w:val="22"/>
                <w:szCs w:val="22"/>
              </w:rPr>
              <w:t xml:space="preserve"> as a non-submission.</w:t>
            </w:r>
          </w:p>
          <w:p w:rsidR="005A420E" w:rsidRPr="00221F60" w:rsidRDefault="005A420E" w:rsidP="005A420E">
            <w:pPr>
              <w:rPr>
                <w:rFonts w:ascii="Calibri" w:hAnsi="Calibri" w:cs="Arial"/>
                <w:b/>
                <w:sz w:val="22"/>
                <w:szCs w:val="22"/>
              </w:rPr>
            </w:pPr>
            <w:r w:rsidRPr="00221F60">
              <w:rPr>
                <w:rFonts w:ascii="Calibri" w:hAnsi="Calibri" w:cs="Arial"/>
                <w:b/>
                <w:sz w:val="22"/>
                <w:szCs w:val="22"/>
              </w:rPr>
              <w:t>Only the Extenuating Circumstances Committee may grant an extension or lift late submission penalties.</w:t>
            </w:r>
          </w:p>
          <w:p w:rsidR="00D770BD" w:rsidRPr="00D770BD" w:rsidRDefault="00D770BD" w:rsidP="00F219B7">
            <w:pPr>
              <w:rPr>
                <w:rFonts w:ascii="Calibri" w:hAnsi="Calibri" w:cs="Arial"/>
                <w:b/>
                <w:sz w:val="22"/>
                <w:szCs w:val="22"/>
              </w:rPr>
            </w:pPr>
          </w:p>
        </w:tc>
      </w:tr>
    </w:tbl>
    <w:p w:rsidR="0028204E" w:rsidRDefault="0028204E" w:rsidP="00DB116D">
      <w:pPr>
        <w:rPr>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AF4F0B" w:rsidRPr="00C1361B" w:rsidTr="00AF4F0B">
        <w:tc>
          <w:tcPr>
            <w:tcW w:w="10598" w:type="dxa"/>
            <w:shd w:val="pct10" w:color="auto" w:fill="auto"/>
          </w:tcPr>
          <w:p w:rsidR="00AF4F0B" w:rsidRPr="00C1361B" w:rsidRDefault="00AF4F0B" w:rsidP="00273FEE">
            <w:pPr>
              <w:rPr>
                <w:rFonts w:ascii="Calibri" w:hAnsi="Calibri" w:cs="Arial"/>
                <w:b/>
                <w:sz w:val="22"/>
                <w:szCs w:val="22"/>
              </w:rPr>
            </w:pPr>
            <w:r w:rsidRPr="00C1361B">
              <w:rPr>
                <w:rFonts w:ascii="Calibri" w:hAnsi="Calibri" w:cs="Arial"/>
                <w:b/>
                <w:sz w:val="22"/>
                <w:szCs w:val="22"/>
              </w:rPr>
              <w:t>Learning Outcomes tested</w:t>
            </w:r>
          </w:p>
          <w:p w:rsidR="00AF4F0B" w:rsidRPr="00C1361B" w:rsidRDefault="00AF4F0B" w:rsidP="00273FEE">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r>
      <w:tr w:rsidR="00AF4F0B" w:rsidRPr="00C1361B" w:rsidTr="00AF4F0B">
        <w:tc>
          <w:tcPr>
            <w:tcW w:w="10598" w:type="dxa"/>
          </w:tcPr>
          <w:p w:rsidR="00AF4F0B" w:rsidRPr="00C1361B" w:rsidRDefault="00AF4F0B" w:rsidP="00273FEE">
            <w:pPr>
              <w:rPr>
                <w:rFonts w:ascii="Calibri" w:hAnsi="Calibri"/>
                <w:sz w:val="22"/>
                <w:szCs w:val="22"/>
              </w:rPr>
            </w:pPr>
          </w:p>
          <w:p w:rsidR="009E6089" w:rsidRPr="001A6219" w:rsidRDefault="009E6089" w:rsidP="009E6089">
            <w:pPr>
              <w:pStyle w:val="ListParagraph"/>
              <w:numPr>
                <w:ilvl w:val="0"/>
                <w:numId w:val="20"/>
              </w:num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ind w:left="284" w:hanging="284"/>
              <w:rPr>
                <w:rFonts w:ascii="Calibri" w:hAnsi="Calibri" w:cs="Calibri"/>
                <w:sz w:val="22"/>
              </w:rPr>
            </w:pPr>
            <w:r w:rsidRPr="001A6219">
              <w:rPr>
                <w:rFonts w:ascii="Calibri" w:hAnsi="Calibri" w:cs="Calibri"/>
                <w:sz w:val="22"/>
              </w:rPr>
              <w:t>Select, specify and plan a project, as part of a team, and to verbally present the design and development concepts and implementation stages.</w:t>
            </w:r>
          </w:p>
          <w:p w:rsidR="00AF4F0B" w:rsidRPr="00C1361B" w:rsidRDefault="00AF4F0B" w:rsidP="00273FEE">
            <w:pPr>
              <w:rPr>
                <w:rFonts w:ascii="Calibri" w:hAnsi="Calibri"/>
                <w:sz w:val="22"/>
                <w:szCs w:val="22"/>
              </w:rPr>
            </w:pPr>
          </w:p>
        </w:tc>
      </w:tr>
      <w:tr w:rsidR="00AF4F0B" w:rsidRPr="00C1361B" w:rsidTr="00AF4F0B">
        <w:tc>
          <w:tcPr>
            <w:tcW w:w="10598" w:type="dxa"/>
          </w:tcPr>
          <w:p w:rsidR="00AF4F0B" w:rsidRPr="00C1361B" w:rsidRDefault="00AF4F0B" w:rsidP="00273FEE">
            <w:pPr>
              <w:rPr>
                <w:rFonts w:ascii="Calibri" w:hAnsi="Calibri"/>
                <w:sz w:val="22"/>
                <w:szCs w:val="22"/>
              </w:rPr>
            </w:pPr>
          </w:p>
          <w:p w:rsidR="009E6089" w:rsidRPr="001A6219" w:rsidRDefault="009E6089" w:rsidP="009E6089">
            <w:pPr>
              <w:pStyle w:val="ListParagraph"/>
              <w:numPr>
                <w:ilvl w:val="0"/>
                <w:numId w:val="20"/>
              </w:num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ind w:left="284" w:hanging="284"/>
              <w:rPr>
                <w:rFonts w:ascii="Calibri" w:hAnsi="Calibri" w:cs="Calibri"/>
                <w:sz w:val="22"/>
              </w:rPr>
            </w:pPr>
            <w:r w:rsidRPr="001A6219">
              <w:rPr>
                <w:rFonts w:ascii="Calibri" w:hAnsi="Calibri" w:cs="Calibri"/>
                <w:sz w:val="22"/>
              </w:rPr>
              <w:t xml:space="preserve">Select </w:t>
            </w:r>
            <w:proofErr w:type="gramStart"/>
            <w:r w:rsidRPr="001A6219">
              <w:rPr>
                <w:rFonts w:ascii="Calibri" w:hAnsi="Calibri" w:cs="Calibri"/>
                <w:sz w:val="22"/>
              </w:rPr>
              <w:t>appropriate  design</w:t>
            </w:r>
            <w:proofErr w:type="gramEnd"/>
            <w:r w:rsidRPr="001A6219">
              <w:rPr>
                <w:rFonts w:ascii="Calibri" w:hAnsi="Calibri" w:cs="Calibri"/>
                <w:sz w:val="22"/>
              </w:rPr>
              <w:t xml:space="preserve"> methodology and development an artefact from initial concept to final realisation, including references to the project specification, research, implementation and achievements etc.</w:t>
            </w:r>
          </w:p>
          <w:p w:rsidR="00AF4F0B" w:rsidRPr="00C1361B" w:rsidRDefault="00AF4F0B" w:rsidP="00273FEE">
            <w:pPr>
              <w:rPr>
                <w:rFonts w:ascii="Calibri" w:hAnsi="Calibri"/>
                <w:sz w:val="22"/>
                <w:szCs w:val="22"/>
              </w:rPr>
            </w:pPr>
          </w:p>
        </w:tc>
      </w:tr>
      <w:tr w:rsidR="00AF4F0B" w:rsidRPr="00C1361B" w:rsidTr="00AF4F0B">
        <w:tc>
          <w:tcPr>
            <w:tcW w:w="10598" w:type="dxa"/>
          </w:tcPr>
          <w:p w:rsidR="00AF4F0B" w:rsidRPr="00C1361B" w:rsidRDefault="00AF4F0B" w:rsidP="00273FEE">
            <w:pPr>
              <w:rPr>
                <w:rFonts w:ascii="Calibri" w:hAnsi="Calibri"/>
                <w:sz w:val="22"/>
                <w:szCs w:val="22"/>
              </w:rPr>
            </w:pPr>
          </w:p>
          <w:p w:rsidR="009E6089" w:rsidRPr="001A6219" w:rsidRDefault="009E6089" w:rsidP="009E6089">
            <w:pPr>
              <w:pStyle w:val="ListParagraph"/>
              <w:numPr>
                <w:ilvl w:val="0"/>
                <w:numId w:val="20"/>
              </w:num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ind w:left="284" w:hanging="284"/>
              <w:rPr>
                <w:rFonts w:ascii="Calibri" w:hAnsi="Calibri" w:cs="Calibri"/>
                <w:sz w:val="22"/>
              </w:rPr>
            </w:pPr>
            <w:r w:rsidRPr="001A6219">
              <w:rPr>
                <w:rFonts w:ascii="Calibri" w:hAnsi="Calibri" w:cs="Calibri"/>
                <w:sz w:val="22"/>
              </w:rPr>
              <w:t>Implement the design and development, as part of a team, and demonstrate its operation and also demonstrate an ability to produce the design on time and within budget.</w:t>
            </w:r>
          </w:p>
          <w:p w:rsidR="00AF4F0B" w:rsidRPr="00C1361B" w:rsidRDefault="00AF4F0B" w:rsidP="00273FEE">
            <w:pPr>
              <w:rPr>
                <w:rFonts w:ascii="Calibri" w:hAnsi="Calibri"/>
                <w:sz w:val="22"/>
                <w:szCs w:val="22"/>
              </w:rPr>
            </w:pPr>
          </w:p>
        </w:tc>
      </w:tr>
    </w:tbl>
    <w:p w:rsidR="0028204E" w:rsidRPr="004C059E" w:rsidRDefault="00BA1176" w:rsidP="00BA1176">
      <w:pPr>
        <w:numPr>
          <w:ilvl w:val="0"/>
          <w:numId w:val="3"/>
        </w:numPr>
        <w:rPr>
          <w:rFonts w:ascii="Calibri" w:hAnsi="Calibri" w:cs="Calibri"/>
          <w:b/>
        </w:rPr>
      </w:pPr>
      <w:r w:rsidRPr="004C059E">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rsidR="005969E2" w:rsidRPr="003176BB" w:rsidRDefault="005969E2" w:rsidP="005969E2">
      <w:pPr>
        <w:jc w:val="both"/>
      </w:pPr>
    </w:p>
    <w:p w:rsidR="00C004F0" w:rsidRPr="003176BB" w:rsidRDefault="003176BB" w:rsidP="00C004F0">
      <w:pPr>
        <w:jc w:val="both"/>
        <w:rPr>
          <w:rFonts w:asciiTheme="minorHAnsi" w:hAnsiTheme="minorHAnsi" w:cs="Arial"/>
          <w:sz w:val="22"/>
          <w:szCs w:val="22"/>
        </w:rPr>
      </w:pPr>
      <w:r w:rsidRPr="003176BB">
        <w:rPr>
          <w:rFonts w:asciiTheme="minorHAnsi" w:hAnsiTheme="minorHAnsi" w:cs="Arial"/>
          <w:sz w:val="22"/>
          <w:szCs w:val="22"/>
        </w:rPr>
        <w:t>Read the following brief, but it is also imperative that you also take into account the information contained in the “guidance to students” section.</w:t>
      </w:r>
    </w:p>
    <w:p w:rsidR="00C004F0" w:rsidRPr="003176BB" w:rsidRDefault="00C004F0" w:rsidP="00C004F0">
      <w:pPr>
        <w:jc w:val="both"/>
        <w:rPr>
          <w:rFonts w:asciiTheme="minorHAnsi" w:hAnsiTheme="minorHAnsi" w:cs="Arial"/>
          <w:sz w:val="22"/>
          <w:szCs w:val="22"/>
        </w:rPr>
      </w:pPr>
    </w:p>
    <w:p w:rsidR="00C004F0" w:rsidRPr="003176BB" w:rsidRDefault="00C004F0" w:rsidP="00C004F0">
      <w:pPr>
        <w:jc w:val="both"/>
        <w:rPr>
          <w:rFonts w:asciiTheme="minorHAnsi" w:hAnsiTheme="minorHAnsi" w:cs="Arial"/>
          <w:sz w:val="22"/>
          <w:szCs w:val="22"/>
        </w:rPr>
      </w:pPr>
      <w:r w:rsidRPr="003176BB">
        <w:rPr>
          <w:rFonts w:asciiTheme="minorHAnsi" w:hAnsiTheme="minorHAnsi" w:cs="Arial"/>
          <w:sz w:val="22"/>
          <w:szCs w:val="22"/>
        </w:rPr>
        <w:t xml:space="preserve">In this module, you will work as both a </w:t>
      </w:r>
      <w:r w:rsidR="00627E94" w:rsidRPr="003176BB">
        <w:rPr>
          <w:rFonts w:asciiTheme="minorHAnsi" w:hAnsiTheme="minorHAnsi" w:cs="Arial"/>
          <w:sz w:val="22"/>
          <w:szCs w:val="22"/>
        </w:rPr>
        <w:t>group</w:t>
      </w:r>
      <w:r w:rsidRPr="003176BB">
        <w:rPr>
          <w:rFonts w:asciiTheme="minorHAnsi" w:hAnsiTheme="minorHAnsi" w:cs="Arial"/>
          <w:sz w:val="22"/>
          <w:szCs w:val="22"/>
        </w:rPr>
        <w:t xml:space="preserve"> member and as an individual. </w:t>
      </w:r>
    </w:p>
    <w:p w:rsidR="00C004F0" w:rsidRPr="003176BB" w:rsidRDefault="00C004F0" w:rsidP="00C004F0">
      <w:pPr>
        <w:jc w:val="both"/>
        <w:rPr>
          <w:rFonts w:asciiTheme="minorHAnsi" w:hAnsiTheme="minorHAnsi" w:cs="Arial"/>
          <w:sz w:val="22"/>
          <w:szCs w:val="22"/>
        </w:rPr>
      </w:pPr>
    </w:p>
    <w:p w:rsidR="00C004F0" w:rsidRPr="003176BB" w:rsidRDefault="00C004F0" w:rsidP="00C004F0">
      <w:pPr>
        <w:jc w:val="both"/>
        <w:rPr>
          <w:rFonts w:asciiTheme="minorHAnsi" w:hAnsiTheme="minorHAnsi" w:cs="Arial"/>
          <w:sz w:val="22"/>
          <w:szCs w:val="22"/>
        </w:rPr>
      </w:pPr>
      <w:r w:rsidRPr="003176BB">
        <w:rPr>
          <w:rFonts w:asciiTheme="minorHAnsi" w:hAnsiTheme="minorHAnsi" w:cs="Arial"/>
          <w:sz w:val="22"/>
          <w:szCs w:val="22"/>
        </w:rPr>
        <w:t xml:space="preserve">At the start of the term, the lecturing staff will split the class up into </w:t>
      </w:r>
      <w:r w:rsidR="00627E94" w:rsidRPr="003176BB">
        <w:rPr>
          <w:rFonts w:asciiTheme="minorHAnsi" w:hAnsiTheme="minorHAnsi" w:cs="Arial"/>
          <w:sz w:val="22"/>
          <w:szCs w:val="22"/>
        </w:rPr>
        <w:t>appropriate sized teams</w:t>
      </w:r>
      <w:r w:rsidRPr="003176BB">
        <w:rPr>
          <w:rFonts w:asciiTheme="minorHAnsi" w:hAnsiTheme="minorHAnsi" w:cs="Arial"/>
          <w:sz w:val="22"/>
          <w:szCs w:val="22"/>
        </w:rPr>
        <w:t xml:space="preserve">. </w:t>
      </w:r>
    </w:p>
    <w:p w:rsidR="00C004F0" w:rsidRPr="003176BB" w:rsidRDefault="00C004F0" w:rsidP="00C004F0">
      <w:pPr>
        <w:jc w:val="both"/>
        <w:rPr>
          <w:rFonts w:asciiTheme="minorHAnsi" w:hAnsiTheme="minorHAnsi" w:cs="Arial"/>
          <w:sz w:val="22"/>
          <w:szCs w:val="22"/>
        </w:rPr>
      </w:pPr>
    </w:p>
    <w:p w:rsidR="00C004F0" w:rsidRDefault="00C004F0" w:rsidP="00C004F0">
      <w:pPr>
        <w:jc w:val="both"/>
        <w:rPr>
          <w:rFonts w:asciiTheme="minorHAnsi" w:hAnsiTheme="minorHAnsi" w:cs="Arial"/>
          <w:sz w:val="22"/>
          <w:szCs w:val="22"/>
        </w:rPr>
      </w:pPr>
      <w:r w:rsidRPr="003176BB">
        <w:rPr>
          <w:rFonts w:asciiTheme="minorHAnsi" w:hAnsiTheme="minorHAnsi" w:cs="Arial"/>
          <w:sz w:val="22"/>
          <w:szCs w:val="22"/>
        </w:rPr>
        <w:t xml:space="preserve">Each team is faced with the same </w:t>
      </w:r>
      <w:r w:rsidRPr="0097144F">
        <w:rPr>
          <w:rFonts w:asciiTheme="minorHAnsi" w:hAnsiTheme="minorHAnsi" w:cs="Arial"/>
          <w:b/>
          <w:i/>
          <w:sz w:val="22"/>
          <w:szCs w:val="22"/>
        </w:rPr>
        <w:t>fictitious scenario</w:t>
      </w:r>
      <w:r w:rsidRPr="003176BB">
        <w:rPr>
          <w:rFonts w:asciiTheme="minorHAnsi" w:hAnsiTheme="minorHAnsi" w:cs="Arial"/>
          <w:sz w:val="22"/>
          <w:szCs w:val="22"/>
        </w:rPr>
        <w:t xml:space="preserve">, which </w:t>
      </w:r>
      <w:proofErr w:type="gramStart"/>
      <w:r w:rsidRPr="003176BB">
        <w:rPr>
          <w:rFonts w:asciiTheme="minorHAnsi" w:hAnsiTheme="minorHAnsi" w:cs="Arial"/>
          <w:sz w:val="22"/>
          <w:szCs w:val="22"/>
        </w:rPr>
        <w:t>is :</w:t>
      </w:r>
      <w:proofErr w:type="gramEnd"/>
      <w:r w:rsidRPr="003176BB">
        <w:rPr>
          <w:rFonts w:asciiTheme="minorHAnsi" w:hAnsiTheme="minorHAnsi" w:cs="Arial"/>
          <w:sz w:val="22"/>
          <w:szCs w:val="22"/>
        </w:rPr>
        <w:t>-</w:t>
      </w:r>
    </w:p>
    <w:p w:rsidR="0097144F" w:rsidRPr="003176BB" w:rsidRDefault="0097144F" w:rsidP="00C004F0">
      <w:pPr>
        <w:jc w:val="both"/>
        <w:rPr>
          <w:rFonts w:asciiTheme="minorHAnsi" w:hAnsiTheme="minorHAnsi" w:cs="Arial"/>
          <w:sz w:val="22"/>
          <w:szCs w:val="22"/>
        </w:rPr>
      </w:pPr>
    </w:p>
    <w:p w:rsidR="00627E94" w:rsidRPr="003176BB" w:rsidRDefault="00C004F0" w:rsidP="0097144F">
      <w:pPr>
        <w:jc w:val="both"/>
        <w:rPr>
          <w:rFonts w:asciiTheme="minorHAnsi" w:hAnsiTheme="minorHAnsi" w:cs="Arial"/>
          <w:sz w:val="22"/>
          <w:szCs w:val="22"/>
        </w:rPr>
      </w:pPr>
      <w:r w:rsidRPr="003176BB">
        <w:rPr>
          <w:rFonts w:asciiTheme="minorHAnsi" w:hAnsiTheme="minorHAnsi" w:cs="Arial"/>
          <w:sz w:val="22"/>
          <w:szCs w:val="22"/>
        </w:rPr>
        <w:t xml:space="preserve">You wish to set up a small company specialising in designing </w:t>
      </w:r>
      <w:r w:rsidR="00627E94" w:rsidRPr="003176BB">
        <w:rPr>
          <w:rFonts w:asciiTheme="minorHAnsi" w:hAnsiTheme="minorHAnsi" w:cs="Arial"/>
          <w:i/>
          <w:sz w:val="22"/>
          <w:szCs w:val="22"/>
          <w:u w:val="single"/>
        </w:rPr>
        <w:t>electronic</w:t>
      </w:r>
      <w:r w:rsidR="00627E94" w:rsidRPr="003176BB">
        <w:rPr>
          <w:rFonts w:asciiTheme="minorHAnsi" w:hAnsiTheme="minorHAnsi" w:cs="Arial"/>
          <w:sz w:val="22"/>
          <w:szCs w:val="22"/>
        </w:rPr>
        <w:t xml:space="preserve"> based </w:t>
      </w:r>
      <w:r w:rsidRPr="003176BB">
        <w:rPr>
          <w:rFonts w:asciiTheme="minorHAnsi" w:hAnsiTheme="minorHAnsi" w:cs="Arial"/>
          <w:sz w:val="22"/>
          <w:szCs w:val="22"/>
        </w:rPr>
        <w:t xml:space="preserve">products </w:t>
      </w:r>
      <w:r w:rsidR="00F219B7">
        <w:rPr>
          <w:rFonts w:asciiTheme="minorHAnsi" w:hAnsiTheme="minorHAnsi" w:cs="Arial"/>
          <w:sz w:val="22"/>
          <w:szCs w:val="22"/>
        </w:rPr>
        <w:t xml:space="preserve">intended to be used </w:t>
      </w:r>
      <w:r w:rsidR="0097144F">
        <w:rPr>
          <w:rFonts w:asciiTheme="minorHAnsi" w:hAnsiTheme="minorHAnsi" w:cs="Arial"/>
          <w:sz w:val="22"/>
          <w:szCs w:val="22"/>
        </w:rPr>
        <w:t xml:space="preserve">for the electric bicycles market. These products could be based on the drivetrain, such as motor controllers, CPU based head units </w:t>
      </w:r>
      <w:proofErr w:type="spellStart"/>
      <w:r w:rsidR="0097144F">
        <w:rPr>
          <w:rFonts w:asciiTheme="minorHAnsi" w:hAnsiTheme="minorHAnsi" w:cs="Arial"/>
          <w:sz w:val="22"/>
          <w:szCs w:val="22"/>
        </w:rPr>
        <w:t>etc</w:t>
      </w:r>
      <w:proofErr w:type="spellEnd"/>
      <w:r w:rsidR="0097144F">
        <w:rPr>
          <w:rFonts w:asciiTheme="minorHAnsi" w:hAnsiTheme="minorHAnsi" w:cs="Arial"/>
          <w:sz w:val="22"/>
          <w:szCs w:val="22"/>
        </w:rPr>
        <w:t>, but could also extend to auxiliary items found on all bicycles such as intelligent lighting, cycle computers etc.</w:t>
      </w:r>
    </w:p>
    <w:p w:rsidR="00627E94" w:rsidRPr="003176BB" w:rsidRDefault="00627E94" w:rsidP="00C004F0">
      <w:pPr>
        <w:jc w:val="both"/>
        <w:rPr>
          <w:rFonts w:asciiTheme="minorHAnsi" w:hAnsiTheme="minorHAnsi" w:cs="Arial"/>
          <w:sz w:val="22"/>
          <w:szCs w:val="22"/>
        </w:rPr>
      </w:pPr>
    </w:p>
    <w:p w:rsidR="00C004F0" w:rsidRPr="003176BB" w:rsidRDefault="00C004F0" w:rsidP="00C004F0">
      <w:pPr>
        <w:jc w:val="both"/>
        <w:rPr>
          <w:rFonts w:asciiTheme="minorHAnsi" w:hAnsiTheme="minorHAnsi" w:cs="Arial"/>
          <w:sz w:val="22"/>
          <w:szCs w:val="22"/>
        </w:rPr>
      </w:pPr>
      <w:r w:rsidRPr="003176BB">
        <w:rPr>
          <w:rFonts w:asciiTheme="minorHAnsi" w:hAnsiTheme="minorHAnsi" w:cs="Arial"/>
          <w:sz w:val="22"/>
          <w:szCs w:val="22"/>
        </w:rPr>
        <w:t>You will need funding to kick-start the business, but to do this, you first</w:t>
      </w:r>
      <w:r w:rsidR="00F66092">
        <w:rPr>
          <w:rFonts w:asciiTheme="minorHAnsi" w:hAnsiTheme="minorHAnsi" w:cs="Arial"/>
          <w:sz w:val="22"/>
          <w:szCs w:val="22"/>
        </w:rPr>
        <w:t>ly</w:t>
      </w:r>
      <w:r w:rsidRPr="003176BB">
        <w:rPr>
          <w:rFonts w:asciiTheme="minorHAnsi" w:hAnsiTheme="minorHAnsi" w:cs="Arial"/>
          <w:sz w:val="22"/>
          <w:szCs w:val="22"/>
        </w:rPr>
        <w:t xml:space="preserve"> need to present </w:t>
      </w:r>
      <w:r w:rsidR="00F66092">
        <w:rPr>
          <w:rFonts w:asciiTheme="minorHAnsi" w:hAnsiTheme="minorHAnsi" w:cs="Arial"/>
          <w:sz w:val="22"/>
          <w:szCs w:val="22"/>
        </w:rPr>
        <w:t xml:space="preserve">to a panel of investors </w:t>
      </w:r>
      <w:r w:rsidR="002F7449" w:rsidRPr="003176BB">
        <w:rPr>
          <w:rFonts w:asciiTheme="minorHAnsi" w:hAnsiTheme="minorHAnsi" w:cs="Arial"/>
          <w:sz w:val="22"/>
          <w:szCs w:val="22"/>
        </w:rPr>
        <w:t>a comprehensive strate</w:t>
      </w:r>
      <w:r w:rsidR="00F66092">
        <w:rPr>
          <w:rFonts w:asciiTheme="minorHAnsi" w:hAnsiTheme="minorHAnsi" w:cs="Arial"/>
          <w:sz w:val="22"/>
          <w:szCs w:val="22"/>
        </w:rPr>
        <w:t>gic plan, then at the end,</w:t>
      </w:r>
      <w:r w:rsidR="002F7449" w:rsidRPr="003176BB">
        <w:rPr>
          <w:rFonts w:asciiTheme="minorHAnsi" w:hAnsiTheme="minorHAnsi" w:cs="Arial"/>
          <w:sz w:val="22"/>
          <w:szCs w:val="22"/>
        </w:rPr>
        <w:t xml:space="preserve"> hopefully working </w:t>
      </w:r>
      <w:r w:rsidR="00F66092">
        <w:rPr>
          <w:rFonts w:asciiTheme="minorHAnsi" w:hAnsiTheme="minorHAnsi" w:cs="Arial"/>
          <w:sz w:val="22"/>
          <w:szCs w:val="22"/>
        </w:rPr>
        <w:t xml:space="preserve">prototypes </w:t>
      </w:r>
      <w:bookmarkStart w:id="0" w:name="_GoBack"/>
      <w:bookmarkEnd w:id="0"/>
      <w:r w:rsidRPr="003176BB">
        <w:rPr>
          <w:rFonts w:asciiTheme="minorHAnsi" w:hAnsiTheme="minorHAnsi" w:cs="Arial"/>
          <w:sz w:val="22"/>
          <w:szCs w:val="22"/>
        </w:rPr>
        <w:t xml:space="preserve">- think along the lines of ‘Dragons Den’. </w:t>
      </w:r>
    </w:p>
    <w:p w:rsidR="00C004F0" w:rsidRPr="003176BB" w:rsidRDefault="00C004F0" w:rsidP="00C004F0">
      <w:pPr>
        <w:jc w:val="both"/>
        <w:rPr>
          <w:rFonts w:asciiTheme="minorHAnsi" w:hAnsiTheme="minorHAnsi" w:cs="Arial"/>
          <w:sz w:val="22"/>
          <w:szCs w:val="22"/>
        </w:rPr>
      </w:pPr>
      <w:r w:rsidRPr="003176BB">
        <w:rPr>
          <w:rFonts w:asciiTheme="minorHAnsi" w:hAnsiTheme="minorHAnsi" w:cs="Arial"/>
          <w:sz w:val="22"/>
          <w:szCs w:val="22"/>
        </w:rPr>
        <w:t>Your supervising lecturers will be the ‘Dragons’, and you will pre</w:t>
      </w:r>
      <w:r w:rsidR="002F7449" w:rsidRPr="003176BB">
        <w:rPr>
          <w:rFonts w:asciiTheme="minorHAnsi" w:hAnsiTheme="minorHAnsi" w:cs="Arial"/>
          <w:sz w:val="22"/>
          <w:szCs w:val="22"/>
        </w:rPr>
        <w:t xml:space="preserve">sent your ideas and </w:t>
      </w:r>
      <w:r w:rsidRPr="003176BB">
        <w:rPr>
          <w:rFonts w:asciiTheme="minorHAnsi" w:hAnsiTheme="minorHAnsi" w:cs="Arial"/>
          <w:sz w:val="22"/>
          <w:szCs w:val="22"/>
        </w:rPr>
        <w:t>prototypes to them as part of your assessment.</w:t>
      </w:r>
    </w:p>
    <w:p w:rsidR="00C004F0" w:rsidRDefault="00C004F0" w:rsidP="00C004F0">
      <w:pPr>
        <w:jc w:val="both"/>
        <w:rPr>
          <w:rFonts w:asciiTheme="minorHAnsi" w:hAnsiTheme="minorHAnsi" w:cs="Arial"/>
          <w:sz w:val="22"/>
          <w:szCs w:val="22"/>
        </w:rPr>
      </w:pPr>
    </w:p>
    <w:p w:rsidR="00FD016B" w:rsidRPr="00FD016B" w:rsidRDefault="00FD016B" w:rsidP="00C004F0">
      <w:pPr>
        <w:jc w:val="both"/>
        <w:rPr>
          <w:rFonts w:asciiTheme="minorHAnsi" w:hAnsiTheme="minorHAnsi" w:cs="Arial"/>
          <w:b/>
          <w:i/>
          <w:sz w:val="22"/>
          <w:szCs w:val="22"/>
        </w:rPr>
      </w:pPr>
      <w:r w:rsidRPr="00FD016B">
        <w:rPr>
          <w:rFonts w:asciiTheme="minorHAnsi" w:hAnsiTheme="minorHAnsi" w:cs="Arial"/>
          <w:b/>
          <w:i/>
          <w:sz w:val="22"/>
          <w:szCs w:val="22"/>
        </w:rPr>
        <w:t>Implementation:</w:t>
      </w:r>
    </w:p>
    <w:p w:rsidR="00C004F0" w:rsidRPr="003176BB" w:rsidRDefault="00FD016B" w:rsidP="00C004F0">
      <w:pPr>
        <w:jc w:val="both"/>
        <w:rPr>
          <w:rFonts w:asciiTheme="minorHAnsi" w:hAnsiTheme="minorHAnsi" w:cs="Arial"/>
          <w:sz w:val="22"/>
          <w:szCs w:val="22"/>
        </w:rPr>
      </w:pPr>
      <w:r>
        <w:rPr>
          <w:rFonts w:asciiTheme="minorHAnsi" w:hAnsiTheme="minorHAnsi" w:cs="Arial"/>
          <w:sz w:val="22"/>
          <w:szCs w:val="22"/>
        </w:rPr>
        <w:t>Each student must work on</w:t>
      </w:r>
      <w:r w:rsidR="00CC2290">
        <w:rPr>
          <w:rFonts w:asciiTheme="minorHAnsi" w:hAnsiTheme="minorHAnsi" w:cs="Arial"/>
          <w:sz w:val="22"/>
          <w:szCs w:val="22"/>
        </w:rPr>
        <w:t xml:space="preserve"> </w:t>
      </w:r>
      <w:r>
        <w:rPr>
          <w:rFonts w:asciiTheme="minorHAnsi" w:hAnsiTheme="minorHAnsi" w:cs="Arial"/>
          <w:sz w:val="22"/>
          <w:szCs w:val="22"/>
        </w:rPr>
        <w:t>a clearly identified</w:t>
      </w:r>
      <w:r w:rsidR="00C004F0" w:rsidRPr="003176BB">
        <w:rPr>
          <w:rFonts w:asciiTheme="minorHAnsi" w:hAnsiTheme="minorHAnsi" w:cs="Arial"/>
          <w:sz w:val="22"/>
          <w:szCs w:val="22"/>
        </w:rPr>
        <w:t xml:space="preserve"> </w:t>
      </w:r>
      <w:r w:rsidR="00CC2290">
        <w:rPr>
          <w:rFonts w:asciiTheme="minorHAnsi" w:hAnsiTheme="minorHAnsi" w:cs="Arial"/>
          <w:sz w:val="22"/>
          <w:szCs w:val="22"/>
        </w:rPr>
        <w:t xml:space="preserve">individual product, create their own individual presentations and produce an individual </w:t>
      </w:r>
      <w:r w:rsidR="00F66092">
        <w:rPr>
          <w:rFonts w:asciiTheme="minorHAnsi" w:hAnsiTheme="minorHAnsi" w:cs="Arial"/>
          <w:sz w:val="22"/>
          <w:szCs w:val="22"/>
        </w:rPr>
        <w:t xml:space="preserve">product and </w:t>
      </w:r>
      <w:r w:rsidR="00CC2290">
        <w:rPr>
          <w:rFonts w:asciiTheme="minorHAnsi" w:hAnsiTheme="minorHAnsi" w:cs="Arial"/>
          <w:sz w:val="22"/>
          <w:szCs w:val="22"/>
        </w:rPr>
        <w:t>report at the end.</w:t>
      </w:r>
      <w:r w:rsidR="00C004F0" w:rsidRPr="003176BB">
        <w:rPr>
          <w:rFonts w:asciiTheme="minorHAnsi" w:hAnsiTheme="minorHAnsi" w:cs="Arial"/>
          <w:sz w:val="22"/>
          <w:szCs w:val="22"/>
        </w:rPr>
        <w:t xml:space="preserve"> </w:t>
      </w:r>
      <w:r w:rsidR="00CC2290">
        <w:rPr>
          <w:rFonts w:asciiTheme="minorHAnsi" w:hAnsiTheme="minorHAnsi" w:cs="Arial"/>
          <w:sz w:val="22"/>
          <w:szCs w:val="22"/>
        </w:rPr>
        <w:t>H</w:t>
      </w:r>
      <w:r w:rsidR="00C004F0" w:rsidRPr="003176BB">
        <w:rPr>
          <w:rFonts w:asciiTheme="minorHAnsi" w:hAnsiTheme="minorHAnsi" w:cs="Arial"/>
          <w:sz w:val="22"/>
          <w:szCs w:val="22"/>
        </w:rPr>
        <w:t xml:space="preserve">owever </w:t>
      </w:r>
      <w:r w:rsidR="00CC2290">
        <w:rPr>
          <w:rFonts w:asciiTheme="minorHAnsi" w:hAnsiTheme="minorHAnsi" w:cs="Arial"/>
          <w:sz w:val="22"/>
          <w:szCs w:val="22"/>
        </w:rPr>
        <w:t xml:space="preserve">you are still working as a team, and </w:t>
      </w:r>
      <w:r w:rsidR="002F7449" w:rsidRPr="003176BB">
        <w:rPr>
          <w:rFonts w:asciiTheme="minorHAnsi" w:hAnsiTheme="minorHAnsi" w:cs="Arial"/>
          <w:sz w:val="22"/>
          <w:szCs w:val="22"/>
        </w:rPr>
        <w:t xml:space="preserve">the </w:t>
      </w:r>
      <w:r w:rsidR="00C004F0" w:rsidRPr="003176BB">
        <w:rPr>
          <w:rFonts w:asciiTheme="minorHAnsi" w:hAnsiTheme="minorHAnsi" w:cs="Arial"/>
          <w:sz w:val="22"/>
          <w:szCs w:val="22"/>
        </w:rPr>
        <w:t xml:space="preserve">group as a whole </w:t>
      </w:r>
      <w:r w:rsidR="002F7449" w:rsidRPr="003176BB">
        <w:rPr>
          <w:rFonts w:asciiTheme="minorHAnsi" w:hAnsiTheme="minorHAnsi" w:cs="Arial"/>
          <w:sz w:val="22"/>
          <w:szCs w:val="22"/>
        </w:rPr>
        <w:t>should decide first</w:t>
      </w:r>
      <w:r w:rsidR="00C004F0" w:rsidRPr="003176BB">
        <w:rPr>
          <w:rFonts w:asciiTheme="minorHAnsi" w:hAnsiTheme="minorHAnsi" w:cs="Arial"/>
          <w:sz w:val="22"/>
          <w:szCs w:val="22"/>
        </w:rPr>
        <w:t xml:space="preserve"> on an overall str</w:t>
      </w:r>
      <w:r w:rsidR="002F7449" w:rsidRPr="003176BB">
        <w:rPr>
          <w:rFonts w:asciiTheme="minorHAnsi" w:hAnsiTheme="minorHAnsi" w:cs="Arial"/>
          <w:sz w:val="22"/>
          <w:szCs w:val="22"/>
        </w:rPr>
        <w:t xml:space="preserve">ategy and </w:t>
      </w:r>
      <w:r>
        <w:rPr>
          <w:rFonts w:asciiTheme="minorHAnsi" w:hAnsiTheme="minorHAnsi" w:cs="Arial"/>
          <w:sz w:val="22"/>
          <w:szCs w:val="22"/>
        </w:rPr>
        <w:t>hence</w:t>
      </w:r>
      <w:r w:rsidR="002F7449" w:rsidRPr="003176BB">
        <w:rPr>
          <w:rFonts w:asciiTheme="minorHAnsi" w:hAnsiTheme="minorHAnsi" w:cs="Arial"/>
          <w:sz w:val="22"/>
          <w:szCs w:val="22"/>
        </w:rPr>
        <w:t xml:space="preserve"> a</w:t>
      </w:r>
      <w:r w:rsidR="00C004F0" w:rsidRPr="003176BB">
        <w:rPr>
          <w:rFonts w:asciiTheme="minorHAnsi" w:hAnsiTheme="minorHAnsi" w:cs="Arial"/>
          <w:sz w:val="22"/>
          <w:szCs w:val="22"/>
        </w:rPr>
        <w:t xml:space="preserve"> </w:t>
      </w:r>
      <w:r w:rsidR="002F7449" w:rsidRPr="003176BB">
        <w:rPr>
          <w:rFonts w:asciiTheme="minorHAnsi" w:hAnsiTheme="minorHAnsi" w:cs="Arial"/>
          <w:sz w:val="22"/>
          <w:szCs w:val="22"/>
        </w:rPr>
        <w:t xml:space="preserve">coherent portfolio of products that the company wishes to pursue. </w:t>
      </w:r>
      <w:r w:rsidR="00CC2290">
        <w:rPr>
          <w:rFonts w:asciiTheme="minorHAnsi" w:hAnsiTheme="minorHAnsi" w:cs="Arial"/>
          <w:sz w:val="22"/>
          <w:szCs w:val="22"/>
        </w:rPr>
        <w:t xml:space="preserve">Some ideas/products might be so complex that they need to be broken down into smaller, more manageable </w:t>
      </w:r>
      <w:r w:rsidR="0038640C">
        <w:rPr>
          <w:rFonts w:asciiTheme="minorHAnsi" w:hAnsiTheme="minorHAnsi" w:cs="Arial"/>
          <w:sz w:val="22"/>
          <w:szCs w:val="22"/>
        </w:rPr>
        <w:t xml:space="preserve">chunks and more than one person will therefore be working on a particular product. This is acceptable, however it is vital to identify at the outset </w:t>
      </w:r>
      <w:proofErr w:type="gramStart"/>
      <w:r w:rsidR="0038640C">
        <w:rPr>
          <w:rFonts w:asciiTheme="minorHAnsi" w:hAnsiTheme="minorHAnsi" w:cs="Arial"/>
          <w:sz w:val="22"/>
          <w:szCs w:val="22"/>
        </w:rPr>
        <w:t>who</w:t>
      </w:r>
      <w:proofErr w:type="gramEnd"/>
      <w:r w:rsidR="0038640C">
        <w:rPr>
          <w:rFonts w:asciiTheme="minorHAnsi" w:hAnsiTheme="minorHAnsi" w:cs="Arial"/>
          <w:sz w:val="22"/>
          <w:szCs w:val="22"/>
        </w:rPr>
        <w:t xml:space="preserve"> is doing what and have that approved by the supervising lecturers.</w:t>
      </w:r>
    </w:p>
    <w:p w:rsidR="00C004F0" w:rsidRPr="003176BB" w:rsidRDefault="00C004F0" w:rsidP="00C004F0">
      <w:pPr>
        <w:jc w:val="both"/>
        <w:rPr>
          <w:rFonts w:asciiTheme="minorHAnsi" w:hAnsiTheme="minorHAnsi" w:cs="Arial"/>
          <w:sz w:val="22"/>
          <w:szCs w:val="22"/>
        </w:rPr>
      </w:pPr>
    </w:p>
    <w:p w:rsidR="0037600B" w:rsidRPr="003176BB" w:rsidRDefault="0037600B" w:rsidP="0037600B">
      <w:pPr>
        <w:jc w:val="both"/>
        <w:rPr>
          <w:rFonts w:asciiTheme="minorHAnsi" w:hAnsiTheme="minorHAnsi" w:cs="Arial"/>
          <w:sz w:val="22"/>
          <w:szCs w:val="22"/>
        </w:rPr>
      </w:pPr>
      <w:r w:rsidRPr="003176BB">
        <w:rPr>
          <w:rFonts w:asciiTheme="minorHAnsi" w:hAnsiTheme="minorHAnsi" w:cs="Arial"/>
          <w:sz w:val="22"/>
          <w:szCs w:val="22"/>
        </w:rPr>
        <w:t xml:space="preserve">In the normal teaching weeks, Mondays have currently been allocated in their entirety for your Project work and </w:t>
      </w:r>
      <w:r w:rsidR="00FD016B">
        <w:rPr>
          <w:rFonts w:asciiTheme="minorHAnsi" w:hAnsiTheme="minorHAnsi" w:cs="Arial"/>
          <w:sz w:val="22"/>
          <w:szCs w:val="22"/>
        </w:rPr>
        <w:t>an</w:t>
      </w:r>
      <w:r w:rsidRPr="003176BB">
        <w:rPr>
          <w:rFonts w:asciiTheme="minorHAnsi" w:hAnsiTheme="minorHAnsi" w:cs="Arial"/>
          <w:sz w:val="22"/>
          <w:szCs w:val="22"/>
        </w:rPr>
        <w:t xml:space="preserve"> Electronics lab should be available for you all day. You should treat working at this module as if you were an actual employee of a company for the day. </w:t>
      </w:r>
      <w:r w:rsidR="006737B3" w:rsidRPr="003176BB">
        <w:rPr>
          <w:rFonts w:asciiTheme="minorHAnsi" w:hAnsiTheme="minorHAnsi" w:cs="Arial"/>
          <w:sz w:val="22"/>
          <w:szCs w:val="22"/>
        </w:rPr>
        <w:t>Therefore,</w:t>
      </w:r>
      <w:r w:rsidRPr="003176BB">
        <w:rPr>
          <w:rFonts w:asciiTheme="minorHAnsi" w:hAnsiTheme="minorHAnsi" w:cs="Arial"/>
          <w:sz w:val="22"/>
          <w:szCs w:val="22"/>
        </w:rPr>
        <w:t xml:space="preserve"> we will expect you to be there for a 9am start, and you should look to put in a typical 8 hr day, which will then account almost </w:t>
      </w:r>
      <w:r w:rsidR="006737B3">
        <w:rPr>
          <w:rFonts w:asciiTheme="minorHAnsi" w:hAnsiTheme="minorHAnsi" w:cs="Arial"/>
          <w:sz w:val="22"/>
          <w:szCs w:val="22"/>
        </w:rPr>
        <w:t>exactly</w:t>
      </w:r>
      <w:r w:rsidRPr="003176BB">
        <w:rPr>
          <w:rFonts w:asciiTheme="minorHAnsi" w:hAnsiTheme="minorHAnsi" w:cs="Arial"/>
          <w:sz w:val="22"/>
          <w:szCs w:val="22"/>
        </w:rPr>
        <w:t xml:space="preserve"> for what is expected of you as outlined in the validation document/programme handbook (200 hrs </w:t>
      </w:r>
      <w:proofErr w:type="gramStart"/>
      <w:r w:rsidRPr="003176BB">
        <w:rPr>
          <w:rFonts w:asciiTheme="minorHAnsi" w:hAnsiTheme="minorHAnsi" w:cs="Arial"/>
          <w:sz w:val="22"/>
          <w:szCs w:val="22"/>
        </w:rPr>
        <w:t>total</w:t>
      </w:r>
      <w:proofErr w:type="gramEnd"/>
      <w:r w:rsidRPr="003176BB">
        <w:rPr>
          <w:rFonts w:asciiTheme="minorHAnsi" w:hAnsiTheme="minorHAnsi" w:cs="Arial"/>
          <w:sz w:val="22"/>
          <w:szCs w:val="22"/>
        </w:rPr>
        <w:t>).</w:t>
      </w:r>
    </w:p>
    <w:p w:rsidR="00C004F0" w:rsidRPr="003176BB" w:rsidRDefault="00C004F0" w:rsidP="00C004F0">
      <w:pPr>
        <w:jc w:val="both"/>
        <w:rPr>
          <w:rFonts w:asciiTheme="minorHAnsi" w:hAnsiTheme="minorHAnsi" w:cs="Arial"/>
          <w:sz w:val="22"/>
          <w:szCs w:val="22"/>
        </w:rPr>
      </w:pPr>
    </w:p>
    <w:p w:rsidR="00C004F0" w:rsidRPr="003176BB" w:rsidRDefault="00C004F0" w:rsidP="00C004F0">
      <w:pPr>
        <w:jc w:val="both"/>
        <w:rPr>
          <w:rFonts w:asciiTheme="minorHAnsi" w:hAnsiTheme="minorHAnsi" w:cs="Arial"/>
          <w:sz w:val="22"/>
          <w:szCs w:val="22"/>
        </w:rPr>
      </w:pPr>
      <w:r w:rsidRPr="003176BB">
        <w:rPr>
          <w:rFonts w:asciiTheme="minorHAnsi" w:hAnsiTheme="minorHAnsi" w:cs="Arial"/>
          <w:sz w:val="22"/>
          <w:szCs w:val="22"/>
        </w:rPr>
        <w:t>The intention is that this module follows the following structure:</w:t>
      </w:r>
    </w:p>
    <w:p w:rsidR="00C004F0" w:rsidRPr="003176BB" w:rsidRDefault="009965A7" w:rsidP="00C004F0">
      <w:pPr>
        <w:jc w:val="both"/>
        <w:rPr>
          <w:rFonts w:asciiTheme="minorHAnsi" w:hAnsiTheme="minorHAnsi" w:cs="Arial"/>
          <w:sz w:val="22"/>
          <w:szCs w:val="22"/>
        </w:rPr>
      </w:pPr>
      <w:r>
        <w:rPr>
          <w:rFonts w:asciiTheme="minorHAnsi" w:hAnsiTheme="minorHAnsi" w:cs="Arial"/>
          <w:sz w:val="22"/>
          <w:szCs w:val="22"/>
        </w:rPr>
        <w:t xml:space="preserve">The preliminary assignment brief will be handed out in the induction week along with a brief introduction/discussion as to what is needed. Students can then </w:t>
      </w:r>
      <w:r w:rsidR="0038640C">
        <w:rPr>
          <w:rFonts w:asciiTheme="minorHAnsi" w:hAnsiTheme="minorHAnsi" w:cs="Arial"/>
          <w:sz w:val="22"/>
          <w:szCs w:val="22"/>
        </w:rPr>
        <w:t xml:space="preserve">do some initial background research and </w:t>
      </w:r>
      <w:r>
        <w:rPr>
          <w:rFonts w:asciiTheme="minorHAnsi" w:hAnsiTheme="minorHAnsi" w:cs="Arial"/>
          <w:sz w:val="22"/>
          <w:szCs w:val="22"/>
        </w:rPr>
        <w:t>start to think about i</w:t>
      </w:r>
      <w:r w:rsidR="00175C3C">
        <w:rPr>
          <w:rFonts w:asciiTheme="minorHAnsi" w:hAnsiTheme="minorHAnsi" w:cs="Arial"/>
          <w:sz w:val="22"/>
          <w:szCs w:val="22"/>
        </w:rPr>
        <w:t>nitial ideas for their projects.</w:t>
      </w:r>
    </w:p>
    <w:p w:rsidR="00C004F0" w:rsidRDefault="00C004F0" w:rsidP="00C004F0">
      <w:pPr>
        <w:jc w:val="both"/>
        <w:rPr>
          <w:rFonts w:asciiTheme="minorHAnsi" w:hAnsiTheme="minorHAnsi" w:cs="Arial"/>
          <w:sz w:val="22"/>
          <w:szCs w:val="22"/>
        </w:rPr>
      </w:pPr>
      <w:r w:rsidRPr="003176BB">
        <w:rPr>
          <w:rFonts w:asciiTheme="minorHAnsi" w:hAnsiTheme="minorHAnsi" w:cs="Arial"/>
          <w:sz w:val="22"/>
          <w:szCs w:val="22"/>
        </w:rPr>
        <w:t>1</w:t>
      </w:r>
      <w:r w:rsidRPr="003176BB">
        <w:rPr>
          <w:rFonts w:asciiTheme="minorHAnsi" w:hAnsiTheme="minorHAnsi" w:cs="Arial"/>
          <w:sz w:val="22"/>
          <w:szCs w:val="22"/>
          <w:vertAlign w:val="superscript"/>
        </w:rPr>
        <w:t>st</w:t>
      </w:r>
      <w:r w:rsidRPr="003176BB">
        <w:rPr>
          <w:rFonts w:asciiTheme="minorHAnsi" w:hAnsiTheme="minorHAnsi" w:cs="Arial"/>
          <w:sz w:val="22"/>
          <w:szCs w:val="22"/>
        </w:rPr>
        <w:t xml:space="preserve"> </w:t>
      </w:r>
      <w:r w:rsidR="00B0570D" w:rsidRPr="003176BB">
        <w:rPr>
          <w:rFonts w:asciiTheme="minorHAnsi" w:hAnsiTheme="minorHAnsi" w:cs="Arial"/>
          <w:sz w:val="22"/>
          <w:szCs w:val="22"/>
        </w:rPr>
        <w:t xml:space="preserve">teaching </w:t>
      </w:r>
      <w:r w:rsidRPr="003176BB">
        <w:rPr>
          <w:rFonts w:asciiTheme="minorHAnsi" w:hAnsiTheme="minorHAnsi" w:cs="Arial"/>
          <w:sz w:val="22"/>
          <w:szCs w:val="22"/>
        </w:rPr>
        <w:t xml:space="preserve">week of the academic year </w:t>
      </w:r>
      <w:r w:rsidR="00FD016B">
        <w:rPr>
          <w:rFonts w:asciiTheme="minorHAnsi" w:hAnsiTheme="minorHAnsi" w:cs="Arial"/>
          <w:sz w:val="22"/>
          <w:szCs w:val="22"/>
        </w:rPr>
        <w:t>(Mon Oct 2</w:t>
      </w:r>
      <w:r w:rsidR="00FD016B" w:rsidRPr="00FD016B">
        <w:rPr>
          <w:rFonts w:asciiTheme="minorHAnsi" w:hAnsiTheme="minorHAnsi" w:cs="Arial"/>
          <w:sz w:val="22"/>
          <w:szCs w:val="22"/>
          <w:vertAlign w:val="superscript"/>
        </w:rPr>
        <w:t>nd</w:t>
      </w:r>
      <w:r w:rsidR="00FD016B">
        <w:rPr>
          <w:rFonts w:asciiTheme="minorHAnsi" w:hAnsiTheme="minorHAnsi" w:cs="Arial"/>
          <w:sz w:val="22"/>
          <w:szCs w:val="22"/>
        </w:rPr>
        <w:t xml:space="preserve"> </w:t>
      </w:r>
      <w:r w:rsidR="009965A7">
        <w:rPr>
          <w:rFonts w:asciiTheme="minorHAnsi" w:hAnsiTheme="minorHAnsi" w:cs="Arial"/>
          <w:sz w:val="22"/>
          <w:szCs w:val="22"/>
        </w:rPr>
        <w:t xml:space="preserve">– Fri </w:t>
      </w:r>
      <w:proofErr w:type="gramStart"/>
      <w:r w:rsidR="00FD016B">
        <w:rPr>
          <w:rFonts w:asciiTheme="minorHAnsi" w:hAnsiTheme="minorHAnsi" w:cs="Arial"/>
          <w:sz w:val="22"/>
          <w:szCs w:val="22"/>
        </w:rPr>
        <w:t>6</w:t>
      </w:r>
      <w:r w:rsidR="009965A7" w:rsidRPr="009965A7">
        <w:rPr>
          <w:rFonts w:asciiTheme="minorHAnsi" w:hAnsiTheme="minorHAnsi" w:cs="Arial"/>
          <w:sz w:val="22"/>
          <w:szCs w:val="22"/>
          <w:vertAlign w:val="superscript"/>
        </w:rPr>
        <w:t>th</w:t>
      </w:r>
      <w:r w:rsidR="009965A7">
        <w:rPr>
          <w:rFonts w:asciiTheme="minorHAnsi" w:hAnsiTheme="minorHAnsi" w:cs="Arial"/>
          <w:sz w:val="22"/>
          <w:szCs w:val="22"/>
        </w:rPr>
        <w:t xml:space="preserve"> </w:t>
      </w:r>
      <w:r w:rsidR="00B0570D" w:rsidRPr="003176BB">
        <w:rPr>
          <w:rFonts w:asciiTheme="minorHAnsi" w:hAnsiTheme="minorHAnsi" w:cs="Arial"/>
          <w:sz w:val="22"/>
          <w:szCs w:val="22"/>
        </w:rPr>
        <w:t>)</w:t>
      </w:r>
      <w:proofErr w:type="gramEnd"/>
      <w:r w:rsidR="009965A7">
        <w:rPr>
          <w:rFonts w:asciiTheme="minorHAnsi" w:hAnsiTheme="minorHAnsi" w:cs="Arial"/>
          <w:sz w:val="22"/>
          <w:szCs w:val="22"/>
        </w:rPr>
        <w:t xml:space="preserve"> is designated </w:t>
      </w:r>
      <w:r w:rsidR="00175C3C">
        <w:rPr>
          <w:rFonts w:asciiTheme="minorHAnsi" w:hAnsiTheme="minorHAnsi" w:cs="Arial"/>
          <w:sz w:val="22"/>
          <w:szCs w:val="22"/>
        </w:rPr>
        <w:t>for the Research methods module. All students need to attend these sessions – much of the content will be relevant for the work needed for the yr2 project module.</w:t>
      </w:r>
    </w:p>
    <w:p w:rsidR="00175C3C" w:rsidRDefault="00175C3C" w:rsidP="00C004F0">
      <w:pPr>
        <w:jc w:val="both"/>
        <w:rPr>
          <w:rFonts w:asciiTheme="minorHAnsi" w:hAnsiTheme="minorHAnsi" w:cs="Arial"/>
          <w:sz w:val="22"/>
          <w:szCs w:val="22"/>
        </w:rPr>
      </w:pPr>
      <w:r>
        <w:rPr>
          <w:rFonts w:asciiTheme="minorHAnsi" w:hAnsiTheme="minorHAnsi" w:cs="Arial"/>
          <w:sz w:val="22"/>
          <w:szCs w:val="22"/>
        </w:rPr>
        <w:t xml:space="preserve">Normal lectures start from Monday Oct </w:t>
      </w:r>
      <w:r w:rsidR="00FD016B">
        <w:rPr>
          <w:rFonts w:asciiTheme="minorHAnsi" w:hAnsiTheme="minorHAnsi" w:cs="Arial"/>
          <w:sz w:val="22"/>
          <w:szCs w:val="22"/>
        </w:rPr>
        <w:t>9</w:t>
      </w:r>
      <w:r w:rsidRPr="00175C3C">
        <w:rPr>
          <w:rFonts w:asciiTheme="minorHAnsi" w:hAnsiTheme="minorHAnsi" w:cs="Arial"/>
          <w:sz w:val="22"/>
          <w:szCs w:val="22"/>
          <w:vertAlign w:val="superscript"/>
        </w:rPr>
        <w:t>th</w:t>
      </w:r>
      <w:r>
        <w:rPr>
          <w:rFonts w:asciiTheme="minorHAnsi" w:hAnsiTheme="minorHAnsi" w:cs="Arial"/>
          <w:sz w:val="22"/>
          <w:szCs w:val="22"/>
        </w:rPr>
        <w:t xml:space="preserve">. On this day, students and lecturers will discuss the initial ideas and </w:t>
      </w:r>
      <w:r w:rsidR="0037600B">
        <w:rPr>
          <w:rFonts w:asciiTheme="minorHAnsi" w:hAnsiTheme="minorHAnsi" w:cs="Arial"/>
          <w:sz w:val="22"/>
          <w:szCs w:val="22"/>
        </w:rPr>
        <w:t>by the end of the day, decide on</w:t>
      </w:r>
      <w:r>
        <w:rPr>
          <w:rFonts w:asciiTheme="minorHAnsi" w:hAnsiTheme="minorHAnsi" w:cs="Arial"/>
          <w:sz w:val="22"/>
          <w:szCs w:val="22"/>
        </w:rPr>
        <w:t xml:space="preserve"> t</w:t>
      </w:r>
      <w:r w:rsidR="0037600B">
        <w:rPr>
          <w:rFonts w:asciiTheme="minorHAnsi" w:hAnsiTheme="minorHAnsi" w:cs="Arial"/>
          <w:sz w:val="22"/>
          <w:szCs w:val="22"/>
        </w:rPr>
        <w:t>he most appropriate ones to pursue.</w:t>
      </w:r>
    </w:p>
    <w:p w:rsidR="0037600B" w:rsidRDefault="0037600B" w:rsidP="00C004F0">
      <w:pPr>
        <w:jc w:val="both"/>
        <w:rPr>
          <w:rFonts w:asciiTheme="minorHAnsi" w:hAnsiTheme="minorHAnsi" w:cs="Arial"/>
          <w:sz w:val="22"/>
          <w:szCs w:val="22"/>
        </w:rPr>
      </w:pPr>
      <w:r>
        <w:rPr>
          <w:rFonts w:asciiTheme="minorHAnsi" w:hAnsiTheme="minorHAnsi" w:cs="Arial"/>
          <w:sz w:val="22"/>
          <w:szCs w:val="22"/>
        </w:rPr>
        <w:t>Monday Oct 1</w:t>
      </w:r>
      <w:r w:rsidR="00FD016B">
        <w:rPr>
          <w:rFonts w:asciiTheme="minorHAnsi" w:hAnsiTheme="minorHAnsi" w:cs="Arial"/>
          <w:sz w:val="22"/>
          <w:szCs w:val="22"/>
        </w:rPr>
        <w:t>6</w:t>
      </w:r>
      <w:r w:rsidRPr="0037600B">
        <w:rPr>
          <w:rFonts w:asciiTheme="minorHAnsi" w:hAnsiTheme="minorHAnsi" w:cs="Arial"/>
          <w:sz w:val="22"/>
          <w:szCs w:val="22"/>
          <w:vertAlign w:val="superscript"/>
        </w:rPr>
        <w:t>th</w:t>
      </w:r>
      <w:r>
        <w:rPr>
          <w:rFonts w:asciiTheme="minorHAnsi" w:hAnsiTheme="minorHAnsi" w:cs="Arial"/>
          <w:sz w:val="22"/>
          <w:szCs w:val="22"/>
        </w:rPr>
        <w:t xml:space="preserve"> will be used for further research and preparation for the next week. Project planning</w:t>
      </w:r>
      <w:r w:rsidR="00EA004C">
        <w:rPr>
          <w:rFonts w:asciiTheme="minorHAnsi" w:hAnsiTheme="minorHAnsi" w:cs="Arial"/>
          <w:sz w:val="22"/>
          <w:szCs w:val="22"/>
        </w:rPr>
        <w:t>/Gantt charts</w:t>
      </w:r>
      <w:r>
        <w:rPr>
          <w:rFonts w:asciiTheme="minorHAnsi" w:hAnsiTheme="minorHAnsi" w:cs="Arial"/>
          <w:sz w:val="22"/>
          <w:szCs w:val="22"/>
        </w:rPr>
        <w:t xml:space="preserve"> will also be covered in this session.</w:t>
      </w:r>
    </w:p>
    <w:p w:rsidR="00C004F0" w:rsidRPr="003176BB" w:rsidRDefault="0037600B" w:rsidP="00C004F0">
      <w:pPr>
        <w:jc w:val="both"/>
        <w:rPr>
          <w:rFonts w:asciiTheme="minorHAnsi" w:hAnsiTheme="minorHAnsi" w:cs="Arial"/>
          <w:sz w:val="22"/>
          <w:szCs w:val="22"/>
        </w:rPr>
      </w:pPr>
      <w:r>
        <w:rPr>
          <w:rFonts w:asciiTheme="minorHAnsi" w:hAnsiTheme="minorHAnsi" w:cs="Arial"/>
          <w:sz w:val="22"/>
          <w:szCs w:val="22"/>
        </w:rPr>
        <w:t>On Monday Oct 2</w:t>
      </w:r>
      <w:r w:rsidR="00FD016B">
        <w:rPr>
          <w:rFonts w:asciiTheme="minorHAnsi" w:hAnsiTheme="minorHAnsi" w:cs="Arial"/>
          <w:sz w:val="22"/>
          <w:szCs w:val="22"/>
        </w:rPr>
        <w:t>3</w:t>
      </w:r>
      <w:r w:rsidRPr="0037600B">
        <w:rPr>
          <w:rFonts w:asciiTheme="minorHAnsi" w:hAnsiTheme="minorHAnsi" w:cs="Arial"/>
          <w:sz w:val="22"/>
          <w:szCs w:val="22"/>
          <w:vertAlign w:val="superscript"/>
        </w:rPr>
        <w:t>th</w:t>
      </w:r>
      <w:r>
        <w:rPr>
          <w:rFonts w:asciiTheme="minorHAnsi" w:hAnsiTheme="minorHAnsi" w:cs="Arial"/>
          <w:sz w:val="22"/>
          <w:szCs w:val="22"/>
        </w:rPr>
        <w:t xml:space="preserve"> </w:t>
      </w:r>
      <w:r w:rsidR="00C004F0" w:rsidRPr="003176BB">
        <w:rPr>
          <w:rFonts w:asciiTheme="minorHAnsi" w:hAnsiTheme="minorHAnsi" w:cs="Arial"/>
          <w:sz w:val="22"/>
          <w:szCs w:val="22"/>
        </w:rPr>
        <w:t xml:space="preserve">each group will be required to deliver a brief </w:t>
      </w:r>
      <w:proofErr w:type="spellStart"/>
      <w:r w:rsidR="00C004F0" w:rsidRPr="003176BB">
        <w:rPr>
          <w:rFonts w:asciiTheme="minorHAnsi" w:hAnsiTheme="minorHAnsi" w:cs="Arial"/>
          <w:sz w:val="22"/>
          <w:szCs w:val="22"/>
        </w:rPr>
        <w:t>powerpoint</w:t>
      </w:r>
      <w:proofErr w:type="spellEnd"/>
      <w:r w:rsidR="00C004F0" w:rsidRPr="003176BB">
        <w:rPr>
          <w:rFonts w:asciiTheme="minorHAnsi" w:hAnsiTheme="minorHAnsi" w:cs="Arial"/>
          <w:sz w:val="22"/>
          <w:szCs w:val="22"/>
        </w:rPr>
        <w:t xml:space="preserve"> presentation that starts by explaining the overall strategy and direction of the fictitious company (complete with name, slogan and maybe even branding materials!). Then each individual should </w:t>
      </w:r>
      <w:r w:rsidR="00FD016B">
        <w:rPr>
          <w:rFonts w:asciiTheme="minorHAnsi" w:hAnsiTheme="minorHAnsi" w:cs="Arial"/>
          <w:sz w:val="22"/>
          <w:szCs w:val="22"/>
        </w:rPr>
        <w:t>prepare an appropriate number</w:t>
      </w:r>
      <w:r w:rsidR="00C004F0" w:rsidRPr="003176BB">
        <w:rPr>
          <w:rFonts w:asciiTheme="minorHAnsi" w:hAnsiTheme="minorHAnsi" w:cs="Arial"/>
          <w:sz w:val="22"/>
          <w:szCs w:val="22"/>
        </w:rPr>
        <w:t xml:space="preserve"> slides that explains in detail their individual project – what it does, what are its anticipated specifications, what components/techniques have been identified that will be used to produce it, comparisons to existing products, general background research to date etc. </w:t>
      </w:r>
    </w:p>
    <w:p w:rsidR="00C004F0" w:rsidRPr="003176BB" w:rsidRDefault="00C004F0" w:rsidP="00C004F0">
      <w:pPr>
        <w:jc w:val="both"/>
        <w:rPr>
          <w:rFonts w:asciiTheme="minorHAnsi" w:hAnsiTheme="minorHAnsi" w:cs="Arial"/>
          <w:sz w:val="22"/>
          <w:szCs w:val="22"/>
        </w:rPr>
      </w:pPr>
      <w:r w:rsidRPr="003176BB">
        <w:rPr>
          <w:rFonts w:asciiTheme="minorHAnsi" w:hAnsiTheme="minorHAnsi" w:cs="Arial"/>
          <w:sz w:val="22"/>
          <w:szCs w:val="22"/>
        </w:rPr>
        <w:t>Each individual should also produce a Gantt chart with the</w:t>
      </w:r>
      <w:r w:rsidR="003D4DF9" w:rsidRPr="003176BB">
        <w:rPr>
          <w:rFonts w:asciiTheme="minorHAnsi" w:hAnsiTheme="minorHAnsi" w:cs="Arial"/>
          <w:sz w:val="22"/>
          <w:szCs w:val="22"/>
        </w:rPr>
        <w:t>ir</w:t>
      </w:r>
      <w:r w:rsidRPr="003176BB">
        <w:rPr>
          <w:rFonts w:asciiTheme="minorHAnsi" w:hAnsiTheme="minorHAnsi" w:cs="Arial"/>
          <w:sz w:val="22"/>
          <w:szCs w:val="22"/>
        </w:rPr>
        <w:t xml:space="preserve"> main milestone points included. </w:t>
      </w:r>
    </w:p>
    <w:p w:rsidR="00C004F0" w:rsidRPr="003176BB" w:rsidRDefault="00C004F0" w:rsidP="00C004F0">
      <w:pPr>
        <w:jc w:val="both"/>
        <w:rPr>
          <w:rFonts w:asciiTheme="minorHAnsi" w:hAnsiTheme="minorHAnsi" w:cs="Arial"/>
          <w:sz w:val="22"/>
          <w:szCs w:val="22"/>
        </w:rPr>
      </w:pPr>
      <w:r w:rsidRPr="003176BB">
        <w:rPr>
          <w:rFonts w:asciiTheme="minorHAnsi" w:hAnsiTheme="minorHAnsi" w:cs="Arial"/>
          <w:sz w:val="22"/>
          <w:szCs w:val="22"/>
        </w:rPr>
        <w:t>If there is dependence between the individual prototypes, an overall group Gantt chart should also be produced.</w:t>
      </w:r>
    </w:p>
    <w:p w:rsidR="00C004F0" w:rsidRPr="003176BB" w:rsidRDefault="00C004F0" w:rsidP="00C004F0">
      <w:pPr>
        <w:jc w:val="both"/>
        <w:rPr>
          <w:rFonts w:asciiTheme="minorHAnsi" w:hAnsiTheme="minorHAnsi" w:cs="Arial"/>
          <w:sz w:val="22"/>
          <w:szCs w:val="22"/>
        </w:rPr>
      </w:pPr>
      <w:r w:rsidRPr="003176BB">
        <w:rPr>
          <w:rFonts w:asciiTheme="minorHAnsi" w:hAnsiTheme="minorHAnsi" w:cs="Arial"/>
          <w:sz w:val="22"/>
          <w:szCs w:val="22"/>
        </w:rPr>
        <w:t>This presentation will be considered to be formative assessment only and is also to be used as a vehicle to allow early and direct feedback from the lecturing team in case of any obvious issues in the proposals.</w:t>
      </w:r>
    </w:p>
    <w:p w:rsidR="00C004F0" w:rsidRPr="003176BB" w:rsidRDefault="00C004F0" w:rsidP="00C004F0">
      <w:pPr>
        <w:jc w:val="both"/>
        <w:rPr>
          <w:rFonts w:asciiTheme="minorHAnsi" w:hAnsiTheme="minorHAnsi" w:cs="Arial"/>
          <w:sz w:val="22"/>
          <w:szCs w:val="22"/>
        </w:rPr>
      </w:pPr>
    </w:p>
    <w:p w:rsidR="00C004F0" w:rsidRPr="003176BB" w:rsidRDefault="00C004F0" w:rsidP="00C004F0">
      <w:pPr>
        <w:jc w:val="both"/>
        <w:rPr>
          <w:rFonts w:asciiTheme="minorHAnsi" w:hAnsiTheme="minorHAnsi" w:cs="Arial"/>
          <w:sz w:val="22"/>
          <w:szCs w:val="22"/>
        </w:rPr>
      </w:pPr>
    </w:p>
    <w:p w:rsidR="0037600B" w:rsidRDefault="0037600B" w:rsidP="00C004F0">
      <w:pPr>
        <w:jc w:val="both"/>
        <w:rPr>
          <w:rFonts w:asciiTheme="minorHAnsi" w:hAnsiTheme="minorHAnsi" w:cs="Arial"/>
          <w:sz w:val="22"/>
          <w:szCs w:val="22"/>
        </w:rPr>
      </w:pPr>
    </w:p>
    <w:p w:rsidR="0037600B" w:rsidRDefault="0037600B" w:rsidP="00C004F0">
      <w:pPr>
        <w:jc w:val="both"/>
        <w:rPr>
          <w:rFonts w:asciiTheme="minorHAnsi" w:hAnsiTheme="minorHAnsi" w:cs="Arial"/>
          <w:sz w:val="22"/>
          <w:szCs w:val="22"/>
        </w:rPr>
      </w:pPr>
    </w:p>
    <w:p w:rsidR="00FD016B" w:rsidRDefault="00FD016B" w:rsidP="00C004F0">
      <w:pPr>
        <w:jc w:val="both"/>
        <w:rPr>
          <w:rFonts w:asciiTheme="minorHAnsi" w:hAnsiTheme="minorHAnsi" w:cs="Arial"/>
          <w:sz w:val="22"/>
          <w:szCs w:val="22"/>
        </w:rPr>
      </w:pPr>
    </w:p>
    <w:p w:rsidR="00C004F0" w:rsidRPr="003176BB" w:rsidRDefault="00C004F0" w:rsidP="00C004F0">
      <w:pPr>
        <w:jc w:val="both"/>
        <w:rPr>
          <w:rFonts w:asciiTheme="minorHAnsi" w:hAnsiTheme="minorHAnsi" w:cs="Arial"/>
          <w:sz w:val="22"/>
          <w:szCs w:val="22"/>
        </w:rPr>
      </w:pPr>
      <w:r w:rsidRPr="003176BB">
        <w:rPr>
          <w:rFonts w:asciiTheme="minorHAnsi" w:hAnsiTheme="minorHAnsi" w:cs="Arial"/>
          <w:sz w:val="22"/>
          <w:szCs w:val="22"/>
        </w:rPr>
        <w:t xml:space="preserve">At a time approximately </w:t>
      </w:r>
      <w:proofErr w:type="spellStart"/>
      <w:r w:rsidRPr="003176BB">
        <w:rPr>
          <w:rFonts w:asciiTheme="minorHAnsi" w:hAnsiTheme="minorHAnsi" w:cs="Arial"/>
          <w:sz w:val="22"/>
          <w:szCs w:val="22"/>
        </w:rPr>
        <w:t>mid point</w:t>
      </w:r>
      <w:proofErr w:type="spellEnd"/>
      <w:r w:rsidRPr="003176BB">
        <w:rPr>
          <w:rFonts w:asciiTheme="minorHAnsi" w:hAnsiTheme="minorHAnsi" w:cs="Arial"/>
          <w:sz w:val="22"/>
          <w:szCs w:val="22"/>
        </w:rPr>
        <w:t xml:space="preserve"> in the module </w:t>
      </w:r>
      <w:r w:rsidR="00CE1CF2" w:rsidRPr="003176BB">
        <w:rPr>
          <w:rFonts w:asciiTheme="minorHAnsi" w:hAnsiTheme="minorHAnsi" w:cs="Arial"/>
          <w:sz w:val="22"/>
          <w:szCs w:val="22"/>
        </w:rPr>
        <w:t>study</w:t>
      </w:r>
      <w:r w:rsidRPr="003176BB">
        <w:rPr>
          <w:rFonts w:asciiTheme="minorHAnsi" w:hAnsiTheme="minorHAnsi" w:cs="Arial"/>
          <w:sz w:val="22"/>
          <w:szCs w:val="22"/>
        </w:rPr>
        <w:t xml:space="preserve"> (typically </w:t>
      </w:r>
      <w:r w:rsidR="008317A7">
        <w:rPr>
          <w:rFonts w:asciiTheme="minorHAnsi" w:hAnsiTheme="minorHAnsi" w:cs="Arial"/>
          <w:sz w:val="22"/>
          <w:szCs w:val="22"/>
        </w:rPr>
        <w:t>around</w:t>
      </w:r>
      <w:r w:rsidRPr="003176BB">
        <w:rPr>
          <w:rFonts w:asciiTheme="minorHAnsi" w:hAnsiTheme="minorHAnsi" w:cs="Arial"/>
          <w:sz w:val="22"/>
          <w:szCs w:val="22"/>
        </w:rPr>
        <w:t xml:space="preserve"> Christmas), an interim viva will be held. This will take a similar format to the initial </w:t>
      </w:r>
      <w:r w:rsidR="006737B3" w:rsidRPr="003176BB">
        <w:rPr>
          <w:rFonts w:asciiTheme="minorHAnsi" w:hAnsiTheme="minorHAnsi" w:cs="Arial"/>
          <w:sz w:val="22"/>
          <w:szCs w:val="22"/>
        </w:rPr>
        <w:t>presentation;</w:t>
      </w:r>
      <w:r w:rsidRPr="003176BB">
        <w:rPr>
          <w:rFonts w:asciiTheme="minorHAnsi" w:hAnsiTheme="minorHAnsi" w:cs="Arial"/>
          <w:sz w:val="22"/>
          <w:szCs w:val="22"/>
        </w:rPr>
        <w:t xml:space="preserve"> however this will constitute part of the summative assessment, and therefore will contribute to the final marks obtained. Approximately a third of the total marks will be allocated to this assessment point.</w:t>
      </w:r>
    </w:p>
    <w:p w:rsidR="0038640C" w:rsidRDefault="00C004F0" w:rsidP="00AE4D95">
      <w:pPr>
        <w:jc w:val="both"/>
        <w:rPr>
          <w:rFonts w:asciiTheme="minorHAnsi" w:hAnsiTheme="minorHAnsi" w:cs="Arial"/>
          <w:sz w:val="22"/>
          <w:szCs w:val="22"/>
        </w:rPr>
      </w:pPr>
      <w:r w:rsidRPr="003176BB">
        <w:rPr>
          <w:rFonts w:asciiTheme="minorHAnsi" w:hAnsiTheme="minorHAnsi" w:cs="Arial"/>
          <w:sz w:val="22"/>
          <w:szCs w:val="22"/>
        </w:rPr>
        <w:t>At the end of the module</w:t>
      </w:r>
      <w:r w:rsidR="0037600B">
        <w:rPr>
          <w:rFonts w:asciiTheme="minorHAnsi" w:hAnsiTheme="minorHAnsi" w:cs="Arial"/>
          <w:sz w:val="22"/>
          <w:szCs w:val="22"/>
        </w:rPr>
        <w:t xml:space="preserve"> (typically around April/May)</w:t>
      </w:r>
      <w:r w:rsidRPr="003176BB">
        <w:rPr>
          <w:rFonts w:asciiTheme="minorHAnsi" w:hAnsiTheme="minorHAnsi" w:cs="Arial"/>
          <w:sz w:val="22"/>
          <w:szCs w:val="22"/>
        </w:rPr>
        <w:t>, the remainder of the marks will be determined via a final presentation and an</w:t>
      </w:r>
      <w:r w:rsidR="0037600B">
        <w:rPr>
          <w:rFonts w:asciiTheme="minorHAnsi" w:hAnsiTheme="minorHAnsi" w:cs="Arial"/>
          <w:sz w:val="22"/>
          <w:szCs w:val="22"/>
        </w:rPr>
        <w:t xml:space="preserve"> individual report. </w:t>
      </w:r>
    </w:p>
    <w:p w:rsidR="00F12479" w:rsidRDefault="00F12479" w:rsidP="00AE4D95">
      <w:pPr>
        <w:jc w:val="both"/>
        <w:rPr>
          <w:rFonts w:asciiTheme="minorHAnsi" w:hAnsiTheme="minorHAnsi" w:cs="Arial"/>
          <w:sz w:val="22"/>
          <w:szCs w:val="22"/>
        </w:rPr>
      </w:pPr>
      <w:r>
        <w:rPr>
          <w:rFonts w:asciiTheme="minorHAnsi" w:hAnsiTheme="minorHAnsi" w:cs="Arial"/>
          <w:sz w:val="22"/>
          <w:szCs w:val="22"/>
        </w:rPr>
        <w:t>Exact times will be decided and distributed via moodle closer to the dates.</w:t>
      </w:r>
    </w:p>
    <w:p w:rsidR="0038640C" w:rsidRDefault="0038640C" w:rsidP="00AE4D95">
      <w:pPr>
        <w:jc w:val="both"/>
        <w:rPr>
          <w:rFonts w:asciiTheme="minorHAnsi" w:hAnsiTheme="minorHAnsi" w:cs="Arial"/>
          <w:sz w:val="22"/>
          <w:szCs w:val="22"/>
        </w:rPr>
      </w:pPr>
    </w:p>
    <w:p w:rsidR="00EE6F25" w:rsidRPr="003176BB" w:rsidRDefault="0038640C" w:rsidP="00AE4D95">
      <w:pPr>
        <w:jc w:val="both"/>
        <w:rPr>
          <w:rFonts w:asciiTheme="minorHAnsi" w:hAnsiTheme="minorHAnsi" w:cs="Arial"/>
          <w:sz w:val="22"/>
          <w:szCs w:val="22"/>
        </w:rPr>
      </w:pPr>
      <w:r>
        <w:rPr>
          <w:rFonts w:asciiTheme="minorHAnsi" w:hAnsiTheme="minorHAnsi" w:cs="Arial"/>
          <w:sz w:val="22"/>
          <w:szCs w:val="22"/>
        </w:rPr>
        <w:t>As of the time of writing this brief, discussions are underway with the automotive/mechanical engineering schools who are investigating building an e-bike as part of their</w:t>
      </w:r>
      <w:r w:rsidR="00760290">
        <w:rPr>
          <w:rFonts w:asciiTheme="minorHAnsi" w:hAnsiTheme="minorHAnsi" w:cs="Arial"/>
          <w:sz w:val="22"/>
          <w:szCs w:val="22"/>
        </w:rPr>
        <w:t xml:space="preserve"> own L5 group project</w:t>
      </w:r>
      <w:r>
        <w:rPr>
          <w:rFonts w:asciiTheme="minorHAnsi" w:hAnsiTheme="minorHAnsi" w:cs="Arial"/>
          <w:sz w:val="22"/>
          <w:szCs w:val="22"/>
        </w:rPr>
        <w:t xml:space="preserve">. </w:t>
      </w:r>
      <w:r w:rsidR="00760290">
        <w:rPr>
          <w:rFonts w:asciiTheme="minorHAnsi" w:hAnsiTheme="minorHAnsi" w:cs="Arial"/>
          <w:sz w:val="22"/>
          <w:szCs w:val="22"/>
        </w:rPr>
        <w:t xml:space="preserve">Where possible, cross school engagement is to be encouraged, and will form part of the group working and engagement aspect of this module. </w:t>
      </w:r>
      <w:r w:rsidR="00AE4D95" w:rsidRPr="003176BB">
        <w:rPr>
          <w:rFonts w:asciiTheme="minorHAnsi" w:hAnsiTheme="minorHAnsi" w:cs="Arial"/>
          <w:sz w:val="22"/>
          <w:szCs w:val="22"/>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EE6F25" w:rsidRPr="00100396" w:rsidTr="00100396">
        <w:trPr>
          <w:trHeight w:val="414"/>
        </w:trPr>
        <w:tc>
          <w:tcPr>
            <w:tcW w:w="10670" w:type="dxa"/>
            <w:shd w:val="clear" w:color="auto" w:fill="D9D9D9"/>
          </w:tcPr>
          <w:p w:rsidR="00EE6F25" w:rsidRPr="00100396" w:rsidRDefault="004B6C14" w:rsidP="004B6C14">
            <w:pPr>
              <w:jc w:val="center"/>
              <w:rPr>
                <w:rFonts w:ascii="Calibri" w:hAnsi="Calibri" w:cs="Arial"/>
                <w:b/>
                <w:caps/>
                <w:sz w:val="40"/>
              </w:rPr>
            </w:pPr>
            <w:r>
              <w:rPr>
                <w:rFonts w:ascii="Calibri" w:hAnsi="Calibri" w:cs="Arial"/>
                <w:b/>
                <w:caps/>
                <w:sz w:val="40"/>
              </w:rPr>
              <w:lastRenderedPageBreak/>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5969E2" w:rsidRPr="00EA0F4E" w:rsidRDefault="005969E2" w:rsidP="00EA0F4E">
      <w:pPr>
        <w:jc w:val="both"/>
        <w:rPr>
          <w:sz w:val="22"/>
          <w:szCs w:val="22"/>
        </w:rPr>
      </w:pPr>
    </w:p>
    <w:p w:rsidR="00C004F0" w:rsidRPr="00F57947" w:rsidRDefault="00C004F0" w:rsidP="00C004F0">
      <w:pPr>
        <w:jc w:val="both"/>
      </w:pPr>
    </w:p>
    <w:p w:rsidR="00C004F0" w:rsidRPr="00F92F45" w:rsidRDefault="00C004F0" w:rsidP="00C004F0">
      <w:pPr>
        <w:pStyle w:val="Default"/>
        <w:jc w:val="both"/>
        <w:rPr>
          <w:rFonts w:ascii="Arial" w:hAnsi="Arial" w:cs="Arial"/>
        </w:rPr>
      </w:pPr>
      <w:r w:rsidRPr="00F92F45">
        <w:rPr>
          <w:rFonts w:ascii="Arial" w:hAnsi="Arial" w:cs="Arial"/>
        </w:rPr>
        <w:t>You will be required, both as an individual and as part of group, to research the relevant background theory of the relevant technologies being considered as well as investigating any competing products already available in the marketplace. Each student will be required to take an equal part in the research and to disseminate that knowledge to the other members of the group.</w:t>
      </w:r>
    </w:p>
    <w:p w:rsidR="00C004F0" w:rsidRPr="00F92F45" w:rsidRDefault="00C004F0" w:rsidP="00C004F0">
      <w:pPr>
        <w:pStyle w:val="Default"/>
        <w:jc w:val="both"/>
        <w:rPr>
          <w:rFonts w:ascii="Arial" w:hAnsi="Arial" w:cs="Arial"/>
        </w:rPr>
      </w:pPr>
    </w:p>
    <w:p w:rsidR="00C004F0" w:rsidRPr="00F92F45" w:rsidRDefault="00C004F0" w:rsidP="00C004F0">
      <w:pPr>
        <w:pStyle w:val="Default"/>
        <w:jc w:val="both"/>
        <w:rPr>
          <w:rFonts w:ascii="Arial" w:hAnsi="Arial" w:cs="Arial"/>
        </w:rPr>
      </w:pPr>
      <w:r w:rsidRPr="00F92F45">
        <w:rPr>
          <w:rFonts w:ascii="Arial" w:hAnsi="Arial" w:cs="Arial"/>
        </w:rPr>
        <w:t>While each student will have their own, clearly identifiable area of study</w:t>
      </w:r>
      <w:r w:rsidR="003176BB">
        <w:rPr>
          <w:rFonts w:ascii="Arial" w:hAnsi="Arial" w:cs="Arial"/>
        </w:rPr>
        <w:t>, each</w:t>
      </w:r>
      <w:r w:rsidRPr="00F92F45">
        <w:rPr>
          <w:rFonts w:ascii="Arial" w:hAnsi="Arial" w:cs="Arial"/>
        </w:rPr>
        <w:t xml:space="preserve"> team </w:t>
      </w:r>
      <w:r w:rsidR="003176BB">
        <w:rPr>
          <w:rFonts w:ascii="Arial" w:hAnsi="Arial" w:cs="Arial"/>
        </w:rPr>
        <w:t>is required to</w:t>
      </w:r>
      <w:r w:rsidRPr="00F92F45">
        <w:rPr>
          <w:rFonts w:ascii="Arial" w:hAnsi="Arial" w:cs="Arial"/>
        </w:rPr>
        <w:t xml:space="preserve"> meet </w:t>
      </w:r>
      <w:r w:rsidR="003176BB">
        <w:rPr>
          <w:rFonts w:ascii="Arial" w:hAnsi="Arial" w:cs="Arial"/>
        </w:rPr>
        <w:t xml:space="preserve">on a weekly basis </w:t>
      </w:r>
      <w:r w:rsidRPr="00F92F45">
        <w:rPr>
          <w:rFonts w:ascii="Arial" w:hAnsi="Arial" w:cs="Arial"/>
        </w:rPr>
        <w:t>and update each other on progress. At this point, technical issues or problematic areas can and should be discussed at a team-wide level.</w:t>
      </w:r>
      <w:r w:rsidR="003176BB">
        <w:rPr>
          <w:rFonts w:ascii="Arial" w:hAnsi="Arial" w:cs="Arial"/>
        </w:rPr>
        <w:t xml:space="preserve"> Even though you are working on an individual project, for this module, you are also part of a team, and the team should work together to help solve issues.</w:t>
      </w:r>
    </w:p>
    <w:p w:rsidR="00C004F0" w:rsidRPr="00F92F45" w:rsidRDefault="00C004F0" w:rsidP="00C004F0">
      <w:pPr>
        <w:pStyle w:val="Default"/>
        <w:jc w:val="both"/>
        <w:rPr>
          <w:rFonts w:ascii="Arial" w:hAnsi="Arial" w:cs="Arial"/>
        </w:rPr>
      </w:pPr>
    </w:p>
    <w:p w:rsidR="00C004F0" w:rsidRPr="00F92F45" w:rsidRDefault="00C004F0" w:rsidP="00C004F0">
      <w:pPr>
        <w:pStyle w:val="Default"/>
        <w:jc w:val="both"/>
        <w:rPr>
          <w:rFonts w:ascii="Arial" w:hAnsi="Arial" w:cs="Arial"/>
        </w:rPr>
      </w:pPr>
      <w:r w:rsidRPr="00F92F45">
        <w:rPr>
          <w:rFonts w:ascii="Arial" w:hAnsi="Arial" w:cs="Arial"/>
        </w:rPr>
        <w:t>The main weekly meetings should have some level of formality and need to be documented. Each member of the team should take it in</w:t>
      </w:r>
      <w:r w:rsidR="003176BB">
        <w:rPr>
          <w:rFonts w:ascii="Arial" w:hAnsi="Arial" w:cs="Arial"/>
        </w:rPr>
        <w:t xml:space="preserve"> turn on a rotating basis</w:t>
      </w:r>
      <w:r w:rsidRPr="00F92F45">
        <w:rPr>
          <w:rFonts w:ascii="Arial" w:hAnsi="Arial" w:cs="Arial"/>
        </w:rPr>
        <w:t xml:space="preserve"> to be the Chairman, and then the minute taker. When you are the minute taker, you should write up and distribute the minutes as soon as possible to the other members of your project team as well as designated members of the teaching team. The intention is that this will not be an onerous task. Guidance and a pro-forma will be provided to you beforehand and the notes can be brief points, however since industry</w:t>
      </w:r>
      <w:r w:rsidR="00CE1CF2">
        <w:rPr>
          <w:rFonts w:ascii="Arial" w:hAnsi="Arial" w:cs="Arial"/>
        </w:rPr>
        <w:t>, academia</w:t>
      </w:r>
      <w:r w:rsidRPr="00F92F45">
        <w:rPr>
          <w:rFonts w:ascii="Arial" w:hAnsi="Arial" w:cs="Arial"/>
        </w:rPr>
        <w:t xml:space="preserve"> and business in gene</w:t>
      </w:r>
      <w:r w:rsidR="00CE1CF2">
        <w:rPr>
          <w:rFonts w:ascii="Arial" w:hAnsi="Arial" w:cs="Arial"/>
        </w:rPr>
        <w:t>ral is full of attending formal</w:t>
      </w:r>
      <w:r w:rsidRPr="00F92F45">
        <w:rPr>
          <w:rFonts w:ascii="Arial" w:hAnsi="Arial" w:cs="Arial"/>
        </w:rPr>
        <w:t xml:space="preserve"> meetings, this will be a worthwhile exercise to introduce you to the concepts.</w:t>
      </w:r>
    </w:p>
    <w:p w:rsidR="00C004F0" w:rsidRPr="00F92F45" w:rsidRDefault="00C004F0" w:rsidP="00C004F0">
      <w:pPr>
        <w:pStyle w:val="Default"/>
        <w:jc w:val="both"/>
        <w:rPr>
          <w:rFonts w:ascii="Arial" w:hAnsi="Arial" w:cs="Arial"/>
        </w:rPr>
      </w:pPr>
      <w:r w:rsidRPr="00F92F45">
        <w:rPr>
          <w:rFonts w:ascii="Arial" w:hAnsi="Arial" w:cs="Arial"/>
        </w:rPr>
        <w:t>Each person will be required to include a copy of the specific minutes they themselves recorded, in an appendix in their final report.</w:t>
      </w:r>
    </w:p>
    <w:p w:rsidR="00C004F0" w:rsidRPr="00F92F45" w:rsidRDefault="00C004F0" w:rsidP="00C004F0">
      <w:pPr>
        <w:pStyle w:val="Default"/>
        <w:jc w:val="both"/>
        <w:rPr>
          <w:rFonts w:ascii="Arial" w:hAnsi="Arial" w:cs="Arial"/>
        </w:rPr>
      </w:pPr>
    </w:p>
    <w:p w:rsidR="00C004F0" w:rsidRPr="00F92F45" w:rsidRDefault="00C004F0" w:rsidP="00C004F0">
      <w:pPr>
        <w:pStyle w:val="Default"/>
        <w:jc w:val="both"/>
        <w:rPr>
          <w:rFonts w:ascii="Arial" w:hAnsi="Arial" w:cs="Arial"/>
        </w:rPr>
      </w:pPr>
      <w:r w:rsidRPr="00F92F45">
        <w:rPr>
          <w:rFonts w:ascii="Arial" w:hAnsi="Arial" w:cs="Arial"/>
        </w:rPr>
        <w:t xml:space="preserve">You will be required to present your project plan and progress at Interim </w:t>
      </w:r>
      <w:proofErr w:type="spellStart"/>
      <w:r w:rsidRPr="00F92F45">
        <w:rPr>
          <w:rFonts w:ascii="Arial" w:hAnsi="Arial" w:cs="Arial"/>
        </w:rPr>
        <w:t>vivas</w:t>
      </w:r>
      <w:proofErr w:type="spellEnd"/>
      <w:r w:rsidRPr="00F92F45">
        <w:rPr>
          <w:rFonts w:ascii="Arial" w:hAnsi="Arial" w:cs="Arial"/>
        </w:rPr>
        <w:t>, here your planning</w:t>
      </w:r>
      <w:proofErr w:type="gramStart"/>
      <w:r w:rsidRPr="00F92F45">
        <w:rPr>
          <w:rFonts w:ascii="Arial" w:hAnsi="Arial" w:cs="Arial"/>
        </w:rPr>
        <w:t>,  presentation</w:t>
      </w:r>
      <w:proofErr w:type="gramEnd"/>
      <w:r w:rsidRPr="00F92F45">
        <w:rPr>
          <w:rFonts w:ascii="Arial" w:hAnsi="Arial" w:cs="Arial"/>
        </w:rPr>
        <w:t xml:space="preserve"> and communications skills will be assessed. </w:t>
      </w:r>
    </w:p>
    <w:p w:rsidR="00C004F0" w:rsidRPr="00F92F45" w:rsidRDefault="00C004F0" w:rsidP="00C004F0">
      <w:pPr>
        <w:pStyle w:val="Default"/>
        <w:jc w:val="both"/>
        <w:rPr>
          <w:rFonts w:ascii="Arial" w:hAnsi="Arial" w:cs="Arial"/>
        </w:rPr>
      </w:pPr>
    </w:p>
    <w:p w:rsidR="00C004F0" w:rsidRPr="00F92F45" w:rsidRDefault="00C004F0" w:rsidP="00C004F0">
      <w:pPr>
        <w:pStyle w:val="Default"/>
        <w:jc w:val="both"/>
        <w:rPr>
          <w:rFonts w:ascii="Arial" w:hAnsi="Arial" w:cs="Arial"/>
        </w:rPr>
      </w:pPr>
      <w:r w:rsidRPr="00F92F45">
        <w:rPr>
          <w:rFonts w:ascii="Arial" w:hAnsi="Arial" w:cs="Arial"/>
        </w:rPr>
        <w:t>Your group working qualities and/or engagement with the module will also be assessed at various points in the process. It should be noted that attendance is an inherent part of the overall engagement.</w:t>
      </w:r>
    </w:p>
    <w:p w:rsidR="00C004F0" w:rsidRPr="00F92F45" w:rsidRDefault="00C004F0" w:rsidP="00C004F0">
      <w:pPr>
        <w:pStyle w:val="Default"/>
        <w:jc w:val="both"/>
        <w:rPr>
          <w:rFonts w:ascii="Arial" w:hAnsi="Arial" w:cs="Arial"/>
        </w:rPr>
      </w:pPr>
    </w:p>
    <w:p w:rsidR="00C004F0" w:rsidRPr="00F92F45" w:rsidRDefault="00C004F0" w:rsidP="00C004F0">
      <w:pPr>
        <w:pStyle w:val="Default"/>
        <w:jc w:val="both"/>
        <w:rPr>
          <w:rFonts w:ascii="Arial" w:hAnsi="Arial" w:cs="Arial"/>
        </w:rPr>
      </w:pPr>
      <w:r w:rsidRPr="00F92F45">
        <w:rPr>
          <w:rFonts w:ascii="Arial" w:hAnsi="Arial" w:cs="Arial"/>
        </w:rPr>
        <w:t>You will be required to design and implement a suitable solution to the problem and present your results through an individual Project Report and a final presentation which will be made in conjunction with the rest of the group.</w:t>
      </w:r>
    </w:p>
    <w:p w:rsidR="00C004F0" w:rsidRPr="00F92F45" w:rsidRDefault="00C004F0" w:rsidP="00C004F0">
      <w:pPr>
        <w:pStyle w:val="Default"/>
        <w:jc w:val="both"/>
        <w:rPr>
          <w:rFonts w:ascii="Arial" w:hAnsi="Arial" w:cs="Arial"/>
        </w:rPr>
      </w:pPr>
      <w:r w:rsidRPr="00F92F45">
        <w:rPr>
          <w:rFonts w:ascii="Arial" w:hAnsi="Arial" w:cs="Arial"/>
        </w:rPr>
        <w:t xml:space="preserve">The intention is that in this module you will bring together the skills and knowledge acquired to date, as well as broadening your horizons through exposure to new topics. It would therefore be expected that each student be able produce a final product/circuitry that includes discrete components, is based around a PIC microcontroller, and includes suitable original code being written to drive the device. </w:t>
      </w:r>
    </w:p>
    <w:p w:rsidR="00C004F0" w:rsidRPr="00F92F45" w:rsidRDefault="00C004F0" w:rsidP="00C004F0">
      <w:pPr>
        <w:pStyle w:val="Default"/>
        <w:jc w:val="both"/>
        <w:rPr>
          <w:rFonts w:ascii="Arial" w:hAnsi="Arial" w:cs="Arial"/>
        </w:rPr>
      </w:pPr>
      <w:r w:rsidRPr="00F92F45">
        <w:rPr>
          <w:rFonts w:ascii="Arial" w:hAnsi="Arial" w:cs="Arial"/>
        </w:rPr>
        <w:t xml:space="preserve">Other options are not excluded – for </w:t>
      </w:r>
      <w:r w:rsidR="006737B3" w:rsidRPr="00F92F45">
        <w:rPr>
          <w:rFonts w:ascii="Arial" w:hAnsi="Arial" w:cs="Arial"/>
        </w:rPr>
        <w:t>example,</w:t>
      </w:r>
      <w:r w:rsidRPr="00F92F45">
        <w:rPr>
          <w:rFonts w:ascii="Arial" w:hAnsi="Arial" w:cs="Arial"/>
        </w:rPr>
        <w:t xml:space="preserve"> a certain design</w:t>
      </w:r>
      <w:r w:rsidR="00CC2290">
        <w:rPr>
          <w:rFonts w:ascii="Arial" w:hAnsi="Arial" w:cs="Arial"/>
        </w:rPr>
        <w:t>/product</w:t>
      </w:r>
      <w:r w:rsidRPr="00F92F45">
        <w:rPr>
          <w:rFonts w:ascii="Arial" w:hAnsi="Arial" w:cs="Arial"/>
        </w:rPr>
        <w:t xml:space="preserve"> might require a significant amount of discrete analogue and/or digital circuitry where a microcontroller is not appropriate, however any design that deviates from being centred </w:t>
      </w:r>
      <w:proofErr w:type="gramStart"/>
      <w:r w:rsidRPr="00F92F45">
        <w:rPr>
          <w:rFonts w:ascii="Arial" w:hAnsi="Arial" w:cs="Arial"/>
        </w:rPr>
        <w:t>around</w:t>
      </w:r>
      <w:proofErr w:type="gramEnd"/>
      <w:r w:rsidRPr="00F92F45">
        <w:rPr>
          <w:rFonts w:ascii="Arial" w:hAnsi="Arial" w:cs="Arial"/>
        </w:rPr>
        <w:t xml:space="preserve"> a PIC needs to have written approval from the module leader prior to any significant work being undertaken on it.</w:t>
      </w:r>
    </w:p>
    <w:p w:rsidR="00C004F0" w:rsidRPr="00F92F45" w:rsidRDefault="00C004F0" w:rsidP="00C004F0">
      <w:pPr>
        <w:pStyle w:val="Default"/>
        <w:jc w:val="both"/>
        <w:rPr>
          <w:rFonts w:ascii="Arial" w:hAnsi="Arial" w:cs="Arial"/>
        </w:rPr>
      </w:pPr>
      <w:r w:rsidRPr="00F92F45">
        <w:rPr>
          <w:rFonts w:ascii="Arial" w:hAnsi="Arial" w:cs="Arial"/>
        </w:rPr>
        <w:t>While delivering a simple breadboard prototype is acceptable students are encouraged to use the development facilities available at the University to first simulate their hardware and software, and then generate a professional custom PCB design.</w:t>
      </w:r>
    </w:p>
    <w:p w:rsidR="00C004F0" w:rsidRPr="00F92F45" w:rsidRDefault="00C004F0" w:rsidP="00C004F0">
      <w:pPr>
        <w:pStyle w:val="Default"/>
        <w:jc w:val="both"/>
        <w:rPr>
          <w:rFonts w:ascii="Arial" w:hAnsi="Arial" w:cs="Arial"/>
        </w:rPr>
      </w:pPr>
    </w:p>
    <w:p w:rsidR="00C004F0" w:rsidRPr="00F92F45" w:rsidRDefault="00C004F0" w:rsidP="00C004F0">
      <w:pPr>
        <w:ind w:right="248"/>
        <w:jc w:val="both"/>
        <w:rPr>
          <w:rFonts w:ascii="Arial" w:hAnsi="Arial" w:cs="Arial"/>
        </w:rPr>
      </w:pPr>
      <w:r w:rsidRPr="00F92F45">
        <w:rPr>
          <w:rFonts w:ascii="Arial" w:hAnsi="Arial" w:cs="Arial"/>
          <w:sz w:val="24"/>
          <w:szCs w:val="24"/>
        </w:rPr>
        <w:t>The components in the electronics stores should be used wherever possible. You may need to purchase some additional parts. This is possible, but there are limited funds available.</w:t>
      </w:r>
    </w:p>
    <w:p w:rsidR="00C004F0" w:rsidRDefault="00C004F0" w:rsidP="00AE4D95">
      <w:pPr>
        <w:rPr>
          <w:rFonts w:ascii="Calibri" w:hAnsi="Calibri" w:cs="Calibri"/>
          <w:sz w:val="22"/>
          <w:szCs w:val="22"/>
        </w:rPr>
      </w:pPr>
    </w:p>
    <w:p w:rsidR="00F92F45" w:rsidRDefault="00F92F45">
      <w:pPr>
        <w:rPr>
          <w:rFonts w:ascii="Calibri" w:hAnsi="Calibri" w:cs="Calibri"/>
          <w:sz w:val="22"/>
          <w:szCs w:val="22"/>
        </w:rPr>
      </w:pPr>
      <w:r>
        <w:rPr>
          <w:rFonts w:ascii="Calibri" w:hAnsi="Calibri" w:cs="Calibri"/>
          <w:sz w:val="22"/>
          <w:szCs w:val="22"/>
        </w:rPr>
        <w:br w:type="page"/>
      </w:r>
    </w:p>
    <w:p w:rsidR="00787E50" w:rsidRDefault="00787E50" w:rsidP="00AE4D95">
      <w:pPr>
        <w:rPr>
          <w:rFonts w:ascii="Calibri" w:hAnsi="Calibri" w:cs="Calibri"/>
          <w:sz w:val="22"/>
          <w:szCs w:val="22"/>
        </w:rPr>
      </w:pPr>
      <w:r>
        <w:rPr>
          <w:rFonts w:ascii="Calibri" w:hAnsi="Calibri" w:cs="Calibri"/>
          <w:sz w:val="22"/>
          <w:szCs w:val="22"/>
        </w:rPr>
        <w:lastRenderedPageBreak/>
        <w:t>The assessment will comprise three distinct areas:</w:t>
      </w:r>
    </w:p>
    <w:p w:rsidR="00787E50" w:rsidRDefault="00787E50" w:rsidP="00AE4D95">
      <w:pPr>
        <w:rPr>
          <w:rFonts w:ascii="Calibri" w:hAnsi="Calibri" w:cs="Calibri"/>
          <w:sz w:val="22"/>
          <w:szCs w:val="22"/>
        </w:rPr>
      </w:pPr>
      <w:r>
        <w:rPr>
          <w:rFonts w:ascii="Calibri" w:hAnsi="Calibri" w:cs="Calibri"/>
          <w:sz w:val="22"/>
          <w:szCs w:val="22"/>
        </w:rPr>
        <w:t xml:space="preserve">1 – An interim presentation </w:t>
      </w:r>
      <w:r>
        <w:rPr>
          <w:rFonts w:ascii="Calibri" w:hAnsi="Calibri" w:cs="Calibri"/>
          <w:sz w:val="22"/>
          <w:szCs w:val="22"/>
        </w:rPr>
        <w:tab/>
        <w:t>30%</w:t>
      </w:r>
    </w:p>
    <w:p w:rsidR="00787E50" w:rsidRDefault="00787E50" w:rsidP="00AE4D95">
      <w:pPr>
        <w:rPr>
          <w:rFonts w:ascii="Calibri" w:hAnsi="Calibri" w:cs="Calibri"/>
          <w:sz w:val="22"/>
          <w:szCs w:val="22"/>
        </w:rPr>
      </w:pPr>
      <w:r>
        <w:rPr>
          <w:rFonts w:ascii="Calibri" w:hAnsi="Calibri" w:cs="Calibri"/>
          <w:sz w:val="22"/>
          <w:szCs w:val="22"/>
        </w:rPr>
        <w:t>2 – A final presentation</w:t>
      </w:r>
      <w:r>
        <w:rPr>
          <w:rFonts w:ascii="Calibri" w:hAnsi="Calibri" w:cs="Calibri"/>
          <w:sz w:val="22"/>
          <w:szCs w:val="22"/>
        </w:rPr>
        <w:tab/>
      </w:r>
      <w:r>
        <w:rPr>
          <w:rFonts w:ascii="Calibri" w:hAnsi="Calibri" w:cs="Calibri"/>
          <w:sz w:val="22"/>
          <w:szCs w:val="22"/>
        </w:rPr>
        <w:tab/>
        <w:t>30%</w:t>
      </w:r>
    </w:p>
    <w:p w:rsidR="00787E50" w:rsidRDefault="00787E50" w:rsidP="00AE4D95">
      <w:pPr>
        <w:rPr>
          <w:rFonts w:ascii="Calibri" w:hAnsi="Calibri" w:cs="Calibri"/>
          <w:sz w:val="22"/>
          <w:szCs w:val="22"/>
        </w:rPr>
      </w:pPr>
      <w:r>
        <w:rPr>
          <w:rFonts w:ascii="Calibri" w:hAnsi="Calibri" w:cs="Calibri"/>
          <w:sz w:val="22"/>
          <w:szCs w:val="22"/>
        </w:rPr>
        <w:t>3 – A written report</w:t>
      </w:r>
      <w:r>
        <w:rPr>
          <w:rFonts w:ascii="Calibri" w:hAnsi="Calibri" w:cs="Calibri"/>
          <w:sz w:val="22"/>
          <w:szCs w:val="22"/>
        </w:rPr>
        <w:tab/>
      </w:r>
      <w:r>
        <w:rPr>
          <w:rFonts w:ascii="Calibri" w:hAnsi="Calibri" w:cs="Calibri"/>
          <w:sz w:val="22"/>
          <w:szCs w:val="22"/>
        </w:rPr>
        <w:tab/>
        <w:t>40%</w:t>
      </w:r>
    </w:p>
    <w:p w:rsidR="00787E50" w:rsidRDefault="00787E50" w:rsidP="00AE4D95">
      <w:pPr>
        <w:rPr>
          <w:rFonts w:ascii="Calibri" w:hAnsi="Calibri" w:cs="Calibri"/>
          <w:sz w:val="22"/>
          <w:szCs w:val="22"/>
        </w:rPr>
      </w:pPr>
    </w:p>
    <w:p w:rsidR="00787E50" w:rsidRDefault="00787E50" w:rsidP="00AE4D95">
      <w:pPr>
        <w:rPr>
          <w:rFonts w:ascii="Calibri" w:hAnsi="Calibri" w:cs="Calibri"/>
          <w:sz w:val="22"/>
          <w:szCs w:val="22"/>
        </w:rPr>
      </w:pPr>
    </w:p>
    <w:p w:rsidR="00787E50" w:rsidRDefault="00787E50" w:rsidP="00AE4D95">
      <w:pPr>
        <w:rPr>
          <w:rFonts w:ascii="Calibri" w:hAnsi="Calibri" w:cs="Calibri"/>
          <w:sz w:val="22"/>
          <w:szCs w:val="22"/>
        </w:rPr>
      </w:pPr>
    </w:p>
    <w:p w:rsidR="00AE4D95" w:rsidRDefault="00C004F0" w:rsidP="00AE4D95">
      <w:pPr>
        <w:rPr>
          <w:rFonts w:ascii="Calibri" w:hAnsi="Calibri" w:cs="Calibri"/>
          <w:sz w:val="22"/>
          <w:szCs w:val="22"/>
        </w:rPr>
      </w:pPr>
      <w:r>
        <w:rPr>
          <w:rFonts w:ascii="Calibri" w:hAnsi="Calibri" w:cs="Calibri"/>
          <w:sz w:val="22"/>
          <w:szCs w:val="22"/>
        </w:rPr>
        <w:t>For the interim presentation, y</w:t>
      </w:r>
      <w:r w:rsidR="00AE4D95" w:rsidRPr="009753DF">
        <w:rPr>
          <w:rFonts w:ascii="Calibri" w:hAnsi="Calibri" w:cs="Calibri"/>
          <w:sz w:val="22"/>
          <w:szCs w:val="22"/>
        </w:rPr>
        <w:t>ou will be assessed against the five common assessment criteria as follows:</w:t>
      </w:r>
    </w:p>
    <w:p w:rsidR="00F92F45" w:rsidRPr="009753DF" w:rsidRDefault="00F92F45" w:rsidP="00AE4D95">
      <w:pPr>
        <w:rPr>
          <w:rFonts w:ascii="Calibri" w:hAnsi="Calibri" w:cs="Calibri"/>
          <w:sz w:val="22"/>
          <w:szCs w:val="22"/>
        </w:rPr>
      </w:pPr>
      <w:r>
        <w:rPr>
          <w:rFonts w:ascii="Calibri" w:hAnsi="Calibri" w:cs="Calibri"/>
          <w:sz w:val="22"/>
          <w:szCs w:val="22"/>
        </w:rPr>
        <w:t>(30% total weighting</w:t>
      </w:r>
      <w:r w:rsidR="009C0EF6">
        <w:rPr>
          <w:rFonts w:ascii="Calibri" w:hAnsi="Calibri" w:cs="Calibri"/>
          <w:sz w:val="22"/>
          <w:szCs w:val="22"/>
        </w:rPr>
        <w:t>, subdivided as follows</w:t>
      </w:r>
      <w:r>
        <w:rPr>
          <w:rFonts w:ascii="Calibri" w:hAnsi="Calibri" w:cs="Calibri"/>
          <w:sz w:val="22"/>
          <w:szCs w:val="22"/>
        </w:rPr>
        <w:t>)</w:t>
      </w:r>
    </w:p>
    <w:p w:rsidR="00AE4D95" w:rsidRPr="009753DF" w:rsidRDefault="00AE4D95" w:rsidP="00AE4D95">
      <w:pPr>
        <w:rPr>
          <w:rFonts w:ascii="Calibri" w:hAnsi="Calibri" w:cs="Calibri"/>
          <w:sz w:val="22"/>
          <w:szCs w:val="22"/>
        </w:rPr>
      </w:pPr>
    </w:p>
    <w:p w:rsidR="00AE4D95" w:rsidRPr="006F459D" w:rsidRDefault="00AE4D95" w:rsidP="00AE4D95">
      <w:pPr>
        <w:numPr>
          <w:ilvl w:val="0"/>
          <w:numId w:val="18"/>
        </w:numPr>
        <w:rPr>
          <w:rFonts w:ascii="Calibri" w:hAnsi="Calibri" w:cs="Calibri"/>
          <w:b/>
          <w:sz w:val="22"/>
          <w:szCs w:val="22"/>
        </w:rPr>
      </w:pPr>
      <w:r w:rsidRPr="006F459D">
        <w:rPr>
          <w:rFonts w:ascii="Calibri" w:hAnsi="Calibri" w:cs="Calibri"/>
          <w:b/>
          <w:sz w:val="22"/>
          <w:szCs w:val="22"/>
        </w:rPr>
        <w:t>Research-informed Literature (</w:t>
      </w:r>
      <w:r w:rsidR="002A2BDD">
        <w:rPr>
          <w:rFonts w:ascii="Calibri" w:hAnsi="Calibri" w:cs="Calibri"/>
          <w:b/>
          <w:sz w:val="22"/>
          <w:szCs w:val="22"/>
        </w:rPr>
        <w:t>1</w:t>
      </w:r>
      <w:r w:rsidRPr="006F459D">
        <w:rPr>
          <w:rFonts w:ascii="Calibri" w:hAnsi="Calibri" w:cs="Calibri"/>
          <w:b/>
          <w:sz w:val="22"/>
          <w:szCs w:val="22"/>
        </w:rPr>
        <w:t>0%)</w:t>
      </w:r>
    </w:p>
    <w:p w:rsidR="00AE4D95" w:rsidRDefault="00AE4D95" w:rsidP="00AE4D95">
      <w:pPr>
        <w:ind w:left="360"/>
        <w:rPr>
          <w:rFonts w:ascii="Calibri" w:hAnsi="Calibri" w:cs="Calibri"/>
          <w:sz w:val="22"/>
          <w:szCs w:val="22"/>
        </w:rPr>
      </w:pPr>
      <w:r w:rsidRPr="009753DF">
        <w:rPr>
          <w:rFonts w:ascii="Calibri" w:hAnsi="Calibri" w:cs="Calibri"/>
          <w:sz w:val="22"/>
          <w:szCs w:val="22"/>
        </w:rPr>
        <w:t xml:space="preserve">Marks will be awarded based </w:t>
      </w:r>
      <w:r w:rsidR="00C004F0">
        <w:rPr>
          <w:rFonts w:ascii="Calibri" w:hAnsi="Calibri" w:cs="Calibri"/>
          <w:sz w:val="22"/>
          <w:szCs w:val="22"/>
        </w:rPr>
        <w:t>on the extent of research and</w:t>
      </w:r>
      <w:r w:rsidRPr="009753DF">
        <w:rPr>
          <w:rFonts w:ascii="Calibri" w:hAnsi="Calibri" w:cs="Calibri"/>
          <w:sz w:val="22"/>
          <w:szCs w:val="22"/>
        </w:rPr>
        <w:t xml:space="preserve"> </w:t>
      </w:r>
      <w:r w:rsidR="00C004F0">
        <w:rPr>
          <w:rFonts w:ascii="Calibri" w:hAnsi="Calibri" w:cs="Calibri"/>
          <w:sz w:val="22"/>
          <w:szCs w:val="22"/>
        </w:rPr>
        <w:t>background</w:t>
      </w:r>
      <w:r w:rsidRPr="009753DF">
        <w:rPr>
          <w:rFonts w:ascii="Calibri" w:hAnsi="Calibri" w:cs="Calibri"/>
          <w:sz w:val="22"/>
          <w:szCs w:val="22"/>
        </w:rPr>
        <w:t xml:space="preserve"> reading</w:t>
      </w:r>
      <w:r w:rsidR="002A2BDD">
        <w:rPr>
          <w:rFonts w:ascii="Calibri" w:hAnsi="Calibri" w:cs="Calibri"/>
          <w:sz w:val="22"/>
          <w:szCs w:val="22"/>
        </w:rPr>
        <w:t xml:space="preserve"> to date</w:t>
      </w:r>
    </w:p>
    <w:p w:rsidR="00AE4D95" w:rsidRPr="009753DF" w:rsidRDefault="00AE4D95" w:rsidP="00AE4D95">
      <w:pPr>
        <w:rPr>
          <w:rFonts w:ascii="Calibri" w:hAnsi="Calibri" w:cs="Calibri"/>
          <w:sz w:val="22"/>
          <w:szCs w:val="22"/>
        </w:rPr>
      </w:pPr>
    </w:p>
    <w:p w:rsidR="00AE4D95" w:rsidRPr="006F459D" w:rsidRDefault="00AE4D95" w:rsidP="00AE4D95">
      <w:pPr>
        <w:numPr>
          <w:ilvl w:val="0"/>
          <w:numId w:val="18"/>
        </w:numPr>
        <w:rPr>
          <w:rFonts w:ascii="Calibri" w:hAnsi="Calibri" w:cs="Calibri"/>
          <w:b/>
          <w:sz w:val="22"/>
          <w:szCs w:val="22"/>
        </w:rPr>
      </w:pPr>
      <w:r w:rsidRPr="006F459D">
        <w:rPr>
          <w:rFonts w:ascii="Calibri" w:hAnsi="Calibri" w:cs="Calibri"/>
          <w:b/>
          <w:sz w:val="22"/>
          <w:szCs w:val="22"/>
        </w:rPr>
        <w:t>Knowledge and Understanding of Subject</w:t>
      </w:r>
      <w:r w:rsidR="008732BD">
        <w:rPr>
          <w:rFonts w:ascii="Calibri" w:hAnsi="Calibri" w:cs="Calibri"/>
          <w:b/>
          <w:sz w:val="22"/>
          <w:szCs w:val="22"/>
        </w:rPr>
        <w:t>s</w:t>
      </w:r>
      <w:r w:rsidRPr="006F459D">
        <w:rPr>
          <w:rFonts w:ascii="Calibri" w:hAnsi="Calibri" w:cs="Calibri"/>
          <w:b/>
          <w:sz w:val="22"/>
          <w:szCs w:val="22"/>
        </w:rPr>
        <w:t xml:space="preserve"> (20%)</w:t>
      </w:r>
    </w:p>
    <w:p w:rsidR="00AE4D95" w:rsidRPr="009753DF" w:rsidRDefault="00AE4D95" w:rsidP="00AE4D95">
      <w:pPr>
        <w:ind w:left="360"/>
        <w:rPr>
          <w:rFonts w:ascii="Calibri" w:hAnsi="Calibri" w:cs="Calibri"/>
          <w:sz w:val="22"/>
          <w:szCs w:val="22"/>
        </w:rPr>
      </w:pPr>
      <w:r w:rsidRPr="009753DF">
        <w:rPr>
          <w:rFonts w:ascii="Calibri" w:hAnsi="Calibri" w:cs="Calibri"/>
          <w:sz w:val="22"/>
          <w:szCs w:val="22"/>
        </w:rPr>
        <w:t xml:space="preserve">Marks will be allocated based on the </w:t>
      </w:r>
      <w:r>
        <w:rPr>
          <w:rFonts w:ascii="Calibri" w:hAnsi="Calibri" w:cs="Calibri"/>
          <w:sz w:val="22"/>
          <w:szCs w:val="22"/>
        </w:rPr>
        <w:t xml:space="preserve">demonstration and </w:t>
      </w:r>
      <w:r w:rsidRPr="009753DF">
        <w:rPr>
          <w:rFonts w:ascii="Calibri" w:hAnsi="Calibri" w:cs="Calibri"/>
          <w:sz w:val="22"/>
          <w:szCs w:val="22"/>
        </w:rPr>
        <w:t xml:space="preserve">extent of knowledge and understanding of </w:t>
      </w:r>
      <w:r w:rsidR="008732BD">
        <w:rPr>
          <w:rFonts w:ascii="Calibri" w:hAnsi="Calibri" w:cs="Calibri"/>
          <w:sz w:val="22"/>
          <w:szCs w:val="22"/>
        </w:rPr>
        <w:t xml:space="preserve">the general </w:t>
      </w:r>
      <w:r w:rsidRPr="009753DF">
        <w:rPr>
          <w:rFonts w:ascii="Calibri" w:hAnsi="Calibri" w:cs="Calibri"/>
          <w:sz w:val="22"/>
          <w:szCs w:val="22"/>
        </w:rPr>
        <w:t xml:space="preserve">concepts and underlying principles </w:t>
      </w:r>
      <w:r w:rsidR="00CA188B">
        <w:rPr>
          <w:rFonts w:ascii="Calibri" w:hAnsi="Calibri" w:cs="Calibri"/>
          <w:sz w:val="22"/>
          <w:szCs w:val="22"/>
        </w:rPr>
        <w:t>o</w:t>
      </w:r>
      <w:r w:rsidR="00C004F0">
        <w:rPr>
          <w:rFonts w:ascii="Calibri" w:hAnsi="Calibri" w:cs="Calibri"/>
          <w:sz w:val="22"/>
          <w:szCs w:val="22"/>
        </w:rPr>
        <w:t>f the technologies under consideration.</w:t>
      </w:r>
      <w:r w:rsidR="007217AC">
        <w:rPr>
          <w:rFonts w:ascii="Calibri" w:hAnsi="Calibri" w:cs="Calibri"/>
          <w:sz w:val="22"/>
          <w:szCs w:val="22"/>
        </w:rPr>
        <w:t xml:space="preserve"> </w:t>
      </w:r>
    </w:p>
    <w:p w:rsidR="00AE4D95" w:rsidRPr="009753DF" w:rsidRDefault="00AE4D95" w:rsidP="00AE4D95">
      <w:pPr>
        <w:rPr>
          <w:rFonts w:ascii="Calibri" w:hAnsi="Calibri" w:cs="Calibri"/>
          <w:sz w:val="22"/>
          <w:szCs w:val="22"/>
        </w:rPr>
      </w:pPr>
    </w:p>
    <w:p w:rsidR="00AE4D95" w:rsidRPr="006F459D" w:rsidRDefault="00AE4D95" w:rsidP="00AE4D95">
      <w:pPr>
        <w:numPr>
          <w:ilvl w:val="0"/>
          <w:numId w:val="18"/>
        </w:numPr>
        <w:rPr>
          <w:rFonts w:ascii="Calibri" w:hAnsi="Calibri" w:cs="Calibri"/>
          <w:b/>
          <w:sz w:val="22"/>
          <w:szCs w:val="22"/>
        </w:rPr>
      </w:pPr>
      <w:r w:rsidRPr="006F459D">
        <w:rPr>
          <w:rFonts w:ascii="Calibri" w:hAnsi="Calibri" w:cs="Calibri"/>
          <w:b/>
          <w:sz w:val="22"/>
          <w:szCs w:val="22"/>
        </w:rPr>
        <w:t>Analysis (20%)</w:t>
      </w:r>
    </w:p>
    <w:p w:rsidR="00AE4D95" w:rsidRPr="009753DF" w:rsidRDefault="00AE4D95" w:rsidP="00AE4D95">
      <w:pPr>
        <w:ind w:left="360"/>
        <w:rPr>
          <w:rFonts w:ascii="Calibri" w:hAnsi="Calibri" w:cs="Calibri"/>
          <w:sz w:val="22"/>
          <w:szCs w:val="22"/>
        </w:rPr>
      </w:pPr>
      <w:r w:rsidRPr="009753DF">
        <w:rPr>
          <w:rFonts w:ascii="Calibri" w:hAnsi="Calibri" w:cs="Calibri"/>
          <w:sz w:val="22"/>
          <w:szCs w:val="22"/>
        </w:rPr>
        <w:t xml:space="preserve">Marks </w:t>
      </w:r>
      <w:r>
        <w:rPr>
          <w:rFonts w:ascii="Calibri" w:hAnsi="Calibri" w:cs="Calibri"/>
          <w:sz w:val="22"/>
          <w:szCs w:val="22"/>
        </w:rPr>
        <w:t xml:space="preserve">will be </w:t>
      </w:r>
      <w:r w:rsidRPr="009753DF">
        <w:rPr>
          <w:rFonts w:ascii="Calibri" w:hAnsi="Calibri" w:cs="Calibri"/>
          <w:sz w:val="22"/>
          <w:szCs w:val="22"/>
        </w:rPr>
        <w:t xml:space="preserve">awarded for </w:t>
      </w:r>
      <w:r w:rsidR="00CA188B">
        <w:rPr>
          <w:rFonts w:ascii="Calibri" w:hAnsi="Calibri" w:cs="Calibri"/>
          <w:sz w:val="22"/>
          <w:szCs w:val="22"/>
        </w:rPr>
        <w:t xml:space="preserve">appropriate </w:t>
      </w:r>
      <w:r w:rsidRPr="009753DF">
        <w:rPr>
          <w:rFonts w:ascii="Calibri" w:hAnsi="Calibri" w:cs="Calibri"/>
          <w:sz w:val="22"/>
          <w:szCs w:val="22"/>
        </w:rPr>
        <w:t>Analysis, evaluation and synthesis of key-findings.</w:t>
      </w:r>
      <w:r>
        <w:rPr>
          <w:rFonts w:ascii="Calibri" w:hAnsi="Calibri" w:cs="Calibri"/>
          <w:sz w:val="22"/>
          <w:szCs w:val="22"/>
        </w:rPr>
        <w:t xml:space="preserve"> You should not merely present data and findings, you should be able to use this to extract relevant aspects that ar</w:t>
      </w:r>
      <w:r w:rsidR="00CA188B">
        <w:rPr>
          <w:rFonts w:ascii="Calibri" w:hAnsi="Calibri" w:cs="Calibri"/>
          <w:sz w:val="22"/>
          <w:szCs w:val="22"/>
        </w:rPr>
        <w:t xml:space="preserve">e specific to the task at hand and to show how your research has influenced and directed your design decisions. </w:t>
      </w:r>
    </w:p>
    <w:p w:rsidR="00AE4D95" w:rsidRPr="009753DF" w:rsidRDefault="00AE4D95" w:rsidP="00AE4D95">
      <w:pPr>
        <w:rPr>
          <w:rFonts w:ascii="Calibri" w:hAnsi="Calibri" w:cs="Calibri"/>
          <w:sz w:val="22"/>
          <w:szCs w:val="22"/>
        </w:rPr>
      </w:pPr>
    </w:p>
    <w:p w:rsidR="00AE4D95" w:rsidRPr="006F459D" w:rsidRDefault="00AE4D95" w:rsidP="00AE4D95">
      <w:pPr>
        <w:numPr>
          <w:ilvl w:val="0"/>
          <w:numId w:val="18"/>
        </w:numPr>
        <w:rPr>
          <w:rFonts w:ascii="Calibri" w:hAnsi="Calibri" w:cs="Calibri"/>
          <w:b/>
          <w:sz w:val="22"/>
          <w:szCs w:val="22"/>
        </w:rPr>
      </w:pPr>
      <w:r w:rsidRPr="006F459D">
        <w:rPr>
          <w:rFonts w:ascii="Calibri" w:hAnsi="Calibri" w:cs="Calibri"/>
          <w:b/>
          <w:sz w:val="22"/>
          <w:szCs w:val="22"/>
        </w:rPr>
        <w:t>Practical Application and Deployment (</w:t>
      </w:r>
      <w:r>
        <w:rPr>
          <w:rFonts w:ascii="Calibri" w:hAnsi="Calibri" w:cs="Calibri"/>
          <w:b/>
          <w:sz w:val="22"/>
          <w:szCs w:val="22"/>
        </w:rPr>
        <w:t>2</w:t>
      </w:r>
      <w:r w:rsidR="002A2BDD">
        <w:rPr>
          <w:rFonts w:ascii="Calibri" w:hAnsi="Calibri" w:cs="Calibri"/>
          <w:b/>
          <w:sz w:val="22"/>
          <w:szCs w:val="22"/>
        </w:rPr>
        <w:t>5</w:t>
      </w:r>
      <w:r w:rsidRPr="006F459D">
        <w:rPr>
          <w:rFonts w:ascii="Calibri" w:hAnsi="Calibri" w:cs="Calibri"/>
          <w:b/>
          <w:sz w:val="22"/>
          <w:szCs w:val="22"/>
        </w:rPr>
        <w:t>%)</w:t>
      </w:r>
    </w:p>
    <w:p w:rsidR="00AE4D95" w:rsidRPr="009753DF" w:rsidRDefault="00CA188B" w:rsidP="00AE4D95">
      <w:pPr>
        <w:ind w:left="360"/>
        <w:rPr>
          <w:rFonts w:ascii="Calibri" w:hAnsi="Calibri" w:cs="Calibri"/>
          <w:sz w:val="22"/>
          <w:szCs w:val="22"/>
        </w:rPr>
      </w:pPr>
      <w:r>
        <w:rPr>
          <w:rFonts w:ascii="Calibri" w:hAnsi="Calibri" w:cs="Calibri"/>
          <w:sz w:val="22"/>
          <w:szCs w:val="22"/>
        </w:rPr>
        <w:t>Here you will be marked on the quality, detail and suitability of your Gantt chart/project planning as well as its application in terms of your general time management and progress to date.</w:t>
      </w:r>
    </w:p>
    <w:p w:rsidR="00AE4D95" w:rsidRPr="009753DF" w:rsidRDefault="00AE4D95" w:rsidP="00AE4D95">
      <w:pPr>
        <w:rPr>
          <w:rFonts w:ascii="Calibri" w:hAnsi="Calibri" w:cs="Calibri"/>
          <w:sz w:val="22"/>
          <w:szCs w:val="22"/>
        </w:rPr>
      </w:pPr>
    </w:p>
    <w:p w:rsidR="00AE4D95" w:rsidRPr="006F459D" w:rsidRDefault="00AE4D95" w:rsidP="00AE4D95">
      <w:pPr>
        <w:numPr>
          <w:ilvl w:val="0"/>
          <w:numId w:val="18"/>
        </w:numPr>
        <w:rPr>
          <w:rFonts w:ascii="Calibri" w:hAnsi="Calibri" w:cs="Calibri"/>
          <w:b/>
          <w:sz w:val="22"/>
          <w:szCs w:val="22"/>
        </w:rPr>
      </w:pPr>
      <w:r w:rsidRPr="006F459D">
        <w:rPr>
          <w:rFonts w:ascii="Calibri" w:hAnsi="Calibri" w:cs="Calibri"/>
          <w:b/>
          <w:sz w:val="22"/>
          <w:szCs w:val="22"/>
        </w:rPr>
        <w:t>Skills for Professional Practice (</w:t>
      </w:r>
      <w:r>
        <w:rPr>
          <w:rFonts w:ascii="Calibri" w:hAnsi="Calibri" w:cs="Calibri"/>
          <w:b/>
          <w:sz w:val="22"/>
          <w:szCs w:val="22"/>
        </w:rPr>
        <w:t>2</w:t>
      </w:r>
      <w:r w:rsidR="002A2BDD">
        <w:rPr>
          <w:rFonts w:ascii="Calibri" w:hAnsi="Calibri" w:cs="Calibri"/>
          <w:b/>
          <w:sz w:val="22"/>
          <w:szCs w:val="22"/>
        </w:rPr>
        <w:t>5</w:t>
      </w:r>
      <w:r w:rsidRPr="006F459D">
        <w:rPr>
          <w:rFonts w:ascii="Calibri" w:hAnsi="Calibri" w:cs="Calibri"/>
          <w:b/>
          <w:sz w:val="22"/>
          <w:szCs w:val="22"/>
        </w:rPr>
        <w:t>%)</w:t>
      </w:r>
    </w:p>
    <w:p w:rsidR="003223E0" w:rsidRDefault="00CA188B" w:rsidP="007217AC">
      <w:pPr>
        <w:ind w:left="426"/>
        <w:rPr>
          <w:rFonts w:ascii="Calibri" w:hAnsi="Calibri" w:cs="Calibri"/>
          <w:sz w:val="22"/>
          <w:szCs w:val="22"/>
        </w:rPr>
      </w:pPr>
      <w:r>
        <w:rPr>
          <w:rFonts w:ascii="Calibri" w:hAnsi="Calibri" w:cs="Calibri"/>
          <w:sz w:val="22"/>
          <w:szCs w:val="22"/>
        </w:rPr>
        <w:t>This section</w:t>
      </w:r>
      <w:r w:rsidR="00AE4D95" w:rsidRPr="009753DF">
        <w:rPr>
          <w:rFonts w:ascii="Calibri" w:hAnsi="Calibri" w:cs="Calibri"/>
          <w:sz w:val="22"/>
          <w:szCs w:val="22"/>
        </w:rPr>
        <w:t xml:space="preserve"> will be assessed based on </w:t>
      </w:r>
      <w:r w:rsidR="00D67BB2">
        <w:rPr>
          <w:rFonts w:ascii="Calibri" w:hAnsi="Calibri" w:cs="Calibri"/>
          <w:sz w:val="22"/>
          <w:szCs w:val="22"/>
        </w:rPr>
        <w:t>your presentation skills,</w:t>
      </w:r>
      <w:r>
        <w:rPr>
          <w:rFonts w:ascii="Calibri" w:hAnsi="Calibri" w:cs="Calibri"/>
          <w:sz w:val="22"/>
          <w:szCs w:val="22"/>
        </w:rPr>
        <w:t xml:space="preserve"> evidence of cohesive group working</w:t>
      </w:r>
      <w:r w:rsidR="00D67BB2">
        <w:rPr>
          <w:rFonts w:ascii="Calibri" w:hAnsi="Calibri" w:cs="Calibri"/>
          <w:sz w:val="22"/>
          <w:szCs w:val="22"/>
        </w:rPr>
        <w:t xml:space="preserve"> and overall engagement with the module.</w:t>
      </w:r>
    </w:p>
    <w:p w:rsidR="00CA188B" w:rsidRDefault="00CA188B" w:rsidP="007217AC">
      <w:pPr>
        <w:ind w:left="426"/>
        <w:rPr>
          <w:rFonts w:ascii="Calibri" w:hAnsi="Calibri" w:cs="Calibri"/>
          <w:sz w:val="22"/>
          <w:szCs w:val="22"/>
        </w:rPr>
      </w:pPr>
    </w:p>
    <w:p w:rsidR="00CA188B" w:rsidRDefault="00CA188B" w:rsidP="007217AC">
      <w:pPr>
        <w:ind w:left="426"/>
        <w:rPr>
          <w:rFonts w:ascii="Calibri" w:hAnsi="Calibri" w:cs="Calibri"/>
          <w:sz w:val="22"/>
          <w:szCs w:val="22"/>
        </w:rPr>
      </w:pPr>
    </w:p>
    <w:p w:rsidR="00CA188B" w:rsidRDefault="00CA188B" w:rsidP="007217AC">
      <w:pPr>
        <w:ind w:left="426"/>
        <w:rPr>
          <w:rFonts w:ascii="Calibri" w:hAnsi="Calibri" w:cs="Calibri"/>
          <w:sz w:val="22"/>
          <w:szCs w:val="22"/>
        </w:rPr>
      </w:pPr>
    </w:p>
    <w:p w:rsidR="00CA188B" w:rsidRDefault="00DA3C3F" w:rsidP="007217AC">
      <w:pPr>
        <w:ind w:left="426"/>
        <w:rPr>
          <w:rFonts w:ascii="Calibri" w:hAnsi="Calibri" w:cs="Calibri"/>
          <w:sz w:val="22"/>
          <w:szCs w:val="22"/>
        </w:rPr>
      </w:pPr>
      <w:r w:rsidRPr="00DA3C3F">
        <w:rPr>
          <w:rFonts w:ascii="Calibri" w:hAnsi="Calibri" w:cs="Calibri"/>
          <w:sz w:val="22"/>
          <w:szCs w:val="22"/>
        </w:rPr>
        <w:t xml:space="preserve">The main vehicle for this assessment will be a </w:t>
      </w:r>
      <w:proofErr w:type="spellStart"/>
      <w:proofErr w:type="gramStart"/>
      <w:r w:rsidRPr="00DA3C3F">
        <w:rPr>
          <w:rFonts w:ascii="Calibri" w:hAnsi="Calibri" w:cs="Calibri"/>
          <w:sz w:val="22"/>
          <w:szCs w:val="22"/>
        </w:rPr>
        <w:t>powerpoint</w:t>
      </w:r>
      <w:proofErr w:type="spellEnd"/>
      <w:proofErr w:type="gramEnd"/>
      <w:r w:rsidRPr="00DA3C3F">
        <w:rPr>
          <w:rFonts w:ascii="Calibri" w:hAnsi="Calibri" w:cs="Calibri"/>
          <w:sz w:val="22"/>
          <w:szCs w:val="22"/>
        </w:rPr>
        <w:t xml:space="preserve"> or similar based presentation, however you should also provide a</w:t>
      </w:r>
      <w:r w:rsidR="00CE1CF2">
        <w:rPr>
          <w:rFonts w:ascii="Calibri" w:hAnsi="Calibri" w:cs="Calibri"/>
          <w:sz w:val="22"/>
          <w:szCs w:val="22"/>
        </w:rPr>
        <w:t>n electronic copy of the presentation that needs to be delivered/uploaded</w:t>
      </w:r>
      <w:r w:rsidRPr="00DA3C3F">
        <w:rPr>
          <w:rFonts w:ascii="Calibri" w:hAnsi="Calibri" w:cs="Calibri"/>
          <w:sz w:val="22"/>
          <w:szCs w:val="22"/>
        </w:rPr>
        <w:t xml:space="preserve"> at the same time as the delivery of the presentation itself.</w:t>
      </w:r>
      <w:r w:rsidR="00CE1CF2">
        <w:rPr>
          <w:rFonts w:ascii="Calibri" w:hAnsi="Calibri" w:cs="Calibri"/>
          <w:sz w:val="22"/>
          <w:szCs w:val="22"/>
        </w:rPr>
        <w:t xml:space="preserve"> (</w:t>
      </w:r>
      <w:proofErr w:type="gramStart"/>
      <w:r w:rsidR="00CE1CF2">
        <w:rPr>
          <w:rFonts w:ascii="Calibri" w:hAnsi="Calibri" w:cs="Calibri"/>
          <w:sz w:val="22"/>
          <w:szCs w:val="22"/>
        </w:rPr>
        <w:t>e.g</w:t>
      </w:r>
      <w:proofErr w:type="gramEnd"/>
      <w:r w:rsidR="00CE1CF2">
        <w:rPr>
          <w:rFonts w:ascii="Calibri" w:hAnsi="Calibri" w:cs="Calibri"/>
          <w:sz w:val="22"/>
          <w:szCs w:val="22"/>
        </w:rPr>
        <w:t>. upload the .PPTX file to moodle)</w:t>
      </w:r>
    </w:p>
    <w:p w:rsidR="00CA188B" w:rsidRDefault="00CA188B" w:rsidP="007217AC">
      <w:pPr>
        <w:ind w:left="426"/>
        <w:rPr>
          <w:rFonts w:ascii="Calibri" w:hAnsi="Calibri" w:cs="Calibri"/>
          <w:sz w:val="22"/>
          <w:szCs w:val="22"/>
        </w:rPr>
      </w:pPr>
    </w:p>
    <w:p w:rsidR="002A2BDD" w:rsidRDefault="002A2BDD">
      <w:r>
        <w:br w:type="page"/>
      </w:r>
    </w:p>
    <w:p w:rsidR="00CA188B" w:rsidRDefault="00CA188B" w:rsidP="007217AC">
      <w:pPr>
        <w:ind w:left="426"/>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EB4F96" w:rsidTr="00681208">
        <w:trPr>
          <w:jc w:val="center"/>
        </w:trPr>
        <w:tc>
          <w:tcPr>
            <w:tcW w:w="10670" w:type="dxa"/>
            <w:shd w:val="clear" w:color="auto" w:fill="BFBFBF"/>
          </w:tcPr>
          <w:p w:rsidR="00EB4F96" w:rsidRDefault="00E728A9" w:rsidP="00EB4F96">
            <w:r>
              <w:rPr>
                <w:sz w:val="32"/>
                <w:szCs w:val="32"/>
              </w:rPr>
              <w:br w:type="page"/>
            </w:r>
            <w:r w:rsidR="00EB4F96" w:rsidRPr="00681208">
              <w:rPr>
                <w:rFonts w:ascii="Calibri" w:hAnsi="Calibri" w:cs="Arial"/>
                <w:b/>
                <w:caps/>
                <w:sz w:val="40"/>
              </w:rPr>
              <w:t xml:space="preserve">                 marking criteria and Student FEEDBACK</w:t>
            </w:r>
          </w:p>
        </w:tc>
      </w:tr>
    </w:tbl>
    <w:p w:rsidR="00A03BB8" w:rsidRDefault="00A03BB8" w:rsidP="004B6C14"/>
    <w:p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Default="00F61A20" w:rsidP="00A03BB8">
      <w:pPr>
        <w:rPr>
          <w:rFonts w:ascii="Calibri" w:hAnsi="Calibri"/>
          <w:b/>
          <w:sz w:val="22"/>
          <w:szCs w:val="22"/>
        </w:rPr>
        <w:sectPr w:rsidR="00F61A20" w:rsidSect="00F31C04">
          <w:footerReference w:type="default" r:id="rId10"/>
          <w:pgSz w:w="11894" w:h="16834"/>
          <w:pgMar w:top="720" w:right="720" w:bottom="720" w:left="720" w:header="706" w:footer="454" w:gutter="0"/>
          <w:paperSrc w:first="1" w:other="1"/>
          <w:cols w:space="720"/>
          <w:docGrid w:linePitch="272"/>
        </w:sectPr>
      </w:pPr>
    </w:p>
    <w:p w:rsidR="00F61A20" w:rsidRDefault="00F61A20" w:rsidP="00A03BB8">
      <w:pPr>
        <w:rPr>
          <w:rFonts w:ascii="Calibri" w:hAnsi="Calibri"/>
          <w:b/>
          <w:sz w:val="22"/>
          <w:szCs w:val="22"/>
        </w:rPr>
      </w:pPr>
    </w:p>
    <w:tbl>
      <w:tblPr>
        <w:tblW w:w="5000" w:type="pct"/>
        <w:tblLayout w:type="fixed"/>
        <w:tblLook w:val="04A0" w:firstRow="1" w:lastRow="0" w:firstColumn="1" w:lastColumn="0" w:noHBand="0" w:noVBand="1"/>
      </w:tblPr>
      <w:tblGrid>
        <w:gridCol w:w="9464"/>
        <w:gridCol w:w="604"/>
        <w:gridCol w:w="602"/>
      </w:tblGrid>
      <w:tr w:rsidR="00F31C04" w:rsidRPr="00266B32" w:rsidTr="00F31C04">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r w:rsidR="002A2BDD">
              <w:rPr>
                <w:rFonts w:ascii="Calibri" w:hAnsi="Calibri"/>
                <w:b/>
                <w:sz w:val="22"/>
              </w:rPr>
              <w:t xml:space="preserve"> – Interim Viva</w:t>
            </w:r>
          </w:p>
        </w:tc>
        <w:tc>
          <w:tcPr>
            <w:tcW w:w="283" w:type="pct"/>
            <w:tcBorders>
              <w:top w:val="single" w:sz="4" w:space="0" w:color="auto"/>
              <w:left w:val="single" w:sz="4" w:space="0" w:color="auto"/>
              <w:right w:val="single" w:sz="4" w:space="0" w:color="auto"/>
            </w:tcBorders>
            <w:shd w:val="clear" w:color="auto" w:fill="BFBFBF"/>
            <w:textDirection w:val="btLr"/>
          </w:tcPr>
          <w:p w:rsidR="00F31C04" w:rsidRDefault="00AE4D95" w:rsidP="00AE4D95">
            <w:pPr>
              <w:ind w:left="34" w:right="113"/>
              <w:jc w:val="center"/>
              <w:rPr>
                <w:rFonts w:ascii="Calibri" w:hAnsi="Calibri"/>
                <w:b/>
                <w:sz w:val="14"/>
                <w:szCs w:val="14"/>
              </w:rPr>
            </w:pPr>
            <w:r>
              <w:rPr>
                <w:rFonts w:ascii="Calibri" w:hAnsi="Calibri"/>
                <w:b/>
                <w:sz w:val="14"/>
                <w:szCs w:val="14"/>
              </w:rPr>
              <w:t>% weighting</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31C04" w:rsidRDefault="00AE4D95" w:rsidP="003223E0">
            <w:pPr>
              <w:ind w:left="113" w:right="113"/>
              <w:jc w:val="center"/>
              <w:rPr>
                <w:rFonts w:ascii="Calibri" w:hAnsi="Calibri"/>
                <w:b/>
                <w:sz w:val="14"/>
                <w:szCs w:val="14"/>
              </w:rPr>
            </w:pPr>
            <w:r>
              <w:rPr>
                <w:rFonts w:ascii="Calibri" w:hAnsi="Calibri"/>
                <w:b/>
                <w:sz w:val="14"/>
                <w:szCs w:val="14"/>
              </w:rPr>
              <w:t>% Mark</w:t>
            </w:r>
          </w:p>
          <w:p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2A2BDD" w:rsidP="00F61A20">
            <w:pPr>
              <w:jc w:val="center"/>
              <w:rPr>
                <w:rFonts w:ascii="Calibri" w:hAnsi="Calibri"/>
                <w:sz w:val="32"/>
              </w:rPr>
            </w:pPr>
            <w:r>
              <w:rPr>
                <w:rFonts w:ascii="Calibri" w:hAnsi="Calibri"/>
                <w:sz w:val="32"/>
              </w:rPr>
              <w:t>1</w:t>
            </w:r>
            <w:r w:rsidR="00AE4D95">
              <w:rPr>
                <w:rFonts w:ascii="Calibri" w:hAnsi="Calibri"/>
                <w:sz w:val="32"/>
              </w:rPr>
              <w:t>0</w:t>
            </w: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3223E0" w:rsidRPr="00F61A20" w:rsidRDefault="003223E0" w:rsidP="005E285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AE4D95" w:rsidP="00F61A20">
            <w:pPr>
              <w:jc w:val="center"/>
              <w:rPr>
                <w:rFonts w:ascii="Calibri" w:hAnsi="Calibri"/>
                <w:sz w:val="32"/>
              </w:rPr>
            </w:pPr>
            <w:r>
              <w:rPr>
                <w:rFonts w:ascii="Calibri" w:hAnsi="Calibri"/>
                <w:sz w:val="32"/>
              </w:rPr>
              <w:t>20</w:t>
            </w: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3223E0" w:rsidRPr="00F61A20" w:rsidRDefault="003223E0" w:rsidP="005E285E">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AE4D95" w:rsidP="00F61A20">
            <w:pPr>
              <w:jc w:val="center"/>
              <w:rPr>
                <w:rFonts w:ascii="Calibri" w:hAnsi="Calibri"/>
                <w:sz w:val="32"/>
              </w:rPr>
            </w:pPr>
            <w:r>
              <w:rPr>
                <w:rFonts w:ascii="Calibri" w:hAnsi="Calibri"/>
                <w:sz w:val="32"/>
              </w:rPr>
              <w:t>20</w:t>
            </w: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3223E0" w:rsidRPr="00F61A20" w:rsidRDefault="003223E0" w:rsidP="005E285E">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AE4D95" w:rsidP="00F61A20">
            <w:pPr>
              <w:jc w:val="center"/>
              <w:rPr>
                <w:rFonts w:ascii="Calibri" w:hAnsi="Calibri"/>
                <w:sz w:val="32"/>
              </w:rPr>
            </w:pPr>
            <w:r>
              <w:rPr>
                <w:rFonts w:ascii="Calibri" w:hAnsi="Calibri"/>
                <w:sz w:val="32"/>
              </w:rPr>
              <w:t>2</w:t>
            </w:r>
            <w:r w:rsidR="002A2BDD">
              <w:rPr>
                <w:rFonts w:ascii="Calibri" w:hAnsi="Calibri"/>
                <w:sz w:val="32"/>
              </w:rPr>
              <w:t>5</w:t>
            </w: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3223E0" w:rsidRPr="00F61A20" w:rsidRDefault="003223E0" w:rsidP="005E285E">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AE4D95" w:rsidP="00F61A20">
            <w:pPr>
              <w:jc w:val="center"/>
              <w:rPr>
                <w:rFonts w:ascii="Calibri" w:hAnsi="Calibri"/>
                <w:sz w:val="32"/>
              </w:rPr>
            </w:pPr>
            <w:r>
              <w:rPr>
                <w:rFonts w:ascii="Calibri" w:hAnsi="Calibri"/>
                <w:sz w:val="32"/>
              </w:rPr>
              <w:t>2</w:t>
            </w:r>
            <w:r w:rsidR="002A2BDD">
              <w:rPr>
                <w:rFonts w:ascii="Calibri" w:hAnsi="Calibri"/>
                <w:sz w:val="32"/>
              </w:rPr>
              <w:t>5</w:t>
            </w: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bl>
    <w:p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525F5D" w:rsidTr="00EB4F96">
        <w:trPr>
          <w:cantSplit/>
        </w:trPr>
        <w:tc>
          <w:tcPr>
            <w:tcW w:w="6062" w:type="dxa"/>
            <w:vMerge w:val="restart"/>
            <w:shd w:val="pct15" w:color="auto" w:fill="auto"/>
            <w:vAlign w:val="center"/>
          </w:tcPr>
          <w:p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0A492A">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F61A20" w:rsidRPr="00525F5D" w:rsidRDefault="00F61A20" w:rsidP="00EB4F96">
            <w:pPr>
              <w:jc w:val="right"/>
              <w:rPr>
                <w:rFonts w:ascii="Calibri" w:hAnsi="Calibri" w:cs="Arial"/>
                <w:b/>
                <w:bCs/>
              </w:rPr>
            </w:pPr>
            <w:r>
              <w:rPr>
                <w:rFonts w:ascii="Calibri" w:hAnsi="Calibri" w:cs="Arial"/>
                <w:b/>
                <w:bCs/>
              </w:rPr>
              <w:t>%</w:t>
            </w: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EB4F96">
            <w:pPr>
              <w:rPr>
                <w:rFonts w:ascii="Calibri" w:hAnsi="Calibri" w:cs="Arial"/>
                <w:b/>
                <w:bCs/>
                <w:sz w:val="16"/>
                <w:szCs w:val="16"/>
              </w:rPr>
            </w:pPr>
            <w:r w:rsidRPr="00EB4F96">
              <w:rPr>
                <w:rFonts w:ascii="Calibri" w:hAnsi="Calibri" w:cs="Arial"/>
                <w:sz w:val="16"/>
                <w:szCs w:val="16"/>
              </w:rPr>
              <w:t xml:space="preserve">Up to </w:t>
            </w:r>
            <w:r w:rsidR="00CF253C">
              <w:rPr>
                <w:rFonts w:ascii="Calibri" w:hAnsi="Calibri" w:cs="Arial"/>
                <w:sz w:val="16"/>
                <w:szCs w:val="16"/>
              </w:rPr>
              <w:t xml:space="preserve">four </w:t>
            </w:r>
            <w:r w:rsidRPr="00EB4F96">
              <w:rPr>
                <w:rFonts w:ascii="Calibri" w:hAnsi="Calibri" w:cs="Arial"/>
                <w:sz w:val="16"/>
                <w:szCs w:val="16"/>
              </w:rPr>
              <w:t>week</w:t>
            </w:r>
            <w:r w:rsidR="00CF253C">
              <w:rPr>
                <w:rFonts w:ascii="Calibri" w:hAnsi="Calibri" w:cs="Arial"/>
                <w:sz w:val="16"/>
                <w:szCs w:val="16"/>
              </w:rPr>
              <w:t>s</w:t>
            </w:r>
            <w:r w:rsidRPr="00EB4F96">
              <w:rPr>
                <w:rFonts w:ascii="Calibri" w:hAnsi="Calibri" w:cs="Arial"/>
                <w:sz w:val="16"/>
                <w:szCs w:val="16"/>
              </w:rPr>
              <w:t xml:space="preserve"> late</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leftChars="71" w:left="142"/>
              <w:rPr>
                <w:rFonts w:ascii="Calibri" w:hAnsi="Calibri" w:cs="Arial"/>
              </w:rPr>
            </w:pP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5A420E" w:rsidP="00EB4F96">
            <w:pPr>
              <w:rPr>
                <w:rFonts w:ascii="Calibri" w:hAnsi="Calibri" w:cs="Arial"/>
                <w:b/>
                <w:bCs/>
                <w:sz w:val="16"/>
                <w:szCs w:val="16"/>
              </w:rPr>
            </w:pPr>
            <w:r>
              <w:rPr>
                <w:rFonts w:ascii="Calibri" w:hAnsi="Calibri" w:cs="Arial"/>
                <w:sz w:val="16"/>
                <w:szCs w:val="16"/>
              </w:rPr>
              <w:t>1</w:t>
            </w:r>
            <w:r w:rsidRPr="00ED2ADB">
              <w:rPr>
                <w:rFonts w:ascii="Calibri" w:hAnsi="Calibri" w:cs="Arial"/>
                <w:sz w:val="16"/>
                <w:szCs w:val="16"/>
                <w:vertAlign w:val="superscript"/>
              </w:rPr>
              <w:t>st</w:t>
            </w:r>
            <w:r>
              <w:rPr>
                <w:rFonts w:ascii="Calibri" w:hAnsi="Calibri" w:cs="Arial"/>
                <w:sz w:val="16"/>
                <w:szCs w:val="16"/>
              </w:rPr>
              <w:t>/2</w:t>
            </w:r>
            <w:r w:rsidRPr="00ED2ADB">
              <w:rPr>
                <w:rFonts w:ascii="Calibri" w:hAnsi="Calibri" w:cs="Arial"/>
                <w:sz w:val="16"/>
                <w:szCs w:val="16"/>
                <w:vertAlign w:val="superscript"/>
              </w:rPr>
              <w:t>nd</w:t>
            </w:r>
            <w:r>
              <w:rPr>
                <w:rFonts w:ascii="Calibri" w:hAnsi="Calibri" w:cs="Arial"/>
                <w:sz w:val="16"/>
                <w:szCs w:val="16"/>
              </w:rPr>
              <w:t>/3</w:t>
            </w:r>
            <w:r w:rsidRPr="00ED2ADB">
              <w:rPr>
                <w:rFonts w:ascii="Calibri" w:hAnsi="Calibri" w:cs="Arial"/>
                <w:sz w:val="16"/>
                <w:szCs w:val="16"/>
                <w:vertAlign w:val="superscript"/>
              </w:rPr>
              <w:t>rd</w:t>
            </w:r>
            <w:r>
              <w:rPr>
                <w:rFonts w:ascii="Calibri" w:hAnsi="Calibri" w:cs="Arial"/>
                <w:sz w:val="16"/>
                <w:szCs w:val="16"/>
              </w:rPr>
              <w:t xml:space="preserve"> attempt?</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firstLineChars="141" w:firstLine="282"/>
              <w:rPr>
                <w:rFonts w:ascii="Calibri" w:hAnsi="Calibri" w:cs="Arial"/>
              </w:rPr>
            </w:pPr>
          </w:p>
        </w:tc>
      </w:tr>
    </w:tbl>
    <w:p w:rsidR="002A2BDD" w:rsidRDefault="002A2BDD" w:rsidP="002A2BDD">
      <w:pPr>
        <w:rPr>
          <w:rFonts w:ascii="Calibri" w:hAnsi="Calibri" w:cs="Calibri"/>
          <w:sz w:val="22"/>
          <w:szCs w:val="22"/>
        </w:rPr>
      </w:pPr>
      <w:r>
        <w:rPr>
          <w:rFonts w:ascii="Calibri" w:hAnsi="Calibri" w:cs="Calibri"/>
          <w:sz w:val="22"/>
          <w:szCs w:val="22"/>
        </w:rPr>
        <w:lastRenderedPageBreak/>
        <w:t>For the Final presentation, y</w:t>
      </w:r>
      <w:r w:rsidRPr="009753DF">
        <w:rPr>
          <w:rFonts w:ascii="Calibri" w:hAnsi="Calibri" w:cs="Calibri"/>
          <w:sz w:val="22"/>
          <w:szCs w:val="22"/>
        </w:rPr>
        <w:t>ou will be assessed against the common assessment criteria as follows:</w:t>
      </w:r>
    </w:p>
    <w:p w:rsidR="00F92F45" w:rsidRPr="009753DF" w:rsidRDefault="00F92F45" w:rsidP="002A2BDD">
      <w:pPr>
        <w:rPr>
          <w:rFonts w:ascii="Calibri" w:hAnsi="Calibri" w:cs="Calibri"/>
          <w:sz w:val="22"/>
          <w:szCs w:val="22"/>
        </w:rPr>
      </w:pPr>
      <w:r>
        <w:rPr>
          <w:rFonts w:ascii="Calibri" w:hAnsi="Calibri" w:cs="Calibri"/>
          <w:sz w:val="22"/>
          <w:szCs w:val="22"/>
        </w:rPr>
        <w:t>(30% total weighting)</w:t>
      </w:r>
    </w:p>
    <w:p w:rsidR="002A2BDD" w:rsidRPr="009753DF" w:rsidRDefault="002A2BDD" w:rsidP="002A2BDD">
      <w:pPr>
        <w:rPr>
          <w:rFonts w:ascii="Calibri" w:hAnsi="Calibri" w:cs="Calibri"/>
          <w:sz w:val="22"/>
          <w:szCs w:val="22"/>
        </w:rPr>
      </w:pPr>
    </w:p>
    <w:p w:rsidR="00F92F45" w:rsidRDefault="00F92F45" w:rsidP="00BF5B96">
      <w:pPr>
        <w:pStyle w:val="ListParagraph"/>
        <w:numPr>
          <w:ilvl w:val="0"/>
          <w:numId w:val="21"/>
        </w:numPr>
        <w:ind w:left="709" w:hanging="709"/>
        <w:rPr>
          <w:rFonts w:ascii="Calibri" w:hAnsi="Calibri" w:cs="Calibri"/>
          <w:b/>
          <w:sz w:val="22"/>
          <w:szCs w:val="22"/>
        </w:rPr>
      </w:pPr>
      <w:r>
        <w:rPr>
          <w:rFonts w:ascii="Calibri" w:hAnsi="Calibri" w:cs="Calibri"/>
          <w:b/>
          <w:sz w:val="22"/>
          <w:szCs w:val="22"/>
        </w:rPr>
        <w:t>NA</w:t>
      </w:r>
      <w:r>
        <w:rPr>
          <w:rFonts w:ascii="Calibri" w:hAnsi="Calibri" w:cs="Calibri"/>
          <w:b/>
          <w:sz w:val="22"/>
          <w:szCs w:val="22"/>
        </w:rPr>
        <w:br/>
      </w:r>
    </w:p>
    <w:p w:rsidR="002A2BDD" w:rsidRPr="00F92F45" w:rsidRDefault="002A2BDD" w:rsidP="00BF5B96">
      <w:pPr>
        <w:pStyle w:val="ListParagraph"/>
        <w:numPr>
          <w:ilvl w:val="0"/>
          <w:numId w:val="21"/>
        </w:numPr>
        <w:ind w:left="709" w:hanging="709"/>
        <w:rPr>
          <w:rFonts w:ascii="Calibri" w:hAnsi="Calibri" w:cs="Calibri"/>
          <w:b/>
          <w:sz w:val="22"/>
          <w:szCs w:val="22"/>
        </w:rPr>
      </w:pPr>
      <w:r w:rsidRPr="00F92F45">
        <w:rPr>
          <w:rFonts w:ascii="Calibri" w:hAnsi="Calibri" w:cs="Calibri"/>
          <w:b/>
          <w:sz w:val="22"/>
          <w:szCs w:val="22"/>
        </w:rPr>
        <w:t>Knowledge and Understanding of Subjects (20%)</w:t>
      </w:r>
    </w:p>
    <w:p w:rsidR="00F92F45" w:rsidRDefault="002A2BDD" w:rsidP="00BF5B96">
      <w:pPr>
        <w:ind w:left="709"/>
        <w:rPr>
          <w:rFonts w:ascii="Calibri" w:hAnsi="Calibri" w:cs="Calibri"/>
          <w:sz w:val="22"/>
          <w:szCs w:val="22"/>
        </w:rPr>
      </w:pPr>
      <w:r w:rsidRPr="009753DF">
        <w:rPr>
          <w:rFonts w:ascii="Calibri" w:hAnsi="Calibri" w:cs="Calibri"/>
          <w:sz w:val="22"/>
          <w:szCs w:val="22"/>
        </w:rPr>
        <w:t xml:space="preserve">Marks will be allocated based on the </w:t>
      </w:r>
      <w:r>
        <w:rPr>
          <w:rFonts w:ascii="Calibri" w:hAnsi="Calibri" w:cs="Calibri"/>
          <w:sz w:val="22"/>
          <w:szCs w:val="22"/>
        </w:rPr>
        <w:t xml:space="preserve">demonstration and </w:t>
      </w:r>
      <w:r w:rsidRPr="009753DF">
        <w:rPr>
          <w:rFonts w:ascii="Calibri" w:hAnsi="Calibri" w:cs="Calibri"/>
          <w:sz w:val="22"/>
          <w:szCs w:val="22"/>
        </w:rPr>
        <w:t xml:space="preserve">extent of knowledge and understanding of </w:t>
      </w:r>
      <w:r>
        <w:rPr>
          <w:rFonts w:ascii="Calibri" w:hAnsi="Calibri" w:cs="Calibri"/>
          <w:sz w:val="22"/>
          <w:szCs w:val="22"/>
        </w:rPr>
        <w:t xml:space="preserve">the general </w:t>
      </w:r>
      <w:r w:rsidRPr="009753DF">
        <w:rPr>
          <w:rFonts w:ascii="Calibri" w:hAnsi="Calibri" w:cs="Calibri"/>
          <w:sz w:val="22"/>
          <w:szCs w:val="22"/>
        </w:rPr>
        <w:t xml:space="preserve">concepts and underlying principles </w:t>
      </w:r>
      <w:r>
        <w:rPr>
          <w:rFonts w:ascii="Calibri" w:hAnsi="Calibri" w:cs="Calibri"/>
          <w:sz w:val="22"/>
          <w:szCs w:val="22"/>
        </w:rPr>
        <w:t>of the t</w:t>
      </w:r>
      <w:r w:rsidR="00F92F45">
        <w:rPr>
          <w:rFonts w:ascii="Calibri" w:hAnsi="Calibri" w:cs="Calibri"/>
          <w:sz w:val="22"/>
          <w:szCs w:val="22"/>
        </w:rPr>
        <w:t xml:space="preserve">echnologies under consideration. This should become apparent through the normal course of the presentation, but an additional Q&amp;A session will allow the clarification of any matters that are still unclear. </w:t>
      </w:r>
    </w:p>
    <w:p w:rsidR="00F92F45" w:rsidRDefault="00F92F45" w:rsidP="00F92F45">
      <w:pPr>
        <w:ind w:left="360"/>
        <w:rPr>
          <w:rFonts w:ascii="Calibri" w:hAnsi="Calibri" w:cs="Calibri"/>
          <w:sz w:val="22"/>
          <w:szCs w:val="22"/>
        </w:rPr>
      </w:pPr>
    </w:p>
    <w:p w:rsidR="002A2BDD" w:rsidRPr="006F459D" w:rsidRDefault="00F92F45" w:rsidP="00F92F45">
      <w:pPr>
        <w:rPr>
          <w:rFonts w:ascii="Calibri" w:hAnsi="Calibri" w:cs="Calibri"/>
          <w:b/>
          <w:sz w:val="22"/>
          <w:szCs w:val="22"/>
        </w:rPr>
      </w:pPr>
      <w:r>
        <w:rPr>
          <w:rFonts w:ascii="Calibri" w:hAnsi="Calibri" w:cs="Calibri"/>
          <w:b/>
          <w:sz w:val="22"/>
          <w:szCs w:val="22"/>
        </w:rPr>
        <w:t>3</w:t>
      </w:r>
      <w:r>
        <w:rPr>
          <w:rFonts w:ascii="Calibri" w:hAnsi="Calibri" w:cs="Calibri"/>
          <w:b/>
          <w:sz w:val="22"/>
          <w:szCs w:val="22"/>
        </w:rPr>
        <w:tab/>
        <w:t>NA</w:t>
      </w:r>
    </w:p>
    <w:p w:rsidR="002A2BDD" w:rsidRPr="009753DF" w:rsidRDefault="002A2BDD" w:rsidP="002A2BDD">
      <w:pPr>
        <w:rPr>
          <w:rFonts w:ascii="Calibri" w:hAnsi="Calibri" w:cs="Calibri"/>
          <w:sz w:val="22"/>
          <w:szCs w:val="22"/>
        </w:rPr>
      </w:pPr>
    </w:p>
    <w:p w:rsidR="002A2BDD" w:rsidRPr="00F92F45" w:rsidRDefault="00F92F45" w:rsidP="00F92F45">
      <w:pPr>
        <w:rPr>
          <w:rFonts w:ascii="Calibri" w:hAnsi="Calibri" w:cs="Calibri"/>
          <w:b/>
          <w:sz w:val="22"/>
          <w:szCs w:val="22"/>
        </w:rPr>
      </w:pPr>
      <w:r w:rsidRPr="00F92F45">
        <w:rPr>
          <w:rFonts w:ascii="Calibri" w:hAnsi="Calibri" w:cs="Calibri"/>
          <w:b/>
          <w:sz w:val="22"/>
          <w:szCs w:val="22"/>
        </w:rPr>
        <w:t xml:space="preserve">4 </w:t>
      </w:r>
      <w:r>
        <w:rPr>
          <w:rFonts w:ascii="Calibri" w:hAnsi="Calibri" w:cs="Calibri"/>
          <w:b/>
          <w:sz w:val="22"/>
          <w:szCs w:val="22"/>
        </w:rPr>
        <w:tab/>
      </w:r>
      <w:r w:rsidRPr="00F92F45">
        <w:rPr>
          <w:rFonts w:ascii="Calibri" w:hAnsi="Calibri" w:cs="Calibri"/>
          <w:b/>
          <w:sz w:val="22"/>
          <w:szCs w:val="22"/>
        </w:rPr>
        <w:t>P</w:t>
      </w:r>
      <w:r w:rsidR="002A2BDD" w:rsidRPr="00F92F45">
        <w:rPr>
          <w:rFonts w:ascii="Calibri" w:hAnsi="Calibri" w:cs="Calibri"/>
          <w:b/>
          <w:sz w:val="22"/>
          <w:szCs w:val="22"/>
        </w:rPr>
        <w:t>ractical Application and Deployment (</w:t>
      </w:r>
      <w:r>
        <w:rPr>
          <w:rFonts w:ascii="Calibri" w:hAnsi="Calibri" w:cs="Calibri"/>
          <w:b/>
          <w:sz w:val="22"/>
          <w:szCs w:val="22"/>
        </w:rPr>
        <w:t>6</w:t>
      </w:r>
      <w:r w:rsidR="002A2BDD" w:rsidRPr="00F92F45">
        <w:rPr>
          <w:rFonts w:ascii="Calibri" w:hAnsi="Calibri" w:cs="Calibri"/>
          <w:b/>
          <w:sz w:val="22"/>
          <w:szCs w:val="22"/>
        </w:rPr>
        <w:t>0%)</w:t>
      </w:r>
    </w:p>
    <w:p w:rsidR="002A2BDD" w:rsidRPr="009753DF" w:rsidRDefault="002A2BDD" w:rsidP="00F92F45">
      <w:pPr>
        <w:ind w:left="360" w:firstLine="360"/>
        <w:rPr>
          <w:rFonts w:ascii="Calibri" w:hAnsi="Calibri" w:cs="Calibri"/>
          <w:sz w:val="22"/>
          <w:szCs w:val="22"/>
        </w:rPr>
      </w:pPr>
      <w:r>
        <w:rPr>
          <w:rFonts w:ascii="Calibri" w:hAnsi="Calibri" w:cs="Calibri"/>
          <w:sz w:val="22"/>
          <w:szCs w:val="22"/>
        </w:rPr>
        <w:t xml:space="preserve">Here you will be marked on the demonstration </w:t>
      </w:r>
      <w:r w:rsidR="00F92F45">
        <w:rPr>
          <w:rFonts w:ascii="Calibri" w:hAnsi="Calibri" w:cs="Calibri"/>
          <w:sz w:val="22"/>
          <w:szCs w:val="22"/>
        </w:rPr>
        <w:t xml:space="preserve">and quality </w:t>
      </w:r>
      <w:r>
        <w:rPr>
          <w:rFonts w:ascii="Calibri" w:hAnsi="Calibri" w:cs="Calibri"/>
          <w:sz w:val="22"/>
          <w:szCs w:val="22"/>
        </w:rPr>
        <w:t>of the final product</w:t>
      </w:r>
    </w:p>
    <w:p w:rsidR="002A2BDD" w:rsidRPr="009753DF" w:rsidRDefault="002A2BDD" w:rsidP="002A2BDD">
      <w:pPr>
        <w:rPr>
          <w:rFonts w:ascii="Calibri" w:hAnsi="Calibri" w:cs="Calibri"/>
          <w:sz w:val="22"/>
          <w:szCs w:val="22"/>
        </w:rPr>
      </w:pPr>
    </w:p>
    <w:p w:rsidR="002A2BDD" w:rsidRPr="006F459D" w:rsidRDefault="00F92F45" w:rsidP="00F92F45">
      <w:pPr>
        <w:rPr>
          <w:rFonts w:ascii="Calibri" w:hAnsi="Calibri" w:cs="Calibri"/>
          <w:b/>
          <w:sz w:val="22"/>
          <w:szCs w:val="22"/>
        </w:rPr>
      </w:pPr>
      <w:r>
        <w:rPr>
          <w:rFonts w:ascii="Calibri" w:hAnsi="Calibri" w:cs="Calibri"/>
          <w:b/>
          <w:sz w:val="22"/>
          <w:szCs w:val="22"/>
        </w:rPr>
        <w:t>5</w:t>
      </w:r>
      <w:r>
        <w:rPr>
          <w:rFonts w:ascii="Calibri" w:hAnsi="Calibri" w:cs="Calibri"/>
          <w:b/>
          <w:sz w:val="22"/>
          <w:szCs w:val="22"/>
        </w:rPr>
        <w:tab/>
      </w:r>
      <w:r w:rsidR="002A2BDD" w:rsidRPr="006F459D">
        <w:rPr>
          <w:rFonts w:ascii="Calibri" w:hAnsi="Calibri" w:cs="Calibri"/>
          <w:b/>
          <w:sz w:val="22"/>
          <w:szCs w:val="22"/>
        </w:rPr>
        <w:t>Skills for Professional Practice (</w:t>
      </w:r>
      <w:r w:rsidR="002A2BDD">
        <w:rPr>
          <w:rFonts w:ascii="Calibri" w:hAnsi="Calibri" w:cs="Calibri"/>
          <w:b/>
          <w:sz w:val="22"/>
          <w:szCs w:val="22"/>
        </w:rPr>
        <w:t>2</w:t>
      </w:r>
      <w:r w:rsidR="002A2BDD" w:rsidRPr="006F459D">
        <w:rPr>
          <w:rFonts w:ascii="Calibri" w:hAnsi="Calibri" w:cs="Calibri"/>
          <w:b/>
          <w:sz w:val="22"/>
          <w:szCs w:val="22"/>
        </w:rPr>
        <w:t>0%)</w:t>
      </w:r>
    </w:p>
    <w:p w:rsidR="002A2BDD" w:rsidRDefault="002A2BDD" w:rsidP="00F92F45">
      <w:pPr>
        <w:ind w:left="426" w:firstLine="294"/>
        <w:rPr>
          <w:rFonts w:ascii="Calibri" w:hAnsi="Calibri" w:cs="Calibri"/>
          <w:sz w:val="22"/>
          <w:szCs w:val="22"/>
        </w:rPr>
      </w:pPr>
      <w:r>
        <w:rPr>
          <w:rFonts w:ascii="Calibri" w:hAnsi="Calibri" w:cs="Calibri"/>
          <w:sz w:val="22"/>
          <w:szCs w:val="22"/>
        </w:rPr>
        <w:t xml:space="preserve">This section will </w:t>
      </w:r>
      <w:r w:rsidR="00F92F45">
        <w:rPr>
          <w:rFonts w:ascii="Calibri" w:hAnsi="Calibri" w:cs="Calibri"/>
          <w:sz w:val="22"/>
          <w:szCs w:val="22"/>
        </w:rPr>
        <w:t>be based</w:t>
      </w:r>
      <w:r>
        <w:rPr>
          <w:rFonts w:ascii="Calibri" w:hAnsi="Calibri" w:cs="Calibri"/>
          <w:sz w:val="22"/>
          <w:szCs w:val="22"/>
        </w:rPr>
        <w:t xml:space="preserve"> the quality of the final presentation</w:t>
      </w:r>
      <w:r w:rsidR="00D67BB2" w:rsidRPr="00D67BB2">
        <w:t xml:space="preserve"> </w:t>
      </w:r>
      <w:r w:rsidR="00D67BB2" w:rsidRPr="00D67BB2">
        <w:rPr>
          <w:rFonts w:ascii="Calibri" w:hAnsi="Calibri" w:cs="Calibri"/>
          <w:sz w:val="22"/>
          <w:szCs w:val="22"/>
        </w:rPr>
        <w:t>and ove</w:t>
      </w:r>
      <w:r w:rsidR="00D67BB2">
        <w:rPr>
          <w:rFonts w:ascii="Calibri" w:hAnsi="Calibri" w:cs="Calibri"/>
          <w:sz w:val="22"/>
          <w:szCs w:val="22"/>
        </w:rPr>
        <w:t>rall engagement with the module.</w:t>
      </w:r>
    </w:p>
    <w:p w:rsidR="002A2BDD" w:rsidRDefault="002A2BDD">
      <w:r>
        <w:br w:type="page"/>
      </w:r>
    </w:p>
    <w:p w:rsidR="00C97BEA" w:rsidRDefault="00C97BEA"/>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C004F0" w:rsidTr="00D67BB2">
        <w:trPr>
          <w:jc w:val="center"/>
        </w:trPr>
        <w:tc>
          <w:tcPr>
            <w:tcW w:w="10670" w:type="dxa"/>
            <w:shd w:val="clear" w:color="auto" w:fill="BFBFBF"/>
          </w:tcPr>
          <w:p w:rsidR="00C004F0" w:rsidRDefault="00C004F0" w:rsidP="00D67BB2">
            <w:r>
              <w:rPr>
                <w:sz w:val="32"/>
                <w:szCs w:val="32"/>
              </w:rPr>
              <w:br w:type="page"/>
            </w:r>
            <w:r w:rsidRPr="00681208">
              <w:rPr>
                <w:rFonts w:ascii="Calibri" w:hAnsi="Calibri" w:cs="Arial"/>
                <w:b/>
                <w:caps/>
                <w:sz w:val="40"/>
              </w:rPr>
              <w:t xml:space="preserve">                 marking criteria and Student FEEDBACK</w:t>
            </w:r>
          </w:p>
        </w:tc>
      </w:tr>
    </w:tbl>
    <w:p w:rsidR="00C004F0" w:rsidRDefault="00C004F0" w:rsidP="00C004F0"/>
    <w:p w:rsidR="00C004F0" w:rsidRPr="003223E0" w:rsidRDefault="00C004F0" w:rsidP="00C004F0">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C004F0" w:rsidRDefault="00C004F0" w:rsidP="00C004F0">
      <w:pPr>
        <w:rPr>
          <w:rFonts w:ascii="Calibri" w:hAnsi="Calibri"/>
          <w:b/>
          <w:sz w:val="22"/>
          <w:szCs w:val="22"/>
        </w:rPr>
        <w:sectPr w:rsidR="00C004F0" w:rsidSect="00C004F0">
          <w:footerReference w:type="default" r:id="rId11"/>
          <w:type w:val="continuous"/>
          <w:pgSz w:w="11894" w:h="16834"/>
          <w:pgMar w:top="720" w:right="720" w:bottom="720" w:left="720" w:header="706" w:footer="454" w:gutter="0"/>
          <w:paperSrc w:first="1" w:other="1"/>
          <w:cols w:space="720"/>
          <w:docGrid w:linePitch="272"/>
        </w:sectPr>
      </w:pPr>
    </w:p>
    <w:p w:rsidR="00C004F0" w:rsidRDefault="00C004F0" w:rsidP="00C004F0">
      <w:pPr>
        <w:rPr>
          <w:rFonts w:ascii="Calibri" w:hAnsi="Calibri"/>
          <w:b/>
          <w:sz w:val="22"/>
          <w:szCs w:val="22"/>
        </w:rPr>
      </w:pPr>
    </w:p>
    <w:tbl>
      <w:tblPr>
        <w:tblW w:w="5000" w:type="pct"/>
        <w:tblLayout w:type="fixed"/>
        <w:tblLook w:val="04A0" w:firstRow="1" w:lastRow="0" w:firstColumn="1" w:lastColumn="0" w:noHBand="0" w:noVBand="1"/>
      </w:tblPr>
      <w:tblGrid>
        <w:gridCol w:w="9464"/>
        <w:gridCol w:w="604"/>
        <w:gridCol w:w="602"/>
      </w:tblGrid>
      <w:tr w:rsidR="00C004F0" w:rsidRPr="00266B32" w:rsidTr="00D67BB2">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C004F0" w:rsidRPr="00F61A20" w:rsidRDefault="00C004F0" w:rsidP="00D67BB2">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r w:rsidR="002A2BDD">
              <w:rPr>
                <w:rFonts w:ascii="Calibri" w:hAnsi="Calibri"/>
                <w:b/>
                <w:sz w:val="22"/>
              </w:rPr>
              <w:t xml:space="preserve"> – Final presentation</w:t>
            </w:r>
          </w:p>
        </w:tc>
        <w:tc>
          <w:tcPr>
            <w:tcW w:w="283" w:type="pct"/>
            <w:tcBorders>
              <w:top w:val="single" w:sz="4" w:space="0" w:color="auto"/>
              <w:left w:val="single" w:sz="4" w:space="0" w:color="auto"/>
              <w:right w:val="single" w:sz="4" w:space="0" w:color="auto"/>
            </w:tcBorders>
            <w:shd w:val="clear" w:color="auto" w:fill="BFBFBF"/>
            <w:textDirection w:val="btLr"/>
          </w:tcPr>
          <w:p w:rsidR="00C004F0" w:rsidRDefault="00C004F0" w:rsidP="00D67BB2">
            <w:pPr>
              <w:ind w:left="34" w:right="113"/>
              <w:jc w:val="center"/>
              <w:rPr>
                <w:rFonts w:ascii="Calibri" w:hAnsi="Calibri"/>
                <w:b/>
                <w:sz w:val="14"/>
                <w:szCs w:val="14"/>
              </w:rPr>
            </w:pPr>
            <w:r>
              <w:rPr>
                <w:rFonts w:ascii="Calibri" w:hAnsi="Calibri"/>
                <w:b/>
                <w:sz w:val="14"/>
                <w:szCs w:val="14"/>
              </w:rPr>
              <w:t>% weighting</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C004F0" w:rsidRDefault="00C004F0" w:rsidP="00D67BB2">
            <w:pPr>
              <w:ind w:left="113" w:right="113"/>
              <w:jc w:val="center"/>
              <w:rPr>
                <w:rFonts w:ascii="Calibri" w:hAnsi="Calibri"/>
                <w:b/>
                <w:sz w:val="14"/>
                <w:szCs w:val="14"/>
              </w:rPr>
            </w:pPr>
            <w:r>
              <w:rPr>
                <w:rFonts w:ascii="Calibri" w:hAnsi="Calibri"/>
                <w:b/>
                <w:sz w:val="14"/>
                <w:szCs w:val="14"/>
              </w:rPr>
              <w:t>% Mark</w:t>
            </w:r>
          </w:p>
          <w:p w:rsidR="00C004F0" w:rsidRPr="00423934" w:rsidRDefault="00C004F0" w:rsidP="00D67BB2">
            <w:pPr>
              <w:ind w:left="113" w:right="113"/>
              <w:jc w:val="center"/>
              <w:rPr>
                <w:rFonts w:ascii="Calibri" w:hAnsi="Calibri"/>
                <w:b/>
                <w:sz w:val="14"/>
                <w:szCs w:val="14"/>
              </w:rPr>
            </w:pPr>
            <w:r>
              <w:rPr>
                <w:rFonts w:ascii="Calibri" w:hAnsi="Calibri"/>
                <w:b/>
                <w:sz w:val="14"/>
                <w:szCs w:val="14"/>
              </w:rPr>
              <w:t>awarded</w:t>
            </w:r>
          </w:p>
        </w:tc>
      </w:tr>
      <w:tr w:rsidR="00C004F0" w:rsidRPr="00CC0370" w:rsidTr="00D67BB2">
        <w:trPr>
          <w:trHeight w:val="450"/>
        </w:trPr>
        <w:tc>
          <w:tcPr>
            <w:tcW w:w="4435" w:type="pct"/>
            <w:tcBorders>
              <w:top w:val="single" w:sz="4" w:space="0" w:color="auto"/>
              <w:left w:val="single" w:sz="4" w:space="0" w:color="auto"/>
              <w:right w:val="single" w:sz="4" w:space="0" w:color="auto"/>
            </w:tcBorders>
            <w:shd w:val="clear" w:color="auto" w:fill="D9D9D9"/>
          </w:tcPr>
          <w:p w:rsidR="00C004F0" w:rsidRPr="00F61A20" w:rsidRDefault="00C004F0" w:rsidP="00D67BB2">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C004F0" w:rsidRPr="003223E0" w:rsidRDefault="00C004F0" w:rsidP="00D67BB2">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C004F0" w:rsidRPr="00F61A20" w:rsidRDefault="00C004F0" w:rsidP="00D67BB2">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C004F0" w:rsidRPr="00F61A20" w:rsidRDefault="00C004F0" w:rsidP="00D67BB2">
            <w:pPr>
              <w:jc w:val="center"/>
              <w:rPr>
                <w:rFonts w:ascii="Calibri" w:hAnsi="Calibri"/>
                <w:sz w:val="32"/>
              </w:rPr>
            </w:pPr>
          </w:p>
        </w:tc>
      </w:tr>
      <w:tr w:rsidR="00C004F0" w:rsidRPr="00CC0370" w:rsidTr="00D67BB2">
        <w:trPr>
          <w:trHeight w:val="450"/>
        </w:trPr>
        <w:tc>
          <w:tcPr>
            <w:tcW w:w="4435" w:type="pct"/>
            <w:vMerge w:val="restart"/>
            <w:tcBorders>
              <w:top w:val="single" w:sz="4" w:space="0" w:color="auto"/>
              <w:left w:val="single" w:sz="4" w:space="0" w:color="auto"/>
              <w:right w:val="single" w:sz="4" w:space="0" w:color="auto"/>
            </w:tcBorders>
          </w:tcPr>
          <w:p w:rsidR="00C004F0" w:rsidRDefault="00C004F0" w:rsidP="00D67BB2">
            <w:pPr>
              <w:spacing w:after="120"/>
              <w:rPr>
                <w:rFonts w:ascii="Calibri" w:hAnsi="Calibri"/>
                <w:sz w:val="14"/>
                <w:szCs w:val="14"/>
              </w:rPr>
            </w:pPr>
          </w:p>
          <w:p w:rsidR="00C004F0" w:rsidRDefault="00C004F0" w:rsidP="00D67BB2">
            <w:pPr>
              <w:spacing w:after="120"/>
              <w:rPr>
                <w:rFonts w:ascii="Calibri" w:hAnsi="Calibri"/>
                <w:sz w:val="14"/>
                <w:szCs w:val="14"/>
              </w:rPr>
            </w:pPr>
          </w:p>
          <w:p w:rsidR="00C004F0" w:rsidRDefault="00C004F0" w:rsidP="00D67BB2">
            <w:pPr>
              <w:spacing w:after="120"/>
              <w:rPr>
                <w:rFonts w:ascii="Calibri" w:hAnsi="Calibri"/>
                <w:sz w:val="14"/>
                <w:szCs w:val="14"/>
              </w:rPr>
            </w:pPr>
          </w:p>
          <w:p w:rsidR="00C004F0" w:rsidRDefault="00C004F0" w:rsidP="00D67BB2">
            <w:pPr>
              <w:spacing w:after="120"/>
              <w:rPr>
                <w:rFonts w:ascii="Calibri" w:hAnsi="Calibri"/>
                <w:sz w:val="14"/>
                <w:szCs w:val="14"/>
              </w:rPr>
            </w:pPr>
          </w:p>
          <w:p w:rsidR="00C004F0" w:rsidRDefault="00C004F0" w:rsidP="00D67BB2">
            <w:pPr>
              <w:spacing w:after="120"/>
              <w:rPr>
                <w:rFonts w:ascii="Calibri" w:hAnsi="Calibri"/>
                <w:sz w:val="14"/>
                <w:szCs w:val="14"/>
              </w:rPr>
            </w:pPr>
          </w:p>
          <w:p w:rsidR="00C004F0" w:rsidRPr="00F61A20" w:rsidRDefault="00C004F0" w:rsidP="00D67BB2">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C004F0" w:rsidRPr="00F61A20" w:rsidRDefault="00C004F0" w:rsidP="00D67BB2">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C004F0" w:rsidRPr="00F61A20" w:rsidRDefault="00C004F0" w:rsidP="00D67BB2">
            <w:pPr>
              <w:jc w:val="center"/>
              <w:rPr>
                <w:rFonts w:ascii="Calibri" w:hAnsi="Calibri"/>
                <w:sz w:val="32"/>
              </w:rPr>
            </w:pPr>
          </w:p>
        </w:tc>
      </w:tr>
      <w:tr w:rsidR="00C004F0" w:rsidRPr="00CC0370" w:rsidTr="00D67BB2">
        <w:trPr>
          <w:trHeight w:val="451"/>
        </w:trPr>
        <w:tc>
          <w:tcPr>
            <w:tcW w:w="4435" w:type="pct"/>
            <w:vMerge/>
            <w:tcBorders>
              <w:left w:val="single" w:sz="4" w:space="0" w:color="auto"/>
              <w:bottom w:val="single" w:sz="4" w:space="0" w:color="auto"/>
              <w:right w:val="single" w:sz="4" w:space="0" w:color="auto"/>
            </w:tcBorders>
          </w:tcPr>
          <w:p w:rsidR="00C004F0" w:rsidRPr="00F61A20" w:rsidRDefault="00C004F0" w:rsidP="00D67BB2">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C004F0" w:rsidRPr="00F61A20" w:rsidRDefault="00C004F0" w:rsidP="00D67BB2">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C004F0" w:rsidRPr="00F61A20" w:rsidRDefault="00C004F0" w:rsidP="00D67BB2">
            <w:pPr>
              <w:jc w:val="center"/>
              <w:rPr>
                <w:rFonts w:ascii="Calibri" w:hAnsi="Calibri"/>
                <w:sz w:val="32"/>
              </w:rPr>
            </w:pPr>
          </w:p>
        </w:tc>
      </w:tr>
      <w:tr w:rsidR="00C004F0" w:rsidRPr="00CC0370" w:rsidTr="00D67BB2">
        <w:trPr>
          <w:trHeight w:val="450"/>
        </w:trPr>
        <w:tc>
          <w:tcPr>
            <w:tcW w:w="4435" w:type="pct"/>
            <w:tcBorders>
              <w:top w:val="single" w:sz="4" w:space="0" w:color="auto"/>
              <w:left w:val="single" w:sz="4" w:space="0" w:color="auto"/>
              <w:right w:val="single" w:sz="4" w:space="0" w:color="auto"/>
            </w:tcBorders>
            <w:shd w:val="clear" w:color="auto" w:fill="D9D9D9"/>
          </w:tcPr>
          <w:p w:rsidR="00C004F0" w:rsidRPr="00F61A20" w:rsidRDefault="00C004F0" w:rsidP="00D67BB2">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C004F0" w:rsidRPr="00F61A20" w:rsidRDefault="00C004F0" w:rsidP="00D67BB2">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C004F0" w:rsidRPr="00F61A20" w:rsidRDefault="00C004F0" w:rsidP="00D67BB2">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C004F0" w:rsidRPr="00F61A20" w:rsidRDefault="00C004F0" w:rsidP="00D67BB2">
            <w:pPr>
              <w:jc w:val="center"/>
              <w:rPr>
                <w:rFonts w:ascii="Calibri" w:hAnsi="Calibri"/>
                <w:sz w:val="32"/>
              </w:rPr>
            </w:pPr>
          </w:p>
        </w:tc>
      </w:tr>
      <w:tr w:rsidR="00C004F0" w:rsidRPr="00CC0370" w:rsidTr="00D67BB2">
        <w:trPr>
          <w:trHeight w:val="450"/>
        </w:trPr>
        <w:tc>
          <w:tcPr>
            <w:tcW w:w="4435" w:type="pct"/>
            <w:vMerge w:val="restart"/>
            <w:tcBorders>
              <w:top w:val="single" w:sz="4" w:space="0" w:color="auto"/>
              <w:left w:val="single" w:sz="4" w:space="0" w:color="auto"/>
              <w:right w:val="single" w:sz="4" w:space="0" w:color="auto"/>
            </w:tcBorders>
          </w:tcPr>
          <w:p w:rsidR="00C004F0" w:rsidRDefault="00C004F0" w:rsidP="00D67BB2">
            <w:pPr>
              <w:spacing w:after="120"/>
              <w:rPr>
                <w:rFonts w:ascii="Calibri" w:hAnsi="Calibri"/>
                <w:sz w:val="14"/>
                <w:szCs w:val="14"/>
              </w:rPr>
            </w:pPr>
          </w:p>
          <w:p w:rsidR="00C004F0" w:rsidRDefault="00C004F0" w:rsidP="00D67BB2">
            <w:pPr>
              <w:spacing w:after="120"/>
              <w:rPr>
                <w:rFonts w:ascii="Calibri" w:hAnsi="Calibri"/>
                <w:sz w:val="14"/>
                <w:szCs w:val="14"/>
              </w:rPr>
            </w:pPr>
          </w:p>
          <w:p w:rsidR="00C004F0" w:rsidRDefault="00C004F0" w:rsidP="00D67BB2">
            <w:pPr>
              <w:spacing w:after="120"/>
              <w:rPr>
                <w:rFonts w:ascii="Calibri" w:hAnsi="Calibri"/>
                <w:sz w:val="14"/>
                <w:szCs w:val="14"/>
              </w:rPr>
            </w:pPr>
          </w:p>
          <w:p w:rsidR="00C004F0" w:rsidRDefault="00C004F0" w:rsidP="00D67BB2">
            <w:pPr>
              <w:spacing w:after="120"/>
              <w:rPr>
                <w:rFonts w:ascii="Calibri" w:hAnsi="Calibri"/>
                <w:sz w:val="14"/>
                <w:szCs w:val="14"/>
              </w:rPr>
            </w:pPr>
          </w:p>
          <w:p w:rsidR="00C004F0" w:rsidRDefault="00C004F0" w:rsidP="00D67BB2">
            <w:pPr>
              <w:spacing w:after="120"/>
              <w:rPr>
                <w:rFonts w:ascii="Calibri" w:hAnsi="Calibri"/>
                <w:sz w:val="14"/>
                <w:szCs w:val="14"/>
              </w:rPr>
            </w:pPr>
          </w:p>
          <w:p w:rsidR="00C004F0" w:rsidRPr="00F61A20" w:rsidRDefault="00C004F0" w:rsidP="00D67BB2">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C004F0" w:rsidRPr="00F61A20" w:rsidRDefault="00C004F0" w:rsidP="00D67BB2">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C004F0" w:rsidRPr="00F61A20" w:rsidRDefault="00C004F0" w:rsidP="00D67BB2">
            <w:pPr>
              <w:jc w:val="center"/>
              <w:rPr>
                <w:rFonts w:ascii="Calibri" w:hAnsi="Calibri"/>
                <w:sz w:val="32"/>
              </w:rPr>
            </w:pPr>
          </w:p>
        </w:tc>
      </w:tr>
      <w:tr w:rsidR="00C004F0" w:rsidRPr="00CC0370" w:rsidTr="00D67BB2">
        <w:trPr>
          <w:trHeight w:val="451"/>
        </w:trPr>
        <w:tc>
          <w:tcPr>
            <w:tcW w:w="4435" w:type="pct"/>
            <w:vMerge/>
            <w:tcBorders>
              <w:left w:val="single" w:sz="4" w:space="0" w:color="auto"/>
              <w:bottom w:val="single" w:sz="4" w:space="0" w:color="auto"/>
              <w:right w:val="single" w:sz="4" w:space="0" w:color="auto"/>
            </w:tcBorders>
          </w:tcPr>
          <w:p w:rsidR="00C004F0" w:rsidRPr="00F61A20" w:rsidRDefault="00C004F0" w:rsidP="00D67BB2">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C004F0" w:rsidRPr="00F61A20" w:rsidRDefault="00C004F0" w:rsidP="00D67BB2">
            <w:pPr>
              <w:jc w:val="center"/>
              <w:rPr>
                <w:rFonts w:ascii="Calibri" w:hAnsi="Calibri"/>
                <w:sz w:val="32"/>
              </w:rPr>
            </w:pPr>
            <w:r>
              <w:rPr>
                <w:rFonts w:ascii="Calibri" w:hAnsi="Calibri"/>
                <w:sz w:val="32"/>
              </w:rPr>
              <w:t>20</w:t>
            </w:r>
          </w:p>
        </w:tc>
        <w:tc>
          <w:tcPr>
            <w:tcW w:w="283" w:type="pct"/>
            <w:vMerge/>
            <w:tcBorders>
              <w:top w:val="single" w:sz="4" w:space="0" w:color="auto"/>
              <w:left w:val="single" w:sz="4" w:space="0" w:color="auto"/>
              <w:bottom w:val="single" w:sz="4" w:space="0" w:color="auto"/>
              <w:right w:val="single" w:sz="4" w:space="0" w:color="auto"/>
            </w:tcBorders>
          </w:tcPr>
          <w:p w:rsidR="00C004F0" w:rsidRPr="00F61A20" w:rsidRDefault="00C004F0" w:rsidP="00D67BB2">
            <w:pPr>
              <w:jc w:val="center"/>
              <w:rPr>
                <w:rFonts w:ascii="Calibri" w:hAnsi="Calibri"/>
                <w:sz w:val="32"/>
              </w:rPr>
            </w:pPr>
          </w:p>
        </w:tc>
      </w:tr>
      <w:tr w:rsidR="00C004F0" w:rsidRPr="00CC0370" w:rsidTr="00D67BB2">
        <w:trPr>
          <w:trHeight w:val="450"/>
        </w:trPr>
        <w:tc>
          <w:tcPr>
            <w:tcW w:w="4435" w:type="pct"/>
            <w:tcBorders>
              <w:top w:val="single" w:sz="4" w:space="0" w:color="auto"/>
              <w:left w:val="single" w:sz="4" w:space="0" w:color="auto"/>
              <w:right w:val="single" w:sz="4" w:space="0" w:color="auto"/>
            </w:tcBorders>
            <w:shd w:val="clear" w:color="auto" w:fill="D9D9D9"/>
          </w:tcPr>
          <w:p w:rsidR="00C004F0" w:rsidRPr="00F61A20" w:rsidRDefault="00C004F0" w:rsidP="00D67BB2">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C004F0" w:rsidRPr="00F61A20" w:rsidRDefault="00C004F0" w:rsidP="00D67BB2">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C004F0" w:rsidRPr="00F61A20" w:rsidRDefault="00C004F0" w:rsidP="00D67BB2">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C004F0" w:rsidRPr="00F61A20" w:rsidRDefault="00C004F0" w:rsidP="00D67BB2">
            <w:pPr>
              <w:jc w:val="center"/>
              <w:rPr>
                <w:rFonts w:ascii="Calibri" w:hAnsi="Calibri"/>
                <w:sz w:val="32"/>
              </w:rPr>
            </w:pPr>
          </w:p>
        </w:tc>
      </w:tr>
      <w:tr w:rsidR="00C004F0" w:rsidRPr="00CC0370" w:rsidTr="00D67BB2">
        <w:trPr>
          <w:trHeight w:val="450"/>
        </w:trPr>
        <w:tc>
          <w:tcPr>
            <w:tcW w:w="4435" w:type="pct"/>
            <w:vMerge w:val="restart"/>
            <w:tcBorders>
              <w:top w:val="single" w:sz="4" w:space="0" w:color="auto"/>
              <w:left w:val="single" w:sz="4" w:space="0" w:color="auto"/>
              <w:right w:val="single" w:sz="4" w:space="0" w:color="auto"/>
            </w:tcBorders>
          </w:tcPr>
          <w:p w:rsidR="00C004F0" w:rsidRDefault="00C004F0" w:rsidP="00D67BB2">
            <w:pPr>
              <w:spacing w:after="120"/>
              <w:rPr>
                <w:rFonts w:ascii="Calibri" w:hAnsi="Calibri"/>
                <w:sz w:val="14"/>
                <w:szCs w:val="14"/>
              </w:rPr>
            </w:pPr>
          </w:p>
          <w:p w:rsidR="00C004F0" w:rsidRDefault="00C004F0" w:rsidP="00D67BB2">
            <w:pPr>
              <w:spacing w:after="120"/>
              <w:rPr>
                <w:rFonts w:ascii="Calibri" w:hAnsi="Calibri"/>
                <w:sz w:val="14"/>
                <w:szCs w:val="14"/>
              </w:rPr>
            </w:pPr>
          </w:p>
          <w:p w:rsidR="00C004F0" w:rsidRDefault="00C004F0" w:rsidP="00D67BB2">
            <w:pPr>
              <w:spacing w:after="120"/>
              <w:rPr>
                <w:rFonts w:ascii="Calibri" w:hAnsi="Calibri"/>
                <w:sz w:val="14"/>
                <w:szCs w:val="14"/>
              </w:rPr>
            </w:pPr>
          </w:p>
          <w:p w:rsidR="00C004F0" w:rsidRDefault="00C004F0" w:rsidP="00D67BB2">
            <w:pPr>
              <w:spacing w:after="120"/>
              <w:rPr>
                <w:rFonts w:ascii="Calibri" w:hAnsi="Calibri"/>
                <w:sz w:val="14"/>
                <w:szCs w:val="14"/>
              </w:rPr>
            </w:pPr>
          </w:p>
          <w:p w:rsidR="00C004F0" w:rsidRDefault="00C004F0" w:rsidP="00D67BB2">
            <w:pPr>
              <w:spacing w:after="120"/>
              <w:rPr>
                <w:rFonts w:ascii="Calibri" w:hAnsi="Calibri"/>
                <w:sz w:val="14"/>
                <w:szCs w:val="14"/>
              </w:rPr>
            </w:pPr>
          </w:p>
          <w:p w:rsidR="00C004F0" w:rsidRPr="00F61A20" w:rsidRDefault="00C004F0" w:rsidP="00D67BB2">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C004F0" w:rsidRPr="00F61A20" w:rsidRDefault="00C004F0" w:rsidP="00D67BB2">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C004F0" w:rsidRPr="00F61A20" w:rsidRDefault="00C004F0" w:rsidP="00D67BB2">
            <w:pPr>
              <w:jc w:val="center"/>
              <w:rPr>
                <w:rFonts w:ascii="Calibri" w:hAnsi="Calibri"/>
                <w:sz w:val="32"/>
              </w:rPr>
            </w:pPr>
          </w:p>
        </w:tc>
      </w:tr>
      <w:tr w:rsidR="00C004F0" w:rsidRPr="00CC0370" w:rsidTr="00D67BB2">
        <w:trPr>
          <w:trHeight w:val="451"/>
        </w:trPr>
        <w:tc>
          <w:tcPr>
            <w:tcW w:w="4435" w:type="pct"/>
            <w:vMerge/>
            <w:tcBorders>
              <w:left w:val="single" w:sz="4" w:space="0" w:color="auto"/>
              <w:bottom w:val="single" w:sz="4" w:space="0" w:color="auto"/>
              <w:right w:val="single" w:sz="4" w:space="0" w:color="auto"/>
            </w:tcBorders>
          </w:tcPr>
          <w:p w:rsidR="00C004F0" w:rsidRPr="00F61A20" w:rsidRDefault="00C004F0" w:rsidP="00D67BB2">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C004F0" w:rsidRPr="00F61A20" w:rsidRDefault="00C004F0" w:rsidP="00D67BB2">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C004F0" w:rsidRPr="00F61A20" w:rsidRDefault="00C004F0" w:rsidP="00D67BB2">
            <w:pPr>
              <w:jc w:val="center"/>
              <w:rPr>
                <w:rFonts w:ascii="Calibri" w:hAnsi="Calibri"/>
                <w:sz w:val="32"/>
              </w:rPr>
            </w:pPr>
          </w:p>
        </w:tc>
      </w:tr>
      <w:tr w:rsidR="00C004F0" w:rsidRPr="00CC0370" w:rsidTr="00D67BB2">
        <w:trPr>
          <w:trHeight w:val="450"/>
        </w:trPr>
        <w:tc>
          <w:tcPr>
            <w:tcW w:w="4435" w:type="pct"/>
            <w:tcBorders>
              <w:top w:val="single" w:sz="4" w:space="0" w:color="auto"/>
              <w:left w:val="single" w:sz="4" w:space="0" w:color="auto"/>
              <w:right w:val="single" w:sz="4" w:space="0" w:color="auto"/>
            </w:tcBorders>
            <w:shd w:val="clear" w:color="auto" w:fill="D9D9D9"/>
          </w:tcPr>
          <w:p w:rsidR="00C004F0" w:rsidRPr="00F61A20" w:rsidRDefault="00C004F0" w:rsidP="00D67BB2">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C004F0" w:rsidRPr="00F61A20" w:rsidRDefault="00C004F0" w:rsidP="00D67BB2">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C004F0" w:rsidRPr="00F61A20" w:rsidRDefault="00C004F0" w:rsidP="00D67BB2">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C004F0" w:rsidRPr="00F61A20" w:rsidRDefault="00C004F0" w:rsidP="00D67BB2">
            <w:pPr>
              <w:jc w:val="center"/>
              <w:rPr>
                <w:rFonts w:ascii="Calibri" w:hAnsi="Calibri"/>
                <w:sz w:val="32"/>
              </w:rPr>
            </w:pPr>
          </w:p>
        </w:tc>
      </w:tr>
      <w:tr w:rsidR="00C004F0" w:rsidRPr="00CC0370" w:rsidTr="00D67BB2">
        <w:trPr>
          <w:trHeight w:val="451"/>
        </w:trPr>
        <w:tc>
          <w:tcPr>
            <w:tcW w:w="4435" w:type="pct"/>
            <w:vMerge w:val="restart"/>
            <w:tcBorders>
              <w:top w:val="single" w:sz="4" w:space="0" w:color="auto"/>
              <w:left w:val="single" w:sz="4" w:space="0" w:color="auto"/>
              <w:right w:val="single" w:sz="4" w:space="0" w:color="auto"/>
            </w:tcBorders>
          </w:tcPr>
          <w:p w:rsidR="00C004F0" w:rsidRDefault="00C004F0" w:rsidP="00D67BB2">
            <w:pPr>
              <w:spacing w:after="120"/>
              <w:rPr>
                <w:rFonts w:ascii="Calibri" w:hAnsi="Calibri"/>
                <w:sz w:val="14"/>
                <w:szCs w:val="14"/>
              </w:rPr>
            </w:pPr>
          </w:p>
          <w:p w:rsidR="00C004F0" w:rsidRDefault="00C004F0" w:rsidP="00D67BB2">
            <w:pPr>
              <w:spacing w:after="120"/>
              <w:rPr>
                <w:rFonts w:ascii="Calibri" w:hAnsi="Calibri"/>
                <w:sz w:val="14"/>
                <w:szCs w:val="14"/>
              </w:rPr>
            </w:pPr>
          </w:p>
          <w:p w:rsidR="00C004F0" w:rsidRDefault="00C004F0" w:rsidP="00D67BB2">
            <w:pPr>
              <w:spacing w:after="120"/>
              <w:rPr>
                <w:rFonts w:ascii="Calibri" w:hAnsi="Calibri"/>
                <w:sz w:val="14"/>
                <w:szCs w:val="14"/>
              </w:rPr>
            </w:pPr>
          </w:p>
          <w:p w:rsidR="00C004F0" w:rsidRDefault="00C004F0" w:rsidP="00D67BB2">
            <w:pPr>
              <w:spacing w:after="120"/>
              <w:rPr>
                <w:rFonts w:ascii="Calibri" w:hAnsi="Calibri"/>
                <w:sz w:val="14"/>
                <w:szCs w:val="14"/>
              </w:rPr>
            </w:pPr>
          </w:p>
          <w:p w:rsidR="00C004F0" w:rsidRDefault="00C004F0" w:rsidP="00D67BB2">
            <w:pPr>
              <w:spacing w:after="120"/>
              <w:rPr>
                <w:rFonts w:ascii="Calibri" w:hAnsi="Calibri"/>
                <w:sz w:val="14"/>
                <w:szCs w:val="14"/>
              </w:rPr>
            </w:pPr>
          </w:p>
          <w:p w:rsidR="00C004F0" w:rsidRPr="00F61A20" w:rsidRDefault="00C004F0" w:rsidP="00D67BB2">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C004F0" w:rsidRPr="00F61A20" w:rsidRDefault="00C004F0" w:rsidP="00D67BB2">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C004F0" w:rsidRPr="00F61A20" w:rsidRDefault="00C004F0" w:rsidP="00D67BB2">
            <w:pPr>
              <w:jc w:val="center"/>
              <w:rPr>
                <w:rFonts w:ascii="Calibri" w:hAnsi="Calibri"/>
                <w:sz w:val="32"/>
              </w:rPr>
            </w:pPr>
          </w:p>
        </w:tc>
      </w:tr>
      <w:tr w:rsidR="00C004F0" w:rsidRPr="00CC0370" w:rsidTr="00D67BB2">
        <w:trPr>
          <w:trHeight w:val="450"/>
        </w:trPr>
        <w:tc>
          <w:tcPr>
            <w:tcW w:w="4435" w:type="pct"/>
            <w:vMerge/>
            <w:tcBorders>
              <w:left w:val="single" w:sz="4" w:space="0" w:color="auto"/>
              <w:bottom w:val="single" w:sz="4" w:space="0" w:color="auto"/>
              <w:right w:val="single" w:sz="4" w:space="0" w:color="auto"/>
            </w:tcBorders>
          </w:tcPr>
          <w:p w:rsidR="00C004F0" w:rsidRPr="00F61A20" w:rsidRDefault="00C004F0" w:rsidP="00D67BB2">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C004F0" w:rsidRPr="00F61A20" w:rsidRDefault="00F92F45" w:rsidP="00D67BB2">
            <w:pPr>
              <w:jc w:val="center"/>
              <w:rPr>
                <w:rFonts w:ascii="Calibri" w:hAnsi="Calibri"/>
                <w:sz w:val="32"/>
              </w:rPr>
            </w:pPr>
            <w:r>
              <w:rPr>
                <w:rFonts w:ascii="Calibri" w:hAnsi="Calibri"/>
                <w:sz w:val="32"/>
              </w:rPr>
              <w:t>6</w:t>
            </w:r>
            <w:r w:rsidR="00C004F0">
              <w:rPr>
                <w:rFonts w:ascii="Calibri" w:hAnsi="Calibri"/>
                <w:sz w:val="32"/>
              </w:rPr>
              <w:t>0</w:t>
            </w:r>
          </w:p>
        </w:tc>
        <w:tc>
          <w:tcPr>
            <w:tcW w:w="283" w:type="pct"/>
            <w:vMerge/>
            <w:tcBorders>
              <w:top w:val="single" w:sz="4" w:space="0" w:color="auto"/>
              <w:left w:val="single" w:sz="4" w:space="0" w:color="auto"/>
              <w:bottom w:val="single" w:sz="4" w:space="0" w:color="auto"/>
              <w:right w:val="single" w:sz="4" w:space="0" w:color="auto"/>
            </w:tcBorders>
          </w:tcPr>
          <w:p w:rsidR="00C004F0" w:rsidRPr="00F61A20" w:rsidRDefault="00C004F0" w:rsidP="00D67BB2">
            <w:pPr>
              <w:jc w:val="center"/>
              <w:rPr>
                <w:rFonts w:ascii="Calibri" w:hAnsi="Calibri"/>
                <w:sz w:val="32"/>
              </w:rPr>
            </w:pPr>
          </w:p>
        </w:tc>
      </w:tr>
      <w:tr w:rsidR="00C004F0" w:rsidRPr="00CC0370" w:rsidTr="00D67BB2">
        <w:trPr>
          <w:trHeight w:val="450"/>
        </w:trPr>
        <w:tc>
          <w:tcPr>
            <w:tcW w:w="4435" w:type="pct"/>
            <w:tcBorders>
              <w:top w:val="single" w:sz="4" w:space="0" w:color="auto"/>
              <w:left w:val="single" w:sz="4" w:space="0" w:color="auto"/>
              <w:right w:val="single" w:sz="4" w:space="0" w:color="auto"/>
            </w:tcBorders>
            <w:shd w:val="clear" w:color="auto" w:fill="D9D9D9"/>
          </w:tcPr>
          <w:p w:rsidR="00C004F0" w:rsidRPr="00F61A20" w:rsidRDefault="00C004F0" w:rsidP="00D67BB2">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C004F0" w:rsidRPr="00F61A20" w:rsidRDefault="00C004F0" w:rsidP="00D67BB2">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C004F0" w:rsidRPr="00F61A20" w:rsidRDefault="00C004F0" w:rsidP="00D67BB2">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C004F0" w:rsidRPr="00F61A20" w:rsidRDefault="00C004F0" w:rsidP="00D67BB2">
            <w:pPr>
              <w:jc w:val="center"/>
              <w:rPr>
                <w:rFonts w:ascii="Calibri" w:hAnsi="Calibri"/>
                <w:sz w:val="32"/>
              </w:rPr>
            </w:pPr>
          </w:p>
        </w:tc>
      </w:tr>
      <w:tr w:rsidR="00C004F0" w:rsidRPr="00CC0370" w:rsidTr="00D67BB2">
        <w:trPr>
          <w:trHeight w:val="451"/>
        </w:trPr>
        <w:tc>
          <w:tcPr>
            <w:tcW w:w="4435" w:type="pct"/>
            <w:vMerge w:val="restart"/>
            <w:tcBorders>
              <w:top w:val="single" w:sz="4" w:space="0" w:color="auto"/>
              <w:left w:val="single" w:sz="4" w:space="0" w:color="auto"/>
              <w:right w:val="single" w:sz="4" w:space="0" w:color="auto"/>
            </w:tcBorders>
          </w:tcPr>
          <w:p w:rsidR="00C004F0" w:rsidRDefault="00C004F0" w:rsidP="00D67BB2">
            <w:pPr>
              <w:spacing w:after="120"/>
              <w:rPr>
                <w:rFonts w:ascii="Calibri" w:hAnsi="Calibri"/>
                <w:sz w:val="14"/>
                <w:szCs w:val="14"/>
              </w:rPr>
            </w:pPr>
          </w:p>
          <w:p w:rsidR="00C004F0" w:rsidRDefault="00C004F0" w:rsidP="00D67BB2">
            <w:pPr>
              <w:spacing w:after="120"/>
              <w:rPr>
                <w:rFonts w:ascii="Calibri" w:hAnsi="Calibri"/>
                <w:sz w:val="14"/>
                <w:szCs w:val="14"/>
              </w:rPr>
            </w:pPr>
          </w:p>
          <w:p w:rsidR="00C004F0" w:rsidRDefault="00C004F0" w:rsidP="00D67BB2">
            <w:pPr>
              <w:spacing w:after="120"/>
              <w:rPr>
                <w:rFonts w:ascii="Calibri" w:hAnsi="Calibri"/>
                <w:sz w:val="14"/>
                <w:szCs w:val="14"/>
              </w:rPr>
            </w:pPr>
          </w:p>
          <w:p w:rsidR="00C004F0" w:rsidRDefault="00C004F0" w:rsidP="00D67BB2">
            <w:pPr>
              <w:spacing w:after="120"/>
              <w:rPr>
                <w:rFonts w:ascii="Calibri" w:hAnsi="Calibri"/>
                <w:sz w:val="14"/>
                <w:szCs w:val="14"/>
              </w:rPr>
            </w:pPr>
          </w:p>
          <w:p w:rsidR="00C004F0" w:rsidRPr="00F61A20" w:rsidRDefault="00C004F0" w:rsidP="00D67BB2">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C004F0" w:rsidRPr="00F61A20" w:rsidRDefault="00C004F0" w:rsidP="00D67BB2">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C004F0" w:rsidRPr="00F61A20" w:rsidRDefault="00C004F0" w:rsidP="00D67BB2">
            <w:pPr>
              <w:jc w:val="center"/>
              <w:rPr>
                <w:rFonts w:ascii="Calibri" w:hAnsi="Calibri"/>
                <w:sz w:val="32"/>
              </w:rPr>
            </w:pPr>
          </w:p>
        </w:tc>
      </w:tr>
      <w:tr w:rsidR="00C004F0" w:rsidRPr="00CC0370" w:rsidTr="00D67BB2">
        <w:trPr>
          <w:trHeight w:val="450"/>
        </w:trPr>
        <w:tc>
          <w:tcPr>
            <w:tcW w:w="4435" w:type="pct"/>
            <w:vMerge/>
            <w:tcBorders>
              <w:left w:val="single" w:sz="4" w:space="0" w:color="auto"/>
              <w:bottom w:val="single" w:sz="4" w:space="0" w:color="auto"/>
              <w:right w:val="single" w:sz="4" w:space="0" w:color="auto"/>
            </w:tcBorders>
          </w:tcPr>
          <w:p w:rsidR="00C004F0" w:rsidRPr="00F61A20" w:rsidRDefault="00C004F0" w:rsidP="00D67BB2">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C004F0" w:rsidRPr="00F61A20" w:rsidRDefault="00C004F0" w:rsidP="00D67BB2">
            <w:pPr>
              <w:jc w:val="center"/>
              <w:rPr>
                <w:rFonts w:ascii="Calibri" w:hAnsi="Calibri"/>
                <w:sz w:val="32"/>
              </w:rPr>
            </w:pPr>
            <w:r>
              <w:rPr>
                <w:rFonts w:ascii="Calibri" w:hAnsi="Calibri"/>
                <w:sz w:val="32"/>
              </w:rPr>
              <w:t>20</w:t>
            </w:r>
          </w:p>
        </w:tc>
        <w:tc>
          <w:tcPr>
            <w:tcW w:w="283" w:type="pct"/>
            <w:vMerge/>
            <w:tcBorders>
              <w:top w:val="single" w:sz="4" w:space="0" w:color="auto"/>
              <w:left w:val="single" w:sz="4" w:space="0" w:color="auto"/>
              <w:bottom w:val="single" w:sz="4" w:space="0" w:color="auto"/>
              <w:right w:val="single" w:sz="4" w:space="0" w:color="auto"/>
            </w:tcBorders>
          </w:tcPr>
          <w:p w:rsidR="00C004F0" w:rsidRPr="00F61A20" w:rsidRDefault="00C004F0" w:rsidP="00D67BB2">
            <w:pPr>
              <w:jc w:val="center"/>
              <w:rPr>
                <w:rFonts w:ascii="Calibri" w:hAnsi="Calibri"/>
                <w:sz w:val="32"/>
              </w:rPr>
            </w:pPr>
          </w:p>
        </w:tc>
      </w:tr>
    </w:tbl>
    <w:p w:rsidR="00C004F0" w:rsidRPr="00EB4F96" w:rsidRDefault="00C004F0" w:rsidP="00C004F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C004F0" w:rsidRPr="00525F5D" w:rsidTr="00D67BB2">
        <w:trPr>
          <w:cantSplit/>
        </w:trPr>
        <w:tc>
          <w:tcPr>
            <w:tcW w:w="6062" w:type="dxa"/>
            <w:vMerge w:val="restart"/>
            <w:shd w:val="pct15" w:color="auto" w:fill="auto"/>
            <w:vAlign w:val="center"/>
          </w:tcPr>
          <w:p w:rsidR="00C004F0" w:rsidRPr="003223E0" w:rsidRDefault="00C004F0" w:rsidP="00D67BB2">
            <w:pPr>
              <w:rPr>
                <w:rFonts w:ascii="Calibri" w:hAnsi="Calibri"/>
                <w:sz w:val="16"/>
                <w:szCs w:val="16"/>
              </w:rPr>
            </w:pPr>
            <w:r>
              <w:rPr>
                <w:rFonts w:ascii="Calibri" w:hAnsi="Calibri" w:cs="Arial"/>
                <w:b/>
                <w:bCs/>
                <w:sz w:val="22"/>
                <w:szCs w:val="22"/>
              </w:rPr>
              <w:t xml:space="preserve">Assignment Mark </w:t>
            </w:r>
            <w:r w:rsidRPr="000A492A">
              <w:rPr>
                <w:rFonts w:ascii="Calibri" w:hAnsi="Calibri" w:cs="Arial"/>
                <w:bCs/>
                <w:sz w:val="22"/>
                <w:szCs w:val="22"/>
              </w:rPr>
              <w:t>(</w:t>
            </w:r>
            <w:r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Pr>
                <w:rFonts w:ascii="Calibri" w:hAnsi="Calibri"/>
                <w:sz w:val="16"/>
                <w:szCs w:val="16"/>
              </w:rPr>
              <w:t>)</w:t>
            </w:r>
          </w:p>
        </w:tc>
        <w:tc>
          <w:tcPr>
            <w:tcW w:w="3328" w:type="dxa"/>
            <w:gridSpan w:val="2"/>
            <w:tcBorders>
              <w:bottom w:val="single" w:sz="4" w:space="0" w:color="auto"/>
            </w:tcBorders>
            <w:shd w:val="pct15" w:color="auto" w:fill="auto"/>
            <w:vAlign w:val="bottom"/>
          </w:tcPr>
          <w:p w:rsidR="00C004F0" w:rsidRPr="00EB4F96" w:rsidRDefault="00C004F0" w:rsidP="00D67BB2">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C004F0" w:rsidRPr="00525F5D" w:rsidRDefault="00C004F0" w:rsidP="00D67BB2">
            <w:pPr>
              <w:jc w:val="right"/>
              <w:rPr>
                <w:rFonts w:ascii="Calibri" w:hAnsi="Calibri" w:cs="Arial"/>
                <w:b/>
                <w:bCs/>
              </w:rPr>
            </w:pPr>
            <w:r>
              <w:rPr>
                <w:rFonts w:ascii="Calibri" w:hAnsi="Calibri" w:cs="Arial"/>
                <w:b/>
                <w:bCs/>
              </w:rPr>
              <w:t>%</w:t>
            </w:r>
          </w:p>
        </w:tc>
      </w:tr>
      <w:tr w:rsidR="00C004F0" w:rsidRPr="00525F5D" w:rsidTr="00D67BB2">
        <w:trPr>
          <w:cantSplit/>
        </w:trPr>
        <w:tc>
          <w:tcPr>
            <w:tcW w:w="6062" w:type="dxa"/>
            <w:vMerge/>
            <w:vAlign w:val="bottom"/>
          </w:tcPr>
          <w:p w:rsidR="00C004F0" w:rsidRPr="00525F5D" w:rsidRDefault="00C004F0" w:rsidP="00D67BB2">
            <w:pPr>
              <w:rPr>
                <w:rFonts w:ascii="Calibri" w:hAnsi="Calibri" w:cs="Arial"/>
              </w:rPr>
            </w:pPr>
          </w:p>
        </w:tc>
        <w:tc>
          <w:tcPr>
            <w:tcW w:w="2903" w:type="dxa"/>
            <w:vAlign w:val="bottom"/>
          </w:tcPr>
          <w:p w:rsidR="00C004F0" w:rsidRPr="00EB4F96" w:rsidRDefault="00C004F0" w:rsidP="00D67BB2">
            <w:pPr>
              <w:rPr>
                <w:rFonts w:ascii="Calibri" w:hAnsi="Calibri" w:cs="Arial"/>
                <w:b/>
                <w:bCs/>
                <w:sz w:val="16"/>
                <w:szCs w:val="16"/>
              </w:rPr>
            </w:pPr>
            <w:r w:rsidRPr="00EB4F96">
              <w:rPr>
                <w:rFonts w:ascii="Calibri" w:hAnsi="Calibri" w:cs="Arial"/>
                <w:sz w:val="16"/>
                <w:szCs w:val="16"/>
              </w:rPr>
              <w:t xml:space="preserve">Up to </w:t>
            </w:r>
            <w:r>
              <w:rPr>
                <w:rFonts w:ascii="Calibri" w:hAnsi="Calibri" w:cs="Arial"/>
                <w:sz w:val="16"/>
                <w:szCs w:val="16"/>
              </w:rPr>
              <w:t xml:space="preserve">four </w:t>
            </w:r>
            <w:r w:rsidRPr="00EB4F96">
              <w:rPr>
                <w:rFonts w:ascii="Calibri" w:hAnsi="Calibri" w:cs="Arial"/>
                <w:sz w:val="16"/>
                <w:szCs w:val="16"/>
              </w:rPr>
              <w:t>week</w:t>
            </w:r>
            <w:r>
              <w:rPr>
                <w:rFonts w:ascii="Calibri" w:hAnsi="Calibri" w:cs="Arial"/>
                <w:sz w:val="16"/>
                <w:szCs w:val="16"/>
              </w:rPr>
              <w:t>s</w:t>
            </w:r>
            <w:r w:rsidRPr="00EB4F96">
              <w:rPr>
                <w:rFonts w:ascii="Calibri" w:hAnsi="Calibri" w:cs="Arial"/>
                <w:sz w:val="16"/>
                <w:szCs w:val="16"/>
              </w:rPr>
              <w:t xml:space="preserve"> late</w:t>
            </w:r>
          </w:p>
        </w:tc>
        <w:tc>
          <w:tcPr>
            <w:tcW w:w="425" w:type="dxa"/>
            <w:vAlign w:val="bottom"/>
          </w:tcPr>
          <w:p w:rsidR="00C004F0" w:rsidRPr="00525F5D" w:rsidRDefault="00C004F0" w:rsidP="00D67BB2">
            <w:pPr>
              <w:jc w:val="center"/>
              <w:rPr>
                <w:rFonts w:ascii="Calibri" w:hAnsi="Calibri" w:cs="Arial"/>
                <w:sz w:val="12"/>
                <w:szCs w:val="12"/>
              </w:rPr>
            </w:pPr>
          </w:p>
        </w:tc>
        <w:tc>
          <w:tcPr>
            <w:tcW w:w="1276" w:type="dxa"/>
            <w:vMerge/>
            <w:vAlign w:val="bottom"/>
          </w:tcPr>
          <w:p w:rsidR="00C004F0" w:rsidRPr="00525F5D" w:rsidRDefault="00C004F0" w:rsidP="00D67BB2">
            <w:pPr>
              <w:ind w:leftChars="71" w:left="142"/>
              <w:rPr>
                <w:rFonts w:ascii="Calibri" w:hAnsi="Calibri" w:cs="Arial"/>
              </w:rPr>
            </w:pPr>
          </w:p>
        </w:tc>
      </w:tr>
      <w:tr w:rsidR="00C004F0" w:rsidRPr="00525F5D" w:rsidTr="00D67BB2">
        <w:trPr>
          <w:cantSplit/>
        </w:trPr>
        <w:tc>
          <w:tcPr>
            <w:tcW w:w="6062" w:type="dxa"/>
            <w:vMerge/>
            <w:vAlign w:val="bottom"/>
          </w:tcPr>
          <w:p w:rsidR="00C004F0" w:rsidRPr="00525F5D" w:rsidRDefault="00C004F0" w:rsidP="00D67BB2">
            <w:pPr>
              <w:rPr>
                <w:rFonts w:ascii="Calibri" w:hAnsi="Calibri" w:cs="Arial"/>
              </w:rPr>
            </w:pPr>
          </w:p>
        </w:tc>
        <w:tc>
          <w:tcPr>
            <w:tcW w:w="2903" w:type="dxa"/>
            <w:vAlign w:val="bottom"/>
          </w:tcPr>
          <w:p w:rsidR="00C004F0" w:rsidRPr="00EB4F96" w:rsidRDefault="005A420E" w:rsidP="00D67BB2">
            <w:pPr>
              <w:rPr>
                <w:rFonts w:ascii="Calibri" w:hAnsi="Calibri" w:cs="Arial"/>
                <w:b/>
                <w:bCs/>
                <w:sz w:val="16"/>
                <w:szCs w:val="16"/>
              </w:rPr>
            </w:pPr>
            <w:r>
              <w:rPr>
                <w:rFonts w:ascii="Calibri" w:hAnsi="Calibri" w:cs="Arial"/>
                <w:sz w:val="16"/>
                <w:szCs w:val="16"/>
              </w:rPr>
              <w:t>1</w:t>
            </w:r>
            <w:r w:rsidRPr="00ED2ADB">
              <w:rPr>
                <w:rFonts w:ascii="Calibri" w:hAnsi="Calibri" w:cs="Arial"/>
                <w:sz w:val="16"/>
                <w:szCs w:val="16"/>
                <w:vertAlign w:val="superscript"/>
              </w:rPr>
              <w:t>st</w:t>
            </w:r>
            <w:r>
              <w:rPr>
                <w:rFonts w:ascii="Calibri" w:hAnsi="Calibri" w:cs="Arial"/>
                <w:sz w:val="16"/>
                <w:szCs w:val="16"/>
              </w:rPr>
              <w:t>/2</w:t>
            </w:r>
            <w:r w:rsidRPr="00ED2ADB">
              <w:rPr>
                <w:rFonts w:ascii="Calibri" w:hAnsi="Calibri" w:cs="Arial"/>
                <w:sz w:val="16"/>
                <w:szCs w:val="16"/>
                <w:vertAlign w:val="superscript"/>
              </w:rPr>
              <w:t>nd</w:t>
            </w:r>
            <w:r>
              <w:rPr>
                <w:rFonts w:ascii="Calibri" w:hAnsi="Calibri" w:cs="Arial"/>
                <w:sz w:val="16"/>
                <w:szCs w:val="16"/>
              </w:rPr>
              <w:t>/3</w:t>
            </w:r>
            <w:r w:rsidRPr="00ED2ADB">
              <w:rPr>
                <w:rFonts w:ascii="Calibri" w:hAnsi="Calibri" w:cs="Arial"/>
                <w:sz w:val="16"/>
                <w:szCs w:val="16"/>
                <w:vertAlign w:val="superscript"/>
              </w:rPr>
              <w:t>rd</w:t>
            </w:r>
            <w:r>
              <w:rPr>
                <w:rFonts w:ascii="Calibri" w:hAnsi="Calibri" w:cs="Arial"/>
                <w:sz w:val="16"/>
                <w:szCs w:val="16"/>
              </w:rPr>
              <w:t xml:space="preserve"> attempt?</w:t>
            </w:r>
          </w:p>
        </w:tc>
        <w:tc>
          <w:tcPr>
            <w:tcW w:w="425" w:type="dxa"/>
            <w:vAlign w:val="bottom"/>
          </w:tcPr>
          <w:p w:rsidR="00C004F0" w:rsidRPr="00525F5D" w:rsidRDefault="00C004F0" w:rsidP="00D67BB2">
            <w:pPr>
              <w:jc w:val="center"/>
              <w:rPr>
                <w:rFonts w:ascii="Calibri" w:hAnsi="Calibri" w:cs="Arial"/>
                <w:sz w:val="12"/>
                <w:szCs w:val="12"/>
              </w:rPr>
            </w:pPr>
          </w:p>
        </w:tc>
        <w:tc>
          <w:tcPr>
            <w:tcW w:w="1276" w:type="dxa"/>
            <w:vMerge/>
            <w:vAlign w:val="bottom"/>
          </w:tcPr>
          <w:p w:rsidR="00C004F0" w:rsidRPr="00525F5D" w:rsidRDefault="00C004F0" w:rsidP="00D67BB2">
            <w:pPr>
              <w:ind w:firstLineChars="141" w:firstLine="282"/>
              <w:rPr>
                <w:rFonts w:ascii="Calibri" w:hAnsi="Calibri" w:cs="Arial"/>
              </w:rPr>
            </w:pPr>
          </w:p>
        </w:tc>
      </w:tr>
    </w:tbl>
    <w:p w:rsidR="00085F34" w:rsidRDefault="00085F34" w:rsidP="00085F34">
      <w:pPr>
        <w:rPr>
          <w:rFonts w:ascii="Calibri" w:hAnsi="Calibri" w:cs="Calibri"/>
          <w:sz w:val="22"/>
          <w:szCs w:val="22"/>
        </w:rPr>
      </w:pPr>
      <w:r>
        <w:rPr>
          <w:rFonts w:ascii="Calibri" w:hAnsi="Calibri" w:cs="Calibri"/>
          <w:sz w:val="22"/>
          <w:szCs w:val="22"/>
        </w:rPr>
        <w:lastRenderedPageBreak/>
        <w:t>For the written report, y</w:t>
      </w:r>
      <w:r w:rsidRPr="009753DF">
        <w:rPr>
          <w:rFonts w:ascii="Calibri" w:hAnsi="Calibri" w:cs="Calibri"/>
          <w:sz w:val="22"/>
          <w:szCs w:val="22"/>
        </w:rPr>
        <w:t>ou will be assessed against the common assessment criteria as follows:</w:t>
      </w:r>
    </w:p>
    <w:p w:rsidR="00085F34" w:rsidRPr="009753DF" w:rsidRDefault="00085F34" w:rsidP="00085F34">
      <w:pPr>
        <w:rPr>
          <w:rFonts w:ascii="Calibri" w:hAnsi="Calibri" w:cs="Calibri"/>
          <w:sz w:val="22"/>
          <w:szCs w:val="22"/>
        </w:rPr>
      </w:pPr>
      <w:r>
        <w:rPr>
          <w:rFonts w:ascii="Calibri" w:hAnsi="Calibri" w:cs="Calibri"/>
          <w:sz w:val="22"/>
          <w:szCs w:val="22"/>
        </w:rPr>
        <w:t>(40% total weighting)</w:t>
      </w:r>
    </w:p>
    <w:p w:rsidR="00085F34" w:rsidRPr="009753DF" w:rsidRDefault="00085F34" w:rsidP="00085F34">
      <w:pPr>
        <w:rPr>
          <w:rFonts w:ascii="Calibri" w:hAnsi="Calibri" w:cs="Calibri"/>
          <w:sz w:val="22"/>
          <w:szCs w:val="22"/>
        </w:rPr>
      </w:pPr>
    </w:p>
    <w:p w:rsidR="00085F34" w:rsidRPr="006F459D" w:rsidRDefault="00BF5B96" w:rsidP="00BF5B96">
      <w:pPr>
        <w:ind w:firstLine="360"/>
        <w:rPr>
          <w:rFonts w:ascii="Calibri" w:hAnsi="Calibri" w:cs="Calibri"/>
          <w:b/>
          <w:sz w:val="22"/>
          <w:szCs w:val="22"/>
        </w:rPr>
      </w:pPr>
      <w:r>
        <w:rPr>
          <w:rFonts w:ascii="Calibri" w:hAnsi="Calibri" w:cs="Calibri"/>
          <w:b/>
          <w:sz w:val="22"/>
          <w:szCs w:val="22"/>
        </w:rPr>
        <w:t>1</w:t>
      </w:r>
      <w:r>
        <w:rPr>
          <w:rFonts w:ascii="Calibri" w:hAnsi="Calibri" w:cs="Calibri"/>
          <w:b/>
          <w:sz w:val="22"/>
          <w:szCs w:val="22"/>
        </w:rPr>
        <w:tab/>
      </w:r>
      <w:r w:rsidR="00085F34" w:rsidRPr="006F459D">
        <w:rPr>
          <w:rFonts w:ascii="Calibri" w:hAnsi="Calibri" w:cs="Calibri"/>
          <w:b/>
          <w:sz w:val="22"/>
          <w:szCs w:val="22"/>
        </w:rPr>
        <w:t>Research-informed Literature (</w:t>
      </w:r>
      <w:r w:rsidR="00085F34">
        <w:rPr>
          <w:rFonts w:ascii="Calibri" w:hAnsi="Calibri" w:cs="Calibri"/>
          <w:b/>
          <w:sz w:val="22"/>
          <w:szCs w:val="22"/>
        </w:rPr>
        <w:t>25</w:t>
      </w:r>
      <w:r w:rsidR="00085F34" w:rsidRPr="006F459D">
        <w:rPr>
          <w:rFonts w:ascii="Calibri" w:hAnsi="Calibri" w:cs="Calibri"/>
          <w:b/>
          <w:sz w:val="22"/>
          <w:szCs w:val="22"/>
        </w:rPr>
        <w:t>%)</w:t>
      </w:r>
    </w:p>
    <w:p w:rsidR="00085F34" w:rsidRDefault="00085F34" w:rsidP="00085F34">
      <w:pPr>
        <w:ind w:left="360"/>
        <w:rPr>
          <w:rFonts w:ascii="Calibri" w:hAnsi="Calibri" w:cs="Calibri"/>
          <w:sz w:val="22"/>
          <w:szCs w:val="22"/>
        </w:rPr>
      </w:pPr>
      <w:r w:rsidRPr="009753DF">
        <w:rPr>
          <w:rFonts w:ascii="Calibri" w:hAnsi="Calibri" w:cs="Calibri"/>
          <w:sz w:val="22"/>
          <w:szCs w:val="22"/>
        </w:rPr>
        <w:t xml:space="preserve">Marks will be awarded based </w:t>
      </w:r>
      <w:r>
        <w:rPr>
          <w:rFonts w:ascii="Calibri" w:hAnsi="Calibri" w:cs="Calibri"/>
          <w:sz w:val="22"/>
          <w:szCs w:val="22"/>
        </w:rPr>
        <w:t>on the extent of appropriate research and</w:t>
      </w:r>
      <w:r w:rsidRPr="009753DF">
        <w:rPr>
          <w:rFonts w:ascii="Calibri" w:hAnsi="Calibri" w:cs="Calibri"/>
          <w:sz w:val="22"/>
          <w:szCs w:val="22"/>
        </w:rPr>
        <w:t xml:space="preserve"> </w:t>
      </w:r>
      <w:r>
        <w:rPr>
          <w:rFonts w:ascii="Calibri" w:hAnsi="Calibri" w:cs="Calibri"/>
          <w:sz w:val="22"/>
          <w:szCs w:val="22"/>
        </w:rPr>
        <w:t>background</w:t>
      </w:r>
      <w:r w:rsidRPr="009753DF">
        <w:rPr>
          <w:rFonts w:ascii="Calibri" w:hAnsi="Calibri" w:cs="Calibri"/>
          <w:sz w:val="22"/>
          <w:szCs w:val="22"/>
        </w:rPr>
        <w:t xml:space="preserve"> reading</w:t>
      </w:r>
      <w:r>
        <w:rPr>
          <w:rFonts w:ascii="Calibri" w:hAnsi="Calibri" w:cs="Calibri"/>
          <w:sz w:val="22"/>
          <w:szCs w:val="22"/>
        </w:rPr>
        <w:t xml:space="preserve"> as well as correct use of referencing conventions throughout the report.</w:t>
      </w:r>
    </w:p>
    <w:p w:rsidR="00085F34" w:rsidRPr="009753DF" w:rsidRDefault="00085F34" w:rsidP="00085F34">
      <w:pPr>
        <w:rPr>
          <w:rFonts w:ascii="Calibri" w:hAnsi="Calibri" w:cs="Calibri"/>
          <w:sz w:val="22"/>
          <w:szCs w:val="22"/>
        </w:rPr>
      </w:pPr>
    </w:p>
    <w:p w:rsidR="00085F34" w:rsidRPr="006F459D" w:rsidRDefault="00BF5B96" w:rsidP="00BF5B96">
      <w:pPr>
        <w:ind w:firstLine="360"/>
        <w:rPr>
          <w:rFonts w:ascii="Calibri" w:hAnsi="Calibri" w:cs="Calibri"/>
          <w:b/>
          <w:sz w:val="22"/>
          <w:szCs w:val="22"/>
        </w:rPr>
      </w:pPr>
      <w:r>
        <w:rPr>
          <w:rFonts w:ascii="Calibri" w:hAnsi="Calibri" w:cs="Calibri"/>
          <w:b/>
          <w:sz w:val="22"/>
          <w:szCs w:val="22"/>
        </w:rPr>
        <w:t>2</w:t>
      </w:r>
      <w:r>
        <w:rPr>
          <w:rFonts w:ascii="Calibri" w:hAnsi="Calibri" w:cs="Calibri"/>
          <w:b/>
          <w:sz w:val="22"/>
          <w:szCs w:val="22"/>
        </w:rPr>
        <w:tab/>
      </w:r>
      <w:r w:rsidR="00085F34" w:rsidRPr="006F459D">
        <w:rPr>
          <w:rFonts w:ascii="Calibri" w:hAnsi="Calibri" w:cs="Calibri"/>
          <w:b/>
          <w:sz w:val="22"/>
          <w:szCs w:val="22"/>
        </w:rPr>
        <w:t>Knowledge and Understanding of Subject</w:t>
      </w:r>
      <w:r w:rsidR="00085F34">
        <w:rPr>
          <w:rFonts w:ascii="Calibri" w:hAnsi="Calibri" w:cs="Calibri"/>
          <w:b/>
          <w:sz w:val="22"/>
          <w:szCs w:val="22"/>
        </w:rPr>
        <w:t>s (25</w:t>
      </w:r>
      <w:r w:rsidR="00085F34" w:rsidRPr="006F459D">
        <w:rPr>
          <w:rFonts w:ascii="Calibri" w:hAnsi="Calibri" w:cs="Calibri"/>
          <w:b/>
          <w:sz w:val="22"/>
          <w:szCs w:val="22"/>
        </w:rPr>
        <w:t>%)</w:t>
      </w:r>
    </w:p>
    <w:p w:rsidR="00085F34" w:rsidRPr="009753DF" w:rsidRDefault="00085F34" w:rsidP="00085F34">
      <w:pPr>
        <w:ind w:left="360"/>
        <w:rPr>
          <w:rFonts w:ascii="Calibri" w:hAnsi="Calibri" w:cs="Calibri"/>
          <w:sz w:val="22"/>
          <w:szCs w:val="22"/>
        </w:rPr>
      </w:pPr>
      <w:r w:rsidRPr="009753DF">
        <w:rPr>
          <w:rFonts w:ascii="Calibri" w:hAnsi="Calibri" w:cs="Calibri"/>
          <w:sz w:val="22"/>
          <w:szCs w:val="22"/>
        </w:rPr>
        <w:t xml:space="preserve">Marks will be allocated based on the </w:t>
      </w:r>
      <w:r>
        <w:rPr>
          <w:rFonts w:ascii="Calibri" w:hAnsi="Calibri" w:cs="Calibri"/>
          <w:sz w:val="22"/>
          <w:szCs w:val="22"/>
        </w:rPr>
        <w:t xml:space="preserve">demonstration and </w:t>
      </w:r>
      <w:r w:rsidRPr="009753DF">
        <w:rPr>
          <w:rFonts w:ascii="Calibri" w:hAnsi="Calibri" w:cs="Calibri"/>
          <w:sz w:val="22"/>
          <w:szCs w:val="22"/>
        </w:rPr>
        <w:t xml:space="preserve">extent of knowledge and understanding of </w:t>
      </w:r>
      <w:r>
        <w:rPr>
          <w:rFonts w:ascii="Calibri" w:hAnsi="Calibri" w:cs="Calibri"/>
          <w:sz w:val="22"/>
          <w:szCs w:val="22"/>
        </w:rPr>
        <w:t xml:space="preserve">the general </w:t>
      </w:r>
      <w:r w:rsidRPr="009753DF">
        <w:rPr>
          <w:rFonts w:ascii="Calibri" w:hAnsi="Calibri" w:cs="Calibri"/>
          <w:sz w:val="22"/>
          <w:szCs w:val="22"/>
        </w:rPr>
        <w:t xml:space="preserve">concepts and underlying principles </w:t>
      </w:r>
      <w:r>
        <w:rPr>
          <w:rFonts w:ascii="Calibri" w:hAnsi="Calibri" w:cs="Calibri"/>
          <w:sz w:val="22"/>
          <w:szCs w:val="22"/>
        </w:rPr>
        <w:t xml:space="preserve">of the technologies under consideration. </w:t>
      </w:r>
    </w:p>
    <w:p w:rsidR="00085F34" w:rsidRPr="009753DF" w:rsidRDefault="00085F34" w:rsidP="00085F34">
      <w:pPr>
        <w:rPr>
          <w:rFonts w:ascii="Calibri" w:hAnsi="Calibri" w:cs="Calibri"/>
          <w:sz w:val="22"/>
          <w:szCs w:val="22"/>
        </w:rPr>
      </w:pPr>
    </w:p>
    <w:p w:rsidR="00085F34" w:rsidRPr="006F459D" w:rsidRDefault="00BF5B96" w:rsidP="00BF5B96">
      <w:pPr>
        <w:ind w:firstLine="360"/>
        <w:rPr>
          <w:rFonts w:ascii="Calibri" w:hAnsi="Calibri" w:cs="Calibri"/>
          <w:b/>
          <w:sz w:val="22"/>
          <w:szCs w:val="22"/>
        </w:rPr>
      </w:pPr>
      <w:r>
        <w:rPr>
          <w:rFonts w:ascii="Calibri" w:hAnsi="Calibri" w:cs="Calibri"/>
          <w:b/>
          <w:sz w:val="22"/>
          <w:szCs w:val="22"/>
        </w:rPr>
        <w:t>3</w:t>
      </w:r>
      <w:r>
        <w:rPr>
          <w:rFonts w:ascii="Calibri" w:hAnsi="Calibri" w:cs="Calibri"/>
          <w:b/>
          <w:sz w:val="22"/>
          <w:szCs w:val="22"/>
        </w:rPr>
        <w:tab/>
      </w:r>
      <w:r w:rsidR="00085F34">
        <w:rPr>
          <w:rFonts w:ascii="Calibri" w:hAnsi="Calibri" w:cs="Calibri"/>
          <w:b/>
          <w:sz w:val="22"/>
          <w:szCs w:val="22"/>
        </w:rPr>
        <w:t>Analysis (25</w:t>
      </w:r>
      <w:r w:rsidR="00085F34" w:rsidRPr="006F459D">
        <w:rPr>
          <w:rFonts w:ascii="Calibri" w:hAnsi="Calibri" w:cs="Calibri"/>
          <w:b/>
          <w:sz w:val="22"/>
          <w:szCs w:val="22"/>
        </w:rPr>
        <w:t>%)</w:t>
      </w:r>
    </w:p>
    <w:p w:rsidR="00085F34" w:rsidRPr="009753DF" w:rsidRDefault="00085F34" w:rsidP="00085F34">
      <w:pPr>
        <w:ind w:left="360"/>
        <w:rPr>
          <w:rFonts w:ascii="Calibri" w:hAnsi="Calibri" w:cs="Calibri"/>
          <w:sz w:val="22"/>
          <w:szCs w:val="22"/>
        </w:rPr>
      </w:pPr>
      <w:r w:rsidRPr="009753DF">
        <w:rPr>
          <w:rFonts w:ascii="Calibri" w:hAnsi="Calibri" w:cs="Calibri"/>
          <w:sz w:val="22"/>
          <w:szCs w:val="22"/>
        </w:rPr>
        <w:t xml:space="preserve">Marks </w:t>
      </w:r>
      <w:r>
        <w:rPr>
          <w:rFonts w:ascii="Calibri" w:hAnsi="Calibri" w:cs="Calibri"/>
          <w:sz w:val="22"/>
          <w:szCs w:val="22"/>
        </w:rPr>
        <w:t xml:space="preserve">will be </w:t>
      </w:r>
      <w:r w:rsidRPr="009753DF">
        <w:rPr>
          <w:rFonts w:ascii="Calibri" w:hAnsi="Calibri" w:cs="Calibri"/>
          <w:sz w:val="22"/>
          <w:szCs w:val="22"/>
        </w:rPr>
        <w:t xml:space="preserve">awarded for </w:t>
      </w:r>
      <w:r>
        <w:rPr>
          <w:rFonts w:ascii="Calibri" w:hAnsi="Calibri" w:cs="Calibri"/>
          <w:sz w:val="22"/>
          <w:szCs w:val="22"/>
        </w:rPr>
        <w:t xml:space="preserve">appropriate </w:t>
      </w:r>
      <w:r w:rsidRPr="009753DF">
        <w:rPr>
          <w:rFonts w:ascii="Calibri" w:hAnsi="Calibri" w:cs="Calibri"/>
          <w:sz w:val="22"/>
          <w:szCs w:val="22"/>
        </w:rPr>
        <w:t xml:space="preserve">Analysis, evaluation and synthesis of </w:t>
      </w:r>
      <w:r>
        <w:rPr>
          <w:rFonts w:ascii="Calibri" w:hAnsi="Calibri" w:cs="Calibri"/>
          <w:sz w:val="22"/>
          <w:szCs w:val="22"/>
        </w:rPr>
        <w:t>information</w:t>
      </w:r>
      <w:r w:rsidRPr="009753DF">
        <w:rPr>
          <w:rFonts w:ascii="Calibri" w:hAnsi="Calibri" w:cs="Calibri"/>
          <w:sz w:val="22"/>
          <w:szCs w:val="22"/>
        </w:rPr>
        <w:t>.</w:t>
      </w:r>
      <w:r>
        <w:rPr>
          <w:rFonts w:ascii="Calibri" w:hAnsi="Calibri" w:cs="Calibri"/>
          <w:sz w:val="22"/>
          <w:szCs w:val="22"/>
        </w:rPr>
        <w:t xml:space="preserve"> You should not merely present data and </w:t>
      </w:r>
      <w:r w:rsidR="006737B3">
        <w:rPr>
          <w:rFonts w:ascii="Calibri" w:hAnsi="Calibri" w:cs="Calibri"/>
          <w:sz w:val="22"/>
          <w:szCs w:val="22"/>
        </w:rPr>
        <w:t>findings;</w:t>
      </w:r>
      <w:r>
        <w:rPr>
          <w:rFonts w:ascii="Calibri" w:hAnsi="Calibri" w:cs="Calibri"/>
          <w:sz w:val="22"/>
          <w:szCs w:val="22"/>
        </w:rPr>
        <w:t xml:space="preserve"> you should be able to use this to extract relevant aspects that a</w:t>
      </w:r>
      <w:r w:rsidR="006737B3">
        <w:rPr>
          <w:rFonts w:ascii="Calibri" w:hAnsi="Calibri" w:cs="Calibri"/>
          <w:sz w:val="22"/>
          <w:szCs w:val="22"/>
        </w:rPr>
        <w:t>re specific to the task at hand</w:t>
      </w:r>
      <w:r>
        <w:rPr>
          <w:rFonts w:ascii="Calibri" w:hAnsi="Calibri" w:cs="Calibri"/>
          <w:sz w:val="22"/>
          <w:szCs w:val="22"/>
        </w:rPr>
        <w:t xml:space="preserve"> and to show how your research influenced and directed your design decisions. </w:t>
      </w:r>
    </w:p>
    <w:p w:rsidR="00085F34" w:rsidRPr="009753DF" w:rsidRDefault="00085F34" w:rsidP="00085F34">
      <w:pPr>
        <w:rPr>
          <w:rFonts w:ascii="Calibri" w:hAnsi="Calibri" w:cs="Calibri"/>
          <w:sz w:val="22"/>
          <w:szCs w:val="22"/>
        </w:rPr>
      </w:pPr>
    </w:p>
    <w:p w:rsidR="00085F34" w:rsidRPr="006F459D" w:rsidRDefault="00BF5B96" w:rsidP="00BF5B96">
      <w:pPr>
        <w:ind w:firstLine="360"/>
        <w:rPr>
          <w:rFonts w:ascii="Calibri" w:hAnsi="Calibri" w:cs="Calibri"/>
          <w:b/>
          <w:sz w:val="22"/>
          <w:szCs w:val="22"/>
        </w:rPr>
      </w:pPr>
      <w:r>
        <w:rPr>
          <w:rFonts w:ascii="Calibri" w:hAnsi="Calibri" w:cs="Calibri"/>
          <w:b/>
          <w:sz w:val="22"/>
          <w:szCs w:val="22"/>
        </w:rPr>
        <w:t>4</w:t>
      </w:r>
      <w:r>
        <w:rPr>
          <w:rFonts w:ascii="Calibri" w:hAnsi="Calibri" w:cs="Calibri"/>
          <w:b/>
          <w:sz w:val="22"/>
          <w:szCs w:val="22"/>
        </w:rPr>
        <w:tab/>
      </w:r>
      <w:r w:rsidR="00085F34" w:rsidRPr="006F459D">
        <w:rPr>
          <w:rFonts w:ascii="Calibri" w:hAnsi="Calibri" w:cs="Calibri"/>
          <w:b/>
          <w:sz w:val="22"/>
          <w:szCs w:val="22"/>
        </w:rPr>
        <w:t>Practical Application and Deployment (</w:t>
      </w:r>
      <w:r w:rsidR="00085F34">
        <w:rPr>
          <w:rFonts w:ascii="Calibri" w:hAnsi="Calibri" w:cs="Calibri"/>
          <w:b/>
          <w:sz w:val="22"/>
          <w:szCs w:val="22"/>
        </w:rPr>
        <w:t>0</w:t>
      </w:r>
      <w:r w:rsidR="00085F34" w:rsidRPr="006F459D">
        <w:rPr>
          <w:rFonts w:ascii="Calibri" w:hAnsi="Calibri" w:cs="Calibri"/>
          <w:b/>
          <w:sz w:val="22"/>
          <w:szCs w:val="22"/>
        </w:rPr>
        <w:t>%)</w:t>
      </w:r>
    </w:p>
    <w:p w:rsidR="00BF5B96" w:rsidRPr="00BF5B96" w:rsidRDefault="00BF5B96" w:rsidP="00BF5B96">
      <w:pPr>
        <w:pStyle w:val="ListParagraph"/>
        <w:ind w:left="360"/>
        <w:rPr>
          <w:rFonts w:ascii="Calibri" w:hAnsi="Calibri" w:cs="Calibri"/>
          <w:sz w:val="22"/>
          <w:szCs w:val="22"/>
        </w:rPr>
      </w:pPr>
      <w:r w:rsidRPr="00BF5B96">
        <w:rPr>
          <w:rFonts w:ascii="Calibri" w:hAnsi="Calibri" w:cs="Calibri"/>
          <w:sz w:val="22"/>
          <w:szCs w:val="22"/>
        </w:rPr>
        <w:t>(</w:t>
      </w:r>
      <w:r w:rsidR="006737B3" w:rsidRPr="00BF5B96">
        <w:rPr>
          <w:rFonts w:ascii="Calibri" w:hAnsi="Calibri" w:cs="Calibri"/>
          <w:sz w:val="22"/>
          <w:szCs w:val="22"/>
        </w:rPr>
        <w:t>The</w:t>
      </w:r>
      <w:r w:rsidRPr="00BF5B96">
        <w:rPr>
          <w:rFonts w:ascii="Calibri" w:hAnsi="Calibri" w:cs="Calibri"/>
          <w:sz w:val="22"/>
          <w:szCs w:val="22"/>
        </w:rPr>
        <w:t xml:space="preserve"> quality of the final product is marked via the final viva marking sheet)</w:t>
      </w:r>
    </w:p>
    <w:p w:rsidR="00085F34" w:rsidRPr="009753DF" w:rsidRDefault="00085F34" w:rsidP="00085F34">
      <w:pPr>
        <w:rPr>
          <w:rFonts w:ascii="Calibri" w:hAnsi="Calibri" w:cs="Calibri"/>
          <w:sz w:val="22"/>
          <w:szCs w:val="22"/>
        </w:rPr>
      </w:pPr>
    </w:p>
    <w:p w:rsidR="00085F34" w:rsidRPr="00BF5B96" w:rsidRDefault="00085F34" w:rsidP="00BF5B96">
      <w:pPr>
        <w:pStyle w:val="ListParagraph"/>
        <w:numPr>
          <w:ilvl w:val="0"/>
          <w:numId w:val="22"/>
        </w:numPr>
        <w:rPr>
          <w:rFonts w:ascii="Calibri" w:hAnsi="Calibri" w:cs="Calibri"/>
          <w:b/>
          <w:sz w:val="22"/>
          <w:szCs w:val="22"/>
        </w:rPr>
      </w:pPr>
      <w:r w:rsidRPr="00BF5B96">
        <w:rPr>
          <w:rFonts w:ascii="Calibri" w:hAnsi="Calibri" w:cs="Calibri"/>
          <w:b/>
          <w:sz w:val="22"/>
          <w:szCs w:val="22"/>
        </w:rPr>
        <w:t>Skills for Professional Practice (25%)</w:t>
      </w:r>
    </w:p>
    <w:p w:rsidR="00085F34" w:rsidRDefault="00085F34" w:rsidP="00085F34">
      <w:pPr>
        <w:ind w:left="426"/>
        <w:rPr>
          <w:rFonts w:ascii="Calibri" w:hAnsi="Calibri" w:cs="Calibri"/>
          <w:sz w:val="22"/>
          <w:szCs w:val="22"/>
        </w:rPr>
      </w:pPr>
      <w:r>
        <w:rPr>
          <w:rFonts w:ascii="Calibri" w:hAnsi="Calibri" w:cs="Calibri"/>
          <w:sz w:val="22"/>
          <w:szCs w:val="22"/>
        </w:rPr>
        <w:t>This section</w:t>
      </w:r>
      <w:r w:rsidRPr="009753DF">
        <w:rPr>
          <w:rFonts w:ascii="Calibri" w:hAnsi="Calibri" w:cs="Calibri"/>
          <w:sz w:val="22"/>
          <w:szCs w:val="22"/>
        </w:rPr>
        <w:t xml:space="preserve"> will be assessed based on </w:t>
      </w:r>
      <w:r>
        <w:rPr>
          <w:rFonts w:ascii="Calibri" w:hAnsi="Calibri" w:cs="Calibri"/>
          <w:sz w:val="22"/>
          <w:szCs w:val="22"/>
        </w:rPr>
        <w:t>your presentation and appropriate layout of your report. Correct spelling and formatting. Good use of diagrams etc.</w:t>
      </w:r>
    </w:p>
    <w:p w:rsidR="00085F34" w:rsidRDefault="00085F34" w:rsidP="00085F34">
      <w:pPr>
        <w:ind w:left="426"/>
        <w:rPr>
          <w:rFonts w:ascii="Calibri" w:hAnsi="Calibri" w:cs="Calibri"/>
          <w:sz w:val="22"/>
          <w:szCs w:val="22"/>
        </w:rPr>
      </w:pPr>
    </w:p>
    <w:p w:rsidR="00085F34" w:rsidRDefault="00085F34" w:rsidP="00085F34">
      <w:pPr>
        <w:ind w:left="426"/>
        <w:rPr>
          <w:rFonts w:ascii="Calibri" w:hAnsi="Calibri" w:cs="Calibri"/>
          <w:sz w:val="22"/>
          <w:szCs w:val="22"/>
        </w:rPr>
      </w:pPr>
    </w:p>
    <w:p w:rsidR="00085F34" w:rsidRDefault="00085F34" w:rsidP="00085F34">
      <w:pPr>
        <w:ind w:left="426"/>
        <w:rPr>
          <w:rFonts w:ascii="Calibri" w:hAnsi="Calibri" w:cs="Calibri"/>
          <w:sz w:val="22"/>
          <w:szCs w:val="22"/>
        </w:rPr>
      </w:pPr>
    </w:p>
    <w:p w:rsidR="00085F34" w:rsidRDefault="00085F34" w:rsidP="00085F34">
      <w:pPr>
        <w:ind w:left="426"/>
        <w:rPr>
          <w:rFonts w:ascii="Calibri" w:hAnsi="Calibri" w:cs="Calibri"/>
          <w:sz w:val="22"/>
          <w:szCs w:val="22"/>
        </w:rPr>
      </w:pPr>
    </w:p>
    <w:p w:rsidR="00085F34" w:rsidRDefault="00085F34" w:rsidP="00085F34">
      <w:pPr>
        <w:ind w:left="426"/>
        <w:rPr>
          <w:rFonts w:ascii="Calibri" w:hAnsi="Calibri" w:cs="Calibri"/>
          <w:sz w:val="22"/>
          <w:szCs w:val="22"/>
        </w:rPr>
      </w:pPr>
    </w:p>
    <w:p w:rsidR="00085F34" w:rsidRDefault="00085F34" w:rsidP="00085F34">
      <w:r>
        <w:br w:type="page"/>
      </w:r>
    </w:p>
    <w:p w:rsidR="00085F34" w:rsidRDefault="00085F34" w:rsidP="00085F34">
      <w:pPr>
        <w:ind w:left="426"/>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085F34" w:rsidTr="00D67BB2">
        <w:trPr>
          <w:jc w:val="center"/>
        </w:trPr>
        <w:tc>
          <w:tcPr>
            <w:tcW w:w="10670" w:type="dxa"/>
            <w:shd w:val="clear" w:color="auto" w:fill="BFBFBF"/>
          </w:tcPr>
          <w:p w:rsidR="00085F34" w:rsidRDefault="00085F34" w:rsidP="00D67BB2">
            <w:r>
              <w:rPr>
                <w:sz w:val="32"/>
                <w:szCs w:val="32"/>
              </w:rPr>
              <w:br w:type="page"/>
            </w:r>
            <w:r w:rsidRPr="00681208">
              <w:rPr>
                <w:rFonts w:ascii="Calibri" w:hAnsi="Calibri" w:cs="Arial"/>
                <w:b/>
                <w:caps/>
                <w:sz w:val="40"/>
              </w:rPr>
              <w:t xml:space="preserve">                 marking criteria and Student FEEDBACK</w:t>
            </w:r>
          </w:p>
        </w:tc>
      </w:tr>
    </w:tbl>
    <w:p w:rsidR="00085F34" w:rsidRDefault="00085F34" w:rsidP="00085F34"/>
    <w:p w:rsidR="00085F34" w:rsidRPr="003223E0" w:rsidRDefault="00085F34" w:rsidP="00085F34">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085F34" w:rsidRDefault="00085F34" w:rsidP="00085F34">
      <w:pPr>
        <w:rPr>
          <w:rFonts w:ascii="Calibri" w:hAnsi="Calibri"/>
          <w:b/>
          <w:sz w:val="22"/>
          <w:szCs w:val="22"/>
        </w:rPr>
        <w:sectPr w:rsidR="00085F34" w:rsidSect="00085F34">
          <w:footerReference w:type="default" r:id="rId12"/>
          <w:type w:val="continuous"/>
          <w:pgSz w:w="11894" w:h="16834"/>
          <w:pgMar w:top="720" w:right="720" w:bottom="720" w:left="720" w:header="706" w:footer="454" w:gutter="0"/>
          <w:paperSrc w:first="1" w:other="1"/>
          <w:cols w:space="720"/>
          <w:docGrid w:linePitch="272"/>
        </w:sectPr>
      </w:pPr>
    </w:p>
    <w:p w:rsidR="00085F34" w:rsidRDefault="00085F34" w:rsidP="00085F34">
      <w:pPr>
        <w:rPr>
          <w:rFonts w:ascii="Calibri" w:hAnsi="Calibri"/>
          <w:b/>
          <w:sz w:val="22"/>
          <w:szCs w:val="22"/>
        </w:rPr>
      </w:pPr>
    </w:p>
    <w:tbl>
      <w:tblPr>
        <w:tblW w:w="5000" w:type="pct"/>
        <w:tblLayout w:type="fixed"/>
        <w:tblLook w:val="04A0" w:firstRow="1" w:lastRow="0" w:firstColumn="1" w:lastColumn="0" w:noHBand="0" w:noVBand="1"/>
      </w:tblPr>
      <w:tblGrid>
        <w:gridCol w:w="9464"/>
        <w:gridCol w:w="604"/>
        <w:gridCol w:w="602"/>
      </w:tblGrid>
      <w:tr w:rsidR="00085F34" w:rsidRPr="00266B32" w:rsidTr="00D67BB2">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085F34" w:rsidRPr="00F61A20" w:rsidRDefault="00085F34" w:rsidP="00D67BB2">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r>
              <w:rPr>
                <w:rFonts w:ascii="Calibri" w:hAnsi="Calibri"/>
                <w:b/>
                <w:sz w:val="22"/>
              </w:rPr>
              <w:t xml:space="preserve"> – </w:t>
            </w:r>
            <w:r w:rsidR="00F73D0C">
              <w:rPr>
                <w:rFonts w:ascii="Calibri" w:hAnsi="Calibri"/>
                <w:b/>
                <w:sz w:val="22"/>
              </w:rPr>
              <w:t>Final Report</w:t>
            </w:r>
          </w:p>
        </w:tc>
        <w:tc>
          <w:tcPr>
            <w:tcW w:w="283" w:type="pct"/>
            <w:tcBorders>
              <w:top w:val="single" w:sz="4" w:space="0" w:color="auto"/>
              <w:left w:val="single" w:sz="4" w:space="0" w:color="auto"/>
              <w:right w:val="single" w:sz="4" w:space="0" w:color="auto"/>
            </w:tcBorders>
            <w:shd w:val="clear" w:color="auto" w:fill="BFBFBF"/>
            <w:textDirection w:val="btLr"/>
          </w:tcPr>
          <w:p w:rsidR="00085F34" w:rsidRDefault="00085F34" w:rsidP="00D67BB2">
            <w:pPr>
              <w:ind w:left="34" w:right="113"/>
              <w:jc w:val="center"/>
              <w:rPr>
                <w:rFonts w:ascii="Calibri" w:hAnsi="Calibri"/>
                <w:b/>
                <w:sz w:val="14"/>
                <w:szCs w:val="14"/>
              </w:rPr>
            </w:pPr>
            <w:r>
              <w:rPr>
                <w:rFonts w:ascii="Calibri" w:hAnsi="Calibri"/>
                <w:b/>
                <w:sz w:val="14"/>
                <w:szCs w:val="14"/>
              </w:rPr>
              <w:t>% weighting</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085F34" w:rsidRDefault="00085F34" w:rsidP="00D67BB2">
            <w:pPr>
              <w:ind w:left="113" w:right="113"/>
              <w:jc w:val="center"/>
              <w:rPr>
                <w:rFonts w:ascii="Calibri" w:hAnsi="Calibri"/>
                <w:b/>
                <w:sz w:val="14"/>
                <w:szCs w:val="14"/>
              </w:rPr>
            </w:pPr>
            <w:r>
              <w:rPr>
                <w:rFonts w:ascii="Calibri" w:hAnsi="Calibri"/>
                <w:b/>
                <w:sz w:val="14"/>
                <w:szCs w:val="14"/>
              </w:rPr>
              <w:t>% Mark</w:t>
            </w:r>
          </w:p>
          <w:p w:rsidR="00085F34" w:rsidRPr="00423934" w:rsidRDefault="00085F34" w:rsidP="00D67BB2">
            <w:pPr>
              <w:ind w:left="113" w:right="113"/>
              <w:jc w:val="center"/>
              <w:rPr>
                <w:rFonts w:ascii="Calibri" w:hAnsi="Calibri"/>
                <w:b/>
                <w:sz w:val="14"/>
                <w:szCs w:val="14"/>
              </w:rPr>
            </w:pPr>
            <w:r>
              <w:rPr>
                <w:rFonts w:ascii="Calibri" w:hAnsi="Calibri"/>
                <w:b/>
                <w:sz w:val="14"/>
                <w:szCs w:val="14"/>
              </w:rPr>
              <w:t>awarded</w:t>
            </w:r>
          </w:p>
        </w:tc>
      </w:tr>
      <w:tr w:rsidR="00085F34" w:rsidRPr="00CC0370" w:rsidTr="00D67BB2">
        <w:trPr>
          <w:trHeight w:val="450"/>
        </w:trPr>
        <w:tc>
          <w:tcPr>
            <w:tcW w:w="4435" w:type="pct"/>
            <w:tcBorders>
              <w:top w:val="single" w:sz="4" w:space="0" w:color="auto"/>
              <w:left w:val="single" w:sz="4" w:space="0" w:color="auto"/>
              <w:right w:val="single" w:sz="4" w:space="0" w:color="auto"/>
            </w:tcBorders>
            <w:shd w:val="clear" w:color="auto" w:fill="D9D9D9"/>
          </w:tcPr>
          <w:p w:rsidR="00085F34" w:rsidRPr="00F61A20" w:rsidRDefault="00085F34" w:rsidP="00D67BB2">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085F34" w:rsidRPr="003223E0" w:rsidRDefault="00085F34" w:rsidP="00D67BB2">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085F34" w:rsidRPr="00F61A20" w:rsidRDefault="00085F34" w:rsidP="00D67BB2">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085F34" w:rsidRPr="00F61A20" w:rsidRDefault="00085F34" w:rsidP="00D67BB2">
            <w:pPr>
              <w:jc w:val="center"/>
              <w:rPr>
                <w:rFonts w:ascii="Calibri" w:hAnsi="Calibri"/>
                <w:sz w:val="32"/>
              </w:rPr>
            </w:pPr>
          </w:p>
        </w:tc>
      </w:tr>
      <w:tr w:rsidR="00085F34" w:rsidRPr="00CC0370" w:rsidTr="00D67BB2">
        <w:trPr>
          <w:trHeight w:val="450"/>
        </w:trPr>
        <w:tc>
          <w:tcPr>
            <w:tcW w:w="4435" w:type="pct"/>
            <w:vMerge w:val="restart"/>
            <w:tcBorders>
              <w:top w:val="single" w:sz="4" w:space="0" w:color="auto"/>
              <w:left w:val="single" w:sz="4" w:space="0" w:color="auto"/>
              <w:right w:val="single" w:sz="4" w:space="0" w:color="auto"/>
            </w:tcBorders>
          </w:tcPr>
          <w:p w:rsidR="00085F34" w:rsidRDefault="00085F34" w:rsidP="00D67BB2">
            <w:pPr>
              <w:spacing w:after="120"/>
              <w:rPr>
                <w:rFonts w:ascii="Calibri" w:hAnsi="Calibri"/>
                <w:sz w:val="14"/>
                <w:szCs w:val="14"/>
              </w:rPr>
            </w:pPr>
          </w:p>
          <w:p w:rsidR="00085F34" w:rsidRDefault="00085F34" w:rsidP="00D67BB2">
            <w:pPr>
              <w:spacing w:after="120"/>
              <w:rPr>
                <w:rFonts w:ascii="Calibri" w:hAnsi="Calibri"/>
                <w:sz w:val="14"/>
                <w:szCs w:val="14"/>
              </w:rPr>
            </w:pPr>
          </w:p>
          <w:p w:rsidR="00085F34" w:rsidRDefault="00085F34" w:rsidP="00D67BB2">
            <w:pPr>
              <w:spacing w:after="120"/>
              <w:rPr>
                <w:rFonts w:ascii="Calibri" w:hAnsi="Calibri"/>
                <w:sz w:val="14"/>
                <w:szCs w:val="14"/>
              </w:rPr>
            </w:pPr>
          </w:p>
          <w:p w:rsidR="00085F34" w:rsidRDefault="00085F34" w:rsidP="00D67BB2">
            <w:pPr>
              <w:spacing w:after="120"/>
              <w:rPr>
                <w:rFonts w:ascii="Calibri" w:hAnsi="Calibri"/>
                <w:sz w:val="14"/>
                <w:szCs w:val="14"/>
              </w:rPr>
            </w:pPr>
          </w:p>
          <w:p w:rsidR="00085F34" w:rsidRDefault="00085F34" w:rsidP="00D67BB2">
            <w:pPr>
              <w:spacing w:after="120"/>
              <w:rPr>
                <w:rFonts w:ascii="Calibri" w:hAnsi="Calibri"/>
                <w:sz w:val="14"/>
                <w:szCs w:val="14"/>
              </w:rPr>
            </w:pPr>
          </w:p>
          <w:p w:rsidR="00085F34" w:rsidRPr="00F61A20" w:rsidRDefault="00085F34" w:rsidP="00D67BB2">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085F34" w:rsidRPr="00F61A20" w:rsidRDefault="00085F34" w:rsidP="00D67BB2">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085F34" w:rsidRPr="00F61A20" w:rsidRDefault="00085F34" w:rsidP="00D67BB2">
            <w:pPr>
              <w:jc w:val="center"/>
              <w:rPr>
                <w:rFonts w:ascii="Calibri" w:hAnsi="Calibri"/>
                <w:sz w:val="32"/>
              </w:rPr>
            </w:pPr>
          </w:p>
        </w:tc>
      </w:tr>
      <w:tr w:rsidR="00085F34" w:rsidRPr="00CC0370" w:rsidTr="00D67BB2">
        <w:trPr>
          <w:trHeight w:val="451"/>
        </w:trPr>
        <w:tc>
          <w:tcPr>
            <w:tcW w:w="4435" w:type="pct"/>
            <w:vMerge/>
            <w:tcBorders>
              <w:left w:val="single" w:sz="4" w:space="0" w:color="auto"/>
              <w:bottom w:val="single" w:sz="4" w:space="0" w:color="auto"/>
              <w:right w:val="single" w:sz="4" w:space="0" w:color="auto"/>
            </w:tcBorders>
          </w:tcPr>
          <w:p w:rsidR="00085F34" w:rsidRPr="00F61A20" w:rsidRDefault="00085F34" w:rsidP="00D67BB2">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085F34" w:rsidRPr="00F61A20" w:rsidRDefault="00085F34" w:rsidP="00D67BB2">
            <w:pPr>
              <w:jc w:val="center"/>
              <w:rPr>
                <w:rFonts w:ascii="Calibri" w:hAnsi="Calibri"/>
                <w:sz w:val="32"/>
              </w:rPr>
            </w:pPr>
            <w:r>
              <w:rPr>
                <w:rFonts w:ascii="Calibri" w:hAnsi="Calibri"/>
                <w:sz w:val="32"/>
              </w:rPr>
              <w:t>25</w:t>
            </w:r>
          </w:p>
        </w:tc>
        <w:tc>
          <w:tcPr>
            <w:tcW w:w="283" w:type="pct"/>
            <w:vMerge/>
            <w:tcBorders>
              <w:top w:val="single" w:sz="4" w:space="0" w:color="auto"/>
              <w:left w:val="single" w:sz="4" w:space="0" w:color="auto"/>
              <w:bottom w:val="single" w:sz="4" w:space="0" w:color="auto"/>
              <w:right w:val="single" w:sz="4" w:space="0" w:color="auto"/>
            </w:tcBorders>
          </w:tcPr>
          <w:p w:rsidR="00085F34" w:rsidRPr="00F61A20" w:rsidRDefault="00085F34" w:rsidP="00D67BB2">
            <w:pPr>
              <w:jc w:val="center"/>
              <w:rPr>
                <w:rFonts w:ascii="Calibri" w:hAnsi="Calibri"/>
                <w:sz w:val="32"/>
              </w:rPr>
            </w:pPr>
          </w:p>
        </w:tc>
      </w:tr>
      <w:tr w:rsidR="00085F34" w:rsidRPr="00CC0370" w:rsidTr="00D67BB2">
        <w:trPr>
          <w:trHeight w:val="450"/>
        </w:trPr>
        <w:tc>
          <w:tcPr>
            <w:tcW w:w="4435" w:type="pct"/>
            <w:tcBorders>
              <w:top w:val="single" w:sz="4" w:space="0" w:color="auto"/>
              <w:left w:val="single" w:sz="4" w:space="0" w:color="auto"/>
              <w:right w:val="single" w:sz="4" w:space="0" w:color="auto"/>
            </w:tcBorders>
            <w:shd w:val="clear" w:color="auto" w:fill="D9D9D9"/>
          </w:tcPr>
          <w:p w:rsidR="00085F34" w:rsidRPr="00F61A20" w:rsidRDefault="00085F34" w:rsidP="00D67BB2">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085F34" w:rsidRPr="00F61A20" w:rsidRDefault="00085F34" w:rsidP="00D67BB2">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085F34" w:rsidRPr="00F61A20" w:rsidRDefault="00085F34" w:rsidP="00D67BB2">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085F34" w:rsidRPr="00F61A20" w:rsidRDefault="00085F34" w:rsidP="00D67BB2">
            <w:pPr>
              <w:jc w:val="center"/>
              <w:rPr>
                <w:rFonts w:ascii="Calibri" w:hAnsi="Calibri"/>
                <w:sz w:val="32"/>
              </w:rPr>
            </w:pPr>
          </w:p>
        </w:tc>
      </w:tr>
      <w:tr w:rsidR="00085F34" w:rsidRPr="00CC0370" w:rsidTr="00D67BB2">
        <w:trPr>
          <w:trHeight w:val="450"/>
        </w:trPr>
        <w:tc>
          <w:tcPr>
            <w:tcW w:w="4435" w:type="pct"/>
            <w:vMerge w:val="restart"/>
            <w:tcBorders>
              <w:top w:val="single" w:sz="4" w:space="0" w:color="auto"/>
              <w:left w:val="single" w:sz="4" w:space="0" w:color="auto"/>
              <w:right w:val="single" w:sz="4" w:space="0" w:color="auto"/>
            </w:tcBorders>
          </w:tcPr>
          <w:p w:rsidR="00085F34" w:rsidRDefault="00085F34" w:rsidP="00D67BB2">
            <w:pPr>
              <w:spacing w:after="120"/>
              <w:rPr>
                <w:rFonts w:ascii="Calibri" w:hAnsi="Calibri"/>
                <w:sz w:val="14"/>
                <w:szCs w:val="14"/>
              </w:rPr>
            </w:pPr>
          </w:p>
          <w:p w:rsidR="00085F34" w:rsidRDefault="00085F34" w:rsidP="00D67BB2">
            <w:pPr>
              <w:spacing w:after="120"/>
              <w:rPr>
                <w:rFonts w:ascii="Calibri" w:hAnsi="Calibri"/>
                <w:sz w:val="14"/>
                <w:szCs w:val="14"/>
              </w:rPr>
            </w:pPr>
          </w:p>
          <w:p w:rsidR="00085F34" w:rsidRDefault="00085F34" w:rsidP="00D67BB2">
            <w:pPr>
              <w:spacing w:after="120"/>
              <w:rPr>
                <w:rFonts w:ascii="Calibri" w:hAnsi="Calibri"/>
                <w:sz w:val="14"/>
                <w:szCs w:val="14"/>
              </w:rPr>
            </w:pPr>
          </w:p>
          <w:p w:rsidR="00085F34" w:rsidRDefault="00085F34" w:rsidP="00D67BB2">
            <w:pPr>
              <w:spacing w:after="120"/>
              <w:rPr>
                <w:rFonts w:ascii="Calibri" w:hAnsi="Calibri"/>
                <w:sz w:val="14"/>
                <w:szCs w:val="14"/>
              </w:rPr>
            </w:pPr>
          </w:p>
          <w:p w:rsidR="00085F34" w:rsidRDefault="00085F34" w:rsidP="00D67BB2">
            <w:pPr>
              <w:spacing w:after="120"/>
              <w:rPr>
                <w:rFonts w:ascii="Calibri" w:hAnsi="Calibri"/>
                <w:sz w:val="14"/>
                <w:szCs w:val="14"/>
              </w:rPr>
            </w:pPr>
          </w:p>
          <w:p w:rsidR="00085F34" w:rsidRPr="00F61A20" w:rsidRDefault="00085F34" w:rsidP="00D67BB2">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085F34" w:rsidRPr="00F61A20" w:rsidRDefault="00085F34" w:rsidP="00D67BB2">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085F34" w:rsidRPr="00F61A20" w:rsidRDefault="00085F34" w:rsidP="00D67BB2">
            <w:pPr>
              <w:jc w:val="center"/>
              <w:rPr>
                <w:rFonts w:ascii="Calibri" w:hAnsi="Calibri"/>
                <w:sz w:val="32"/>
              </w:rPr>
            </w:pPr>
          </w:p>
        </w:tc>
      </w:tr>
      <w:tr w:rsidR="00085F34" w:rsidRPr="00CC0370" w:rsidTr="00D67BB2">
        <w:trPr>
          <w:trHeight w:val="451"/>
        </w:trPr>
        <w:tc>
          <w:tcPr>
            <w:tcW w:w="4435" w:type="pct"/>
            <w:vMerge/>
            <w:tcBorders>
              <w:left w:val="single" w:sz="4" w:space="0" w:color="auto"/>
              <w:bottom w:val="single" w:sz="4" w:space="0" w:color="auto"/>
              <w:right w:val="single" w:sz="4" w:space="0" w:color="auto"/>
            </w:tcBorders>
          </w:tcPr>
          <w:p w:rsidR="00085F34" w:rsidRPr="00F61A20" w:rsidRDefault="00085F34" w:rsidP="00D67BB2">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085F34" w:rsidRPr="00F61A20" w:rsidRDefault="00085F34" w:rsidP="00D67BB2">
            <w:pPr>
              <w:jc w:val="center"/>
              <w:rPr>
                <w:rFonts w:ascii="Calibri" w:hAnsi="Calibri"/>
                <w:sz w:val="32"/>
              </w:rPr>
            </w:pPr>
            <w:r>
              <w:rPr>
                <w:rFonts w:ascii="Calibri" w:hAnsi="Calibri"/>
                <w:sz w:val="32"/>
              </w:rPr>
              <w:t>25</w:t>
            </w:r>
          </w:p>
        </w:tc>
        <w:tc>
          <w:tcPr>
            <w:tcW w:w="283" w:type="pct"/>
            <w:vMerge/>
            <w:tcBorders>
              <w:top w:val="single" w:sz="4" w:space="0" w:color="auto"/>
              <w:left w:val="single" w:sz="4" w:space="0" w:color="auto"/>
              <w:bottom w:val="single" w:sz="4" w:space="0" w:color="auto"/>
              <w:right w:val="single" w:sz="4" w:space="0" w:color="auto"/>
            </w:tcBorders>
          </w:tcPr>
          <w:p w:rsidR="00085F34" w:rsidRPr="00F61A20" w:rsidRDefault="00085F34" w:rsidP="00D67BB2">
            <w:pPr>
              <w:jc w:val="center"/>
              <w:rPr>
                <w:rFonts w:ascii="Calibri" w:hAnsi="Calibri"/>
                <w:sz w:val="32"/>
              </w:rPr>
            </w:pPr>
          </w:p>
        </w:tc>
      </w:tr>
      <w:tr w:rsidR="00085F34" w:rsidRPr="00CC0370" w:rsidTr="00D67BB2">
        <w:trPr>
          <w:trHeight w:val="450"/>
        </w:trPr>
        <w:tc>
          <w:tcPr>
            <w:tcW w:w="4435" w:type="pct"/>
            <w:tcBorders>
              <w:top w:val="single" w:sz="4" w:space="0" w:color="auto"/>
              <w:left w:val="single" w:sz="4" w:space="0" w:color="auto"/>
              <w:right w:val="single" w:sz="4" w:space="0" w:color="auto"/>
            </w:tcBorders>
            <w:shd w:val="clear" w:color="auto" w:fill="D9D9D9"/>
          </w:tcPr>
          <w:p w:rsidR="00085F34" w:rsidRPr="00F61A20" w:rsidRDefault="00085F34" w:rsidP="00D67BB2">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085F34" w:rsidRPr="00F61A20" w:rsidRDefault="00085F34" w:rsidP="00D67BB2">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085F34" w:rsidRPr="00F61A20" w:rsidRDefault="00085F34" w:rsidP="00D67BB2">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085F34" w:rsidRPr="00F61A20" w:rsidRDefault="00085F34" w:rsidP="00D67BB2">
            <w:pPr>
              <w:jc w:val="center"/>
              <w:rPr>
                <w:rFonts w:ascii="Calibri" w:hAnsi="Calibri"/>
                <w:sz w:val="32"/>
              </w:rPr>
            </w:pPr>
          </w:p>
        </w:tc>
      </w:tr>
      <w:tr w:rsidR="00085F34" w:rsidRPr="00CC0370" w:rsidTr="00D67BB2">
        <w:trPr>
          <w:trHeight w:val="450"/>
        </w:trPr>
        <w:tc>
          <w:tcPr>
            <w:tcW w:w="4435" w:type="pct"/>
            <w:vMerge w:val="restart"/>
            <w:tcBorders>
              <w:top w:val="single" w:sz="4" w:space="0" w:color="auto"/>
              <w:left w:val="single" w:sz="4" w:space="0" w:color="auto"/>
              <w:right w:val="single" w:sz="4" w:space="0" w:color="auto"/>
            </w:tcBorders>
          </w:tcPr>
          <w:p w:rsidR="00085F34" w:rsidRDefault="00085F34" w:rsidP="00D67BB2">
            <w:pPr>
              <w:spacing w:after="120"/>
              <w:rPr>
                <w:rFonts w:ascii="Calibri" w:hAnsi="Calibri"/>
                <w:sz w:val="14"/>
                <w:szCs w:val="14"/>
              </w:rPr>
            </w:pPr>
          </w:p>
          <w:p w:rsidR="00085F34" w:rsidRDefault="00085F34" w:rsidP="00D67BB2">
            <w:pPr>
              <w:spacing w:after="120"/>
              <w:rPr>
                <w:rFonts w:ascii="Calibri" w:hAnsi="Calibri"/>
                <w:sz w:val="14"/>
                <w:szCs w:val="14"/>
              </w:rPr>
            </w:pPr>
          </w:p>
          <w:p w:rsidR="00085F34" w:rsidRDefault="00085F34" w:rsidP="00D67BB2">
            <w:pPr>
              <w:spacing w:after="120"/>
              <w:rPr>
                <w:rFonts w:ascii="Calibri" w:hAnsi="Calibri"/>
                <w:sz w:val="14"/>
                <w:szCs w:val="14"/>
              </w:rPr>
            </w:pPr>
          </w:p>
          <w:p w:rsidR="00085F34" w:rsidRDefault="00085F34" w:rsidP="00D67BB2">
            <w:pPr>
              <w:spacing w:after="120"/>
              <w:rPr>
                <w:rFonts w:ascii="Calibri" w:hAnsi="Calibri"/>
                <w:sz w:val="14"/>
                <w:szCs w:val="14"/>
              </w:rPr>
            </w:pPr>
          </w:p>
          <w:p w:rsidR="00085F34" w:rsidRDefault="00085F34" w:rsidP="00D67BB2">
            <w:pPr>
              <w:spacing w:after="120"/>
              <w:rPr>
                <w:rFonts w:ascii="Calibri" w:hAnsi="Calibri"/>
                <w:sz w:val="14"/>
                <w:szCs w:val="14"/>
              </w:rPr>
            </w:pPr>
          </w:p>
          <w:p w:rsidR="00085F34" w:rsidRPr="00F61A20" w:rsidRDefault="00085F34" w:rsidP="00D67BB2">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085F34" w:rsidRPr="00F61A20" w:rsidRDefault="00085F34" w:rsidP="00D67BB2">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085F34" w:rsidRPr="00F61A20" w:rsidRDefault="00085F34" w:rsidP="00D67BB2">
            <w:pPr>
              <w:jc w:val="center"/>
              <w:rPr>
                <w:rFonts w:ascii="Calibri" w:hAnsi="Calibri"/>
                <w:sz w:val="32"/>
              </w:rPr>
            </w:pPr>
          </w:p>
        </w:tc>
      </w:tr>
      <w:tr w:rsidR="00085F34" w:rsidRPr="00CC0370" w:rsidTr="00D67BB2">
        <w:trPr>
          <w:trHeight w:val="451"/>
        </w:trPr>
        <w:tc>
          <w:tcPr>
            <w:tcW w:w="4435" w:type="pct"/>
            <w:vMerge/>
            <w:tcBorders>
              <w:left w:val="single" w:sz="4" w:space="0" w:color="auto"/>
              <w:bottom w:val="single" w:sz="4" w:space="0" w:color="auto"/>
              <w:right w:val="single" w:sz="4" w:space="0" w:color="auto"/>
            </w:tcBorders>
          </w:tcPr>
          <w:p w:rsidR="00085F34" w:rsidRPr="00F61A20" w:rsidRDefault="00085F34" w:rsidP="00D67BB2">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085F34" w:rsidRPr="00F61A20" w:rsidRDefault="00085F34" w:rsidP="00D67BB2">
            <w:pPr>
              <w:jc w:val="center"/>
              <w:rPr>
                <w:rFonts w:ascii="Calibri" w:hAnsi="Calibri"/>
                <w:sz w:val="32"/>
              </w:rPr>
            </w:pPr>
            <w:r>
              <w:rPr>
                <w:rFonts w:ascii="Calibri" w:hAnsi="Calibri"/>
                <w:sz w:val="32"/>
              </w:rPr>
              <w:t>25</w:t>
            </w:r>
          </w:p>
        </w:tc>
        <w:tc>
          <w:tcPr>
            <w:tcW w:w="283" w:type="pct"/>
            <w:vMerge/>
            <w:tcBorders>
              <w:top w:val="single" w:sz="4" w:space="0" w:color="auto"/>
              <w:left w:val="single" w:sz="4" w:space="0" w:color="auto"/>
              <w:bottom w:val="single" w:sz="4" w:space="0" w:color="auto"/>
              <w:right w:val="single" w:sz="4" w:space="0" w:color="auto"/>
            </w:tcBorders>
          </w:tcPr>
          <w:p w:rsidR="00085F34" w:rsidRPr="00F61A20" w:rsidRDefault="00085F34" w:rsidP="00D67BB2">
            <w:pPr>
              <w:jc w:val="center"/>
              <w:rPr>
                <w:rFonts w:ascii="Calibri" w:hAnsi="Calibri"/>
                <w:sz w:val="32"/>
              </w:rPr>
            </w:pPr>
          </w:p>
        </w:tc>
      </w:tr>
      <w:tr w:rsidR="00085F34" w:rsidRPr="00CC0370" w:rsidTr="00D67BB2">
        <w:trPr>
          <w:trHeight w:val="450"/>
        </w:trPr>
        <w:tc>
          <w:tcPr>
            <w:tcW w:w="4435" w:type="pct"/>
            <w:tcBorders>
              <w:top w:val="single" w:sz="4" w:space="0" w:color="auto"/>
              <w:left w:val="single" w:sz="4" w:space="0" w:color="auto"/>
              <w:right w:val="single" w:sz="4" w:space="0" w:color="auto"/>
            </w:tcBorders>
            <w:shd w:val="clear" w:color="auto" w:fill="D9D9D9"/>
          </w:tcPr>
          <w:p w:rsidR="00085F34" w:rsidRPr="00F61A20" w:rsidRDefault="00085F34" w:rsidP="00D67BB2">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085F34" w:rsidRPr="00F61A20" w:rsidRDefault="00085F34" w:rsidP="00D67BB2">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085F34" w:rsidRPr="00F61A20" w:rsidRDefault="00085F34" w:rsidP="00D67BB2">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085F34" w:rsidRPr="00F61A20" w:rsidRDefault="00085F34" w:rsidP="00D67BB2">
            <w:pPr>
              <w:jc w:val="center"/>
              <w:rPr>
                <w:rFonts w:ascii="Calibri" w:hAnsi="Calibri"/>
                <w:sz w:val="32"/>
              </w:rPr>
            </w:pPr>
          </w:p>
        </w:tc>
      </w:tr>
      <w:tr w:rsidR="00085F34" w:rsidRPr="00CC0370" w:rsidTr="00D67BB2">
        <w:trPr>
          <w:trHeight w:val="451"/>
        </w:trPr>
        <w:tc>
          <w:tcPr>
            <w:tcW w:w="4435" w:type="pct"/>
            <w:vMerge w:val="restart"/>
            <w:tcBorders>
              <w:top w:val="single" w:sz="4" w:space="0" w:color="auto"/>
              <w:left w:val="single" w:sz="4" w:space="0" w:color="auto"/>
              <w:right w:val="single" w:sz="4" w:space="0" w:color="auto"/>
            </w:tcBorders>
          </w:tcPr>
          <w:p w:rsidR="00085F34" w:rsidRDefault="00085F34" w:rsidP="00D67BB2">
            <w:pPr>
              <w:spacing w:after="120"/>
              <w:rPr>
                <w:rFonts w:ascii="Calibri" w:hAnsi="Calibri"/>
                <w:sz w:val="14"/>
                <w:szCs w:val="14"/>
              </w:rPr>
            </w:pPr>
          </w:p>
          <w:p w:rsidR="00085F34" w:rsidRDefault="00085F34" w:rsidP="00D67BB2">
            <w:pPr>
              <w:spacing w:after="120"/>
              <w:rPr>
                <w:rFonts w:ascii="Calibri" w:hAnsi="Calibri"/>
                <w:sz w:val="14"/>
                <w:szCs w:val="14"/>
              </w:rPr>
            </w:pPr>
          </w:p>
          <w:p w:rsidR="00085F34" w:rsidRDefault="00085F34" w:rsidP="00D67BB2">
            <w:pPr>
              <w:spacing w:after="120"/>
              <w:rPr>
                <w:rFonts w:ascii="Calibri" w:hAnsi="Calibri"/>
                <w:sz w:val="14"/>
                <w:szCs w:val="14"/>
              </w:rPr>
            </w:pPr>
          </w:p>
          <w:p w:rsidR="00085F34" w:rsidRDefault="00085F34" w:rsidP="00D67BB2">
            <w:pPr>
              <w:spacing w:after="120"/>
              <w:rPr>
                <w:rFonts w:ascii="Calibri" w:hAnsi="Calibri"/>
                <w:sz w:val="14"/>
                <w:szCs w:val="14"/>
              </w:rPr>
            </w:pPr>
          </w:p>
          <w:p w:rsidR="00085F34" w:rsidRDefault="00085F34" w:rsidP="00D67BB2">
            <w:pPr>
              <w:spacing w:after="120"/>
              <w:rPr>
                <w:rFonts w:ascii="Calibri" w:hAnsi="Calibri"/>
                <w:sz w:val="14"/>
                <w:szCs w:val="14"/>
              </w:rPr>
            </w:pPr>
          </w:p>
          <w:p w:rsidR="00085F34" w:rsidRPr="00F61A20" w:rsidRDefault="00085F34" w:rsidP="00D67BB2">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085F34" w:rsidRPr="00F61A20" w:rsidRDefault="00085F34" w:rsidP="00D67BB2">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085F34" w:rsidRPr="00F61A20" w:rsidRDefault="00085F34" w:rsidP="00D67BB2">
            <w:pPr>
              <w:jc w:val="center"/>
              <w:rPr>
                <w:rFonts w:ascii="Calibri" w:hAnsi="Calibri"/>
                <w:sz w:val="32"/>
              </w:rPr>
            </w:pPr>
          </w:p>
        </w:tc>
      </w:tr>
      <w:tr w:rsidR="00085F34" w:rsidRPr="00CC0370" w:rsidTr="00D67BB2">
        <w:trPr>
          <w:trHeight w:val="450"/>
        </w:trPr>
        <w:tc>
          <w:tcPr>
            <w:tcW w:w="4435" w:type="pct"/>
            <w:vMerge/>
            <w:tcBorders>
              <w:left w:val="single" w:sz="4" w:space="0" w:color="auto"/>
              <w:bottom w:val="single" w:sz="4" w:space="0" w:color="auto"/>
              <w:right w:val="single" w:sz="4" w:space="0" w:color="auto"/>
            </w:tcBorders>
          </w:tcPr>
          <w:p w:rsidR="00085F34" w:rsidRPr="00F61A20" w:rsidRDefault="00085F34" w:rsidP="00D67BB2">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085F34" w:rsidRPr="00F61A20" w:rsidRDefault="00085F34" w:rsidP="00D67BB2">
            <w:pPr>
              <w:jc w:val="center"/>
              <w:rPr>
                <w:rFonts w:ascii="Calibri" w:hAnsi="Calibri"/>
                <w:sz w:val="32"/>
              </w:rPr>
            </w:pPr>
            <w:r>
              <w:rPr>
                <w:rFonts w:ascii="Calibri" w:hAnsi="Calibri"/>
                <w:sz w:val="32"/>
              </w:rPr>
              <w:t>0</w:t>
            </w:r>
          </w:p>
        </w:tc>
        <w:tc>
          <w:tcPr>
            <w:tcW w:w="283" w:type="pct"/>
            <w:vMerge/>
            <w:tcBorders>
              <w:top w:val="single" w:sz="4" w:space="0" w:color="auto"/>
              <w:left w:val="single" w:sz="4" w:space="0" w:color="auto"/>
              <w:bottom w:val="single" w:sz="4" w:space="0" w:color="auto"/>
              <w:right w:val="single" w:sz="4" w:space="0" w:color="auto"/>
            </w:tcBorders>
          </w:tcPr>
          <w:p w:rsidR="00085F34" w:rsidRPr="00F61A20" w:rsidRDefault="00085F34" w:rsidP="00D67BB2">
            <w:pPr>
              <w:jc w:val="center"/>
              <w:rPr>
                <w:rFonts w:ascii="Calibri" w:hAnsi="Calibri"/>
                <w:sz w:val="32"/>
              </w:rPr>
            </w:pPr>
          </w:p>
        </w:tc>
      </w:tr>
      <w:tr w:rsidR="00085F34" w:rsidRPr="00CC0370" w:rsidTr="00D67BB2">
        <w:trPr>
          <w:trHeight w:val="450"/>
        </w:trPr>
        <w:tc>
          <w:tcPr>
            <w:tcW w:w="4435" w:type="pct"/>
            <w:tcBorders>
              <w:top w:val="single" w:sz="4" w:space="0" w:color="auto"/>
              <w:left w:val="single" w:sz="4" w:space="0" w:color="auto"/>
              <w:right w:val="single" w:sz="4" w:space="0" w:color="auto"/>
            </w:tcBorders>
            <w:shd w:val="clear" w:color="auto" w:fill="D9D9D9"/>
          </w:tcPr>
          <w:p w:rsidR="00085F34" w:rsidRPr="00F61A20" w:rsidRDefault="00085F34" w:rsidP="00D67BB2">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085F34" w:rsidRPr="00F61A20" w:rsidRDefault="00085F34" w:rsidP="00D67BB2">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085F34" w:rsidRPr="00F61A20" w:rsidRDefault="00085F34" w:rsidP="00D67BB2">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085F34" w:rsidRPr="00F61A20" w:rsidRDefault="00085F34" w:rsidP="00D67BB2">
            <w:pPr>
              <w:jc w:val="center"/>
              <w:rPr>
                <w:rFonts w:ascii="Calibri" w:hAnsi="Calibri"/>
                <w:sz w:val="32"/>
              </w:rPr>
            </w:pPr>
          </w:p>
        </w:tc>
      </w:tr>
      <w:tr w:rsidR="00085F34" w:rsidRPr="00CC0370" w:rsidTr="00D67BB2">
        <w:trPr>
          <w:trHeight w:val="451"/>
        </w:trPr>
        <w:tc>
          <w:tcPr>
            <w:tcW w:w="4435" w:type="pct"/>
            <w:vMerge w:val="restart"/>
            <w:tcBorders>
              <w:top w:val="single" w:sz="4" w:space="0" w:color="auto"/>
              <w:left w:val="single" w:sz="4" w:space="0" w:color="auto"/>
              <w:right w:val="single" w:sz="4" w:space="0" w:color="auto"/>
            </w:tcBorders>
          </w:tcPr>
          <w:p w:rsidR="00085F34" w:rsidRDefault="00085F34" w:rsidP="00D67BB2">
            <w:pPr>
              <w:spacing w:after="120"/>
              <w:rPr>
                <w:rFonts w:ascii="Calibri" w:hAnsi="Calibri"/>
                <w:sz w:val="14"/>
                <w:szCs w:val="14"/>
              </w:rPr>
            </w:pPr>
          </w:p>
          <w:p w:rsidR="00085F34" w:rsidRDefault="00085F34" w:rsidP="00D67BB2">
            <w:pPr>
              <w:spacing w:after="120"/>
              <w:rPr>
                <w:rFonts w:ascii="Calibri" w:hAnsi="Calibri"/>
                <w:sz w:val="14"/>
                <w:szCs w:val="14"/>
              </w:rPr>
            </w:pPr>
          </w:p>
          <w:p w:rsidR="00085F34" w:rsidRDefault="00085F34" w:rsidP="00D67BB2">
            <w:pPr>
              <w:spacing w:after="120"/>
              <w:rPr>
                <w:rFonts w:ascii="Calibri" w:hAnsi="Calibri"/>
                <w:sz w:val="14"/>
                <w:szCs w:val="14"/>
              </w:rPr>
            </w:pPr>
          </w:p>
          <w:p w:rsidR="00085F34" w:rsidRDefault="00085F34" w:rsidP="00D67BB2">
            <w:pPr>
              <w:spacing w:after="120"/>
              <w:rPr>
                <w:rFonts w:ascii="Calibri" w:hAnsi="Calibri"/>
                <w:sz w:val="14"/>
                <w:szCs w:val="14"/>
              </w:rPr>
            </w:pPr>
          </w:p>
          <w:p w:rsidR="00085F34" w:rsidRPr="00F61A20" w:rsidRDefault="00085F34" w:rsidP="00D67BB2">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085F34" w:rsidRPr="00F61A20" w:rsidRDefault="00085F34" w:rsidP="00D67BB2">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085F34" w:rsidRPr="00F61A20" w:rsidRDefault="00085F34" w:rsidP="00D67BB2">
            <w:pPr>
              <w:jc w:val="center"/>
              <w:rPr>
                <w:rFonts w:ascii="Calibri" w:hAnsi="Calibri"/>
                <w:sz w:val="32"/>
              </w:rPr>
            </w:pPr>
          </w:p>
        </w:tc>
      </w:tr>
      <w:tr w:rsidR="00085F34" w:rsidRPr="00CC0370" w:rsidTr="00D67BB2">
        <w:trPr>
          <w:trHeight w:val="450"/>
        </w:trPr>
        <w:tc>
          <w:tcPr>
            <w:tcW w:w="4435" w:type="pct"/>
            <w:vMerge/>
            <w:tcBorders>
              <w:left w:val="single" w:sz="4" w:space="0" w:color="auto"/>
              <w:bottom w:val="single" w:sz="4" w:space="0" w:color="auto"/>
              <w:right w:val="single" w:sz="4" w:space="0" w:color="auto"/>
            </w:tcBorders>
          </w:tcPr>
          <w:p w:rsidR="00085F34" w:rsidRPr="00F61A20" w:rsidRDefault="00085F34" w:rsidP="00D67BB2">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085F34" w:rsidRPr="00F61A20" w:rsidRDefault="00085F34" w:rsidP="00D67BB2">
            <w:pPr>
              <w:jc w:val="center"/>
              <w:rPr>
                <w:rFonts w:ascii="Calibri" w:hAnsi="Calibri"/>
                <w:sz w:val="32"/>
              </w:rPr>
            </w:pPr>
            <w:r>
              <w:rPr>
                <w:rFonts w:ascii="Calibri" w:hAnsi="Calibri"/>
                <w:sz w:val="32"/>
              </w:rPr>
              <w:t>25</w:t>
            </w:r>
          </w:p>
        </w:tc>
        <w:tc>
          <w:tcPr>
            <w:tcW w:w="283" w:type="pct"/>
            <w:vMerge/>
            <w:tcBorders>
              <w:top w:val="single" w:sz="4" w:space="0" w:color="auto"/>
              <w:left w:val="single" w:sz="4" w:space="0" w:color="auto"/>
              <w:bottom w:val="single" w:sz="4" w:space="0" w:color="auto"/>
              <w:right w:val="single" w:sz="4" w:space="0" w:color="auto"/>
            </w:tcBorders>
          </w:tcPr>
          <w:p w:rsidR="00085F34" w:rsidRPr="00F61A20" w:rsidRDefault="00085F34" w:rsidP="00D67BB2">
            <w:pPr>
              <w:jc w:val="center"/>
              <w:rPr>
                <w:rFonts w:ascii="Calibri" w:hAnsi="Calibri"/>
                <w:sz w:val="32"/>
              </w:rPr>
            </w:pPr>
          </w:p>
        </w:tc>
      </w:tr>
    </w:tbl>
    <w:p w:rsidR="00085F34" w:rsidRPr="00EB4F96" w:rsidRDefault="00085F34" w:rsidP="00085F34">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085F34" w:rsidRPr="00525F5D" w:rsidTr="00D67BB2">
        <w:trPr>
          <w:cantSplit/>
        </w:trPr>
        <w:tc>
          <w:tcPr>
            <w:tcW w:w="6062" w:type="dxa"/>
            <w:vMerge w:val="restart"/>
            <w:shd w:val="pct15" w:color="auto" w:fill="auto"/>
            <w:vAlign w:val="center"/>
          </w:tcPr>
          <w:p w:rsidR="00085F34" w:rsidRPr="003223E0" w:rsidRDefault="00085F34" w:rsidP="00D67BB2">
            <w:pPr>
              <w:rPr>
                <w:rFonts w:ascii="Calibri" w:hAnsi="Calibri"/>
                <w:sz w:val="16"/>
                <w:szCs w:val="16"/>
              </w:rPr>
            </w:pPr>
            <w:r>
              <w:rPr>
                <w:rFonts w:ascii="Calibri" w:hAnsi="Calibri" w:cs="Arial"/>
                <w:b/>
                <w:bCs/>
                <w:sz w:val="22"/>
                <w:szCs w:val="22"/>
              </w:rPr>
              <w:t xml:space="preserve">Assignment Mark </w:t>
            </w:r>
            <w:r w:rsidRPr="000A492A">
              <w:rPr>
                <w:rFonts w:ascii="Calibri" w:hAnsi="Calibri" w:cs="Arial"/>
                <w:bCs/>
                <w:sz w:val="22"/>
                <w:szCs w:val="22"/>
              </w:rPr>
              <w:t>(</w:t>
            </w:r>
            <w:r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Pr>
                <w:rFonts w:ascii="Calibri" w:hAnsi="Calibri"/>
                <w:sz w:val="16"/>
                <w:szCs w:val="16"/>
              </w:rPr>
              <w:t>)</w:t>
            </w:r>
          </w:p>
        </w:tc>
        <w:tc>
          <w:tcPr>
            <w:tcW w:w="3328" w:type="dxa"/>
            <w:gridSpan w:val="2"/>
            <w:tcBorders>
              <w:bottom w:val="single" w:sz="4" w:space="0" w:color="auto"/>
            </w:tcBorders>
            <w:shd w:val="pct15" w:color="auto" w:fill="auto"/>
            <w:vAlign w:val="bottom"/>
          </w:tcPr>
          <w:p w:rsidR="00085F34" w:rsidRPr="00EB4F96" w:rsidRDefault="00085F34" w:rsidP="00D67BB2">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085F34" w:rsidRPr="00525F5D" w:rsidRDefault="00085F34" w:rsidP="00D67BB2">
            <w:pPr>
              <w:jc w:val="right"/>
              <w:rPr>
                <w:rFonts w:ascii="Calibri" w:hAnsi="Calibri" w:cs="Arial"/>
                <w:b/>
                <w:bCs/>
              </w:rPr>
            </w:pPr>
            <w:r>
              <w:rPr>
                <w:rFonts w:ascii="Calibri" w:hAnsi="Calibri" w:cs="Arial"/>
                <w:b/>
                <w:bCs/>
              </w:rPr>
              <w:t>%</w:t>
            </w:r>
          </w:p>
        </w:tc>
      </w:tr>
      <w:tr w:rsidR="00085F34" w:rsidRPr="00525F5D" w:rsidTr="00D67BB2">
        <w:trPr>
          <w:cantSplit/>
        </w:trPr>
        <w:tc>
          <w:tcPr>
            <w:tcW w:w="6062" w:type="dxa"/>
            <w:vMerge/>
            <w:vAlign w:val="bottom"/>
          </w:tcPr>
          <w:p w:rsidR="00085F34" w:rsidRPr="00525F5D" w:rsidRDefault="00085F34" w:rsidP="00D67BB2">
            <w:pPr>
              <w:rPr>
                <w:rFonts w:ascii="Calibri" w:hAnsi="Calibri" w:cs="Arial"/>
              </w:rPr>
            </w:pPr>
          </w:p>
        </w:tc>
        <w:tc>
          <w:tcPr>
            <w:tcW w:w="2903" w:type="dxa"/>
            <w:vAlign w:val="bottom"/>
          </w:tcPr>
          <w:p w:rsidR="00085F34" w:rsidRPr="00EB4F96" w:rsidRDefault="00085F34" w:rsidP="00D67BB2">
            <w:pPr>
              <w:rPr>
                <w:rFonts w:ascii="Calibri" w:hAnsi="Calibri" w:cs="Arial"/>
                <w:b/>
                <w:bCs/>
                <w:sz w:val="16"/>
                <w:szCs w:val="16"/>
              </w:rPr>
            </w:pPr>
            <w:r w:rsidRPr="00EB4F96">
              <w:rPr>
                <w:rFonts w:ascii="Calibri" w:hAnsi="Calibri" w:cs="Arial"/>
                <w:sz w:val="16"/>
                <w:szCs w:val="16"/>
              </w:rPr>
              <w:t xml:space="preserve">Up to </w:t>
            </w:r>
            <w:r>
              <w:rPr>
                <w:rFonts w:ascii="Calibri" w:hAnsi="Calibri" w:cs="Arial"/>
                <w:sz w:val="16"/>
                <w:szCs w:val="16"/>
              </w:rPr>
              <w:t xml:space="preserve">four </w:t>
            </w:r>
            <w:r w:rsidRPr="00EB4F96">
              <w:rPr>
                <w:rFonts w:ascii="Calibri" w:hAnsi="Calibri" w:cs="Arial"/>
                <w:sz w:val="16"/>
                <w:szCs w:val="16"/>
              </w:rPr>
              <w:t>week</w:t>
            </w:r>
            <w:r>
              <w:rPr>
                <w:rFonts w:ascii="Calibri" w:hAnsi="Calibri" w:cs="Arial"/>
                <w:sz w:val="16"/>
                <w:szCs w:val="16"/>
              </w:rPr>
              <w:t>s</w:t>
            </w:r>
            <w:r w:rsidRPr="00EB4F96">
              <w:rPr>
                <w:rFonts w:ascii="Calibri" w:hAnsi="Calibri" w:cs="Arial"/>
                <w:sz w:val="16"/>
                <w:szCs w:val="16"/>
              </w:rPr>
              <w:t xml:space="preserve"> late</w:t>
            </w:r>
          </w:p>
        </w:tc>
        <w:tc>
          <w:tcPr>
            <w:tcW w:w="425" w:type="dxa"/>
            <w:vAlign w:val="bottom"/>
          </w:tcPr>
          <w:p w:rsidR="00085F34" w:rsidRPr="00525F5D" w:rsidRDefault="00085F34" w:rsidP="00D67BB2">
            <w:pPr>
              <w:jc w:val="center"/>
              <w:rPr>
                <w:rFonts w:ascii="Calibri" w:hAnsi="Calibri" w:cs="Arial"/>
                <w:sz w:val="12"/>
                <w:szCs w:val="12"/>
              </w:rPr>
            </w:pPr>
          </w:p>
        </w:tc>
        <w:tc>
          <w:tcPr>
            <w:tcW w:w="1276" w:type="dxa"/>
            <w:vMerge/>
            <w:vAlign w:val="bottom"/>
          </w:tcPr>
          <w:p w:rsidR="00085F34" w:rsidRPr="00525F5D" w:rsidRDefault="00085F34" w:rsidP="00D67BB2">
            <w:pPr>
              <w:ind w:leftChars="71" w:left="142"/>
              <w:rPr>
                <w:rFonts w:ascii="Calibri" w:hAnsi="Calibri" w:cs="Arial"/>
              </w:rPr>
            </w:pPr>
          </w:p>
        </w:tc>
      </w:tr>
      <w:tr w:rsidR="00085F34" w:rsidRPr="00525F5D" w:rsidTr="00D67BB2">
        <w:trPr>
          <w:cantSplit/>
        </w:trPr>
        <w:tc>
          <w:tcPr>
            <w:tcW w:w="6062" w:type="dxa"/>
            <w:vMerge/>
            <w:vAlign w:val="bottom"/>
          </w:tcPr>
          <w:p w:rsidR="00085F34" w:rsidRPr="00525F5D" w:rsidRDefault="00085F34" w:rsidP="00D67BB2">
            <w:pPr>
              <w:rPr>
                <w:rFonts w:ascii="Calibri" w:hAnsi="Calibri" w:cs="Arial"/>
              </w:rPr>
            </w:pPr>
          </w:p>
        </w:tc>
        <w:tc>
          <w:tcPr>
            <w:tcW w:w="2903" w:type="dxa"/>
            <w:vAlign w:val="bottom"/>
          </w:tcPr>
          <w:p w:rsidR="00085F34" w:rsidRPr="00EB4F96" w:rsidRDefault="005A420E" w:rsidP="00D67BB2">
            <w:pPr>
              <w:rPr>
                <w:rFonts w:ascii="Calibri" w:hAnsi="Calibri" w:cs="Arial"/>
                <w:b/>
                <w:bCs/>
                <w:sz w:val="16"/>
                <w:szCs w:val="16"/>
              </w:rPr>
            </w:pPr>
            <w:r>
              <w:rPr>
                <w:rFonts w:ascii="Calibri" w:hAnsi="Calibri" w:cs="Arial"/>
                <w:sz w:val="16"/>
                <w:szCs w:val="16"/>
              </w:rPr>
              <w:t>1</w:t>
            </w:r>
            <w:r w:rsidRPr="00ED2ADB">
              <w:rPr>
                <w:rFonts w:ascii="Calibri" w:hAnsi="Calibri" w:cs="Arial"/>
                <w:sz w:val="16"/>
                <w:szCs w:val="16"/>
                <w:vertAlign w:val="superscript"/>
              </w:rPr>
              <w:t>st</w:t>
            </w:r>
            <w:r>
              <w:rPr>
                <w:rFonts w:ascii="Calibri" w:hAnsi="Calibri" w:cs="Arial"/>
                <w:sz w:val="16"/>
                <w:szCs w:val="16"/>
              </w:rPr>
              <w:t>/2</w:t>
            </w:r>
            <w:r w:rsidRPr="00ED2ADB">
              <w:rPr>
                <w:rFonts w:ascii="Calibri" w:hAnsi="Calibri" w:cs="Arial"/>
                <w:sz w:val="16"/>
                <w:szCs w:val="16"/>
                <w:vertAlign w:val="superscript"/>
              </w:rPr>
              <w:t>nd</w:t>
            </w:r>
            <w:r>
              <w:rPr>
                <w:rFonts w:ascii="Calibri" w:hAnsi="Calibri" w:cs="Arial"/>
                <w:sz w:val="16"/>
                <w:szCs w:val="16"/>
              </w:rPr>
              <w:t>/3</w:t>
            </w:r>
            <w:r w:rsidRPr="00ED2ADB">
              <w:rPr>
                <w:rFonts w:ascii="Calibri" w:hAnsi="Calibri" w:cs="Arial"/>
                <w:sz w:val="16"/>
                <w:szCs w:val="16"/>
                <w:vertAlign w:val="superscript"/>
              </w:rPr>
              <w:t>rd</w:t>
            </w:r>
            <w:r>
              <w:rPr>
                <w:rFonts w:ascii="Calibri" w:hAnsi="Calibri" w:cs="Arial"/>
                <w:sz w:val="16"/>
                <w:szCs w:val="16"/>
              </w:rPr>
              <w:t xml:space="preserve"> attempt?</w:t>
            </w:r>
          </w:p>
        </w:tc>
        <w:tc>
          <w:tcPr>
            <w:tcW w:w="425" w:type="dxa"/>
            <w:vAlign w:val="bottom"/>
          </w:tcPr>
          <w:p w:rsidR="00085F34" w:rsidRPr="00525F5D" w:rsidRDefault="00085F34" w:rsidP="00D67BB2">
            <w:pPr>
              <w:jc w:val="center"/>
              <w:rPr>
                <w:rFonts w:ascii="Calibri" w:hAnsi="Calibri" w:cs="Arial"/>
                <w:sz w:val="12"/>
                <w:szCs w:val="12"/>
              </w:rPr>
            </w:pPr>
          </w:p>
        </w:tc>
        <w:tc>
          <w:tcPr>
            <w:tcW w:w="1276" w:type="dxa"/>
            <w:vMerge/>
            <w:vAlign w:val="bottom"/>
          </w:tcPr>
          <w:p w:rsidR="00085F34" w:rsidRPr="00525F5D" w:rsidRDefault="00085F34" w:rsidP="00D67BB2">
            <w:pPr>
              <w:ind w:firstLineChars="141" w:firstLine="282"/>
              <w:rPr>
                <w:rFonts w:ascii="Calibri" w:hAnsi="Calibri" w:cs="Arial"/>
              </w:rPr>
            </w:pPr>
          </w:p>
        </w:tc>
      </w:tr>
    </w:tbl>
    <w:p w:rsidR="00C97BEA" w:rsidRPr="00EB4F96" w:rsidRDefault="00C97BEA"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FC5D7A">
        <w:tc>
          <w:tcPr>
            <w:tcW w:w="10348" w:type="dxa"/>
            <w:shd w:val="clear" w:color="auto" w:fill="D9D9D9"/>
            <w:vAlign w:val="center"/>
          </w:tcPr>
          <w:p w:rsidR="00C97BEA" w:rsidRPr="00C97BEA" w:rsidRDefault="00C97BEA" w:rsidP="00FC5D7A">
            <w:pPr>
              <w:pStyle w:val="Heading3"/>
              <w:rPr>
                <w:rFonts w:ascii="Calibri" w:hAnsi="Calibri"/>
                <w:sz w:val="36"/>
                <w:szCs w:val="36"/>
              </w:rPr>
            </w:pPr>
            <w:r>
              <w:rPr>
                <w:rFonts w:ascii="Calibri" w:hAnsi="Calibri"/>
                <w:sz w:val="18"/>
                <w:szCs w:val="18"/>
              </w:rPr>
              <w:br w:type="page"/>
            </w:r>
            <w:r w:rsidR="00AF4F0B">
              <w:rPr>
                <w:rFonts w:ascii="Calibri" w:hAnsi="Calibri"/>
                <w:sz w:val="36"/>
                <w:szCs w:val="36"/>
              </w:rPr>
              <w:t>BA</w:t>
            </w:r>
            <w:r w:rsidRPr="00C97BEA">
              <w:rPr>
                <w:rFonts w:ascii="Calibri" w:hAnsi="Calibri"/>
                <w:sz w:val="36"/>
                <w:szCs w:val="36"/>
              </w:rPr>
              <w:t>CHELORS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C97BEA" w:rsidRPr="009154C7" w:rsidTr="00FC5D7A">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FC5D7A">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FC5D7A">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FC5D7A">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FC5D7A">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FC5D7A">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FC5D7A">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FC5D7A">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FC5D7A">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FC5D7A">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FC5D7A">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FC5D7A">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FC5D7A">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FC5D7A">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FC5D7A">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FC5D7A">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FC5D7A">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FC5D7A">
            <w:pPr>
              <w:spacing w:before="120" w:after="120"/>
              <w:jc w:val="center"/>
              <w:rPr>
                <w:rFonts w:ascii="Calibri" w:hAnsi="Calibri"/>
                <w:b/>
                <w:sz w:val="12"/>
                <w:szCs w:val="16"/>
              </w:rPr>
            </w:pPr>
            <w:r w:rsidRPr="00EB4F96">
              <w:rPr>
                <w:rFonts w:ascii="Calibri" w:hAnsi="Calibri"/>
                <w:b/>
                <w:sz w:val="12"/>
                <w:szCs w:val="16"/>
              </w:rPr>
              <w:t>80-100%</w:t>
            </w:r>
          </w:p>
        </w:tc>
      </w:tr>
      <w:tr w:rsidR="00C97BEA" w:rsidRPr="009154C7" w:rsidTr="00FC5D7A">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FC5D7A">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FC5D7A">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FC5D7A">
            <w:pPr>
              <w:rPr>
                <w:rFonts w:ascii="Calibri" w:hAnsi="Calibri"/>
                <w:sz w:val="12"/>
                <w:szCs w:val="16"/>
              </w:rPr>
            </w:pPr>
            <w:r w:rsidRPr="00EB4F96">
              <w:rPr>
                <w:rFonts w:ascii="Calibri" w:hAnsi="Calibri"/>
                <w:sz w:val="12"/>
                <w:szCs w:val="16"/>
              </w:rPr>
              <w:t>Little or no evidence of reading.</w:t>
            </w:r>
          </w:p>
          <w:p w:rsidR="00C97BEA" w:rsidRPr="00EB4F96" w:rsidRDefault="00C97BEA" w:rsidP="00FC5D7A">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FC5D7A">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FC5D7A">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FC5D7A">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FC5D7A">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FC5D7A">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C5D7A">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C5D7A">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FC5D7A">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C5D7A">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FC5D7A">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FC5D7A">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FC5D7A">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FC5D7A">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FC5D7A">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FC5D7A">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FC5D7A">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C5D7A">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C5D7A">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C5D7A">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FC5D7A">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FC5D7A">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FC5D7A">
            <w:pPr>
              <w:rPr>
                <w:rFonts w:ascii="Calibri" w:hAnsi="Calibri"/>
                <w:b/>
                <w:sz w:val="16"/>
                <w:szCs w:val="16"/>
              </w:rPr>
            </w:pPr>
            <w:r w:rsidRPr="00EB4F96">
              <w:rPr>
                <w:rFonts w:ascii="Calibri" w:hAnsi="Calibri"/>
                <w:b/>
                <w:sz w:val="16"/>
                <w:szCs w:val="16"/>
              </w:rPr>
              <w:t>3.  Analysis</w:t>
            </w:r>
          </w:p>
          <w:p w:rsidR="00C97BEA" w:rsidRPr="00EB4F96" w:rsidRDefault="00C97BEA" w:rsidP="00FC5D7A">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FC5D7A">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FC5D7A">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FC5D7A">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FC5D7A">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FC5D7A">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C5D7A">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FC5D7A">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FC5D7A">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C5D7A">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FC5D7A">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C5D7A">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FC5D7A">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FC5D7A">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FC5D7A">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FC5D7A">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FC5D7A">
            <w:pPr>
              <w:rPr>
                <w:rFonts w:ascii="Calibri" w:hAnsi="Calibri"/>
                <w:sz w:val="12"/>
                <w:szCs w:val="16"/>
              </w:rPr>
            </w:pPr>
            <w:r w:rsidRPr="00EB4F96">
              <w:rPr>
                <w:rFonts w:ascii="Calibri" w:hAnsi="Calibri"/>
                <w:sz w:val="12"/>
                <w:szCs w:val="16"/>
              </w:rPr>
              <w:t>Highly persuasive conclusions</w:t>
            </w:r>
          </w:p>
        </w:tc>
      </w:tr>
      <w:tr w:rsidR="00C97BEA" w:rsidRPr="009154C7" w:rsidTr="00FC5D7A">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FC5D7A">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FC5D7A">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FC5D7A">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FC5D7A">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FC5D7A">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FC5D7A">
            <w:pPr>
              <w:rPr>
                <w:rFonts w:ascii="Calibri" w:hAnsi="Calibri"/>
                <w:sz w:val="12"/>
                <w:szCs w:val="16"/>
              </w:rPr>
            </w:pPr>
          </w:p>
          <w:p w:rsidR="00C97BEA" w:rsidRPr="00EB4F96" w:rsidRDefault="00C97BEA" w:rsidP="00FC5D7A">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FC5D7A">
            <w:pPr>
              <w:rPr>
                <w:rFonts w:ascii="Calibri" w:hAnsi="Calibri"/>
                <w:sz w:val="12"/>
                <w:szCs w:val="16"/>
              </w:rPr>
            </w:pPr>
            <w:r w:rsidRPr="00EB4F96">
              <w:rPr>
                <w:rFonts w:ascii="Calibri" w:hAnsi="Calibri"/>
                <w:sz w:val="12"/>
                <w:szCs w:val="16"/>
              </w:rPr>
              <w:t xml:space="preserve">An adequate awareness and mostly appropriate application of </w:t>
            </w:r>
            <w:r w:rsidR="006E21BA"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FC5D7A">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FC5D7A">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C5D7A">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FC5D7A">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FC5D7A">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C5D7A">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FC5D7A">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FC5D7A">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C5D7A">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FC5D7A">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FC5D7A">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FC5D7A">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FC5D7A">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FC5D7A">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FC5D7A">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FC5D7A">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FC5D7A">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FC5D7A">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FC5D7A">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FC5D7A">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FC5D7A">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FC5D7A">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FC5D7A">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FC5D7A">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C5D7A">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FC5D7A">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FC5D7A">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C5D7A">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FC5D7A">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FC5D7A">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C5D7A">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FC5D7A">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FC5D7A">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FC5D7A">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FC5D7A">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FC5D7A">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Default="00C97BEA"/>
    <w:sectPr w:rsidR="00C97BEA" w:rsidSect="00F61A20">
      <w:footerReference w:type="default" r:id="rId13"/>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3DF6" w:rsidRDefault="00C43DF6">
      <w:r>
        <w:separator/>
      </w:r>
    </w:p>
  </w:endnote>
  <w:endnote w:type="continuationSeparator" w:id="0">
    <w:p w:rsidR="00C43DF6" w:rsidRDefault="00C43D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016B" w:rsidRDefault="00FD016B">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F66092">
      <w:rPr>
        <w:b/>
        <w:noProof/>
      </w:rPr>
      <w:t>3</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F66092">
      <w:rPr>
        <w:b/>
        <w:noProof/>
      </w:rPr>
      <w:t>12</w:t>
    </w:r>
    <w:r>
      <w:rPr>
        <w:b/>
        <w:sz w:val="24"/>
        <w:szCs w:val="24"/>
      </w:rPr>
      <w:fldChar w:fldCharType="end"/>
    </w:r>
  </w:p>
  <w:p w:rsidR="00FD016B" w:rsidRDefault="00FD016B">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016B" w:rsidRDefault="00FD016B">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38640C">
      <w:rPr>
        <w:b/>
        <w:noProof/>
      </w:rPr>
      <w:t>9</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38640C">
      <w:rPr>
        <w:b/>
        <w:noProof/>
      </w:rPr>
      <w:t>12</w:t>
    </w:r>
    <w:r>
      <w:rPr>
        <w:b/>
        <w:sz w:val="24"/>
        <w:szCs w:val="24"/>
      </w:rPr>
      <w:fldChar w:fldCharType="end"/>
    </w:r>
  </w:p>
  <w:p w:rsidR="00FD016B" w:rsidRDefault="00FD016B">
    <w:pPr>
      <w:pStyle w:val="Footer"/>
      <w:jc w:val="right"/>
      <w:rPr>
        <w:sz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016B" w:rsidRDefault="00FD016B">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38640C">
      <w:rPr>
        <w:b/>
        <w:noProof/>
      </w:rPr>
      <w:t>11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38640C">
      <w:rPr>
        <w:b/>
        <w:noProof/>
      </w:rPr>
      <w:t>12</w:t>
    </w:r>
    <w:r>
      <w:rPr>
        <w:b/>
        <w:sz w:val="24"/>
        <w:szCs w:val="24"/>
      </w:rPr>
      <w:fldChar w:fldCharType="end"/>
    </w:r>
  </w:p>
  <w:p w:rsidR="00FD016B" w:rsidRDefault="00FD016B">
    <w:pPr>
      <w:pStyle w:val="Footer"/>
      <w:jc w:val="right"/>
      <w:rPr>
        <w:sz w:val="16"/>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016B" w:rsidRDefault="00FD016B">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38640C">
      <w:rPr>
        <w:b/>
        <w:noProof/>
      </w:rPr>
      <w:t>12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38640C">
      <w:rPr>
        <w:b/>
        <w:noProof/>
      </w:rPr>
      <w:t>12</w:t>
    </w:r>
    <w:r>
      <w:rPr>
        <w:b/>
        <w:sz w:val="24"/>
        <w:szCs w:val="24"/>
      </w:rPr>
      <w:fldChar w:fldCharType="end"/>
    </w:r>
  </w:p>
  <w:p w:rsidR="00FD016B" w:rsidRDefault="00FD016B">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3DF6" w:rsidRDefault="00C43DF6">
      <w:r>
        <w:separator/>
      </w:r>
    </w:p>
  </w:footnote>
  <w:footnote w:type="continuationSeparator" w:id="0">
    <w:p w:rsidR="00C43DF6" w:rsidRDefault="00C43DF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30234E"/>
    <w:multiLevelType w:val="hybridMultilevel"/>
    <w:tmpl w:val="53C4F24A"/>
    <w:lvl w:ilvl="0" w:tplc="A428345A">
      <w:start w:val="1"/>
      <w:numFmt w:val="bullet"/>
      <w:lvlText w:val=""/>
      <w:lvlJc w:val="left"/>
      <w:pPr>
        <w:tabs>
          <w:tab w:val="num" w:pos="360"/>
        </w:tabs>
        <w:ind w:left="360" w:hanging="360"/>
      </w:pPr>
      <w:rPr>
        <w:rFonts w:ascii="Wingdings" w:hAnsi="Wingdings" w:hint="default"/>
        <w:color w:val="000080"/>
      </w:rPr>
    </w:lvl>
    <w:lvl w:ilvl="1" w:tplc="04090003">
      <w:start w:val="1"/>
      <w:numFmt w:val="bullet"/>
      <w:lvlText w:val="o"/>
      <w:lvlJc w:val="left"/>
      <w:pPr>
        <w:tabs>
          <w:tab w:val="num" w:pos="720"/>
        </w:tabs>
        <w:ind w:left="720" w:hanging="360"/>
      </w:pPr>
      <w:rPr>
        <w:rFonts w:ascii="Courier New" w:hAnsi="Courier New" w:hint="default"/>
      </w:rPr>
    </w:lvl>
    <w:lvl w:ilvl="2" w:tplc="04090005">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1">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nsid w:val="1CBB7785"/>
    <w:multiLevelType w:val="hybridMultilevel"/>
    <w:tmpl w:val="EDBE4D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26B1D80"/>
    <w:multiLevelType w:val="hybridMultilevel"/>
    <w:tmpl w:val="0702381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24463AED"/>
    <w:multiLevelType w:val="hybridMultilevel"/>
    <w:tmpl w:val="D1EE538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2A077D3A"/>
    <w:multiLevelType w:val="hybridMultilevel"/>
    <w:tmpl w:val="105637A6"/>
    <w:lvl w:ilvl="0" w:tplc="E4CC1886">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CBC63EE"/>
    <w:multiLevelType w:val="hybridMultilevel"/>
    <w:tmpl w:val="DDB06A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nsid w:val="39E67495"/>
    <w:multiLevelType w:val="hybridMultilevel"/>
    <w:tmpl w:val="94864B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1D1233D"/>
    <w:multiLevelType w:val="hybridMultilevel"/>
    <w:tmpl w:val="5D0E4E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93C4059"/>
    <w:multiLevelType w:val="hybridMultilevel"/>
    <w:tmpl w:val="AEA0BFA6"/>
    <w:lvl w:ilvl="0" w:tplc="A428345A">
      <w:start w:val="1"/>
      <w:numFmt w:val="bullet"/>
      <w:lvlText w:val=""/>
      <w:lvlJc w:val="left"/>
      <w:pPr>
        <w:tabs>
          <w:tab w:val="num" w:pos="360"/>
        </w:tabs>
        <w:ind w:left="360" w:hanging="360"/>
      </w:pPr>
      <w:rPr>
        <w:rFonts w:ascii="Wingdings" w:hAnsi="Wingdings" w:hint="default"/>
        <w:color w:val="000080"/>
      </w:rPr>
    </w:lvl>
    <w:lvl w:ilvl="1" w:tplc="04090003" w:tentative="1">
      <w:start w:val="1"/>
      <w:numFmt w:val="bullet"/>
      <w:lvlText w:val="o"/>
      <w:lvlJc w:val="left"/>
      <w:pPr>
        <w:tabs>
          <w:tab w:val="num" w:pos="720"/>
        </w:tabs>
        <w:ind w:left="720" w:hanging="360"/>
      </w:pPr>
      <w:rPr>
        <w:rFonts w:ascii="Courier New" w:hAnsi="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14">
    <w:nsid w:val="53551873"/>
    <w:multiLevelType w:val="hybridMultilevel"/>
    <w:tmpl w:val="6028664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5C073881"/>
    <w:multiLevelType w:val="hybridMultilevel"/>
    <w:tmpl w:val="A900D65A"/>
    <w:lvl w:ilvl="0" w:tplc="0809000F">
      <w:start w:val="1"/>
      <w:numFmt w:val="decimal"/>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5D6F29C1"/>
    <w:multiLevelType w:val="hybridMultilevel"/>
    <w:tmpl w:val="FE9892E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5EF76764"/>
    <w:multiLevelType w:val="hybridMultilevel"/>
    <w:tmpl w:val="69E88A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6A591793"/>
    <w:multiLevelType w:val="hybridMultilevel"/>
    <w:tmpl w:val="3216FE64"/>
    <w:lvl w:ilvl="0" w:tplc="0EA89E94">
      <w:start w:val="1"/>
      <w:numFmt w:val="decimal"/>
      <w:lvlText w:val="%1"/>
      <w:lvlJc w:val="left"/>
      <w:pPr>
        <w:ind w:left="2880" w:hanging="360"/>
      </w:pPr>
      <w:rPr>
        <w:rFonts w:hint="default"/>
      </w:rPr>
    </w:lvl>
    <w:lvl w:ilvl="1" w:tplc="08090019">
      <w:start w:val="1"/>
      <w:numFmt w:val="lowerLetter"/>
      <w:lvlText w:val="%2."/>
      <w:lvlJc w:val="left"/>
      <w:pPr>
        <w:ind w:left="3600" w:hanging="360"/>
      </w:pPr>
    </w:lvl>
    <w:lvl w:ilvl="2" w:tplc="0809001B" w:tentative="1">
      <w:start w:val="1"/>
      <w:numFmt w:val="lowerRoman"/>
      <w:lvlText w:val="%3."/>
      <w:lvlJc w:val="right"/>
      <w:pPr>
        <w:ind w:left="4320" w:hanging="180"/>
      </w:pPr>
    </w:lvl>
    <w:lvl w:ilvl="3" w:tplc="0809000F" w:tentative="1">
      <w:start w:val="1"/>
      <w:numFmt w:val="decimal"/>
      <w:lvlText w:val="%4."/>
      <w:lvlJc w:val="left"/>
      <w:pPr>
        <w:ind w:left="5040" w:hanging="360"/>
      </w:pPr>
    </w:lvl>
    <w:lvl w:ilvl="4" w:tplc="08090019" w:tentative="1">
      <w:start w:val="1"/>
      <w:numFmt w:val="lowerLetter"/>
      <w:lvlText w:val="%5."/>
      <w:lvlJc w:val="left"/>
      <w:pPr>
        <w:ind w:left="5760" w:hanging="360"/>
      </w:pPr>
    </w:lvl>
    <w:lvl w:ilvl="5" w:tplc="0809001B" w:tentative="1">
      <w:start w:val="1"/>
      <w:numFmt w:val="lowerRoman"/>
      <w:lvlText w:val="%6."/>
      <w:lvlJc w:val="right"/>
      <w:pPr>
        <w:ind w:left="6480" w:hanging="180"/>
      </w:pPr>
    </w:lvl>
    <w:lvl w:ilvl="6" w:tplc="0809000F" w:tentative="1">
      <w:start w:val="1"/>
      <w:numFmt w:val="decimal"/>
      <w:lvlText w:val="%7."/>
      <w:lvlJc w:val="left"/>
      <w:pPr>
        <w:ind w:left="7200" w:hanging="360"/>
      </w:pPr>
    </w:lvl>
    <w:lvl w:ilvl="7" w:tplc="08090019" w:tentative="1">
      <w:start w:val="1"/>
      <w:numFmt w:val="lowerLetter"/>
      <w:lvlText w:val="%8."/>
      <w:lvlJc w:val="left"/>
      <w:pPr>
        <w:ind w:left="7920" w:hanging="360"/>
      </w:pPr>
    </w:lvl>
    <w:lvl w:ilvl="8" w:tplc="0809001B" w:tentative="1">
      <w:start w:val="1"/>
      <w:numFmt w:val="lowerRoman"/>
      <w:lvlText w:val="%9."/>
      <w:lvlJc w:val="right"/>
      <w:pPr>
        <w:ind w:left="8640" w:hanging="180"/>
      </w:pPr>
    </w:lvl>
  </w:abstractNum>
  <w:abstractNum w:abstractNumId="2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1">
    <w:nsid w:val="76B84EBB"/>
    <w:multiLevelType w:val="hybridMultilevel"/>
    <w:tmpl w:val="2BACB4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9"/>
  </w:num>
  <w:num w:numId="3">
    <w:abstractNumId w:val="20"/>
  </w:num>
  <w:num w:numId="4">
    <w:abstractNumId w:val="12"/>
  </w:num>
  <w:num w:numId="5">
    <w:abstractNumId w:val="8"/>
  </w:num>
  <w:num w:numId="6">
    <w:abstractNumId w:val="1"/>
  </w:num>
  <w:num w:numId="7">
    <w:abstractNumId w:val="15"/>
  </w:num>
  <w:num w:numId="8">
    <w:abstractNumId w:val="5"/>
  </w:num>
  <w:num w:numId="9">
    <w:abstractNumId w:val="14"/>
  </w:num>
  <w:num w:numId="10">
    <w:abstractNumId w:val="10"/>
  </w:num>
  <w:num w:numId="11">
    <w:abstractNumId w:val="11"/>
  </w:num>
  <w:num w:numId="12">
    <w:abstractNumId w:val="0"/>
  </w:num>
  <w:num w:numId="13">
    <w:abstractNumId w:val="13"/>
  </w:num>
  <w:num w:numId="14">
    <w:abstractNumId w:val="3"/>
  </w:num>
  <w:num w:numId="15">
    <w:abstractNumId w:val="21"/>
  </w:num>
  <w:num w:numId="16">
    <w:abstractNumId w:val="18"/>
  </w:num>
  <w:num w:numId="17">
    <w:abstractNumId w:val="7"/>
  </w:num>
  <w:num w:numId="18">
    <w:abstractNumId w:val="16"/>
  </w:num>
  <w:num w:numId="19">
    <w:abstractNumId w:val="4"/>
  </w:num>
  <w:num w:numId="20">
    <w:abstractNumId w:val="17"/>
  </w:num>
  <w:num w:numId="21">
    <w:abstractNumId w:val="19"/>
  </w:num>
  <w:num w:numId="2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00A58"/>
    <w:rsid w:val="00050D84"/>
    <w:rsid w:val="00085F34"/>
    <w:rsid w:val="000971FC"/>
    <w:rsid w:val="000A2A3A"/>
    <w:rsid w:val="000A492A"/>
    <w:rsid w:val="000D2FD0"/>
    <w:rsid w:val="000E32B7"/>
    <w:rsid w:val="000E413A"/>
    <w:rsid w:val="000F5AA3"/>
    <w:rsid w:val="00100396"/>
    <w:rsid w:val="00100B5C"/>
    <w:rsid w:val="001106E9"/>
    <w:rsid w:val="00134F77"/>
    <w:rsid w:val="00154487"/>
    <w:rsid w:val="00155427"/>
    <w:rsid w:val="00175C3C"/>
    <w:rsid w:val="001766D9"/>
    <w:rsid w:val="001A7114"/>
    <w:rsid w:val="001B5F45"/>
    <w:rsid w:val="001E04A7"/>
    <w:rsid w:val="001E1050"/>
    <w:rsid w:val="001E1E1F"/>
    <w:rsid w:val="001E57C1"/>
    <w:rsid w:val="001F07EF"/>
    <w:rsid w:val="001F6D7A"/>
    <w:rsid w:val="00200A56"/>
    <w:rsid w:val="002158EB"/>
    <w:rsid w:val="00223EA9"/>
    <w:rsid w:val="0023517E"/>
    <w:rsid w:val="00235F71"/>
    <w:rsid w:val="002444CA"/>
    <w:rsid w:val="00260DE6"/>
    <w:rsid w:val="00273FEE"/>
    <w:rsid w:val="0028204E"/>
    <w:rsid w:val="00282616"/>
    <w:rsid w:val="0028591B"/>
    <w:rsid w:val="00291841"/>
    <w:rsid w:val="002A2BDD"/>
    <w:rsid w:val="002C449B"/>
    <w:rsid w:val="002C6040"/>
    <w:rsid w:val="002D2AFE"/>
    <w:rsid w:val="002D5B3F"/>
    <w:rsid w:val="002E0197"/>
    <w:rsid w:val="002E272E"/>
    <w:rsid w:val="002E4F1C"/>
    <w:rsid w:val="002F5778"/>
    <w:rsid w:val="002F7449"/>
    <w:rsid w:val="00310E4D"/>
    <w:rsid w:val="0031351B"/>
    <w:rsid w:val="00315246"/>
    <w:rsid w:val="003176BB"/>
    <w:rsid w:val="003223E0"/>
    <w:rsid w:val="00347DDC"/>
    <w:rsid w:val="00352C4A"/>
    <w:rsid w:val="00362560"/>
    <w:rsid w:val="00372521"/>
    <w:rsid w:val="003732FD"/>
    <w:rsid w:val="003753B2"/>
    <w:rsid w:val="0037600B"/>
    <w:rsid w:val="00376559"/>
    <w:rsid w:val="00380BD4"/>
    <w:rsid w:val="00384D73"/>
    <w:rsid w:val="0038640C"/>
    <w:rsid w:val="00393EB6"/>
    <w:rsid w:val="003A3CE5"/>
    <w:rsid w:val="003B366F"/>
    <w:rsid w:val="003B3F9D"/>
    <w:rsid w:val="003D4DF9"/>
    <w:rsid w:val="003F0DD0"/>
    <w:rsid w:val="00404B5D"/>
    <w:rsid w:val="00404C50"/>
    <w:rsid w:val="00423934"/>
    <w:rsid w:val="00426244"/>
    <w:rsid w:val="00434B07"/>
    <w:rsid w:val="00455B9F"/>
    <w:rsid w:val="00477CF6"/>
    <w:rsid w:val="004874DE"/>
    <w:rsid w:val="004A3B1F"/>
    <w:rsid w:val="004B5334"/>
    <w:rsid w:val="004B6C14"/>
    <w:rsid w:val="004C059E"/>
    <w:rsid w:val="004D0F13"/>
    <w:rsid w:val="0050249F"/>
    <w:rsid w:val="0051261E"/>
    <w:rsid w:val="00524566"/>
    <w:rsid w:val="005279EB"/>
    <w:rsid w:val="00530BEF"/>
    <w:rsid w:val="005360C2"/>
    <w:rsid w:val="00561F00"/>
    <w:rsid w:val="00562DEC"/>
    <w:rsid w:val="00576AB4"/>
    <w:rsid w:val="00577917"/>
    <w:rsid w:val="00590667"/>
    <w:rsid w:val="00594CEF"/>
    <w:rsid w:val="005969E2"/>
    <w:rsid w:val="005A420E"/>
    <w:rsid w:val="005B61CD"/>
    <w:rsid w:val="005D1D58"/>
    <w:rsid w:val="005D432C"/>
    <w:rsid w:val="005E285E"/>
    <w:rsid w:val="005E72F8"/>
    <w:rsid w:val="00610E08"/>
    <w:rsid w:val="006140BF"/>
    <w:rsid w:val="00627E94"/>
    <w:rsid w:val="00632434"/>
    <w:rsid w:val="00644256"/>
    <w:rsid w:val="00661D6F"/>
    <w:rsid w:val="0066725E"/>
    <w:rsid w:val="006716C7"/>
    <w:rsid w:val="006737B3"/>
    <w:rsid w:val="00681208"/>
    <w:rsid w:val="006866F8"/>
    <w:rsid w:val="006934D4"/>
    <w:rsid w:val="0069703B"/>
    <w:rsid w:val="006A6DC3"/>
    <w:rsid w:val="006D49ED"/>
    <w:rsid w:val="006D55CE"/>
    <w:rsid w:val="006D637A"/>
    <w:rsid w:val="006E21BA"/>
    <w:rsid w:val="006F45BF"/>
    <w:rsid w:val="006F5C14"/>
    <w:rsid w:val="006F60E0"/>
    <w:rsid w:val="00702F71"/>
    <w:rsid w:val="007217AC"/>
    <w:rsid w:val="007366DF"/>
    <w:rsid w:val="00757839"/>
    <w:rsid w:val="00760290"/>
    <w:rsid w:val="00770C81"/>
    <w:rsid w:val="007725D3"/>
    <w:rsid w:val="00774C6D"/>
    <w:rsid w:val="00787E50"/>
    <w:rsid w:val="007C3D59"/>
    <w:rsid w:val="007C682C"/>
    <w:rsid w:val="007D2385"/>
    <w:rsid w:val="00800069"/>
    <w:rsid w:val="008310A0"/>
    <w:rsid w:val="008317A7"/>
    <w:rsid w:val="00842E7F"/>
    <w:rsid w:val="00852933"/>
    <w:rsid w:val="00863DD9"/>
    <w:rsid w:val="00865B46"/>
    <w:rsid w:val="008732BD"/>
    <w:rsid w:val="00896134"/>
    <w:rsid w:val="008A3249"/>
    <w:rsid w:val="008A62BC"/>
    <w:rsid w:val="008B43E7"/>
    <w:rsid w:val="008D763F"/>
    <w:rsid w:val="008E4E1D"/>
    <w:rsid w:val="008F036F"/>
    <w:rsid w:val="008F78C2"/>
    <w:rsid w:val="00910AF6"/>
    <w:rsid w:val="00911394"/>
    <w:rsid w:val="009157C4"/>
    <w:rsid w:val="00923EF2"/>
    <w:rsid w:val="00926D25"/>
    <w:rsid w:val="00926E9D"/>
    <w:rsid w:val="00932C6E"/>
    <w:rsid w:val="00933F10"/>
    <w:rsid w:val="009433C5"/>
    <w:rsid w:val="00954D25"/>
    <w:rsid w:val="00965881"/>
    <w:rsid w:val="0097144F"/>
    <w:rsid w:val="0098396C"/>
    <w:rsid w:val="009871FF"/>
    <w:rsid w:val="009965A7"/>
    <w:rsid w:val="009C0EF6"/>
    <w:rsid w:val="009D3EA4"/>
    <w:rsid w:val="009E4BC1"/>
    <w:rsid w:val="009E6089"/>
    <w:rsid w:val="009F1050"/>
    <w:rsid w:val="009F446C"/>
    <w:rsid w:val="00A03BB8"/>
    <w:rsid w:val="00A273B4"/>
    <w:rsid w:val="00A4036F"/>
    <w:rsid w:val="00A4641C"/>
    <w:rsid w:val="00A55876"/>
    <w:rsid w:val="00AA3974"/>
    <w:rsid w:val="00AA3A12"/>
    <w:rsid w:val="00AB5B2B"/>
    <w:rsid w:val="00AB6FE7"/>
    <w:rsid w:val="00AB7AD7"/>
    <w:rsid w:val="00AD2430"/>
    <w:rsid w:val="00AE4D95"/>
    <w:rsid w:val="00AF0E34"/>
    <w:rsid w:val="00AF271D"/>
    <w:rsid w:val="00AF4F0B"/>
    <w:rsid w:val="00AF56C2"/>
    <w:rsid w:val="00B004E6"/>
    <w:rsid w:val="00B0570D"/>
    <w:rsid w:val="00B0744D"/>
    <w:rsid w:val="00B45905"/>
    <w:rsid w:val="00B81AD3"/>
    <w:rsid w:val="00B829D8"/>
    <w:rsid w:val="00B84B5B"/>
    <w:rsid w:val="00B876DA"/>
    <w:rsid w:val="00BA1176"/>
    <w:rsid w:val="00BE0B01"/>
    <w:rsid w:val="00BE79C7"/>
    <w:rsid w:val="00BF3CB5"/>
    <w:rsid w:val="00BF5B96"/>
    <w:rsid w:val="00C004F0"/>
    <w:rsid w:val="00C05F56"/>
    <w:rsid w:val="00C1285B"/>
    <w:rsid w:val="00C1361B"/>
    <w:rsid w:val="00C159B7"/>
    <w:rsid w:val="00C36D9A"/>
    <w:rsid w:val="00C43DF6"/>
    <w:rsid w:val="00C44A72"/>
    <w:rsid w:val="00C648B5"/>
    <w:rsid w:val="00C80F0F"/>
    <w:rsid w:val="00C93BCB"/>
    <w:rsid w:val="00C97BEA"/>
    <w:rsid w:val="00CA188B"/>
    <w:rsid w:val="00CC2290"/>
    <w:rsid w:val="00CC241A"/>
    <w:rsid w:val="00CE1CF2"/>
    <w:rsid w:val="00CE65AB"/>
    <w:rsid w:val="00CF253C"/>
    <w:rsid w:val="00CF4266"/>
    <w:rsid w:val="00D13FE5"/>
    <w:rsid w:val="00D241F1"/>
    <w:rsid w:val="00D275CB"/>
    <w:rsid w:val="00D33EE8"/>
    <w:rsid w:val="00D67BB2"/>
    <w:rsid w:val="00D703C0"/>
    <w:rsid w:val="00D770BD"/>
    <w:rsid w:val="00DA3C3F"/>
    <w:rsid w:val="00DB116D"/>
    <w:rsid w:val="00DD17CC"/>
    <w:rsid w:val="00E230E0"/>
    <w:rsid w:val="00E51AAC"/>
    <w:rsid w:val="00E5314B"/>
    <w:rsid w:val="00E568BD"/>
    <w:rsid w:val="00E66CC0"/>
    <w:rsid w:val="00E728A9"/>
    <w:rsid w:val="00E76356"/>
    <w:rsid w:val="00E96BFB"/>
    <w:rsid w:val="00EA004C"/>
    <w:rsid w:val="00EA0F4E"/>
    <w:rsid w:val="00EA295B"/>
    <w:rsid w:val="00EB4F96"/>
    <w:rsid w:val="00ED2C9A"/>
    <w:rsid w:val="00EE3132"/>
    <w:rsid w:val="00EE3D9D"/>
    <w:rsid w:val="00EE6F25"/>
    <w:rsid w:val="00F02126"/>
    <w:rsid w:val="00F03D85"/>
    <w:rsid w:val="00F12479"/>
    <w:rsid w:val="00F219B7"/>
    <w:rsid w:val="00F249F1"/>
    <w:rsid w:val="00F25B9D"/>
    <w:rsid w:val="00F2664E"/>
    <w:rsid w:val="00F27C62"/>
    <w:rsid w:val="00F31163"/>
    <w:rsid w:val="00F31C04"/>
    <w:rsid w:val="00F3260C"/>
    <w:rsid w:val="00F3729B"/>
    <w:rsid w:val="00F61A20"/>
    <w:rsid w:val="00F66092"/>
    <w:rsid w:val="00F73D0C"/>
    <w:rsid w:val="00F827F1"/>
    <w:rsid w:val="00F8381F"/>
    <w:rsid w:val="00F92F45"/>
    <w:rsid w:val="00F9679F"/>
    <w:rsid w:val="00FA04CD"/>
    <w:rsid w:val="00FA67AB"/>
    <w:rsid w:val="00FA68F8"/>
    <w:rsid w:val="00FA7DCC"/>
    <w:rsid w:val="00FB1DC0"/>
    <w:rsid w:val="00FB4521"/>
    <w:rsid w:val="00FB4C49"/>
    <w:rsid w:val="00FB4F84"/>
    <w:rsid w:val="00FB5CF8"/>
    <w:rsid w:val="00FC2C44"/>
    <w:rsid w:val="00FC5D7A"/>
    <w:rsid w:val="00FC753E"/>
    <w:rsid w:val="00FD016B"/>
    <w:rsid w:val="00FF5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 w:type="paragraph" w:styleId="BodyTextIndent">
    <w:name w:val="Body Text Indent"/>
    <w:basedOn w:val="Normal"/>
    <w:link w:val="BodyTextIndentChar"/>
    <w:rsid w:val="00AE4D95"/>
    <w:pPr>
      <w:spacing w:after="120"/>
      <w:ind w:left="283"/>
    </w:pPr>
  </w:style>
  <w:style w:type="character" w:customStyle="1" w:styleId="BodyTextIndentChar">
    <w:name w:val="Body Text Indent Char"/>
    <w:basedOn w:val="DefaultParagraphFont"/>
    <w:link w:val="BodyTextIndent"/>
    <w:rsid w:val="00AE4D95"/>
  </w:style>
  <w:style w:type="character" w:customStyle="1" w:styleId="BodyText2Char">
    <w:name w:val="Body Text 2 Char"/>
    <w:link w:val="BodyText2"/>
    <w:rsid w:val="00AE4D95"/>
    <w:rPr>
      <w:sz w:val="16"/>
      <w:lang w:eastAsia="en-US"/>
    </w:rPr>
  </w:style>
  <w:style w:type="paragraph" w:customStyle="1" w:styleId="Default">
    <w:name w:val="Default"/>
    <w:rsid w:val="00C004F0"/>
    <w:pPr>
      <w:autoSpaceDE w:val="0"/>
      <w:autoSpaceDN w:val="0"/>
      <w:adjustRightInd w:val="0"/>
    </w:pPr>
    <w:rPr>
      <w:color w:val="000000"/>
      <w:sz w:val="24"/>
      <w:szCs w:val="24"/>
    </w:rPr>
  </w:style>
  <w:style w:type="character" w:styleId="Hyperlink">
    <w:name w:val="Hyperlink"/>
    <w:basedOn w:val="DefaultParagraphFont"/>
    <w:rsid w:val="00627E94"/>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 w:type="paragraph" w:styleId="BodyTextIndent">
    <w:name w:val="Body Text Indent"/>
    <w:basedOn w:val="Normal"/>
    <w:link w:val="BodyTextIndentChar"/>
    <w:rsid w:val="00AE4D95"/>
    <w:pPr>
      <w:spacing w:after="120"/>
      <w:ind w:left="283"/>
    </w:pPr>
  </w:style>
  <w:style w:type="character" w:customStyle="1" w:styleId="BodyTextIndentChar">
    <w:name w:val="Body Text Indent Char"/>
    <w:basedOn w:val="DefaultParagraphFont"/>
    <w:link w:val="BodyTextIndent"/>
    <w:rsid w:val="00AE4D95"/>
  </w:style>
  <w:style w:type="character" w:customStyle="1" w:styleId="BodyText2Char">
    <w:name w:val="Body Text 2 Char"/>
    <w:link w:val="BodyText2"/>
    <w:rsid w:val="00AE4D95"/>
    <w:rPr>
      <w:sz w:val="16"/>
      <w:lang w:eastAsia="en-US"/>
    </w:rPr>
  </w:style>
  <w:style w:type="paragraph" w:customStyle="1" w:styleId="Default">
    <w:name w:val="Default"/>
    <w:rsid w:val="00C004F0"/>
    <w:pPr>
      <w:autoSpaceDE w:val="0"/>
      <w:autoSpaceDN w:val="0"/>
      <w:adjustRightInd w:val="0"/>
    </w:pPr>
    <w:rPr>
      <w:color w:val="000000"/>
      <w:sz w:val="24"/>
      <w:szCs w:val="24"/>
    </w:rPr>
  </w:style>
  <w:style w:type="character" w:styleId="Hyperlink">
    <w:name w:val="Hyperlink"/>
    <w:basedOn w:val="DefaultParagraphFont"/>
    <w:rsid w:val="00627E9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4.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13</TotalTime>
  <Pages>12</Pages>
  <Words>4221</Words>
  <Characters>24063</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28228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Jones, Gareth</cp:lastModifiedBy>
  <cp:revision>4</cp:revision>
  <cp:lastPrinted>2012-06-14T15:25:00Z</cp:lastPrinted>
  <dcterms:created xsi:type="dcterms:W3CDTF">2017-09-20T12:37:00Z</dcterms:created>
  <dcterms:modified xsi:type="dcterms:W3CDTF">2017-09-20T12:49:00Z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