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F59B7" w14:textId="77777777" w:rsidR="00101551" w:rsidRPr="008D2E56" w:rsidRDefault="00101551" w:rsidP="00101551">
      <w:pPr>
        <w:rPr>
          <w:sz w:val="32"/>
          <w:szCs w:val="32"/>
        </w:rPr>
      </w:pPr>
      <w:r w:rsidRPr="00827AFF">
        <w:rPr>
          <w:b/>
          <w:bCs/>
          <w:sz w:val="32"/>
          <w:szCs w:val="32"/>
          <w:u w:val="single"/>
        </w:rPr>
        <w:t xml:space="preserve">Module Code: </w:t>
      </w:r>
      <w:r w:rsidRPr="008D2E56">
        <w:rPr>
          <w:sz w:val="32"/>
          <w:szCs w:val="32"/>
        </w:rPr>
        <w:t>ECGE7008Q – The Philosophy and Practice of Social Research</w:t>
      </w:r>
    </w:p>
    <w:p w14:paraId="6831C0C8" w14:textId="77777777" w:rsidR="00101551" w:rsidRPr="00827AFF" w:rsidRDefault="00101551" w:rsidP="00101551">
      <w:pPr>
        <w:rPr>
          <w:sz w:val="32"/>
          <w:szCs w:val="32"/>
        </w:rPr>
      </w:pPr>
      <w:r w:rsidRPr="00827AFF">
        <w:rPr>
          <w:b/>
          <w:bCs/>
          <w:sz w:val="32"/>
          <w:szCs w:val="32"/>
          <w:u w:val="single"/>
        </w:rPr>
        <w:t xml:space="preserve">Student Number: </w:t>
      </w:r>
      <w:r w:rsidRPr="00827AFF">
        <w:rPr>
          <w:sz w:val="32"/>
          <w:szCs w:val="32"/>
        </w:rPr>
        <w:t>2418385</w:t>
      </w:r>
    </w:p>
    <w:p w14:paraId="57BDA9DF" w14:textId="7F3B2FA6" w:rsidR="00101551" w:rsidRPr="00827AFF" w:rsidRDefault="00101551" w:rsidP="00101551">
      <w:pPr>
        <w:rPr>
          <w:b/>
          <w:bCs/>
          <w:sz w:val="32"/>
          <w:szCs w:val="32"/>
          <w:u w:val="single"/>
        </w:rPr>
      </w:pPr>
      <w:r w:rsidRPr="00827AFF">
        <w:rPr>
          <w:b/>
          <w:bCs/>
          <w:sz w:val="32"/>
          <w:szCs w:val="32"/>
          <w:u w:val="single"/>
        </w:rPr>
        <w:t>Assessment No:</w:t>
      </w:r>
      <w:r w:rsidRPr="00827AFF">
        <w:rPr>
          <w:sz w:val="32"/>
          <w:szCs w:val="32"/>
        </w:rPr>
        <w:t xml:space="preserve"> </w:t>
      </w:r>
      <w:r>
        <w:rPr>
          <w:sz w:val="32"/>
          <w:szCs w:val="32"/>
        </w:rPr>
        <w:t>2</w:t>
      </w:r>
    </w:p>
    <w:p w14:paraId="222ABB76" w14:textId="77777777" w:rsidR="00101551" w:rsidRPr="00827AFF" w:rsidRDefault="00101551" w:rsidP="00101551">
      <w:pPr>
        <w:rPr>
          <w:b/>
          <w:bCs/>
          <w:sz w:val="32"/>
          <w:szCs w:val="32"/>
          <w:u w:val="single"/>
        </w:rPr>
      </w:pPr>
    </w:p>
    <w:p w14:paraId="5C666379" w14:textId="77777777" w:rsidR="00101551" w:rsidRPr="00827AFF" w:rsidRDefault="00101551" w:rsidP="00101551">
      <w:pPr>
        <w:rPr>
          <w:b/>
          <w:bCs/>
          <w:sz w:val="32"/>
          <w:szCs w:val="32"/>
          <w:u w:val="single"/>
        </w:rPr>
      </w:pPr>
    </w:p>
    <w:p w14:paraId="5F030F58" w14:textId="77777777" w:rsidR="00101551" w:rsidRPr="00827AFF" w:rsidRDefault="00101551" w:rsidP="00101551">
      <w:pPr>
        <w:rPr>
          <w:b/>
          <w:bCs/>
          <w:sz w:val="32"/>
          <w:szCs w:val="32"/>
          <w:u w:val="single"/>
        </w:rPr>
      </w:pPr>
    </w:p>
    <w:p w14:paraId="13707C83" w14:textId="77777777" w:rsidR="00101551" w:rsidRPr="00827AFF" w:rsidRDefault="00101551" w:rsidP="00101551">
      <w:pPr>
        <w:spacing w:line="360" w:lineRule="auto"/>
        <w:rPr>
          <w:b/>
          <w:bCs/>
          <w:sz w:val="32"/>
          <w:szCs w:val="32"/>
        </w:rPr>
      </w:pPr>
      <w:r w:rsidRPr="00827AFF">
        <w:rPr>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B059336" w14:textId="77777777" w:rsidR="00101551" w:rsidRDefault="00101551" w:rsidP="008436A3">
      <w:pPr>
        <w:rPr>
          <w:b/>
          <w:bCs/>
          <w:u w:val="single"/>
        </w:rPr>
      </w:pPr>
    </w:p>
    <w:p w14:paraId="2F44D3BB" w14:textId="77777777" w:rsidR="00101551" w:rsidRDefault="00101551" w:rsidP="008436A3">
      <w:pPr>
        <w:rPr>
          <w:b/>
          <w:bCs/>
          <w:u w:val="single"/>
        </w:rPr>
      </w:pPr>
    </w:p>
    <w:p w14:paraId="5FC69B73" w14:textId="77777777" w:rsidR="00101551" w:rsidRDefault="00101551" w:rsidP="008436A3">
      <w:pPr>
        <w:rPr>
          <w:b/>
          <w:bCs/>
          <w:u w:val="single"/>
        </w:rPr>
      </w:pPr>
    </w:p>
    <w:p w14:paraId="68C7A271" w14:textId="77777777" w:rsidR="00101551" w:rsidRDefault="00101551" w:rsidP="008436A3">
      <w:pPr>
        <w:rPr>
          <w:b/>
          <w:bCs/>
          <w:u w:val="single"/>
        </w:rPr>
      </w:pPr>
    </w:p>
    <w:p w14:paraId="69786EED" w14:textId="77777777" w:rsidR="00101551" w:rsidRDefault="00101551" w:rsidP="008436A3">
      <w:pPr>
        <w:rPr>
          <w:b/>
          <w:bCs/>
          <w:u w:val="single"/>
        </w:rPr>
      </w:pPr>
    </w:p>
    <w:p w14:paraId="75016819" w14:textId="77777777" w:rsidR="00101551" w:rsidRDefault="00101551" w:rsidP="008436A3">
      <w:pPr>
        <w:rPr>
          <w:b/>
          <w:bCs/>
          <w:u w:val="single"/>
        </w:rPr>
      </w:pPr>
    </w:p>
    <w:p w14:paraId="69C92B87" w14:textId="77777777" w:rsidR="00101551" w:rsidRDefault="00101551" w:rsidP="008436A3">
      <w:pPr>
        <w:rPr>
          <w:b/>
          <w:bCs/>
          <w:u w:val="single"/>
        </w:rPr>
      </w:pPr>
    </w:p>
    <w:p w14:paraId="09A00279" w14:textId="77777777" w:rsidR="00101551" w:rsidRDefault="00101551" w:rsidP="008436A3">
      <w:pPr>
        <w:rPr>
          <w:b/>
          <w:bCs/>
          <w:u w:val="single"/>
        </w:rPr>
      </w:pPr>
    </w:p>
    <w:p w14:paraId="37BF7ED9" w14:textId="77777777" w:rsidR="00101551" w:rsidRDefault="00101551" w:rsidP="008436A3">
      <w:pPr>
        <w:rPr>
          <w:b/>
          <w:bCs/>
          <w:u w:val="single"/>
        </w:rPr>
      </w:pPr>
    </w:p>
    <w:p w14:paraId="5F3A7D8A" w14:textId="77777777" w:rsidR="00101551" w:rsidRDefault="00101551" w:rsidP="008436A3">
      <w:pPr>
        <w:rPr>
          <w:b/>
          <w:bCs/>
          <w:u w:val="single"/>
        </w:rPr>
      </w:pPr>
    </w:p>
    <w:p w14:paraId="2B81B9E0" w14:textId="77777777" w:rsidR="00101551" w:rsidRDefault="00101551" w:rsidP="008436A3">
      <w:pPr>
        <w:rPr>
          <w:b/>
          <w:bCs/>
          <w:u w:val="single"/>
        </w:rPr>
      </w:pPr>
    </w:p>
    <w:p w14:paraId="5001C0AB" w14:textId="77777777" w:rsidR="00101551" w:rsidRDefault="00101551" w:rsidP="008436A3">
      <w:pPr>
        <w:rPr>
          <w:b/>
          <w:bCs/>
          <w:u w:val="single"/>
        </w:rPr>
      </w:pPr>
    </w:p>
    <w:p w14:paraId="088997D4" w14:textId="77777777" w:rsidR="00101551" w:rsidRDefault="00101551" w:rsidP="008436A3">
      <w:pPr>
        <w:rPr>
          <w:b/>
          <w:bCs/>
          <w:u w:val="single"/>
        </w:rPr>
      </w:pPr>
    </w:p>
    <w:p w14:paraId="080C7E42" w14:textId="77777777" w:rsidR="00101551" w:rsidRDefault="00101551" w:rsidP="008436A3">
      <w:pPr>
        <w:rPr>
          <w:b/>
          <w:bCs/>
          <w:u w:val="single"/>
        </w:rPr>
      </w:pPr>
    </w:p>
    <w:p w14:paraId="5AD77298" w14:textId="219263D4" w:rsidR="008436A3" w:rsidRPr="008E4597" w:rsidRDefault="008436A3" w:rsidP="008436A3">
      <w:pPr>
        <w:rPr>
          <w:b/>
          <w:bCs/>
          <w:u w:val="single"/>
        </w:rPr>
      </w:pPr>
      <w:r w:rsidRPr="008E4597">
        <w:rPr>
          <w:b/>
          <w:bCs/>
          <w:u w:val="single"/>
        </w:rPr>
        <w:lastRenderedPageBreak/>
        <w:t xml:space="preserve">Outline a small research proposal for a small-scale study and critique using academic literature on methodology and methods </w:t>
      </w:r>
    </w:p>
    <w:p w14:paraId="09EDBB8B" w14:textId="2F60EFC1" w:rsidR="003459A9" w:rsidRDefault="008436A3" w:rsidP="00836B09">
      <w:pPr>
        <w:spacing w:line="480" w:lineRule="auto"/>
      </w:pPr>
      <w:r w:rsidRPr="007560F8">
        <w:t xml:space="preserve">This research proposal presents the research question </w:t>
      </w:r>
      <w:r w:rsidR="0010288A" w:rsidRPr="007560F8">
        <w:t xml:space="preserve">of </w:t>
      </w:r>
      <w:r w:rsidR="0010288A" w:rsidRPr="00C07BBC">
        <w:t>‘</w:t>
      </w:r>
      <w:r w:rsidR="007144F9" w:rsidRPr="00C07BBC">
        <w:t>In what way</w:t>
      </w:r>
      <w:r w:rsidR="005C7663" w:rsidRPr="00C07BBC">
        <w:t>s</w:t>
      </w:r>
      <w:r w:rsidR="007144F9" w:rsidRPr="00C07BBC">
        <w:t xml:space="preserve"> </w:t>
      </w:r>
      <w:r w:rsidR="00B246C5" w:rsidRPr="00C07BBC">
        <w:t xml:space="preserve">does being a young carer impact on </w:t>
      </w:r>
      <w:r w:rsidR="00195EE3" w:rsidRPr="00C07BBC">
        <w:t>mental wellbeing</w:t>
      </w:r>
      <w:r w:rsidR="00BD223D" w:rsidRPr="00C07BBC">
        <w:t xml:space="preserve">?’. </w:t>
      </w:r>
      <w:r w:rsidR="00EA51E9">
        <w:t>The</w:t>
      </w:r>
      <w:r w:rsidRPr="00960D62">
        <w:t xml:space="preserve"> </w:t>
      </w:r>
      <w:r w:rsidR="000216D7">
        <w:t>aim of this research is to e</w:t>
      </w:r>
      <w:r w:rsidR="002F7703">
        <w:t>xplore</w:t>
      </w:r>
      <w:r w:rsidR="009914B8">
        <w:t xml:space="preserve"> </w:t>
      </w:r>
      <w:r w:rsidR="00504975">
        <w:t xml:space="preserve">the different ways that </w:t>
      </w:r>
      <w:r w:rsidR="00D529FB">
        <w:t xml:space="preserve">the mental wellbeing of young carers is impacted. </w:t>
      </w:r>
      <w:r w:rsidRPr="008D3013">
        <w:t>When referring to the objectives that relate to th</w:t>
      </w:r>
      <w:r w:rsidR="00C633B4">
        <w:t xml:space="preserve">is </w:t>
      </w:r>
      <w:r w:rsidRPr="008D3013">
        <w:t xml:space="preserve">aim, </w:t>
      </w:r>
      <w:r w:rsidRPr="000239B8">
        <w:t xml:space="preserve">the first one consists of </w:t>
      </w:r>
      <w:r w:rsidR="00927037">
        <w:t xml:space="preserve">gaining </w:t>
      </w:r>
      <w:r w:rsidR="004C186E" w:rsidRPr="000239B8">
        <w:t xml:space="preserve">an understanding of the nature of the experiences </w:t>
      </w:r>
      <w:r w:rsidR="000239B8" w:rsidRPr="000239B8">
        <w:t xml:space="preserve">held by young carers. </w:t>
      </w:r>
      <w:r w:rsidR="0042260A">
        <w:t xml:space="preserve">The next objective consists of </w:t>
      </w:r>
      <w:r w:rsidR="00A932CF">
        <w:t xml:space="preserve">discovering the </w:t>
      </w:r>
      <w:r w:rsidR="000061A0">
        <w:t>struggles that young carers face</w:t>
      </w:r>
      <w:r w:rsidR="00B30305">
        <w:t xml:space="preserve"> within different areas of life</w:t>
      </w:r>
      <w:r w:rsidR="000061A0">
        <w:t xml:space="preserve"> when it comes to their mental wellbeing. </w:t>
      </w:r>
      <w:r w:rsidR="00E27D44">
        <w:t xml:space="preserve">The final objective consists of </w:t>
      </w:r>
      <w:r w:rsidR="00B65023">
        <w:t>identifying different methods of support that young carers wish to access</w:t>
      </w:r>
      <w:r w:rsidR="00AC5B8C">
        <w:t xml:space="preserve"> in relation to their mental health. </w:t>
      </w:r>
      <w:r w:rsidR="002323DB">
        <w:t xml:space="preserve">In </w:t>
      </w:r>
      <w:r w:rsidR="005E30DE">
        <w:t>terms of</w:t>
      </w:r>
      <w:r w:rsidR="002323DB">
        <w:t xml:space="preserve"> what a young carer is, </w:t>
      </w:r>
      <w:r w:rsidR="00A905C9">
        <w:t xml:space="preserve">it is defined </w:t>
      </w:r>
      <w:r w:rsidR="00D27B35">
        <w:t xml:space="preserve">within section 17ZA(3) of the </w:t>
      </w:r>
      <w:r w:rsidR="00D27B35" w:rsidRPr="00D27B35">
        <w:rPr>
          <w:i/>
          <w:iCs/>
        </w:rPr>
        <w:t>Children Act 1989</w:t>
      </w:r>
      <w:r w:rsidR="00D27B35">
        <w:t xml:space="preserve"> that it </w:t>
      </w:r>
      <w:r w:rsidR="00054CE5">
        <w:t xml:space="preserve">refers to </w:t>
      </w:r>
      <w:r w:rsidR="00BF5146" w:rsidRPr="003D1A5D">
        <w:t>“</w:t>
      </w:r>
      <w:r w:rsidR="00D27B35" w:rsidRPr="003D1A5D">
        <w:t>a person under 18 who provides or intends to provide care for another person</w:t>
      </w:r>
      <w:r w:rsidR="00BF5146" w:rsidRPr="003D1A5D">
        <w:t>”</w:t>
      </w:r>
      <w:r w:rsidR="00B9075D" w:rsidRPr="003D1A5D">
        <w:t xml:space="preserve"> (s.17ZA(3)</w:t>
      </w:r>
      <w:r w:rsidR="003D1A5D">
        <w:t>)</w:t>
      </w:r>
      <w:r w:rsidR="00D27B35" w:rsidRPr="003D1A5D">
        <w:t xml:space="preserve">. </w:t>
      </w:r>
      <w:r w:rsidR="001874E3" w:rsidRPr="001673C6">
        <w:t>However,</w:t>
      </w:r>
      <w:r w:rsidR="00F221A8">
        <w:t xml:space="preserve"> issuing care as a contact or a volunteer or the intention to do so does not class young people as carers </w:t>
      </w:r>
      <w:r w:rsidR="001874E3" w:rsidRPr="001673C6">
        <w:t>(</w:t>
      </w:r>
      <w:r w:rsidR="001874E3" w:rsidRPr="001673C6">
        <w:rPr>
          <w:i/>
          <w:iCs/>
        </w:rPr>
        <w:t>Children Act 1989,</w:t>
      </w:r>
      <w:r w:rsidR="001874E3" w:rsidRPr="001673C6">
        <w:t xml:space="preserve"> s.</w:t>
      </w:r>
      <w:r w:rsidR="001673C6" w:rsidRPr="001673C6">
        <w:t xml:space="preserve">17ZB(3)). </w:t>
      </w:r>
      <w:r w:rsidR="00C419FA">
        <w:t>Therefore, this is the definition that will be reflected on</w:t>
      </w:r>
      <w:r w:rsidR="00A321F3">
        <w:t xml:space="preserve">. </w:t>
      </w:r>
    </w:p>
    <w:p w14:paraId="6A08E78F" w14:textId="762D1976" w:rsidR="00206A9C" w:rsidRPr="00310500" w:rsidRDefault="00F01A48" w:rsidP="00836B09">
      <w:pPr>
        <w:spacing w:line="480" w:lineRule="auto"/>
      </w:pPr>
      <w:r>
        <w:t>T</w:t>
      </w:r>
      <w:r w:rsidR="00E61164">
        <w:t>he Office for National Statistics (2023) note how</w:t>
      </w:r>
      <w:r w:rsidR="00131AC4">
        <w:t xml:space="preserve"> when it came to the number of </w:t>
      </w:r>
      <w:r w:rsidR="00131AC4" w:rsidRPr="00BF613D">
        <w:t xml:space="preserve">usual residents </w:t>
      </w:r>
      <w:r w:rsidR="00ED6354">
        <w:t xml:space="preserve">who in 2021 issued unpaid care and were </w:t>
      </w:r>
      <w:r w:rsidR="00FB39A9">
        <w:t xml:space="preserve">5 years old and over, there </w:t>
      </w:r>
      <w:r w:rsidR="005D4911">
        <w:t xml:space="preserve">was an approximate of </w:t>
      </w:r>
      <w:r w:rsidR="00FB39A9">
        <w:t xml:space="preserve">5 million </w:t>
      </w:r>
      <w:r w:rsidR="005D4911">
        <w:t>within Wales and England.</w:t>
      </w:r>
      <w:r w:rsidR="000A2FDF">
        <w:t xml:space="preserve"> In terms of the role of young carers, they</w:t>
      </w:r>
      <w:r w:rsidR="001424C0">
        <w:t xml:space="preserve"> frequently complete various tasks (Barnardos, </w:t>
      </w:r>
      <w:r w:rsidR="004D3481">
        <w:t>n.d.). Examples consist of</w:t>
      </w:r>
      <w:r w:rsidR="008A45D4">
        <w:t xml:space="preserve"> </w:t>
      </w:r>
      <w:r w:rsidR="008A45D4" w:rsidRPr="008A45D4">
        <w:t>providing</w:t>
      </w:r>
      <w:r w:rsidR="008A45D4" w:rsidRPr="008A45D4">
        <w:rPr>
          <w:color w:val="FF0000"/>
        </w:rPr>
        <w:t xml:space="preserve"> </w:t>
      </w:r>
      <w:r w:rsidR="008A45D4" w:rsidRPr="00BF613D">
        <w:t xml:space="preserve">personal care </w:t>
      </w:r>
      <w:r w:rsidR="008A45D4">
        <w:t xml:space="preserve">and caring for siblings </w:t>
      </w:r>
      <w:r w:rsidR="00CF5179" w:rsidRPr="00CF5179">
        <w:t>(Barnardos, n.d)</w:t>
      </w:r>
      <w:r w:rsidR="005451BE" w:rsidRPr="00CF5179">
        <w:t xml:space="preserve">. </w:t>
      </w:r>
      <w:r w:rsidR="004E4734" w:rsidRPr="00B2632C">
        <w:t xml:space="preserve">Therefore, it is evident that they carry out various roles. However, something to question is what impact this has on </w:t>
      </w:r>
      <w:r w:rsidR="00B2632C" w:rsidRPr="00B2632C">
        <w:t>the young carers themselves</w:t>
      </w:r>
      <w:r w:rsidR="009233F1">
        <w:t xml:space="preserve">, particularly </w:t>
      </w:r>
      <w:r w:rsidR="009F5FD0">
        <w:t>when it comes to mental health.</w:t>
      </w:r>
      <w:r w:rsidR="000424ED">
        <w:t xml:space="preserve"> </w:t>
      </w:r>
      <w:r w:rsidR="00BB1406">
        <w:t>A study</w:t>
      </w:r>
      <w:r w:rsidR="00A13474">
        <w:t xml:space="preserve"> was</w:t>
      </w:r>
      <w:r w:rsidR="00BB1406">
        <w:t xml:space="preserve"> carried out</w:t>
      </w:r>
      <w:r w:rsidR="00A13474">
        <w:t xml:space="preserve"> around the UK</w:t>
      </w:r>
      <w:r w:rsidR="00BB1406">
        <w:t xml:space="preserve"> by </w:t>
      </w:r>
      <w:r w:rsidR="00E813AF">
        <w:t>Carers Trust (2023)</w:t>
      </w:r>
      <w:r w:rsidR="008B5EF9">
        <w:t xml:space="preserve"> to look at</w:t>
      </w:r>
      <w:r w:rsidR="00CE48FF">
        <w:t xml:space="preserve"> the feelings held by young adult carers and young carers when it comes to </w:t>
      </w:r>
      <w:r w:rsidR="00927966">
        <w:t xml:space="preserve">certain factors. For example, it was found that </w:t>
      </w:r>
      <w:r w:rsidR="00CE48FF">
        <w:t>as</w:t>
      </w:r>
      <w:r w:rsidR="00763857">
        <w:t xml:space="preserve"> a result of </w:t>
      </w:r>
      <w:r w:rsidR="000A46B6">
        <w:lastRenderedPageBreak/>
        <w:t xml:space="preserve">being a young adult carer or a young carer, </w:t>
      </w:r>
      <w:r w:rsidR="00767B12">
        <w:t xml:space="preserve">stress was reported by 44% </w:t>
      </w:r>
      <w:r w:rsidR="00927966" w:rsidRPr="00310500">
        <w:t xml:space="preserve">(Carers Trust, 2023). </w:t>
      </w:r>
      <w:r w:rsidR="00B26989">
        <w:t xml:space="preserve">In addition, </w:t>
      </w:r>
      <w:r w:rsidR="00612F1B">
        <w:t>obstacles relating to g</w:t>
      </w:r>
      <w:r w:rsidR="00D92103">
        <w:t>aining access to guidance and treatment is something that was communicated by various young adult carers and young carers</w:t>
      </w:r>
      <w:r w:rsidR="0043621D">
        <w:t xml:space="preserve"> </w:t>
      </w:r>
      <w:r w:rsidR="00C856AD">
        <w:t>(Carers Trust, 2023).</w:t>
      </w:r>
      <w:r w:rsidR="00206A9C">
        <w:t xml:space="preserve"> Supporting this is the systematic review carried out by </w:t>
      </w:r>
      <w:r w:rsidR="004163C2">
        <w:t xml:space="preserve">Lacey et al., (2022) </w:t>
      </w:r>
      <w:r w:rsidR="00913646">
        <w:t>which discovered that</w:t>
      </w:r>
      <w:r w:rsidR="00D92103">
        <w:t xml:space="preserve"> in contrast to </w:t>
      </w:r>
      <w:r w:rsidR="00DF2314">
        <w:t xml:space="preserve">the individuals who don’t provide care, </w:t>
      </w:r>
      <w:r w:rsidR="004F1BA3">
        <w:t xml:space="preserve">physical health and mental health of an inferior quality </w:t>
      </w:r>
      <w:r w:rsidR="005E05D5">
        <w:t xml:space="preserve">is </w:t>
      </w:r>
      <w:r w:rsidR="00397632">
        <w:t xml:space="preserve">typically </w:t>
      </w:r>
      <w:r w:rsidR="005E05D5">
        <w:t>experienced by young carers</w:t>
      </w:r>
      <w:r w:rsidR="00397632">
        <w:t xml:space="preserve">. </w:t>
      </w:r>
      <w:r w:rsidR="00913646">
        <w:t xml:space="preserve">Therefore, it is evident that </w:t>
      </w:r>
      <w:r w:rsidR="008D0C06">
        <w:t>young carers are suffering with their mental health, and this proposed research seeks to find out more about the issues they face.</w:t>
      </w:r>
    </w:p>
    <w:p w14:paraId="757B7BDF" w14:textId="2122C309" w:rsidR="00E74C2D" w:rsidRDefault="00291BA7" w:rsidP="00836B09">
      <w:pPr>
        <w:spacing w:line="480" w:lineRule="auto"/>
      </w:pPr>
      <w:r>
        <w:t xml:space="preserve">When it comes to addressing why this piece of research is essential, </w:t>
      </w:r>
      <w:r w:rsidR="00EC5484">
        <w:t>there are various reasons.</w:t>
      </w:r>
      <w:r w:rsidR="00361388" w:rsidRPr="00361388">
        <w:t xml:space="preserve"> </w:t>
      </w:r>
      <w:r w:rsidR="00361388">
        <w:t>Stevens et al., (2024) notes how</w:t>
      </w:r>
      <w:r w:rsidR="00A65053">
        <w:t xml:space="preserve"> </w:t>
      </w:r>
      <w:r w:rsidR="009829CB">
        <w:t xml:space="preserve">young carers and their perspectives </w:t>
      </w:r>
      <w:r w:rsidR="00884E25">
        <w:t xml:space="preserve">have been made a priority in a small amount of research. </w:t>
      </w:r>
      <w:r w:rsidR="00361388" w:rsidRPr="00361388">
        <w:t>This shows how there is a gap in knowledge relating to this subject.</w:t>
      </w:r>
      <w:r w:rsidR="00361388">
        <w:t xml:space="preserve"> Furthermore,</w:t>
      </w:r>
      <w:r w:rsidR="00361388" w:rsidRPr="00361388">
        <w:t xml:space="preserve"> t</w:t>
      </w:r>
      <w:r w:rsidR="007962A4" w:rsidRPr="00361388">
        <w:t xml:space="preserve">his </w:t>
      </w:r>
      <w:r w:rsidR="007962A4" w:rsidRPr="001054EF">
        <w:t xml:space="preserve">highlights the importance of the </w:t>
      </w:r>
      <w:r w:rsidR="001054EF" w:rsidRPr="001054EF">
        <w:t xml:space="preserve">research as it will address the </w:t>
      </w:r>
      <w:r w:rsidR="00510B53">
        <w:t>viewpoints</w:t>
      </w:r>
      <w:r w:rsidR="001054EF">
        <w:rPr>
          <w:color w:val="FF0000"/>
        </w:rPr>
        <w:t xml:space="preserve"> </w:t>
      </w:r>
      <w:r w:rsidR="001054EF" w:rsidRPr="001054EF">
        <w:t>possessed by young carers</w:t>
      </w:r>
      <w:r w:rsidR="002B1B31">
        <w:t xml:space="preserve">. As a result, this will fill </w:t>
      </w:r>
      <w:r w:rsidR="00FF0BF2">
        <w:t>this gap in knowledge</w:t>
      </w:r>
      <w:r w:rsidR="001054EF" w:rsidRPr="001054EF">
        <w:t>.</w:t>
      </w:r>
      <w:r w:rsidR="00316D23">
        <w:t xml:space="preserve"> </w:t>
      </w:r>
      <w:r w:rsidR="00141638">
        <w:t>Another gap</w:t>
      </w:r>
      <w:r w:rsidR="0032460E">
        <w:t xml:space="preserve"> </w:t>
      </w:r>
      <w:r w:rsidR="00141638">
        <w:t>that I have noticed</w:t>
      </w:r>
      <w:r w:rsidR="0032460E">
        <w:t xml:space="preserve"> relating to this subject</w:t>
      </w:r>
      <w:r w:rsidR="00141638">
        <w:t xml:space="preserve"> is the lack of research on young carers within Wales</w:t>
      </w:r>
      <w:r w:rsidR="0032460E">
        <w:t xml:space="preserve">, specifically on mental health. Therefore, this is another </w:t>
      </w:r>
      <w:r w:rsidR="00900265">
        <w:t xml:space="preserve">gap that will be filled </w:t>
      </w:r>
      <w:r w:rsidR="002B1B31">
        <w:t>because of</w:t>
      </w:r>
      <w:r w:rsidR="00900265">
        <w:t xml:space="preserve"> this research proposal</w:t>
      </w:r>
      <w:r w:rsidR="002B1B31">
        <w:t xml:space="preserve"> foc</w:t>
      </w:r>
      <w:r w:rsidR="00E63587">
        <w:t xml:space="preserve">using on young carers living in Wales and their mental health. </w:t>
      </w:r>
      <w:r w:rsidR="009B5EAB">
        <w:t>From these points, it is evident that the proposed research will be beneficial to society.</w:t>
      </w:r>
    </w:p>
    <w:p w14:paraId="1C827D26" w14:textId="086D9724" w:rsidR="0058198E" w:rsidRPr="00E74C2D" w:rsidRDefault="008436A3" w:rsidP="00836B09">
      <w:pPr>
        <w:spacing w:line="480" w:lineRule="auto"/>
      </w:pPr>
      <w:r w:rsidRPr="00CD53AA">
        <w:t>The next element</w:t>
      </w:r>
      <w:r w:rsidR="002100FD">
        <w:t>s</w:t>
      </w:r>
      <w:r w:rsidRPr="00CD53AA">
        <w:t xml:space="preserve"> to consider </w:t>
      </w:r>
      <w:r w:rsidR="001E7231">
        <w:t xml:space="preserve">is the </w:t>
      </w:r>
      <w:r w:rsidR="002100FD">
        <w:t xml:space="preserve">research paradigm. </w:t>
      </w:r>
      <w:r w:rsidR="009E78C0">
        <w:t>Firstly, g</w:t>
      </w:r>
      <w:r w:rsidR="00717FF0">
        <w:t xml:space="preserve">athering quantitative data was considered as </w:t>
      </w:r>
      <w:r w:rsidR="008543FD" w:rsidRPr="000C6591">
        <w:t xml:space="preserve">there are certain benefits associated with this type of </w:t>
      </w:r>
      <w:r w:rsidR="009E78C0">
        <w:t>data</w:t>
      </w:r>
      <w:r w:rsidR="008543FD" w:rsidRPr="000C6591">
        <w:t xml:space="preserve">. For example, </w:t>
      </w:r>
      <w:r w:rsidR="00261B87">
        <w:t>verifiabl</w:t>
      </w:r>
      <w:r w:rsidR="00261B87" w:rsidRPr="00261B87">
        <w:t>e</w:t>
      </w:r>
      <w:r w:rsidR="007C7544" w:rsidRPr="00261B87">
        <w:t xml:space="preserve"> rigour </w:t>
      </w:r>
      <w:r w:rsidR="007C7544">
        <w:t>is issued because of methods which are quantitative</w:t>
      </w:r>
      <w:r w:rsidR="000C6591" w:rsidRPr="000C6591">
        <w:rPr>
          <w:color w:val="FF0000"/>
        </w:rPr>
        <w:t xml:space="preserve"> </w:t>
      </w:r>
      <w:r w:rsidR="000C6591" w:rsidRPr="000C6591">
        <w:t>(Lim, 2024).</w:t>
      </w:r>
      <w:r w:rsidR="007A04EA">
        <w:t xml:space="preserve"> </w:t>
      </w:r>
      <w:r w:rsidR="003C4153">
        <w:t xml:space="preserve">However, a weakness that was </w:t>
      </w:r>
      <w:r w:rsidR="001C4C48">
        <w:t xml:space="preserve">important to acknowledge was the fact that </w:t>
      </w:r>
      <w:r w:rsidR="004B6431">
        <w:t>quantitative</w:t>
      </w:r>
      <w:r w:rsidR="001C4C48">
        <w:t xml:space="preserve"> research </w:t>
      </w:r>
      <w:r w:rsidR="00676625">
        <w:t>can provide</w:t>
      </w:r>
      <w:r w:rsidR="00C376DA">
        <w:t xml:space="preserve"> restricted</w:t>
      </w:r>
      <w:r w:rsidR="00C6756F">
        <w:t xml:space="preserve"> comprehension related to context</w:t>
      </w:r>
      <w:r w:rsidR="001C4C48" w:rsidRPr="004B6431">
        <w:rPr>
          <w:color w:val="FF0000"/>
        </w:rPr>
        <w:t xml:space="preserve"> </w:t>
      </w:r>
      <w:r w:rsidR="004B6431">
        <w:t xml:space="preserve">(Lim, 2024). </w:t>
      </w:r>
      <w:r w:rsidR="00123674">
        <w:t xml:space="preserve">As a result, qualitative </w:t>
      </w:r>
      <w:r w:rsidR="00123674">
        <w:lastRenderedPageBreak/>
        <w:t xml:space="preserve">research was found to be beneficial for the research. </w:t>
      </w:r>
      <w:r w:rsidR="00EC5484">
        <w:t xml:space="preserve">For example, </w:t>
      </w:r>
      <w:r w:rsidR="00A874F3">
        <w:t>Walliman (2006</w:t>
      </w:r>
      <w:r w:rsidR="00A639F9">
        <w:t>, p.129</w:t>
      </w:r>
      <w:r w:rsidR="00A874F3">
        <w:t>) notes how</w:t>
      </w:r>
      <w:r w:rsidR="00D83BD5">
        <w:t xml:space="preserve"> </w:t>
      </w:r>
      <w:r w:rsidR="00B77110">
        <w:t>qualitative research is</w:t>
      </w:r>
      <w:r w:rsidR="003C2752">
        <w:t xml:space="preserve"> dependent on</w:t>
      </w:r>
      <w:r w:rsidR="00B77110">
        <w:t xml:space="preserve"> </w:t>
      </w:r>
      <w:r w:rsidR="00B15517">
        <w:t>textua</w:t>
      </w:r>
      <w:r w:rsidR="00B15517" w:rsidRPr="00B15517">
        <w:t xml:space="preserve">l </w:t>
      </w:r>
      <w:r w:rsidR="00B77110" w:rsidRPr="00B15517">
        <w:t>information</w:t>
      </w:r>
      <w:r w:rsidR="00B15517">
        <w:t xml:space="preserve">. </w:t>
      </w:r>
      <w:r w:rsidR="00B77110">
        <w:t xml:space="preserve">In studies whereby </w:t>
      </w:r>
      <w:r w:rsidR="00026432">
        <w:t>the</w:t>
      </w:r>
      <w:r w:rsidR="00A57E96">
        <w:t xml:space="preserve"> emphasis</w:t>
      </w:r>
      <w:r w:rsidR="00026432" w:rsidRPr="00026432">
        <w:rPr>
          <w:color w:val="FF0000"/>
        </w:rPr>
        <w:t xml:space="preserve"> </w:t>
      </w:r>
      <w:r w:rsidR="00026432">
        <w:t xml:space="preserve">is on individuals, </w:t>
      </w:r>
      <w:r w:rsidR="00263D9E" w:rsidRPr="00335EBC">
        <w:t>a qualitative method</w:t>
      </w:r>
      <w:r w:rsidR="00026432" w:rsidRPr="00335EBC">
        <w:t xml:space="preserve"> is </w:t>
      </w:r>
      <w:r w:rsidR="00335EBC" w:rsidRPr="00335EBC">
        <w:t>customary</w:t>
      </w:r>
      <w:r w:rsidR="003F3AB5" w:rsidRPr="002F4966">
        <w:rPr>
          <w:color w:val="FF0000"/>
        </w:rPr>
        <w:t xml:space="preserve"> </w:t>
      </w:r>
      <w:r w:rsidR="003F3AB5">
        <w:t>(Walliman, 2006</w:t>
      </w:r>
      <w:r w:rsidR="00530BE7">
        <w:t>, p.</w:t>
      </w:r>
      <w:r w:rsidR="00BB6FDA">
        <w:t>129</w:t>
      </w:r>
      <w:r w:rsidR="003F3AB5">
        <w:t xml:space="preserve">). In relation to the proposed research, this is something that is particularly important as it </w:t>
      </w:r>
      <w:r w:rsidR="005C6D8E">
        <w:t>looks for</w:t>
      </w:r>
      <w:r w:rsidR="00DA2D4E">
        <w:t xml:space="preserve"> young carers and their </w:t>
      </w:r>
      <w:r w:rsidR="005C6D8E">
        <w:t>viewpoints</w:t>
      </w:r>
      <w:r w:rsidR="00DA2D4E">
        <w:t xml:space="preserve"> to be </w:t>
      </w:r>
      <w:r w:rsidR="00DC7812">
        <w:t xml:space="preserve">given priority </w:t>
      </w:r>
      <w:r w:rsidR="005C6D8E">
        <w:t>as this was</w:t>
      </w:r>
      <w:r w:rsidR="00414682">
        <w:t xml:space="preserve"> a gap that was identified by Stevens et al., (2024).</w:t>
      </w:r>
    </w:p>
    <w:p w14:paraId="2562381D" w14:textId="5875D546" w:rsidR="008436A3" w:rsidRPr="00834337" w:rsidRDefault="0011266E" w:rsidP="00836B09">
      <w:pPr>
        <w:spacing w:line="480" w:lineRule="auto"/>
      </w:pPr>
      <w:r>
        <w:t>Another element</w:t>
      </w:r>
      <w:r w:rsidR="00D3222F">
        <w:t xml:space="preserve"> is ontology</w:t>
      </w:r>
      <w:r w:rsidR="0092047F">
        <w:t xml:space="preserve"> wh</w:t>
      </w:r>
      <w:r w:rsidR="00DF1E0F">
        <w:t>ereby Creswell and Poth (</w:t>
      </w:r>
      <w:r w:rsidR="009F2C37">
        <w:t>2025</w:t>
      </w:r>
      <w:r w:rsidR="00C746EA">
        <w:t>, p.23</w:t>
      </w:r>
      <w:r w:rsidR="009F2C37">
        <w:t>)</w:t>
      </w:r>
      <w:r w:rsidR="00082EA5">
        <w:t xml:space="preserve"> state that beliefs around ontology associate </w:t>
      </w:r>
      <w:r w:rsidR="00A818F5">
        <w:t xml:space="preserve">the essence of life as well as its </w:t>
      </w:r>
      <w:r w:rsidR="00E33C96">
        <w:t>attributes.</w:t>
      </w:r>
      <w:r w:rsidR="00E2667D">
        <w:t xml:space="preserve"> </w:t>
      </w:r>
      <w:r w:rsidR="00C746EA">
        <w:t xml:space="preserve">Furthermore, Creswell and Poth (2025, p.23) note </w:t>
      </w:r>
      <w:r w:rsidR="00157FA5">
        <w:t>that</w:t>
      </w:r>
      <w:r w:rsidR="000E2FA9">
        <w:t xml:space="preserve"> the concept of numerous</w:t>
      </w:r>
      <w:r w:rsidR="00AB6212">
        <w:t xml:space="preserve"> actualities</w:t>
      </w:r>
      <w:r w:rsidR="008329E5">
        <w:rPr>
          <w:color w:val="FF0000"/>
        </w:rPr>
        <w:t xml:space="preserve"> </w:t>
      </w:r>
      <w:r w:rsidR="008329E5" w:rsidRPr="000E2FA9">
        <w:t xml:space="preserve">is </w:t>
      </w:r>
      <w:r w:rsidR="000E2FA9" w:rsidRPr="000E2FA9">
        <w:t>welcomed in cases whereby researchers opt for research that is qualitative.</w:t>
      </w:r>
      <w:r w:rsidR="000E2FA9">
        <w:t xml:space="preserve"> </w:t>
      </w:r>
      <w:r w:rsidR="00A263D5" w:rsidRPr="00A263D5">
        <w:t xml:space="preserve">Various </w:t>
      </w:r>
      <w:r w:rsidR="00082BE2">
        <w:t xml:space="preserve">standpoints relating to ontology are </w:t>
      </w:r>
      <w:r w:rsidR="008329E5">
        <w:t xml:space="preserve">reviewed by </w:t>
      </w:r>
      <w:r w:rsidR="00261DB7" w:rsidRPr="00261DB7">
        <w:t>Matthews and Ross</w:t>
      </w:r>
      <w:r w:rsidR="00002BC6" w:rsidRPr="00261DB7">
        <w:t xml:space="preserve"> (</w:t>
      </w:r>
      <w:r w:rsidR="00261DB7" w:rsidRPr="00261DB7">
        <w:t xml:space="preserve">2010, </w:t>
      </w:r>
      <w:r w:rsidR="00002BC6" w:rsidRPr="00261DB7">
        <w:t>p.24)</w:t>
      </w:r>
      <w:r w:rsidR="00EF4383">
        <w:t>, with the</w:t>
      </w:r>
      <w:r w:rsidR="00AB31EA" w:rsidRPr="00261DB7">
        <w:t xml:space="preserve"> one relat</w:t>
      </w:r>
      <w:r w:rsidR="00EF4383">
        <w:t>ing</w:t>
      </w:r>
      <w:r w:rsidR="00AB31EA" w:rsidRPr="00261DB7">
        <w:t xml:space="preserve"> to the proposed research is </w:t>
      </w:r>
      <w:r w:rsidR="00672CDB" w:rsidRPr="00261DB7">
        <w:t>constructivism.</w:t>
      </w:r>
      <w:r w:rsidR="00E02036">
        <w:t xml:space="preserve"> </w:t>
      </w:r>
      <w:r w:rsidR="00F62859">
        <w:t xml:space="preserve">The idea that the social phenomena in which the social world is comprised of exists only in reality in terms </w:t>
      </w:r>
      <w:r w:rsidR="003B1F47">
        <w:t>of them being devised notions is what social constructivism</w:t>
      </w:r>
      <w:r w:rsidR="005544BD">
        <w:t xml:space="preserve"> argues</w:t>
      </w:r>
      <w:r w:rsidR="00672CDB" w:rsidRPr="00261DB7">
        <w:t xml:space="preserve"> </w:t>
      </w:r>
      <w:r w:rsidR="00ED7CDC" w:rsidRPr="00261DB7">
        <w:t>(Matthews &amp; Ross, 2010, p.25)</w:t>
      </w:r>
      <w:r w:rsidR="00ED7CDC">
        <w:t>.</w:t>
      </w:r>
      <w:r w:rsidR="00ED7CDC">
        <w:t xml:space="preserve"> In relation to these </w:t>
      </w:r>
      <w:r w:rsidR="00E35E65">
        <w:t>notions</w:t>
      </w:r>
      <w:r w:rsidR="00873C73">
        <w:t>, they are analysed and refined frequently by the individuals associated with these notions by means of reflection and engagement</w:t>
      </w:r>
      <w:r w:rsidR="00DE6C5A">
        <w:t xml:space="preserve"> </w:t>
      </w:r>
      <w:r w:rsidR="00F3467A" w:rsidRPr="00261DB7">
        <w:t>(</w:t>
      </w:r>
      <w:r w:rsidR="00261DB7" w:rsidRPr="00261DB7">
        <w:t xml:space="preserve">Matthews &amp; Ross, 2010, </w:t>
      </w:r>
      <w:r w:rsidR="00F3467A" w:rsidRPr="00261DB7">
        <w:t>p.</w:t>
      </w:r>
      <w:r w:rsidR="00461764" w:rsidRPr="00261DB7">
        <w:t>25)</w:t>
      </w:r>
      <w:r w:rsidR="001F0944">
        <w:t xml:space="preserve">. </w:t>
      </w:r>
      <w:r w:rsidR="004C1AF5" w:rsidRPr="00CB5B3C">
        <w:t xml:space="preserve">This relates </w:t>
      </w:r>
      <w:r w:rsidR="009E452A" w:rsidRPr="00CB5B3C">
        <w:t xml:space="preserve">to the proposed research as the completion of the interviews </w:t>
      </w:r>
      <w:r w:rsidR="00272B7C" w:rsidRPr="00CB5B3C">
        <w:t xml:space="preserve">focuses on </w:t>
      </w:r>
      <w:r w:rsidR="00FE7713" w:rsidRPr="00CB5B3C">
        <w:t xml:space="preserve">the perspectives </w:t>
      </w:r>
      <w:r w:rsidR="002E2835" w:rsidRPr="00CB5B3C">
        <w:t>of the young carers</w:t>
      </w:r>
      <w:r w:rsidR="00CB5B3C" w:rsidRPr="00CB5B3C">
        <w:t xml:space="preserve"> and their experience when it comes to mental health.</w:t>
      </w:r>
    </w:p>
    <w:p w14:paraId="2554168C" w14:textId="3231C524" w:rsidR="00D3222F" w:rsidRDefault="00D3222F" w:rsidP="00836B09">
      <w:pPr>
        <w:spacing w:line="480" w:lineRule="auto"/>
      </w:pPr>
      <w:r>
        <w:t xml:space="preserve">The next element to consider </w:t>
      </w:r>
      <w:r w:rsidR="00D569B3">
        <w:t>i</w:t>
      </w:r>
      <w:r w:rsidR="00BD764E">
        <w:t>s</w:t>
      </w:r>
      <w:r w:rsidR="00D569B3">
        <w:t xml:space="preserve"> </w:t>
      </w:r>
      <w:r w:rsidR="00FD2327">
        <w:t>epistemology.</w:t>
      </w:r>
      <w:r w:rsidR="00995C30">
        <w:t xml:space="preserve"> </w:t>
      </w:r>
      <w:r w:rsidR="0079453E" w:rsidRPr="0079453E">
        <w:t>When defining the term of ‘epistemology’</w:t>
      </w:r>
      <w:r w:rsidR="0079453E">
        <w:t xml:space="preserve">, </w:t>
      </w:r>
      <w:r w:rsidR="008C6976">
        <w:t>it i</w:t>
      </w:r>
      <w:r w:rsidR="005724C0">
        <w:t>s</w:t>
      </w:r>
      <w:r w:rsidR="00C35EB4">
        <w:t xml:space="preserve"> focused on </w:t>
      </w:r>
      <w:r w:rsidR="00D9038D" w:rsidRPr="00D9038D">
        <w:t>“</w:t>
      </w:r>
      <w:r w:rsidR="005724C0" w:rsidRPr="00D9038D">
        <w:t>how we know things</w:t>
      </w:r>
      <w:r w:rsidR="00D9038D" w:rsidRPr="00D9038D">
        <w:t>” (</w:t>
      </w:r>
      <w:r w:rsidR="00D9038D" w:rsidRPr="00D9038D">
        <w:t>Walliman</w:t>
      </w:r>
      <w:r w:rsidR="00D9038D" w:rsidRPr="00D9038D">
        <w:t xml:space="preserve">, </w:t>
      </w:r>
      <w:r w:rsidR="00D9038D" w:rsidRPr="00D9038D">
        <w:t>2006, p.15)</w:t>
      </w:r>
      <w:r w:rsidR="00A81470" w:rsidRPr="00D9038D">
        <w:t xml:space="preserve">. </w:t>
      </w:r>
      <w:r w:rsidR="00A81470" w:rsidRPr="00A81470">
        <w:t xml:space="preserve">It is also </w:t>
      </w:r>
      <w:r w:rsidR="00C75AA8">
        <w:t>focused on</w:t>
      </w:r>
      <w:r w:rsidR="00787B2D">
        <w:t xml:space="preserve"> </w:t>
      </w:r>
      <w:r w:rsidR="000A0656">
        <w:t xml:space="preserve">a </w:t>
      </w:r>
      <w:r w:rsidR="00787B2D">
        <w:t>field of study</w:t>
      </w:r>
      <w:r w:rsidR="00C86BAD">
        <w:rPr>
          <w:color w:val="FF0000"/>
        </w:rPr>
        <w:t xml:space="preserve"> </w:t>
      </w:r>
      <w:r w:rsidR="00C86BAD" w:rsidRPr="007D0E10">
        <w:t>and what is found to be suitable knowledge</w:t>
      </w:r>
      <w:r w:rsidR="00A81470">
        <w:rPr>
          <w:color w:val="FF0000"/>
        </w:rPr>
        <w:t xml:space="preserve"> </w:t>
      </w:r>
      <w:r w:rsidR="00A81470" w:rsidRPr="00A81470">
        <w:t>(</w:t>
      </w:r>
      <w:r w:rsidR="00A81470" w:rsidRPr="00A81470">
        <w:t>Walliman</w:t>
      </w:r>
      <w:r w:rsidR="00A81470" w:rsidRPr="00A81470">
        <w:t xml:space="preserve">, </w:t>
      </w:r>
      <w:r w:rsidR="00A81470" w:rsidRPr="00A81470">
        <w:t>2006, p.15)</w:t>
      </w:r>
      <w:r w:rsidR="00A81470" w:rsidRPr="00A81470">
        <w:t>.</w:t>
      </w:r>
      <w:r w:rsidR="00A81470" w:rsidRPr="00A81470">
        <w:t xml:space="preserve"> </w:t>
      </w:r>
      <w:r w:rsidR="00527058" w:rsidRPr="00AC7422">
        <w:t>Matthews and Ross</w:t>
      </w:r>
      <w:r w:rsidR="00673443" w:rsidRPr="00AC7422">
        <w:t xml:space="preserve"> (</w:t>
      </w:r>
      <w:r w:rsidR="00AC7422" w:rsidRPr="00AC7422">
        <w:t xml:space="preserve">2010, </w:t>
      </w:r>
      <w:r w:rsidR="00673443" w:rsidRPr="00AC7422">
        <w:t>p.28)</w:t>
      </w:r>
      <w:r w:rsidR="003D7853" w:rsidRPr="00AC7422">
        <w:t xml:space="preserve"> mentions </w:t>
      </w:r>
      <w:r w:rsidR="00EB6C52" w:rsidRPr="00AC7422">
        <w:t xml:space="preserve">interpretivism </w:t>
      </w:r>
      <w:r w:rsidR="00527058" w:rsidRPr="00AC7422">
        <w:t>and states that</w:t>
      </w:r>
      <w:r w:rsidR="00AC7422">
        <w:rPr>
          <w:color w:val="FF0000"/>
        </w:rPr>
        <w:t xml:space="preserve"> </w:t>
      </w:r>
      <w:r w:rsidR="006D4440" w:rsidRPr="00F111C9">
        <w:t xml:space="preserve">the </w:t>
      </w:r>
      <w:r w:rsidR="006D4440" w:rsidRPr="00B10971">
        <w:t xml:space="preserve">interpretations </w:t>
      </w:r>
      <w:r w:rsidR="006D4440" w:rsidRPr="00080C45">
        <w:t xml:space="preserve">and </w:t>
      </w:r>
      <w:r w:rsidR="00080C45" w:rsidRPr="00080C45">
        <w:t>comprehensions</w:t>
      </w:r>
      <w:r w:rsidR="006D4440">
        <w:rPr>
          <w:color w:val="FF0000"/>
        </w:rPr>
        <w:t xml:space="preserve"> </w:t>
      </w:r>
      <w:r w:rsidR="00EB3BD9" w:rsidRPr="003E7534">
        <w:t xml:space="preserve">held by individuals is the </w:t>
      </w:r>
      <w:r w:rsidR="00EB3BD9" w:rsidRPr="001E23FA">
        <w:t xml:space="preserve">knowledge </w:t>
      </w:r>
      <w:r w:rsidR="00EB3BD9" w:rsidRPr="003E7534">
        <w:t xml:space="preserve">that is collected </w:t>
      </w:r>
      <w:r w:rsidR="003E7534" w:rsidRPr="003E7534">
        <w:t>when an interpretivist</w:t>
      </w:r>
      <w:r w:rsidR="008034CD">
        <w:t xml:space="preserve"> </w:t>
      </w:r>
      <w:r w:rsidR="008034CD">
        <w:lastRenderedPageBreak/>
        <w:t xml:space="preserve">strategy </w:t>
      </w:r>
      <w:r w:rsidR="003E7534" w:rsidRPr="003E7534">
        <w:t>is taken.</w:t>
      </w:r>
      <w:r w:rsidR="000E0C58">
        <w:rPr>
          <w:color w:val="FF0000"/>
        </w:rPr>
        <w:t xml:space="preserve"> </w:t>
      </w:r>
      <w:r w:rsidR="00566E50" w:rsidRPr="00CB4BE7">
        <w:t xml:space="preserve">This relates to the research </w:t>
      </w:r>
      <w:r w:rsidR="00B92A56" w:rsidRPr="00CB4BE7">
        <w:t xml:space="preserve">as the aim is to </w:t>
      </w:r>
      <w:r w:rsidR="00B92A56">
        <w:t>explore the different ways that the mental wellbeing of young carers is impacted, which will therefore allow for different responses</w:t>
      </w:r>
      <w:r w:rsidR="00CB4BE7">
        <w:t xml:space="preserve"> within the interviews.</w:t>
      </w:r>
    </w:p>
    <w:p w14:paraId="22292F07" w14:textId="61BAB9B3" w:rsidR="00101551" w:rsidRPr="00AC06B7" w:rsidRDefault="00295589" w:rsidP="00836B09">
      <w:pPr>
        <w:spacing w:line="480" w:lineRule="auto"/>
        <w:rPr>
          <w:color w:val="FF0000"/>
        </w:rPr>
      </w:pPr>
      <w:r>
        <w:t xml:space="preserve">When it comes to decisions made by various social </w:t>
      </w:r>
      <w:r w:rsidR="004E62C5">
        <w:t>scientists</w:t>
      </w:r>
      <w:r>
        <w:t xml:space="preserve"> </w:t>
      </w:r>
      <w:r w:rsidR="004E62C5">
        <w:t xml:space="preserve">and those found within certain </w:t>
      </w:r>
      <w:r w:rsidR="00CD7BE7">
        <w:t>philosophies</w:t>
      </w:r>
      <w:r w:rsidR="004E62C5">
        <w:t xml:space="preserve"> </w:t>
      </w:r>
      <w:r>
        <w:t xml:space="preserve">regarding research </w:t>
      </w:r>
      <w:r w:rsidR="008B7005">
        <w:t>designs</w:t>
      </w:r>
      <w:r w:rsidR="004E62C5">
        <w:t xml:space="preserve">, </w:t>
      </w:r>
      <w:r w:rsidR="00FD1A1B">
        <w:t>they are</w:t>
      </w:r>
      <w:r w:rsidR="008E3EDD">
        <w:t xml:space="preserve"> tightly connected to a</w:t>
      </w:r>
      <w:r w:rsidR="00FD1A1B" w:rsidRPr="00B355A4">
        <w:rPr>
          <w:color w:val="FF0000"/>
        </w:rPr>
        <w:t xml:space="preserve"> </w:t>
      </w:r>
      <w:r w:rsidR="00FD1A1B" w:rsidRPr="00463E13">
        <w:t xml:space="preserve">theoretical </w:t>
      </w:r>
      <w:r w:rsidR="00463E13" w:rsidRPr="00463E13">
        <w:t xml:space="preserve">viewpoint </w:t>
      </w:r>
      <w:r w:rsidR="00FD1A1B" w:rsidRPr="00E7538E">
        <w:t>(Pope &amp; Mays, 2020, p.21).</w:t>
      </w:r>
      <w:r w:rsidR="00FD1A1B">
        <w:t xml:space="preserve"> In relation to the research they carry out, this</w:t>
      </w:r>
      <w:r w:rsidR="00AC06B7">
        <w:rPr>
          <w:color w:val="FF0000"/>
        </w:rPr>
        <w:t xml:space="preserve"> </w:t>
      </w:r>
      <w:r w:rsidR="00AE4C63" w:rsidRPr="00AE6B68">
        <w:t xml:space="preserve">viewpoint </w:t>
      </w:r>
      <w:r w:rsidR="00AE6B68">
        <w:t xml:space="preserve">moulds and </w:t>
      </w:r>
      <w:r w:rsidR="00C47A43" w:rsidRPr="00C47A43">
        <w:t xml:space="preserve">guides </w:t>
      </w:r>
      <w:r w:rsidR="00642B50">
        <w:t>their thinking</w:t>
      </w:r>
      <w:r w:rsidR="004E7C01" w:rsidRPr="00B355A4">
        <w:rPr>
          <w:color w:val="FF0000"/>
        </w:rPr>
        <w:t xml:space="preserve"> </w:t>
      </w:r>
      <w:r w:rsidR="004E7C01" w:rsidRPr="00E7538E">
        <w:t>(</w:t>
      </w:r>
      <w:r w:rsidR="00111F45" w:rsidRPr="00E7538E">
        <w:t xml:space="preserve">Pope &amp; Mays, </w:t>
      </w:r>
      <w:r w:rsidR="00E7538E" w:rsidRPr="00E7538E">
        <w:t xml:space="preserve">2020, </w:t>
      </w:r>
      <w:r w:rsidR="004E7C01" w:rsidRPr="00E7538E">
        <w:t>p.21)</w:t>
      </w:r>
      <w:r w:rsidR="00647D2F" w:rsidRPr="00E7538E">
        <w:t>. Phenomenology is referred to as an example of a theoretical perspective by</w:t>
      </w:r>
      <w:r w:rsidR="00E7538E">
        <w:rPr>
          <w:color w:val="00B050"/>
        </w:rPr>
        <w:t xml:space="preserve"> </w:t>
      </w:r>
      <w:r w:rsidR="00E7538E" w:rsidRPr="00CE54CB">
        <w:t>Pope and Mays</w:t>
      </w:r>
      <w:r w:rsidR="00647D2F" w:rsidRPr="00CE54CB">
        <w:t xml:space="preserve"> (</w:t>
      </w:r>
      <w:r w:rsidR="000341D0" w:rsidRPr="00CE54CB">
        <w:t xml:space="preserve">2020, </w:t>
      </w:r>
      <w:r w:rsidR="00647D2F" w:rsidRPr="00CE54CB">
        <w:t xml:space="preserve">p.22). </w:t>
      </w:r>
      <w:r w:rsidR="00B355A4" w:rsidRPr="00CE54CB">
        <w:t xml:space="preserve">For example, </w:t>
      </w:r>
      <w:r w:rsidR="00CE54CB" w:rsidRPr="00CE54CB">
        <w:t xml:space="preserve">Pope and Mays </w:t>
      </w:r>
      <w:r w:rsidR="00354BF7" w:rsidRPr="00CE54CB">
        <w:t>(</w:t>
      </w:r>
      <w:r w:rsidR="00CE54CB" w:rsidRPr="00CE54CB">
        <w:t xml:space="preserve">2020, </w:t>
      </w:r>
      <w:r w:rsidR="00354BF7" w:rsidRPr="00CE54CB">
        <w:t>p.22)</w:t>
      </w:r>
      <w:r w:rsidR="00CE54CB" w:rsidRPr="00CE54CB">
        <w:t xml:space="preserve"> </w:t>
      </w:r>
      <w:r w:rsidR="005603A6">
        <w:t xml:space="preserve">state that </w:t>
      </w:r>
      <w:r w:rsidR="00003954">
        <w:t xml:space="preserve">when it comes to </w:t>
      </w:r>
      <w:r w:rsidR="006E5F81">
        <w:t xml:space="preserve">obtaining the </w:t>
      </w:r>
      <w:r w:rsidR="00D43A96">
        <w:t xml:space="preserve">subjective real-life experiences of individuals, </w:t>
      </w:r>
      <w:r w:rsidR="00003954" w:rsidRPr="00003954">
        <w:t xml:space="preserve">interviews are utilised by </w:t>
      </w:r>
      <w:r w:rsidR="00003954" w:rsidRPr="00003954">
        <w:t>phenomenologists</w:t>
      </w:r>
      <w:r w:rsidR="00003954" w:rsidRPr="00003954">
        <w:t>.</w:t>
      </w:r>
      <w:r w:rsidR="009D7E37">
        <w:t xml:space="preserve"> </w:t>
      </w:r>
      <w:r w:rsidR="00B355A4" w:rsidRPr="00CE54CB">
        <w:t>This is what the proposed research tries to do,</w:t>
      </w:r>
      <w:r w:rsidR="008C6591">
        <w:t xml:space="preserve"> with one of the objectives being to gain </w:t>
      </w:r>
      <w:r w:rsidR="008C6591" w:rsidRPr="000239B8">
        <w:t>an understanding of the nature of the experiences held by young carers.</w:t>
      </w:r>
      <w:r w:rsidR="008C6591">
        <w:t xml:space="preserve"> </w:t>
      </w:r>
      <w:r w:rsidR="000A1738">
        <w:t>This is the theoretical perspective that will be taken within the research.</w:t>
      </w:r>
    </w:p>
    <w:p w14:paraId="1189475A" w14:textId="2B7A867C" w:rsidR="00CB4BE7" w:rsidRPr="00493646" w:rsidRDefault="00814CC0" w:rsidP="00836B09">
      <w:pPr>
        <w:spacing w:line="480" w:lineRule="auto"/>
      </w:pPr>
      <w:r w:rsidRPr="00B705F5">
        <w:t xml:space="preserve">Another term to mention </w:t>
      </w:r>
      <w:r w:rsidR="00B705F5" w:rsidRPr="00B705F5">
        <w:t xml:space="preserve">is </w:t>
      </w:r>
      <w:r w:rsidR="00B705F5" w:rsidRPr="00C74E10">
        <w:t xml:space="preserve">methodological </w:t>
      </w:r>
      <w:r w:rsidR="00C74E10" w:rsidRPr="00C74E10">
        <w:t>philosoph</w:t>
      </w:r>
      <w:r w:rsidR="000C5556">
        <w:t>ies</w:t>
      </w:r>
      <w:r w:rsidR="00C74E10" w:rsidRPr="00C74E10">
        <w:t xml:space="preserve"> </w:t>
      </w:r>
      <w:r w:rsidR="00B705F5" w:rsidRPr="00B705F5">
        <w:t>which</w:t>
      </w:r>
      <w:r w:rsidR="00BE6897" w:rsidRPr="00C74E10">
        <w:rPr>
          <w:color w:val="FF0000"/>
        </w:rPr>
        <w:t xml:space="preserve"> </w:t>
      </w:r>
      <w:r w:rsidR="00491D53" w:rsidRPr="00491D53">
        <w:t xml:space="preserve">is associated with </w:t>
      </w:r>
      <w:r w:rsidR="0008371A" w:rsidRPr="0008371A">
        <w:t>the way in which qualitative research is tackled by researchers</w:t>
      </w:r>
      <w:r w:rsidR="00BE6897" w:rsidRPr="00C74E10">
        <w:rPr>
          <w:color w:val="FF0000"/>
        </w:rPr>
        <w:t xml:space="preserve"> </w:t>
      </w:r>
      <w:r w:rsidR="00BE6897">
        <w:t>(</w:t>
      </w:r>
      <w:r w:rsidR="00B705F5">
        <w:t xml:space="preserve">Creswell </w:t>
      </w:r>
      <w:r w:rsidR="001E43B6">
        <w:t>&amp;</w:t>
      </w:r>
      <w:r w:rsidR="00B705F5">
        <w:t xml:space="preserve"> Poth</w:t>
      </w:r>
      <w:r w:rsidR="00BE6897">
        <w:t xml:space="preserve">, </w:t>
      </w:r>
      <w:r w:rsidR="00B705F5">
        <w:t>2025, p.23)</w:t>
      </w:r>
      <w:r w:rsidR="00BE6897">
        <w:t>.</w:t>
      </w:r>
      <w:r w:rsidR="00774D59">
        <w:t xml:space="preserve"> When referring to a qualitative researcher and the </w:t>
      </w:r>
      <w:r w:rsidR="0036050D">
        <w:t xml:space="preserve">reasoning that </w:t>
      </w:r>
      <w:r w:rsidR="00482C9B">
        <w:t>they employ</w:t>
      </w:r>
      <w:r w:rsidR="007F36BD">
        <w:t xml:space="preserve">, </w:t>
      </w:r>
      <w:r w:rsidR="00774D59">
        <w:t>it is “</w:t>
      </w:r>
      <w:r w:rsidR="00BF0209" w:rsidRPr="0027696B">
        <w:t>inductive, from the ground up</w:t>
      </w:r>
      <w:r w:rsidR="00774D59" w:rsidRPr="0027696B">
        <w:t>”</w:t>
      </w:r>
      <w:r w:rsidR="001E43B6" w:rsidRPr="0027696B">
        <w:t xml:space="preserve"> </w:t>
      </w:r>
      <w:r w:rsidR="001E43B6">
        <w:t>(Creswell &amp; Poth, 202</w:t>
      </w:r>
      <w:r w:rsidR="00CD6E13">
        <w:t>5</w:t>
      </w:r>
      <w:r w:rsidR="001E43B6">
        <w:t xml:space="preserve">, p.23). </w:t>
      </w:r>
      <w:r w:rsidR="00905E0D" w:rsidRPr="00564DD6">
        <w:t>In terms of the methodology itself,</w:t>
      </w:r>
      <w:r w:rsidR="00DF6C8C" w:rsidRPr="00564DD6">
        <w:t xml:space="preserve"> </w:t>
      </w:r>
      <w:r w:rsidR="007D4DDF" w:rsidRPr="00564DD6">
        <w:t>Crotty (19</w:t>
      </w:r>
      <w:r w:rsidR="00335AEB">
        <w:t>9</w:t>
      </w:r>
      <w:r w:rsidR="007D4DDF" w:rsidRPr="00564DD6">
        <w:t>8</w:t>
      </w:r>
      <w:r w:rsidR="008F4165">
        <w:t>, p.5</w:t>
      </w:r>
      <w:r w:rsidR="007D4DDF" w:rsidRPr="00564DD6">
        <w:t>)</w:t>
      </w:r>
      <w:r w:rsidR="00564DD6">
        <w:t xml:space="preserve"> refers to different examples, one of these being phenomenological research. </w:t>
      </w:r>
      <w:r w:rsidR="008F4165">
        <w:t>According to Creswell and Poth (2025, p.</w:t>
      </w:r>
      <w:r w:rsidR="00CF1370">
        <w:t>94)</w:t>
      </w:r>
      <w:r w:rsidR="00066603">
        <w:t>,</w:t>
      </w:r>
      <w:r w:rsidR="00493646">
        <w:t xml:space="preserve"> when it comes to a phenomenon, a thorough understanding of it as encountered by different people is issued through phenomenology. </w:t>
      </w:r>
      <w:r w:rsidR="00CB4BE7" w:rsidRPr="00C54866">
        <w:t xml:space="preserve">This relates to the </w:t>
      </w:r>
      <w:r w:rsidR="008209DC" w:rsidRPr="00C54866">
        <w:t>proposed</w:t>
      </w:r>
      <w:r w:rsidR="00CB4BE7" w:rsidRPr="00C54866">
        <w:t xml:space="preserve"> research as </w:t>
      </w:r>
      <w:r w:rsidR="00C54866">
        <w:t xml:space="preserve">different perspectives </w:t>
      </w:r>
      <w:r w:rsidR="00AE2740">
        <w:t>of young carers will be attained through the completion of the interviews.</w:t>
      </w:r>
    </w:p>
    <w:p w14:paraId="63D0362A" w14:textId="08114DAE" w:rsidR="006D66C4" w:rsidRPr="002A2805" w:rsidRDefault="00F50A29" w:rsidP="00836B09">
      <w:pPr>
        <w:spacing w:line="480" w:lineRule="auto"/>
        <w:rPr>
          <w:color w:val="FF0000"/>
        </w:rPr>
      </w:pPr>
      <w:r w:rsidRPr="00C54866">
        <w:lastRenderedPageBreak/>
        <w:t xml:space="preserve">As previously stated, the research question </w:t>
      </w:r>
      <w:r w:rsidR="007C38B6" w:rsidRPr="00C54866">
        <w:t>i</w:t>
      </w:r>
      <w:r w:rsidR="00CB4BE7" w:rsidRPr="00C54866">
        <w:t xml:space="preserve">s </w:t>
      </w:r>
      <w:r w:rsidR="009327CA" w:rsidRPr="00C07BBC">
        <w:t>‘In what ways does being a young carer impact on mental wellbeing?’.</w:t>
      </w:r>
      <w:r w:rsidR="00E51FEF">
        <w:rPr>
          <w:color w:val="00B050"/>
        </w:rPr>
        <w:t xml:space="preserve"> </w:t>
      </w:r>
      <w:r w:rsidRPr="00F50A29">
        <w:t xml:space="preserve">To answer this research question, various data collection methods have been considered. </w:t>
      </w:r>
      <w:r w:rsidR="008209DC">
        <w:t>T</w:t>
      </w:r>
      <w:r w:rsidRPr="00F50A29">
        <w:t xml:space="preserve">he </w:t>
      </w:r>
      <w:r w:rsidR="007C197B">
        <w:t>use of focus groups is one method that has been looked at due to its advantages.</w:t>
      </w:r>
      <w:r w:rsidR="00762F57">
        <w:t xml:space="preserve"> </w:t>
      </w:r>
      <w:r w:rsidR="001A511E" w:rsidRPr="0073248E">
        <w:t>Focus groups</w:t>
      </w:r>
      <w:r w:rsidR="00F37C90" w:rsidRPr="0073248E">
        <w:t xml:space="preserve"> involve a researcher </w:t>
      </w:r>
      <w:r w:rsidR="0073248E" w:rsidRPr="0073248E">
        <w:t>acting</w:t>
      </w:r>
      <w:r w:rsidR="00F37C90" w:rsidRPr="0073248E">
        <w:t xml:space="preserve"> as a moderator </w:t>
      </w:r>
      <w:r w:rsidR="009414AF" w:rsidRPr="009414AF">
        <w:t xml:space="preserve">who puts together a </w:t>
      </w:r>
      <w:r w:rsidR="002A2805">
        <w:t xml:space="preserve">small </w:t>
      </w:r>
      <w:r w:rsidR="009414AF" w:rsidRPr="009414AF">
        <w:t>cohort of individuals</w:t>
      </w:r>
      <w:r w:rsidR="005F1E6F">
        <w:rPr>
          <w:color w:val="FF0000"/>
        </w:rPr>
        <w:t xml:space="preserve"> </w:t>
      </w:r>
      <w:r w:rsidR="005F1E6F">
        <w:t>(Denscombe, 2014, p.259).</w:t>
      </w:r>
      <w:r w:rsidR="005F1E6F">
        <w:t xml:space="preserve"> This is so that </w:t>
      </w:r>
      <w:r w:rsidR="0039151C">
        <w:t>when it comes to a certain subject,</w:t>
      </w:r>
      <w:r w:rsidR="00C25C5B">
        <w:t xml:space="preserve"> the emotions, </w:t>
      </w:r>
      <w:r w:rsidR="00C25C5B" w:rsidRPr="00D01662">
        <w:t xml:space="preserve">perceptions, </w:t>
      </w:r>
      <w:r w:rsidR="00D01662" w:rsidRPr="00D01662">
        <w:t>notions a</w:t>
      </w:r>
      <w:r w:rsidR="0056607E" w:rsidRPr="00D01662">
        <w:t xml:space="preserve">nd </w:t>
      </w:r>
      <w:r w:rsidR="0056607E">
        <w:t xml:space="preserve">viewpoints </w:t>
      </w:r>
      <w:r w:rsidR="0039151C">
        <w:t xml:space="preserve">toward this subject can be explored </w:t>
      </w:r>
      <w:r w:rsidR="00D40B8B">
        <w:t xml:space="preserve">(Denscombe, 2014, p.259). </w:t>
      </w:r>
      <w:r w:rsidR="007C197B" w:rsidRPr="0089360E">
        <w:t xml:space="preserve">For example, </w:t>
      </w:r>
      <w:r w:rsidR="00A76B36" w:rsidRPr="0089360E">
        <w:t xml:space="preserve">May </w:t>
      </w:r>
      <w:r w:rsidR="00A76B36" w:rsidRPr="005F483D">
        <w:t>(2011, p.</w:t>
      </w:r>
      <w:r w:rsidR="00F34484" w:rsidRPr="005F483D">
        <w:t>85</w:t>
      </w:r>
      <w:r w:rsidR="00762F57" w:rsidRPr="005F483D">
        <w:t xml:space="preserve">) </w:t>
      </w:r>
      <w:r w:rsidR="00762F57" w:rsidRPr="0089360E">
        <w:t>note</w:t>
      </w:r>
      <w:r w:rsidR="008B17BE">
        <w:t>s</w:t>
      </w:r>
      <w:r w:rsidR="00762F57" w:rsidRPr="0089360E">
        <w:t xml:space="preserve"> how</w:t>
      </w:r>
      <w:r w:rsidR="00CC2F27">
        <w:t xml:space="preserve"> </w:t>
      </w:r>
      <w:r w:rsidR="00A3690A">
        <w:t xml:space="preserve">the norms and interactions of a group when it comes to </w:t>
      </w:r>
      <w:r w:rsidR="00A208A4">
        <w:t>subjects and</w:t>
      </w:r>
      <w:r w:rsidR="00A208A4" w:rsidRPr="00A208A4">
        <w:rPr>
          <w:color w:val="FF0000"/>
        </w:rPr>
        <w:t xml:space="preserve"> </w:t>
      </w:r>
      <w:r w:rsidR="00B21E2C">
        <w:t>matters</w:t>
      </w:r>
      <w:r w:rsidR="007013C3" w:rsidRPr="007013C3">
        <w:t xml:space="preserve"> </w:t>
      </w:r>
      <w:r w:rsidR="008055F5" w:rsidRPr="008055F5">
        <w:t>a</w:t>
      </w:r>
      <w:r w:rsidR="007553D1" w:rsidRPr="008055F5">
        <w:t xml:space="preserve"> researcher wants to look into</w:t>
      </w:r>
      <w:r w:rsidR="00D93E81">
        <w:t xml:space="preserve"> </w:t>
      </w:r>
      <w:r w:rsidR="00F02681" w:rsidRPr="00F02681">
        <w:t xml:space="preserve">can be explored </w:t>
      </w:r>
      <w:r w:rsidR="00F02681">
        <w:t>by researchers</w:t>
      </w:r>
      <w:r w:rsidR="005F483D">
        <w:t xml:space="preserve"> </w:t>
      </w:r>
      <w:r w:rsidR="00811137">
        <w:t>using</w:t>
      </w:r>
      <w:r w:rsidR="005F483D">
        <w:t xml:space="preserve"> group interviews.</w:t>
      </w:r>
      <w:r w:rsidR="006D66C4">
        <w:t xml:space="preserve"> </w:t>
      </w:r>
      <w:r w:rsidR="00396DE8">
        <w:t xml:space="preserve">However, there are certain weaknesses to the use of focus groups. </w:t>
      </w:r>
      <w:r w:rsidR="00396DE8" w:rsidRPr="005622C7">
        <w:t>For example,</w:t>
      </w:r>
      <w:r w:rsidR="009B313F" w:rsidRPr="005622C7">
        <w:t xml:space="preserve"> Kalof et al., (2008, p.132)</w:t>
      </w:r>
      <w:r w:rsidR="001A0539">
        <w:t xml:space="preserve"> notes how something which can be an obstacle is </w:t>
      </w:r>
      <w:r w:rsidR="00AA183F">
        <w:t xml:space="preserve">choosing </w:t>
      </w:r>
      <w:r w:rsidR="00FF65F3">
        <w:t xml:space="preserve">candidates. </w:t>
      </w:r>
      <w:r w:rsidR="00F70BE7" w:rsidRPr="00F70BE7">
        <w:t>This is</w:t>
      </w:r>
      <w:r w:rsidR="00514779">
        <w:t xml:space="preserve"> due to the fact that</w:t>
      </w:r>
      <w:r w:rsidR="003E135C">
        <w:t xml:space="preserve"> minimal conversation is to be expected </w:t>
      </w:r>
      <w:r w:rsidR="002D5C5A">
        <w:t xml:space="preserve">when a group is overly similar </w:t>
      </w:r>
      <w:r w:rsidR="00F70BE7" w:rsidRPr="00F70BE7">
        <w:t>(Kalof et al., 2008, p.132)</w:t>
      </w:r>
    </w:p>
    <w:p w14:paraId="07FD37E2" w14:textId="7C93CBC2" w:rsidR="00E65A4B" w:rsidRPr="00D31B6A" w:rsidRDefault="00396DE8" w:rsidP="00836B09">
      <w:pPr>
        <w:spacing w:line="480" w:lineRule="auto"/>
        <w:rPr>
          <w:color w:val="FF0000"/>
        </w:rPr>
      </w:pPr>
      <w:r w:rsidRPr="0073246A">
        <w:t xml:space="preserve">Another method that has been considered </w:t>
      </w:r>
      <w:r w:rsidR="00B83352" w:rsidRPr="0073246A">
        <w:t>is</w:t>
      </w:r>
      <w:r w:rsidR="00F67E2C">
        <w:t xml:space="preserve"> semi-structured interviews.</w:t>
      </w:r>
      <w:r w:rsidR="00043C6C">
        <w:t xml:space="preserve"> </w:t>
      </w:r>
      <w:r w:rsidR="000720D4">
        <w:t xml:space="preserve">To ensure that </w:t>
      </w:r>
      <w:r w:rsidR="00ED16AE">
        <w:t>data produced by various interviews is</w:t>
      </w:r>
      <w:r w:rsidR="00A108D5">
        <w:t xml:space="preserve"> clearly</w:t>
      </w:r>
      <w:r w:rsidR="00FB715F" w:rsidRPr="003931EC">
        <w:rPr>
          <w:color w:val="FF0000"/>
        </w:rPr>
        <w:t xml:space="preserve"> </w:t>
      </w:r>
      <w:r w:rsidR="00FB715F" w:rsidRPr="00B65085">
        <w:t>comparable</w:t>
      </w:r>
      <w:r w:rsidR="00FB715F" w:rsidRPr="00B65085">
        <w:t xml:space="preserve">, </w:t>
      </w:r>
      <w:r w:rsidR="00D67B6E" w:rsidRPr="00D67B6E">
        <w:t>guides are utilised within semi-structured interviews</w:t>
      </w:r>
      <w:r w:rsidR="00706A5F" w:rsidRPr="003931EC">
        <w:rPr>
          <w:color w:val="FF0000"/>
        </w:rPr>
        <w:t xml:space="preserve"> </w:t>
      </w:r>
      <w:r w:rsidR="003931EC" w:rsidRPr="003931EC">
        <w:t xml:space="preserve">(Guthrie, 2010, p.120). </w:t>
      </w:r>
      <w:r w:rsidR="004F64ED" w:rsidRPr="0073246A">
        <w:t>This</w:t>
      </w:r>
      <w:r w:rsidR="003931EC">
        <w:t xml:space="preserve"> can be considered an advantage of </w:t>
      </w:r>
      <w:r w:rsidR="00FA5602">
        <w:t>this method</w:t>
      </w:r>
      <w:r w:rsidR="003931EC">
        <w:t xml:space="preserve"> </w:t>
      </w:r>
      <w:r w:rsidR="00E13A6C">
        <w:t xml:space="preserve">because </w:t>
      </w:r>
      <w:r w:rsidR="003931EC" w:rsidRPr="00F3712E">
        <w:t>interview guides</w:t>
      </w:r>
      <w:r w:rsidR="00617938" w:rsidRPr="00F3712E">
        <w:t xml:space="preserve"> </w:t>
      </w:r>
      <w:r w:rsidR="00617938" w:rsidRPr="00150E78">
        <w:t xml:space="preserve">can be seen to enable </w:t>
      </w:r>
      <w:r w:rsidR="005C7CC8">
        <w:t xml:space="preserve">adaptability </w:t>
      </w:r>
      <w:r w:rsidR="00150E78" w:rsidRPr="00150E78">
        <w:t xml:space="preserve">through the fact that the sequence of the questions </w:t>
      </w:r>
      <w:r w:rsidR="00A76F40">
        <w:t xml:space="preserve">within the interview </w:t>
      </w:r>
      <w:r w:rsidR="00150E78" w:rsidRPr="00150E78">
        <w:t xml:space="preserve">can be altered </w:t>
      </w:r>
      <w:r w:rsidR="00150E78">
        <w:t xml:space="preserve">(Guthrie, 2010, p.120). </w:t>
      </w:r>
      <w:r w:rsidR="00D31B6A">
        <w:t>This is to issue a smooth flow</w:t>
      </w:r>
      <w:r w:rsidR="00F0336F" w:rsidRPr="003C2B0E">
        <w:rPr>
          <w:color w:val="FF0000"/>
        </w:rPr>
        <w:t xml:space="preserve"> </w:t>
      </w:r>
      <w:r w:rsidR="00F0336F">
        <w:t>(Guthrie, 2010, p.120).</w:t>
      </w:r>
      <w:r w:rsidR="003C2B0E">
        <w:t xml:space="preserve"> </w:t>
      </w:r>
      <w:r w:rsidR="004F64ED" w:rsidRPr="0059666B">
        <w:t xml:space="preserve">However, a different type of interview was looked at consisting of unstructured interviews. </w:t>
      </w:r>
      <w:r w:rsidR="0059666B" w:rsidRPr="0059666B">
        <w:t>This was deemed a better method</w:t>
      </w:r>
      <w:r w:rsidR="00675151">
        <w:t xml:space="preserve"> for the proposed research</w:t>
      </w:r>
      <w:r w:rsidR="00FA5602">
        <w:t xml:space="preserve">. </w:t>
      </w:r>
    </w:p>
    <w:p w14:paraId="6A1FA7EE" w14:textId="5252F027" w:rsidR="00522090" w:rsidRPr="004729A0" w:rsidRDefault="004729A0" w:rsidP="00836B09">
      <w:pPr>
        <w:spacing w:line="480" w:lineRule="auto"/>
      </w:pPr>
      <w:r>
        <w:t xml:space="preserve">When referring to unstructured interviews, May (2011, p.84) mentions how it is open-ended. </w:t>
      </w:r>
      <w:r w:rsidR="00095A26">
        <w:t xml:space="preserve">A strength of this method is that </w:t>
      </w:r>
      <w:r w:rsidR="005C3156">
        <w:t xml:space="preserve">when it comes to acquiring </w:t>
      </w:r>
      <w:r w:rsidR="004D75F9">
        <w:t xml:space="preserve">sensitive data, </w:t>
      </w:r>
      <w:r w:rsidR="004D75F9">
        <w:lastRenderedPageBreak/>
        <w:t xml:space="preserve">unstructured interviews are </w:t>
      </w:r>
      <w:r w:rsidR="00634A72">
        <w:t>suitable</w:t>
      </w:r>
      <w:r w:rsidR="00634296" w:rsidRPr="00634296">
        <w:rPr>
          <w:color w:val="FF0000"/>
        </w:rPr>
        <w:t xml:space="preserve"> </w:t>
      </w:r>
      <w:r w:rsidR="00634296">
        <w:t>(Guthrie, 2010, p.119)</w:t>
      </w:r>
      <w:r w:rsidR="00B31829">
        <w:t xml:space="preserve">. This is particularly relevant as the topic </w:t>
      </w:r>
      <w:r w:rsidR="00CE1566">
        <w:t xml:space="preserve">of the research could be sensitive to some participants. Another strength of unstructured interviews is that it </w:t>
      </w:r>
      <w:r w:rsidR="00F4127E">
        <w:t xml:space="preserve">is alleged that they </w:t>
      </w:r>
      <w:r w:rsidR="00CD041E">
        <w:t xml:space="preserve">attain </w:t>
      </w:r>
      <w:r w:rsidR="00CE1566" w:rsidRPr="00ED404B">
        <w:t>a</w:t>
      </w:r>
      <w:r w:rsidR="00ED404B" w:rsidRPr="00ED404B">
        <w:t>n alternative</w:t>
      </w:r>
      <w:r w:rsidR="00CE1566" w:rsidRPr="00ED404B">
        <w:t xml:space="preserve"> </w:t>
      </w:r>
      <w:r w:rsidR="00676B0F">
        <w:t xml:space="preserve">emphasis </w:t>
      </w:r>
      <w:r w:rsidR="00CE1566" w:rsidRPr="00634A72">
        <w:t xml:space="preserve">for </w:t>
      </w:r>
      <w:r w:rsidR="00A47F5A">
        <w:t xml:space="preserve">specific </w:t>
      </w:r>
      <w:r w:rsidR="00CE1566" w:rsidRPr="00634A72">
        <w:t xml:space="preserve">reasons </w:t>
      </w:r>
      <w:r w:rsidR="00CE1566" w:rsidRPr="00212398">
        <w:t>(</w:t>
      </w:r>
      <w:r w:rsidR="00212398" w:rsidRPr="00212398">
        <w:t xml:space="preserve">May, 2011, </w:t>
      </w:r>
      <w:r w:rsidR="00212398" w:rsidRPr="00BE1C40">
        <w:t>p.84</w:t>
      </w:r>
      <w:r w:rsidR="00494C88" w:rsidRPr="00BE1C40">
        <w:t>-</w:t>
      </w:r>
      <w:r w:rsidR="00212398" w:rsidRPr="00BE1C40">
        <w:t xml:space="preserve">85). </w:t>
      </w:r>
      <w:r w:rsidR="00212398" w:rsidRPr="00356597">
        <w:t xml:space="preserve">One of these being that </w:t>
      </w:r>
      <w:r w:rsidR="00356597">
        <w:t xml:space="preserve">through enabling </w:t>
      </w:r>
      <w:r w:rsidR="000A37EB">
        <w:t xml:space="preserve">the candidates to discuss </w:t>
      </w:r>
      <w:r w:rsidR="00D479A7">
        <w:t xml:space="preserve">a topic from their personal perspective, </w:t>
      </w:r>
      <w:r w:rsidR="00BE1C40" w:rsidRPr="00223ED7">
        <w:t xml:space="preserve">qualitative </w:t>
      </w:r>
      <w:r w:rsidR="00223ED7" w:rsidRPr="00223ED7">
        <w:t xml:space="preserve">richness </w:t>
      </w:r>
      <w:r w:rsidR="00BE1C40" w:rsidRPr="00BE1C40">
        <w:t>is issued</w:t>
      </w:r>
      <w:r w:rsidR="00212398">
        <w:t xml:space="preserve"> </w:t>
      </w:r>
      <w:r w:rsidR="00212398" w:rsidRPr="00212398">
        <w:t xml:space="preserve">(May, 2011, </w:t>
      </w:r>
      <w:r w:rsidR="00212398" w:rsidRPr="00BE1C40">
        <w:t>p.84</w:t>
      </w:r>
      <w:r w:rsidR="00494C88" w:rsidRPr="00BE1C40">
        <w:t>-</w:t>
      </w:r>
      <w:r w:rsidR="00212398" w:rsidRPr="00BE1C40">
        <w:t xml:space="preserve">85). </w:t>
      </w:r>
      <w:r w:rsidR="00C216C0">
        <w:t>This is a clear advantage of using unstructured interviews compared to other types</w:t>
      </w:r>
      <w:r w:rsidR="00F77BD0">
        <w:t xml:space="preserve">. </w:t>
      </w:r>
      <w:r w:rsidR="00F52D73">
        <w:t>There are downfalls</w:t>
      </w:r>
      <w:r w:rsidR="00992EF9">
        <w:t xml:space="preserve"> associated with interviewing in general</w:t>
      </w:r>
      <w:r w:rsidR="009A4546">
        <w:t xml:space="preserve"> as well as focus groups such as the fact that</w:t>
      </w:r>
      <w:r w:rsidR="00F64E82">
        <w:t xml:space="preserve"> lying can occur from the candidates</w:t>
      </w:r>
      <w:r w:rsidR="00107BB7" w:rsidRPr="00331AD0">
        <w:rPr>
          <w:color w:val="FF0000"/>
        </w:rPr>
        <w:t xml:space="preserve"> </w:t>
      </w:r>
      <w:r w:rsidR="00107BB7">
        <w:t>(</w:t>
      </w:r>
      <w:r w:rsidR="00087C18">
        <w:t xml:space="preserve">Campbell et al., </w:t>
      </w:r>
      <w:r w:rsidR="001B5DDA">
        <w:t>2017, p.</w:t>
      </w:r>
      <w:r w:rsidR="00331AD0">
        <w:t>53).</w:t>
      </w:r>
      <w:r w:rsidR="00333F56">
        <w:t xml:space="preserve"> </w:t>
      </w:r>
      <w:r w:rsidR="00F77BD0">
        <w:t>D</w:t>
      </w:r>
      <w:r w:rsidR="0073246A" w:rsidRPr="00C5541C">
        <w:t xml:space="preserve">espite these weaknesses, it was deemed that </w:t>
      </w:r>
      <w:r w:rsidR="005D0E05">
        <w:t>this method would work best for the chosen method</w:t>
      </w:r>
      <w:r w:rsidR="008055BD">
        <w:t xml:space="preserve">ology. </w:t>
      </w:r>
    </w:p>
    <w:p w14:paraId="10C78D9B" w14:textId="6A008149" w:rsidR="004D4F43" w:rsidRPr="00892C05" w:rsidRDefault="00883FC5" w:rsidP="00836B09">
      <w:pPr>
        <w:spacing w:line="480" w:lineRule="auto"/>
        <w:rPr>
          <w:color w:val="FF0000"/>
        </w:rPr>
      </w:pPr>
      <w:r>
        <w:t>I</w:t>
      </w:r>
      <w:r w:rsidR="009327CA">
        <w:t xml:space="preserve">t is important to note that </w:t>
      </w:r>
      <w:r w:rsidR="000367DB">
        <w:t>t</w:t>
      </w:r>
      <w:r w:rsidR="009327CA">
        <w:t>hese interviews will be carried out online using Zoom</w:t>
      </w:r>
      <w:r w:rsidR="000367DB">
        <w:t>, with it being a requirement that an adult is present with the child.</w:t>
      </w:r>
      <w:r w:rsidR="00310B43">
        <w:t xml:space="preserve"> </w:t>
      </w:r>
      <w:r w:rsidR="007878AD">
        <w:t xml:space="preserve">The adaptability of </w:t>
      </w:r>
      <w:r w:rsidR="00E4078A" w:rsidRPr="001B7954">
        <w:t xml:space="preserve">video call </w:t>
      </w:r>
      <w:r w:rsidR="00E4078A">
        <w:t>interviews is a strength of this method</w:t>
      </w:r>
      <w:r w:rsidR="007F4E4E" w:rsidRPr="007F4E4E">
        <w:rPr>
          <w:color w:val="FF0000"/>
        </w:rPr>
        <w:t xml:space="preserve"> </w:t>
      </w:r>
      <w:r w:rsidR="007F4E4E">
        <w:t xml:space="preserve">(Clark et al., 2021, p.440). However, </w:t>
      </w:r>
      <w:r w:rsidR="00851FDA">
        <w:t xml:space="preserve">issues relating to technology can occur </w:t>
      </w:r>
      <w:r w:rsidR="00BA5F40" w:rsidRPr="00BA5F40">
        <w:t>(Clark et al., 2021, p.440).</w:t>
      </w:r>
      <w:r w:rsidR="009327CA">
        <w:rPr>
          <w:color w:val="00B050"/>
        </w:rPr>
        <w:t xml:space="preserve"> </w:t>
      </w:r>
      <w:r w:rsidR="009327CA" w:rsidRPr="00CA2B9F">
        <w:t xml:space="preserve">Despite this weakness, it </w:t>
      </w:r>
      <w:r w:rsidR="00CA2B9F" w:rsidRPr="00CA2B9F">
        <w:t xml:space="preserve">would be easier to conduct the research using this method as </w:t>
      </w:r>
      <w:r w:rsidR="009327CA">
        <w:t xml:space="preserve">the young carers will be located all over Wales. </w:t>
      </w:r>
      <w:r w:rsidR="004D4F43" w:rsidRPr="0015795C">
        <w:t>In terms of the</w:t>
      </w:r>
      <w:r w:rsidR="00A42149">
        <w:t xml:space="preserve"> amount of </w:t>
      </w:r>
      <w:r w:rsidR="00221EA1" w:rsidRPr="0015795C">
        <w:t>participants within the s</w:t>
      </w:r>
      <w:r w:rsidR="00DD6A77">
        <w:t>tudy sample</w:t>
      </w:r>
      <w:r w:rsidR="00221EA1" w:rsidRPr="0015795C">
        <w:t xml:space="preserve">, </w:t>
      </w:r>
      <w:r w:rsidR="00127D06" w:rsidRPr="0015795C">
        <w:t xml:space="preserve">Magnusson </w:t>
      </w:r>
      <w:r w:rsidR="00B47928" w:rsidRPr="0015795C">
        <w:t xml:space="preserve">and Marecek (2015, p.37) </w:t>
      </w:r>
      <w:r w:rsidR="0015795C">
        <w:t>state that</w:t>
      </w:r>
      <w:r w:rsidR="0069227E">
        <w:t xml:space="preserve"> when it comes to research that is based on interpretivism and the amount of candidates,</w:t>
      </w:r>
      <w:r w:rsidR="0069227E" w:rsidRPr="00226D27">
        <w:rPr>
          <w:color w:val="FF0000"/>
        </w:rPr>
        <w:t xml:space="preserve"> </w:t>
      </w:r>
      <w:r w:rsidR="00892C05" w:rsidRPr="00892C05">
        <w:t>an exact or perfect number does not exist.</w:t>
      </w:r>
      <w:r w:rsidR="00892C05">
        <w:rPr>
          <w:color w:val="FF0000"/>
        </w:rPr>
        <w:t xml:space="preserve"> </w:t>
      </w:r>
      <w:r w:rsidR="00DB42FF" w:rsidRPr="004E6BEB">
        <w:t xml:space="preserve">As a result, 8 participants </w:t>
      </w:r>
      <w:r w:rsidR="004E6BEB" w:rsidRPr="004E6BEB">
        <w:t>have</w:t>
      </w:r>
      <w:r w:rsidR="00DB42FF" w:rsidRPr="004E6BEB">
        <w:t xml:space="preserve"> been decided on </w:t>
      </w:r>
      <w:r w:rsidR="004E6BEB" w:rsidRPr="004E6BEB">
        <w:t>as this would allow for an insight into young carers and their mental health.</w:t>
      </w:r>
    </w:p>
    <w:p w14:paraId="4B83692F" w14:textId="67D8A985" w:rsidR="00810361" w:rsidRPr="00C737CF" w:rsidRDefault="00EE0FB2" w:rsidP="00836B09">
      <w:pPr>
        <w:spacing w:line="480" w:lineRule="auto"/>
      </w:pPr>
      <w:r>
        <w:t xml:space="preserve">Data analysis is something else to consider. </w:t>
      </w:r>
      <w:r w:rsidR="00127B35">
        <w:t xml:space="preserve">According to </w:t>
      </w:r>
      <w:r w:rsidR="00E8665B">
        <w:t>Cargan (2007, p.</w:t>
      </w:r>
      <w:r w:rsidR="00B2620E">
        <w:t>238),</w:t>
      </w:r>
      <w:r w:rsidR="00C737CF">
        <w:t xml:space="preserve"> the purpose of data analysis is the comprehension of the data that has been gathered. </w:t>
      </w:r>
      <w:r w:rsidR="00896AEE" w:rsidRPr="00AA0622">
        <w:t>Something important to note is that Denscombe (2014</w:t>
      </w:r>
      <w:r w:rsidR="00AA0622" w:rsidRPr="00AA0622">
        <w:t>, p.369</w:t>
      </w:r>
      <w:r w:rsidR="00896AEE" w:rsidRPr="00AA0622">
        <w:t>) notes how</w:t>
      </w:r>
      <w:r w:rsidR="005A5C7B">
        <w:t xml:space="preserve"> the transcription and </w:t>
      </w:r>
      <w:r w:rsidR="005A5C7B" w:rsidRPr="00F50BCC">
        <w:lastRenderedPageBreak/>
        <w:t xml:space="preserve">annotation </w:t>
      </w:r>
      <w:r w:rsidR="00F8517A">
        <w:t>of</w:t>
      </w:r>
      <w:r w:rsidR="00F86532">
        <w:t xml:space="preserve"> recorded audio</w:t>
      </w:r>
      <w:r w:rsidR="00F8517A" w:rsidRPr="00CD1FE3">
        <w:rPr>
          <w:color w:val="FF0000"/>
        </w:rPr>
        <w:t xml:space="preserve"> </w:t>
      </w:r>
      <w:r w:rsidR="00F8517A">
        <w:t>is usually required.</w:t>
      </w:r>
      <w:r w:rsidR="00CD1FE3">
        <w:t xml:space="preserve"> </w:t>
      </w:r>
      <w:r w:rsidR="00AA0622" w:rsidRPr="00AA0622">
        <w:t xml:space="preserve">This relates to the proposed research as the interviews will be audio recorded. </w:t>
      </w:r>
      <w:r w:rsidR="00810361">
        <w:t xml:space="preserve">A key type of analysis to mention is thematic analysis which </w:t>
      </w:r>
      <w:r w:rsidR="00164B89">
        <w:t xml:space="preserve">according to Pope et al., </w:t>
      </w:r>
      <w:r w:rsidR="002C5EF7">
        <w:t>(</w:t>
      </w:r>
      <w:r w:rsidR="002E1D0C">
        <w:t xml:space="preserve">2020, </w:t>
      </w:r>
      <w:r w:rsidR="002C5EF7">
        <w:t xml:space="preserve">p.119) </w:t>
      </w:r>
      <w:r w:rsidR="00EF1064">
        <w:t xml:space="preserve">has a potential </w:t>
      </w:r>
      <w:r w:rsidR="00387302">
        <w:t xml:space="preserve">for it to be a type of analysis which is most straightforward. </w:t>
      </w:r>
      <w:r w:rsidR="00881811" w:rsidRPr="00C3027C">
        <w:t xml:space="preserve">Therefore, the </w:t>
      </w:r>
      <w:r w:rsidR="00C3027C" w:rsidRPr="00C3027C">
        <w:t xml:space="preserve">proposed research will follow the thematic analysis presented by </w:t>
      </w:r>
      <w:r w:rsidR="00557F15">
        <w:t xml:space="preserve">Braun and Clarke (2006) who </w:t>
      </w:r>
      <w:r w:rsidR="0099133D">
        <w:t>in order to</w:t>
      </w:r>
      <w:r w:rsidR="003206F8">
        <w:t xml:space="preserve"> carry out thematic analysis, puts forward a</w:t>
      </w:r>
      <w:r w:rsidR="003206F8" w:rsidRPr="00D35BC1">
        <w:t xml:space="preserve"> guide </w:t>
      </w:r>
      <w:r w:rsidR="00DC791D">
        <w:t xml:space="preserve">with 6 stages. </w:t>
      </w:r>
      <w:r w:rsidR="00CB5295" w:rsidRPr="00DB7FF9">
        <w:t xml:space="preserve">Furthermore, </w:t>
      </w:r>
      <w:r w:rsidR="00DB7FF9" w:rsidRPr="00DB7FF9">
        <w:t xml:space="preserve">Braun and Clarke (2006) </w:t>
      </w:r>
      <w:r w:rsidR="00E13E3E">
        <w:t xml:space="preserve">note how when it comes to data patterns and their recognition, analysis and disclosure, </w:t>
      </w:r>
      <w:r w:rsidR="00073C2D">
        <w:t xml:space="preserve">thematic analysis is a process for this. </w:t>
      </w:r>
      <w:r w:rsidR="00E67BFE" w:rsidRPr="00950DBF">
        <w:t>However</w:t>
      </w:r>
      <w:r w:rsidR="008F3398">
        <w:t xml:space="preserve">, </w:t>
      </w:r>
      <w:r w:rsidR="00670F6F">
        <w:t>a</w:t>
      </w:r>
      <w:r w:rsidR="008F3398">
        <w:t xml:space="preserve"> </w:t>
      </w:r>
      <w:r w:rsidR="003A23F0">
        <w:t xml:space="preserve">risk associated with </w:t>
      </w:r>
      <w:r w:rsidR="006435C1" w:rsidRPr="00FF0DFB">
        <w:t xml:space="preserve">this type of analysis is </w:t>
      </w:r>
      <w:r w:rsidR="006435C1" w:rsidRPr="004A6213">
        <w:t>a</w:t>
      </w:r>
      <w:r w:rsidR="00824204" w:rsidRPr="004A6213">
        <w:t xml:space="preserve">n inconsistency </w:t>
      </w:r>
      <w:r w:rsidR="004A6213" w:rsidRPr="004A6213">
        <w:t xml:space="preserve">between </w:t>
      </w:r>
      <w:r w:rsidR="00E4353C">
        <w:t>the assertions made based on the analysis and then the data itself</w:t>
      </w:r>
      <w:r w:rsidR="004A6213" w:rsidRPr="004A6213">
        <w:t xml:space="preserve"> </w:t>
      </w:r>
      <w:r w:rsidR="00950DBF" w:rsidRPr="00FF0DFB">
        <w:t xml:space="preserve">(Braun &amp; Clarke, 2006). </w:t>
      </w:r>
    </w:p>
    <w:p w14:paraId="6453EC0B" w14:textId="15EBA780" w:rsidR="00B45496" w:rsidRPr="007C1E80" w:rsidRDefault="00AA0622" w:rsidP="00836B09">
      <w:pPr>
        <w:spacing w:line="480" w:lineRule="auto"/>
        <w:rPr>
          <w:color w:val="FF0000"/>
        </w:rPr>
      </w:pPr>
      <w:r>
        <w:t>A</w:t>
      </w:r>
      <w:r w:rsidR="00FF0DFB">
        <w:t>ccording to Denscombe (2014, p.369),</w:t>
      </w:r>
      <w:r w:rsidR="00936F4E">
        <w:t xml:space="preserve"> something which is rather laborious is the transcription of </w:t>
      </w:r>
      <w:r w:rsidRPr="008D1835">
        <w:t>audio recordings</w:t>
      </w:r>
      <w:r w:rsidR="008D1835" w:rsidRPr="008D1835">
        <w:t>.</w:t>
      </w:r>
      <w:r w:rsidR="00FF0DFB" w:rsidRPr="008D1835">
        <w:t xml:space="preserve"> </w:t>
      </w:r>
      <w:r w:rsidR="00E8686A">
        <w:t xml:space="preserve">However, </w:t>
      </w:r>
      <w:r w:rsidR="000244BE">
        <w:t>it is noted by Denscombe (2014, p.372) that</w:t>
      </w:r>
      <w:r w:rsidR="00917DF1">
        <w:t xml:space="preserve"> in order to issue support in relation to qualitative data analysis, </w:t>
      </w:r>
      <w:r w:rsidR="0080087F">
        <w:t xml:space="preserve">something which has been </w:t>
      </w:r>
      <w:r w:rsidR="005D005D">
        <w:t>specially</w:t>
      </w:r>
      <w:r w:rsidR="0080087F">
        <w:t xml:space="preserve"> </w:t>
      </w:r>
      <w:r w:rsidR="004664E6">
        <w:t xml:space="preserve">created is various </w:t>
      </w:r>
      <w:r w:rsidR="00A64321" w:rsidRPr="007C1E80">
        <w:t xml:space="preserve">computer software </w:t>
      </w:r>
      <w:r w:rsidR="007C1E80" w:rsidRPr="007C1E80">
        <w:t>programs</w:t>
      </w:r>
      <w:r w:rsidR="007C1E80">
        <w:t xml:space="preserve">. </w:t>
      </w:r>
      <w:r w:rsidR="004261BF">
        <w:t xml:space="preserve">A wide range </w:t>
      </w:r>
      <w:r w:rsidR="004E5579">
        <w:t xml:space="preserve">of software known as computer-assisted qualitative data analysis [hereafter CAQDAS] </w:t>
      </w:r>
      <w:r w:rsidR="005034A2">
        <w:t xml:space="preserve">is referred to when computer assistance within </w:t>
      </w:r>
      <w:r w:rsidR="006123D3">
        <w:t xml:space="preserve">research of a </w:t>
      </w:r>
      <w:r w:rsidR="005034A2">
        <w:t>qualitative</w:t>
      </w:r>
      <w:r w:rsidR="006123D3">
        <w:t xml:space="preserve"> nature is </w:t>
      </w:r>
      <w:r w:rsidR="0014725F">
        <w:t>being spoken about</w:t>
      </w:r>
      <w:r w:rsidR="00C62C48" w:rsidRPr="00D21913">
        <w:t xml:space="preserve"> (</w:t>
      </w:r>
      <w:r w:rsidR="00D21913" w:rsidRPr="00D21913">
        <w:t>Silver &amp; Lewins, 2020</w:t>
      </w:r>
      <w:r w:rsidR="00CB211D">
        <w:t>, p.912-913</w:t>
      </w:r>
      <w:r w:rsidR="00D21913" w:rsidRPr="00D21913">
        <w:t>).</w:t>
      </w:r>
      <w:r w:rsidR="00B9434C">
        <w:t xml:space="preserve"> </w:t>
      </w:r>
      <w:r w:rsidR="006B4D6A">
        <w:t>Guthrie (2010, p.163) notes how</w:t>
      </w:r>
      <w:r w:rsidR="005E4FBA">
        <w:t xml:space="preserve"> when it comes to </w:t>
      </w:r>
      <w:r w:rsidR="00316BBB">
        <w:t xml:space="preserve">significant quantities of data and the use of text analysis, </w:t>
      </w:r>
      <w:r w:rsidR="00A21BEC">
        <w:t xml:space="preserve">there is an availability of multiple </w:t>
      </w:r>
      <w:r w:rsidR="000C4A3E">
        <w:t xml:space="preserve">software </w:t>
      </w:r>
      <w:r w:rsidR="00460C43">
        <w:t>packages.</w:t>
      </w:r>
      <w:r w:rsidR="00A90D72">
        <w:t xml:space="preserve"> </w:t>
      </w:r>
      <w:r w:rsidR="007C2246" w:rsidRPr="007C2246">
        <w:t xml:space="preserve">An example is NVivo </w:t>
      </w:r>
      <w:r w:rsidR="007C2246">
        <w:t>(</w:t>
      </w:r>
      <w:r w:rsidR="007C2246">
        <w:t>Guthrie</w:t>
      </w:r>
      <w:r w:rsidR="007C2246">
        <w:t xml:space="preserve">, </w:t>
      </w:r>
      <w:r w:rsidR="007C2246">
        <w:t>2010, p.163)</w:t>
      </w:r>
      <w:r w:rsidR="00B45496">
        <w:t xml:space="preserve">. </w:t>
      </w:r>
      <w:r w:rsidR="00837598" w:rsidRPr="00164B89">
        <w:t xml:space="preserve">A weakness of CAQDAS </w:t>
      </w:r>
      <w:r w:rsidR="00280ED6" w:rsidRPr="00164B89">
        <w:t>is the fact that</w:t>
      </w:r>
      <w:r w:rsidR="00D91F99">
        <w:t xml:space="preserve"> researchers’ use of computer-assisted analysis could enable them to believe that they can handle increased data </w:t>
      </w:r>
      <w:r w:rsidR="00A90D72">
        <w:t xml:space="preserve">and that it would enhance their </w:t>
      </w:r>
      <w:r w:rsidR="008816D5">
        <w:t>research</w:t>
      </w:r>
      <w:r w:rsidR="00A90D72">
        <w:t xml:space="preserve"> in relation to its power</w:t>
      </w:r>
      <w:r w:rsidR="00DD7524" w:rsidRPr="00DD7524">
        <w:rPr>
          <w:color w:val="FF0000"/>
        </w:rPr>
        <w:t xml:space="preserve"> </w:t>
      </w:r>
      <w:r w:rsidR="006B430A" w:rsidRPr="00F879C6">
        <w:t>(</w:t>
      </w:r>
      <w:r w:rsidR="00F879C6" w:rsidRPr="00F879C6">
        <w:t xml:space="preserve">Pope et al., 2020, </w:t>
      </w:r>
      <w:r w:rsidR="006B430A" w:rsidRPr="00F879C6">
        <w:t>p.126</w:t>
      </w:r>
      <w:r w:rsidR="00F879C6" w:rsidRPr="00F879C6">
        <w:t>).</w:t>
      </w:r>
      <w:r w:rsidR="00FF0DFB">
        <w:t xml:space="preserve"> </w:t>
      </w:r>
      <w:r w:rsidR="00A4054A" w:rsidRPr="00B94542">
        <w:t xml:space="preserve">However, </w:t>
      </w:r>
      <w:r w:rsidR="00B94542">
        <w:t>t</w:t>
      </w:r>
      <w:r w:rsidR="000A667A" w:rsidRPr="000F2114">
        <w:t xml:space="preserve">he use of NVivo will be an advantage of the proposed research as it is claimed by </w:t>
      </w:r>
      <w:r w:rsidR="00AC71EB" w:rsidRPr="000F2114">
        <w:t>Jegede</w:t>
      </w:r>
      <w:r w:rsidR="000A667A" w:rsidRPr="000F2114">
        <w:t xml:space="preserve"> </w:t>
      </w:r>
      <w:r w:rsidR="00AC71EB" w:rsidRPr="000F2114">
        <w:t>et al., (2020</w:t>
      </w:r>
      <w:r w:rsidR="000F2114" w:rsidRPr="000F2114">
        <w:t>, p.171</w:t>
      </w:r>
      <w:r w:rsidR="00AC71EB" w:rsidRPr="000F2114">
        <w:t xml:space="preserve">) that </w:t>
      </w:r>
      <w:r w:rsidR="00B45496">
        <w:t xml:space="preserve">when it comes to </w:t>
      </w:r>
      <w:r w:rsidR="00834C56">
        <w:t xml:space="preserve">significant data volumes and its </w:t>
      </w:r>
      <w:r w:rsidR="007B630A">
        <w:t>arrangement and analysis, something which is rather helpful is NVivo.</w:t>
      </w:r>
    </w:p>
    <w:p w14:paraId="1730B479" w14:textId="3BE4C24E" w:rsidR="0011106D" w:rsidRPr="004D4BB2" w:rsidRDefault="009C34BC" w:rsidP="00836B09">
      <w:pPr>
        <w:spacing w:line="480" w:lineRule="auto"/>
      </w:pPr>
      <w:r>
        <w:lastRenderedPageBreak/>
        <w:t>The next section to mention is the ethics section.</w:t>
      </w:r>
      <w:r w:rsidR="00706B90">
        <w:t xml:space="preserve"> </w:t>
      </w:r>
      <w:r w:rsidR="0091676A">
        <w:t>A</w:t>
      </w:r>
      <w:r w:rsidR="000D0705">
        <w:t xml:space="preserve"> framework</w:t>
      </w:r>
      <w:r w:rsidR="0091676A" w:rsidRPr="0091676A">
        <w:rPr>
          <w:color w:val="FF0000"/>
        </w:rPr>
        <w:t xml:space="preserve"> </w:t>
      </w:r>
      <w:r w:rsidR="0091676A">
        <w:t xml:space="preserve">of </w:t>
      </w:r>
      <w:r w:rsidR="00133A72">
        <w:t>moral standards</w:t>
      </w:r>
      <w:r w:rsidR="0091676A" w:rsidRPr="0091676A">
        <w:rPr>
          <w:color w:val="FF0000"/>
        </w:rPr>
        <w:t xml:space="preserve"> </w:t>
      </w:r>
      <w:r w:rsidR="0091676A">
        <w:t xml:space="preserve">is what ethics looks into </w:t>
      </w:r>
      <w:r w:rsidR="004B3895" w:rsidRPr="004B3895">
        <w:t>whereby</w:t>
      </w:r>
      <w:r w:rsidR="004B3895">
        <w:rPr>
          <w:color w:val="FF0000"/>
        </w:rPr>
        <w:t xml:space="preserve"> </w:t>
      </w:r>
      <w:r w:rsidR="004B3895" w:rsidRPr="004B3895">
        <w:t>“</w:t>
      </w:r>
      <w:r w:rsidR="00B91981" w:rsidRPr="004B3895">
        <w:t>individuals can judge their actions as right or wrong, good or bad</w:t>
      </w:r>
      <w:r w:rsidR="004B3895" w:rsidRPr="004B3895">
        <w:t xml:space="preserve">” </w:t>
      </w:r>
      <w:r w:rsidR="00B91981">
        <w:t>(</w:t>
      </w:r>
      <w:r w:rsidR="00434080">
        <w:t xml:space="preserve">Denscombe, 2010, </w:t>
      </w:r>
      <w:r w:rsidR="00B91981">
        <w:t>p.</w:t>
      </w:r>
      <w:r w:rsidR="00434080">
        <w:t>59)</w:t>
      </w:r>
      <w:r w:rsidR="00A0133B">
        <w:t xml:space="preserve">. </w:t>
      </w:r>
      <w:r w:rsidR="00622DF8">
        <w:t>Relating to this is the fact that</w:t>
      </w:r>
      <w:r w:rsidR="00573103">
        <w:t xml:space="preserve"> </w:t>
      </w:r>
      <w:r w:rsidR="00531D6F">
        <w:t xml:space="preserve">when working alongside children and young adults, </w:t>
      </w:r>
      <w:r w:rsidR="00573103" w:rsidRPr="006D0660">
        <w:t xml:space="preserve">something which is </w:t>
      </w:r>
      <w:r w:rsidR="006D0660" w:rsidRPr="006D0660">
        <w:t>more apparent is ethics</w:t>
      </w:r>
      <w:r w:rsidR="006D0660">
        <w:rPr>
          <w:color w:val="FF0000"/>
        </w:rPr>
        <w:t xml:space="preserve"> </w:t>
      </w:r>
      <w:r w:rsidR="00296184">
        <w:t>(</w:t>
      </w:r>
      <w:r w:rsidR="001C761C">
        <w:t xml:space="preserve">Brady &amp; Graham, 2019, </w:t>
      </w:r>
      <w:r w:rsidR="00296184">
        <w:t xml:space="preserve">p.59). </w:t>
      </w:r>
      <w:r w:rsidR="00A51D99">
        <w:t xml:space="preserve">Therefore, this is something that will need to be taken into consideration throughout </w:t>
      </w:r>
      <w:r w:rsidR="00C745A6">
        <w:t>the proposed research</w:t>
      </w:r>
      <w:r w:rsidR="00E63DF6">
        <w:t xml:space="preserve"> as it is children and </w:t>
      </w:r>
      <w:r w:rsidR="0043427F">
        <w:t>young</w:t>
      </w:r>
      <w:r w:rsidR="007B630A">
        <w:t>. Furthermore, t</w:t>
      </w:r>
      <w:r w:rsidR="00522D34">
        <w:t xml:space="preserve">o ensure that the research process is as ethical as possible, </w:t>
      </w:r>
      <w:r w:rsidR="00A976F5">
        <w:t>o</w:t>
      </w:r>
      <w:r w:rsidR="00522D34">
        <w:t xml:space="preserve">ne thing that will be </w:t>
      </w:r>
      <w:r w:rsidR="00571BC8">
        <w:t>continuously referred to is the</w:t>
      </w:r>
      <w:r w:rsidR="00C34840">
        <w:t xml:space="preserve"> Ethical Guidelines presented by the</w:t>
      </w:r>
      <w:r w:rsidR="00571BC8">
        <w:t xml:space="preserve"> B</w:t>
      </w:r>
      <w:r w:rsidR="00957A63">
        <w:t>ritish</w:t>
      </w:r>
      <w:r w:rsidR="00C34840">
        <w:t xml:space="preserve"> Educational Research Association (2024)</w:t>
      </w:r>
      <w:r w:rsidR="009670A9">
        <w:t xml:space="preserve">. This will ensure that the </w:t>
      </w:r>
      <w:r w:rsidR="00A93244">
        <w:t xml:space="preserve">proposed research is considering all elements relating to ethics. </w:t>
      </w:r>
      <w:r w:rsidR="0011106D" w:rsidRPr="0011106D">
        <w:t xml:space="preserve">Something else to consider is the fact that </w:t>
      </w:r>
      <w:r w:rsidR="00526724">
        <w:t>the idea tha</w:t>
      </w:r>
      <w:r w:rsidR="00DA1E6A">
        <w:t xml:space="preserve">t an Ethics Committee usually has to provide researchers with </w:t>
      </w:r>
      <w:r w:rsidR="00B22059">
        <w:t xml:space="preserve">their agreement </w:t>
      </w:r>
      <w:r w:rsidR="00DA1E6A" w:rsidRPr="00DA1E6A">
        <w:t>before the</w:t>
      </w:r>
      <w:r w:rsidR="009273BB">
        <w:t xml:space="preserve"> research study</w:t>
      </w:r>
      <w:r w:rsidR="00DA1E6A" w:rsidRPr="00DA1E6A">
        <w:t xml:space="preserve"> </w:t>
      </w:r>
      <w:r w:rsidR="004D4BB2" w:rsidRPr="004D4BB2">
        <w:t>demonstrates the significance of ethics within research</w:t>
      </w:r>
      <w:r w:rsidR="0011106D">
        <w:rPr>
          <w:color w:val="FF0000"/>
        </w:rPr>
        <w:t xml:space="preserve"> </w:t>
      </w:r>
      <w:r w:rsidR="0011106D" w:rsidRPr="0011106D">
        <w:t>(Denscombe, 2014, p.405).</w:t>
      </w:r>
      <w:r w:rsidR="0011106D">
        <w:t xml:space="preserve"> </w:t>
      </w:r>
      <w:r w:rsidR="004745FB">
        <w:t>In relation to the proposed research, t</w:t>
      </w:r>
      <w:r w:rsidR="0011106D">
        <w:t xml:space="preserve">he completion of </w:t>
      </w:r>
      <w:r w:rsidR="004745FB">
        <w:t xml:space="preserve">an Ethics form for an Ethics Committee has taken place. </w:t>
      </w:r>
    </w:p>
    <w:p w14:paraId="741B1566" w14:textId="5DC6F400" w:rsidR="004A5484" w:rsidRPr="00A872CA" w:rsidRDefault="00A30278" w:rsidP="00836B09">
      <w:pPr>
        <w:spacing w:line="480" w:lineRule="auto"/>
      </w:pPr>
      <w:r w:rsidRPr="00A30278">
        <w:t>The idea of informed consent suggests that when it comes to taking part in research, candidates will be well-informed at all times regarding what the research will be comprised of</w:t>
      </w:r>
      <w:r w:rsidR="006B34DC" w:rsidRPr="00A30278">
        <w:t xml:space="preserve"> </w:t>
      </w:r>
      <w:r w:rsidR="006B34DC" w:rsidRPr="00E208F7">
        <w:t>(Wiles, 2013</w:t>
      </w:r>
      <w:r w:rsidR="00E208F7" w:rsidRPr="00E208F7">
        <w:t>, p.26</w:t>
      </w:r>
      <w:r w:rsidR="006B34DC" w:rsidRPr="00E208F7">
        <w:t xml:space="preserve">). </w:t>
      </w:r>
      <w:r w:rsidR="00D842A5">
        <w:t>This is clearly something that need to be guaranteed</w:t>
      </w:r>
      <w:r w:rsidR="00B26009">
        <w:t xml:space="preserve">. </w:t>
      </w:r>
      <w:r w:rsidR="005953DE">
        <w:t>To</w:t>
      </w:r>
      <w:r w:rsidR="00B26009">
        <w:t xml:space="preserve"> ensure this, </w:t>
      </w:r>
      <w:r w:rsidR="00EB2A01">
        <w:t xml:space="preserve">Denscombe (2014, p.412) notes how </w:t>
      </w:r>
      <w:r w:rsidR="000A7B2D">
        <w:t xml:space="preserve">utilising a consent form </w:t>
      </w:r>
      <w:r w:rsidR="00AB4F87">
        <w:t xml:space="preserve">acts as formal confirmation </w:t>
      </w:r>
      <w:r w:rsidR="008E2E6F">
        <w:t xml:space="preserve">that they </w:t>
      </w:r>
      <w:r w:rsidR="007C0C18">
        <w:t>have consented to</w:t>
      </w:r>
      <w:r w:rsidR="008E2E6F">
        <w:t xml:space="preserve"> tak</w:t>
      </w:r>
      <w:r w:rsidR="007C0C18">
        <w:t>e</w:t>
      </w:r>
      <w:r w:rsidR="008E2E6F">
        <w:t xml:space="preserve"> part </w:t>
      </w:r>
      <w:r w:rsidR="00827517">
        <w:t xml:space="preserve">after </w:t>
      </w:r>
      <w:r w:rsidR="007C0C18">
        <w:t>being fully informed.</w:t>
      </w:r>
      <w:r w:rsidR="00845892">
        <w:t xml:space="preserve"> </w:t>
      </w:r>
      <w:r w:rsidR="00EB2A01">
        <w:t xml:space="preserve">As a result, </w:t>
      </w:r>
      <w:r w:rsidR="00950587">
        <w:t>consent forms will be used prior to the commencement of the proposed research to ensure informed consent is achieved.</w:t>
      </w:r>
      <w:r w:rsidR="006C63B3">
        <w:t xml:space="preserve"> </w:t>
      </w:r>
      <w:r w:rsidR="00BA28E4" w:rsidRPr="005D51C3">
        <w:t xml:space="preserve">However, an important element to consider is the fact that it is children who are being interviewed. </w:t>
      </w:r>
      <w:r w:rsidR="00BA28E4">
        <w:t xml:space="preserve">Denscombe (2010, p.70) notes that </w:t>
      </w:r>
      <w:r w:rsidR="00C935F6">
        <w:t>being ethical would mean that consent is required from an individual who is</w:t>
      </w:r>
      <w:r w:rsidR="009273BB">
        <w:t xml:space="preserve"> formally accountable </w:t>
      </w:r>
      <w:r w:rsidR="00C935F6">
        <w:t xml:space="preserve">for the </w:t>
      </w:r>
      <w:r w:rsidR="00F84C4D">
        <w:t>wellbeing</w:t>
      </w:r>
      <w:r w:rsidR="00C935F6" w:rsidRPr="00A872CA">
        <w:rPr>
          <w:color w:val="FF0000"/>
        </w:rPr>
        <w:t xml:space="preserve"> </w:t>
      </w:r>
      <w:r w:rsidR="00C935F6">
        <w:t xml:space="preserve">of </w:t>
      </w:r>
      <w:r w:rsidR="004B3B8A">
        <w:t>a</w:t>
      </w:r>
      <w:r w:rsidR="00A872CA">
        <w:t>n individual</w:t>
      </w:r>
      <w:r w:rsidR="004B3B8A">
        <w:t xml:space="preserve"> that is likely seen as being </w:t>
      </w:r>
      <w:r w:rsidR="00F84C4D">
        <w:t xml:space="preserve">at risk. </w:t>
      </w:r>
      <w:r w:rsidR="00E31524">
        <w:t xml:space="preserve">In relation to a child </w:t>
      </w:r>
      <w:r w:rsidR="00FC032C">
        <w:t xml:space="preserve">or an individual at risk, the assent of these individuals </w:t>
      </w:r>
      <w:r w:rsidR="00AE65CC" w:rsidRPr="00AE65CC">
        <w:t>is also required</w:t>
      </w:r>
      <w:r w:rsidR="00BA28E4" w:rsidRPr="003E7BFC">
        <w:rPr>
          <w:color w:val="FF0000"/>
        </w:rPr>
        <w:t xml:space="preserve"> </w:t>
      </w:r>
      <w:r w:rsidR="00BA28E4">
        <w:t xml:space="preserve">(Denscombe, 2010, p.70). </w:t>
      </w:r>
      <w:r w:rsidR="00557991">
        <w:t xml:space="preserve">As a result of this, </w:t>
      </w:r>
      <w:r w:rsidR="00557991">
        <w:lastRenderedPageBreak/>
        <w:t xml:space="preserve">the consent forms must be completed by </w:t>
      </w:r>
      <w:r w:rsidR="00CF318E">
        <w:t xml:space="preserve">a legal guardian of the child who is taking part within the research. </w:t>
      </w:r>
      <w:r w:rsidR="006C63B3">
        <w:t>Linking to this is the fact that</w:t>
      </w:r>
      <w:r w:rsidR="00FB551E">
        <w:t xml:space="preserve"> the choice to </w:t>
      </w:r>
      <w:r w:rsidR="00DA3291">
        <w:t>drop out of the study</w:t>
      </w:r>
      <w:r w:rsidR="00FB551E">
        <w:rPr>
          <w:color w:val="FF0000"/>
        </w:rPr>
        <w:t xml:space="preserve"> </w:t>
      </w:r>
      <w:r w:rsidR="00FB551E" w:rsidRPr="0015134C">
        <w:t xml:space="preserve">must be </w:t>
      </w:r>
      <w:r w:rsidR="0015134C" w:rsidRPr="0015134C">
        <w:t>always offered</w:t>
      </w:r>
      <w:r w:rsidR="0015134C">
        <w:t xml:space="preserve"> to the participants </w:t>
      </w:r>
      <w:r w:rsidR="006C63B3">
        <w:t>(Gibbs, 2018, p.13)</w:t>
      </w:r>
      <w:r w:rsidR="000A08D3">
        <w:t xml:space="preserve">. </w:t>
      </w:r>
      <w:r w:rsidR="00DD3B04">
        <w:t>Therefore, th</w:t>
      </w:r>
      <w:r w:rsidR="0084165D">
        <w:t xml:space="preserve">ese are elements that need to be considered due to </w:t>
      </w:r>
      <w:r w:rsidR="003E7BFC">
        <w:t>young individuals forming the sample</w:t>
      </w:r>
      <w:r w:rsidR="00C02E85">
        <w:t xml:space="preserve"> within the proposed research.</w:t>
      </w:r>
    </w:p>
    <w:p w14:paraId="7FCA88C3" w14:textId="651AB12D" w:rsidR="00BA7596" w:rsidRPr="000A082D" w:rsidRDefault="005F61BE" w:rsidP="00836B09">
      <w:pPr>
        <w:spacing w:line="480" w:lineRule="auto"/>
      </w:pPr>
      <w:r w:rsidRPr="005F61BE">
        <w:t xml:space="preserve">A key ethical consideration is confidentiality. </w:t>
      </w:r>
      <w:r w:rsidRPr="006C63B3">
        <w:t xml:space="preserve">Denscombe (2010, p.64) notes how </w:t>
      </w:r>
      <w:r w:rsidR="009E599D">
        <w:t xml:space="preserve">there must not be any disclosure of data issued to a researcher </w:t>
      </w:r>
      <w:r w:rsidR="00397212" w:rsidRPr="006047DA">
        <w:t xml:space="preserve">to anyone </w:t>
      </w:r>
      <w:r w:rsidR="00914645" w:rsidRPr="006047DA">
        <w:t>outside of the research</w:t>
      </w:r>
      <w:r w:rsidR="005720D4">
        <w:t xml:space="preserve"> </w:t>
      </w:r>
      <w:r w:rsidR="00AB5C1F">
        <w:t>whereby data can be linked back to them</w:t>
      </w:r>
      <w:r w:rsidR="003845E2">
        <w:t xml:space="preserve">. </w:t>
      </w:r>
      <w:r w:rsidR="00734EAB">
        <w:t>In order to guarantee this, one suggestion is tha</w:t>
      </w:r>
      <w:r w:rsidR="001B3291">
        <w:t xml:space="preserve">t there must not be any </w:t>
      </w:r>
      <w:r w:rsidR="00780C0E">
        <w:t xml:space="preserve">participant names included on </w:t>
      </w:r>
      <w:r w:rsidR="00C26678">
        <w:t>the interview records</w:t>
      </w:r>
      <w:r w:rsidR="00660337" w:rsidRPr="00A830C0">
        <w:rPr>
          <w:color w:val="FF0000"/>
        </w:rPr>
        <w:t xml:space="preserve"> </w:t>
      </w:r>
      <w:r w:rsidR="00660337">
        <w:t>(</w:t>
      </w:r>
      <w:r w:rsidR="00A830C0">
        <w:t xml:space="preserve">Guthrie, </w:t>
      </w:r>
      <w:r w:rsidR="00A37A36">
        <w:t xml:space="preserve">2010, </w:t>
      </w:r>
      <w:r w:rsidR="00660337">
        <w:t>p.20)</w:t>
      </w:r>
      <w:r w:rsidR="00F95104">
        <w:t xml:space="preserve">. </w:t>
      </w:r>
      <w:r w:rsidR="00BB66CC">
        <w:t>Data handling</w:t>
      </w:r>
      <w:r w:rsidR="00E6421E" w:rsidRPr="001928B4">
        <w:rPr>
          <w:color w:val="FF0000"/>
        </w:rPr>
        <w:t xml:space="preserve"> </w:t>
      </w:r>
      <w:r w:rsidR="00E6421E">
        <w:t xml:space="preserve">is what anonymisation </w:t>
      </w:r>
      <w:r w:rsidR="001928B4">
        <w:t>is associated with</w:t>
      </w:r>
      <w:r w:rsidR="00A15DB5">
        <w:rPr>
          <w:color w:val="FF0000"/>
        </w:rPr>
        <w:t xml:space="preserve"> </w:t>
      </w:r>
      <w:r w:rsidR="00E935AE">
        <w:t>(Jegede et al., 2020, p.118).</w:t>
      </w:r>
      <w:r w:rsidR="00065863">
        <w:t xml:space="preserve"> </w:t>
      </w:r>
      <w:r w:rsidR="002B2CE2">
        <w:t>This is done through</w:t>
      </w:r>
      <w:r w:rsidR="00B074FA">
        <w:t xml:space="preserve"> the</w:t>
      </w:r>
      <w:r w:rsidR="00197252">
        <w:t xml:space="preserve"> participant and their</w:t>
      </w:r>
      <w:r w:rsidR="00AE23EF" w:rsidRPr="003A2A24">
        <w:t xml:space="preserve"> identity</w:t>
      </w:r>
      <w:r w:rsidR="00197252" w:rsidRPr="003A2A24">
        <w:t xml:space="preserve"> </w:t>
      </w:r>
      <w:r w:rsidR="00197252" w:rsidRPr="00197252">
        <w:t xml:space="preserve">being hidden using </w:t>
      </w:r>
      <w:r w:rsidR="00197252">
        <w:t>multiple techniques</w:t>
      </w:r>
      <w:r w:rsidR="00197252">
        <w:rPr>
          <w:color w:val="FF0000"/>
        </w:rPr>
        <w:t xml:space="preserve"> </w:t>
      </w:r>
      <w:r w:rsidR="00C940B0">
        <w:t>(</w:t>
      </w:r>
      <w:r w:rsidR="00C07E56">
        <w:t xml:space="preserve">Jegede et al., 2020, </w:t>
      </w:r>
      <w:r w:rsidR="00C940B0">
        <w:t xml:space="preserve">p.118). </w:t>
      </w:r>
      <w:r w:rsidR="005D0A0C">
        <w:t>Something which is a necessity when it comes to data being pseudonymised</w:t>
      </w:r>
      <w:r w:rsidR="00390DDD">
        <w:t xml:space="preserve"> is </w:t>
      </w:r>
      <w:r w:rsidR="00ED02F3">
        <w:t xml:space="preserve">data handling </w:t>
      </w:r>
      <w:r w:rsidR="004870DE">
        <w:t>(Jegede et al., 2020, p.118).</w:t>
      </w:r>
      <w:r w:rsidR="004870DE">
        <w:t xml:space="preserve"> This is done </w:t>
      </w:r>
      <w:r w:rsidR="00EF6D3D">
        <w:t>in a manner that data cannot be assigned to a research participant in the absence of extra information</w:t>
      </w:r>
      <w:r w:rsidR="0096131B" w:rsidRPr="00C07E56">
        <w:rPr>
          <w:color w:val="FF0000"/>
        </w:rPr>
        <w:t xml:space="preserve"> </w:t>
      </w:r>
      <w:r w:rsidR="0096131B">
        <w:t>(</w:t>
      </w:r>
      <w:r w:rsidR="00C07E56">
        <w:t xml:space="preserve">Jegede et al., 2020, </w:t>
      </w:r>
      <w:r w:rsidR="0096131B">
        <w:t>p.118).</w:t>
      </w:r>
      <w:r w:rsidR="00F95104">
        <w:t xml:space="preserve"> </w:t>
      </w:r>
      <w:r w:rsidR="008B6857" w:rsidRPr="00443F88">
        <w:t xml:space="preserve">In addition to this, </w:t>
      </w:r>
      <w:r w:rsidR="00F64143" w:rsidRPr="00443F88">
        <w:t xml:space="preserve">Whittaker </w:t>
      </w:r>
      <w:r w:rsidR="008B6857" w:rsidRPr="00443F88">
        <w:t>(</w:t>
      </w:r>
      <w:r w:rsidR="00443F88" w:rsidRPr="00443F88">
        <w:t xml:space="preserve">2009, </w:t>
      </w:r>
      <w:r w:rsidR="008B6857" w:rsidRPr="00443F88">
        <w:t xml:space="preserve">p.44) </w:t>
      </w:r>
      <w:r w:rsidR="00443F88" w:rsidRPr="00443F88">
        <w:t>n</w:t>
      </w:r>
      <w:r w:rsidR="008B6857" w:rsidRPr="00443F88">
        <w:t xml:space="preserve">otes how </w:t>
      </w:r>
      <w:r w:rsidR="0037315C">
        <w:t xml:space="preserve">there is a responsibility to guarantee that when it comes to </w:t>
      </w:r>
      <w:r w:rsidR="0037137D">
        <w:t xml:space="preserve">the data of the candidates within the study, it must be stored </w:t>
      </w:r>
      <w:r w:rsidR="00541FC2">
        <w:t xml:space="preserve">somewhere that is locked or in a safe place. </w:t>
      </w:r>
      <w:r w:rsidR="006017F0" w:rsidRPr="00867981">
        <w:t xml:space="preserve">As previously mentioned, the </w:t>
      </w:r>
      <w:r w:rsidR="00867981" w:rsidRPr="00867981">
        <w:t>interviews within this proposed research will be audio recorded.</w:t>
      </w:r>
    </w:p>
    <w:p w14:paraId="01625015" w14:textId="3749CEA6" w:rsidR="003938F2" w:rsidRDefault="00BA7596" w:rsidP="00836B09">
      <w:pPr>
        <w:spacing w:line="480" w:lineRule="auto"/>
      </w:pPr>
      <w:r>
        <w:t>Another element to consider is the fact that</w:t>
      </w:r>
      <w:r w:rsidR="0087154F">
        <w:t xml:space="preserve"> exploring specific themes could be</w:t>
      </w:r>
      <w:r w:rsidR="00C10ECF">
        <w:t xml:space="preserve"> upsetting for children and young individuals </w:t>
      </w:r>
      <w:r w:rsidR="00E3749F">
        <w:t>(Brady &amp; Graham, 2019, p.</w:t>
      </w:r>
      <w:r w:rsidR="00F660F7">
        <w:t>66)</w:t>
      </w:r>
      <w:r>
        <w:t>.</w:t>
      </w:r>
      <w:r w:rsidR="00091260">
        <w:t xml:space="preserve"> Experiences of children and young individuals along with their emotions </w:t>
      </w:r>
      <w:r w:rsidR="00B42685">
        <w:t xml:space="preserve">may not have been expressed </w:t>
      </w:r>
      <w:r w:rsidR="00453E44">
        <w:t xml:space="preserve">to another person in the past </w:t>
      </w:r>
      <w:r w:rsidR="00F660F7">
        <w:t xml:space="preserve">(Brady &amp; Graham, 2019, p.66). This is relevant to the proposed research as there is a potential for sensitive issues to be discussed relating to their experiences of </w:t>
      </w:r>
      <w:r w:rsidR="00F660F7">
        <w:lastRenderedPageBreak/>
        <w:t xml:space="preserve">being a carer. As a result, this is something that needs to </w:t>
      </w:r>
      <w:r w:rsidR="0068146F">
        <w:t xml:space="preserve">be </w:t>
      </w:r>
      <w:r w:rsidR="0068146F" w:rsidRPr="000322E4">
        <w:t xml:space="preserve">dealt with. </w:t>
      </w:r>
      <w:r w:rsidR="00BC104A">
        <w:t xml:space="preserve">Therefore, this is something that will be taken into consideration within the proposed research to guarantee that the participants feel a sense of comfort when taking part within the research. </w:t>
      </w:r>
      <w:r w:rsidR="005862DB" w:rsidRPr="001118A6">
        <w:t xml:space="preserve">Power relationships is also something to be taken into consideration. </w:t>
      </w:r>
      <w:r w:rsidR="00CB0CED" w:rsidRPr="001118A6">
        <w:t>Linking to this is a point made by Matthews and Ross (</w:t>
      </w:r>
      <w:r w:rsidR="001118A6" w:rsidRPr="001118A6">
        <w:t>2010, p.77) who notes that</w:t>
      </w:r>
      <w:r w:rsidR="00045C43">
        <w:t xml:space="preserve"> in cases whereby a researcher is carrying out a study on young individuals, they could b</w:t>
      </w:r>
      <w:r w:rsidR="00DF0752">
        <w:t xml:space="preserve">e perceived as </w:t>
      </w:r>
      <w:r w:rsidR="008F7EC3">
        <w:t xml:space="preserve">high-ranking </w:t>
      </w:r>
      <w:r w:rsidR="00DF0752" w:rsidRPr="007B229D">
        <w:t xml:space="preserve">due to </w:t>
      </w:r>
      <w:r w:rsidR="007B229D" w:rsidRPr="007B229D">
        <w:t>their older age.</w:t>
      </w:r>
      <w:r w:rsidR="003F3DB2">
        <w:t xml:space="preserve"> Social researchers should attempt to gain awareness of the fact that they will be perceived in various ways by various groups of individuals</w:t>
      </w:r>
      <w:r w:rsidR="002D6E0E">
        <w:t xml:space="preserve"> </w:t>
      </w:r>
      <w:r w:rsidR="001118A6" w:rsidRPr="001118A6">
        <w:t xml:space="preserve">(Matthews &amp; Ross, 2010, p.77). </w:t>
      </w:r>
      <w:r w:rsidR="00BC104A">
        <w:t xml:space="preserve">This is rather relevant to the proposed research as </w:t>
      </w:r>
      <w:r w:rsidR="00BC47B3">
        <w:t xml:space="preserve">it is young people who will be interviewed. </w:t>
      </w:r>
    </w:p>
    <w:p w14:paraId="44949B65" w14:textId="3704BFA9" w:rsidR="0037700E" w:rsidRDefault="00740CFC" w:rsidP="00836B09">
      <w:pPr>
        <w:spacing w:line="480" w:lineRule="auto"/>
      </w:pPr>
      <w:r>
        <w:t xml:space="preserve">To conclude, </w:t>
      </w:r>
      <w:r w:rsidR="00D909E8">
        <w:t xml:space="preserve">this essay has provided a research proposal to answer the following </w:t>
      </w:r>
      <w:r w:rsidR="00CD0916">
        <w:t>question:</w:t>
      </w:r>
      <w:r w:rsidR="00D909E8">
        <w:t xml:space="preserve"> </w:t>
      </w:r>
      <w:r w:rsidR="00D909E8" w:rsidRPr="00C07BBC">
        <w:t>‘In what ways does being a young carer impact on mental wellbeing?’.</w:t>
      </w:r>
      <w:r w:rsidR="00CD0916">
        <w:t xml:space="preserve"> </w:t>
      </w:r>
      <w:r w:rsidR="00316825">
        <w:t>For example, this research will involve a series of online unstructured interviews</w:t>
      </w:r>
      <w:r w:rsidR="00BE3C14">
        <w:t xml:space="preserve">, with young carers under the age of 18 living </w:t>
      </w:r>
      <w:r w:rsidR="002E5466">
        <w:t xml:space="preserve">in Wales forming the sample. </w:t>
      </w:r>
      <w:r w:rsidR="00A55A02">
        <w:t xml:space="preserve">Each section </w:t>
      </w:r>
      <w:r w:rsidR="00BE3C14">
        <w:t xml:space="preserve">mentioned within this essay </w:t>
      </w:r>
      <w:r w:rsidR="00A55A02">
        <w:t xml:space="preserve">has provided justifications for choices that have been made in relation to the research. </w:t>
      </w:r>
      <w:r w:rsidR="00BE3C14">
        <w:t>In addition to this, i</w:t>
      </w:r>
      <w:r w:rsidR="006624C4">
        <w:t xml:space="preserve">t has been concluded within the essay that this proposed research would be of much benefit as </w:t>
      </w:r>
      <w:r w:rsidR="00ED196D">
        <w:t>it will fill the gaps in knowledge when it comes to young carers. For example,</w:t>
      </w:r>
      <w:r w:rsidR="004C2474">
        <w:t xml:space="preserve"> the viewpoints of young carers will be made a priority</w:t>
      </w:r>
      <w:r w:rsidR="00024F37" w:rsidRPr="00024F37">
        <w:rPr>
          <w:color w:val="FF0000"/>
        </w:rPr>
        <w:t xml:space="preserve"> </w:t>
      </w:r>
      <w:r w:rsidR="00024F37">
        <w:t>which was a gap noted by Stevens et al., (2024). It w</w:t>
      </w:r>
      <w:r w:rsidR="00064A11">
        <w:t xml:space="preserve">ill </w:t>
      </w:r>
      <w:r w:rsidR="00024F37">
        <w:t>also add to t</w:t>
      </w:r>
      <w:r w:rsidR="00EE49FA">
        <w:t>he lack of research in Wales on this topic.</w:t>
      </w:r>
      <w:r w:rsidR="00064A11">
        <w:t xml:space="preserve"> Overall, this proposed research </w:t>
      </w:r>
      <w:r w:rsidR="002857A9">
        <w:t>could allow for a greater understanding of the mental wellbeing of young carers within Wales and the types of support they require.</w:t>
      </w:r>
    </w:p>
    <w:p w14:paraId="63B01667" w14:textId="77777777" w:rsidR="00ED3CA3" w:rsidRDefault="00ED3CA3"/>
    <w:p w14:paraId="3A63995C" w14:textId="1CB690EC" w:rsidR="00ED3CA3" w:rsidRPr="00ED3CA3" w:rsidRDefault="00ED3CA3" w:rsidP="00ED3CA3">
      <w:pPr>
        <w:rPr>
          <w:b/>
          <w:bCs/>
        </w:rPr>
      </w:pPr>
      <w:r w:rsidRPr="00ED3CA3">
        <w:rPr>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6EF8D5B1" w14:textId="77777777" w:rsidR="00ED3CA3" w:rsidRPr="00ED3CA3" w:rsidRDefault="00ED3CA3" w:rsidP="00ED3CA3">
      <w:r w:rsidRPr="00ED3CA3">
        <w:t xml:space="preserve">The University follows the OECD Frascati manual definition of </w:t>
      </w:r>
      <w:r w:rsidRPr="00ED3CA3">
        <w:rPr>
          <w:b/>
        </w:rPr>
        <w:t>research activity</w:t>
      </w:r>
      <w:r w:rsidRPr="00ED3CA3">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2ACFE6" w14:textId="77777777" w:rsidR="00ED3CA3" w:rsidRPr="00ED3CA3" w:rsidRDefault="00ED3CA3" w:rsidP="00ED3CA3">
      <w:r w:rsidRPr="00ED3CA3">
        <w:t>The individual undertaking the research activity is known as the “principal researcher”.</w:t>
      </w:r>
    </w:p>
    <w:p w14:paraId="14769A47" w14:textId="77777777" w:rsidR="00ED3CA3" w:rsidRPr="00ED3CA3" w:rsidRDefault="00ED3CA3" w:rsidP="00ED3CA3">
      <w:r w:rsidRPr="00ED3CA3">
        <w:t>Ethical approval is not required for routine audits, performance reviews, quality assurance studies, testing within normal educational requirements, and literary or artistic criticism.</w:t>
      </w:r>
    </w:p>
    <w:p w14:paraId="2509429A" w14:textId="77777777" w:rsidR="00ED3CA3" w:rsidRPr="00ED3CA3" w:rsidRDefault="00ED3CA3" w:rsidP="00ED3CA3">
      <w:pPr>
        <w:rPr>
          <w:b/>
          <w:bCs/>
        </w:rPr>
      </w:pPr>
      <w:r w:rsidRPr="00ED3CA3">
        <w:rPr>
          <w:b/>
          <w:bCs/>
        </w:rPr>
        <w:t>Please read the notes for guidance before completing ALL sections of the form.</w:t>
      </w:r>
    </w:p>
    <w:p w14:paraId="6F4CD93F" w14:textId="77777777" w:rsidR="00ED3CA3" w:rsidRPr="00ED3CA3" w:rsidRDefault="00ED3CA3" w:rsidP="00ED3CA3">
      <w:r w:rsidRPr="00ED3CA3">
        <w:rPr>
          <w:b/>
        </w:rPr>
        <w:t>This form</w:t>
      </w:r>
      <w:r w:rsidRPr="00ED3CA3">
        <w:t xml:space="preserve"> </w:t>
      </w:r>
      <w:r w:rsidRPr="00ED3CA3">
        <w:rPr>
          <w:b/>
        </w:rPr>
        <w:t>must be completed and approved prior to undertaking any research activity.</w:t>
      </w:r>
      <w:r w:rsidRPr="00ED3CA3">
        <w:t xml:space="preserve"> Please see Checklist for details of process for different categories of application.  </w:t>
      </w:r>
    </w:p>
    <w:p w14:paraId="723734C7" w14:textId="77777777" w:rsidR="00ED3CA3" w:rsidRPr="00ED3CA3" w:rsidRDefault="00ED3CA3" w:rsidP="00ED3CA3">
      <w:pPr>
        <w:rPr>
          <w:b/>
        </w:rPr>
      </w:pPr>
      <w:r w:rsidRPr="00ED3CA3">
        <w:rPr>
          <w:b/>
        </w:rPr>
        <w:t>Delete the Guidance Notes at the end of the form BEFORE submitting your application</w:t>
      </w:r>
    </w:p>
    <w:p w14:paraId="4AF0AFE7" w14:textId="77777777" w:rsidR="00ED3CA3" w:rsidRPr="00ED3CA3" w:rsidRDefault="00ED3CA3" w:rsidP="00ED3CA3">
      <w:pPr>
        <w:rPr>
          <w:b/>
        </w:rPr>
      </w:pPr>
      <w:r w:rsidRPr="00ED3CA3">
        <w:rPr>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ED3CA3" w:rsidRPr="00ED3CA3" w14:paraId="062BDC22" w14:textId="77777777" w:rsidTr="00ED3CA3">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E990344" w14:textId="77777777" w:rsidR="00ED3CA3" w:rsidRPr="00ED3CA3" w:rsidRDefault="00ED3CA3" w:rsidP="00ED3CA3">
            <w:r w:rsidRPr="00ED3CA3">
              <w:t>Full Name:</w:t>
            </w:r>
          </w:p>
        </w:tc>
        <w:tc>
          <w:tcPr>
            <w:tcW w:w="6636" w:type="dxa"/>
            <w:gridSpan w:val="4"/>
            <w:tcBorders>
              <w:top w:val="single" w:sz="6" w:space="0" w:color="auto"/>
              <w:left w:val="single" w:sz="6" w:space="0" w:color="auto"/>
              <w:bottom w:val="single" w:sz="6" w:space="0" w:color="auto"/>
              <w:right w:val="single" w:sz="6" w:space="0" w:color="auto"/>
            </w:tcBorders>
          </w:tcPr>
          <w:p w14:paraId="1F1F1315" w14:textId="037878D2" w:rsidR="00ED3CA3" w:rsidRPr="00ED3CA3" w:rsidRDefault="001F2873" w:rsidP="00ED3CA3">
            <w:r>
              <w:t>Lauren Walters</w:t>
            </w:r>
          </w:p>
        </w:tc>
      </w:tr>
      <w:tr w:rsidR="00ED3CA3" w:rsidRPr="00ED3CA3" w14:paraId="6BCE8644" w14:textId="77777777" w:rsidTr="00ED3CA3">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BA8AD1C" w14:textId="77777777" w:rsidR="00ED3CA3" w:rsidRPr="00ED3CA3" w:rsidRDefault="00ED3CA3" w:rsidP="00ED3CA3">
            <w:r w:rsidRPr="00ED3CA3">
              <w:t>Tick all boxes which apply:</w:t>
            </w:r>
          </w:p>
          <w:p w14:paraId="7106042E" w14:textId="77777777" w:rsidR="00ED3CA3" w:rsidRPr="00ED3CA3" w:rsidRDefault="00ED3CA3" w:rsidP="00ED3CA3"/>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DB3FF7" w14:textId="77777777" w:rsidR="00ED3CA3" w:rsidRPr="00ED3CA3" w:rsidRDefault="00ED3CA3" w:rsidP="00ED3CA3">
            <w:r w:rsidRPr="00ED3CA3">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C31A5E6" w14:textId="77777777" w:rsidR="00ED3CA3" w:rsidRPr="00ED3CA3" w:rsidRDefault="00ED3CA3" w:rsidP="00ED3CA3">
            <w:r w:rsidRPr="00ED3CA3">
              <w:rPr>
                <w:rFonts w:ascii="Segoe UI Symbol"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B620C0" w14:textId="77777777" w:rsidR="00ED3CA3" w:rsidRPr="00ED3CA3" w:rsidRDefault="00ED3CA3" w:rsidP="00ED3CA3">
            <w:r w:rsidRPr="00ED3CA3">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113486E" w14:textId="77777777" w:rsidR="00ED3CA3" w:rsidRPr="00ED3CA3" w:rsidRDefault="00ED3CA3" w:rsidP="00ED3CA3">
            <w:r w:rsidRPr="00ED3CA3">
              <w:rPr>
                <w:rFonts w:ascii="Segoe UI Symbol" w:hAnsi="Segoe UI Symbol" w:cs="Segoe UI Symbol"/>
              </w:rPr>
              <w:t>☐</w:t>
            </w:r>
          </w:p>
        </w:tc>
      </w:tr>
      <w:tr w:rsidR="00ED3CA3" w:rsidRPr="00ED3CA3" w14:paraId="1A7740C1" w14:textId="77777777" w:rsidTr="00ED3CA3">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01C487" w14:textId="77777777" w:rsidR="00ED3CA3" w:rsidRPr="00ED3CA3" w:rsidRDefault="00ED3CA3" w:rsidP="00ED3CA3">
            <w:r w:rsidRPr="00ED3CA3">
              <w:t>Undergraduate Student</w:t>
            </w:r>
          </w:p>
        </w:tc>
        <w:sdt>
          <w:sdt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7DD698C" w14:textId="77777777" w:rsidR="00ED3CA3" w:rsidRPr="00ED3CA3" w:rsidRDefault="00ED3CA3" w:rsidP="00ED3CA3">
                <w:r w:rsidRPr="00ED3CA3">
                  <w:rPr>
                    <w:rFonts w:ascii="Segoe UI Symbol"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271F77" w14:textId="77777777" w:rsidR="00ED3CA3" w:rsidRPr="00ED3CA3" w:rsidRDefault="00ED3CA3" w:rsidP="00ED3CA3">
            <w:r w:rsidRPr="00ED3CA3">
              <w:t>Taught Postgraduate Student</w:t>
            </w:r>
          </w:p>
        </w:tc>
        <w:sdt>
          <w:sdt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BEED897" w14:textId="77777777" w:rsidR="00ED3CA3" w:rsidRPr="00ED3CA3" w:rsidRDefault="00ED3CA3" w:rsidP="00ED3CA3">
                <w:r w:rsidRPr="00ED3CA3">
                  <w:rPr>
                    <w:rFonts w:ascii="Segoe UI Symbol"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F81A2F" w14:textId="77777777" w:rsidR="00ED3CA3" w:rsidRPr="00ED3CA3" w:rsidRDefault="00ED3CA3" w:rsidP="00ED3CA3">
            <w:r w:rsidRPr="00ED3CA3">
              <w:t>Postgraduate Research Student</w:t>
            </w:r>
          </w:p>
        </w:tc>
        <w:sdt>
          <w:sdt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D114454" w14:textId="77777777" w:rsidR="00ED3CA3" w:rsidRPr="00ED3CA3" w:rsidRDefault="00ED3CA3" w:rsidP="00ED3CA3">
                <w:r w:rsidRPr="00ED3CA3">
                  <w:rPr>
                    <w:rFonts w:ascii="Segoe UI Symbol" w:hAnsi="Segoe UI Symbol" w:cs="Segoe UI Symbol"/>
                  </w:rPr>
                  <w:t>☐</w:t>
                </w:r>
              </w:p>
            </w:tc>
          </w:sdtContent>
        </w:sdt>
      </w:tr>
    </w:tbl>
    <w:p w14:paraId="6BFBF7DD" w14:textId="77777777" w:rsidR="00ED3CA3" w:rsidRPr="00ED3CA3" w:rsidRDefault="00ED3CA3" w:rsidP="00ED3CA3">
      <w:pPr>
        <w:rPr>
          <w:bCs/>
          <w:iCs/>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ED3CA3" w:rsidRPr="00ED3CA3" w14:paraId="42D6D2FD" w14:textId="77777777" w:rsidTr="00ED3CA3">
        <w:trPr>
          <w:cantSplit/>
          <w:trHeight w:val="272"/>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C60CBA0" w14:textId="77777777" w:rsidR="00ED3CA3" w:rsidRPr="00ED3CA3" w:rsidRDefault="00ED3CA3" w:rsidP="00ED3CA3">
            <w:r w:rsidRPr="00ED3CA3">
              <w:t>Faculty/School/Centre:</w:t>
            </w:r>
          </w:p>
        </w:tc>
        <w:tc>
          <w:tcPr>
            <w:tcW w:w="6636" w:type="dxa"/>
            <w:tcBorders>
              <w:top w:val="single" w:sz="6" w:space="0" w:color="auto"/>
              <w:left w:val="single" w:sz="6" w:space="0" w:color="auto"/>
              <w:bottom w:val="single" w:sz="6" w:space="0" w:color="auto"/>
              <w:right w:val="single" w:sz="6" w:space="0" w:color="auto"/>
            </w:tcBorders>
            <w:hideMark/>
          </w:tcPr>
          <w:p w14:paraId="68709A28" w14:textId="77777777" w:rsidR="00ED3CA3" w:rsidRPr="00ED3CA3" w:rsidRDefault="00ED3CA3" w:rsidP="00ED3CA3">
            <w:r w:rsidRPr="00ED3CA3">
              <w:t>Humanities and Social Sciences</w:t>
            </w:r>
          </w:p>
        </w:tc>
      </w:tr>
      <w:tr w:rsidR="00ED3CA3" w:rsidRPr="00ED3CA3" w14:paraId="2E0E6EC6" w14:textId="77777777" w:rsidTr="00ED3CA3">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6690150" w14:textId="77777777" w:rsidR="00ED3CA3" w:rsidRPr="00ED3CA3" w:rsidRDefault="00ED3CA3" w:rsidP="00ED3CA3">
            <w:r w:rsidRPr="00ED3CA3">
              <w:t>Campus:</w:t>
            </w:r>
          </w:p>
        </w:tc>
        <w:tc>
          <w:tcPr>
            <w:tcW w:w="6636" w:type="dxa"/>
            <w:tcBorders>
              <w:top w:val="single" w:sz="6" w:space="0" w:color="auto"/>
              <w:left w:val="single" w:sz="6" w:space="0" w:color="auto"/>
              <w:bottom w:val="single" w:sz="6" w:space="0" w:color="auto"/>
              <w:right w:val="single" w:sz="6" w:space="0" w:color="auto"/>
            </w:tcBorders>
            <w:hideMark/>
          </w:tcPr>
          <w:p w14:paraId="456425E4" w14:textId="77777777" w:rsidR="00ED3CA3" w:rsidRPr="00ED3CA3" w:rsidRDefault="00ED3CA3" w:rsidP="00ED3CA3">
            <w:r w:rsidRPr="00ED3CA3">
              <w:t>Carmarthen</w:t>
            </w:r>
          </w:p>
        </w:tc>
      </w:tr>
      <w:tr w:rsidR="00ED3CA3" w:rsidRPr="00ED3CA3" w14:paraId="58E74D5C" w14:textId="77777777" w:rsidTr="00ED3CA3">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ABC7EB0" w14:textId="77777777" w:rsidR="00ED3CA3" w:rsidRPr="00ED3CA3" w:rsidRDefault="00ED3CA3" w:rsidP="00ED3CA3">
            <w:r w:rsidRPr="00ED3CA3">
              <w:t>Student E-mail address:</w:t>
            </w:r>
          </w:p>
        </w:tc>
        <w:tc>
          <w:tcPr>
            <w:tcW w:w="6636" w:type="dxa"/>
            <w:tcBorders>
              <w:top w:val="single" w:sz="6" w:space="0" w:color="auto"/>
              <w:left w:val="single" w:sz="6" w:space="0" w:color="auto"/>
              <w:bottom w:val="single" w:sz="6" w:space="0" w:color="auto"/>
              <w:right w:val="single" w:sz="6" w:space="0" w:color="auto"/>
            </w:tcBorders>
          </w:tcPr>
          <w:p w14:paraId="2C552132" w14:textId="06B26516" w:rsidR="00ED3CA3" w:rsidRPr="00ED3CA3" w:rsidRDefault="00242C1B" w:rsidP="00ED3CA3">
            <w:r>
              <w:t>2418385@student.uwtsd.ac.uk</w:t>
            </w:r>
          </w:p>
        </w:tc>
      </w:tr>
      <w:tr w:rsidR="00ED3CA3" w:rsidRPr="00ED3CA3" w14:paraId="1885B7F1" w14:textId="77777777" w:rsidTr="00ED3CA3">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C8FA63A" w14:textId="77777777" w:rsidR="00ED3CA3" w:rsidRPr="00ED3CA3" w:rsidRDefault="00ED3CA3" w:rsidP="00ED3CA3">
            <w:r w:rsidRPr="00ED3CA3">
              <w:t>Contact Telephone Number:</w:t>
            </w:r>
          </w:p>
        </w:tc>
        <w:tc>
          <w:tcPr>
            <w:tcW w:w="6636" w:type="dxa"/>
            <w:tcBorders>
              <w:top w:val="single" w:sz="6" w:space="0" w:color="auto"/>
              <w:left w:val="single" w:sz="6" w:space="0" w:color="auto"/>
              <w:bottom w:val="single" w:sz="6" w:space="0" w:color="auto"/>
              <w:right w:val="single" w:sz="6" w:space="0" w:color="auto"/>
            </w:tcBorders>
          </w:tcPr>
          <w:p w14:paraId="6DE8D6CF" w14:textId="340950EB" w:rsidR="00ED3CA3" w:rsidRPr="00ED3CA3" w:rsidRDefault="00D7411E" w:rsidP="00ED3CA3">
            <w:r>
              <w:t>07983356887</w:t>
            </w:r>
          </w:p>
        </w:tc>
      </w:tr>
    </w:tbl>
    <w:p w14:paraId="5CEE4C06" w14:textId="77777777" w:rsidR="00ED3CA3" w:rsidRPr="00ED3CA3" w:rsidRDefault="00ED3CA3" w:rsidP="00ED3CA3">
      <w:r w:rsidRPr="00ED3CA3">
        <w:br w:type="page"/>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ED3CA3" w:rsidRPr="00ED3CA3" w14:paraId="1748695F" w14:textId="77777777" w:rsidTr="00ED3CA3">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CE77A37" w14:textId="77777777" w:rsidR="00ED3CA3" w:rsidRPr="00ED3CA3" w:rsidRDefault="00ED3CA3" w:rsidP="00ED3CA3">
            <w:r w:rsidRPr="00ED3CA3">
              <w:rPr>
                <w:b/>
                <w:i/>
              </w:rPr>
              <w:lastRenderedPageBreak/>
              <w:t>For students:</w:t>
            </w:r>
          </w:p>
        </w:tc>
      </w:tr>
      <w:tr w:rsidR="00ED3CA3" w:rsidRPr="00ED3CA3" w14:paraId="598F7B7C" w14:textId="77777777" w:rsidTr="00ED3CA3">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FFF2FBC" w14:textId="77777777" w:rsidR="00ED3CA3" w:rsidRPr="00ED3CA3" w:rsidRDefault="00ED3CA3" w:rsidP="00ED3CA3">
            <w:r w:rsidRPr="00ED3CA3">
              <w:t>Student Number:</w:t>
            </w:r>
          </w:p>
        </w:tc>
        <w:tc>
          <w:tcPr>
            <w:tcW w:w="6636" w:type="dxa"/>
            <w:tcBorders>
              <w:top w:val="single" w:sz="6" w:space="0" w:color="auto"/>
              <w:left w:val="single" w:sz="6" w:space="0" w:color="auto"/>
              <w:bottom w:val="single" w:sz="6" w:space="0" w:color="auto"/>
              <w:right w:val="single" w:sz="6" w:space="0" w:color="auto"/>
            </w:tcBorders>
          </w:tcPr>
          <w:p w14:paraId="0BD7316B" w14:textId="1EEE1FCA" w:rsidR="00ED3CA3" w:rsidRPr="00ED3CA3" w:rsidRDefault="00D7411E" w:rsidP="00ED3CA3">
            <w:r>
              <w:t>2418385</w:t>
            </w:r>
          </w:p>
        </w:tc>
      </w:tr>
      <w:tr w:rsidR="00ED3CA3" w:rsidRPr="00ED3CA3" w14:paraId="642A9C18" w14:textId="77777777" w:rsidTr="00ED3CA3">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08124ED" w14:textId="77777777" w:rsidR="00ED3CA3" w:rsidRPr="00ED3CA3" w:rsidRDefault="00ED3CA3" w:rsidP="00ED3CA3">
            <w:r w:rsidRPr="00ED3CA3">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377D7CD4" w14:textId="63798AEC" w:rsidR="00ED3CA3" w:rsidRPr="00ED3CA3" w:rsidRDefault="00ED3CA3" w:rsidP="00ED3CA3">
            <w:r w:rsidRPr="00ED3CA3">
              <w:t xml:space="preserve">MA Equity and Diversity in Society </w:t>
            </w:r>
          </w:p>
        </w:tc>
      </w:tr>
      <w:tr w:rsidR="00ED3CA3" w:rsidRPr="00ED3CA3" w14:paraId="2D44F1EF" w14:textId="77777777" w:rsidTr="00ED3CA3">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B31EB5" w14:textId="77777777" w:rsidR="00ED3CA3" w:rsidRPr="00ED3CA3" w:rsidRDefault="00ED3CA3" w:rsidP="00ED3CA3">
            <w:r w:rsidRPr="00ED3CA3">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5FADE55C" w14:textId="0CF5B2A6" w:rsidR="00ED3CA3" w:rsidRPr="00ED3CA3" w:rsidRDefault="00451BB0" w:rsidP="00ED3CA3">
            <w:r w:rsidRPr="00B842ED">
              <w:t>Darrel Williams</w:t>
            </w:r>
          </w:p>
        </w:tc>
      </w:tr>
    </w:tbl>
    <w:p w14:paraId="49022CCC" w14:textId="77777777" w:rsidR="00ED3CA3" w:rsidRPr="00ED3CA3" w:rsidRDefault="00ED3CA3" w:rsidP="00ED3CA3">
      <w:pPr>
        <w:rPr>
          <w:b/>
        </w:rPr>
      </w:pPr>
    </w:p>
    <w:p w14:paraId="737D792E" w14:textId="77777777" w:rsidR="00ED3CA3" w:rsidRPr="00ED3CA3" w:rsidRDefault="00ED3CA3" w:rsidP="00ED3CA3">
      <w:pPr>
        <w:rPr>
          <w:b/>
        </w:rPr>
      </w:pPr>
      <w:r w:rsidRPr="00ED3CA3">
        <w:rPr>
          <w:b/>
        </w:rPr>
        <w:t>SECTION B: Approval for Research Activity</w:t>
      </w:r>
    </w:p>
    <w:tbl>
      <w:tblPr>
        <w:tblStyle w:val="TableGrid"/>
        <w:tblW w:w="9915" w:type="dxa"/>
        <w:tblLayout w:type="fixed"/>
        <w:tblLook w:val="04A0" w:firstRow="1" w:lastRow="0" w:firstColumn="1" w:lastColumn="0" w:noHBand="0" w:noVBand="1"/>
      </w:tblPr>
      <w:tblGrid>
        <w:gridCol w:w="3691"/>
        <w:gridCol w:w="2538"/>
        <w:gridCol w:w="993"/>
        <w:gridCol w:w="850"/>
        <w:gridCol w:w="992"/>
        <w:gridCol w:w="851"/>
      </w:tblGrid>
      <w:tr w:rsidR="00ED3CA3" w:rsidRPr="00ED3CA3" w14:paraId="617BAE0F" w14:textId="77777777" w:rsidTr="00ED3CA3">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EC935" w14:textId="77777777" w:rsidR="00ED3CA3" w:rsidRPr="00ED3CA3" w:rsidRDefault="00ED3CA3" w:rsidP="00ED3CA3">
            <w:pPr>
              <w:spacing w:after="160" w:line="259" w:lineRule="auto"/>
            </w:pPr>
            <w:r w:rsidRPr="00ED3CA3">
              <w:t>Has the research activity received approval in principle?</w:t>
            </w:r>
          </w:p>
          <w:p w14:paraId="7999B484" w14:textId="77777777" w:rsidR="00ED3CA3" w:rsidRPr="00ED3CA3" w:rsidRDefault="00ED3CA3" w:rsidP="00ED3CA3">
            <w:pPr>
              <w:spacing w:after="160" w:line="259" w:lineRule="auto"/>
            </w:pPr>
            <w:r w:rsidRPr="00ED3CA3">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F29FC" w14:textId="77777777" w:rsidR="00ED3CA3" w:rsidRPr="00ED3CA3" w:rsidRDefault="00ED3CA3" w:rsidP="00ED3CA3">
            <w:pPr>
              <w:spacing w:after="160" w:line="259" w:lineRule="auto"/>
              <w:rPr>
                <w:b/>
              </w:rPr>
            </w:pPr>
            <w:r w:rsidRPr="00ED3CA3">
              <w:rPr>
                <w:b/>
              </w:rPr>
              <w:t>YES</w:t>
            </w:r>
          </w:p>
        </w:tc>
        <w:sdt>
          <w:sdtPr>
            <w:rPr>
              <w:b/>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EA701B" w14:textId="77777777" w:rsidR="00ED3CA3" w:rsidRPr="00ED3CA3" w:rsidRDefault="00ED3CA3" w:rsidP="00ED3CA3">
                <w:pPr>
                  <w:spacing w:after="160" w:line="259" w:lineRule="auto"/>
                  <w:rPr>
                    <w:b/>
                  </w:rPr>
                </w:pPr>
                <w:r w:rsidRPr="00ED3CA3">
                  <w:rPr>
                    <w:rFonts w:ascii="Segoe UI Symbol" w:hAnsi="Segoe UI Symbol" w:cs="Segoe UI Symbol"/>
                    <w: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DB8131" w14:textId="77777777" w:rsidR="00ED3CA3" w:rsidRPr="00ED3CA3" w:rsidRDefault="00ED3CA3" w:rsidP="00ED3CA3">
            <w:pPr>
              <w:spacing w:after="160" w:line="259" w:lineRule="auto"/>
              <w:rPr>
                <w:b/>
              </w:rPr>
            </w:pPr>
            <w:r w:rsidRPr="00ED3CA3">
              <w:rPr>
                <w:b/>
              </w:rPr>
              <w:t>NO</w:t>
            </w:r>
          </w:p>
        </w:tc>
        <w:sdt>
          <w:sdtPr>
            <w:rPr>
              <w:b/>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F81648" w14:textId="77777777" w:rsidR="00ED3CA3" w:rsidRPr="00ED3CA3" w:rsidRDefault="00ED3CA3" w:rsidP="00ED3CA3">
                <w:pPr>
                  <w:spacing w:after="160" w:line="259" w:lineRule="auto"/>
                  <w:rPr>
                    <w:b/>
                  </w:rPr>
                </w:pPr>
                <w:r w:rsidRPr="00ED3CA3">
                  <w:rPr>
                    <w:rFonts w:ascii="Segoe UI Symbol" w:hAnsi="Segoe UI Symbol" w:cs="Segoe UI Symbol"/>
                    <w:b/>
                  </w:rPr>
                  <w:t>☐</w:t>
                </w:r>
              </w:p>
            </w:tc>
          </w:sdtContent>
        </w:sdt>
      </w:tr>
      <w:tr w:rsidR="00ED3CA3" w:rsidRPr="00ED3CA3" w14:paraId="60520E39" w14:textId="77777777" w:rsidTr="00ED3CA3">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D1507C" w14:textId="77777777" w:rsidR="00ED3CA3" w:rsidRPr="00ED3CA3" w:rsidRDefault="00ED3CA3" w:rsidP="00ED3CA3">
            <w:pPr>
              <w:spacing w:after="160" w:line="259" w:lineRule="auto"/>
              <w:rPr>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09997C" w14:textId="13C36566" w:rsidR="00ED3CA3" w:rsidRPr="00ED3CA3" w:rsidRDefault="00ED3CA3" w:rsidP="00ED3CA3">
            <w:pPr>
              <w:spacing w:after="160" w:line="259" w:lineRule="auto"/>
              <w:rPr>
                <w:b/>
                <w:bCs/>
                <w:i/>
              </w:rPr>
            </w:pPr>
            <w:r w:rsidRPr="00ED3CA3">
              <w:rPr>
                <w:b/>
                <w:bCs/>
                <w:i/>
              </w:rPr>
              <w:t>Date</w:t>
            </w:r>
            <w:r w:rsidR="00714925">
              <w:rPr>
                <w:b/>
                <w:bCs/>
                <w:i/>
              </w:rPr>
              <w:t xml:space="preserve">: </w:t>
            </w:r>
            <w:r w:rsidR="00714925" w:rsidRPr="00714925">
              <w:rPr>
                <w:iCs/>
              </w:rPr>
              <w:t>13/5/25</w:t>
            </w:r>
          </w:p>
        </w:tc>
      </w:tr>
      <w:tr w:rsidR="00ED3CA3" w:rsidRPr="00ED3CA3" w14:paraId="128E5340" w14:textId="77777777" w:rsidTr="00ED3CA3">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F89B4A" w14:textId="77777777" w:rsidR="00ED3CA3" w:rsidRPr="00ED3CA3" w:rsidRDefault="00ED3CA3" w:rsidP="00ED3CA3">
            <w:pPr>
              <w:spacing w:after="160" w:line="259" w:lineRule="auto"/>
            </w:pPr>
            <w:r w:rsidRPr="00ED3CA3">
              <w:t>If Yes, please indicate source of approval (and date where known):</w:t>
            </w:r>
            <w:r w:rsidRPr="00ED3CA3">
              <w:rPr>
                <w:bCs/>
                <w:i/>
                <w:iCs/>
              </w:rPr>
              <w:t xml:space="preserve"> </w:t>
            </w:r>
            <w:r w:rsidRPr="00ED3CA3">
              <w:rPr>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A4604" w14:textId="77777777" w:rsidR="00ED3CA3" w:rsidRPr="00ED3CA3" w:rsidRDefault="00ED3CA3" w:rsidP="00ED3CA3">
            <w:pPr>
              <w:spacing w:after="160" w:line="259" w:lineRule="auto"/>
            </w:pPr>
            <w:r w:rsidRPr="00ED3CA3">
              <w:t>Research Degrees Committee</w:t>
            </w:r>
          </w:p>
        </w:tc>
        <w:sdt>
          <w:sdtPr>
            <w:rPr>
              <w:b/>
              <w:bCs/>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0CE303" w14:textId="77777777" w:rsidR="00ED3CA3" w:rsidRPr="00ED3CA3" w:rsidRDefault="00ED3CA3" w:rsidP="00ED3CA3">
                <w:pPr>
                  <w:spacing w:after="160" w:line="259" w:lineRule="auto"/>
                  <w:rPr>
                    <w:b/>
                    <w:bCs/>
                  </w:rPr>
                </w:pPr>
                <w:r w:rsidRPr="00ED3CA3">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B6DE8F2" w14:textId="77777777" w:rsidR="00ED3CA3" w:rsidRPr="00ED3CA3" w:rsidRDefault="00ED3CA3" w:rsidP="00ED3CA3">
            <w:pPr>
              <w:spacing w:after="160" w:line="259" w:lineRule="auto"/>
              <w:rPr>
                <w:b/>
                <w:bCs/>
              </w:rPr>
            </w:pPr>
          </w:p>
        </w:tc>
      </w:tr>
      <w:tr w:rsidR="00ED3CA3" w:rsidRPr="00ED3CA3" w14:paraId="49FA2A92" w14:textId="77777777" w:rsidTr="00ED3CA3">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791C6EBA" w14:textId="77777777" w:rsidR="00ED3CA3" w:rsidRPr="00ED3CA3" w:rsidRDefault="00ED3CA3" w:rsidP="00ED3CA3">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D0C36A" w14:textId="77777777" w:rsidR="00ED3CA3" w:rsidRPr="00ED3CA3" w:rsidRDefault="00ED3CA3" w:rsidP="00ED3CA3">
            <w:pPr>
              <w:spacing w:after="160" w:line="259" w:lineRule="auto"/>
            </w:pPr>
            <w:r w:rsidRPr="00ED3CA3">
              <w:t>Faculty Research Committee</w:t>
            </w:r>
          </w:p>
        </w:tc>
        <w:sdt>
          <w:sdtPr>
            <w:rPr>
              <w:b/>
              <w:bCs/>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E59E70" w14:textId="77777777" w:rsidR="00ED3CA3" w:rsidRPr="00ED3CA3" w:rsidRDefault="00ED3CA3" w:rsidP="00ED3CA3">
                <w:pPr>
                  <w:spacing w:after="160" w:line="259" w:lineRule="auto"/>
                  <w:rPr>
                    <w:b/>
                    <w:bCs/>
                  </w:rPr>
                </w:pPr>
                <w:r w:rsidRPr="00ED3CA3">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CFBFBDD" w14:textId="77777777" w:rsidR="00ED3CA3" w:rsidRPr="00ED3CA3" w:rsidRDefault="00ED3CA3" w:rsidP="00ED3CA3">
            <w:pPr>
              <w:spacing w:after="160" w:line="259" w:lineRule="auto"/>
              <w:rPr>
                <w:b/>
                <w:bCs/>
              </w:rPr>
            </w:pPr>
          </w:p>
        </w:tc>
      </w:tr>
      <w:tr w:rsidR="00ED3CA3" w:rsidRPr="00ED3CA3" w14:paraId="1665617A" w14:textId="77777777" w:rsidTr="00ED3CA3">
        <w:tc>
          <w:tcPr>
            <w:tcW w:w="8075" w:type="dxa"/>
            <w:vMerge/>
            <w:tcBorders>
              <w:top w:val="single" w:sz="4" w:space="0" w:color="auto"/>
              <w:left w:val="single" w:sz="4" w:space="0" w:color="auto"/>
              <w:bottom w:val="single" w:sz="4" w:space="0" w:color="auto"/>
              <w:right w:val="single" w:sz="4" w:space="0" w:color="auto"/>
            </w:tcBorders>
            <w:vAlign w:val="center"/>
            <w:hideMark/>
          </w:tcPr>
          <w:p w14:paraId="1D40025A" w14:textId="77777777" w:rsidR="00ED3CA3" w:rsidRPr="00ED3CA3" w:rsidRDefault="00ED3CA3" w:rsidP="00ED3CA3">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6EBF8" w14:textId="77777777" w:rsidR="00ED3CA3" w:rsidRPr="00ED3CA3" w:rsidRDefault="00ED3CA3" w:rsidP="00ED3CA3">
            <w:pPr>
              <w:spacing w:after="160" w:line="259" w:lineRule="auto"/>
            </w:pPr>
            <w:r w:rsidRPr="00ED3CA3">
              <w:t>Other (write in)</w:t>
            </w:r>
          </w:p>
          <w:p w14:paraId="0DB7688E" w14:textId="77777777" w:rsidR="00ED3CA3" w:rsidRPr="00ED3CA3" w:rsidRDefault="00ED3CA3" w:rsidP="00ED3CA3">
            <w:pPr>
              <w:spacing w:after="160" w:line="259" w:lineRule="auto"/>
            </w:pPr>
            <w:r w:rsidRPr="00ED3CA3">
              <w:t>MA EDS Supervisor</w:t>
            </w:r>
          </w:p>
        </w:tc>
        <w:sdt>
          <w:sdtPr>
            <w:rPr>
              <w:b/>
              <w:bCs/>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32D2CC" w14:textId="77777777" w:rsidR="00ED3CA3" w:rsidRPr="00ED3CA3" w:rsidRDefault="00ED3CA3" w:rsidP="00ED3CA3">
                <w:pPr>
                  <w:spacing w:after="160" w:line="259" w:lineRule="auto"/>
                  <w:rPr>
                    <w:b/>
                    <w:bCs/>
                  </w:rPr>
                </w:pPr>
                <w:r w:rsidRPr="00ED3CA3">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48CDB353" w14:textId="1A3812DE" w:rsidR="00ED3CA3" w:rsidRPr="00ED3CA3" w:rsidRDefault="003B023E" w:rsidP="00ED3CA3">
            <w:pPr>
              <w:spacing w:after="160" w:line="259" w:lineRule="auto"/>
            </w:pPr>
            <w:r w:rsidRPr="0073348F">
              <w:t>1</w:t>
            </w:r>
            <w:r w:rsidR="002426BA" w:rsidRPr="0073348F">
              <w:t>3</w:t>
            </w:r>
            <w:r w:rsidR="00ED3CA3" w:rsidRPr="0073348F">
              <w:t>/</w:t>
            </w:r>
            <w:r w:rsidR="00714925">
              <w:t>5</w:t>
            </w:r>
            <w:r w:rsidR="00ED3CA3" w:rsidRPr="0073348F">
              <w:t>/</w:t>
            </w:r>
            <w:r w:rsidRPr="0073348F">
              <w:t>2025</w:t>
            </w:r>
          </w:p>
        </w:tc>
      </w:tr>
    </w:tbl>
    <w:p w14:paraId="4A59557E" w14:textId="77777777" w:rsidR="00ED3CA3" w:rsidRPr="00ED3CA3" w:rsidRDefault="00ED3CA3" w:rsidP="00ED3CA3">
      <w:pPr>
        <w:rPr>
          <w:bCs/>
          <w:iCs/>
        </w:rPr>
      </w:pPr>
    </w:p>
    <w:p w14:paraId="6031AA3F" w14:textId="77777777" w:rsidR="00ED3CA3" w:rsidRPr="00ED3CA3" w:rsidRDefault="00ED3CA3" w:rsidP="00ED3CA3">
      <w:pPr>
        <w:rPr>
          <w:b/>
        </w:rPr>
      </w:pPr>
      <w:r w:rsidRPr="00ED3CA3">
        <w:rPr>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D3CA3" w:rsidRPr="00ED3CA3" w14:paraId="4D9AB53E" w14:textId="77777777" w:rsidTr="00ED3CA3">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5D2D2B" w14:textId="77777777" w:rsidR="00ED3CA3" w:rsidRPr="00ED3CA3" w:rsidRDefault="00ED3CA3" w:rsidP="00ED3CA3">
            <w:pPr>
              <w:spacing w:after="160" w:line="259" w:lineRule="auto"/>
            </w:pPr>
            <w:r w:rsidRPr="00ED3CA3">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D3CA3" w:rsidRPr="00ED3CA3" w14:paraId="10FD3938" w14:textId="77777777" w:rsidTr="00ED3CA3">
        <w:trPr>
          <w:trHeight w:val="227"/>
        </w:trPr>
        <w:tc>
          <w:tcPr>
            <w:tcW w:w="8784" w:type="dxa"/>
            <w:tcBorders>
              <w:top w:val="single" w:sz="4" w:space="0" w:color="auto"/>
              <w:left w:val="single" w:sz="4" w:space="0" w:color="auto"/>
              <w:bottom w:val="single" w:sz="4" w:space="0" w:color="auto"/>
              <w:right w:val="single" w:sz="4" w:space="0" w:color="auto"/>
            </w:tcBorders>
            <w:hideMark/>
          </w:tcPr>
          <w:p w14:paraId="4327F7A5" w14:textId="77777777" w:rsidR="00ED3CA3" w:rsidRPr="00ED3CA3" w:rsidRDefault="00ED3CA3" w:rsidP="00ED3CA3">
            <w:pPr>
              <w:spacing w:after="160" w:line="259" w:lineRule="auto"/>
              <w:rPr>
                <w:b/>
                <w:bCs/>
                <w:u w:val="single"/>
              </w:rPr>
            </w:pPr>
            <w:hyperlink r:id="rId5" w:history="1">
              <w:r w:rsidRPr="00ED3CA3">
                <w:rPr>
                  <w:rStyle w:val="Hyperlink"/>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5452E6" w14:textId="652226F5" w:rsidR="00ED3CA3" w:rsidRPr="00ED3CA3" w:rsidRDefault="002019E0" w:rsidP="00ED3CA3">
                <w:pPr>
                  <w:spacing w:after="160" w:line="259" w:lineRule="auto"/>
                  <w:rPr>
                    <w:b/>
                    <w:bCs/>
                  </w:rPr>
                </w:pPr>
                <w:r>
                  <w:rPr>
                    <w:rFonts w:ascii="MS Gothic" w:eastAsia="MS Gothic" w:hAnsi="MS Gothic" w:hint="eastAsia"/>
                    <w:b/>
                    <w:bCs/>
                  </w:rPr>
                  <w:t>☒</w:t>
                </w:r>
              </w:p>
            </w:tc>
          </w:sdtContent>
        </w:sdt>
      </w:tr>
      <w:tr w:rsidR="00ED3CA3" w:rsidRPr="00ED3CA3" w14:paraId="47AFC72A" w14:textId="77777777" w:rsidTr="00ED3CA3">
        <w:trPr>
          <w:trHeight w:val="227"/>
        </w:trPr>
        <w:tc>
          <w:tcPr>
            <w:tcW w:w="8784" w:type="dxa"/>
            <w:tcBorders>
              <w:top w:val="single" w:sz="4" w:space="0" w:color="auto"/>
              <w:left w:val="single" w:sz="4" w:space="0" w:color="auto"/>
              <w:bottom w:val="single" w:sz="4" w:space="0" w:color="auto"/>
              <w:right w:val="single" w:sz="4" w:space="0" w:color="auto"/>
            </w:tcBorders>
            <w:hideMark/>
          </w:tcPr>
          <w:p w14:paraId="5D88CFF7" w14:textId="77777777" w:rsidR="00ED3CA3" w:rsidRPr="00ED3CA3" w:rsidRDefault="00ED3CA3" w:rsidP="00ED3CA3">
            <w:pPr>
              <w:spacing w:after="160" w:line="259" w:lineRule="auto"/>
              <w:rPr>
                <w:b/>
                <w:bCs/>
              </w:rPr>
            </w:pPr>
            <w:r w:rsidRPr="00ED3CA3">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
                <w:bCs/>
                <w:i/>
              </w:rPr>
              <w:id w:val="-2040961117"/>
              <w14:checkbox>
                <w14:checked w14:val="1"/>
                <w14:checkedState w14:val="2612" w14:font="MS Gothic"/>
                <w14:uncheckedState w14:val="2610" w14:font="MS Gothic"/>
              </w14:checkbox>
            </w:sdtPr>
            <w:sdtContent>
              <w:p w14:paraId="649F2087" w14:textId="0BB2ABB9" w:rsidR="00ED3CA3" w:rsidRPr="00ED3CA3" w:rsidRDefault="002019E0" w:rsidP="00ED3CA3">
                <w:pPr>
                  <w:spacing w:after="160" w:line="259" w:lineRule="auto"/>
                  <w:rPr>
                    <w:b/>
                    <w:bCs/>
                    <w:i/>
                  </w:rPr>
                </w:pPr>
                <w:r>
                  <w:rPr>
                    <w:rFonts w:ascii="MS Gothic" w:eastAsia="MS Gothic" w:hAnsi="MS Gothic" w:hint="eastAsia"/>
                    <w:b/>
                    <w:bCs/>
                    <w:i/>
                  </w:rPr>
                  <w:t>☒</w:t>
                </w:r>
              </w:p>
            </w:sdtContent>
          </w:sdt>
        </w:tc>
      </w:tr>
      <w:tr w:rsidR="00ED3CA3" w:rsidRPr="00ED3CA3" w14:paraId="54EEC57D" w14:textId="77777777" w:rsidTr="00ED3CA3">
        <w:trPr>
          <w:trHeight w:val="227"/>
        </w:trPr>
        <w:tc>
          <w:tcPr>
            <w:tcW w:w="8784" w:type="dxa"/>
            <w:tcBorders>
              <w:top w:val="single" w:sz="4" w:space="0" w:color="auto"/>
              <w:left w:val="single" w:sz="4" w:space="0" w:color="auto"/>
              <w:bottom w:val="single" w:sz="4" w:space="0" w:color="auto"/>
              <w:right w:val="single" w:sz="4" w:space="0" w:color="auto"/>
            </w:tcBorders>
            <w:hideMark/>
          </w:tcPr>
          <w:p w14:paraId="3D787438" w14:textId="77777777" w:rsidR="00ED3CA3" w:rsidRPr="00ED3CA3" w:rsidRDefault="00ED3CA3" w:rsidP="00ED3CA3">
            <w:pPr>
              <w:spacing w:after="160" w:line="259" w:lineRule="auto"/>
              <w:rPr>
                <w:b/>
                <w:bCs/>
                <w:i/>
              </w:rPr>
            </w:pPr>
            <w:r w:rsidRPr="00ED3CA3">
              <w:rPr>
                <w:b/>
                <w:bCs/>
                <w:i/>
              </w:rPr>
              <w:t xml:space="preserve">British Sociological Association Ethical Guidelines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
                <w:bCs/>
                <w:i/>
              </w:rPr>
              <w:id w:val="-2087453121"/>
              <w14:checkbox>
                <w14:checked w14:val="1"/>
                <w14:checkedState w14:val="2612" w14:font="MS Gothic"/>
                <w14:uncheckedState w14:val="2610" w14:font="MS Gothic"/>
              </w14:checkbox>
            </w:sdtPr>
            <w:sdtContent>
              <w:p w14:paraId="510F59A4" w14:textId="2FDA90D2" w:rsidR="00ED3CA3" w:rsidRPr="00ED3CA3" w:rsidRDefault="002019E0" w:rsidP="00ED3CA3">
                <w:pPr>
                  <w:spacing w:after="160" w:line="259" w:lineRule="auto"/>
                  <w:rPr>
                    <w:b/>
                    <w:bCs/>
                    <w:i/>
                  </w:rPr>
                </w:pPr>
                <w:r>
                  <w:rPr>
                    <w:rFonts w:ascii="MS Gothic" w:eastAsia="MS Gothic" w:hAnsi="MS Gothic" w:hint="eastAsia"/>
                    <w:b/>
                    <w:bCs/>
                    <w:i/>
                  </w:rPr>
                  <w:t>☒</w:t>
                </w:r>
              </w:p>
            </w:sdtContent>
          </w:sdt>
        </w:tc>
      </w:tr>
    </w:tbl>
    <w:p w14:paraId="671B2F3D" w14:textId="77777777" w:rsidR="00ED3CA3" w:rsidRPr="00ED3CA3" w:rsidRDefault="00ED3CA3" w:rsidP="00ED3CA3">
      <w:pPr>
        <w:rPr>
          <w:b/>
        </w:rPr>
      </w:pPr>
    </w:p>
    <w:p w14:paraId="18F02768" w14:textId="77777777" w:rsidR="00ED3CA3" w:rsidRPr="00ED3CA3" w:rsidRDefault="00ED3CA3" w:rsidP="00ED3CA3">
      <w:pPr>
        <w:rPr>
          <w:b/>
        </w:rPr>
      </w:pPr>
      <w:r w:rsidRPr="00ED3CA3">
        <w:rPr>
          <w:b/>
        </w:rPr>
        <w:t>SECTION D: External Collaborative Research Activity</w:t>
      </w:r>
    </w:p>
    <w:tbl>
      <w:tblPr>
        <w:tblStyle w:val="TableGrid"/>
        <w:tblW w:w="9915" w:type="dxa"/>
        <w:tblLayout w:type="fixed"/>
        <w:tblLook w:val="04A0" w:firstRow="1" w:lastRow="0" w:firstColumn="1" w:lastColumn="0" w:noHBand="0" w:noVBand="1"/>
      </w:tblPr>
      <w:tblGrid>
        <w:gridCol w:w="3821"/>
        <w:gridCol w:w="2408"/>
        <w:gridCol w:w="993"/>
        <w:gridCol w:w="850"/>
        <w:gridCol w:w="796"/>
        <w:gridCol w:w="186"/>
        <w:gridCol w:w="10"/>
        <w:gridCol w:w="851"/>
      </w:tblGrid>
      <w:tr w:rsidR="00ED3CA3" w:rsidRPr="00ED3CA3" w14:paraId="3F511F81" w14:textId="77777777" w:rsidTr="00ED3CA3">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247801" w14:textId="77777777" w:rsidR="00ED3CA3" w:rsidRPr="00ED3CA3" w:rsidRDefault="00ED3CA3" w:rsidP="00ED3CA3">
            <w:pPr>
              <w:spacing w:after="160" w:line="259" w:lineRule="auto"/>
            </w:pPr>
            <w:r w:rsidRPr="00ED3CA3">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C932F" w14:textId="77777777" w:rsidR="00ED3CA3" w:rsidRPr="00ED3CA3" w:rsidRDefault="00ED3CA3" w:rsidP="00ED3CA3">
            <w:pPr>
              <w:spacing w:after="160" w:line="259" w:lineRule="auto"/>
              <w:rPr>
                <w:b/>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rPr>
              <w:id w:val="1804497617"/>
              <w14:checkbox>
                <w14:checked w14:val="0"/>
                <w14:checkedState w14:val="2612" w14:font="MS Gothic"/>
                <w14:uncheckedState w14:val="2610" w14:font="MS Gothic"/>
              </w14:checkbox>
            </w:sdtPr>
            <w:sdtContent>
              <w:p w14:paraId="3D473D3A" w14:textId="77777777" w:rsidR="00ED3CA3" w:rsidRPr="00ED3CA3" w:rsidRDefault="00ED3CA3" w:rsidP="00ED3CA3">
                <w:pPr>
                  <w:spacing w:after="160" w:line="259" w:lineRule="auto"/>
                  <w:rPr>
                    <w:b/>
                  </w:rPr>
                </w:pPr>
                <w:r w:rsidRPr="00ED3CA3">
                  <w:rPr>
                    <w:rFonts w:ascii="Segoe UI Symbol" w:hAnsi="Segoe UI Symbol" w:cs="Segoe UI Symbol"/>
                    <w:b/>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4BB06" w14:textId="77777777" w:rsidR="00ED3CA3" w:rsidRPr="00ED3CA3" w:rsidRDefault="00ED3CA3" w:rsidP="00ED3CA3">
            <w:pPr>
              <w:spacing w:after="160" w:line="259" w:lineRule="auto"/>
              <w:rPr>
                <w:b/>
              </w:rPr>
            </w:pPr>
            <w:r w:rsidRPr="00ED3CA3">
              <w:rPr>
                <w:b/>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rPr>
              <w:id w:val="1016347612"/>
              <w14:checkbox>
                <w14:checked w14:val="1"/>
                <w14:checkedState w14:val="2612" w14:font="MS Gothic"/>
                <w14:uncheckedState w14:val="2610" w14:font="MS Gothic"/>
              </w14:checkbox>
            </w:sdtPr>
            <w:sdtContent>
              <w:p w14:paraId="5D87D707" w14:textId="77777777" w:rsidR="00ED3CA3" w:rsidRPr="00ED3CA3" w:rsidRDefault="00ED3CA3" w:rsidP="00ED3CA3">
                <w:pPr>
                  <w:spacing w:after="160" w:line="259" w:lineRule="auto"/>
                  <w:rPr>
                    <w:b/>
                  </w:rPr>
                </w:pPr>
                <w:r w:rsidRPr="00ED3CA3">
                  <w:rPr>
                    <w:rFonts w:ascii="Segoe UI Symbol" w:hAnsi="Segoe UI Symbol" w:cs="Segoe UI Symbol"/>
                    <w:b/>
                  </w:rPr>
                  <w:t>☒</w:t>
                </w:r>
              </w:p>
            </w:sdtContent>
          </w:sdt>
        </w:tc>
      </w:tr>
      <w:tr w:rsidR="00ED3CA3" w:rsidRPr="00ED3CA3" w14:paraId="4572C407" w14:textId="77777777" w:rsidTr="00ED3CA3">
        <w:tc>
          <w:tcPr>
            <w:tcW w:w="9918" w:type="dxa"/>
            <w:gridSpan w:val="8"/>
            <w:tcBorders>
              <w:top w:val="single" w:sz="4" w:space="0" w:color="auto"/>
              <w:left w:val="single" w:sz="4" w:space="0" w:color="auto"/>
              <w:bottom w:val="single" w:sz="4" w:space="0" w:color="auto"/>
              <w:right w:val="single" w:sz="4" w:space="0" w:color="auto"/>
            </w:tcBorders>
          </w:tcPr>
          <w:p w14:paraId="26326A49" w14:textId="77777777" w:rsidR="00ED3CA3" w:rsidRPr="00ED3CA3" w:rsidRDefault="00ED3CA3" w:rsidP="00ED3CA3">
            <w:pPr>
              <w:spacing w:after="160" w:line="259" w:lineRule="auto"/>
            </w:pPr>
          </w:p>
          <w:p w14:paraId="772444DD" w14:textId="77777777" w:rsidR="00ED3CA3" w:rsidRPr="00ED3CA3" w:rsidRDefault="00ED3CA3" w:rsidP="00ED3CA3">
            <w:pPr>
              <w:spacing w:after="160" w:line="259" w:lineRule="auto"/>
              <w:rPr>
                <w:b/>
                <w:bCs/>
                <w:i/>
              </w:rPr>
            </w:pPr>
            <w:r w:rsidRPr="00ED3CA3">
              <w:lastRenderedPageBreak/>
              <w:t>If Yes, please provide the name of the external organisation and name and contact details for the main contact person and confirmation this person has consented to their personal data being shared as part of this collaboration.</w:t>
            </w:r>
          </w:p>
        </w:tc>
      </w:tr>
      <w:tr w:rsidR="00ED3CA3" w:rsidRPr="00ED3CA3" w14:paraId="5338B403" w14:textId="77777777" w:rsidTr="00ED3CA3">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D71031" w14:textId="77777777" w:rsidR="00ED3CA3" w:rsidRPr="00ED3CA3" w:rsidRDefault="00ED3CA3" w:rsidP="00ED3CA3">
            <w:pPr>
              <w:spacing w:after="160" w:line="259" w:lineRule="auto"/>
            </w:pPr>
            <w:r w:rsidRPr="00ED3CA3">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7B9504DC" w14:textId="77777777" w:rsidR="00ED3CA3" w:rsidRPr="00ED3CA3" w:rsidRDefault="00ED3CA3" w:rsidP="00ED3CA3">
            <w:pPr>
              <w:spacing w:after="160" w:line="259" w:lineRule="auto"/>
              <w:rPr>
                <w:bCs/>
              </w:rPr>
            </w:pPr>
          </w:p>
          <w:p w14:paraId="1EE85CB1" w14:textId="77777777" w:rsidR="00ED3CA3" w:rsidRPr="00ED3CA3" w:rsidRDefault="00ED3CA3" w:rsidP="00ED3CA3">
            <w:pPr>
              <w:spacing w:after="160" w:line="259" w:lineRule="auto"/>
              <w:rPr>
                <w:bCs/>
              </w:rPr>
            </w:pPr>
          </w:p>
        </w:tc>
      </w:tr>
      <w:tr w:rsidR="00ED3CA3" w:rsidRPr="00ED3CA3" w14:paraId="0C068F46" w14:textId="77777777" w:rsidTr="00ED3CA3">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5EBC65" w14:textId="77777777" w:rsidR="00ED3CA3" w:rsidRPr="00ED3CA3" w:rsidRDefault="00ED3CA3" w:rsidP="00ED3CA3">
            <w:pPr>
              <w:spacing w:after="160" w:line="259" w:lineRule="auto"/>
            </w:pPr>
            <w:r w:rsidRPr="00ED3CA3">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6A6E3858" w14:textId="77777777" w:rsidR="00ED3CA3" w:rsidRPr="00ED3CA3" w:rsidRDefault="00ED3CA3" w:rsidP="00ED3CA3">
            <w:pPr>
              <w:spacing w:after="160" w:line="259" w:lineRule="auto"/>
              <w:rPr>
                <w:bCs/>
              </w:rPr>
            </w:pPr>
          </w:p>
          <w:p w14:paraId="21747704" w14:textId="77777777" w:rsidR="00ED3CA3" w:rsidRPr="00ED3CA3" w:rsidRDefault="00ED3CA3" w:rsidP="00ED3CA3">
            <w:pPr>
              <w:spacing w:after="160" w:line="259" w:lineRule="auto"/>
              <w:rPr>
                <w:bCs/>
              </w:rPr>
            </w:pPr>
          </w:p>
        </w:tc>
      </w:tr>
      <w:tr w:rsidR="00ED3CA3" w:rsidRPr="00ED3CA3" w14:paraId="60AF5C08" w14:textId="77777777" w:rsidTr="00ED3CA3">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B33A75" w14:textId="77777777" w:rsidR="00ED3CA3" w:rsidRPr="00ED3CA3" w:rsidRDefault="00ED3CA3" w:rsidP="00ED3CA3">
            <w:pPr>
              <w:spacing w:after="160" w:line="259" w:lineRule="auto"/>
            </w:pPr>
            <w:r w:rsidRPr="00ED3CA3">
              <w:t>Contact person e-mail address</w:t>
            </w:r>
          </w:p>
          <w:p w14:paraId="60D68606" w14:textId="77777777" w:rsidR="00ED3CA3" w:rsidRPr="00ED3CA3" w:rsidRDefault="00ED3CA3" w:rsidP="00ED3CA3">
            <w:pPr>
              <w:spacing w:after="160" w:line="259" w:lineRule="auto"/>
            </w:pPr>
          </w:p>
        </w:tc>
        <w:tc>
          <w:tcPr>
            <w:tcW w:w="6095" w:type="dxa"/>
            <w:gridSpan w:val="7"/>
            <w:tcBorders>
              <w:top w:val="single" w:sz="4" w:space="0" w:color="auto"/>
              <w:left w:val="single" w:sz="4" w:space="0" w:color="auto"/>
              <w:bottom w:val="single" w:sz="4" w:space="0" w:color="auto"/>
              <w:right w:val="single" w:sz="4" w:space="0" w:color="auto"/>
            </w:tcBorders>
          </w:tcPr>
          <w:p w14:paraId="20E08732" w14:textId="77777777" w:rsidR="00ED3CA3" w:rsidRPr="00ED3CA3" w:rsidRDefault="00ED3CA3" w:rsidP="00ED3CA3">
            <w:pPr>
              <w:spacing w:after="160" w:line="259" w:lineRule="auto"/>
              <w:rPr>
                <w:bCs/>
              </w:rPr>
            </w:pPr>
          </w:p>
        </w:tc>
      </w:tr>
      <w:tr w:rsidR="00ED3CA3" w:rsidRPr="00ED3CA3" w14:paraId="225FB4FB" w14:textId="77777777" w:rsidTr="00ED3CA3">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6A9B10" w14:textId="77777777" w:rsidR="00ED3CA3" w:rsidRPr="00ED3CA3" w:rsidRDefault="00ED3CA3" w:rsidP="00ED3CA3">
            <w:pPr>
              <w:spacing w:after="160" w:line="259" w:lineRule="auto"/>
            </w:pPr>
            <w:r w:rsidRPr="00ED3CA3">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CB8DD5" w14:textId="77777777" w:rsidR="00ED3CA3" w:rsidRPr="00ED3CA3" w:rsidRDefault="00ED3CA3" w:rsidP="00ED3CA3">
            <w:pPr>
              <w:spacing w:after="160" w:line="259" w:lineRule="auto"/>
              <w:rPr>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0CCFC3" w14:textId="77777777" w:rsidR="00ED3CA3" w:rsidRPr="00ED3CA3" w:rsidRDefault="00000000" w:rsidP="00ED3CA3">
            <w:pPr>
              <w:spacing w:after="160" w:line="259" w:lineRule="auto"/>
              <w:rPr>
                <w:bCs/>
              </w:rPr>
            </w:pPr>
            <w:sdt>
              <w:sdtPr>
                <w:rPr>
                  <w:b/>
                  <w:bCs/>
                </w:rPr>
                <w:id w:val="-287595643"/>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B4C33" w14:textId="77777777" w:rsidR="00ED3CA3" w:rsidRPr="00ED3CA3" w:rsidRDefault="00ED3CA3" w:rsidP="00ED3CA3">
            <w:pPr>
              <w:spacing w:after="160" w:line="259" w:lineRule="auto"/>
              <w:rPr>
                <w:bCs/>
              </w:rPr>
            </w:pPr>
            <w:r w:rsidRPr="00ED3CA3">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755960482"/>
              <w14:checkbox>
                <w14:checked w14:val="0"/>
                <w14:checkedState w14:val="2612" w14:font="MS Gothic"/>
                <w14:uncheckedState w14:val="2610" w14:font="MS Gothic"/>
              </w14:checkbox>
            </w:sdtPr>
            <w:sdtContent>
              <w:p w14:paraId="6AF70AA1"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0B7C7F45" w14:textId="77777777" w:rsidTr="00ED3CA3">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AEC9A4" w14:textId="77777777" w:rsidR="00ED3CA3" w:rsidRPr="00ED3CA3" w:rsidRDefault="00ED3CA3" w:rsidP="00ED3CA3">
            <w:pPr>
              <w:spacing w:after="160" w:line="259" w:lineRule="auto"/>
            </w:pPr>
            <w:r w:rsidRPr="00ED3CA3">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A64DA" w14:textId="77777777" w:rsidR="00ED3CA3" w:rsidRPr="00ED3CA3" w:rsidRDefault="00ED3CA3" w:rsidP="00ED3CA3">
            <w:pPr>
              <w:spacing w:after="160" w:line="259" w:lineRule="auto"/>
              <w:rPr>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7BFBF4" w14:textId="77777777" w:rsidR="00ED3CA3" w:rsidRPr="00ED3CA3" w:rsidRDefault="00000000" w:rsidP="00ED3CA3">
            <w:pPr>
              <w:spacing w:after="160" w:line="259" w:lineRule="auto"/>
              <w:rPr>
                <w:bCs/>
              </w:rPr>
            </w:pPr>
            <w:sdt>
              <w:sdtPr>
                <w:rPr>
                  <w:b/>
                  <w:bCs/>
                </w:rPr>
                <w:id w:val="1563443322"/>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D83AD" w14:textId="77777777" w:rsidR="00ED3CA3" w:rsidRPr="00ED3CA3" w:rsidRDefault="00ED3CA3" w:rsidP="00ED3CA3">
            <w:pPr>
              <w:spacing w:after="160" w:line="259" w:lineRule="auto"/>
              <w:rPr>
                <w:bCs/>
              </w:rPr>
            </w:pPr>
            <w:r w:rsidRPr="00ED3CA3">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748419000"/>
              <w14:checkbox>
                <w14:checked w14:val="0"/>
                <w14:checkedState w14:val="2612" w14:font="MS Gothic"/>
                <w14:uncheckedState w14:val="2610" w14:font="MS Gothic"/>
              </w14:checkbox>
            </w:sdtPr>
            <w:sdtContent>
              <w:p w14:paraId="07315AFE"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26B79B6E" w14:textId="77777777" w:rsidTr="00ED3CA3">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2B27FF" w14:textId="77777777" w:rsidR="00ED3CA3" w:rsidRPr="00ED3CA3" w:rsidRDefault="00ED3CA3" w:rsidP="00ED3CA3">
            <w:pPr>
              <w:spacing w:after="160" w:line="259" w:lineRule="auto"/>
            </w:pPr>
            <w:r w:rsidRPr="00ED3CA3">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A48BE" w14:textId="77777777" w:rsidR="00ED3CA3" w:rsidRPr="00ED3CA3" w:rsidRDefault="00ED3CA3" w:rsidP="00ED3CA3">
            <w:pPr>
              <w:spacing w:after="160" w:line="259" w:lineRule="auto"/>
              <w:rPr>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B55219" w14:textId="77777777" w:rsidR="00ED3CA3" w:rsidRPr="00ED3CA3" w:rsidRDefault="00000000" w:rsidP="00ED3CA3">
            <w:pPr>
              <w:spacing w:after="160" w:line="259" w:lineRule="auto"/>
              <w:rPr>
                <w:bCs/>
              </w:rPr>
            </w:pPr>
            <w:sdt>
              <w:sdtPr>
                <w:rPr>
                  <w:b/>
                  <w:bCs/>
                </w:rPr>
                <w:id w:val="1911424659"/>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1B884F" w14:textId="77777777" w:rsidR="00ED3CA3" w:rsidRPr="00ED3CA3" w:rsidRDefault="00ED3CA3" w:rsidP="00ED3CA3">
            <w:pPr>
              <w:spacing w:after="160" w:line="259" w:lineRule="auto"/>
              <w:rPr>
                <w:bCs/>
              </w:rPr>
            </w:pPr>
            <w:r w:rsidRPr="00ED3CA3">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76681663"/>
              <w14:checkbox>
                <w14:checked w14:val="0"/>
                <w14:checkedState w14:val="2612" w14:font="MS Gothic"/>
                <w14:uncheckedState w14:val="2610" w14:font="MS Gothic"/>
              </w14:checkbox>
            </w:sdtPr>
            <w:sdtContent>
              <w:p w14:paraId="1949290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0137A308" w14:textId="77777777" w:rsidTr="00ED3CA3">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D2930A" w14:textId="77777777" w:rsidR="00ED3CA3" w:rsidRPr="00ED3CA3" w:rsidRDefault="00ED3CA3" w:rsidP="00ED3CA3">
            <w:pPr>
              <w:spacing w:after="160" w:line="259" w:lineRule="auto"/>
            </w:pPr>
            <w:r w:rsidRPr="00ED3CA3">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655FDCCB" w14:textId="77777777" w:rsidR="00ED3CA3" w:rsidRPr="00ED3CA3" w:rsidRDefault="00ED3CA3" w:rsidP="00ED3CA3">
            <w:pPr>
              <w:spacing w:after="160" w:line="259" w:lineRule="auto"/>
              <w:rPr>
                <w:bCs/>
              </w:rPr>
            </w:pPr>
            <w:r w:rsidRPr="00ED3CA3">
              <w:rPr>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642D2" w14:textId="77777777" w:rsidR="00ED3CA3" w:rsidRPr="00ED3CA3" w:rsidRDefault="00ED3CA3" w:rsidP="00ED3CA3">
            <w:pPr>
              <w:spacing w:after="160" w:line="259" w:lineRule="auto"/>
              <w:rPr>
                <w:b/>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52555905"/>
              <w14:checkbox>
                <w14:checked w14:val="0"/>
                <w14:checkedState w14:val="2612" w14:font="MS Gothic"/>
                <w14:uncheckedState w14:val="2610" w14:font="MS Gothic"/>
              </w14:checkbox>
            </w:sdtPr>
            <w:sdtContent>
              <w:p w14:paraId="6A5E3B6B"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1A5C80" w14:textId="77777777" w:rsidR="00ED3CA3" w:rsidRPr="00ED3CA3" w:rsidRDefault="00ED3CA3" w:rsidP="00ED3CA3">
            <w:pPr>
              <w:spacing w:after="160" w:line="259" w:lineRule="auto"/>
              <w:rPr>
                <w:b/>
                <w:bCs/>
              </w:rPr>
            </w:pPr>
            <w:r w:rsidRPr="00ED3CA3">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24587797"/>
              <w14:checkbox>
                <w14:checked w14:val="0"/>
                <w14:checkedState w14:val="2612" w14:font="MS Gothic"/>
                <w14:uncheckedState w14:val="2610" w14:font="MS Gothic"/>
              </w14:checkbox>
            </w:sdtPr>
            <w:sdtContent>
              <w:p w14:paraId="5A5B722A"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1A920676" w14:textId="77777777" w:rsidTr="00ED3CA3">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4E76215A" w14:textId="77777777" w:rsidR="00ED3CA3" w:rsidRPr="00ED3CA3" w:rsidRDefault="00ED3CA3" w:rsidP="00ED3CA3">
            <w:pPr>
              <w:spacing w:after="160" w:line="259" w:lineRule="auto"/>
            </w:pPr>
          </w:p>
        </w:tc>
        <w:tc>
          <w:tcPr>
            <w:tcW w:w="2409" w:type="dxa"/>
            <w:tcBorders>
              <w:top w:val="single" w:sz="4" w:space="0" w:color="auto"/>
              <w:left w:val="single" w:sz="4" w:space="0" w:color="auto"/>
              <w:bottom w:val="single" w:sz="4" w:space="0" w:color="auto"/>
              <w:right w:val="single" w:sz="4" w:space="0" w:color="auto"/>
            </w:tcBorders>
            <w:hideMark/>
          </w:tcPr>
          <w:p w14:paraId="24EA636C" w14:textId="77777777" w:rsidR="00ED3CA3" w:rsidRPr="00ED3CA3" w:rsidRDefault="00ED3CA3" w:rsidP="00ED3CA3">
            <w:pPr>
              <w:spacing w:after="160" w:line="259" w:lineRule="auto"/>
              <w:rPr>
                <w:bCs/>
              </w:rPr>
            </w:pPr>
            <w:r w:rsidRPr="00ED3CA3">
              <w:rPr>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4F07D" w14:textId="77777777" w:rsidR="00ED3CA3" w:rsidRPr="00ED3CA3" w:rsidRDefault="00ED3CA3" w:rsidP="00ED3CA3">
            <w:pPr>
              <w:spacing w:after="160" w:line="259" w:lineRule="auto"/>
              <w:rPr>
                <w:b/>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361060577"/>
              <w14:checkbox>
                <w14:checked w14:val="0"/>
                <w14:checkedState w14:val="2612" w14:font="MS Gothic"/>
                <w14:uncheckedState w14:val="2610" w14:font="MS Gothic"/>
              </w14:checkbox>
            </w:sdtPr>
            <w:sdtContent>
              <w:p w14:paraId="25BAC57A"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6998A" w14:textId="77777777" w:rsidR="00ED3CA3" w:rsidRPr="00ED3CA3" w:rsidRDefault="00ED3CA3" w:rsidP="00ED3CA3">
            <w:pPr>
              <w:spacing w:after="160" w:line="259" w:lineRule="auto"/>
              <w:rPr>
                <w:b/>
                <w:bCs/>
              </w:rPr>
            </w:pPr>
            <w:r w:rsidRPr="00ED3CA3">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07364088"/>
              <w14:checkbox>
                <w14:checked w14:val="0"/>
                <w14:checkedState w14:val="2612" w14:font="MS Gothic"/>
                <w14:uncheckedState w14:val="2610" w14:font="MS Gothic"/>
              </w14:checkbox>
            </w:sdtPr>
            <w:sdtContent>
              <w:p w14:paraId="0EACE9CD"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79B4D479" w14:textId="77777777" w:rsidTr="00ED3CA3">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0E9E0D" w14:textId="77777777" w:rsidR="00ED3CA3" w:rsidRPr="00ED3CA3" w:rsidRDefault="00ED3CA3" w:rsidP="00ED3CA3">
            <w:pPr>
              <w:spacing w:after="160" w:line="259" w:lineRule="auto"/>
            </w:pPr>
            <w:r w:rsidRPr="00ED3CA3">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1ED259FA" w14:textId="77777777" w:rsidR="00ED3CA3" w:rsidRPr="00ED3CA3" w:rsidRDefault="00ED3CA3" w:rsidP="00ED3CA3">
            <w:pPr>
              <w:spacing w:after="160" w:line="259" w:lineRule="auto"/>
              <w:rPr>
                <w:bCs/>
              </w:rPr>
            </w:pPr>
            <w:r w:rsidRPr="00ED3CA3">
              <w:rPr>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D28C0A" w14:textId="77777777" w:rsidR="00ED3CA3" w:rsidRPr="00ED3CA3" w:rsidRDefault="00ED3CA3" w:rsidP="00ED3CA3">
            <w:pPr>
              <w:spacing w:after="160" w:line="259" w:lineRule="auto"/>
              <w:rPr>
                <w:b/>
                <w:bCs/>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53024B" w14:textId="77777777" w:rsidR="00ED3CA3" w:rsidRPr="00ED3CA3" w:rsidRDefault="00000000" w:rsidP="00ED3CA3">
            <w:pPr>
              <w:spacing w:after="160" w:line="259" w:lineRule="auto"/>
              <w:rPr>
                <w:bCs/>
              </w:rPr>
            </w:pPr>
            <w:sdt>
              <w:sdtPr>
                <w:rPr>
                  <w:bCs/>
                </w:rPr>
                <w:id w:val="48506529"/>
                <w14:checkbox>
                  <w14:checked w14:val="0"/>
                  <w14:checkedState w14:val="2612" w14:font="MS Gothic"/>
                  <w14:uncheckedState w14:val="2610" w14:font="MS Gothic"/>
                </w14:checkbox>
              </w:sdtPr>
              <w:sdtContent>
                <w:r w:rsidR="00ED3CA3" w:rsidRPr="00ED3CA3">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8BECF5" w14:textId="77777777" w:rsidR="00ED3CA3" w:rsidRPr="00ED3CA3" w:rsidRDefault="00ED3CA3" w:rsidP="00ED3CA3">
            <w:pPr>
              <w:spacing w:after="160" w:line="259" w:lineRule="auto"/>
              <w:rPr>
                <w:b/>
                <w:bCs/>
              </w:rPr>
            </w:pPr>
            <w:r w:rsidRPr="00ED3CA3">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39408862"/>
              <w14:checkbox>
                <w14:checked w14:val="0"/>
                <w14:checkedState w14:val="2612" w14:font="MS Gothic"/>
                <w14:uncheckedState w14:val="2610" w14:font="MS Gothic"/>
              </w14:checkbox>
            </w:sdtPr>
            <w:sdtContent>
              <w:p w14:paraId="180E5A8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14214526" w14:textId="77777777" w:rsidTr="00ED3CA3">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480C76" w14:textId="77777777" w:rsidR="00ED3CA3" w:rsidRPr="00ED3CA3" w:rsidRDefault="00ED3CA3" w:rsidP="00ED3CA3">
            <w:pPr>
              <w:spacing w:after="160" w:line="259" w:lineRule="auto"/>
            </w:pPr>
            <w:r w:rsidRPr="00ED3CA3">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C12D0ED" w14:textId="77777777" w:rsidR="00ED3CA3" w:rsidRPr="00ED3CA3" w:rsidRDefault="00ED3CA3" w:rsidP="00ED3CA3">
            <w:pPr>
              <w:spacing w:after="160" w:line="259" w:lineRule="auto"/>
              <w:rPr>
                <w:bCs/>
              </w:rPr>
            </w:pPr>
            <w:r w:rsidRPr="00ED3CA3">
              <w:rPr>
                <w:bCs/>
              </w:rPr>
              <w:t>(If YES attach copy)</w:t>
            </w:r>
          </w:p>
          <w:p w14:paraId="08E5E792" w14:textId="77777777" w:rsidR="00ED3CA3" w:rsidRPr="00ED3CA3" w:rsidRDefault="00ED3CA3" w:rsidP="00ED3CA3">
            <w:pPr>
              <w:spacing w:after="160" w:line="259" w:lineRule="auto"/>
              <w:rPr>
                <w:bCs/>
              </w:rPr>
            </w:pPr>
            <w:r w:rsidRPr="00ED3CA3">
              <w:rPr>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F18CD9" w14:textId="77777777" w:rsidR="00ED3CA3" w:rsidRPr="00ED3CA3" w:rsidRDefault="00ED3CA3" w:rsidP="00ED3CA3">
            <w:pPr>
              <w:spacing w:after="160" w:line="259" w:lineRule="auto"/>
              <w:rPr>
                <w:b/>
              </w:rPr>
            </w:pPr>
            <w:r w:rsidRPr="00ED3CA3">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B5659B" w14:textId="77777777" w:rsidR="00ED3CA3" w:rsidRPr="00ED3CA3" w:rsidRDefault="00000000" w:rsidP="00ED3CA3">
            <w:pPr>
              <w:spacing w:after="160" w:line="259" w:lineRule="auto"/>
              <w:rPr>
                <w:bCs/>
              </w:rPr>
            </w:pPr>
            <w:sdt>
              <w:sdtPr>
                <w:rPr>
                  <w:bCs/>
                </w:rPr>
                <w:id w:val="185717742"/>
                <w14:checkbox>
                  <w14:checked w14:val="0"/>
                  <w14:checkedState w14:val="2612" w14:font="MS Gothic"/>
                  <w14:uncheckedState w14:val="2610" w14:font="MS Gothic"/>
                </w14:checkbox>
              </w:sdtPr>
              <w:sdtContent>
                <w:r w:rsidR="00ED3CA3" w:rsidRPr="00ED3CA3">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07C00D" w14:textId="77777777" w:rsidR="00ED3CA3" w:rsidRPr="00ED3CA3" w:rsidRDefault="00ED3CA3" w:rsidP="00ED3CA3">
            <w:pPr>
              <w:spacing w:after="160" w:line="259" w:lineRule="auto"/>
              <w:rPr>
                <w:b/>
              </w:rPr>
            </w:pPr>
            <w:r w:rsidRPr="00ED3CA3">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912467415"/>
              <w14:checkbox>
                <w14:checked w14:val="0"/>
                <w14:checkedState w14:val="2612" w14:font="MS Gothic"/>
                <w14:uncheckedState w14:val="2610" w14:font="MS Gothic"/>
              </w14:checkbox>
            </w:sdtPr>
            <w:sdtContent>
              <w:p w14:paraId="695F9D45"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bl>
    <w:p w14:paraId="5B66778E" w14:textId="77777777" w:rsidR="00ED3CA3" w:rsidRPr="00ED3CA3" w:rsidRDefault="00ED3CA3" w:rsidP="00ED3CA3">
      <w:pPr>
        <w:rPr>
          <w:b/>
          <w:bCs/>
          <w:iCs/>
        </w:rPr>
      </w:pPr>
    </w:p>
    <w:p w14:paraId="050557A2" w14:textId="77777777" w:rsidR="00ED3CA3" w:rsidRPr="00ED3CA3" w:rsidRDefault="00ED3CA3" w:rsidP="00ED3CA3">
      <w:pPr>
        <w:rPr>
          <w:b/>
        </w:rPr>
      </w:pPr>
      <w:r w:rsidRPr="00ED3CA3">
        <w:rPr>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D3CA3" w:rsidRPr="00ED3CA3" w14:paraId="1FE29502" w14:textId="77777777" w:rsidTr="00ED3CA3">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F9B8C" w14:textId="77777777" w:rsidR="00ED3CA3" w:rsidRPr="00ED3CA3" w:rsidRDefault="00ED3CA3" w:rsidP="00ED3CA3">
            <w:pPr>
              <w:spacing w:after="160" w:line="259" w:lineRule="auto"/>
              <w:rPr>
                <w:bCs/>
              </w:rPr>
            </w:pPr>
            <w:r w:rsidRPr="00ED3CA3">
              <w:rPr>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FF1E74" w14:textId="77777777" w:rsidR="00ED3CA3" w:rsidRPr="00ED3CA3" w:rsidRDefault="00ED3CA3" w:rsidP="00ED3CA3">
            <w:pPr>
              <w:spacing w:after="160" w:line="259" w:lineRule="auto"/>
              <w:rPr>
                <w:b/>
                <w:bCs/>
              </w:rPr>
            </w:pPr>
            <w:r w:rsidRPr="00ED3CA3">
              <w:rPr>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79024073"/>
              <w14:checkbox>
                <w14:checked w14:val="0"/>
                <w14:checkedState w14:val="2612" w14:font="MS Gothic"/>
                <w14:uncheckedState w14:val="2610" w14:font="MS Gothic"/>
              </w14:checkbox>
            </w:sdtPr>
            <w:sdtContent>
              <w:p w14:paraId="164024C1"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CEC712" w14:textId="77777777" w:rsidR="00ED3CA3" w:rsidRPr="00ED3CA3" w:rsidRDefault="00ED3CA3" w:rsidP="00ED3CA3">
            <w:pPr>
              <w:spacing w:after="160" w:line="259" w:lineRule="auto"/>
              <w:rPr>
                <w:b/>
                <w:bCs/>
              </w:rPr>
            </w:pPr>
            <w:r w:rsidRPr="00ED3CA3">
              <w:rPr>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1570112"/>
              <w14:checkbox>
                <w14:checked w14:val="0"/>
                <w14:checkedState w14:val="2612" w14:font="MS Gothic"/>
                <w14:uncheckedState w14:val="2610" w14:font="MS Gothic"/>
              </w14:checkbox>
            </w:sdtPr>
            <w:sdtContent>
              <w:p w14:paraId="58B7D7E7"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69190F78" w14:textId="77777777" w:rsidTr="00ED3CA3">
        <w:tc>
          <w:tcPr>
            <w:tcW w:w="9923" w:type="dxa"/>
            <w:gridSpan w:val="5"/>
            <w:tcBorders>
              <w:top w:val="single" w:sz="4" w:space="0" w:color="auto"/>
              <w:left w:val="single" w:sz="4" w:space="0" w:color="auto"/>
              <w:bottom w:val="single" w:sz="4" w:space="0" w:color="auto"/>
              <w:right w:val="single" w:sz="4" w:space="0" w:color="auto"/>
            </w:tcBorders>
          </w:tcPr>
          <w:p w14:paraId="527B2A45" w14:textId="77777777" w:rsidR="00ED3CA3" w:rsidRPr="00ED3CA3" w:rsidRDefault="00ED3CA3" w:rsidP="00ED3CA3">
            <w:pPr>
              <w:spacing w:after="160" w:line="259" w:lineRule="auto"/>
              <w:rPr>
                <w:bCs/>
              </w:rPr>
            </w:pPr>
          </w:p>
          <w:p w14:paraId="5A1169EA" w14:textId="77777777" w:rsidR="00ED3CA3" w:rsidRPr="00ED3CA3" w:rsidRDefault="00ED3CA3" w:rsidP="00ED3CA3">
            <w:pPr>
              <w:spacing w:after="160" w:line="259" w:lineRule="auto"/>
              <w:rPr>
                <w:bCs/>
              </w:rPr>
            </w:pPr>
            <w:r w:rsidRPr="00ED3CA3">
              <w:rPr>
                <w:bCs/>
              </w:rPr>
              <w:t>If Yes, please attach a copy of any final approval (or interim approval) from the organisation</w:t>
            </w:r>
          </w:p>
        </w:tc>
      </w:tr>
    </w:tbl>
    <w:p w14:paraId="01736A28" w14:textId="77777777" w:rsidR="00ED3CA3" w:rsidRPr="00ED3CA3" w:rsidRDefault="00ED3CA3" w:rsidP="00ED3CA3">
      <w:pPr>
        <w:rPr>
          <w:bCs/>
          <w:iCs/>
        </w:rPr>
      </w:pPr>
    </w:p>
    <w:p w14:paraId="43BC21CD" w14:textId="77777777" w:rsidR="00ED3CA3" w:rsidRPr="00ED3CA3" w:rsidRDefault="00ED3CA3" w:rsidP="00ED3CA3">
      <w:pPr>
        <w:rPr>
          <w:b/>
        </w:rPr>
      </w:pPr>
      <w:r w:rsidRPr="00ED3CA3">
        <w:rPr>
          <w:b/>
        </w:rPr>
        <w:t>SECTION E: Details of Research Activity</w:t>
      </w:r>
    </w:p>
    <w:tbl>
      <w:tblPr>
        <w:tblW w:w="52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86"/>
        <w:gridCol w:w="2316"/>
        <w:gridCol w:w="2316"/>
        <w:gridCol w:w="2549"/>
      </w:tblGrid>
      <w:tr w:rsidR="00ED3CA3" w:rsidRPr="00ED3CA3" w14:paraId="07697A95" w14:textId="77777777" w:rsidTr="00ED3CA3">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6981D4" w14:textId="77777777" w:rsidR="00ED3CA3" w:rsidRPr="00ED3CA3" w:rsidRDefault="00ED3CA3" w:rsidP="00ED3CA3">
            <w:r w:rsidRPr="00ED3CA3">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21A6647B" w14:textId="144A4775" w:rsidR="00ED3CA3" w:rsidRPr="00ED3CA3" w:rsidRDefault="006C79D8" w:rsidP="00ED3CA3">
            <w:r w:rsidRPr="002F1D36">
              <w:t>Young Carers and Mental</w:t>
            </w:r>
            <w:r w:rsidR="00E563AD" w:rsidRPr="002F1D36">
              <w:t xml:space="preserve"> Wellbeing</w:t>
            </w:r>
          </w:p>
        </w:tc>
      </w:tr>
      <w:tr w:rsidR="00ED3CA3" w:rsidRPr="00ED3CA3" w14:paraId="1533E098" w14:textId="77777777" w:rsidTr="00ED3CA3">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06CEF" w14:textId="77777777" w:rsidR="00ED3CA3" w:rsidRPr="00ED3CA3" w:rsidRDefault="00ED3CA3" w:rsidP="00ED3CA3">
            <w:r w:rsidRPr="00ED3CA3">
              <w:lastRenderedPageBreak/>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63AFFF9D" w14:textId="7004E668" w:rsidR="00ED3CA3" w:rsidRPr="00ED3CA3" w:rsidRDefault="007865C3" w:rsidP="00ED3CA3">
            <w:pPr>
              <w:rPr>
                <w:color w:val="FF0000"/>
              </w:rPr>
            </w:pPr>
            <w:r w:rsidRPr="002F1D36">
              <w:t>2/1/26</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EE0E5D" w14:textId="77777777" w:rsidR="00ED3CA3" w:rsidRPr="00ED3CA3" w:rsidRDefault="00ED3CA3" w:rsidP="00ED3CA3">
            <w:r w:rsidRPr="00ED3CA3">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54A9E7F1" w14:textId="09A2E754" w:rsidR="00ED3CA3" w:rsidRPr="00ED3CA3" w:rsidRDefault="007865C3" w:rsidP="00ED3CA3">
            <w:r w:rsidRPr="002F1D36">
              <w:t>1</w:t>
            </w:r>
            <w:r w:rsidR="00A66D7F" w:rsidRPr="002F1D36">
              <w:t>/3/26</w:t>
            </w:r>
          </w:p>
        </w:tc>
      </w:tr>
      <w:tr w:rsidR="00ED3CA3" w:rsidRPr="00ED3CA3" w14:paraId="23422920" w14:textId="77777777" w:rsidTr="00ED3CA3">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23BEB1C" w14:textId="77777777" w:rsidR="00ED3CA3" w:rsidRPr="00ED3CA3" w:rsidRDefault="00ED3CA3" w:rsidP="00ED3CA3">
            <w:pPr>
              <w:rPr>
                <w:b/>
              </w:rPr>
            </w:pPr>
            <w:r w:rsidRPr="00ED3CA3">
              <w:rPr>
                <w:b/>
              </w:rPr>
              <w:t>Introduction to the Research (maximum 300 words)</w:t>
            </w:r>
          </w:p>
          <w:p w14:paraId="4FB73403" w14:textId="77777777" w:rsidR="00ED3CA3" w:rsidRPr="00ED3CA3" w:rsidRDefault="00ED3CA3" w:rsidP="00ED3CA3">
            <w:pPr>
              <w:rPr>
                <w:b/>
              </w:rPr>
            </w:pPr>
            <w:r w:rsidRPr="00ED3CA3">
              <w:rPr>
                <w:b/>
              </w:rPr>
              <w:t xml:space="preserve">Ensure that you write for a </w:t>
            </w:r>
            <w:r w:rsidRPr="00ED3CA3">
              <w:rPr>
                <w:b/>
                <w:u w:val="single"/>
              </w:rPr>
              <w:t>Non-Specialist Audience</w:t>
            </w:r>
            <w:r w:rsidRPr="00ED3CA3">
              <w:rPr>
                <w:b/>
              </w:rPr>
              <w:t xml:space="preserve"> when outlining your response to the three points below:</w:t>
            </w:r>
          </w:p>
          <w:p w14:paraId="425342B0" w14:textId="77777777" w:rsidR="00ED3CA3" w:rsidRPr="00ED3CA3" w:rsidRDefault="00ED3CA3" w:rsidP="00ED3CA3">
            <w:pPr>
              <w:numPr>
                <w:ilvl w:val="0"/>
                <w:numId w:val="6"/>
              </w:numPr>
              <w:rPr>
                <w:i/>
              </w:rPr>
            </w:pPr>
            <w:r w:rsidRPr="00ED3CA3">
              <w:rPr>
                <w:i/>
              </w:rPr>
              <w:t>Purpose of Research Activity</w:t>
            </w:r>
          </w:p>
          <w:p w14:paraId="0F32447D" w14:textId="77777777" w:rsidR="00ED3CA3" w:rsidRPr="00ED3CA3" w:rsidRDefault="00ED3CA3" w:rsidP="00ED3CA3">
            <w:pPr>
              <w:numPr>
                <w:ilvl w:val="0"/>
                <w:numId w:val="6"/>
              </w:numPr>
              <w:rPr>
                <w:i/>
              </w:rPr>
            </w:pPr>
            <w:r w:rsidRPr="00ED3CA3">
              <w:rPr>
                <w:i/>
              </w:rPr>
              <w:t>Proposed Research Question</w:t>
            </w:r>
          </w:p>
          <w:p w14:paraId="167A2E21" w14:textId="77777777" w:rsidR="00ED3CA3" w:rsidRPr="00ED3CA3" w:rsidRDefault="00ED3CA3" w:rsidP="00ED3CA3">
            <w:pPr>
              <w:numPr>
                <w:ilvl w:val="0"/>
                <w:numId w:val="6"/>
              </w:numPr>
              <w:rPr>
                <w:i/>
              </w:rPr>
            </w:pPr>
            <w:r w:rsidRPr="00ED3CA3">
              <w:rPr>
                <w:i/>
              </w:rPr>
              <w:t>Aims of Research Activity</w:t>
            </w:r>
          </w:p>
          <w:p w14:paraId="68485CBC" w14:textId="77777777" w:rsidR="00ED3CA3" w:rsidRPr="00ED3CA3" w:rsidRDefault="00ED3CA3" w:rsidP="00ED3CA3">
            <w:pPr>
              <w:numPr>
                <w:ilvl w:val="0"/>
                <w:numId w:val="6"/>
              </w:numPr>
              <w:rPr>
                <w:i/>
              </w:rPr>
            </w:pPr>
            <w:r w:rsidRPr="00ED3CA3">
              <w:rPr>
                <w:i/>
              </w:rPr>
              <w:t>Objectives of Research Activity</w:t>
            </w:r>
          </w:p>
          <w:p w14:paraId="3B1A93B4" w14:textId="77777777" w:rsidR="00ED3CA3" w:rsidRPr="00ED3CA3" w:rsidRDefault="00ED3CA3" w:rsidP="00ED3CA3">
            <w:r w:rsidRPr="00ED3CA3">
              <w:t xml:space="preserve">Demonstrate, briefly, how </w:t>
            </w:r>
            <w:r w:rsidRPr="00ED3CA3">
              <w:rPr>
                <w:b/>
                <w:u w:val="single"/>
              </w:rPr>
              <w:t>Existing Research</w:t>
            </w:r>
            <w:r w:rsidRPr="00ED3CA3">
              <w:t xml:space="preserve"> has informed the proposed activity and explain</w:t>
            </w:r>
          </w:p>
          <w:p w14:paraId="05A14074" w14:textId="77777777" w:rsidR="00ED3CA3" w:rsidRPr="00ED3CA3" w:rsidRDefault="00ED3CA3" w:rsidP="00ED3CA3">
            <w:pPr>
              <w:numPr>
                <w:ilvl w:val="0"/>
                <w:numId w:val="6"/>
              </w:numPr>
              <w:rPr>
                <w:i/>
              </w:rPr>
            </w:pPr>
            <w:r w:rsidRPr="00ED3CA3">
              <w:rPr>
                <w:i/>
              </w:rPr>
              <w:t xml:space="preserve">What the research activity will add to the body of knowledge </w:t>
            </w:r>
          </w:p>
          <w:p w14:paraId="16325060" w14:textId="77777777" w:rsidR="00ED3CA3" w:rsidRPr="00ED3CA3" w:rsidRDefault="00ED3CA3" w:rsidP="00ED3CA3">
            <w:pPr>
              <w:numPr>
                <w:ilvl w:val="0"/>
                <w:numId w:val="6"/>
              </w:numPr>
            </w:pPr>
            <w:r w:rsidRPr="00ED3CA3">
              <w:rPr>
                <w:i/>
              </w:rPr>
              <w:t xml:space="preserve">How it addresses an area of importance. </w:t>
            </w:r>
          </w:p>
        </w:tc>
      </w:tr>
      <w:tr w:rsidR="00ED3CA3" w:rsidRPr="00ED3CA3" w14:paraId="4B33C3C1"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C307795" w14:textId="77777777" w:rsidR="00ED3CA3" w:rsidRPr="00ED3CA3" w:rsidRDefault="00ED3CA3" w:rsidP="00ED3CA3">
            <w:pPr>
              <w:rPr>
                <w:b/>
                <w:bCs/>
              </w:rPr>
            </w:pPr>
            <w:r w:rsidRPr="00ED3CA3">
              <w:rPr>
                <w:b/>
                <w:bCs/>
              </w:rPr>
              <w:t>Purpose of Research Activity</w:t>
            </w:r>
          </w:p>
          <w:p w14:paraId="4AB58CF4" w14:textId="77777777" w:rsidR="00CE2426" w:rsidRDefault="00684444" w:rsidP="002B74C0">
            <w:r>
              <w:t>Y</w:t>
            </w:r>
            <w:r w:rsidR="00E631C7">
              <w:t>oung carers and their perspectives have been made a priority in a small amount of research</w:t>
            </w:r>
            <w:r>
              <w:t xml:space="preserve"> (</w:t>
            </w:r>
            <w:r>
              <w:t>Stevens et al.,</w:t>
            </w:r>
            <w:r>
              <w:t xml:space="preserve"> </w:t>
            </w:r>
            <w:r>
              <w:t>2024)</w:t>
            </w:r>
            <w:r w:rsidR="00E631C7">
              <w:t xml:space="preserve">. </w:t>
            </w:r>
          </w:p>
          <w:p w14:paraId="2FA0A359" w14:textId="34E3114C" w:rsidR="00C86925" w:rsidRDefault="00FA79AE" w:rsidP="002B74C0">
            <w:r>
              <w:t>T</w:t>
            </w:r>
            <w:r w:rsidR="00225DE3">
              <w:t>here is a lack of research</w:t>
            </w:r>
            <w:r w:rsidR="00C86925">
              <w:t xml:space="preserve"> in Wales on young carers and mental </w:t>
            </w:r>
            <w:r w:rsidR="00225DE3">
              <w:t xml:space="preserve">health. </w:t>
            </w:r>
          </w:p>
          <w:p w14:paraId="6442F4D3" w14:textId="77777777" w:rsidR="00ED3CA3" w:rsidRPr="00ED3CA3" w:rsidRDefault="00ED3CA3" w:rsidP="00ED3CA3"/>
          <w:p w14:paraId="77B739DD" w14:textId="4B283943" w:rsidR="00ED3CA3" w:rsidRPr="00ED3CA3" w:rsidRDefault="00ED3CA3" w:rsidP="00ED3CA3"/>
        </w:tc>
      </w:tr>
      <w:tr w:rsidR="00ED3CA3" w:rsidRPr="00ED3CA3" w14:paraId="2A5A80BF"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BE98F51" w14:textId="77777777" w:rsidR="00ED3CA3" w:rsidRPr="00ED3CA3" w:rsidRDefault="00ED3CA3" w:rsidP="00ED3CA3">
            <w:pPr>
              <w:rPr>
                <w:b/>
                <w:bCs/>
              </w:rPr>
            </w:pPr>
            <w:r w:rsidRPr="00ED3CA3">
              <w:rPr>
                <w:b/>
                <w:bCs/>
              </w:rPr>
              <w:t>Research Question</w:t>
            </w:r>
          </w:p>
          <w:p w14:paraId="311DA45A" w14:textId="384DB61C" w:rsidR="00ED3CA3" w:rsidRPr="00ED3CA3" w:rsidRDefault="00E563AD" w:rsidP="00ED3CA3">
            <w:r w:rsidRPr="00C07BBC">
              <w:t>In what ways does being a young carer impact on mental wellbeing?</w:t>
            </w:r>
          </w:p>
          <w:p w14:paraId="5936E776" w14:textId="185025D1" w:rsidR="00ED3CA3" w:rsidRPr="00ED3CA3" w:rsidRDefault="00ED3CA3" w:rsidP="00ED3CA3">
            <w:pPr>
              <w:rPr>
                <w:b/>
                <w:bCs/>
              </w:rPr>
            </w:pPr>
          </w:p>
        </w:tc>
      </w:tr>
      <w:tr w:rsidR="00ED3CA3" w:rsidRPr="00ED3CA3" w14:paraId="3DDFE355"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C64697D" w14:textId="14D322DA" w:rsidR="00ED3CA3" w:rsidRDefault="00ED3CA3" w:rsidP="00ED3CA3">
            <w:pPr>
              <w:rPr>
                <w:b/>
                <w:bCs/>
              </w:rPr>
            </w:pPr>
            <w:r w:rsidRPr="00ED3CA3">
              <w:rPr>
                <w:b/>
                <w:bCs/>
              </w:rPr>
              <w:t>Aims of Research Activity</w:t>
            </w:r>
          </w:p>
          <w:p w14:paraId="50249CC2" w14:textId="3314F0C4" w:rsidR="00E563AD" w:rsidRPr="00E563AD" w:rsidRDefault="00E563AD" w:rsidP="00ED3CA3">
            <w:pPr>
              <w:rPr>
                <w:b/>
                <w:bCs/>
              </w:rPr>
            </w:pPr>
            <w:r>
              <w:t>To explore the different ways that the mental wellbeing of young carers is impacted.</w:t>
            </w:r>
          </w:p>
          <w:p w14:paraId="632FDA8B" w14:textId="653BFAC9" w:rsidR="00ED3CA3" w:rsidRPr="00ED3CA3" w:rsidRDefault="00ED3CA3" w:rsidP="00ED3CA3"/>
        </w:tc>
      </w:tr>
      <w:tr w:rsidR="00ED3CA3" w:rsidRPr="00ED3CA3" w14:paraId="2ECC40E1"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51210FBE" w14:textId="77777777" w:rsidR="00ED3CA3" w:rsidRPr="00ED3CA3" w:rsidRDefault="00ED3CA3" w:rsidP="00ED3CA3">
            <w:pPr>
              <w:rPr>
                <w:b/>
                <w:bCs/>
              </w:rPr>
            </w:pPr>
            <w:r w:rsidRPr="00ED3CA3">
              <w:rPr>
                <w:b/>
                <w:bCs/>
              </w:rPr>
              <w:t>Objectives of Research Activity</w:t>
            </w:r>
          </w:p>
          <w:p w14:paraId="136653BE" w14:textId="77777777" w:rsidR="009737E1" w:rsidRDefault="009737E1" w:rsidP="009737E1">
            <w:pPr>
              <w:pStyle w:val="ListParagraph"/>
              <w:numPr>
                <w:ilvl w:val="0"/>
                <w:numId w:val="27"/>
              </w:numPr>
            </w:pPr>
            <w:r>
              <w:t xml:space="preserve">Gaining </w:t>
            </w:r>
            <w:r w:rsidRPr="000239B8">
              <w:t xml:space="preserve">an understanding of the nature of the experiences held by young carers. </w:t>
            </w:r>
          </w:p>
          <w:p w14:paraId="5B23454E" w14:textId="77777777" w:rsidR="009737E1" w:rsidRDefault="009737E1" w:rsidP="009737E1">
            <w:pPr>
              <w:pStyle w:val="ListParagraph"/>
              <w:numPr>
                <w:ilvl w:val="0"/>
                <w:numId w:val="27"/>
              </w:numPr>
            </w:pPr>
            <w:r>
              <w:t>Discovering the struggles that the young carers face within different areas of life when it comes to their mental wellbeing.</w:t>
            </w:r>
          </w:p>
          <w:p w14:paraId="063EB5AC" w14:textId="2C217341" w:rsidR="00ED3CA3" w:rsidRPr="00ED3CA3" w:rsidRDefault="009737E1" w:rsidP="009737E1">
            <w:pPr>
              <w:pStyle w:val="ListParagraph"/>
              <w:numPr>
                <w:ilvl w:val="0"/>
                <w:numId w:val="27"/>
              </w:numPr>
            </w:pPr>
            <w:r>
              <w:t>Identifying different methods of support that young carers wish to access in relation to their mental health.</w:t>
            </w:r>
          </w:p>
        </w:tc>
      </w:tr>
      <w:tr w:rsidR="00ED3CA3" w:rsidRPr="00ED3CA3" w14:paraId="7389526C"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CE1D6D2" w14:textId="77777777" w:rsidR="00ED3CA3" w:rsidRPr="00ED3CA3" w:rsidRDefault="00ED3CA3" w:rsidP="00ED3CA3">
            <w:pPr>
              <w:rPr>
                <w:b/>
              </w:rPr>
            </w:pPr>
            <w:r w:rsidRPr="00ED3CA3">
              <w:rPr>
                <w:b/>
              </w:rPr>
              <w:t>Proposed methods (maximum 600 words)</w:t>
            </w:r>
          </w:p>
          <w:p w14:paraId="2EFB2363" w14:textId="77777777" w:rsidR="00ED3CA3" w:rsidRPr="00ED3CA3" w:rsidRDefault="00ED3CA3" w:rsidP="00ED3CA3">
            <w:r w:rsidRPr="00ED3CA3">
              <w:lastRenderedPageBreak/>
              <w:t xml:space="preserve">Provide a brief summary of all the methods that </w:t>
            </w:r>
            <w:r w:rsidRPr="00ED3CA3">
              <w:rPr>
                <w:b/>
              </w:rPr>
              <w:t>may</w:t>
            </w:r>
            <w:r w:rsidRPr="00ED3CA3">
              <w:t xml:space="preserve"> be used in the research activity, making it clear what specific techniques may be used. If methods other than those listed in this section are deemed appropriate later, additional ethical approval for those methods will be needed.</w:t>
            </w:r>
          </w:p>
        </w:tc>
      </w:tr>
      <w:tr w:rsidR="00ED3CA3" w:rsidRPr="00ED3CA3" w14:paraId="714B5D75"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7691C1B4" w14:textId="3B23E2DE" w:rsidR="00ED3CA3" w:rsidRDefault="00A40753" w:rsidP="00ED3CA3">
            <w:r>
              <w:t>A</w:t>
            </w:r>
            <w:r w:rsidR="00A5146D">
              <w:t>n interpretivist standpoint</w:t>
            </w:r>
            <w:r w:rsidR="00FD4968">
              <w:t xml:space="preserve"> will be taken</w:t>
            </w:r>
            <w:r w:rsidR="00A5146D">
              <w:t>.</w:t>
            </w:r>
            <w:r w:rsidR="006A20DD">
              <w:t xml:space="preserve"> </w:t>
            </w:r>
            <w:r>
              <w:t>C</w:t>
            </w:r>
            <w:r w:rsidR="00A76652">
              <w:t>onstructivism will be the ontological standpoint</w:t>
            </w:r>
            <w:r>
              <w:t>.</w:t>
            </w:r>
            <w:r w:rsidR="00B176AC">
              <w:t xml:space="preserve"> </w:t>
            </w:r>
            <w:r w:rsidR="007F1F08">
              <w:t>A</w:t>
            </w:r>
            <w:r w:rsidR="00F47C6A">
              <w:t xml:space="preserve"> phenomenological approach will</w:t>
            </w:r>
            <w:r w:rsidR="007F1F08">
              <w:t xml:space="preserve"> also</w:t>
            </w:r>
            <w:r w:rsidR="00F47C6A">
              <w:t xml:space="preserve"> be taken. </w:t>
            </w:r>
            <w:r w:rsidR="007F1F08">
              <w:t>D</w:t>
            </w:r>
            <w:r w:rsidR="00DD1358">
              <w:t xml:space="preserve">ata will </w:t>
            </w:r>
            <w:r w:rsidR="00894F58">
              <w:t>be collected</w:t>
            </w:r>
            <w:r w:rsidR="00652426">
              <w:t xml:space="preserve"> us</w:t>
            </w:r>
            <w:r w:rsidR="001E12D9">
              <w:t>ing</w:t>
            </w:r>
            <w:r w:rsidR="00652426">
              <w:t xml:space="preserve"> unstructured interview</w:t>
            </w:r>
            <w:r w:rsidR="001E12D9">
              <w:t>s</w:t>
            </w:r>
            <w:r w:rsidR="008330DA">
              <w:t xml:space="preserve"> on Zoom. </w:t>
            </w:r>
          </w:p>
          <w:p w14:paraId="1E48FE2A" w14:textId="3990F3D3" w:rsidR="00DD6E54" w:rsidRPr="00A76652" w:rsidRDefault="00DD6E54" w:rsidP="00ED3CA3"/>
        </w:tc>
      </w:tr>
      <w:tr w:rsidR="00ED3CA3" w:rsidRPr="00ED3CA3" w14:paraId="11ABD643"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34D474A" w14:textId="77777777" w:rsidR="00ED3CA3" w:rsidRPr="00ED3CA3" w:rsidRDefault="00ED3CA3" w:rsidP="00ED3CA3">
            <w:pPr>
              <w:rPr>
                <w:b/>
              </w:rPr>
            </w:pPr>
            <w:r w:rsidRPr="00ED3CA3">
              <w:br w:type="page"/>
            </w:r>
            <w:r w:rsidRPr="00ED3CA3">
              <w:rPr>
                <w:b/>
              </w:rPr>
              <w:t>Location of research activity</w:t>
            </w:r>
          </w:p>
          <w:p w14:paraId="76B4D066" w14:textId="77777777" w:rsidR="00ED3CA3" w:rsidRPr="00ED3CA3" w:rsidRDefault="00ED3CA3" w:rsidP="00ED3CA3">
            <w:r w:rsidRPr="00ED3CA3">
              <w:t>Identify all locations where research activity will take place.</w:t>
            </w:r>
          </w:p>
        </w:tc>
      </w:tr>
      <w:tr w:rsidR="00ED3CA3" w:rsidRPr="00ED3CA3" w14:paraId="2574E507"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EEE81E3" w14:textId="5FCB1D8A" w:rsidR="00ED3CA3" w:rsidRDefault="00EF06EA" w:rsidP="00ED3CA3">
            <w:r>
              <w:t xml:space="preserve">This research will </w:t>
            </w:r>
            <w:r w:rsidR="004F7672">
              <w:t>occur</w:t>
            </w:r>
            <w:r w:rsidR="00690BF7">
              <w:t xml:space="preserve"> on Zoom because the participants live in different areas</w:t>
            </w:r>
            <w:r w:rsidR="00A36E98">
              <w:t>, making</w:t>
            </w:r>
            <w:r w:rsidR="00872731">
              <w:t xml:space="preserve"> it</w:t>
            </w:r>
            <w:r w:rsidR="00A36E98">
              <w:t xml:space="preserve"> </w:t>
            </w:r>
            <w:r w:rsidR="00872731">
              <w:t>easier to arrange the interviews.</w:t>
            </w:r>
          </w:p>
          <w:p w14:paraId="0403EBAC" w14:textId="2A4A08E7" w:rsidR="00DD6E54" w:rsidRPr="00DD6E54" w:rsidRDefault="00DD6E54" w:rsidP="00ED3CA3"/>
        </w:tc>
      </w:tr>
      <w:tr w:rsidR="00ED3CA3" w:rsidRPr="00ED3CA3" w14:paraId="48B6190D"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B14A768" w14:textId="5BABDB57" w:rsidR="00DD6E54" w:rsidRPr="00ED3CA3" w:rsidRDefault="00ED3CA3" w:rsidP="00ED3CA3">
            <w:pPr>
              <w:rPr>
                <w:b/>
              </w:rPr>
            </w:pPr>
            <w:r w:rsidRPr="00ED3CA3">
              <w:rPr>
                <w:b/>
              </w:rPr>
              <w:t>Research activity outside of the UK</w:t>
            </w:r>
          </w:p>
          <w:p w14:paraId="0A931C6C" w14:textId="77777777" w:rsidR="00ED3CA3" w:rsidRPr="00ED3CA3" w:rsidRDefault="00ED3CA3" w:rsidP="00ED3CA3">
            <w:r w:rsidRPr="00ED3CA3">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D3CA3" w:rsidRPr="00ED3CA3" w14:paraId="6C5EF122" w14:textId="77777777" w:rsidTr="00ED3CA3">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hideMark/>
          </w:tcPr>
          <w:p w14:paraId="0CEBDBF2" w14:textId="77777777" w:rsidR="00ED3CA3" w:rsidRPr="00ED3CA3" w:rsidRDefault="00ED3CA3" w:rsidP="00931586">
            <w:r w:rsidRPr="00ED3CA3">
              <w:t>N/A</w:t>
            </w:r>
          </w:p>
          <w:p w14:paraId="4F618CAF" w14:textId="5BC8451B" w:rsidR="00ED3CA3" w:rsidRPr="00ED3CA3" w:rsidRDefault="00ED3CA3" w:rsidP="00ED3CA3">
            <w:pPr>
              <w:rPr>
                <w:b/>
                <w:i/>
              </w:rPr>
            </w:pPr>
          </w:p>
        </w:tc>
      </w:tr>
    </w:tbl>
    <w:tbl>
      <w:tblPr>
        <w:tblStyle w:val="TableGrid"/>
        <w:tblW w:w="9495" w:type="dxa"/>
        <w:tblInd w:w="-5" w:type="dxa"/>
        <w:tblLayout w:type="fixed"/>
        <w:tblLook w:val="04A0" w:firstRow="1" w:lastRow="0" w:firstColumn="1" w:lastColumn="0" w:noHBand="0" w:noVBand="1"/>
      </w:tblPr>
      <w:tblGrid>
        <w:gridCol w:w="8219"/>
        <w:gridCol w:w="850"/>
        <w:gridCol w:w="426"/>
      </w:tblGrid>
      <w:tr w:rsidR="00ED3CA3" w:rsidRPr="00ED3CA3" w14:paraId="1199C531" w14:textId="77777777" w:rsidTr="00ED3CA3">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5A435" w14:textId="77777777" w:rsidR="00ED3CA3" w:rsidRPr="00ED3CA3" w:rsidRDefault="00ED3CA3" w:rsidP="00ED3CA3">
            <w:pPr>
              <w:spacing w:after="160" w:line="259" w:lineRule="auto"/>
            </w:pPr>
            <w:r w:rsidRPr="00ED3CA3">
              <w:t xml:space="preserve">Use of documentation not in the public domain: Are any documents </w:t>
            </w:r>
            <w:r w:rsidRPr="00ED3CA3">
              <w:rPr>
                <w:b/>
                <w:u w:val="single"/>
              </w:rPr>
              <w:t>NOT</w:t>
            </w:r>
            <w:r w:rsidRPr="00ED3CA3">
              <w:t xml:space="preserve"> publicly available?   </w:t>
            </w:r>
          </w:p>
          <w:p w14:paraId="1D894CAA" w14:textId="77777777" w:rsidR="00ED3CA3" w:rsidRPr="00ED3CA3" w:rsidRDefault="00ED3CA3" w:rsidP="00ED3CA3">
            <w:pPr>
              <w:spacing w:after="160" w:line="259" w:lineRule="auto"/>
              <w:rPr>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ECD35" w14:textId="77777777" w:rsidR="00ED3CA3" w:rsidRPr="00ED3CA3" w:rsidRDefault="00ED3CA3" w:rsidP="00ED3CA3">
            <w:pPr>
              <w:spacing w:after="160" w:line="259" w:lineRule="auto"/>
              <w:rPr>
                <w:b/>
              </w:rPr>
            </w:pPr>
            <w:r w:rsidRPr="00ED3CA3">
              <w:rPr>
                <w:b/>
              </w:rPr>
              <w:t>NO</w:t>
            </w:r>
          </w:p>
        </w:tc>
        <w:tc>
          <w:tcPr>
            <w:tcW w:w="4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20137672"/>
              <w14:checkbox>
                <w14:checked w14:val="1"/>
                <w14:checkedState w14:val="2612" w14:font="MS Gothic"/>
                <w14:uncheckedState w14:val="2610" w14:font="MS Gothic"/>
              </w14:checkbox>
            </w:sdtPr>
            <w:sdtContent>
              <w:p w14:paraId="65232D9D" w14:textId="22B9AC91" w:rsidR="00ED3CA3" w:rsidRPr="00ED3CA3" w:rsidRDefault="00C46460" w:rsidP="00ED3CA3">
                <w:pPr>
                  <w:spacing w:after="160" w:line="259" w:lineRule="auto"/>
                  <w:rPr>
                    <w:bCs/>
                  </w:rPr>
                </w:pPr>
                <w:r>
                  <w:rPr>
                    <w:rFonts w:ascii="MS Gothic" w:eastAsia="MS Gothic" w:hAnsi="MS Gothic" w:hint="eastAsia"/>
                    <w:bCs/>
                  </w:rPr>
                  <w:t>☒</w:t>
                </w:r>
              </w:p>
            </w:sdtContent>
          </w:sdt>
        </w:tc>
      </w:tr>
      <w:tr w:rsidR="00ED3CA3" w:rsidRPr="00ED3CA3" w14:paraId="6D7D374A" w14:textId="77777777" w:rsidTr="00ED3CA3">
        <w:tc>
          <w:tcPr>
            <w:tcW w:w="9498" w:type="dxa"/>
            <w:vMerge/>
            <w:tcBorders>
              <w:top w:val="single" w:sz="4" w:space="0" w:color="auto"/>
              <w:left w:val="single" w:sz="4" w:space="0" w:color="auto"/>
              <w:bottom w:val="single" w:sz="4" w:space="0" w:color="auto"/>
              <w:right w:val="single" w:sz="4" w:space="0" w:color="auto"/>
            </w:tcBorders>
            <w:vAlign w:val="center"/>
            <w:hideMark/>
          </w:tcPr>
          <w:p w14:paraId="532EA485" w14:textId="77777777" w:rsidR="00ED3CA3" w:rsidRPr="00ED3CA3" w:rsidRDefault="00ED3CA3" w:rsidP="00ED3CA3">
            <w:pPr>
              <w:spacing w:after="160" w:line="259" w:lineRule="auto"/>
              <w:rPr>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A533D" w14:textId="77777777" w:rsidR="00ED3CA3" w:rsidRPr="00ED3CA3" w:rsidRDefault="00ED3CA3" w:rsidP="00ED3CA3">
            <w:pPr>
              <w:spacing w:after="160" w:line="259" w:lineRule="auto"/>
              <w:rPr>
                <w:b/>
              </w:rPr>
            </w:pPr>
            <w:r w:rsidRPr="00ED3CA3">
              <w:rPr>
                <w:b/>
              </w:rPr>
              <w:t>YES</w:t>
            </w:r>
          </w:p>
        </w:tc>
        <w:tc>
          <w:tcPr>
            <w:tcW w:w="4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082B97" w14:textId="77777777" w:rsidR="00ED3CA3" w:rsidRPr="00ED3CA3" w:rsidRDefault="00000000" w:rsidP="00ED3CA3">
            <w:pPr>
              <w:spacing w:after="160" w:line="259" w:lineRule="auto"/>
              <w:rPr>
                <w:bCs/>
              </w:rPr>
            </w:pPr>
            <w:sdt>
              <w:sdtPr>
                <w:rPr>
                  <w:bCs/>
                </w:rPr>
                <w:id w:val="1644230281"/>
                <w14:checkbox>
                  <w14:checked w14:val="0"/>
                  <w14:checkedState w14:val="2612" w14:font="MS Gothic"/>
                  <w14:uncheckedState w14:val="2610" w14:font="MS Gothic"/>
                </w14:checkbox>
              </w:sdtPr>
              <w:sdtContent>
                <w:r w:rsidR="00ED3CA3" w:rsidRPr="00ED3CA3">
                  <w:rPr>
                    <w:rFonts w:ascii="Segoe UI Symbol" w:hAnsi="Segoe UI Symbol" w:cs="Segoe UI Symbol"/>
                    <w:bCs/>
                  </w:rPr>
                  <w:t>☐</w:t>
                </w:r>
              </w:sdtContent>
            </w:sdt>
          </w:p>
        </w:tc>
      </w:tr>
      <w:tr w:rsidR="00ED3CA3" w:rsidRPr="00ED3CA3" w14:paraId="76A7FB89" w14:textId="77777777" w:rsidTr="00ED3CA3">
        <w:tc>
          <w:tcPr>
            <w:tcW w:w="9498"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7BF0066" w14:textId="77777777" w:rsidR="00ED3CA3" w:rsidRPr="00ED3CA3" w:rsidRDefault="00ED3CA3" w:rsidP="00ED3CA3">
            <w:pPr>
              <w:spacing w:after="160" w:line="259" w:lineRule="auto"/>
            </w:pPr>
            <w:r w:rsidRPr="00ED3CA3">
              <w:t>If Yes, please provide details here of how you will gain access to specific documentation that is not in the public domain and that this is in accordance with prevailing data protection law of the country in question and England and Wales.</w:t>
            </w:r>
          </w:p>
          <w:p w14:paraId="757F4642" w14:textId="77777777" w:rsidR="00ED3CA3" w:rsidRPr="00ED3CA3" w:rsidRDefault="00ED3CA3" w:rsidP="00ED3CA3">
            <w:pPr>
              <w:spacing w:after="160" w:line="259" w:lineRule="auto"/>
            </w:pPr>
          </w:p>
          <w:p w14:paraId="471B2003" w14:textId="481DF012" w:rsidR="00ED3CA3" w:rsidRPr="00ED3CA3" w:rsidRDefault="00ED3CA3" w:rsidP="00ED3CA3">
            <w:pPr>
              <w:spacing w:after="160" w:line="259" w:lineRule="auto"/>
              <w:rPr>
                <w:bCs/>
              </w:rPr>
            </w:pPr>
          </w:p>
        </w:tc>
      </w:tr>
    </w:tbl>
    <w:p w14:paraId="2569BEEB" w14:textId="77777777" w:rsidR="00ED3CA3" w:rsidRPr="00ED3CA3" w:rsidRDefault="00ED3CA3" w:rsidP="00ED3CA3">
      <w:pPr>
        <w:rPr>
          <w:b/>
        </w:rPr>
      </w:pPr>
    </w:p>
    <w:p w14:paraId="64CDF27E" w14:textId="77777777" w:rsidR="00ED3CA3" w:rsidRPr="00ED3CA3" w:rsidRDefault="00ED3CA3" w:rsidP="00ED3CA3">
      <w:pPr>
        <w:rPr>
          <w:b/>
        </w:rPr>
      </w:pPr>
      <w:r w:rsidRPr="00ED3CA3">
        <w:rPr>
          <w:b/>
        </w:rPr>
        <w:t>SECTION F: Scope of Research Activity tick the boxes which apply either yes or no</w:t>
      </w:r>
    </w:p>
    <w:tbl>
      <w:tblPr>
        <w:tblStyle w:val="TableGrid"/>
        <w:tblW w:w="9889" w:type="dxa"/>
        <w:tblLook w:val="04A0" w:firstRow="1" w:lastRow="0" w:firstColumn="1" w:lastColumn="0" w:noHBand="0" w:noVBand="1"/>
      </w:tblPr>
      <w:tblGrid>
        <w:gridCol w:w="8227"/>
        <w:gridCol w:w="846"/>
        <w:gridCol w:w="816"/>
      </w:tblGrid>
      <w:tr w:rsidR="00ED3CA3" w:rsidRPr="00ED3CA3" w14:paraId="54B2349E" w14:textId="77777777" w:rsidTr="00ED3CA3">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DCC3A9" w14:textId="77777777" w:rsidR="00ED3CA3" w:rsidRPr="00ED3CA3" w:rsidRDefault="00ED3CA3" w:rsidP="00ED3CA3">
            <w:pPr>
              <w:spacing w:after="160" w:line="259" w:lineRule="auto"/>
              <w:rPr>
                <w:b/>
              </w:rPr>
            </w:pPr>
            <w:r w:rsidRPr="00ED3CA3">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4AF5D8" w14:textId="77777777" w:rsidR="00ED3CA3" w:rsidRPr="00ED3CA3" w:rsidRDefault="00ED3CA3" w:rsidP="00ED3CA3">
            <w:pPr>
              <w:spacing w:after="160" w:line="259" w:lineRule="auto"/>
              <w:rPr>
                <w:b/>
                <w:bCs/>
              </w:rPr>
            </w:pPr>
          </w:p>
          <w:p w14:paraId="29C65C4D" w14:textId="77777777" w:rsidR="00ED3CA3" w:rsidRPr="00ED3CA3" w:rsidRDefault="00ED3CA3" w:rsidP="00ED3CA3">
            <w:pPr>
              <w:spacing w:after="160" w:line="259" w:lineRule="auto"/>
              <w:rPr>
                <w:b/>
                <w:bCs/>
              </w:rPr>
            </w:pPr>
            <w:r w:rsidRPr="00ED3CA3">
              <w:rPr>
                <w:b/>
                <w:bCs/>
              </w:rPr>
              <w:lastRenderedPageBreak/>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CFC120" w14:textId="77777777" w:rsidR="00ED3CA3" w:rsidRPr="00ED3CA3" w:rsidRDefault="00ED3CA3" w:rsidP="00ED3CA3">
            <w:pPr>
              <w:spacing w:after="160" w:line="259" w:lineRule="auto"/>
              <w:rPr>
                <w:b/>
                <w:bCs/>
              </w:rPr>
            </w:pPr>
          </w:p>
          <w:p w14:paraId="7230C994" w14:textId="77777777" w:rsidR="00ED3CA3" w:rsidRPr="00ED3CA3" w:rsidRDefault="00ED3CA3" w:rsidP="00ED3CA3">
            <w:pPr>
              <w:spacing w:after="160" w:line="259" w:lineRule="auto"/>
              <w:rPr>
                <w:b/>
                <w:bCs/>
              </w:rPr>
            </w:pPr>
            <w:r w:rsidRPr="00ED3CA3">
              <w:rPr>
                <w:b/>
                <w:bCs/>
              </w:rPr>
              <w:lastRenderedPageBreak/>
              <w:t>NO</w:t>
            </w:r>
          </w:p>
        </w:tc>
      </w:tr>
      <w:tr w:rsidR="00ED3CA3" w:rsidRPr="00ED3CA3" w14:paraId="2870857D" w14:textId="77777777" w:rsidTr="00ED3CA3">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9962FF" w14:textId="77777777" w:rsidR="00ED3CA3" w:rsidRPr="00ED3CA3" w:rsidRDefault="00ED3CA3" w:rsidP="00ED3CA3">
            <w:pPr>
              <w:spacing w:after="160" w:line="259" w:lineRule="auto"/>
            </w:pPr>
            <w:r w:rsidRPr="00ED3CA3">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0"/>
                <w14:checkedState w14:val="2612" w14:font="MS Gothic"/>
                <w14:uncheckedState w14:val="2610" w14:font="MS Gothic"/>
              </w14:checkbox>
            </w:sdtPr>
            <w:sdtContent>
              <w:p w14:paraId="3E77A30F" w14:textId="77777777" w:rsidR="00ED3CA3" w:rsidRPr="00ED3CA3" w:rsidRDefault="00ED3CA3" w:rsidP="00ED3CA3">
                <w:pPr>
                  <w:spacing w:after="160" w:line="259" w:lineRule="auto"/>
                </w:pPr>
                <w:r w:rsidRPr="00ED3CA3">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1"/>
                <w14:checkedState w14:val="2612" w14:font="MS Gothic"/>
                <w14:uncheckedState w14:val="2610" w14:font="MS Gothic"/>
              </w14:checkbox>
            </w:sdtPr>
            <w:sdtContent>
              <w:p w14:paraId="0EB748CC" w14:textId="0E05D11D" w:rsidR="00ED3CA3" w:rsidRPr="00ED3CA3" w:rsidRDefault="001C1F83" w:rsidP="00ED3CA3">
                <w:pPr>
                  <w:spacing w:after="160" w:line="259" w:lineRule="auto"/>
                </w:pPr>
                <w:r>
                  <w:rPr>
                    <w:rFonts w:ascii="MS Gothic" w:eastAsia="MS Gothic" w:hAnsi="MS Gothic" w:hint="eastAsia"/>
                  </w:rPr>
                  <w:t>☒</w:t>
                </w:r>
              </w:p>
            </w:sdtContent>
          </w:sdt>
        </w:tc>
      </w:tr>
      <w:tr w:rsidR="00ED3CA3" w:rsidRPr="00ED3CA3" w14:paraId="30617EDF" w14:textId="77777777" w:rsidTr="00ED3CA3">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DDBE8" w14:textId="77777777" w:rsidR="00ED3CA3" w:rsidRPr="00ED3CA3" w:rsidRDefault="00ED3CA3" w:rsidP="00ED3CA3">
            <w:pPr>
              <w:spacing w:after="160" w:line="259" w:lineRule="auto"/>
            </w:pPr>
            <w:r w:rsidRPr="00ED3CA3">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1"/>
                <w14:checkedState w14:val="2612" w14:font="MS Gothic"/>
                <w14:uncheckedState w14:val="2610" w14:font="MS Gothic"/>
              </w14:checkbox>
            </w:sdtPr>
            <w:sdtContent>
              <w:p w14:paraId="31AA48C5" w14:textId="2B828020" w:rsidR="00ED3CA3" w:rsidRPr="00ED3CA3" w:rsidRDefault="001C1F83" w:rsidP="00ED3CA3">
                <w:pPr>
                  <w:spacing w:after="160" w:line="259" w:lineRule="auto"/>
                </w:pPr>
                <w:r>
                  <w:rPr>
                    <w:rFonts w:ascii="MS Gothic" w:eastAsia="MS Gothic" w:hAnsi="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0"/>
                <w14:checkedState w14:val="2612" w14:font="MS Gothic"/>
                <w14:uncheckedState w14:val="2610" w14:font="MS Gothic"/>
              </w14:checkbox>
            </w:sdtPr>
            <w:sdtContent>
              <w:p w14:paraId="6CB68036" w14:textId="77777777" w:rsidR="00ED3CA3" w:rsidRPr="00ED3CA3" w:rsidRDefault="00ED3CA3" w:rsidP="00ED3CA3">
                <w:pPr>
                  <w:spacing w:after="160" w:line="259" w:lineRule="auto"/>
                </w:pPr>
                <w:r w:rsidRPr="00ED3CA3">
                  <w:rPr>
                    <w:rFonts w:hint="eastAsia"/>
                  </w:rPr>
                  <w:t>☐</w:t>
                </w:r>
              </w:p>
            </w:sdtContent>
          </w:sdt>
        </w:tc>
      </w:tr>
      <w:tr w:rsidR="00ED3CA3" w:rsidRPr="00ED3CA3" w14:paraId="5EB739AC"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CF02E" w14:textId="77777777" w:rsidR="00ED3CA3" w:rsidRPr="00ED3CA3" w:rsidRDefault="00ED3CA3" w:rsidP="00ED3CA3">
            <w:pPr>
              <w:spacing w:after="160" w:line="259" w:lineRule="auto"/>
            </w:pPr>
            <w:r w:rsidRPr="00ED3CA3">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4DA6CCE8"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130FC2F7" w14:textId="7AB5F494" w:rsidR="00ED3CA3" w:rsidRPr="00ED3CA3" w:rsidRDefault="001C1F83" w:rsidP="00ED3CA3">
                <w:pPr>
                  <w:spacing w:after="160" w:line="259" w:lineRule="auto"/>
                </w:pPr>
                <w:r>
                  <w:rPr>
                    <w:rFonts w:ascii="MS Gothic" w:eastAsia="MS Gothic" w:hAnsi="MS Gothic" w:hint="eastAsia"/>
                  </w:rPr>
                  <w:t>☒</w:t>
                </w:r>
              </w:p>
            </w:sdtContent>
          </w:sdt>
        </w:tc>
      </w:tr>
      <w:tr w:rsidR="00ED3CA3" w:rsidRPr="00ED3CA3" w14:paraId="4ECEDEAA"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C6150" w14:textId="77777777" w:rsidR="00ED3CA3" w:rsidRPr="00ED3CA3" w:rsidRDefault="00ED3CA3" w:rsidP="00ED3CA3">
            <w:pPr>
              <w:spacing w:after="160" w:line="259" w:lineRule="auto"/>
            </w:pPr>
            <w:r w:rsidRPr="00ED3CA3">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5F9E0E21"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4D91008C" w14:textId="53E5863D" w:rsidR="00ED3CA3" w:rsidRPr="00ED3CA3" w:rsidRDefault="001C1F83" w:rsidP="00ED3CA3">
                <w:pPr>
                  <w:spacing w:after="160" w:line="259" w:lineRule="auto"/>
                </w:pPr>
                <w:r>
                  <w:rPr>
                    <w:rFonts w:ascii="MS Gothic" w:eastAsia="MS Gothic" w:hAnsi="MS Gothic" w:hint="eastAsia"/>
                  </w:rPr>
                  <w:t>☒</w:t>
                </w:r>
              </w:p>
            </w:sdtContent>
          </w:sdt>
        </w:tc>
      </w:tr>
      <w:tr w:rsidR="00ED3CA3" w:rsidRPr="00ED3CA3" w14:paraId="58399DA7" w14:textId="77777777" w:rsidTr="00ED3CA3">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40F77F" w14:textId="77777777" w:rsidR="00ED3CA3" w:rsidRPr="00ED3CA3" w:rsidRDefault="00ED3CA3" w:rsidP="00ED3CA3">
            <w:pPr>
              <w:spacing w:after="160" w:line="259" w:lineRule="auto"/>
            </w:pPr>
            <w:r w:rsidRPr="00ED3CA3">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Content>
              <w:p w14:paraId="6463B7E0"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Content>
              <w:p w14:paraId="6091E636" w14:textId="6B6E5E1B" w:rsidR="00ED3CA3" w:rsidRPr="00ED3CA3" w:rsidRDefault="001C1F83" w:rsidP="00ED3CA3">
                <w:pPr>
                  <w:spacing w:after="160" w:line="259" w:lineRule="auto"/>
                </w:pPr>
                <w:r>
                  <w:rPr>
                    <w:rFonts w:ascii="MS Gothic" w:eastAsia="MS Gothic" w:hAnsi="MS Gothic" w:hint="eastAsia"/>
                  </w:rPr>
                  <w:t>☒</w:t>
                </w:r>
              </w:p>
            </w:sdtContent>
          </w:sdt>
        </w:tc>
      </w:tr>
      <w:tr w:rsidR="00ED3CA3" w:rsidRPr="00ED3CA3" w14:paraId="59E079EC"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1E90F" w14:textId="77777777" w:rsidR="00ED3CA3" w:rsidRPr="00ED3CA3" w:rsidRDefault="00ED3CA3" w:rsidP="00ED3CA3">
            <w:pPr>
              <w:spacing w:after="160" w:line="259" w:lineRule="auto"/>
            </w:pPr>
            <w:r w:rsidRPr="00ED3CA3">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1"/>
                <w14:checkedState w14:val="2612" w14:font="MS Gothic"/>
                <w14:uncheckedState w14:val="2610" w14:font="MS Gothic"/>
              </w14:checkbox>
            </w:sdtPr>
            <w:sdtContent>
              <w:p w14:paraId="0836B2AE" w14:textId="46E217CD" w:rsidR="00ED3CA3" w:rsidRPr="00ED3CA3" w:rsidRDefault="001C1F83" w:rsidP="00ED3CA3">
                <w:pPr>
                  <w:spacing w:after="160" w:line="259" w:lineRule="auto"/>
                </w:pPr>
                <w:r>
                  <w:rPr>
                    <w:rFonts w:ascii="MS Gothic" w:eastAsia="MS Gothic" w:hAnsi="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0"/>
                <w14:checkedState w14:val="2612" w14:font="MS Gothic"/>
                <w14:uncheckedState w14:val="2610" w14:font="MS Gothic"/>
              </w14:checkbox>
            </w:sdtPr>
            <w:sdtContent>
              <w:p w14:paraId="3571629A"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42A96588" w14:textId="77777777" w:rsidTr="00ED3CA3">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B2339F" w14:textId="77777777" w:rsidR="00ED3CA3" w:rsidRPr="00ED3CA3" w:rsidRDefault="00ED3CA3" w:rsidP="00ED3CA3">
            <w:pPr>
              <w:spacing w:after="160" w:line="259" w:lineRule="auto"/>
            </w:pPr>
            <w:r w:rsidRPr="00ED3CA3">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367308EB"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7629F503" w14:textId="34566072" w:rsidR="00ED3CA3" w:rsidRPr="00ED3CA3" w:rsidRDefault="009F5AFC" w:rsidP="00ED3CA3">
                <w:pPr>
                  <w:spacing w:after="160" w:line="259" w:lineRule="auto"/>
                </w:pPr>
                <w:r>
                  <w:rPr>
                    <w:rFonts w:ascii="MS Gothic" w:eastAsia="MS Gothic" w:hAnsi="MS Gothic" w:hint="eastAsia"/>
                  </w:rPr>
                  <w:t>☒</w:t>
                </w:r>
              </w:p>
            </w:sdtContent>
          </w:sdt>
        </w:tc>
      </w:tr>
      <w:tr w:rsidR="00ED3CA3" w:rsidRPr="00ED3CA3" w14:paraId="5E2F1162"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8EC8B" w14:textId="77777777" w:rsidR="00ED3CA3" w:rsidRPr="00ED3CA3" w:rsidRDefault="00ED3CA3" w:rsidP="00ED3CA3">
            <w:pPr>
              <w:spacing w:after="160" w:line="259" w:lineRule="auto"/>
            </w:pPr>
            <w:r w:rsidRPr="00ED3CA3">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26877E0B"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36FB350D" w14:textId="717C883C" w:rsidR="00ED3CA3" w:rsidRPr="00ED3CA3" w:rsidRDefault="009F5AFC" w:rsidP="00ED3CA3">
                <w:pPr>
                  <w:spacing w:after="160" w:line="259" w:lineRule="auto"/>
                </w:pPr>
                <w:r>
                  <w:rPr>
                    <w:rFonts w:ascii="MS Gothic" w:eastAsia="MS Gothic" w:hAnsi="MS Gothic" w:hint="eastAsia"/>
                  </w:rPr>
                  <w:t>☒</w:t>
                </w:r>
              </w:p>
            </w:sdtContent>
          </w:sdt>
        </w:tc>
      </w:tr>
      <w:tr w:rsidR="00ED3CA3" w:rsidRPr="00ED3CA3" w14:paraId="3F3E3928"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AB863" w14:textId="77777777" w:rsidR="00ED3CA3" w:rsidRPr="00ED3CA3" w:rsidRDefault="00ED3CA3" w:rsidP="00ED3CA3">
            <w:pPr>
              <w:spacing w:after="160" w:line="259" w:lineRule="auto"/>
            </w:pPr>
            <w:r w:rsidRPr="00ED3CA3">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4977168"/>
              <w14:checkbox>
                <w14:checked w14:val="0"/>
                <w14:checkedState w14:val="2612" w14:font="MS Gothic"/>
                <w14:uncheckedState w14:val="2610" w14:font="MS Gothic"/>
              </w14:checkbox>
            </w:sdtPr>
            <w:sdtContent>
              <w:p w14:paraId="6C409B5C"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119442801"/>
              <w14:checkbox>
                <w14:checked w14:val="1"/>
                <w14:checkedState w14:val="2612" w14:font="MS Gothic"/>
                <w14:uncheckedState w14:val="2610" w14:font="MS Gothic"/>
              </w14:checkbox>
            </w:sdtPr>
            <w:sdtContent>
              <w:p w14:paraId="0594F9C2" w14:textId="0360D285" w:rsidR="00ED3CA3" w:rsidRPr="00ED3CA3" w:rsidRDefault="009F5AFC" w:rsidP="00ED3CA3">
                <w:pPr>
                  <w:spacing w:after="160" w:line="259" w:lineRule="auto"/>
                  <w:rPr>
                    <w:bCs/>
                  </w:rPr>
                </w:pPr>
                <w:r>
                  <w:rPr>
                    <w:rFonts w:ascii="MS Gothic" w:eastAsia="MS Gothic" w:hAnsi="MS Gothic" w:hint="eastAsia"/>
                    <w:bCs/>
                  </w:rPr>
                  <w:t>☒</w:t>
                </w:r>
              </w:p>
            </w:sdtContent>
          </w:sdt>
        </w:tc>
      </w:tr>
      <w:tr w:rsidR="00ED3CA3" w:rsidRPr="00ED3CA3" w14:paraId="65466B0B"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23776A" w14:textId="77777777" w:rsidR="00ED3CA3" w:rsidRPr="00ED3CA3" w:rsidRDefault="00ED3CA3" w:rsidP="00ED3CA3">
            <w:pPr>
              <w:spacing w:after="160" w:line="259" w:lineRule="auto"/>
            </w:pPr>
            <w:r w:rsidRPr="00ED3CA3">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70350383"/>
              <w14:checkbox>
                <w14:checked w14:val="0"/>
                <w14:checkedState w14:val="2612" w14:font="MS Gothic"/>
                <w14:uncheckedState w14:val="2610" w14:font="MS Gothic"/>
              </w14:checkbox>
            </w:sdtPr>
            <w:sdtContent>
              <w:p w14:paraId="58A90D13"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904758639"/>
              <w14:checkbox>
                <w14:checked w14:val="1"/>
                <w14:checkedState w14:val="2612" w14:font="MS Gothic"/>
                <w14:uncheckedState w14:val="2610" w14:font="MS Gothic"/>
              </w14:checkbox>
            </w:sdtPr>
            <w:sdtContent>
              <w:p w14:paraId="68677D7F" w14:textId="1B0BBD03" w:rsidR="00ED3CA3" w:rsidRPr="00ED3CA3" w:rsidRDefault="009F5AFC" w:rsidP="00ED3CA3">
                <w:pPr>
                  <w:spacing w:after="160" w:line="259" w:lineRule="auto"/>
                  <w:rPr>
                    <w:bCs/>
                  </w:rPr>
                </w:pPr>
                <w:r>
                  <w:rPr>
                    <w:rFonts w:ascii="MS Gothic" w:eastAsia="MS Gothic" w:hAnsi="MS Gothic" w:hint="eastAsia"/>
                    <w:bCs/>
                  </w:rPr>
                  <w:t>☒</w:t>
                </w:r>
              </w:p>
            </w:sdtContent>
          </w:sdt>
        </w:tc>
      </w:tr>
      <w:tr w:rsidR="00ED3CA3" w:rsidRPr="00ED3CA3" w14:paraId="780A2CBA"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857324" w14:textId="77777777" w:rsidR="00ED3CA3" w:rsidRPr="00ED3CA3" w:rsidRDefault="00ED3CA3" w:rsidP="00ED3CA3">
            <w:pPr>
              <w:spacing w:after="160" w:line="259" w:lineRule="auto"/>
            </w:pPr>
            <w:r w:rsidRPr="00ED3CA3">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62719355"/>
              <w14:checkbox>
                <w14:checked w14:val="0"/>
                <w14:checkedState w14:val="2612" w14:font="MS Gothic"/>
                <w14:uncheckedState w14:val="2610" w14:font="MS Gothic"/>
              </w14:checkbox>
            </w:sdtPr>
            <w:sdtContent>
              <w:p w14:paraId="6F9F065D"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4700241"/>
              <w14:checkbox>
                <w14:checked w14:val="1"/>
                <w14:checkedState w14:val="2612" w14:font="MS Gothic"/>
                <w14:uncheckedState w14:val="2610" w14:font="MS Gothic"/>
              </w14:checkbox>
            </w:sdtPr>
            <w:sdtContent>
              <w:p w14:paraId="42C41944" w14:textId="2F7CF57B" w:rsidR="00ED3CA3" w:rsidRPr="00ED3CA3" w:rsidRDefault="009F5AFC" w:rsidP="00ED3CA3">
                <w:pPr>
                  <w:spacing w:after="160" w:line="259" w:lineRule="auto"/>
                  <w:rPr>
                    <w:bCs/>
                  </w:rPr>
                </w:pPr>
                <w:r>
                  <w:rPr>
                    <w:rFonts w:ascii="MS Gothic" w:eastAsia="MS Gothic" w:hAnsi="MS Gothic" w:hint="eastAsia"/>
                    <w:bCs/>
                  </w:rPr>
                  <w:t>☒</w:t>
                </w:r>
              </w:p>
            </w:sdtContent>
          </w:sdt>
        </w:tc>
      </w:tr>
      <w:tr w:rsidR="00ED3CA3" w:rsidRPr="00ED3CA3" w14:paraId="5D49E0E7"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62D268" w14:textId="77777777" w:rsidR="00ED3CA3" w:rsidRPr="00ED3CA3" w:rsidRDefault="00ED3CA3" w:rsidP="00ED3CA3">
            <w:pPr>
              <w:spacing w:after="160" w:line="259" w:lineRule="auto"/>
            </w:pPr>
            <w:r w:rsidRPr="00ED3CA3">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24798936"/>
              <w14:checkbox>
                <w14:checked w14:val="0"/>
                <w14:checkedState w14:val="2612" w14:font="MS Gothic"/>
                <w14:uncheckedState w14:val="2610" w14:font="MS Gothic"/>
              </w14:checkbox>
            </w:sdtPr>
            <w:sdtContent>
              <w:p w14:paraId="1F2EBCEB"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624625241"/>
              <w14:checkbox>
                <w14:checked w14:val="1"/>
                <w14:checkedState w14:val="2612" w14:font="MS Gothic"/>
                <w14:uncheckedState w14:val="2610" w14:font="MS Gothic"/>
              </w14:checkbox>
            </w:sdtPr>
            <w:sdtContent>
              <w:p w14:paraId="5F1254BE" w14:textId="19EF958B" w:rsidR="00ED3CA3" w:rsidRPr="00ED3CA3" w:rsidRDefault="009F5AFC" w:rsidP="00ED3CA3">
                <w:pPr>
                  <w:spacing w:after="160" w:line="259" w:lineRule="auto"/>
                  <w:rPr>
                    <w:bCs/>
                  </w:rPr>
                </w:pPr>
                <w:r>
                  <w:rPr>
                    <w:rFonts w:ascii="MS Gothic" w:eastAsia="MS Gothic" w:hAnsi="MS Gothic" w:hint="eastAsia"/>
                    <w:bCs/>
                  </w:rPr>
                  <w:t>☒</w:t>
                </w:r>
              </w:p>
            </w:sdtContent>
          </w:sdt>
        </w:tc>
      </w:tr>
      <w:tr w:rsidR="00ED3CA3" w:rsidRPr="00ED3CA3" w14:paraId="79633F83"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45DCA0" w14:textId="77777777" w:rsidR="00ED3CA3" w:rsidRPr="00ED3CA3" w:rsidRDefault="00ED3CA3" w:rsidP="00ED3CA3">
            <w:pPr>
              <w:spacing w:after="160" w:line="259" w:lineRule="auto"/>
            </w:pPr>
            <w:r w:rsidRPr="00ED3CA3">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00428637"/>
              <w14:checkbox>
                <w14:checked w14:val="0"/>
                <w14:checkedState w14:val="2612" w14:font="MS Gothic"/>
                <w14:uncheckedState w14:val="2610" w14:font="MS Gothic"/>
              </w14:checkbox>
            </w:sdtPr>
            <w:sdtContent>
              <w:p w14:paraId="712DD6BD"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36861983"/>
              <w14:checkbox>
                <w14:checked w14:val="1"/>
                <w14:checkedState w14:val="2612" w14:font="MS Gothic"/>
                <w14:uncheckedState w14:val="2610" w14:font="MS Gothic"/>
              </w14:checkbox>
            </w:sdtPr>
            <w:sdtContent>
              <w:p w14:paraId="0694112A" w14:textId="16C10939" w:rsidR="00ED3CA3" w:rsidRPr="00ED3CA3" w:rsidRDefault="009F5AFC" w:rsidP="00ED3CA3">
                <w:pPr>
                  <w:spacing w:after="160" w:line="259" w:lineRule="auto"/>
                  <w:rPr>
                    <w:bCs/>
                  </w:rPr>
                </w:pPr>
                <w:r>
                  <w:rPr>
                    <w:rFonts w:ascii="MS Gothic" w:eastAsia="MS Gothic" w:hAnsi="MS Gothic" w:hint="eastAsia"/>
                    <w:bCs/>
                  </w:rPr>
                  <w:t>☒</w:t>
                </w:r>
              </w:p>
            </w:sdtContent>
          </w:sdt>
        </w:tc>
      </w:tr>
      <w:tr w:rsidR="00ED3CA3" w:rsidRPr="00ED3CA3" w14:paraId="26658BCD"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87AD3" w14:textId="77777777" w:rsidR="00ED3CA3" w:rsidRPr="00ED3CA3" w:rsidRDefault="00ED3CA3" w:rsidP="00ED3CA3">
            <w:pPr>
              <w:spacing w:after="160" w:line="259" w:lineRule="auto"/>
            </w:pPr>
            <w:r w:rsidRPr="00ED3CA3">
              <w:t>Other primary data collection methods, please explain in this box</w:t>
            </w:r>
          </w:p>
          <w:p w14:paraId="61DCE2C4" w14:textId="77777777" w:rsidR="00ED3CA3" w:rsidRPr="00ED3CA3" w:rsidRDefault="00ED3CA3" w:rsidP="00ED3CA3">
            <w:pPr>
              <w:spacing w:after="160" w:line="259" w:lineRule="auto"/>
            </w:pPr>
            <w:r w:rsidRPr="00ED3CA3">
              <w:t>For example, ‘focus groups’.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2049023668"/>
              <w14:checkbox>
                <w14:checked w14:val="0"/>
                <w14:checkedState w14:val="2612" w14:font="MS Gothic"/>
                <w14:uncheckedState w14:val="2610" w14:font="MS Gothic"/>
              </w14:checkbox>
            </w:sdtPr>
            <w:sdtContent>
              <w:p w14:paraId="71F46B9E" w14:textId="77777777" w:rsidR="00ED3CA3" w:rsidRPr="00ED3CA3" w:rsidRDefault="00ED3CA3" w:rsidP="00ED3CA3">
                <w:pPr>
                  <w:spacing w:after="160" w:line="259" w:lineRule="auto"/>
                  <w:rPr>
                    <w:b/>
                    <w:bCs/>
                  </w:rPr>
                </w:pPr>
                <w:r w:rsidRPr="00ED3CA3">
                  <w:rPr>
                    <w:rFonts w:ascii="Segoe UI Symbol" w:hAnsi="Segoe UI Symbol" w:cs="Segoe UI Symbol"/>
                    <w:b/>
                    <w:bC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900947946"/>
              <w14:checkbox>
                <w14:checked w14:val="1"/>
                <w14:checkedState w14:val="2612" w14:font="MS Gothic"/>
                <w14:uncheckedState w14:val="2610" w14:font="MS Gothic"/>
              </w14:checkbox>
            </w:sdtPr>
            <w:sdtContent>
              <w:p w14:paraId="48D17440" w14:textId="15FF8A44" w:rsidR="00ED3CA3" w:rsidRPr="00ED3CA3" w:rsidRDefault="00F5369E" w:rsidP="00ED3CA3">
                <w:pPr>
                  <w:spacing w:after="160" w:line="259" w:lineRule="auto"/>
                  <w:rPr>
                    <w:b/>
                    <w:bCs/>
                  </w:rPr>
                </w:pPr>
                <w:r>
                  <w:rPr>
                    <w:rFonts w:ascii="MS Gothic" w:eastAsia="MS Gothic" w:hAnsi="MS Gothic" w:hint="eastAsia"/>
                    <w:b/>
                    <w:bCs/>
                  </w:rPr>
                  <w:t>☒</w:t>
                </w:r>
              </w:p>
            </w:sdtContent>
          </w:sdt>
        </w:tc>
      </w:tr>
      <w:tr w:rsidR="00ED3CA3" w:rsidRPr="00ED3CA3" w14:paraId="774574BD" w14:textId="77777777" w:rsidTr="00ED3CA3">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20B0F511" w14:textId="77777777" w:rsidR="00ED3CA3" w:rsidRPr="00ED3CA3" w:rsidRDefault="00ED3CA3" w:rsidP="00ED3CA3">
            <w:pPr>
              <w:spacing w:after="160" w:line="259" w:lineRule="auto"/>
            </w:pPr>
            <w:r w:rsidRPr="00ED3CA3">
              <w:t>Details of any other primary data collection method:</w:t>
            </w:r>
          </w:p>
          <w:p w14:paraId="3FB64C7E" w14:textId="77777777" w:rsidR="00ED3CA3" w:rsidRPr="00ED3CA3" w:rsidRDefault="00ED3CA3" w:rsidP="00ED3CA3">
            <w:pPr>
              <w:spacing w:after="160" w:line="259" w:lineRule="auto"/>
            </w:pPr>
          </w:p>
          <w:p w14:paraId="4FA143E8" w14:textId="77777777" w:rsidR="00ED3CA3" w:rsidRPr="00ED3CA3" w:rsidRDefault="00ED3CA3" w:rsidP="00ED3CA3">
            <w:pPr>
              <w:spacing w:after="160" w:line="259" w:lineRule="auto"/>
            </w:pPr>
          </w:p>
          <w:p w14:paraId="78B6F5B7" w14:textId="77777777" w:rsidR="00ED3CA3" w:rsidRPr="00ED3CA3" w:rsidRDefault="00ED3CA3" w:rsidP="00ED3CA3">
            <w:pPr>
              <w:spacing w:after="160" w:line="259" w:lineRule="auto"/>
            </w:pPr>
          </w:p>
          <w:p w14:paraId="1DFD76E7" w14:textId="77777777" w:rsidR="00ED3CA3" w:rsidRPr="00ED3CA3" w:rsidRDefault="00ED3CA3" w:rsidP="00ED3CA3">
            <w:pPr>
              <w:spacing w:after="160" w:line="259" w:lineRule="auto"/>
            </w:pPr>
            <w:r w:rsidRPr="00ED3CA3">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FC7347E" w14:textId="77777777" w:rsidR="00ED3CA3" w:rsidRPr="00ED3CA3" w:rsidRDefault="00ED3CA3" w:rsidP="00ED3CA3">
            <w:pPr>
              <w:spacing w:after="160"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357E92" w14:textId="77777777" w:rsidR="00ED3CA3" w:rsidRPr="00ED3CA3" w:rsidRDefault="00ED3CA3" w:rsidP="00ED3CA3">
            <w:pPr>
              <w:spacing w:after="160" w:line="259" w:lineRule="auto"/>
              <w:rPr>
                <w:b/>
                <w:bCs/>
              </w:rPr>
            </w:pPr>
          </w:p>
        </w:tc>
      </w:tr>
    </w:tbl>
    <w:p w14:paraId="3E9C5E5C" w14:textId="77777777" w:rsidR="00ED3CA3" w:rsidRPr="00ED3CA3" w:rsidRDefault="00ED3CA3" w:rsidP="00ED3CA3">
      <w:pPr>
        <w:rPr>
          <w:bCs/>
          <w:iCs/>
        </w:rPr>
      </w:pPr>
      <w:r w:rsidRPr="00ED3CA3">
        <w:rPr>
          <w:bCs/>
          <w:iCs/>
        </w:rPr>
        <w:t xml:space="preserve">If NO to every question, then the research activity is (ethically) low risk and </w:t>
      </w:r>
      <w:r w:rsidRPr="00ED3CA3">
        <w:rPr>
          <w:b/>
          <w:bCs/>
          <w:iCs/>
        </w:rPr>
        <w:t>may</w:t>
      </w:r>
      <w:r w:rsidRPr="00ED3CA3">
        <w:rPr>
          <w:bCs/>
          <w:iCs/>
        </w:rPr>
        <w:t xml:space="preserve"> be exempt from </w:t>
      </w:r>
      <w:r w:rsidRPr="00ED3CA3">
        <w:rPr>
          <w:b/>
          <w:bCs/>
          <w:iCs/>
        </w:rPr>
        <w:t>some</w:t>
      </w:r>
      <w:r w:rsidRPr="00ED3CA3">
        <w:rPr>
          <w:bCs/>
          <w:iCs/>
        </w:rPr>
        <w:t xml:space="preserve"> of the following sections (please refer to Guidance Notes).</w:t>
      </w:r>
    </w:p>
    <w:p w14:paraId="0FDCD840" w14:textId="77777777" w:rsidR="00ED3CA3" w:rsidRPr="00ED3CA3" w:rsidRDefault="00ED3CA3" w:rsidP="00ED3CA3">
      <w:pPr>
        <w:rPr>
          <w:bCs/>
          <w:iCs/>
        </w:rPr>
      </w:pPr>
    </w:p>
    <w:p w14:paraId="2660C726" w14:textId="77777777" w:rsidR="00ED3CA3" w:rsidRPr="00ED3CA3" w:rsidRDefault="00ED3CA3" w:rsidP="00ED3CA3">
      <w:pPr>
        <w:rPr>
          <w:bCs/>
          <w:iCs/>
        </w:rPr>
      </w:pPr>
      <w:r w:rsidRPr="00ED3CA3">
        <w:rPr>
          <w:bCs/>
          <w:iCs/>
        </w:rPr>
        <w:t xml:space="preserve">If YES to any question, then no research activity should be undertaken until full ethical approval has been obtained. </w:t>
      </w:r>
    </w:p>
    <w:p w14:paraId="69C4C39C" w14:textId="77777777" w:rsidR="00ED3CA3" w:rsidRPr="00ED3CA3" w:rsidRDefault="00ED3CA3" w:rsidP="00ED3CA3">
      <w:pPr>
        <w:rPr>
          <w:b/>
        </w:rPr>
      </w:pPr>
    </w:p>
    <w:p w14:paraId="3C912A76" w14:textId="77777777" w:rsidR="00ED3CA3" w:rsidRPr="00ED3CA3" w:rsidRDefault="00ED3CA3" w:rsidP="00ED3CA3">
      <w:pPr>
        <w:rPr>
          <w:b/>
        </w:rPr>
      </w:pPr>
      <w:r w:rsidRPr="00ED3CA3">
        <w:rPr>
          <w:b/>
        </w:rPr>
        <w:lastRenderedPageBreak/>
        <w:t>SECTION G: Intended Participants tick the boxes which apply either yes or no</w:t>
      </w:r>
    </w:p>
    <w:tbl>
      <w:tblPr>
        <w:tblStyle w:val="TableGrid"/>
        <w:tblW w:w="9889" w:type="dxa"/>
        <w:tblLook w:val="04A0" w:firstRow="1" w:lastRow="0" w:firstColumn="1" w:lastColumn="0" w:noHBand="0" w:noVBand="1"/>
      </w:tblPr>
      <w:tblGrid>
        <w:gridCol w:w="8217"/>
        <w:gridCol w:w="850"/>
        <w:gridCol w:w="822"/>
      </w:tblGrid>
      <w:tr w:rsidR="00ED3CA3" w:rsidRPr="00ED3CA3" w14:paraId="0B45217A" w14:textId="77777777" w:rsidTr="00ED3CA3">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16D533" w14:textId="77777777" w:rsidR="00ED3CA3" w:rsidRPr="00ED3CA3" w:rsidRDefault="00ED3CA3" w:rsidP="00ED3CA3">
            <w:pPr>
              <w:spacing w:after="160" w:line="259" w:lineRule="auto"/>
              <w:rPr>
                <w:b/>
              </w:rPr>
            </w:pPr>
            <w:r w:rsidRPr="00ED3CA3">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FDC153" w14:textId="77777777" w:rsidR="00ED3CA3" w:rsidRPr="00ED3CA3" w:rsidRDefault="00ED3CA3" w:rsidP="00ED3CA3">
            <w:pPr>
              <w:spacing w:after="160" w:line="259" w:lineRule="auto"/>
              <w:rPr>
                <w:b/>
                <w:bCs/>
              </w:rPr>
            </w:pPr>
          </w:p>
          <w:p w14:paraId="37EE3EAE" w14:textId="77777777" w:rsidR="00ED3CA3" w:rsidRPr="00ED3CA3" w:rsidRDefault="00ED3CA3" w:rsidP="00ED3CA3">
            <w:pPr>
              <w:spacing w:after="160" w:line="259" w:lineRule="auto"/>
              <w:rPr>
                <w:b/>
                <w:bCs/>
              </w:rPr>
            </w:pPr>
            <w:r w:rsidRPr="00ED3CA3">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E77586" w14:textId="77777777" w:rsidR="00ED3CA3" w:rsidRPr="00ED3CA3" w:rsidRDefault="00ED3CA3" w:rsidP="00ED3CA3">
            <w:pPr>
              <w:spacing w:after="160" w:line="259" w:lineRule="auto"/>
              <w:rPr>
                <w:b/>
                <w:bCs/>
              </w:rPr>
            </w:pPr>
          </w:p>
          <w:p w14:paraId="4F946720" w14:textId="77777777" w:rsidR="00ED3CA3" w:rsidRPr="00ED3CA3" w:rsidRDefault="00ED3CA3" w:rsidP="00ED3CA3">
            <w:pPr>
              <w:spacing w:after="160" w:line="259" w:lineRule="auto"/>
              <w:rPr>
                <w:b/>
                <w:bCs/>
              </w:rPr>
            </w:pPr>
            <w:r w:rsidRPr="00ED3CA3">
              <w:rPr>
                <w:b/>
                <w:bCs/>
              </w:rPr>
              <w:t>NO</w:t>
            </w:r>
          </w:p>
        </w:tc>
      </w:tr>
      <w:tr w:rsidR="00ED3CA3" w:rsidRPr="00ED3CA3" w14:paraId="7055999C" w14:textId="77777777" w:rsidTr="00ED3CA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21F98B" w14:textId="77777777" w:rsidR="00ED3CA3" w:rsidRPr="00ED3CA3" w:rsidRDefault="00ED3CA3" w:rsidP="00ED3CA3">
            <w:pPr>
              <w:spacing w:after="160" w:line="259" w:lineRule="auto"/>
            </w:pPr>
            <w:r w:rsidRPr="00ED3CA3">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0"/>
                <w14:checkedState w14:val="2612" w14:font="MS Gothic"/>
                <w14:uncheckedState w14:val="2610" w14:font="MS Gothic"/>
              </w14:checkbox>
            </w:sdtPr>
            <w:sdtContent>
              <w:p w14:paraId="106F3A7E"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1"/>
                <w14:checkedState w14:val="2612" w14:font="MS Gothic"/>
                <w14:uncheckedState w14:val="2610" w14:font="MS Gothic"/>
              </w14:checkbox>
            </w:sdtPr>
            <w:sdtContent>
              <w:p w14:paraId="1623A3F5" w14:textId="084159F8" w:rsidR="00ED3CA3" w:rsidRPr="00ED3CA3" w:rsidRDefault="00F5369E" w:rsidP="00ED3CA3">
                <w:pPr>
                  <w:spacing w:after="160" w:line="259" w:lineRule="auto"/>
                </w:pPr>
                <w:r>
                  <w:rPr>
                    <w:rFonts w:ascii="MS Gothic" w:eastAsia="MS Gothic" w:hAnsi="MS Gothic" w:hint="eastAsia"/>
                  </w:rPr>
                  <w:t>☒</w:t>
                </w:r>
              </w:p>
            </w:sdtContent>
          </w:sdt>
        </w:tc>
      </w:tr>
      <w:tr w:rsidR="00ED3CA3" w:rsidRPr="00ED3CA3" w14:paraId="7563B542"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2EAF0" w14:textId="77777777" w:rsidR="00ED3CA3" w:rsidRPr="00ED3CA3" w:rsidRDefault="00ED3CA3" w:rsidP="00ED3CA3">
            <w:pPr>
              <w:spacing w:after="160" w:line="259" w:lineRule="auto"/>
            </w:pPr>
            <w:r w:rsidRPr="00ED3CA3">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0"/>
                <w14:checkedState w14:val="2612" w14:font="MS Gothic"/>
                <w14:uncheckedState w14:val="2610" w14:font="MS Gothic"/>
              </w14:checkbox>
            </w:sdtPr>
            <w:sdtContent>
              <w:p w14:paraId="682BB700"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1"/>
                <w14:checkedState w14:val="2612" w14:font="MS Gothic"/>
                <w14:uncheckedState w14:val="2610" w14:font="MS Gothic"/>
              </w14:checkbox>
            </w:sdtPr>
            <w:sdtContent>
              <w:p w14:paraId="70187594" w14:textId="283CDA30" w:rsidR="00ED3CA3" w:rsidRPr="00ED3CA3" w:rsidRDefault="00F5369E" w:rsidP="00ED3CA3">
                <w:pPr>
                  <w:spacing w:after="160" w:line="259" w:lineRule="auto"/>
                </w:pPr>
                <w:r>
                  <w:rPr>
                    <w:rFonts w:ascii="MS Gothic" w:eastAsia="MS Gothic" w:hAnsi="MS Gothic" w:hint="eastAsia"/>
                  </w:rPr>
                  <w:t>☒</w:t>
                </w:r>
              </w:p>
            </w:sdtContent>
          </w:sdt>
        </w:tc>
      </w:tr>
      <w:tr w:rsidR="00ED3CA3" w:rsidRPr="00ED3CA3" w14:paraId="4B755441" w14:textId="77777777" w:rsidTr="00ED3CA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DA6FB" w14:textId="77777777" w:rsidR="00ED3CA3" w:rsidRPr="00ED3CA3" w:rsidRDefault="00ED3CA3" w:rsidP="00ED3CA3">
            <w:pPr>
              <w:spacing w:after="160" w:line="259" w:lineRule="auto"/>
            </w:pPr>
            <w:r w:rsidRPr="00ED3CA3">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Content>
              <w:p w14:paraId="2B6BA45B"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Content>
              <w:p w14:paraId="5B8D013C" w14:textId="6C4D99C8" w:rsidR="00ED3CA3" w:rsidRPr="00ED3CA3" w:rsidRDefault="00F5369E" w:rsidP="00ED3CA3">
                <w:pPr>
                  <w:spacing w:after="160" w:line="259" w:lineRule="auto"/>
                </w:pPr>
                <w:r>
                  <w:rPr>
                    <w:rFonts w:ascii="MS Gothic" w:eastAsia="MS Gothic" w:hAnsi="MS Gothic" w:hint="eastAsia"/>
                  </w:rPr>
                  <w:t>☒</w:t>
                </w:r>
              </w:p>
            </w:sdtContent>
          </w:sdt>
        </w:tc>
      </w:tr>
      <w:tr w:rsidR="00ED3CA3" w:rsidRPr="00ED3CA3" w14:paraId="7E37C25B"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E2C4F" w14:textId="77777777" w:rsidR="00ED3CA3" w:rsidRPr="00ED3CA3" w:rsidRDefault="00ED3CA3" w:rsidP="00ED3CA3">
            <w:pPr>
              <w:spacing w:after="160" w:line="259" w:lineRule="auto"/>
            </w:pPr>
            <w:r w:rsidRPr="00ED3CA3">
              <w:t>Children and Young People under the age of 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1"/>
                <w14:checkedState w14:val="2612" w14:font="MS Gothic"/>
                <w14:uncheckedState w14:val="2610" w14:font="MS Gothic"/>
              </w14:checkbox>
            </w:sdtPr>
            <w:sdtContent>
              <w:p w14:paraId="5966C5B7" w14:textId="6C690D24" w:rsidR="00ED3CA3" w:rsidRPr="00ED3CA3" w:rsidRDefault="0072765C" w:rsidP="00ED3CA3">
                <w:pPr>
                  <w:spacing w:after="160" w:line="259" w:lineRule="auto"/>
                </w:pPr>
                <w:r>
                  <w:rPr>
                    <w:rFonts w:ascii="MS Gothic" w:eastAsia="MS Gothic" w:hAnsi="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0"/>
                <w14:checkedState w14:val="2612" w14:font="MS Gothic"/>
                <w14:uncheckedState w14:val="2610" w14:font="MS Gothic"/>
              </w14:checkbox>
            </w:sdtPr>
            <w:sdtContent>
              <w:p w14:paraId="56BBD06D"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30A4E26B"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81851" w14:textId="77777777" w:rsidR="00ED3CA3" w:rsidRPr="00ED3CA3" w:rsidRDefault="00ED3CA3" w:rsidP="00ED3CA3">
            <w:pPr>
              <w:spacing w:after="160" w:line="259" w:lineRule="auto"/>
            </w:pPr>
            <w:r w:rsidRPr="00ED3CA3">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Content>
              <w:p w14:paraId="6939AD9F"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Content>
              <w:p w14:paraId="64C69090" w14:textId="39840346" w:rsidR="00ED3CA3" w:rsidRPr="00ED3CA3" w:rsidRDefault="0072765C" w:rsidP="00ED3CA3">
                <w:pPr>
                  <w:spacing w:after="160" w:line="259" w:lineRule="auto"/>
                </w:pPr>
                <w:r>
                  <w:rPr>
                    <w:rFonts w:ascii="MS Gothic" w:eastAsia="MS Gothic" w:hAnsi="MS Gothic" w:hint="eastAsia"/>
                  </w:rPr>
                  <w:t>☒</w:t>
                </w:r>
              </w:p>
            </w:sdtContent>
          </w:sdt>
        </w:tc>
      </w:tr>
      <w:tr w:rsidR="00ED3CA3" w:rsidRPr="00ED3CA3" w14:paraId="27CC6C22" w14:textId="77777777" w:rsidTr="00ED3CA3">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8EF13F" w14:textId="77777777" w:rsidR="00ED3CA3" w:rsidRPr="00ED3CA3" w:rsidRDefault="00ED3CA3" w:rsidP="00ED3CA3">
            <w:pPr>
              <w:spacing w:after="160" w:line="259" w:lineRule="auto"/>
            </w:pPr>
            <w:r w:rsidRPr="00ED3CA3">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Content>
              <w:p w14:paraId="46C9D793"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Content>
              <w:p w14:paraId="48600C80" w14:textId="23C11175" w:rsidR="00ED3CA3" w:rsidRPr="00ED3CA3" w:rsidRDefault="0072765C" w:rsidP="00ED3CA3">
                <w:pPr>
                  <w:spacing w:after="160" w:line="259" w:lineRule="auto"/>
                </w:pPr>
                <w:r>
                  <w:rPr>
                    <w:rFonts w:ascii="MS Gothic" w:eastAsia="MS Gothic" w:hAnsi="MS Gothic" w:hint="eastAsia"/>
                  </w:rPr>
                  <w:t>☒</w:t>
                </w:r>
              </w:p>
            </w:sdtContent>
          </w:sdt>
        </w:tc>
      </w:tr>
      <w:tr w:rsidR="00ED3CA3" w:rsidRPr="00ED3CA3" w14:paraId="6A48B919"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D21D3" w14:textId="77777777" w:rsidR="00ED3CA3" w:rsidRPr="00ED3CA3" w:rsidRDefault="00ED3CA3" w:rsidP="00ED3CA3">
            <w:pPr>
              <w:spacing w:after="160" w:line="259" w:lineRule="auto"/>
            </w:pPr>
            <w:r w:rsidRPr="00ED3CA3">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16453075"/>
              <w14:checkbox>
                <w14:checked w14:val="0"/>
                <w14:checkedState w14:val="2612" w14:font="MS Gothic"/>
                <w14:uncheckedState w14:val="2610" w14:font="MS Gothic"/>
              </w14:checkbox>
            </w:sdtPr>
            <w:sdtContent>
              <w:p w14:paraId="57E794C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673070048"/>
              <w14:checkbox>
                <w14:checked w14:val="1"/>
                <w14:checkedState w14:val="2612" w14:font="MS Gothic"/>
                <w14:uncheckedState w14:val="2610" w14:font="MS Gothic"/>
              </w14:checkbox>
            </w:sdtPr>
            <w:sdtContent>
              <w:p w14:paraId="6A44BE63" w14:textId="1BA27E88" w:rsidR="00ED3CA3" w:rsidRPr="00ED3CA3" w:rsidRDefault="0072765C" w:rsidP="00ED3CA3">
                <w:pPr>
                  <w:spacing w:after="160" w:line="259" w:lineRule="auto"/>
                  <w:rPr>
                    <w:bCs/>
                  </w:rPr>
                </w:pPr>
                <w:r>
                  <w:rPr>
                    <w:rFonts w:ascii="MS Gothic" w:eastAsia="MS Gothic" w:hAnsi="MS Gothic" w:hint="eastAsia"/>
                    <w:bCs/>
                  </w:rPr>
                  <w:t>☒</w:t>
                </w:r>
              </w:p>
            </w:sdtContent>
          </w:sdt>
        </w:tc>
      </w:tr>
      <w:tr w:rsidR="00ED3CA3" w:rsidRPr="00ED3CA3" w14:paraId="3B3BB91E"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F1EBD2" w14:textId="77777777" w:rsidR="00ED3CA3" w:rsidRPr="00ED3CA3" w:rsidRDefault="00ED3CA3" w:rsidP="00ED3CA3">
            <w:pPr>
              <w:spacing w:after="160" w:line="259" w:lineRule="auto"/>
            </w:pPr>
            <w:r w:rsidRPr="00ED3CA3">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19850840"/>
              <w14:checkbox>
                <w14:checked w14:val="0"/>
                <w14:checkedState w14:val="2612" w14:font="MS Gothic"/>
                <w14:uncheckedState w14:val="2610" w14:font="MS Gothic"/>
              </w14:checkbox>
            </w:sdtPr>
            <w:sdtContent>
              <w:p w14:paraId="15F094C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2859745"/>
              <w14:checkbox>
                <w14:checked w14:val="1"/>
                <w14:checkedState w14:val="2612" w14:font="MS Gothic"/>
                <w14:uncheckedState w14:val="2610" w14:font="MS Gothic"/>
              </w14:checkbox>
            </w:sdtPr>
            <w:sdtContent>
              <w:p w14:paraId="4989818C" w14:textId="7663E4BD" w:rsidR="00ED3CA3" w:rsidRPr="00ED3CA3" w:rsidRDefault="0072765C" w:rsidP="00ED3CA3">
                <w:pPr>
                  <w:spacing w:after="160" w:line="259" w:lineRule="auto"/>
                  <w:rPr>
                    <w:bCs/>
                  </w:rPr>
                </w:pPr>
                <w:r>
                  <w:rPr>
                    <w:rFonts w:ascii="MS Gothic" w:eastAsia="MS Gothic" w:hAnsi="MS Gothic" w:hint="eastAsia"/>
                    <w:bCs/>
                  </w:rPr>
                  <w:t>☒</w:t>
                </w:r>
              </w:p>
            </w:sdtContent>
          </w:sdt>
        </w:tc>
      </w:tr>
      <w:tr w:rsidR="00ED3CA3" w:rsidRPr="00ED3CA3" w14:paraId="4454CB75"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984E4" w14:textId="77777777" w:rsidR="00ED3CA3" w:rsidRPr="00ED3CA3" w:rsidRDefault="00ED3CA3" w:rsidP="00ED3CA3">
            <w:pPr>
              <w:spacing w:after="160" w:line="259" w:lineRule="auto"/>
            </w:pPr>
            <w:r w:rsidRPr="00ED3CA3">
              <w:t>Others (please identify specifically any group who may be unable to give consent) please indicate here and tick the appropriate box.</w:t>
            </w:r>
          </w:p>
          <w:p w14:paraId="22AC2C98" w14:textId="77777777" w:rsidR="00ED3CA3" w:rsidRPr="00ED3CA3" w:rsidRDefault="00ED3CA3" w:rsidP="00ED3CA3">
            <w:pPr>
              <w:spacing w:after="160" w:line="259" w:lineRule="auto"/>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84918035"/>
              <w14:checkbox>
                <w14:checked w14:val="1"/>
                <w14:checkedState w14:val="2612" w14:font="MS Gothic"/>
                <w14:uncheckedState w14:val="2610" w14:font="MS Gothic"/>
              </w14:checkbox>
            </w:sdtPr>
            <w:sdtContent>
              <w:p w14:paraId="4237902C" w14:textId="26A06DAD" w:rsidR="00ED3CA3" w:rsidRPr="00ED3CA3" w:rsidRDefault="00377EA3" w:rsidP="00ED3CA3">
                <w:pPr>
                  <w:spacing w:after="160" w:line="259" w:lineRule="auto"/>
                  <w:rPr>
                    <w:bCs/>
                  </w:rPr>
                </w:pPr>
                <w:r>
                  <w:rPr>
                    <w:rFonts w:ascii="MS Gothic" w:eastAsia="MS Gothic" w:hAnsi="MS Gothic" w:hint="eastAsia"/>
                    <w:bC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70052561"/>
              <w14:checkbox>
                <w14:checked w14:val="0"/>
                <w14:checkedState w14:val="2612" w14:font="MS Gothic"/>
                <w14:uncheckedState w14:val="2610" w14:font="MS Gothic"/>
              </w14:checkbox>
            </w:sdtPr>
            <w:sdtContent>
              <w:p w14:paraId="68A2B05D"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763C7622" w14:textId="77777777" w:rsidTr="00ED3CA3">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040E2205" w14:textId="77777777" w:rsidR="00ED3CA3" w:rsidRPr="00ED3CA3" w:rsidRDefault="00ED3CA3" w:rsidP="00ED3CA3">
            <w:pPr>
              <w:spacing w:after="160" w:line="259" w:lineRule="auto"/>
            </w:pPr>
            <w:r w:rsidRPr="00ED3CA3">
              <w:t>Other – please indicate here:</w:t>
            </w:r>
          </w:p>
          <w:p w14:paraId="71EF81EF" w14:textId="18883EDF" w:rsidR="00ED3CA3" w:rsidRPr="00ED3CA3" w:rsidRDefault="0072765C" w:rsidP="00ED3CA3">
            <w:pPr>
              <w:spacing w:after="160" w:line="259" w:lineRule="auto"/>
            </w:pPr>
            <w:r>
              <w:t>Young people under the age of 18 years old</w:t>
            </w:r>
            <w:r w:rsidR="00511C23">
              <w:t>.</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58AD81" w14:textId="77777777" w:rsidR="00ED3CA3" w:rsidRPr="00ED3CA3" w:rsidRDefault="00ED3CA3" w:rsidP="00ED3CA3">
            <w:pPr>
              <w:spacing w:after="160" w:line="259" w:lineRule="auto"/>
              <w:rPr>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04F51F" w14:textId="77777777" w:rsidR="00ED3CA3" w:rsidRPr="00ED3CA3" w:rsidRDefault="00ED3CA3" w:rsidP="00ED3CA3">
            <w:pPr>
              <w:spacing w:after="160" w:line="259" w:lineRule="auto"/>
              <w:rPr>
                <w:bCs/>
              </w:rPr>
            </w:pPr>
          </w:p>
        </w:tc>
      </w:tr>
    </w:tbl>
    <w:p w14:paraId="088CE852" w14:textId="77777777" w:rsidR="00ED3CA3" w:rsidRPr="00ED3CA3" w:rsidRDefault="00ED3CA3" w:rsidP="00ED3CA3">
      <w:pPr>
        <w:rPr>
          <w:bCs/>
        </w:rPr>
      </w:pPr>
    </w:p>
    <w:tbl>
      <w:tblPr>
        <w:tblStyle w:val="TableGrid"/>
        <w:tblW w:w="9889" w:type="dxa"/>
        <w:tblLook w:val="04A0" w:firstRow="1" w:lastRow="0" w:firstColumn="1" w:lastColumn="0" w:noHBand="0" w:noVBand="1"/>
      </w:tblPr>
      <w:tblGrid>
        <w:gridCol w:w="3256"/>
        <w:gridCol w:w="6633"/>
      </w:tblGrid>
      <w:tr w:rsidR="00ED3CA3" w:rsidRPr="00ED3CA3" w14:paraId="7C39DFBC" w14:textId="77777777" w:rsidTr="00ED3CA3">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B94FE8" w14:textId="77777777" w:rsidR="00ED3CA3" w:rsidRPr="00ED3CA3" w:rsidRDefault="00ED3CA3" w:rsidP="00ED3CA3">
            <w:pPr>
              <w:spacing w:after="160" w:line="259" w:lineRule="auto"/>
              <w:rPr>
                <w:b/>
              </w:rPr>
            </w:pPr>
            <w:r w:rsidRPr="00ED3CA3">
              <w:rPr>
                <w:b/>
              </w:rPr>
              <w:t>Participant numbers and source</w:t>
            </w:r>
          </w:p>
          <w:p w14:paraId="003B4104" w14:textId="77777777" w:rsidR="00ED3CA3" w:rsidRPr="00ED3CA3" w:rsidRDefault="00ED3CA3" w:rsidP="00ED3CA3">
            <w:pPr>
              <w:spacing w:after="160" w:line="259" w:lineRule="auto"/>
            </w:pPr>
            <w:r w:rsidRPr="00ED3CA3">
              <w:t xml:space="preserve">Provide an estimate of the expected number of participants. How will you identify participants and how will they be recruited? </w:t>
            </w:r>
          </w:p>
        </w:tc>
      </w:tr>
      <w:tr w:rsidR="00ED3CA3" w:rsidRPr="00ED3CA3" w14:paraId="6B3F206C" w14:textId="77777777" w:rsidTr="00ED3CA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932B9" w14:textId="77777777" w:rsidR="00ED3CA3" w:rsidRPr="00ED3CA3" w:rsidRDefault="00ED3CA3" w:rsidP="00ED3CA3">
            <w:pPr>
              <w:spacing w:after="160" w:line="259" w:lineRule="auto"/>
            </w:pPr>
            <w:r w:rsidRPr="00ED3CA3">
              <w:t>How many participants are expected?</w:t>
            </w:r>
          </w:p>
          <w:p w14:paraId="3A2BBBFF" w14:textId="77777777" w:rsidR="00ED3CA3" w:rsidRPr="00ED3CA3" w:rsidRDefault="00ED3CA3" w:rsidP="00ED3CA3">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3AD808D8" w14:textId="0C63FE62" w:rsidR="00ED3CA3" w:rsidRPr="00ED3CA3" w:rsidRDefault="00EC323C" w:rsidP="00ED3CA3">
            <w:pPr>
              <w:spacing w:after="160" w:line="259" w:lineRule="auto"/>
            </w:pPr>
            <w:r>
              <w:t xml:space="preserve">8 </w:t>
            </w:r>
          </w:p>
          <w:p w14:paraId="21CDB255" w14:textId="63A4AECF" w:rsidR="00ED3CA3" w:rsidRPr="00ED3CA3" w:rsidRDefault="00ED3CA3" w:rsidP="00ED3CA3">
            <w:pPr>
              <w:spacing w:after="160" w:line="259" w:lineRule="auto"/>
              <w:rPr>
                <w:b/>
              </w:rPr>
            </w:pPr>
          </w:p>
        </w:tc>
      </w:tr>
      <w:tr w:rsidR="00ED3CA3" w:rsidRPr="00ED3CA3" w14:paraId="72088D1E" w14:textId="77777777" w:rsidTr="00ED3CA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BBC41" w14:textId="77777777" w:rsidR="00ED3CA3" w:rsidRPr="00ED3CA3" w:rsidRDefault="00ED3CA3" w:rsidP="00ED3CA3">
            <w:pPr>
              <w:spacing w:after="160" w:line="259" w:lineRule="auto"/>
            </w:pPr>
            <w:r w:rsidRPr="00ED3CA3">
              <w:t>Who will the participants be?</w:t>
            </w:r>
          </w:p>
          <w:p w14:paraId="7601EE8A" w14:textId="77777777" w:rsidR="00ED3CA3" w:rsidRPr="00ED3CA3" w:rsidRDefault="00ED3CA3" w:rsidP="00ED3CA3">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5CECF4A3" w14:textId="4702BF6B" w:rsidR="00ED3CA3" w:rsidRPr="00ED3CA3" w:rsidRDefault="00E22C36" w:rsidP="00ED3CA3">
            <w:pPr>
              <w:spacing w:after="160" w:line="259" w:lineRule="auto"/>
            </w:pPr>
            <w:r>
              <w:t xml:space="preserve">Young carers </w:t>
            </w:r>
            <w:r w:rsidR="00DD34C5">
              <w:t xml:space="preserve">living in Wales </w:t>
            </w:r>
            <w:r>
              <w:t>under the age of 18</w:t>
            </w:r>
            <w:r w:rsidR="00DD34C5">
              <w:t xml:space="preserve"> </w:t>
            </w:r>
          </w:p>
          <w:p w14:paraId="0971E91C" w14:textId="1884B916" w:rsidR="00ED3CA3" w:rsidRPr="00ED3CA3" w:rsidRDefault="00ED3CA3" w:rsidP="00ED3CA3">
            <w:pPr>
              <w:spacing w:after="160" w:line="259" w:lineRule="auto"/>
              <w:rPr>
                <w:i/>
              </w:rPr>
            </w:pPr>
          </w:p>
        </w:tc>
      </w:tr>
      <w:tr w:rsidR="00ED3CA3" w:rsidRPr="00ED3CA3" w14:paraId="73DB0EEB" w14:textId="77777777" w:rsidTr="00ED3CA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AAFB5" w14:textId="77777777" w:rsidR="00ED3CA3" w:rsidRPr="00ED3CA3" w:rsidRDefault="00ED3CA3" w:rsidP="00ED3CA3">
            <w:pPr>
              <w:spacing w:after="160" w:line="259" w:lineRule="auto"/>
            </w:pPr>
            <w:r w:rsidRPr="00ED3CA3">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854D768" w14:textId="7C805103" w:rsidR="00ED3CA3" w:rsidRPr="00ED3CA3" w:rsidRDefault="008F07A5" w:rsidP="00ED3CA3">
            <w:pPr>
              <w:spacing w:after="160" w:line="259" w:lineRule="auto"/>
            </w:pPr>
            <w:r w:rsidRPr="006C21AD">
              <w:t xml:space="preserve">Different </w:t>
            </w:r>
            <w:r w:rsidR="003E5DA5">
              <w:t xml:space="preserve">Welsh </w:t>
            </w:r>
            <w:r w:rsidR="00625139" w:rsidRPr="006C21AD">
              <w:t>charities</w:t>
            </w:r>
            <w:r w:rsidRPr="006C21AD">
              <w:t xml:space="preserve"> offer</w:t>
            </w:r>
            <w:r w:rsidR="00E55C6A">
              <w:t>ing</w:t>
            </w:r>
            <w:r w:rsidRPr="006C21AD">
              <w:t xml:space="preserve"> support to young carers will be contacted t</w:t>
            </w:r>
            <w:r w:rsidR="000344B7" w:rsidRPr="006C21AD">
              <w:t xml:space="preserve">o act as gatekeeper </w:t>
            </w:r>
            <w:r w:rsidR="002D1201" w:rsidRPr="006C21AD">
              <w:t>and to</w:t>
            </w:r>
            <w:r w:rsidR="00E61A36">
              <w:t xml:space="preserve"> </w:t>
            </w:r>
            <w:r w:rsidR="006C21AD" w:rsidRPr="006C21AD">
              <w:t>obtain</w:t>
            </w:r>
            <w:r w:rsidR="002D1201" w:rsidRPr="006C21AD">
              <w:t xml:space="preserve"> a sample</w:t>
            </w:r>
            <w:r w:rsidR="003E5DA5">
              <w:t>.</w:t>
            </w:r>
          </w:p>
          <w:p w14:paraId="29D8774A" w14:textId="77777777" w:rsidR="00ED3CA3" w:rsidRPr="00ED3CA3" w:rsidRDefault="00ED3CA3" w:rsidP="00ED3CA3">
            <w:pPr>
              <w:spacing w:after="160" w:line="259" w:lineRule="auto"/>
            </w:pPr>
          </w:p>
          <w:p w14:paraId="706528CC" w14:textId="59C48F5F" w:rsidR="00ED3CA3" w:rsidRPr="00ED3CA3" w:rsidRDefault="00ED3CA3" w:rsidP="00ED3CA3">
            <w:pPr>
              <w:spacing w:after="160" w:line="259" w:lineRule="auto"/>
            </w:pPr>
          </w:p>
        </w:tc>
      </w:tr>
    </w:tbl>
    <w:p w14:paraId="35D85478" w14:textId="77777777" w:rsidR="00ED3CA3" w:rsidRPr="00ED3CA3" w:rsidRDefault="00ED3CA3" w:rsidP="00ED3CA3">
      <w:pPr>
        <w:rPr>
          <w:bCs/>
        </w:rPr>
      </w:pPr>
    </w:p>
    <w:p w14:paraId="472D4640" w14:textId="77777777" w:rsidR="00ED3CA3" w:rsidRPr="00ED3CA3" w:rsidRDefault="00ED3CA3" w:rsidP="00ED3CA3">
      <w:r w:rsidRPr="00ED3CA3">
        <w:br w:type="page"/>
      </w:r>
    </w:p>
    <w:p w14:paraId="2EECEA1B" w14:textId="77777777" w:rsidR="00ED3CA3" w:rsidRPr="00ED3CA3" w:rsidRDefault="00ED3CA3" w:rsidP="00ED3CA3">
      <w:r w:rsidRPr="00ED3CA3">
        <w:rPr>
          <w:b/>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ED3CA3" w:rsidRPr="00ED3CA3" w14:paraId="20B6DEFE" w14:textId="77777777" w:rsidTr="00ED3CA3">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DDD404" w14:textId="77777777" w:rsidR="00ED3CA3" w:rsidRPr="00ED3CA3" w:rsidRDefault="00ED3CA3" w:rsidP="00ED3CA3">
            <w:pPr>
              <w:spacing w:after="160" w:line="259" w:lineRule="auto"/>
              <w:rPr>
                <w:b/>
              </w:rPr>
            </w:pPr>
            <w:r w:rsidRPr="00ED3CA3">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61B7EDC" w14:textId="77777777" w:rsidR="00ED3CA3" w:rsidRPr="00ED3CA3" w:rsidRDefault="00ED3CA3" w:rsidP="00ED3CA3">
            <w:pPr>
              <w:spacing w:after="160" w:line="259" w:lineRule="auto"/>
              <w:rPr>
                <w:b/>
                <w:bCs/>
              </w:rPr>
            </w:pPr>
          </w:p>
          <w:p w14:paraId="27DE9CDC" w14:textId="77777777" w:rsidR="00ED3CA3" w:rsidRPr="00ED3CA3" w:rsidRDefault="00ED3CA3" w:rsidP="00ED3CA3">
            <w:pPr>
              <w:spacing w:after="160" w:line="259" w:lineRule="auto"/>
              <w:rPr>
                <w:b/>
                <w:bCs/>
              </w:rPr>
            </w:pPr>
            <w:r w:rsidRPr="00ED3CA3">
              <w:rPr>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2345CB8" w14:textId="77777777" w:rsidR="00ED3CA3" w:rsidRPr="00ED3CA3" w:rsidRDefault="00ED3CA3" w:rsidP="00ED3CA3">
            <w:pPr>
              <w:spacing w:after="160" w:line="259" w:lineRule="auto"/>
              <w:rPr>
                <w:b/>
                <w:bCs/>
              </w:rPr>
            </w:pPr>
            <w:r w:rsidRPr="00ED3CA3">
              <w:rPr>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D5CC8B" w14:textId="77777777" w:rsidR="00ED3CA3" w:rsidRPr="00ED3CA3" w:rsidRDefault="00ED3CA3" w:rsidP="00ED3CA3">
            <w:pPr>
              <w:spacing w:after="160" w:line="259" w:lineRule="auto"/>
              <w:rPr>
                <w:b/>
                <w:bCs/>
              </w:rPr>
            </w:pPr>
          </w:p>
          <w:p w14:paraId="1E14D833" w14:textId="77777777" w:rsidR="00ED3CA3" w:rsidRPr="00ED3CA3" w:rsidRDefault="00ED3CA3" w:rsidP="00ED3CA3">
            <w:pPr>
              <w:spacing w:after="160" w:line="259" w:lineRule="auto"/>
              <w:rPr>
                <w:b/>
                <w:bCs/>
              </w:rPr>
            </w:pPr>
            <w:r w:rsidRPr="00ED3CA3">
              <w:rPr>
                <w:b/>
                <w:bCs/>
              </w:rPr>
              <w:t>N/A</w:t>
            </w:r>
          </w:p>
        </w:tc>
      </w:tr>
      <w:tr w:rsidR="00ED3CA3" w:rsidRPr="00ED3CA3" w14:paraId="18ED8739"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56E2C" w14:textId="77777777" w:rsidR="00ED3CA3" w:rsidRPr="00ED3CA3" w:rsidRDefault="00ED3CA3" w:rsidP="00ED3CA3">
            <w:pPr>
              <w:spacing w:after="160" w:line="259" w:lineRule="auto"/>
            </w:pPr>
            <w:r w:rsidRPr="00ED3CA3">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59B054CA" w14:textId="3F4F6F0F"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8415725"/>
              <w14:checkbox>
                <w14:checked w14:val="0"/>
                <w14:checkedState w14:val="2612" w14:font="MS Gothic"/>
                <w14:uncheckedState w14:val="2610" w14:font="MS Gothic"/>
              </w14:checkbox>
            </w:sdtPr>
            <w:sdtContent>
              <w:p w14:paraId="5CB1BC2C"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298CC851"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26C5177A"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69473B" w14:textId="77777777" w:rsidR="00ED3CA3" w:rsidRPr="00ED3CA3" w:rsidRDefault="00ED3CA3" w:rsidP="00ED3CA3">
            <w:pPr>
              <w:spacing w:after="160" w:line="259" w:lineRule="auto"/>
            </w:pPr>
            <w:r w:rsidRPr="00ED3CA3">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40DEA51C" w14:textId="1C69FADF"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66745090"/>
              <w14:checkbox>
                <w14:checked w14:val="0"/>
                <w14:checkedState w14:val="2612" w14:font="MS Gothic"/>
                <w14:uncheckedState w14:val="2610" w14:font="MS Gothic"/>
              </w14:checkbox>
            </w:sdtPr>
            <w:sdtContent>
              <w:p w14:paraId="3870F49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60653C3F"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6D339E27"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226DF2" w14:textId="77777777" w:rsidR="00ED3CA3" w:rsidRPr="00ED3CA3" w:rsidRDefault="00ED3CA3" w:rsidP="00ED3CA3">
            <w:pPr>
              <w:spacing w:after="160" w:line="259" w:lineRule="auto"/>
            </w:pPr>
            <w:r w:rsidRPr="00ED3CA3">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2DE0D9D2" w14:textId="4B24F9C9"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777214799"/>
              <w14:checkbox>
                <w14:checked w14:val="0"/>
                <w14:checkedState w14:val="2612" w14:font="MS Gothic"/>
                <w14:uncheckedState w14:val="2610" w14:font="MS Gothic"/>
              </w14:checkbox>
            </w:sdtPr>
            <w:sdtContent>
              <w:p w14:paraId="26111F5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79EBFC1B"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17C3C372"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47323B" w14:textId="77777777" w:rsidR="00ED3CA3" w:rsidRPr="00ED3CA3" w:rsidRDefault="00ED3CA3" w:rsidP="00ED3CA3">
            <w:pPr>
              <w:spacing w:after="160" w:line="259" w:lineRule="auto"/>
            </w:pPr>
            <w:r w:rsidRPr="00ED3CA3">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1"/>
                <w14:checkedState w14:val="2612" w14:font="MS Gothic"/>
                <w14:uncheckedState w14:val="2610" w14:font="MS Gothic"/>
              </w14:checkbox>
            </w:sdtPr>
            <w:sdtContent>
              <w:p w14:paraId="765EE935" w14:textId="5F81740D"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7954874"/>
              <w14:checkbox>
                <w14:checked w14:val="0"/>
                <w14:checkedState w14:val="2612" w14:font="MS Gothic"/>
                <w14:uncheckedState w14:val="2610" w14:font="MS Gothic"/>
              </w14:checkbox>
            </w:sdtPr>
            <w:sdtContent>
              <w:p w14:paraId="3225861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0"/>
                <w14:checkedState w14:val="2612" w14:font="MS Gothic"/>
                <w14:uncheckedState w14:val="2610" w14:font="MS Gothic"/>
              </w14:checkbox>
            </w:sdtPr>
            <w:sdtContent>
              <w:p w14:paraId="64973471"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17AF1EED"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2DB193" w14:textId="77777777" w:rsidR="00ED3CA3" w:rsidRPr="00ED3CA3" w:rsidRDefault="00ED3CA3" w:rsidP="00ED3CA3">
            <w:pPr>
              <w:spacing w:after="160" w:line="259" w:lineRule="auto"/>
            </w:pPr>
            <w:r w:rsidRPr="00ED3CA3">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Content>
              <w:p w14:paraId="100220FB"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27907113"/>
              <w14:checkbox>
                <w14:checked w14:val="0"/>
                <w14:checkedState w14:val="2612" w14:font="MS Gothic"/>
                <w14:uncheckedState w14:val="2610" w14:font="MS Gothic"/>
              </w14:checkbox>
            </w:sdtPr>
            <w:sdtContent>
              <w:p w14:paraId="3CB8091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1"/>
                <w14:checkedState w14:val="2612" w14:font="MS Gothic"/>
                <w14:uncheckedState w14:val="2610" w14:font="MS Gothic"/>
              </w14:checkbox>
            </w:sdtPr>
            <w:sdtContent>
              <w:p w14:paraId="7B416AE7" w14:textId="261B2B30" w:rsidR="00ED3CA3" w:rsidRPr="00ED3CA3" w:rsidRDefault="004D1791" w:rsidP="00ED3CA3">
                <w:pPr>
                  <w:spacing w:after="160" w:line="259" w:lineRule="auto"/>
                </w:pPr>
                <w:r>
                  <w:rPr>
                    <w:rFonts w:ascii="MS Gothic" w:eastAsia="MS Gothic" w:hAnsi="MS Gothic" w:hint="eastAsia"/>
                  </w:rPr>
                  <w:t>☒</w:t>
                </w:r>
              </w:p>
            </w:sdtContent>
          </w:sdt>
        </w:tc>
      </w:tr>
      <w:tr w:rsidR="00ED3CA3" w:rsidRPr="00ED3CA3" w14:paraId="1A621E93"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421914" w14:textId="77777777" w:rsidR="00ED3CA3" w:rsidRPr="00ED3CA3" w:rsidRDefault="00ED3CA3" w:rsidP="00ED3CA3">
            <w:pPr>
              <w:spacing w:after="160" w:line="259" w:lineRule="auto"/>
            </w:pPr>
            <w:r w:rsidRPr="00ED3CA3">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Content>
              <w:p w14:paraId="66C8E9D5" w14:textId="126FC753"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160307203"/>
              <w14:checkbox>
                <w14:checked w14:val="0"/>
                <w14:checkedState w14:val="2612" w14:font="MS Gothic"/>
                <w14:uncheckedState w14:val="2610" w14:font="MS Gothic"/>
              </w14:checkbox>
            </w:sdtPr>
            <w:sdtContent>
              <w:p w14:paraId="44BF7ADA"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00D8DB4F"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2C686D00"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3B9BB6" w14:textId="77777777" w:rsidR="00ED3CA3" w:rsidRPr="00ED3CA3" w:rsidRDefault="00ED3CA3" w:rsidP="00ED3CA3">
            <w:pPr>
              <w:spacing w:after="160" w:line="259" w:lineRule="auto"/>
            </w:pPr>
            <w:r w:rsidRPr="00ED3CA3">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0"/>
                <w14:checkedState w14:val="2612" w14:font="MS Gothic"/>
                <w14:uncheckedState w14:val="2610" w14:font="MS Gothic"/>
              </w14:checkbox>
            </w:sdtPr>
            <w:sdtContent>
              <w:p w14:paraId="26D15DD6"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02748247"/>
              <w14:checkbox>
                <w14:checked w14:val="0"/>
                <w14:checkedState w14:val="2612" w14:font="MS Gothic"/>
                <w14:uncheckedState w14:val="2610" w14:font="MS Gothic"/>
              </w14:checkbox>
            </w:sdtPr>
            <w:sdtContent>
              <w:p w14:paraId="4909AC44"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1"/>
                <w14:checkedState w14:val="2612" w14:font="MS Gothic"/>
                <w14:uncheckedState w14:val="2610" w14:font="MS Gothic"/>
              </w14:checkbox>
            </w:sdtPr>
            <w:sdtContent>
              <w:p w14:paraId="13227829" w14:textId="598A75A1" w:rsidR="00ED3CA3" w:rsidRPr="00ED3CA3" w:rsidRDefault="004D1791" w:rsidP="00ED3CA3">
                <w:pPr>
                  <w:spacing w:after="160" w:line="259" w:lineRule="auto"/>
                </w:pPr>
                <w:r>
                  <w:rPr>
                    <w:rFonts w:ascii="MS Gothic" w:eastAsia="MS Gothic" w:hAnsi="MS Gothic" w:hint="eastAsia"/>
                  </w:rPr>
                  <w:t>☒</w:t>
                </w:r>
              </w:p>
            </w:sdtContent>
          </w:sdt>
        </w:tc>
      </w:tr>
      <w:tr w:rsidR="00ED3CA3" w:rsidRPr="00ED3CA3" w14:paraId="7229FE29"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A6401" w14:textId="77777777" w:rsidR="00ED3CA3" w:rsidRPr="00ED3CA3" w:rsidRDefault="00ED3CA3" w:rsidP="00ED3CA3">
            <w:pPr>
              <w:spacing w:after="160" w:line="259" w:lineRule="auto"/>
            </w:pPr>
            <w:r w:rsidRPr="00ED3CA3">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Content>
              <w:p w14:paraId="1E4B4D63" w14:textId="1F508EC9"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5357891"/>
              <w14:checkbox>
                <w14:checked w14:val="0"/>
                <w14:checkedState w14:val="2612" w14:font="MS Gothic"/>
                <w14:uncheckedState w14:val="2610" w14:font="MS Gothic"/>
              </w14:checkbox>
            </w:sdtPr>
            <w:sdtContent>
              <w:p w14:paraId="49E48C55"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5FE869A6"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738AA943"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086A92" w14:textId="77777777" w:rsidR="00ED3CA3" w:rsidRPr="00ED3CA3" w:rsidRDefault="00ED3CA3" w:rsidP="00ED3CA3">
            <w:pPr>
              <w:spacing w:after="160" w:line="259" w:lineRule="auto"/>
            </w:pPr>
            <w:r w:rsidRPr="00ED3CA3">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Content>
              <w:p w14:paraId="6DED50A8" w14:textId="2A39170A" w:rsidR="00ED3CA3" w:rsidRPr="00ED3CA3" w:rsidRDefault="004D1791" w:rsidP="00ED3CA3">
                <w:pPr>
                  <w:spacing w:after="160" w:line="259" w:lineRule="auto"/>
                </w:pPr>
                <w:r>
                  <w:rPr>
                    <w:rFonts w:ascii="MS Gothic" w:eastAsia="MS Gothic" w:hAnsi="MS Gothic" w:hint="eastAsia"/>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82701375"/>
              <w14:checkbox>
                <w14:checked w14:val="0"/>
                <w14:checkedState w14:val="2612" w14:font="MS Gothic"/>
                <w14:uncheckedState w14:val="2610" w14:font="MS Gothic"/>
              </w14:checkbox>
            </w:sdtPr>
            <w:sdtContent>
              <w:p w14:paraId="443C3345"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5487A9D1"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0CAE2D17" w14:textId="77777777" w:rsidTr="00ED3CA3">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8C7696" w14:textId="77777777" w:rsidR="00ED3CA3" w:rsidRPr="00ED3CA3" w:rsidRDefault="00ED3CA3" w:rsidP="00ED3CA3">
            <w:pPr>
              <w:spacing w:after="160" w:line="259" w:lineRule="auto"/>
            </w:pPr>
            <w:r w:rsidRPr="00ED3CA3">
              <w:t>If NO</w:t>
            </w:r>
            <w:r w:rsidRPr="00ED3CA3">
              <w:rPr>
                <w:b/>
                <w:bCs/>
              </w:rPr>
              <w:t xml:space="preserve"> </w:t>
            </w:r>
            <w:r w:rsidRPr="00ED3CA3">
              <w:t xml:space="preserve">to any of above questions, please give an explanation </w:t>
            </w:r>
          </w:p>
        </w:tc>
      </w:tr>
      <w:tr w:rsidR="00ED3CA3" w:rsidRPr="00ED3CA3" w14:paraId="066C6DFE" w14:textId="77777777" w:rsidTr="00ED3CA3">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104819B" w14:textId="77777777" w:rsidR="00ED3CA3" w:rsidRPr="00ED3CA3" w:rsidRDefault="00ED3CA3" w:rsidP="00ED3CA3">
            <w:pPr>
              <w:spacing w:after="160" w:line="259" w:lineRule="auto"/>
            </w:pPr>
          </w:p>
          <w:p w14:paraId="74ECDE43" w14:textId="77777777" w:rsidR="00ED3CA3" w:rsidRPr="00ED3CA3" w:rsidRDefault="00ED3CA3" w:rsidP="00ED3CA3">
            <w:pPr>
              <w:spacing w:after="160" w:line="259" w:lineRule="auto"/>
            </w:pPr>
          </w:p>
          <w:p w14:paraId="3E17B111" w14:textId="77777777" w:rsidR="00ED3CA3" w:rsidRPr="00ED3CA3" w:rsidRDefault="00ED3CA3" w:rsidP="00ED3CA3">
            <w:pPr>
              <w:spacing w:after="160" w:line="259" w:lineRule="auto"/>
            </w:pPr>
          </w:p>
          <w:p w14:paraId="2DF0B56A" w14:textId="77777777" w:rsidR="00ED3CA3" w:rsidRPr="00ED3CA3" w:rsidRDefault="00ED3CA3" w:rsidP="00ED3CA3">
            <w:pPr>
              <w:spacing w:after="160" w:line="259" w:lineRule="auto"/>
            </w:pPr>
            <w:r w:rsidRPr="00ED3CA3">
              <w:rPr>
                <w:i/>
              </w:rPr>
              <w:t>(this box should expand as you type)</w:t>
            </w:r>
          </w:p>
        </w:tc>
      </w:tr>
    </w:tbl>
    <w:p w14:paraId="08C44B85" w14:textId="77777777" w:rsidR="00ED3CA3" w:rsidRPr="00ED3CA3" w:rsidRDefault="00ED3CA3" w:rsidP="00ED3CA3"/>
    <w:tbl>
      <w:tblPr>
        <w:tblStyle w:val="TableGrid"/>
        <w:tblW w:w="9889" w:type="dxa"/>
        <w:tblLook w:val="04A0" w:firstRow="1" w:lastRow="0" w:firstColumn="1" w:lastColumn="0" w:noHBand="0" w:noVBand="1"/>
      </w:tblPr>
      <w:tblGrid>
        <w:gridCol w:w="7225"/>
        <w:gridCol w:w="992"/>
        <w:gridCol w:w="850"/>
        <w:gridCol w:w="822"/>
      </w:tblGrid>
      <w:tr w:rsidR="00ED3CA3" w:rsidRPr="00ED3CA3" w14:paraId="61368436" w14:textId="77777777" w:rsidTr="00ED3CA3">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91E12A" w14:textId="77777777" w:rsidR="00ED3CA3" w:rsidRPr="00ED3CA3" w:rsidRDefault="00ED3CA3" w:rsidP="00ED3CA3">
            <w:pPr>
              <w:spacing w:after="160" w:line="259" w:lineRule="auto"/>
              <w:rPr>
                <w:b/>
              </w:rPr>
            </w:pPr>
            <w:r w:rsidRPr="00ED3CA3">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077FCC6" w14:textId="77777777" w:rsidR="00ED3CA3" w:rsidRPr="00ED3CA3" w:rsidRDefault="00ED3CA3" w:rsidP="00ED3CA3">
            <w:pPr>
              <w:spacing w:after="160" w:line="259" w:lineRule="auto"/>
              <w:rPr>
                <w:b/>
                <w:bCs/>
              </w:rPr>
            </w:pPr>
          </w:p>
          <w:p w14:paraId="6628FCC9" w14:textId="77777777" w:rsidR="00ED3CA3" w:rsidRPr="00ED3CA3" w:rsidRDefault="00ED3CA3" w:rsidP="00ED3CA3">
            <w:pPr>
              <w:spacing w:after="160" w:line="259" w:lineRule="auto"/>
              <w:rPr>
                <w:b/>
                <w:bCs/>
              </w:rPr>
            </w:pPr>
            <w:r w:rsidRPr="00ED3CA3">
              <w:rPr>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D76A873" w14:textId="77777777" w:rsidR="00ED3CA3" w:rsidRPr="00ED3CA3" w:rsidRDefault="00ED3CA3" w:rsidP="00ED3CA3">
            <w:pPr>
              <w:spacing w:after="160" w:line="259" w:lineRule="auto"/>
              <w:rPr>
                <w:b/>
                <w:bCs/>
              </w:rPr>
            </w:pPr>
            <w:r w:rsidRPr="00ED3CA3">
              <w:rPr>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C29202A" w14:textId="77777777" w:rsidR="00ED3CA3" w:rsidRPr="00ED3CA3" w:rsidRDefault="00ED3CA3" w:rsidP="00ED3CA3">
            <w:pPr>
              <w:spacing w:after="160" w:line="259" w:lineRule="auto"/>
              <w:rPr>
                <w:b/>
                <w:bCs/>
              </w:rPr>
            </w:pPr>
          </w:p>
          <w:p w14:paraId="30C3C3AD" w14:textId="77777777" w:rsidR="00ED3CA3" w:rsidRPr="00ED3CA3" w:rsidRDefault="00ED3CA3" w:rsidP="00ED3CA3">
            <w:pPr>
              <w:spacing w:after="160" w:line="259" w:lineRule="auto"/>
              <w:rPr>
                <w:b/>
                <w:bCs/>
              </w:rPr>
            </w:pPr>
            <w:r w:rsidRPr="00ED3CA3">
              <w:rPr>
                <w:b/>
                <w:bCs/>
              </w:rPr>
              <w:t>N/A</w:t>
            </w:r>
          </w:p>
        </w:tc>
      </w:tr>
      <w:tr w:rsidR="00ED3CA3" w:rsidRPr="00ED3CA3" w14:paraId="2E8854C1"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AE696" w14:textId="77777777" w:rsidR="00ED3CA3" w:rsidRPr="00ED3CA3" w:rsidRDefault="00ED3CA3" w:rsidP="00ED3CA3">
            <w:pPr>
              <w:spacing w:after="160" w:line="259" w:lineRule="auto"/>
            </w:pPr>
            <w:r w:rsidRPr="00ED3CA3">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1CECA93D"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56140063"/>
              <w14:checkbox>
                <w14:checked w14:val="1"/>
                <w14:checkedState w14:val="2612" w14:font="MS Gothic"/>
                <w14:uncheckedState w14:val="2610" w14:font="MS Gothic"/>
              </w14:checkbox>
            </w:sdtPr>
            <w:sdtContent>
              <w:p w14:paraId="3E254B19"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37BED1ED"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7405D215"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2839EB" w14:textId="77777777" w:rsidR="00ED3CA3" w:rsidRPr="00ED3CA3" w:rsidRDefault="00ED3CA3" w:rsidP="00ED3CA3">
            <w:pPr>
              <w:spacing w:after="160" w:line="259" w:lineRule="auto"/>
            </w:pPr>
            <w:r w:rsidRPr="00ED3CA3">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0542C2FE"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89267095"/>
              <w14:checkbox>
                <w14:checked w14:val="1"/>
                <w14:checkedState w14:val="2612" w14:font="MS Gothic"/>
                <w14:uncheckedState w14:val="2610" w14:font="MS Gothic"/>
              </w14:checkbox>
            </w:sdtPr>
            <w:sdtContent>
              <w:p w14:paraId="6D3F3CD9"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2E0E41FA"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06D7894D" w14:textId="77777777" w:rsidTr="00ED3CA3">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596DA9" w14:textId="77777777" w:rsidR="00ED3CA3" w:rsidRPr="00ED3CA3" w:rsidRDefault="00ED3CA3" w:rsidP="00ED3CA3">
            <w:pPr>
              <w:spacing w:after="160" w:line="259" w:lineRule="auto"/>
            </w:pPr>
            <w:r w:rsidRPr="00ED3CA3">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67D0B3F3"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65337314"/>
              <w14:checkbox>
                <w14:checked w14:val="1"/>
                <w14:checkedState w14:val="2612" w14:font="MS Gothic"/>
                <w14:uncheckedState w14:val="2610" w14:font="MS Gothic"/>
              </w14:checkbox>
            </w:sdtPr>
            <w:sdtContent>
              <w:p w14:paraId="4C945D0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72C190A9"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55EB097D" w14:textId="77777777" w:rsidTr="00ED3CA3">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B03A6" w14:textId="77777777" w:rsidR="00ED3CA3" w:rsidRPr="00ED3CA3" w:rsidRDefault="00ED3CA3" w:rsidP="00ED3CA3">
            <w:pPr>
              <w:spacing w:after="160" w:line="259" w:lineRule="auto"/>
            </w:pPr>
            <w:r w:rsidRPr="00ED3CA3">
              <w:lastRenderedPageBreak/>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4287C561"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67361740"/>
              <w14:checkbox>
                <w14:checked w14:val="1"/>
                <w14:checkedState w14:val="2612" w14:font="MS Gothic"/>
                <w14:uncheckedState w14:val="2610" w14:font="MS Gothic"/>
              </w14:checkbox>
            </w:sdtPr>
            <w:sdtContent>
              <w:p w14:paraId="6DABFE6A"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7A4C2316"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582197D1" w14:textId="77777777" w:rsidTr="00ED3CA3">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D7DC0C" w14:textId="77777777" w:rsidR="00ED3CA3" w:rsidRPr="00ED3CA3" w:rsidRDefault="00ED3CA3" w:rsidP="00ED3CA3">
            <w:pPr>
              <w:spacing w:after="160" w:line="259" w:lineRule="auto"/>
            </w:pPr>
            <w:r w:rsidRPr="00ED3CA3">
              <w:t>If YES</w:t>
            </w:r>
            <w:r w:rsidRPr="00ED3CA3">
              <w:rPr>
                <w:b/>
                <w:bCs/>
              </w:rPr>
              <w:t xml:space="preserve"> </w:t>
            </w:r>
            <w:r w:rsidRPr="00ED3CA3">
              <w:t xml:space="preserve">to any question, please provide full details </w:t>
            </w:r>
          </w:p>
        </w:tc>
      </w:tr>
      <w:tr w:rsidR="00ED3CA3" w:rsidRPr="00ED3CA3" w14:paraId="236D5C34" w14:textId="77777777" w:rsidTr="00ED3CA3">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BCA1681" w14:textId="77777777" w:rsidR="00ED3CA3" w:rsidRPr="00ED3CA3" w:rsidRDefault="00ED3CA3" w:rsidP="00ED3CA3">
            <w:pPr>
              <w:spacing w:after="160" w:line="259" w:lineRule="auto"/>
            </w:pPr>
          </w:p>
          <w:p w14:paraId="32CE03B8" w14:textId="77777777" w:rsidR="00ED3CA3" w:rsidRPr="00ED3CA3" w:rsidRDefault="00ED3CA3" w:rsidP="00ED3CA3">
            <w:pPr>
              <w:spacing w:after="160" w:line="259" w:lineRule="auto"/>
            </w:pPr>
          </w:p>
          <w:p w14:paraId="24716DCE" w14:textId="77777777" w:rsidR="00ED3CA3" w:rsidRPr="00ED3CA3" w:rsidRDefault="00ED3CA3" w:rsidP="00ED3CA3">
            <w:pPr>
              <w:spacing w:after="160" w:line="259" w:lineRule="auto"/>
            </w:pPr>
          </w:p>
          <w:p w14:paraId="2E8E4803" w14:textId="77777777" w:rsidR="00ED3CA3" w:rsidRPr="00ED3CA3" w:rsidRDefault="00ED3CA3" w:rsidP="00ED3CA3">
            <w:pPr>
              <w:spacing w:after="160" w:line="259" w:lineRule="auto"/>
            </w:pPr>
            <w:r w:rsidRPr="00ED3CA3">
              <w:rPr>
                <w:i/>
              </w:rPr>
              <w:t>(this box should expand as you type)</w:t>
            </w:r>
          </w:p>
        </w:tc>
      </w:tr>
    </w:tbl>
    <w:p w14:paraId="35770AD0" w14:textId="77777777" w:rsidR="00ED3CA3" w:rsidRPr="00ED3CA3" w:rsidRDefault="00ED3CA3" w:rsidP="00ED3CA3">
      <w:pPr>
        <w:rPr>
          <w:b/>
        </w:rPr>
      </w:pPr>
    </w:p>
    <w:p w14:paraId="32E691D3" w14:textId="77777777" w:rsidR="00ED3CA3" w:rsidRPr="00ED3CA3" w:rsidRDefault="00ED3CA3" w:rsidP="00ED3CA3">
      <w:pPr>
        <w:rPr>
          <w:b/>
        </w:rPr>
      </w:pPr>
      <w:r w:rsidRPr="00ED3CA3">
        <w:rPr>
          <w:b/>
        </w:rPr>
        <w:br w:type="page"/>
      </w:r>
    </w:p>
    <w:p w14:paraId="52751156" w14:textId="77777777" w:rsidR="00ED3CA3" w:rsidRPr="00ED3CA3" w:rsidRDefault="00ED3CA3" w:rsidP="00ED3CA3">
      <w:pPr>
        <w:rPr>
          <w:b/>
        </w:rPr>
      </w:pPr>
      <w:r w:rsidRPr="00ED3CA3">
        <w:rPr>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D3CA3" w:rsidRPr="00ED3CA3" w14:paraId="5BCB4E4E"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26E73B" w14:textId="77777777" w:rsidR="00ED3CA3" w:rsidRPr="00ED3CA3" w:rsidRDefault="00ED3CA3" w:rsidP="00ED3CA3">
            <w:pPr>
              <w:rPr>
                <w:b/>
                <w:bCs/>
              </w:rPr>
            </w:pPr>
            <w:r w:rsidRPr="00ED3CA3">
              <w:br w:type="page"/>
            </w:r>
            <w:r w:rsidRPr="00ED3CA3">
              <w:rPr>
                <w:b/>
                <w:bCs/>
              </w:rPr>
              <w:t xml:space="preserve">Outline any anticipated risks that may adversely affect any of the participants, the researchers and/or the University, and the steps that will be taken to address them. </w:t>
            </w:r>
          </w:p>
          <w:p w14:paraId="1F81BE38" w14:textId="77777777" w:rsidR="00ED3CA3" w:rsidRPr="00ED3CA3" w:rsidRDefault="00ED3CA3" w:rsidP="00ED3CA3"/>
          <w:p w14:paraId="4F6B2084" w14:textId="77777777" w:rsidR="00ED3CA3" w:rsidRPr="00ED3CA3" w:rsidRDefault="00ED3CA3" w:rsidP="00ED3CA3">
            <w:r w:rsidRPr="00ED3CA3">
              <w:t xml:space="preserve">If you have completed a full risk assessment (for example as required by a laboratory, or external research collaborator) you may append that to this form.  </w:t>
            </w:r>
          </w:p>
        </w:tc>
      </w:tr>
      <w:tr w:rsidR="00ED3CA3" w:rsidRPr="00ED3CA3" w14:paraId="1A8B7730" w14:textId="77777777" w:rsidTr="00ED3CA3">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87E4D3" w14:textId="77777777" w:rsidR="00ED3CA3" w:rsidRPr="00ED3CA3" w:rsidRDefault="00ED3CA3" w:rsidP="00ED3CA3">
            <w:pPr>
              <w:rPr>
                <w:b/>
                <w:bCs/>
              </w:rPr>
            </w:pPr>
            <w:r w:rsidRPr="00ED3CA3">
              <w:rPr>
                <w:b/>
                <w:bCs/>
              </w:rPr>
              <w:t xml:space="preserve">Full risk assessment completed and appended? </w:t>
            </w:r>
          </w:p>
          <w:p w14:paraId="75622800" w14:textId="77777777" w:rsidR="00ED3CA3" w:rsidRPr="00ED3CA3" w:rsidRDefault="00ED3CA3" w:rsidP="00ED3CA3">
            <w:pPr>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56E6D" w14:textId="77777777" w:rsidR="00ED3CA3" w:rsidRPr="00ED3CA3" w:rsidRDefault="00ED3CA3" w:rsidP="00ED3CA3">
            <w:pPr>
              <w:rPr>
                <w:b/>
                <w:bCs/>
              </w:rPr>
            </w:pPr>
            <w:r w:rsidRPr="00ED3CA3">
              <w:rPr>
                <w:b/>
                <w:bCs/>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28A3120" w14:textId="77777777" w:rsidR="00ED3CA3" w:rsidRPr="00ED3CA3" w:rsidRDefault="00000000" w:rsidP="00ED3CA3">
            <w:pPr>
              <w:rPr>
                <w:b/>
                <w:bCs/>
              </w:rPr>
            </w:pPr>
            <w:sdt>
              <w:sdtPr>
                <w:id w:val="-2006964611"/>
                <w14:checkbox>
                  <w14:checked w14:val="0"/>
                  <w14:checkedState w14:val="2612" w14:font="MS Gothic"/>
                  <w14:uncheckedState w14:val="2610" w14:font="MS Gothic"/>
                </w14:checkbox>
              </w:sdtPr>
              <w:sdtContent>
                <w:r w:rsidR="00ED3CA3" w:rsidRPr="00ED3CA3">
                  <w:rPr>
                    <w:rFonts w:ascii="Segoe UI Symbol" w:hAnsi="Segoe UI Symbol" w:cs="Segoe UI Symbol"/>
                  </w:rPr>
                  <w:t>☐</w:t>
                </w:r>
              </w:sdtContent>
            </w:sdt>
          </w:p>
        </w:tc>
      </w:tr>
      <w:tr w:rsidR="00ED3CA3" w:rsidRPr="00ED3CA3" w14:paraId="3B2FA32C" w14:textId="77777777" w:rsidTr="00ED3CA3">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36828C1" w14:textId="77777777" w:rsidR="00ED3CA3" w:rsidRPr="00ED3CA3" w:rsidRDefault="00ED3CA3" w:rsidP="00ED3CA3">
            <w:pPr>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F0566A" w14:textId="77777777" w:rsidR="00ED3CA3" w:rsidRPr="00ED3CA3" w:rsidRDefault="00ED3CA3" w:rsidP="00ED3CA3">
            <w:pPr>
              <w:rPr>
                <w:b/>
                <w:bCs/>
              </w:rPr>
            </w:pPr>
            <w:r w:rsidRPr="00ED3CA3">
              <w:rPr>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302CB4" w14:textId="77777777" w:rsidR="00ED3CA3" w:rsidRPr="00ED3CA3" w:rsidRDefault="00000000" w:rsidP="00ED3CA3">
            <w:sdt>
              <w:sdtPr>
                <w:id w:val="-389729326"/>
                <w14:checkbox>
                  <w14:checked w14:val="1"/>
                  <w14:checkedState w14:val="2612" w14:font="MS Gothic"/>
                  <w14:uncheckedState w14:val="2610" w14:font="MS Gothic"/>
                </w14:checkbox>
              </w:sdtPr>
              <w:sdtContent>
                <w:r w:rsidR="00ED3CA3" w:rsidRPr="00ED3CA3">
                  <w:rPr>
                    <w:rFonts w:ascii="Segoe UI Symbol" w:hAnsi="Segoe UI Symbol" w:cs="Segoe UI Symbol"/>
                  </w:rPr>
                  <w:t>☒</w:t>
                </w:r>
              </w:sdtContent>
            </w:sdt>
          </w:p>
        </w:tc>
      </w:tr>
      <w:tr w:rsidR="00ED3CA3" w:rsidRPr="00ED3CA3" w14:paraId="565B2886"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93A827" w14:textId="77777777" w:rsidR="00ED3CA3" w:rsidRPr="00ED3CA3" w:rsidRDefault="00ED3CA3" w:rsidP="00ED3CA3">
            <w:r w:rsidRPr="00ED3CA3">
              <w:rPr>
                <w:b/>
              </w:rPr>
              <w:t>Risks to participants</w:t>
            </w:r>
          </w:p>
          <w:p w14:paraId="14A6997E" w14:textId="77777777" w:rsidR="00ED3CA3" w:rsidRPr="00ED3CA3" w:rsidRDefault="00ED3CA3" w:rsidP="00ED3CA3">
            <w:r w:rsidRPr="00ED3CA3">
              <w:t>For example: emotional distress, financial disclosure, physical harm, transfer of personal data, sensitive organisational information</w:t>
            </w:r>
          </w:p>
        </w:tc>
      </w:tr>
      <w:tr w:rsidR="00ED3CA3" w:rsidRPr="00ED3CA3" w14:paraId="188AFFB3" w14:textId="77777777" w:rsidTr="00ED3CA3">
        <w:tc>
          <w:tcPr>
            <w:tcW w:w="4849" w:type="dxa"/>
            <w:tcBorders>
              <w:top w:val="single" w:sz="4" w:space="0" w:color="auto"/>
              <w:left w:val="single" w:sz="4" w:space="0" w:color="auto"/>
              <w:bottom w:val="single" w:sz="4" w:space="0" w:color="auto"/>
              <w:right w:val="single" w:sz="4" w:space="0" w:color="auto"/>
            </w:tcBorders>
            <w:hideMark/>
          </w:tcPr>
          <w:p w14:paraId="022E8DE7" w14:textId="77777777" w:rsidR="00ED3CA3" w:rsidRPr="00ED3CA3" w:rsidRDefault="00ED3CA3" w:rsidP="00ED3CA3">
            <w:r w:rsidRPr="00ED3CA3">
              <w:t>Risk to Participant:</w:t>
            </w:r>
          </w:p>
          <w:p w14:paraId="4F0675A3" w14:textId="1600DE3E" w:rsidR="00ED3CA3" w:rsidRPr="00ED3CA3" w:rsidRDefault="00DA6B13" w:rsidP="00ED3CA3">
            <w:pPr>
              <w:numPr>
                <w:ilvl w:val="0"/>
                <w:numId w:val="12"/>
              </w:numPr>
            </w:pPr>
            <w:r>
              <w:t xml:space="preserve">Psychological distress </w:t>
            </w:r>
          </w:p>
          <w:p w14:paraId="45DBDA30" w14:textId="0478557A" w:rsidR="00ED3CA3" w:rsidRPr="00B66EC4" w:rsidRDefault="00B66EC4" w:rsidP="00ED3CA3">
            <w:pPr>
              <w:numPr>
                <w:ilvl w:val="0"/>
                <w:numId w:val="12"/>
              </w:numPr>
            </w:pPr>
            <w:r w:rsidRPr="00B66EC4">
              <w:t>Data transmission</w:t>
            </w:r>
          </w:p>
          <w:p w14:paraId="1E4E4A77" w14:textId="61399360" w:rsidR="00ED3CA3" w:rsidRPr="005A176E" w:rsidRDefault="005A176E" w:rsidP="00ED3CA3">
            <w:pPr>
              <w:numPr>
                <w:ilvl w:val="0"/>
                <w:numId w:val="12"/>
              </w:numPr>
            </w:pPr>
            <w:r w:rsidRPr="005A176E">
              <w:t>Negative portrayal</w:t>
            </w:r>
          </w:p>
          <w:p w14:paraId="3C8B87B4" w14:textId="745FD0AF" w:rsidR="00ED3CA3" w:rsidRPr="00ED3CA3" w:rsidRDefault="00ED3CA3" w:rsidP="00ED3CA3"/>
        </w:tc>
        <w:tc>
          <w:tcPr>
            <w:tcW w:w="5074" w:type="dxa"/>
            <w:gridSpan w:val="3"/>
            <w:tcBorders>
              <w:top w:val="single" w:sz="4" w:space="0" w:color="auto"/>
              <w:left w:val="single" w:sz="4" w:space="0" w:color="auto"/>
              <w:bottom w:val="single" w:sz="4" w:space="0" w:color="auto"/>
              <w:right w:val="single" w:sz="4" w:space="0" w:color="auto"/>
            </w:tcBorders>
            <w:hideMark/>
          </w:tcPr>
          <w:p w14:paraId="4FE1E160" w14:textId="77777777" w:rsidR="00ED3CA3" w:rsidRPr="00ED3CA3" w:rsidRDefault="00ED3CA3" w:rsidP="00ED3CA3">
            <w:pPr>
              <w:rPr>
                <w:i/>
              </w:rPr>
            </w:pPr>
            <w:r w:rsidRPr="00ED3CA3">
              <w:rPr>
                <w:i/>
              </w:rPr>
              <w:t>How will you mitigate the Risk to Participant</w:t>
            </w:r>
          </w:p>
          <w:p w14:paraId="4499BC8F" w14:textId="0B472D43" w:rsidR="00DA6B13" w:rsidRDefault="006A1B8B" w:rsidP="00ED3CA3">
            <w:pPr>
              <w:numPr>
                <w:ilvl w:val="0"/>
                <w:numId w:val="14"/>
              </w:numPr>
            </w:pPr>
            <w:r>
              <w:t xml:space="preserve">Provide information on </w:t>
            </w:r>
            <w:r w:rsidR="00C16551">
              <w:t>mental health organisations</w:t>
            </w:r>
          </w:p>
          <w:p w14:paraId="70ECE296" w14:textId="10F2A2A4" w:rsidR="003175E0" w:rsidRDefault="005C71E0" w:rsidP="00ED3CA3">
            <w:pPr>
              <w:numPr>
                <w:ilvl w:val="0"/>
                <w:numId w:val="14"/>
              </w:numPr>
            </w:pPr>
            <w:r>
              <w:t xml:space="preserve">Ensure to follow confidentiality protocols </w:t>
            </w:r>
          </w:p>
          <w:p w14:paraId="545AD345" w14:textId="18F5BD23" w:rsidR="00ED3CA3" w:rsidRPr="00EF4820" w:rsidRDefault="00370429" w:rsidP="00ED3CA3">
            <w:pPr>
              <w:numPr>
                <w:ilvl w:val="0"/>
                <w:numId w:val="14"/>
              </w:numPr>
            </w:pPr>
            <w:r w:rsidRPr="00EF4820">
              <w:t xml:space="preserve">Ensure </w:t>
            </w:r>
            <w:r w:rsidR="00EF4820" w:rsidRPr="00EF4820">
              <w:t xml:space="preserve">to debrief at the end of the interview </w:t>
            </w:r>
          </w:p>
          <w:p w14:paraId="3B67CF5D" w14:textId="1BFA556B" w:rsidR="00ED3CA3" w:rsidRPr="00ED3CA3" w:rsidRDefault="00ED3CA3" w:rsidP="00ED3CA3">
            <w:pPr>
              <w:rPr>
                <w:i/>
              </w:rPr>
            </w:pPr>
          </w:p>
        </w:tc>
      </w:tr>
      <w:tr w:rsidR="00ED3CA3" w:rsidRPr="00ED3CA3" w14:paraId="7C1DFC03"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80327F" w14:textId="77777777" w:rsidR="00ED3CA3" w:rsidRPr="00ED3CA3" w:rsidRDefault="00ED3CA3" w:rsidP="00ED3CA3">
            <w:r w:rsidRPr="00ED3CA3">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D3CA3">
              <w:rPr>
                <w:lang w:val="en-US"/>
              </w:rPr>
              <w:t>where applicable, consent procedures should make it clear that if something potentially or actually illegal is discovered in the course of a project, it may need to be disclosed to the proper authorities</w:t>
            </w:r>
          </w:p>
        </w:tc>
      </w:tr>
      <w:tr w:rsidR="00ED3CA3" w:rsidRPr="00ED3CA3" w14:paraId="14B0EC2B" w14:textId="77777777" w:rsidTr="00ED3CA3">
        <w:trPr>
          <w:trHeight w:val="1106"/>
        </w:trPr>
        <w:tc>
          <w:tcPr>
            <w:tcW w:w="9923" w:type="dxa"/>
            <w:gridSpan w:val="4"/>
            <w:tcBorders>
              <w:top w:val="single" w:sz="4" w:space="0" w:color="auto"/>
              <w:left w:val="single" w:sz="4" w:space="0" w:color="auto"/>
              <w:bottom w:val="single" w:sz="4" w:space="0" w:color="auto"/>
              <w:right w:val="single" w:sz="4" w:space="0" w:color="auto"/>
            </w:tcBorders>
            <w:hideMark/>
          </w:tcPr>
          <w:p w14:paraId="255A030A" w14:textId="77777777" w:rsidR="00ED3CA3" w:rsidRPr="00ED3CA3" w:rsidRDefault="00ED3CA3" w:rsidP="000010F7">
            <w:r w:rsidRPr="00ED3CA3">
              <w:t>N/A</w:t>
            </w:r>
          </w:p>
          <w:p w14:paraId="09336B88" w14:textId="77777777" w:rsidR="00ED3CA3" w:rsidRPr="00ED3CA3" w:rsidRDefault="00ED3CA3" w:rsidP="00ED3CA3">
            <w:r w:rsidRPr="00ED3CA3">
              <w:rPr>
                <w:i/>
              </w:rPr>
              <w:t>(this box should expand as you type)</w:t>
            </w:r>
          </w:p>
        </w:tc>
      </w:tr>
      <w:tr w:rsidR="00ED3CA3" w:rsidRPr="00ED3CA3" w14:paraId="43BC4A21"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60E418" w14:textId="77777777" w:rsidR="00ED3CA3" w:rsidRPr="00ED3CA3" w:rsidRDefault="00ED3CA3" w:rsidP="00ED3CA3">
            <w:r w:rsidRPr="00ED3CA3">
              <w:rPr>
                <w:b/>
              </w:rPr>
              <w:t>Risks to investigator</w:t>
            </w:r>
          </w:p>
          <w:p w14:paraId="3A1B4895" w14:textId="77777777" w:rsidR="00ED3CA3" w:rsidRPr="00ED3CA3" w:rsidRDefault="00ED3CA3" w:rsidP="00ED3CA3">
            <w:r w:rsidRPr="00ED3CA3">
              <w:t>For example: personal safety, physical harm, emotional distress, risk of accusation of harm/impropriety, conflict of interest</w:t>
            </w:r>
          </w:p>
        </w:tc>
      </w:tr>
      <w:tr w:rsidR="00ED3CA3" w:rsidRPr="00ED3CA3" w14:paraId="48CB3BCD" w14:textId="77777777" w:rsidTr="00ED3CA3">
        <w:tc>
          <w:tcPr>
            <w:tcW w:w="4849" w:type="dxa"/>
            <w:tcBorders>
              <w:top w:val="single" w:sz="4" w:space="0" w:color="auto"/>
              <w:left w:val="single" w:sz="4" w:space="0" w:color="auto"/>
              <w:bottom w:val="single" w:sz="4" w:space="0" w:color="auto"/>
              <w:right w:val="single" w:sz="4" w:space="0" w:color="auto"/>
            </w:tcBorders>
            <w:hideMark/>
          </w:tcPr>
          <w:p w14:paraId="2974B133" w14:textId="77777777" w:rsidR="00ED3CA3" w:rsidRPr="00ED3CA3" w:rsidRDefault="00ED3CA3" w:rsidP="00ED3CA3">
            <w:r w:rsidRPr="00ED3CA3">
              <w:t>Risk to Investigator:</w:t>
            </w:r>
          </w:p>
          <w:p w14:paraId="7CBEC9DD" w14:textId="385FA54A" w:rsidR="00ED3CA3" w:rsidRPr="00ED3CA3" w:rsidRDefault="00CB492A" w:rsidP="00ED3CA3">
            <w:pPr>
              <w:numPr>
                <w:ilvl w:val="0"/>
                <w:numId w:val="18"/>
              </w:numPr>
            </w:pPr>
            <w:r>
              <w:t xml:space="preserve">Psychological distress </w:t>
            </w:r>
          </w:p>
          <w:p w14:paraId="3E532968" w14:textId="2BBB420B" w:rsidR="00ED3CA3" w:rsidRPr="00D50E05" w:rsidRDefault="00D50E05" w:rsidP="00ED3CA3">
            <w:pPr>
              <w:numPr>
                <w:ilvl w:val="0"/>
                <w:numId w:val="18"/>
              </w:numPr>
            </w:pPr>
            <w:r w:rsidRPr="00D50E05">
              <w:t>Allegations</w:t>
            </w:r>
            <w:r w:rsidR="0013267B" w:rsidRPr="00D50E05">
              <w:t xml:space="preserve"> of harm</w:t>
            </w:r>
          </w:p>
          <w:p w14:paraId="17685A05" w14:textId="56C01AA7" w:rsidR="00ED3CA3" w:rsidRPr="007B6CC1" w:rsidRDefault="0067202D" w:rsidP="00ED3CA3">
            <w:pPr>
              <w:numPr>
                <w:ilvl w:val="0"/>
                <w:numId w:val="18"/>
              </w:numPr>
            </w:pPr>
            <w:r w:rsidRPr="007B6CC1">
              <w:t xml:space="preserve">Personal </w:t>
            </w:r>
            <w:r w:rsidR="007B6CC1" w:rsidRPr="007B6CC1">
              <w:t>security</w:t>
            </w:r>
          </w:p>
          <w:p w14:paraId="19522020" w14:textId="77777777" w:rsidR="00ED3CA3" w:rsidRPr="00ED3CA3" w:rsidRDefault="00ED3CA3" w:rsidP="00ED3CA3">
            <w:r w:rsidRPr="00ED3CA3">
              <w:rPr>
                <w:i/>
              </w:rPr>
              <w:lastRenderedPageBreak/>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hideMark/>
          </w:tcPr>
          <w:p w14:paraId="7EA728D7" w14:textId="77777777" w:rsidR="00ED3CA3" w:rsidRPr="00ED3CA3" w:rsidRDefault="00ED3CA3" w:rsidP="00ED3CA3">
            <w:pPr>
              <w:rPr>
                <w:i/>
              </w:rPr>
            </w:pPr>
            <w:r w:rsidRPr="00ED3CA3">
              <w:rPr>
                <w:i/>
              </w:rPr>
              <w:lastRenderedPageBreak/>
              <w:t>How will you mitigate the Risk to Investigator:</w:t>
            </w:r>
          </w:p>
          <w:p w14:paraId="7C66101D" w14:textId="0A85823D" w:rsidR="00351967" w:rsidRDefault="00351967" w:rsidP="00ED3CA3">
            <w:pPr>
              <w:numPr>
                <w:ilvl w:val="0"/>
                <w:numId w:val="20"/>
              </w:numPr>
            </w:pPr>
            <w:r>
              <w:t>Seek support from mental health organisations</w:t>
            </w:r>
          </w:p>
          <w:p w14:paraId="5F29F013" w14:textId="3B319AE3" w:rsidR="00ED3CA3" w:rsidRPr="00B61C65" w:rsidRDefault="00B61C65" w:rsidP="00ED3CA3">
            <w:pPr>
              <w:numPr>
                <w:ilvl w:val="0"/>
                <w:numId w:val="20"/>
              </w:numPr>
            </w:pPr>
            <w:r w:rsidRPr="00B61C65">
              <w:t xml:space="preserve">Ensure that informed consent is </w:t>
            </w:r>
            <w:r w:rsidR="00EC4D04">
              <w:t>gained</w:t>
            </w:r>
          </w:p>
          <w:p w14:paraId="66EBE18A" w14:textId="44A01AC9" w:rsidR="00ED3CA3" w:rsidRPr="00ED3CA3" w:rsidRDefault="0067202D" w:rsidP="00ED3CA3">
            <w:pPr>
              <w:numPr>
                <w:ilvl w:val="0"/>
                <w:numId w:val="20"/>
              </w:numPr>
            </w:pPr>
            <w:r>
              <w:lastRenderedPageBreak/>
              <w:t xml:space="preserve">Do not give out too much information </w:t>
            </w:r>
          </w:p>
          <w:p w14:paraId="023866C5" w14:textId="77777777" w:rsidR="00ED3CA3" w:rsidRPr="00ED3CA3" w:rsidRDefault="00ED3CA3" w:rsidP="00ED3CA3">
            <w:r w:rsidRPr="00ED3CA3">
              <w:rPr>
                <w:i/>
              </w:rPr>
              <w:t>(this box should expand as you type)</w:t>
            </w:r>
          </w:p>
        </w:tc>
      </w:tr>
      <w:tr w:rsidR="00ED3CA3" w:rsidRPr="00ED3CA3" w14:paraId="3872B0B3"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C21612" w14:textId="77777777" w:rsidR="00ED3CA3" w:rsidRPr="00ED3CA3" w:rsidRDefault="00ED3CA3" w:rsidP="00ED3CA3">
            <w:r w:rsidRPr="00ED3CA3">
              <w:rPr>
                <w:b/>
              </w:rPr>
              <w:t>University/institutional risks</w:t>
            </w:r>
          </w:p>
          <w:p w14:paraId="2BD57EEA" w14:textId="77777777" w:rsidR="00ED3CA3" w:rsidRPr="00ED3CA3" w:rsidRDefault="00ED3CA3" w:rsidP="00ED3CA3">
            <w:r w:rsidRPr="00ED3CA3">
              <w:t>For example: adverse publicity, financial loss, data protection</w:t>
            </w:r>
          </w:p>
        </w:tc>
      </w:tr>
      <w:tr w:rsidR="00ED3CA3" w:rsidRPr="00ED3CA3" w14:paraId="2E5C8B3C" w14:textId="77777777" w:rsidTr="00ED3CA3">
        <w:tc>
          <w:tcPr>
            <w:tcW w:w="4849" w:type="dxa"/>
            <w:tcBorders>
              <w:top w:val="single" w:sz="4" w:space="0" w:color="auto"/>
              <w:left w:val="single" w:sz="4" w:space="0" w:color="auto"/>
              <w:bottom w:val="single" w:sz="4" w:space="0" w:color="auto"/>
              <w:right w:val="single" w:sz="4" w:space="0" w:color="auto"/>
            </w:tcBorders>
            <w:hideMark/>
          </w:tcPr>
          <w:p w14:paraId="22F186C4" w14:textId="77777777" w:rsidR="00ED3CA3" w:rsidRPr="00ED3CA3" w:rsidRDefault="00ED3CA3" w:rsidP="00ED3CA3">
            <w:r w:rsidRPr="00ED3CA3">
              <w:t>Risk to University:</w:t>
            </w:r>
          </w:p>
          <w:p w14:paraId="26CBC879" w14:textId="73D2B35D" w:rsidR="00ED3CA3" w:rsidRPr="00ED3CA3" w:rsidRDefault="004E5A17" w:rsidP="00ED3CA3">
            <w:pPr>
              <w:numPr>
                <w:ilvl w:val="0"/>
                <w:numId w:val="22"/>
              </w:numPr>
            </w:pPr>
            <w:r>
              <w:t>Disclosure of personal data</w:t>
            </w:r>
          </w:p>
          <w:p w14:paraId="72D6976E" w14:textId="2FDA499D" w:rsidR="00ED3CA3" w:rsidRPr="00086A80" w:rsidRDefault="00086A80" w:rsidP="00ED3CA3">
            <w:pPr>
              <w:numPr>
                <w:ilvl w:val="0"/>
                <w:numId w:val="22"/>
              </w:numPr>
            </w:pPr>
            <w:r w:rsidRPr="00086A80">
              <w:t xml:space="preserve">Negative </w:t>
            </w:r>
            <w:r w:rsidR="00FA1A77" w:rsidRPr="00086A80">
              <w:t xml:space="preserve">publicity </w:t>
            </w:r>
          </w:p>
          <w:p w14:paraId="60893AB6" w14:textId="413D984A" w:rsidR="004D2AC3" w:rsidRPr="00AB24EB" w:rsidRDefault="00A67503" w:rsidP="00ED3CA3">
            <w:pPr>
              <w:numPr>
                <w:ilvl w:val="0"/>
                <w:numId w:val="22"/>
              </w:numPr>
            </w:pPr>
            <w:r w:rsidRPr="00AB24EB">
              <w:t>Los</w:t>
            </w:r>
            <w:r w:rsidR="00FF1A10" w:rsidRPr="00AB24EB">
              <w:t>ing</w:t>
            </w:r>
            <w:r w:rsidRPr="00AB24EB">
              <w:t xml:space="preserve"> funding </w:t>
            </w:r>
          </w:p>
          <w:p w14:paraId="151A842A" w14:textId="77777777" w:rsidR="00ED3CA3" w:rsidRPr="00ED3CA3" w:rsidRDefault="00ED3CA3" w:rsidP="00ED3CA3">
            <w:r w:rsidRPr="00ED3CA3">
              <w:rPr>
                <w:i/>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hideMark/>
          </w:tcPr>
          <w:p w14:paraId="354CFD00" w14:textId="77777777" w:rsidR="00ED3CA3" w:rsidRPr="00ED3CA3" w:rsidRDefault="00ED3CA3" w:rsidP="00ED3CA3">
            <w:pPr>
              <w:rPr>
                <w:i/>
              </w:rPr>
            </w:pPr>
            <w:r w:rsidRPr="00ED3CA3">
              <w:rPr>
                <w:i/>
              </w:rPr>
              <w:t>How will you mitigate the Risk to  University:</w:t>
            </w:r>
          </w:p>
          <w:p w14:paraId="6592B640" w14:textId="35E6DE04" w:rsidR="00ED3CA3" w:rsidRPr="00ED3CA3" w:rsidRDefault="00086A80" w:rsidP="00ED3CA3">
            <w:pPr>
              <w:numPr>
                <w:ilvl w:val="0"/>
                <w:numId w:val="24"/>
              </w:numPr>
            </w:pPr>
            <w:r>
              <w:t>Ensure</w:t>
            </w:r>
            <w:r w:rsidR="004E5A17">
              <w:t xml:space="preserve"> confidentiality protocols</w:t>
            </w:r>
            <w:r>
              <w:t xml:space="preserve"> are followed</w:t>
            </w:r>
          </w:p>
          <w:p w14:paraId="48669981" w14:textId="564ABDD7" w:rsidR="00ED3CA3" w:rsidRDefault="000F729B" w:rsidP="00ED3CA3">
            <w:pPr>
              <w:numPr>
                <w:ilvl w:val="0"/>
                <w:numId w:val="24"/>
              </w:numPr>
            </w:pPr>
            <w:r w:rsidRPr="000F729B">
              <w:t xml:space="preserve">Investigate the complaints and </w:t>
            </w:r>
            <w:r w:rsidR="003E5DA5">
              <w:t>seek resolution</w:t>
            </w:r>
          </w:p>
          <w:p w14:paraId="1F4607B1" w14:textId="2D288347" w:rsidR="00106331" w:rsidRPr="000F729B" w:rsidRDefault="00106331" w:rsidP="00ED3CA3">
            <w:pPr>
              <w:numPr>
                <w:ilvl w:val="0"/>
                <w:numId w:val="24"/>
              </w:numPr>
            </w:pPr>
            <w:r>
              <w:t>Seek further funding options</w:t>
            </w:r>
          </w:p>
          <w:p w14:paraId="7B635FBB" w14:textId="77777777" w:rsidR="00ED3CA3" w:rsidRPr="00ED3CA3" w:rsidRDefault="00ED3CA3" w:rsidP="00ED3CA3">
            <w:r w:rsidRPr="00ED3CA3">
              <w:rPr>
                <w:i/>
              </w:rPr>
              <w:t>(this box should expand as you type)</w:t>
            </w:r>
          </w:p>
        </w:tc>
      </w:tr>
    </w:tbl>
    <w:p w14:paraId="2F5651D8" w14:textId="77777777" w:rsidR="00ED3CA3" w:rsidRPr="00ED3CA3" w:rsidRDefault="00ED3CA3" w:rsidP="00ED3CA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D3CA3" w:rsidRPr="00ED3CA3" w14:paraId="7F9770D9" w14:textId="77777777" w:rsidTr="00ED3CA3">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8E852A" w14:textId="77777777" w:rsidR="00ED3CA3" w:rsidRPr="00ED3CA3" w:rsidRDefault="00ED3CA3" w:rsidP="00ED3CA3">
            <w:pPr>
              <w:rPr>
                <w:b/>
              </w:rPr>
            </w:pPr>
            <w:r w:rsidRPr="00ED3CA3">
              <w:rPr>
                <w:b/>
              </w:rPr>
              <w:t>Disclosure and Barring Service</w:t>
            </w:r>
          </w:p>
        </w:tc>
      </w:tr>
      <w:tr w:rsidR="00ED3CA3" w:rsidRPr="00ED3CA3" w14:paraId="2CA18F35" w14:textId="77777777" w:rsidTr="00ED3CA3">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D137CE" w14:textId="77777777" w:rsidR="00ED3CA3" w:rsidRPr="00ED3CA3" w:rsidRDefault="00ED3CA3" w:rsidP="00ED3CA3">
            <w:r w:rsidRPr="00ED3CA3">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856C728" w14:textId="77777777" w:rsidR="00ED3CA3" w:rsidRPr="00ED3CA3" w:rsidRDefault="00ED3CA3" w:rsidP="00ED3CA3">
            <w:pPr>
              <w:rPr>
                <w:b/>
                <w:bCs/>
              </w:rPr>
            </w:pPr>
            <w:r w:rsidRPr="00ED3CA3">
              <w:rPr>
                <w:b/>
                <w:bCs/>
              </w:rPr>
              <w:t>YES</w:t>
            </w:r>
          </w:p>
          <w:p w14:paraId="442323F8" w14:textId="77777777" w:rsidR="00ED3CA3" w:rsidRPr="00ED3CA3" w:rsidRDefault="00ED3CA3" w:rsidP="00ED3CA3">
            <w:pPr>
              <w:rPr>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327C427" w14:textId="77777777" w:rsidR="00ED3CA3" w:rsidRPr="00ED3CA3" w:rsidRDefault="00ED3CA3" w:rsidP="00ED3CA3">
            <w:pPr>
              <w:rPr>
                <w:b/>
                <w:bCs/>
              </w:rPr>
            </w:pPr>
            <w:r w:rsidRPr="00ED3CA3">
              <w:rPr>
                <w:b/>
                <w:bCs/>
              </w:rPr>
              <w:t>NO</w:t>
            </w:r>
          </w:p>
          <w:p w14:paraId="779CC496" w14:textId="77777777" w:rsidR="00ED3CA3" w:rsidRPr="00ED3CA3" w:rsidRDefault="00ED3CA3" w:rsidP="00ED3CA3">
            <w:pPr>
              <w:rPr>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42EA614" w14:textId="77777777" w:rsidR="00ED3CA3" w:rsidRPr="00ED3CA3" w:rsidRDefault="00ED3CA3" w:rsidP="00ED3CA3">
            <w:pPr>
              <w:rPr>
                <w:b/>
                <w:bCs/>
              </w:rPr>
            </w:pPr>
            <w:r w:rsidRPr="00ED3CA3">
              <w:rPr>
                <w:b/>
                <w:bCs/>
              </w:rPr>
              <w:t>N/A</w:t>
            </w:r>
          </w:p>
          <w:p w14:paraId="1CA62336" w14:textId="77777777" w:rsidR="00ED3CA3" w:rsidRPr="00ED3CA3" w:rsidRDefault="00ED3CA3" w:rsidP="00ED3CA3">
            <w:pPr>
              <w:rPr>
                <w:b/>
              </w:rPr>
            </w:pPr>
          </w:p>
        </w:tc>
      </w:tr>
      <w:tr w:rsidR="00ED3CA3" w:rsidRPr="00ED3CA3" w14:paraId="4CA2C200" w14:textId="77777777" w:rsidTr="00ED3CA3">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FADC2" w14:textId="77777777" w:rsidR="00ED3CA3" w:rsidRPr="00ED3CA3" w:rsidRDefault="00ED3CA3" w:rsidP="00ED3CA3">
            <w:r w:rsidRPr="00ED3CA3">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B9CC96" w14:textId="77777777" w:rsidR="00ED3CA3" w:rsidRPr="00ED3CA3" w:rsidRDefault="00000000" w:rsidP="00ED3CA3">
            <w:pPr>
              <w:rPr>
                <w:b/>
              </w:rPr>
            </w:pPr>
            <w:sdt>
              <w:sdtPr>
                <w:rPr>
                  <w:b/>
                  <w:bCs/>
                </w:rPr>
                <w:id w:val="-1418780434"/>
                <w14:checkbox>
                  <w14:checked w14:val="1"/>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EA598D" w14:textId="77777777" w:rsidR="00ED3CA3" w:rsidRPr="00ED3CA3" w:rsidRDefault="00000000" w:rsidP="00ED3CA3">
            <w:pPr>
              <w:rPr>
                <w:b/>
              </w:rPr>
            </w:pPr>
            <w:sdt>
              <w:sdtPr>
                <w:rPr>
                  <w:b/>
                  <w:bCs/>
                </w:rPr>
                <w:id w:val="-2018915239"/>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7A65DE" w14:textId="77777777" w:rsidR="00ED3CA3" w:rsidRPr="00ED3CA3" w:rsidRDefault="00000000" w:rsidP="00ED3CA3">
            <w:pPr>
              <w:rPr>
                <w:b/>
              </w:rPr>
            </w:pPr>
            <w:sdt>
              <w:sdtPr>
                <w:rPr>
                  <w:b/>
                  <w:bCs/>
                </w:rPr>
                <w:id w:val="-774482751"/>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r>
    </w:tbl>
    <w:p w14:paraId="1AF9575D" w14:textId="77777777" w:rsidR="00ED3CA3" w:rsidRPr="00ED3CA3" w:rsidRDefault="00ED3CA3" w:rsidP="00ED3CA3">
      <w:pPr>
        <w:rPr>
          <w:b/>
        </w:rPr>
      </w:pPr>
    </w:p>
    <w:p w14:paraId="6A994AB2" w14:textId="77777777" w:rsidR="00ED3CA3" w:rsidRPr="00ED3CA3" w:rsidRDefault="00ED3CA3" w:rsidP="00ED3CA3">
      <w:pPr>
        <w:rPr>
          <w:b/>
        </w:rPr>
      </w:pPr>
      <w:r w:rsidRPr="00ED3CA3">
        <w:rPr>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D3CA3" w:rsidRPr="00ED3CA3" w14:paraId="3C84CC92" w14:textId="77777777" w:rsidTr="00ED3CA3">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D38C8C" w14:textId="77777777" w:rsidR="00ED3CA3" w:rsidRPr="00ED3CA3" w:rsidRDefault="00ED3CA3" w:rsidP="00ED3CA3">
            <w:r w:rsidRPr="00ED3CA3">
              <w:rPr>
                <w:b/>
              </w:rPr>
              <w:t>Feedback</w:t>
            </w:r>
          </w:p>
          <w:p w14:paraId="6FC39054" w14:textId="77777777" w:rsidR="00ED3CA3" w:rsidRPr="00ED3CA3" w:rsidRDefault="00ED3CA3" w:rsidP="00ED3CA3">
            <w:r w:rsidRPr="00ED3CA3">
              <w:t xml:space="preserve">What de-briefing and feedback will be provided to participants, how will this be done and when? </w:t>
            </w:r>
          </w:p>
        </w:tc>
      </w:tr>
      <w:tr w:rsidR="00ED3CA3" w:rsidRPr="00ED3CA3" w14:paraId="71FBB78A" w14:textId="77777777" w:rsidTr="00ED3CA3">
        <w:tc>
          <w:tcPr>
            <w:tcW w:w="9923" w:type="dxa"/>
            <w:tcBorders>
              <w:top w:val="single" w:sz="4" w:space="0" w:color="auto"/>
              <w:left w:val="single" w:sz="4" w:space="0" w:color="auto"/>
              <w:bottom w:val="single" w:sz="4" w:space="0" w:color="auto"/>
              <w:right w:val="single" w:sz="4" w:space="0" w:color="auto"/>
            </w:tcBorders>
          </w:tcPr>
          <w:p w14:paraId="4DA8BFCD" w14:textId="24E2B9ED" w:rsidR="00ED3CA3" w:rsidRPr="005633C8" w:rsidRDefault="00736FC2" w:rsidP="00ED3CA3">
            <w:r>
              <w:t>D</w:t>
            </w:r>
            <w:r w:rsidR="00612A44">
              <w:t>ebrief</w:t>
            </w:r>
            <w:r>
              <w:t>ing</w:t>
            </w:r>
            <w:r w:rsidR="00612A44">
              <w:t xml:space="preserve"> will occur </w:t>
            </w:r>
            <w:r w:rsidR="002F4017">
              <w:t xml:space="preserve">to see if </w:t>
            </w:r>
            <w:r w:rsidR="00612A44">
              <w:t xml:space="preserve">there is any </w:t>
            </w:r>
            <w:r w:rsidR="002F4017">
              <w:t>information</w:t>
            </w:r>
            <w:r w:rsidR="002B6112">
              <w:t xml:space="preserve"> to be added.</w:t>
            </w:r>
            <w:r w:rsidR="002F4017">
              <w:t xml:space="preserve"> </w:t>
            </w:r>
            <w:r w:rsidR="009F6A99">
              <w:t xml:space="preserve">Mental health resources will be available </w:t>
            </w:r>
            <w:r w:rsidR="00A13EF0">
              <w:t xml:space="preserve">in case of </w:t>
            </w:r>
            <w:r w:rsidR="002B6112">
              <w:t>d</w:t>
            </w:r>
            <w:r w:rsidR="00A13EF0">
              <w:t>istress.</w:t>
            </w:r>
            <w:r w:rsidR="009F6A99">
              <w:t xml:space="preserve"> </w:t>
            </w:r>
            <w:r w:rsidR="002972C0">
              <w:t xml:space="preserve"> </w:t>
            </w:r>
          </w:p>
          <w:p w14:paraId="0030FA37" w14:textId="0BFB2A09" w:rsidR="00ED3CA3" w:rsidRPr="00ED3CA3" w:rsidRDefault="00ED3CA3" w:rsidP="00ED3CA3"/>
        </w:tc>
      </w:tr>
      <w:tr w:rsidR="00ED3CA3" w:rsidRPr="00ED3CA3" w14:paraId="4BFF6BAF" w14:textId="77777777" w:rsidTr="00ED3CA3">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BD25BD" w14:textId="77777777" w:rsidR="00ED3CA3" w:rsidRPr="00ED3CA3" w:rsidRDefault="00ED3CA3" w:rsidP="00ED3CA3">
            <w:r w:rsidRPr="00ED3CA3">
              <w:rPr>
                <w:b/>
              </w:rPr>
              <w:t>Informed consent</w:t>
            </w:r>
          </w:p>
          <w:p w14:paraId="535DAE95" w14:textId="77777777" w:rsidR="00ED3CA3" w:rsidRPr="00ED3CA3" w:rsidRDefault="00ED3CA3" w:rsidP="00ED3CA3">
            <w:r w:rsidRPr="00ED3CA3">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D3CA3" w:rsidRPr="00ED3CA3" w14:paraId="51EA8CF6" w14:textId="77777777" w:rsidTr="00ED3CA3">
        <w:tc>
          <w:tcPr>
            <w:tcW w:w="9923" w:type="dxa"/>
            <w:tcBorders>
              <w:top w:val="single" w:sz="4" w:space="0" w:color="auto"/>
              <w:left w:val="single" w:sz="4" w:space="0" w:color="auto"/>
              <w:bottom w:val="single" w:sz="4" w:space="0" w:color="auto"/>
              <w:right w:val="single" w:sz="4" w:space="0" w:color="auto"/>
            </w:tcBorders>
            <w:hideMark/>
          </w:tcPr>
          <w:p w14:paraId="2B7E4DF4" w14:textId="27833003" w:rsidR="00522EF1" w:rsidRDefault="005F79FA" w:rsidP="00BD5201">
            <w:pPr>
              <w:rPr>
                <w:color w:val="FF0000"/>
              </w:rPr>
            </w:pPr>
            <w:r>
              <w:t>C</w:t>
            </w:r>
            <w:r w:rsidR="00EA3C8E">
              <w:t>onsent forms will be issued</w:t>
            </w:r>
            <w:r w:rsidR="002B6112">
              <w:t xml:space="preserve">, </w:t>
            </w:r>
            <w:r>
              <w:t>ensuring informed consent</w:t>
            </w:r>
            <w:r w:rsidR="00334F09">
              <w:t xml:space="preserve">. </w:t>
            </w:r>
            <w:r>
              <w:t>T</w:t>
            </w:r>
            <w:r w:rsidR="005801D3">
              <w:t>he forms must be completed by the</w:t>
            </w:r>
            <w:r>
              <w:t xml:space="preserve"> participant’s</w:t>
            </w:r>
            <w:r w:rsidR="005801D3">
              <w:t xml:space="preserve"> legal guardian</w:t>
            </w:r>
            <w:r w:rsidR="00673832">
              <w:t xml:space="preserve"> due to </w:t>
            </w:r>
            <w:r w:rsidR="00420B10">
              <w:t>the sample being</w:t>
            </w:r>
            <w:r w:rsidR="00673832">
              <w:t xml:space="preserve"> under the age of 1</w:t>
            </w:r>
            <w:r w:rsidR="00420B10">
              <w:t xml:space="preserve">8. </w:t>
            </w:r>
            <w:r w:rsidR="00841C97">
              <w:t xml:space="preserve">This </w:t>
            </w:r>
            <w:r w:rsidR="00395FF4">
              <w:t xml:space="preserve">links to </w:t>
            </w:r>
            <w:r w:rsidR="00522EF1">
              <w:t xml:space="preserve">Denscombe </w:t>
            </w:r>
            <w:r w:rsidR="00522EF1">
              <w:lastRenderedPageBreak/>
              <w:t xml:space="preserve">(2010, p.70) </w:t>
            </w:r>
            <w:r w:rsidR="00841C97">
              <w:t>who notes</w:t>
            </w:r>
            <w:r w:rsidR="00522EF1">
              <w:t xml:space="preserve"> that being ethical would mean that consent is required from an individual who is formally accountable for the wellbeing</w:t>
            </w:r>
            <w:r w:rsidR="00522EF1" w:rsidRPr="00A872CA">
              <w:rPr>
                <w:color w:val="FF0000"/>
              </w:rPr>
              <w:t xml:space="preserve"> </w:t>
            </w:r>
            <w:r w:rsidR="00522EF1">
              <w:t>of an individual that is likely seen as being at risk.</w:t>
            </w:r>
          </w:p>
          <w:p w14:paraId="7EB804DF" w14:textId="77777777" w:rsidR="00A60CD1" w:rsidRDefault="00A60CD1" w:rsidP="00BD5201">
            <w:pPr>
              <w:rPr>
                <w:color w:val="FF0000"/>
              </w:rPr>
            </w:pPr>
          </w:p>
          <w:p w14:paraId="52C45B2C" w14:textId="14A048F2" w:rsidR="00A60CD1" w:rsidRPr="00ED3CA3" w:rsidRDefault="00A60CD1" w:rsidP="00BD5201"/>
        </w:tc>
      </w:tr>
      <w:tr w:rsidR="00ED3CA3" w:rsidRPr="00ED3CA3" w14:paraId="4C9A5892" w14:textId="77777777" w:rsidTr="00ED3CA3">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2E9B60" w14:textId="77777777" w:rsidR="00ED3CA3" w:rsidRPr="00ED3CA3" w:rsidRDefault="00ED3CA3" w:rsidP="00ED3CA3">
            <w:pPr>
              <w:rPr>
                <w:b/>
              </w:rPr>
            </w:pPr>
            <w:r w:rsidRPr="00ED3CA3">
              <w:rPr>
                <w:b/>
              </w:rPr>
              <w:t>Confidentiality / Anonymity</w:t>
            </w:r>
          </w:p>
          <w:p w14:paraId="4D0B7BD4" w14:textId="77777777" w:rsidR="00ED3CA3" w:rsidRPr="00ED3CA3" w:rsidRDefault="00ED3CA3" w:rsidP="00ED3CA3">
            <w:r w:rsidRPr="00ED3CA3">
              <w:t xml:space="preserve">Set out how anonymity of participants and confidentiality will be ensured in any outputs. If anonymity is not being offered, explain why this is the case. </w:t>
            </w:r>
          </w:p>
        </w:tc>
      </w:tr>
      <w:tr w:rsidR="00ED3CA3" w:rsidRPr="00ED3CA3" w14:paraId="7ECDE03E" w14:textId="77777777" w:rsidTr="00ED3CA3">
        <w:tc>
          <w:tcPr>
            <w:tcW w:w="9923" w:type="dxa"/>
            <w:tcBorders>
              <w:top w:val="single" w:sz="4" w:space="0" w:color="auto"/>
              <w:left w:val="single" w:sz="4" w:space="0" w:color="auto"/>
              <w:bottom w:val="single" w:sz="4" w:space="0" w:color="auto"/>
              <w:right w:val="single" w:sz="4" w:space="0" w:color="auto"/>
            </w:tcBorders>
            <w:hideMark/>
          </w:tcPr>
          <w:p w14:paraId="1053FCFC" w14:textId="7FC22904" w:rsidR="00CA297B" w:rsidRDefault="00590A92" w:rsidP="00ED3CA3">
            <w:r>
              <w:t>T</w:t>
            </w:r>
            <w:r>
              <w:t xml:space="preserve">here must not be any disclosure of data issued to a researcher </w:t>
            </w:r>
            <w:r w:rsidRPr="006047DA">
              <w:t>to anyone outside of the research</w:t>
            </w:r>
            <w:r>
              <w:t xml:space="preserve"> whereby data can be linked back to them</w:t>
            </w:r>
            <w:r>
              <w:t xml:space="preserve"> (</w:t>
            </w:r>
            <w:r w:rsidRPr="00397212">
              <w:t>Denscombe, 2010, p.64).</w:t>
            </w:r>
            <w:r>
              <w:t xml:space="preserve"> </w:t>
            </w:r>
            <w:r w:rsidR="00CA297B">
              <w:t>T</w:t>
            </w:r>
            <w:r w:rsidR="00CA297B">
              <w:t>here must not be any participant names included on the interview records</w:t>
            </w:r>
            <w:r w:rsidR="00CA297B">
              <w:t xml:space="preserve"> (Guthrie, 2010, p.20).</w:t>
            </w:r>
          </w:p>
          <w:p w14:paraId="118808B5" w14:textId="73538815" w:rsidR="00231DBC" w:rsidRPr="00F526B9" w:rsidRDefault="00CA297B" w:rsidP="00ED3CA3">
            <w:r>
              <w:t>D</w:t>
            </w:r>
            <w:r>
              <w:t>ata handling</w:t>
            </w:r>
            <w:r w:rsidRPr="001928B4">
              <w:rPr>
                <w:color w:val="FF0000"/>
              </w:rPr>
              <w:t xml:space="preserve"> </w:t>
            </w:r>
            <w:r>
              <w:t>is what anonymisation is associated with</w:t>
            </w:r>
            <w:r>
              <w:t xml:space="preserve"> (</w:t>
            </w:r>
            <w:r>
              <w:t>Jegede et al., 2010, p.118)</w:t>
            </w:r>
            <w:r>
              <w:t xml:space="preserve">. </w:t>
            </w:r>
            <w:r w:rsidR="00753E6C">
              <w:t>This is done through the participant and their</w:t>
            </w:r>
            <w:r w:rsidR="00753E6C" w:rsidRPr="003D2944">
              <w:t xml:space="preserve"> identity </w:t>
            </w:r>
            <w:r w:rsidR="00753E6C" w:rsidRPr="00197252">
              <w:t xml:space="preserve">being hidden using </w:t>
            </w:r>
            <w:r w:rsidR="00753E6C">
              <w:t>multiple techniques</w:t>
            </w:r>
            <w:r w:rsidR="00753E6C">
              <w:rPr>
                <w:color w:val="FF0000"/>
              </w:rPr>
              <w:t xml:space="preserve"> </w:t>
            </w:r>
            <w:r w:rsidR="00753E6C">
              <w:t>(Jegede et al., 2020, p.118).</w:t>
            </w:r>
            <w:r w:rsidR="000876F7">
              <w:rPr>
                <w:color w:val="FF0000"/>
              </w:rPr>
              <w:t xml:space="preserve"> </w:t>
            </w:r>
            <w:r w:rsidRPr="00CA297B">
              <w:t>T</w:t>
            </w:r>
            <w:r w:rsidR="00F526B9" w:rsidRPr="00CA297B">
              <w:t>here</w:t>
            </w:r>
            <w:r w:rsidR="00F526B9">
              <w:t xml:space="preserve"> is a responsibility to guarantee that when it comes to the data of the candidates within the study, it must be stored somewhere that is locked or in a safe place</w:t>
            </w:r>
            <w:r>
              <w:t xml:space="preserve"> (</w:t>
            </w:r>
            <w:r w:rsidRPr="00443F88">
              <w:t>Whittaker</w:t>
            </w:r>
            <w:r>
              <w:t xml:space="preserve">, </w:t>
            </w:r>
            <w:r w:rsidRPr="00443F88">
              <w:t>2009, p.44)</w:t>
            </w:r>
            <w:r w:rsidR="00875FA1">
              <w:t>.</w:t>
            </w:r>
          </w:p>
          <w:p w14:paraId="3200970D" w14:textId="77777777" w:rsidR="003845E2" w:rsidRDefault="003845E2" w:rsidP="00ED3CA3"/>
          <w:p w14:paraId="2EE0BD60" w14:textId="6AC415C1" w:rsidR="00ED3CA3" w:rsidRPr="00ED3CA3" w:rsidRDefault="00ED3CA3" w:rsidP="009F5570"/>
        </w:tc>
      </w:tr>
      <w:tr w:rsidR="00ED3CA3" w:rsidRPr="00ED3CA3" w14:paraId="24BEB13F" w14:textId="77777777" w:rsidTr="00ED3CA3">
        <w:tc>
          <w:tcPr>
            <w:tcW w:w="9923" w:type="dxa"/>
            <w:tcBorders>
              <w:top w:val="single" w:sz="4" w:space="0" w:color="auto"/>
              <w:left w:val="single" w:sz="4" w:space="0" w:color="auto"/>
              <w:bottom w:val="single" w:sz="4" w:space="0" w:color="auto"/>
              <w:right w:val="single" w:sz="4" w:space="0" w:color="auto"/>
            </w:tcBorders>
          </w:tcPr>
          <w:p w14:paraId="1BECB714" w14:textId="7AC9D0F3" w:rsidR="00F04ACD" w:rsidRPr="00ED3CA3" w:rsidRDefault="00F04ACD" w:rsidP="00ED3CA3"/>
          <w:p w14:paraId="6C8AD29D" w14:textId="77777777" w:rsidR="00ED3CA3" w:rsidRPr="00ED3CA3" w:rsidRDefault="00ED3CA3" w:rsidP="00ED3CA3"/>
        </w:tc>
      </w:tr>
    </w:tbl>
    <w:p w14:paraId="42A27A0E" w14:textId="77777777" w:rsidR="00ED3CA3" w:rsidRPr="00ED3CA3" w:rsidRDefault="00ED3CA3" w:rsidP="00ED3CA3"/>
    <w:p w14:paraId="6E313F74" w14:textId="77777777" w:rsidR="00ED3CA3" w:rsidRPr="00ED3CA3" w:rsidRDefault="00ED3CA3" w:rsidP="00ED3CA3">
      <w:pPr>
        <w:rPr>
          <w:b/>
        </w:rPr>
      </w:pPr>
      <w:r w:rsidRPr="00ED3CA3">
        <w:rPr>
          <w:b/>
        </w:rPr>
        <w:t>SECTION J: Data Protection and Storage</w:t>
      </w:r>
    </w:p>
    <w:p w14:paraId="725C3335" w14:textId="77777777" w:rsidR="00ED3CA3" w:rsidRPr="00ED3CA3" w:rsidRDefault="00ED3CA3" w:rsidP="00ED3CA3">
      <w:r w:rsidRPr="00ED3CA3">
        <w:t>In completing this section refer to the University’s Research Data Management Policy and the extensive resources on the University’s Research Data Management web pages (</w:t>
      </w:r>
      <w:hyperlink r:id="rId6" w:history="1">
        <w:r w:rsidRPr="00ED3CA3">
          <w:rPr>
            <w:rStyle w:val="Hyperlink"/>
          </w:rPr>
          <w:t>http://uwtsd.ac.uk/library/research-data-management/</w:t>
        </w:r>
      </w:hyperlink>
      <w:r w:rsidRPr="00ED3CA3">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D3CA3" w:rsidRPr="00ED3CA3" w14:paraId="62167656"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57203" w14:textId="77777777" w:rsidR="00ED3CA3" w:rsidRPr="00ED3CA3" w:rsidRDefault="00ED3CA3" w:rsidP="00ED3CA3">
            <w:r w:rsidRPr="00ED3CA3">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93BD5F" w14:textId="77777777" w:rsidR="00ED3CA3" w:rsidRPr="00ED3CA3" w:rsidRDefault="00ED3CA3" w:rsidP="00ED3CA3">
            <w:pPr>
              <w:rPr>
                <w:b/>
                <w:bCs/>
                <w:lang w:val="en-US"/>
              </w:rPr>
            </w:pPr>
            <w:r w:rsidRPr="00ED3CA3">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D4CF03" w14:textId="77777777" w:rsidR="00ED3CA3" w:rsidRPr="00ED3CA3" w:rsidRDefault="00ED3CA3" w:rsidP="00ED3CA3">
            <w:pPr>
              <w:rPr>
                <w:b/>
                <w:bCs/>
                <w:lang w:val="en-US"/>
              </w:rPr>
            </w:pPr>
            <w:r w:rsidRPr="00ED3CA3">
              <w:rPr>
                <w:b/>
                <w:bCs/>
              </w:rPr>
              <w:t>NO</w:t>
            </w:r>
          </w:p>
        </w:tc>
      </w:tr>
      <w:tr w:rsidR="00ED3CA3" w:rsidRPr="00ED3CA3" w14:paraId="367FD2C6" w14:textId="77777777" w:rsidTr="00ED3CA3">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2C6AFB1" w14:textId="77777777" w:rsidR="00ED3CA3" w:rsidRPr="00ED3CA3" w:rsidRDefault="00ED3CA3" w:rsidP="00ED3CA3">
            <w:r w:rsidRPr="00ED3CA3">
              <w:rPr>
                <w:b/>
                <w:bCs/>
                <w:i/>
                <w:iCs/>
              </w:rPr>
              <w:t>“Personal data”</w:t>
            </w:r>
            <w:r w:rsidRPr="00ED3CA3">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4EC2BC" w14:textId="77777777" w:rsidR="00ED3CA3" w:rsidRPr="00ED3CA3" w:rsidRDefault="00ED3CA3" w:rsidP="00ED3CA3">
            <w:pPr>
              <w:rPr>
                <w:b/>
                <w:bCs/>
                <w:lang w:val="en-US"/>
              </w:rPr>
            </w:pPr>
            <w:r w:rsidRPr="00ED3CA3">
              <w:rPr>
                <w:rFonts w:ascii="Segoe UI Symbol"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91914B" w14:textId="77777777" w:rsidR="00ED3CA3" w:rsidRPr="00ED3CA3" w:rsidRDefault="00ED3CA3" w:rsidP="00ED3CA3">
            <w:pPr>
              <w:rPr>
                <w:b/>
                <w:bCs/>
                <w:lang w:val="en-US"/>
              </w:rPr>
            </w:pPr>
            <w:r w:rsidRPr="00ED3CA3">
              <w:rPr>
                <w:b/>
                <w:bCs/>
                <w:lang w:val="en-US"/>
              </w:rPr>
              <w:t>X</w:t>
            </w:r>
          </w:p>
        </w:tc>
      </w:tr>
      <w:tr w:rsidR="00ED3CA3" w:rsidRPr="00ED3CA3" w14:paraId="1C3CD2B8"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C5B851" w14:textId="77777777" w:rsidR="00ED3CA3" w:rsidRPr="00ED3CA3" w:rsidRDefault="00ED3CA3" w:rsidP="00ED3CA3">
            <w:r w:rsidRPr="00ED3CA3">
              <w:t>If YES, provide a</w:t>
            </w:r>
            <w:r w:rsidRPr="00ED3CA3">
              <w:rPr>
                <w:b/>
                <w:bCs/>
              </w:rPr>
              <w:t xml:space="preserve"> </w:t>
            </w:r>
            <w:r w:rsidRPr="00ED3CA3">
              <w:t>description of the data and explain why this data needs to be collected:</w:t>
            </w:r>
          </w:p>
        </w:tc>
      </w:tr>
      <w:tr w:rsidR="00ED3CA3" w:rsidRPr="00ED3CA3" w14:paraId="48EE7237"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46CA7C5" w14:textId="77777777" w:rsidR="00ED3CA3" w:rsidRPr="00ED3CA3" w:rsidRDefault="00ED3CA3" w:rsidP="00ED3CA3"/>
          <w:p w14:paraId="376D22FC" w14:textId="77777777" w:rsidR="00ED3CA3" w:rsidRPr="00ED3CA3" w:rsidRDefault="00ED3CA3" w:rsidP="00ED3CA3"/>
          <w:p w14:paraId="70E3DF08" w14:textId="77777777" w:rsidR="00ED3CA3" w:rsidRPr="00ED3CA3" w:rsidRDefault="00ED3CA3" w:rsidP="00ED3CA3"/>
          <w:p w14:paraId="70F02CAA" w14:textId="77777777" w:rsidR="00ED3CA3" w:rsidRPr="00ED3CA3" w:rsidRDefault="00ED3CA3" w:rsidP="00ED3CA3">
            <w:pPr>
              <w:rPr>
                <w:i/>
              </w:rPr>
            </w:pPr>
            <w:r w:rsidRPr="00ED3CA3">
              <w:rPr>
                <w:i/>
              </w:rPr>
              <w:t>(this box should expand as you type)</w:t>
            </w:r>
          </w:p>
        </w:tc>
      </w:tr>
      <w:tr w:rsidR="00ED3CA3" w:rsidRPr="00ED3CA3" w14:paraId="1E1AD65D" w14:textId="77777777" w:rsidTr="00ED3CA3">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EA07694" w14:textId="77777777" w:rsidR="00ED3CA3" w:rsidRPr="00ED3CA3" w:rsidRDefault="00ED3CA3" w:rsidP="00ED3CA3">
            <w:r w:rsidRPr="00ED3CA3">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F1FA5B" w14:textId="77777777" w:rsidR="00ED3CA3" w:rsidRPr="00ED3CA3" w:rsidRDefault="00ED3CA3" w:rsidP="00ED3CA3">
            <w:pPr>
              <w:rPr>
                <w:b/>
                <w:bCs/>
                <w:lang w:val="en-US"/>
              </w:rPr>
            </w:pPr>
            <w:r w:rsidRPr="00ED3CA3">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E7929" w14:textId="77777777" w:rsidR="00ED3CA3" w:rsidRPr="00ED3CA3" w:rsidRDefault="00ED3CA3" w:rsidP="00ED3CA3">
            <w:pPr>
              <w:rPr>
                <w:b/>
                <w:bCs/>
                <w:lang w:val="en-US"/>
              </w:rPr>
            </w:pPr>
            <w:r w:rsidRPr="00ED3CA3">
              <w:rPr>
                <w:b/>
                <w:bCs/>
              </w:rPr>
              <w:t>NO</w:t>
            </w:r>
          </w:p>
        </w:tc>
      </w:tr>
      <w:tr w:rsidR="00ED3CA3" w:rsidRPr="00ED3CA3" w14:paraId="0BC21504"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9E77AB" w14:textId="77777777" w:rsidR="00ED3CA3" w:rsidRPr="00ED3CA3" w:rsidRDefault="00ED3CA3" w:rsidP="00ED3CA3">
            <w:r w:rsidRPr="00ED3CA3">
              <w:rPr>
                <w:b/>
                <w:bCs/>
                <w:i/>
                <w:iCs/>
              </w:rPr>
              <w:t>“Special category data”</w:t>
            </w:r>
            <w:r w:rsidRPr="00ED3CA3">
              <w:rPr>
                <w:i/>
                <w:iCs/>
              </w:rPr>
              <w:t> means sensitive personal data consisting of information as to the data subjects’ –</w:t>
            </w:r>
          </w:p>
          <w:p w14:paraId="08619259" w14:textId="77777777" w:rsidR="00ED3CA3" w:rsidRPr="00ED3CA3" w:rsidRDefault="00ED3CA3" w:rsidP="00ED3CA3">
            <w:r w:rsidRPr="00ED3CA3">
              <w:rPr>
                <w:i/>
                <w:iCs/>
              </w:rPr>
              <w:t>(a) racial or ethnic origin,</w:t>
            </w:r>
          </w:p>
          <w:p w14:paraId="22380ECA" w14:textId="77777777" w:rsidR="00ED3CA3" w:rsidRPr="00ED3CA3" w:rsidRDefault="00ED3CA3" w:rsidP="00ED3CA3">
            <w:r w:rsidRPr="00ED3CA3">
              <w:rPr>
                <w:i/>
                <w:iCs/>
              </w:rPr>
              <w:t>(b) political opinions,</w:t>
            </w:r>
          </w:p>
          <w:p w14:paraId="5B9C2689" w14:textId="77777777" w:rsidR="00ED3CA3" w:rsidRPr="00ED3CA3" w:rsidRDefault="00ED3CA3" w:rsidP="00ED3CA3">
            <w:r w:rsidRPr="00ED3CA3">
              <w:rPr>
                <w:i/>
                <w:iCs/>
              </w:rPr>
              <w:t>(c ) religious beliefs or other beliefs of a similar nature,</w:t>
            </w:r>
          </w:p>
          <w:p w14:paraId="107F36BB" w14:textId="77777777" w:rsidR="00ED3CA3" w:rsidRPr="00ED3CA3" w:rsidRDefault="00ED3CA3" w:rsidP="00ED3CA3">
            <w:r w:rsidRPr="00ED3CA3">
              <w:rPr>
                <w:i/>
                <w:iCs/>
              </w:rPr>
              <w:t>(d) membership of a trade union (within the meaning of the Trade Union and Labour Relations (Consolidation) Act 1992),</w:t>
            </w:r>
          </w:p>
          <w:p w14:paraId="7B63590E" w14:textId="77777777" w:rsidR="00ED3CA3" w:rsidRPr="00ED3CA3" w:rsidRDefault="00ED3CA3" w:rsidP="00ED3CA3">
            <w:r w:rsidRPr="00ED3CA3">
              <w:rPr>
                <w:i/>
                <w:iCs/>
              </w:rPr>
              <w:t>(e) physical or mental health or condition,</w:t>
            </w:r>
          </w:p>
          <w:p w14:paraId="2D5C65F9" w14:textId="77777777" w:rsidR="00ED3CA3" w:rsidRPr="00ED3CA3" w:rsidRDefault="00ED3CA3" w:rsidP="00ED3CA3">
            <w:r w:rsidRPr="00ED3CA3">
              <w:rPr>
                <w:i/>
                <w:iCs/>
              </w:rPr>
              <w:t>(f) sexual life,</w:t>
            </w:r>
          </w:p>
          <w:p w14:paraId="4CC0CCE9" w14:textId="77777777" w:rsidR="00ED3CA3" w:rsidRPr="00ED3CA3" w:rsidRDefault="00ED3CA3" w:rsidP="00ED3CA3">
            <w:r w:rsidRPr="00ED3CA3">
              <w:rPr>
                <w:i/>
                <w:iCs/>
              </w:rPr>
              <w:t>(g) genetics,</w:t>
            </w:r>
          </w:p>
          <w:p w14:paraId="1B81DD1D" w14:textId="77777777" w:rsidR="00ED3CA3" w:rsidRPr="00ED3CA3" w:rsidRDefault="00ED3CA3" w:rsidP="00ED3CA3">
            <w:pPr>
              <w:rPr>
                <w:i/>
                <w:iCs/>
              </w:rPr>
            </w:pPr>
            <w:r w:rsidRPr="00ED3CA3">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0C6C89" w14:textId="77777777" w:rsidR="00ED3CA3" w:rsidRPr="00ED3CA3" w:rsidRDefault="00ED3CA3" w:rsidP="00ED3CA3">
            <w:pPr>
              <w:rPr>
                <w:b/>
                <w:bCs/>
                <w:lang w:val="en-US"/>
              </w:rPr>
            </w:pPr>
          </w:p>
          <w:p w14:paraId="57ACBD27" w14:textId="77777777" w:rsidR="00ED3CA3" w:rsidRPr="00ED3CA3" w:rsidRDefault="00ED3CA3" w:rsidP="00ED3CA3">
            <w:r w:rsidRPr="00ED3CA3">
              <w:rPr>
                <w:rFonts w:ascii="Segoe UI Symbol"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E164E6" w14:textId="77777777" w:rsidR="00ED3CA3" w:rsidRPr="00ED3CA3" w:rsidRDefault="00ED3CA3" w:rsidP="00ED3CA3">
            <w:pPr>
              <w:rPr>
                <w:b/>
                <w:bCs/>
                <w:lang w:val="en-US"/>
              </w:rPr>
            </w:pPr>
          </w:p>
          <w:p w14:paraId="19E89C54" w14:textId="77777777" w:rsidR="00ED3CA3" w:rsidRPr="00ED3CA3" w:rsidRDefault="00ED3CA3" w:rsidP="00ED3CA3">
            <w:r w:rsidRPr="00ED3CA3">
              <w:rPr>
                <w:b/>
                <w:bCs/>
                <w:lang w:val="en-US"/>
              </w:rPr>
              <w:t>X</w:t>
            </w:r>
          </w:p>
        </w:tc>
      </w:tr>
      <w:tr w:rsidR="00ED3CA3" w:rsidRPr="00ED3CA3" w14:paraId="181C760A"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CED68" w14:textId="77777777" w:rsidR="00ED3CA3" w:rsidRPr="00ED3CA3" w:rsidRDefault="00ED3CA3" w:rsidP="00ED3CA3">
            <w:r w:rsidRPr="00ED3CA3">
              <w:t>If YES, provide a</w:t>
            </w:r>
            <w:r w:rsidRPr="00ED3CA3">
              <w:rPr>
                <w:b/>
                <w:bCs/>
              </w:rPr>
              <w:t xml:space="preserve"> </w:t>
            </w:r>
            <w:r w:rsidRPr="00ED3CA3">
              <w:t>description of the special category data and explain why this data needs to be collected:</w:t>
            </w:r>
          </w:p>
        </w:tc>
      </w:tr>
      <w:tr w:rsidR="00ED3CA3" w:rsidRPr="00ED3CA3" w14:paraId="76976C6B"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6E92D82" w14:textId="77777777" w:rsidR="00ED3CA3" w:rsidRPr="00ED3CA3" w:rsidRDefault="00ED3CA3" w:rsidP="00ED3CA3"/>
          <w:p w14:paraId="0A839FD5" w14:textId="77777777" w:rsidR="00ED3CA3" w:rsidRPr="00ED3CA3" w:rsidRDefault="00ED3CA3" w:rsidP="00ED3CA3">
            <w:r w:rsidRPr="00ED3CA3">
              <w:rPr>
                <w:i/>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D3CA3" w:rsidRPr="00ED3CA3" w14:paraId="2007586A"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272DFF" w14:textId="77777777" w:rsidR="00ED3CA3" w:rsidRPr="00ED3CA3" w:rsidRDefault="00ED3CA3" w:rsidP="00ED3CA3">
            <w:pPr>
              <w:spacing w:after="160" w:line="259" w:lineRule="auto"/>
              <w:rPr>
                <w:b/>
                <w:bCs/>
              </w:rPr>
            </w:pPr>
            <w:r w:rsidRPr="00ED3CA3">
              <w:br w:type="page"/>
              <w:t xml:space="preserve">Will the research activity </w:t>
            </w:r>
            <w:r w:rsidRPr="00ED3CA3">
              <w:rPr>
                <w:bCs/>
              </w:rPr>
              <w:t>involve storing personal data and/or special category data on one of the following: answer this as appropriate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1C637B" w14:textId="77777777" w:rsidR="00ED3CA3" w:rsidRPr="00ED3CA3" w:rsidRDefault="00ED3CA3" w:rsidP="00ED3CA3">
            <w:pPr>
              <w:spacing w:after="160" w:line="259" w:lineRule="auto"/>
              <w:rPr>
                <w:b/>
                <w:bCs/>
              </w:rPr>
            </w:pPr>
            <w:r w:rsidRPr="00ED3CA3">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214957" w14:textId="77777777" w:rsidR="00ED3CA3" w:rsidRPr="00ED3CA3" w:rsidRDefault="00ED3CA3" w:rsidP="00ED3CA3">
            <w:pPr>
              <w:spacing w:after="160" w:line="259" w:lineRule="auto"/>
              <w:rPr>
                <w:b/>
                <w:bCs/>
              </w:rPr>
            </w:pPr>
            <w:r w:rsidRPr="00ED3CA3">
              <w:rPr>
                <w:b/>
                <w:bCs/>
              </w:rPr>
              <w:t>NO</w:t>
            </w:r>
          </w:p>
        </w:tc>
      </w:tr>
      <w:tr w:rsidR="00ED3CA3" w:rsidRPr="00ED3CA3" w14:paraId="2E3268F4"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D78AC3" w14:textId="77777777" w:rsidR="00ED3CA3" w:rsidRPr="00ED3CA3" w:rsidRDefault="00ED3CA3" w:rsidP="00ED3CA3">
            <w:pPr>
              <w:spacing w:after="160" w:line="259" w:lineRule="auto"/>
            </w:pPr>
            <w:r w:rsidRPr="00ED3CA3">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716891366"/>
              <w14:checkbox>
                <w14:checked w14:val="1"/>
                <w14:checkedState w14:val="2612" w14:font="MS Gothic"/>
                <w14:uncheckedState w14:val="2610" w14:font="MS Gothic"/>
              </w14:checkbox>
            </w:sdtPr>
            <w:sdtContent>
              <w:p w14:paraId="6BF333C7" w14:textId="55638722" w:rsidR="00ED3CA3" w:rsidRPr="00ED3CA3" w:rsidRDefault="000D2968" w:rsidP="00ED3CA3">
                <w:pPr>
                  <w:spacing w:after="160" w:line="259" w:lineRule="auto"/>
                  <w:rPr>
                    <w:bCs/>
                  </w:rPr>
                </w:pPr>
                <w:r>
                  <w:rPr>
                    <w:rFonts w:ascii="MS Gothic" w:eastAsia="MS Gothic" w:hAnsi="MS Gothic" w:hint="eastAsia"/>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0"/>
                <w14:checkedState w14:val="2612" w14:font="MS Gothic"/>
                <w14:uncheckedState w14:val="2610" w14:font="MS Gothic"/>
              </w14:checkbox>
            </w:sdtPr>
            <w:sdtContent>
              <w:p w14:paraId="6C164A6F"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235B8A54"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F13061" w14:textId="77777777" w:rsidR="00ED3CA3" w:rsidRPr="00ED3CA3" w:rsidRDefault="00ED3CA3" w:rsidP="00ED3CA3">
            <w:pPr>
              <w:spacing w:after="160" w:line="259" w:lineRule="auto"/>
            </w:pPr>
            <w:r w:rsidRPr="00ED3CA3">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058942064"/>
              <w14:checkbox>
                <w14:checked w14:val="1"/>
                <w14:checkedState w14:val="2612" w14:font="MS Gothic"/>
                <w14:uncheckedState w14:val="2610" w14:font="MS Gothic"/>
              </w14:checkbox>
            </w:sdtPr>
            <w:sdtContent>
              <w:p w14:paraId="65D9EDF9" w14:textId="59972F7F" w:rsidR="00ED3CA3" w:rsidRPr="00ED3CA3" w:rsidRDefault="000D2968" w:rsidP="00ED3CA3">
                <w:pPr>
                  <w:spacing w:after="160" w:line="259" w:lineRule="auto"/>
                  <w:rPr>
                    <w:bCs/>
                  </w:rPr>
                </w:pPr>
                <w:r>
                  <w:rPr>
                    <w:rFonts w:ascii="MS Gothic" w:eastAsia="MS Gothic" w:hAnsi="MS Gothic" w:hint="eastAsia"/>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0"/>
                <w14:checkedState w14:val="2612" w14:font="MS Gothic"/>
                <w14:uncheckedState w14:val="2610" w14:font="MS Gothic"/>
              </w14:checkbox>
            </w:sdtPr>
            <w:sdtContent>
              <w:p w14:paraId="748B6982"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4D165CA7"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D673CA" w14:textId="77777777" w:rsidR="00ED3CA3" w:rsidRPr="00ED3CA3" w:rsidRDefault="00ED3CA3" w:rsidP="00ED3CA3">
            <w:pPr>
              <w:spacing w:after="160" w:line="259" w:lineRule="auto"/>
            </w:pPr>
            <w:r w:rsidRPr="00ED3CA3">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28779520"/>
              <w14:checkbox>
                <w14:checked w14:val="0"/>
                <w14:checkedState w14:val="2612" w14:font="MS Gothic"/>
                <w14:uncheckedState w14:val="2610" w14:font="MS Gothic"/>
              </w14:checkbox>
            </w:sdtPr>
            <w:sdtContent>
              <w:p w14:paraId="0324B380"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1"/>
                <w14:checkedState w14:val="2612" w14:font="MS Gothic"/>
                <w14:uncheckedState w14:val="2610" w14:font="MS Gothic"/>
              </w14:checkbox>
            </w:sdtPr>
            <w:sdtContent>
              <w:p w14:paraId="3206E1EF"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73BFB95D"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ED4071" w14:textId="77777777" w:rsidR="00ED3CA3" w:rsidRPr="00ED3CA3" w:rsidRDefault="00ED3CA3" w:rsidP="00ED3CA3">
            <w:pPr>
              <w:spacing w:after="160" w:line="259" w:lineRule="auto"/>
            </w:pPr>
            <w:r w:rsidRPr="00ED3CA3">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666676712"/>
              <w14:checkbox>
                <w14:checked w14:val="0"/>
                <w14:checkedState w14:val="2612" w14:font="MS Gothic"/>
                <w14:uncheckedState w14:val="2610" w14:font="MS Gothic"/>
              </w14:checkbox>
            </w:sdtPr>
            <w:sdtContent>
              <w:p w14:paraId="41CE1DB8"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1"/>
                <w14:checkedState w14:val="2612" w14:font="MS Gothic"/>
                <w14:uncheckedState w14:val="2610" w14:font="MS Gothic"/>
              </w14:checkbox>
            </w:sdtPr>
            <w:sdtContent>
              <w:p w14:paraId="1B5700A0" w14:textId="3A8DAA39" w:rsidR="00ED3CA3" w:rsidRPr="00ED3CA3" w:rsidRDefault="000D2968" w:rsidP="00ED3CA3">
                <w:pPr>
                  <w:spacing w:after="160" w:line="259" w:lineRule="auto"/>
                </w:pPr>
                <w:r>
                  <w:rPr>
                    <w:rFonts w:ascii="MS Gothic" w:eastAsia="MS Gothic" w:hAnsi="MS Gothic" w:hint="eastAsia"/>
                  </w:rPr>
                  <w:t>☒</w:t>
                </w:r>
              </w:p>
            </w:sdtContent>
          </w:sdt>
        </w:tc>
      </w:tr>
      <w:tr w:rsidR="00ED3CA3" w:rsidRPr="00ED3CA3" w14:paraId="2DD47E40"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370A51" w14:textId="77777777" w:rsidR="00ED3CA3" w:rsidRPr="00ED3CA3" w:rsidRDefault="00ED3CA3" w:rsidP="00ED3CA3">
            <w:pPr>
              <w:spacing w:after="160" w:line="259" w:lineRule="auto"/>
            </w:pPr>
            <w:r w:rsidRPr="00ED3CA3">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761182650"/>
              <w14:checkbox>
                <w14:checked w14:val="1"/>
                <w14:checkedState w14:val="2612" w14:font="MS Gothic"/>
                <w14:uncheckedState w14:val="2610" w14:font="MS Gothic"/>
              </w14:checkbox>
            </w:sdtPr>
            <w:sdtContent>
              <w:p w14:paraId="63937DB2" w14:textId="397B453B" w:rsidR="00ED3CA3" w:rsidRPr="00ED3CA3" w:rsidRDefault="000D2968" w:rsidP="00ED3CA3">
                <w:pPr>
                  <w:spacing w:after="160" w:line="259" w:lineRule="auto"/>
                  <w:rPr>
                    <w:bCs/>
                  </w:rPr>
                </w:pPr>
                <w:r>
                  <w:rPr>
                    <w:rFonts w:ascii="MS Gothic" w:eastAsia="MS Gothic" w:hAnsi="MS Gothic" w:hint="eastAsia"/>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0"/>
                <w14:checkedState w14:val="2612" w14:font="MS Gothic"/>
                <w14:uncheckedState w14:val="2610" w14:font="MS Gothic"/>
              </w14:checkbox>
            </w:sdtPr>
            <w:sdtContent>
              <w:p w14:paraId="2C49FF51"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60A890B0"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FC1D17" w14:textId="77777777" w:rsidR="00ED3CA3" w:rsidRPr="00ED3CA3" w:rsidRDefault="00ED3CA3" w:rsidP="00ED3CA3">
            <w:pPr>
              <w:spacing w:after="160" w:line="259" w:lineRule="auto"/>
            </w:pPr>
            <w:r w:rsidRPr="00ED3CA3">
              <w:t>“Cloud” storage UWTSD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0376448"/>
              <w14:checkbox>
                <w14:checked w14:val="1"/>
                <w14:checkedState w14:val="2612" w14:font="MS Gothic"/>
                <w14:uncheckedState w14:val="2610" w14:font="MS Gothic"/>
              </w14:checkbox>
            </w:sdtPr>
            <w:sdtContent>
              <w:p w14:paraId="21F4CBE8" w14:textId="47357D68" w:rsidR="00ED3CA3" w:rsidRPr="00ED3CA3" w:rsidRDefault="000D2968" w:rsidP="00ED3CA3">
                <w:pPr>
                  <w:spacing w:after="160" w:line="259" w:lineRule="auto"/>
                  <w:rPr>
                    <w:bCs/>
                  </w:rPr>
                </w:pPr>
                <w:r>
                  <w:rPr>
                    <w:rFonts w:ascii="MS Gothic" w:eastAsia="MS Gothic" w:hAnsi="MS Gothic" w:hint="eastAsia"/>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0"/>
                <w14:checkedState w14:val="2612" w14:font="MS Gothic"/>
                <w14:uncheckedState w14:val="2610" w14:font="MS Gothic"/>
              </w14:checkbox>
            </w:sdtPr>
            <w:sdtContent>
              <w:p w14:paraId="473F40DF"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7038560A"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C39C6F" w14:textId="77777777" w:rsidR="00ED3CA3" w:rsidRPr="00ED3CA3" w:rsidRDefault="00ED3CA3" w:rsidP="00ED3CA3">
            <w:pPr>
              <w:spacing w:after="160" w:line="259" w:lineRule="auto"/>
            </w:pPr>
            <w:r w:rsidRPr="00ED3CA3">
              <w:t>Other – specify:</w:t>
            </w:r>
          </w:p>
          <w:p w14:paraId="145528C4" w14:textId="77777777" w:rsidR="00ED3CA3" w:rsidRPr="00ED3CA3" w:rsidRDefault="00ED3CA3" w:rsidP="00ED3CA3">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556230815"/>
              <w14:checkbox>
                <w14:checked w14:val="0"/>
                <w14:checkedState w14:val="2612" w14:font="MS Gothic"/>
                <w14:uncheckedState w14:val="2610" w14:font="MS Gothic"/>
              </w14:checkbox>
            </w:sdtPr>
            <w:sdtContent>
              <w:p w14:paraId="2209A3E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75544959"/>
              <w14:checkbox>
                <w14:checked w14:val="1"/>
                <w14:checkedState w14:val="2612" w14:font="MS Gothic"/>
                <w14:uncheckedState w14:val="2610" w14:font="MS Gothic"/>
              </w14:checkbox>
            </w:sdtPr>
            <w:sdtContent>
              <w:p w14:paraId="66E166F9" w14:textId="300C82B4" w:rsidR="00ED3CA3" w:rsidRPr="00ED3CA3" w:rsidRDefault="00AE1EE0" w:rsidP="00ED3CA3">
                <w:pPr>
                  <w:spacing w:after="160" w:line="259" w:lineRule="auto"/>
                </w:pPr>
                <w:r>
                  <w:rPr>
                    <w:rFonts w:ascii="MS Gothic" w:eastAsia="MS Gothic" w:hAnsi="MS Gothic" w:hint="eastAsia"/>
                  </w:rPr>
                  <w:t>☒</w:t>
                </w:r>
              </w:p>
            </w:sdtContent>
          </w:sdt>
        </w:tc>
      </w:tr>
      <w:tr w:rsidR="00ED3CA3" w:rsidRPr="00ED3CA3" w14:paraId="736F1336"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49B9F0" w14:textId="77777777" w:rsidR="00ED3CA3" w:rsidRPr="00ED3CA3" w:rsidRDefault="00ED3CA3" w:rsidP="00ED3CA3">
            <w:pPr>
              <w:spacing w:after="160" w:line="259" w:lineRule="auto"/>
              <w:rPr>
                <w:b/>
                <w:bCs/>
              </w:rPr>
            </w:pPr>
            <w:r w:rsidRPr="00ED3CA3">
              <w:rPr>
                <w:bCs/>
              </w:rPr>
              <w:lastRenderedPageBreak/>
              <w:t>For all stored data, explain the measures in place to ensure the security of the data collected, data confidentiality, including details of password protection, encryption, anonymisation and pseudonymisation</w:t>
            </w:r>
            <w:r w:rsidRPr="00ED3CA3">
              <w:t>:</w:t>
            </w:r>
          </w:p>
        </w:tc>
      </w:tr>
      <w:tr w:rsidR="00ED3CA3" w:rsidRPr="00ED3CA3" w14:paraId="62FB3D55"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07B918DB" w14:textId="788D76E5" w:rsidR="00ED3CA3" w:rsidRPr="009A7384" w:rsidRDefault="000B19F5" w:rsidP="009A7384">
            <w:pPr>
              <w:spacing w:after="160" w:line="259" w:lineRule="auto"/>
            </w:pPr>
            <w:r>
              <w:t>D</w:t>
            </w:r>
            <w:r w:rsidR="0066319E">
              <w:t>ata will be</w:t>
            </w:r>
            <w:r w:rsidR="00211968">
              <w:t xml:space="preserve"> stored</w:t>
            </w:r>
            <w:r w:rsidR="0066319E">
              <w:t xml:space="preserve"> in a </w:t>
            </w:r>
            <w:r w:rsidR="00653686">
              <w:t xml:space="preserve">safe place </w:t>
            </w:r>
            <w:r w:rsidR="00AB596E">
              <w:t>as recommended by Whittaker (2009, p.44)</w:t>
            </w:r>
            <w:r w:rsidR="00695D25">
              <w:t xml:space="preserve">. </w:t>
            </w:r>
            <w:r w:rsidR="00054272">
              <w:t>D</w:t>
            </w:r>
            <w:r w:rsidR="009A7384">
              <w:t xml:space="preserve">ata stored on </w:t>
            </w:r>
            <w:r w:rsidR="00BA2516">
              <w:t>technology</w:t>
            </w:r>
            <w:r w:rsidR="00592831">
              <w:t xml:space="preserve"> </w:t>
            </w:r>
            <w:r w:rsidR="009A7384">
              <w:t>will be password protected a</w:t>
            </w:r>
            <w:r w:rsidR="00592831">
              <w:t xml:space="preserve">nd </w:t>
            </w:r>
            <w:r w:rsidR="009A7384">
              <w:t>encrypted.</w:t>
            </w:r>
          </w:p>
        </w:tc>
      </w:tr>
      <w:tr w:rsidR="00ED3CA3" w:rsidRPr="00ED3CA3" w14:paraId="78F7C580" w14:textId="77777777" w:rsidTr="00ED3CA3">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6CD36C" w14:textId="77777777" w:rsidR="00ED3CA3" w:rsidRPr="00ED3CA3" w:rsidRDefault="00ED3CA3" w:rsidP="00ED3CA3">
            <w:pPr>
              <w:spacing w:after="160" w:line="259" w:lineRule="auto"/>
              <w:rPr>
                <w:b/>
                <w:bCs/>
              </w:rPr>
            </w:pPr>
            <w:r w:rsidRPr="00ED3CA3">
              <w:rPr>
                <w:b/>
                <w:bCs/>
              </w:rPr>
              <w:t>All Data Storage</w:t>
            </w:r>
          </w:p>
        </w:tc>
      </w:tr>
      <w:tr w:rsidR="00ED3CA3" w:rsidRPr="00ED3CA3" w14:paraId="45F34EBE"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0B596" w14:textId="77777777" w:rsidR="00ED3CA3" w:rsidRPr="00ED3CA3" w:rsidRDefault="00ED3CA3" w:rsidP="00ED3CA3">
            <w:pPr>
              <w:spacing w:after="160" w:line="259" w:lineRule="auto"/>
              <w:rPr>
                <w:b/>
                <w:bCs/>
              </w:rPr>
            </w:pPr>
            <w:r w:rsidRPr="00ED3CA3">
              <w:t xml:space="preserve">Will the research activity </w:t>
            </w:r>
            <w:r w:rsidRPr="00ED3CA3">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31F86" w14:textId="77777777" w:rsidR="00ED3CA3" w:rsidRPr="00ED3CA3" w:rsidRDefault="00ED3CA3" w:rsidP="00ED3CA3">
            <w:pPr>
              <w:spacing w:after="160" w:line="259" w:lineRule="auto"/>
              <w:rPr>
                <w:b/>
                <w:bCs/>
              </w:rPr>
            </w:pPr>
            <w:r w:rsidRPr="00ED3CA3">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7D1DF6" w14:textId="77777777" w:rsidR="00ED3CA3" w:rsidRPr="00ED3CA3" w:rsidRDefault="00ED3CA3" w:rsidP="00ED3CA3">
            <w:pPr>
              <w:spacing w:after="160" w:line="259" w:lineRule="auto"/>
              <w:rPr>
                <w:b/>
                <w:bCs/>
              </w:rPr>
            </w:pPr>
            <w:r w:rsidRPr="00ED3CA3">
              <w:rPr>
                <w:b/>
                <w:bCs/>
              </w:rPr>
              <w:t>NO</w:t>
            </w:r>
          </w:p>
        </w:tc>
      </w:tr>
      <w:tr w:rsidR="00ED3CA3" w:rsidRPr="00ED3CA3" w14:paraId="39C4428E"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20A9D7" w14:textId="77777777" w:rsidR="00ED3CA3" w:rsidRPr="00ED3CA3" w:rsidRDefault="00ED3CA3" w:rsidP="00ED3CA3">
            <w:pPr>
              <w:spacing w:after="160" w:line="259" w:lineRule="auto"/>
            </w:pPr>
            <w:r w:rsidRPr="00ED3CA3">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43347341"/>
              <w14:checkbox>
                <w14:checked w14:val="0"/>
                <w14:checkedState w14:val="2612" w14:font="MS Gothic"/>
                <w14:uncheckedState w14:val="2610" w14:font="MS Gothic"/>
              </w14:checkbox>
            </w:sdtPr>
            <w:sdtContent>
              <w:p w14:paraId="5A20564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1"/>
                <w14:checkedState w14:val="2612" w14:font="MS Gothic"/>
                <w14:uncheckedState w14:val="2610" w14:font="MS Gothic"/>
              </w14:checkbox>
            </w:sdtPr>
            <w:sdtContent>
              <w:p w14:paraId="259AABF9"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5E060289"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3A05EC" w14:textId="77777777" w:rsidR="00ED3CA3" w:rsidRPr="00ED3CA3" w:rsidRDefault="00ED3CA3" w:rsidP="00ED3CA3">
            <w:pPr>
              <w:spacing w:after="160" w:line="259" w:lineRule="auto"/>
            </w:pPr>
            <w:r w:rsidRPr="00ED3CA3">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6609976"/>
              <w14:checkbox>
                <w14:checked w14:val="0"/>
                <w14:checkedState w14:val="2612" w14:font="MS Gothic"/>
                <w14:uncheckedState w14:val="2610" w14:font="MS Gothic"/>
              </w14:checkbox>
            </w:sdtPr>
            <w:sdtContent>
              <w:p w14:paraId="0201FB64"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2115D7D6"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739C61AA" w14:textId="77777777" w:rsidTr="00ED3CA3">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C31CA" w14:textId="77777777" w:rsidR="00ED3CA3" w:rsidRPr="00ED3CA3" w:rsidRDefault="00ED3CA3" w:rsidP="00ED3CA3">
            <w:pPr>
              <w:spacing w:after="160" w:line="259" w:lineRule="auto"/>
            </w:pPr>
            <w:r w:rsidRPr="00ED3CA3">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853718064"/>
              <w14:checkbox>
                <w14:checked w14:val="0"/>
                <w14:checkedState w14:val="2612" w14:font="MS Gothic"/>
                <w14:uncheckedState w14:val="2610" w14:font="MS Gothic"/>
              </w14:checkbox>
            </w:sdtPr>
            <w:sdtContent>
              <w:p w14:paraId="2E2EDB11"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5696D5FE"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48A9F055"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5BA247" w14:textId="77777777" w:rsidR="00ED3CA3" w:rsidRPr="00ED3CA3" w:rsidRDefault="00ED3CA3" w:rsidP="00ED3CA3">
            <w:pPr>
              <w:spacing w:after="160" w:line="259" w:lineRule="auto"/>
            </w:pPr>
            <w:r w:rsidRPr="00ED3CA3">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311477419"/>
              <w14:checkbox>
                <w14:checked w14:val="0"/>
                <w14:checkedState w14:val="2612" w14:font="MS Gothic"/>
                <w14:uncheckedState w14:val="2610" w14:font="MS Gothic"/>
              </w14:checkbox>
            </w:sdtPr>
            <w:sdtContent>
              <w:p w14:paraId="436D70CF"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588D8812"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431A6AF7"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75C5E5" w14:textId="77777777" w:rsidR="00ED3CA3" w:rsidRPr="00ED3CA3" w:rsidRDefault="00ED3CA3" w:rsidP="00ED3CA3">
            <w:pPr>
              <w:spacing w:after="160" w:line="259" w:lineRule="auto"/>
            </w:pPr>
            <w:r w:rsidRPr="00ED3CA3">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80263657"/>
              <w14:checkbox>
                <w14:checked w14:val="0"/>
                <w14:checkedState w14:val="2612" w14:font="MS Gothic"/>
                <w14:uncheckedState w14:val="2610" w14:font="MS Gothic"/>
              </w14:checkbox>
            </w:sdtPr>
            <w:sdtContent>
              <w:p w14:paraId="5335B3F0"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Content>
              <w:p w14:paraId="4E44DE8B"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183FD459"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8651DB" w14:textId="77777777" w:rsidR="00ED3CA3" w:rsidRPr="00ED3CA3" w:rsidRDefault="00ED3CA3" w:rsidP="00ED3CA3">
            <w:pPr>
              <w:spacing w:after="160" w:line="259" w:lineRule="auto"/>
            </w:pPr>
            <w:r w:rsidRPr="00ED3CA3">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3259881"/>
              <w14:checkbox>
                <w14:checked w14:val="0"/>
                <w14:checkedState w14:val="2612" w14:font="MS Gothic"/>
                <w14:uncheckedState w14:val="2610" w14:font="MS Gothic"/>
              </w14:checkbox>
            </w:sdtPr>
            <w:sdtContent>
              <w:p w14:paraId="26FF2D61"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267CAE84"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523F7574"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21E5D" w14:textId="77777777" w:rsidR="00ED3CA3" w:rsidRPr="00ED3CA3" w:rsidRDefault="00ED3CA3" w:rsidP="00ED3CA3">
            <w:pPr>
              <w:spacing w:after="160" w:line="259" w:lineRule="auto"/>
            </w:pPr>
            <w:r w:rsidRPr="00ED3CA3">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317182428"/>
              <w14:checkbox>
                <w14:checked w14:val="0"/>
                <w14:checkedState w14:val="2612" w14:font="MS Gothic"/>
                <w14:uncheckedState w14:val="2610" w14:font="MS Gothic"/>
              </w14:checkbox>
            </w:sdtPr>
            <w:sdtContent>
              <w:p w14:paraId="2913D34B"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35304944"/>
              <w14:checkbox>
                <w14:checked w14:val="1"/>
                <w14:checkedState w14:val="2612" w14:font="MS Gothic"/>
                <w14:uncheckedState w14:val="2610" w14:font="MS Gothic"/>
              </w14:checkbox>
            </w:sdtPr>
            <w:sdtContent>
              <w:p w14:paraId="789DA13C" w14:textId="77777777" w:rsidR="00ED3CA3" w:rsidRPr="00ED3CA3" w:rsidRDefault="00ED3CA3" w:rsidP="00ED3CA3">
                <w:pPr>
                  <w:spacing w:after="160" w:line="259" w:lineRule="auto"/>
                </w:pPr>
                <w:r w:rsidRPr="00ED3CA3">
                  <w:rPr>
                    <w:rFonts w:ascii="Segoe UI Symbol" w:hAnsi="Segoe UI Symbol" w:cs="Segoe UI Symbol"/>
                  </w:rPr>
                  <w:t>☒</w:t>
                </w:r>
              </w:p>
            </w:sdtContent>
          </w:sdt>
        </w:tc>
      </w:tr>
      <w:tr w:rsidR="00ED3CA3" w:rsidRPr="00ED3CA3" w14:paraId="4972C898" w14:textId="77777777" w:rsidTr="00ED3CA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89CA51" w14:textId="77777777" w:rsidR="00ED3CA3" w:rsidRPr="00ED3CA3" w:rsidRDefault="00ED3CA3" w:rsidP="00ED3CA3">
            <w:pPr>
              <w:spacing w:after="160" w:line="259" w:lineRule="auto"/>
              <w:rPr>
                <w:b/>
                <w:bCs/>
              </w:rPr>
            </w:pPr>
            <w:r w:rsidRPr="00ED3CA3">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37199998"/>
              <w14:checkbox>
                <w14:checked w14:val="0"/>
                <w14:checkedState w14:val="2612" w14:font="MS Gothic"/>
                <w14:uncheckedState w14:val="2610" w14:font="MS Gothic"/>
              </w14:checkbox>
            </w:sdtPr>
            <w:sdtContent>
              <w:p w14:paraId="2C2363D6"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433046498"/>
              <w14:checkbox>
                <w14:checked w14:val="1"/>
                <w14:checkedState w14:val="2612" w14:font="MS Gothic"/>
                <w14:uncheckedState w14:val="2610" w14:font="MS Gothic"/>
              </w14:checkbox>
            </w:sdtPr>
            <w:sdtContent>
              <w:p w14:paraId="64B9DD7C"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r>
      <w:tr w:rsidR="00ED3CA3" w:rsidRPr="00ED3CA3" w14:paraId="635CC2B8"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6544C" w14:textId="77777777" w:rsidR="00ED3CA3" w:rsidRPr="00ED3CA3" w:rsidRDefault="00ED3CA3" w:rsidP="00ED3CA3">
            <w:pPr>
              <w:spacing w:after="160" w:line="259" w:lineRule="auto"/>
              <w:rPr>
                <w:bCs/>
              </w:rPr>
            </w:pPr>
            <w:r w:rsidRPr="00ED3CA3">
              <w:t>If YES</w:t>
            </w:r>
            <w:r w:rsidRPr="00ED3CA3">
              <w:rPr>
                <w:b/>
                <w:bCs/>
              </w:rPr>
              <w:t xml:space="preserve"> </w:t>
            </w:r>
            <w:r w:rsidRPr="00ED3CA3">
              <w:t xml:space="preserve">to any question, please provide full details, </w:t>
            </w:r>
            <w:r w:rsidRPr="00ED3CA3">
              <w:rPr>
                <w:bCs/>
              </w:rPr>
              <w:t>explaining how this will be conducted in accordance with the GDPR and DPA (and/or any international equivalent):</w:t>
            </w:r>
          </w:p>
        </w:tc>
      </w:tr>
      <w:tr w:rsidR="00ED3CA3" w:rsidRPr="00ED3CA3" w14:paraId="52CCC5A9"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1778F9A" w14:textId="390B0C97" w:rsidR="00ED3CA3" w:rsidRPr="00ED3CA3" w:rsidRDefault="00ED3CA3" w:rsidP="008E2F1B"/>
        </w:tc>
      </w:tr>
      <w:tr w:rsidR="00ED3CA3" w:rsidRPr="00ED3CA3" w14:paraId="4E0AB345"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C7BF83" w14:textId="77777777" w:rsidR="00ED3CA3" w:rsidRPr="00ED3CA3" w:rsidRDefault="00ED3CA3" w:rsidP="00ED3CA3">
            <w:pPr>
              <w:spacing w:after="160" w:line="259" w:lineRule="auto"/>
            </w:pPr>
            <w:r w:rsidRPr="00ED3CA3">
              <w:rPr>
                <w:bCs/>
              </w:rPr>
              <w:t>List all who will have access to the data generated by the research activity</w:t>
            </w:r>
            <w:r w:rsidRPr="00ED3CA3">
              <w:t>:</w:t>
            </w:r>
          </w:p>
        </w:tc>
      </w:tr>
      <w:tr w:rsidR="00ED3CA3" w:rsidRPr="00ED3CA3" w14:paraId="4F721ECE"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B8C3E21" w14:textId="77777777" w:rsidR="00ED3CA3" w:rsidRPr="00ED3CA3" w:rsidRDefault="00ED3CA3" w:rsidP="00ED3CA3">
            <w:pPr>
              <w:spacing w:after="160" w:line="259" w:lineRule="auto"/>
            </w:pPr>
          </w:p>
          <w:p w14:paraId="1E8EF056" w14:textId="77777777" w:rsidR="00BA2516" w:rsidRDefault="007A464B" w:rsidP="00ED3CA3">
            <w:pPr>
              <w:numPr>
                <w:ilvl w:val="0"/>
                <w:numId w:val="26"/>
              </w:numPr>
              <w:spacing w:after="160" w:line="259" w:lineRule="auto"/>
            </w:pPr>
            <w:r>
              <w:t>Myself</w:t>
            </w:r>
          </w:p>
          <w:p w14:paraId="1E382639" w14:textId="0691B30F" w:rsidR="00ED3CA3" w:rsidRPr="00ED3CA3" w:rsidRDefault="00ED3CA3" w:rsidP="00ED3CA3">
            <w:pPr>
              <w:numPr>
                <w:ilvl w:val="0"/>
                <w:numId w:val="26"/>
              </w:numPr>
              <w:spacing w:after="160" w:line="259" w:lineRule="auto"/>
            </w:pPr>
            <w:r w:rsidRPr="00ED3CA3">
              <w:t>Research Assistant</w:t>
            </w:r>
          </w:p>
          <w:p w14:paraId="218D93F7" w14:textId="4F1E2C07" w:rsidR="00ED3CA3" w:rsidRPr="00ED3CA3" w:rsidRDefault="00ED3CA3" w:rsidP="00ED3CA3">
            <w:pPr>
              <w:spacing w:after="160" w:line="259" w:lineRule="auto"/>
            </w:pPr>
          </w:p>
        </w:tc>
      </w:tr>
      <w:tr w:rsidR="00ED3CA3" w:rsidRPr="00ED3CA3" w14:paraId="7B79B49C"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14A7E4" w14:textId="77777777" w:rsidR="00ED3CA3" w:rsidRPr="00ED3CA3" w:rsidRDefault="00ED3CA3" w:rsidP="00ED3CA3">
            <w:pPr>
              <w:spacing w:after="160" w:line="259" w:lineRule="auto"/>
            </w:pPr>
            <w:r w:rsidRPr="00ED3CA3">
              <w:rPr>
                <w:bCs/>
              </w:rPr>
              <w:t>List who will have control of, and act as custodian(s) for, data generated by the research activity</w:t>
            </w:r>
            <w:r w:rsidRPr="00ED3CA3">
              <w:t>:</w:t>
            </w:r>
          </w:p>
        </w:tc>
      </w:tr>
      <w:tr w:rsidR="00ED3CA3" w:rsidRPr="00ED3CA3" w14:paraId="05A229F5"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541B465" w14:textId="77777777" w:rsidR="00FF7308" w:rsidRDefault="00FF7308" w:rsidP="00FF7308">
            <w:pPr>
              <w:spacing w:after="160" w:line="259" w:lineRule="auto"/>
            </w:pPr>
          </w:p>
          <w:p w14:paraId="0DE917FF" w14:textId="77777777" w:rsidR="00BA2516" w:rsidRDefault="007A464B" w:rsidP="00BA2516">
            <w:pPr>
              <w:pStyle w:val="ListParagraph"/>
              <w:numPr>
                <w:ilvl w:val="0"/>
                <w:numId w:val="28"/>
              </w:numPr>
            </w:pPr>
            <w:r>
              <w:t>Myself</w:t>
            </w:r>
            <w:r w:rsidR="00ED3CA3" w:rsidRPr="00ED3CA3">
              <w:t xml:space="preserve"> </w:t>
            </w:r>
          </w:p>
          <w:p w14:paraId="1A37236E" w14:textId="77777777" w:rsidR="00ED3CA3" w:rsidRDefault="00ED3CA3" w:rsidP="00BA2516">
            <w:pPr>
              <w:pStyle w:val="ListParagraph"/>
              <w:numPr>
                <w:ilvl w:val="0"/>
                <w:numId w:val="28"/>
              </w:numPr>
            </w:pPr>
            <w:r w:rsidRPr="00ED3CA3">
              <w:t>Research Assistant</w:t>
            </w:r>
          </w:p>
          <w:p w14:paraId="6CB20CCE" w14:textId="53877039" w:rsidR="00BA2516" w:rsidRPr="00ED3CA3" w:rsidRDefault="00BA2516" w:rsidP="00BA2516"/>
        </w:tc>
      </w:tr>
      <w:tr w:rsidR="00ED3CA3" w:rsidRPr="00ED3CA3" w14:paraId="0F8DDA87"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305DDE" w14:textId="6EC2D04F" w:rsidR="00ED3CA3" w:rsidRPr="00BA2516" w:rsidRDefault="00ED3CA3" w:rsidP="00ED3CA3">
            <w:pPr>
              <w:spacing w:after="160" w:line="259" w:lineRule="auto"/>
              <w:rPr>
                <w:bCs/>
              </w:rPr>
            </w:pPr>
            <w:r w:rsidRPr="00ED3CA3">
              <w:rPr>
                <w:bCs/>
              </w:rPr>
              <w:t xml:space="preserve">Give details of data storage arrangements, including security measures in place to protect the data, where data will be stored, how long for, and in what form. Will data be archived – if so how and if not why not.  </w:t>
            </w:r>
          </w:p>
        </w:tc>
      </w:tr>
      <w:tr w:rsidR="00ED3CA3" w:rsidRPr="00ED3CA3" w14:paraId="56C00BFC"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6E4135F6" w14:textId="2644219B" w:rsidR="00ED3CA3" w:rsidRPr="00ED3CA3" w:rsidRDefault="00E37708" w:rsidP="00ED3CA3">
            <w:pPr>
              <w:spacing w:after="160" w:line="259" w:lineRule="auto"/>
            </w:pPr>
            <w:r>
              <w:lastRenderedPageBreak/>
              <w:t xml:space="preserve">Data </w:t>
            </w:r>
            <w:r w:rsidR="00575A95">
              <w:t xml:space="preserve">will be </w:t>
            </w:r>
            <w:r w:rsidR="00356BF1">
              <w:t xml:space="preserve">erased when the dissertation </w:t>
            </w:r>
            <w:r w:rsidR="003654F1">
              <w:t>has been assessed and graduation has occurred.</w:t>
            </w:r>
          </w:p>
        </w:tc>
      </w:tr>
      <w:tr w:rsidR="00ED3CA3" w:rsidRPr="00ED3CA3" w14:paraId="1DF8A27F"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2098B8DC" w14:textId="77777777" w:rsidR="00ED3CA3" w:rsidRPr="00ED3CA3" w:rsidRDefault="00ED3CA3" w:rsidP="00ED3CA3">
            <w:pPr>
              <w:spacing w:after="160" w:line="259" w:lineRule="auto"/>
            </w:pPr>
            <w:r w:rsidRPr="00ED3CA3">
              <w:t xml:space="preserve">Please indicate if your data will be stored in the UWTSD Research Data Repository (see </w:t>
            </w:r>
            <w:hyperlink r:id="rId7" w:history="1">
              <w:r w:rsidRPr="00ED3CA3">
                <w:rPr>
                  <w:rStyle w:val="Hyperlink"/>
                </w:rPr>
                <w:t>https://researchdata.uwtsd.ac.uk/</w:t>
              </w:r>
            </w:hyperlink>
            <w:r w:rsidRPr="00ED3CA3">
              <w:t xml:space="preserve"> ).   If so please explain. (</w:t>
            </w:r>
            <w:r w:rsidRPr="00ED3CA3">
              <w:rPr>
                <w:i/>
              </w:rPr>
              <w:t>Most relevant to academic staff)</w:t>
            </w:r>
            <w:r w:rsidRPr="00ED3CA3">
              <w:t xml:space="preserve"> </w:t>
            </w:r>
          </w:p>
        </w:tc>
      </w:tr>
      <w:tr w:rsidR="00ED3CA3" w:rsidRPr="00ED3CA3" w14:paraId="3006F89C" w14:textId="77777777" w:rsidTr="00ED3CA3">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67E9C0E" w14:textId="77777777" w:rsidR="00ED3CA3" w:rsidRPr="00ED3CA3" w:rsidRDefault="00ED3CA3" w:rsidP="00ED3CA3">
            <w:pPr>
              <w:spacing w:after="160" w:line="259" w:lineRule="auto"/>
            </w:pPr>
          </w:p>
          <w:p w14:paraId="2235AE96" w14:textId="3E2C2E0A" w:rsidR="00ED3CA3" w:rsidRPr="00ED3CA3" w:rsidRDefault="00ED3CA3" w:rsidP="00FF7308">
            <w:pPr>
              <w:spacing w:after="160" w:line="259" w:lineRule="auto"/>
            </w:pPr>
            <w:r w:rsidRPr="00ED3CA3">
              <w:t xml:space="preserve">N/A </w:t>
            </w:r>
          </w:p>
          <w:p w14:paraId="007780BF" w14:textId="77777777" w:rsidR="00ED3CA3" w:rsidRPr="00ED3CA3" w:rsidRDefault="00ED3CA3" w:rsidP="00ED3CA3">
            <w:pPr>
              <w:spacing w:after="160" w:line="259" w:lineRule="auto"/>
            </w:pPr>
          </w:p>
          <w:p w14:paraId="0392C11C" w14:textId="77777777" w:rsidR="00ED3CA3" w:rsidRPr="00ED3CA3" w:rsidRDefault="00ED3CA3" w:rsidP="00ED3CA3">
            <w:pPr>
              <w:spacing w:after="160" w:line="259" w:lineRule="auto"/>
            </w:pPr>
            <w:r w:rsidRPr="00ED3CA3">
              <w:rPr>
                <w:i/>
              </w:rPr>
              <w:t>(this box should expand as you type)</w:t>
            </w:r>
          </w:p>
        </w:tc>
      </w:tr>
      <w:tr w:rsidR="00ED3CA3" w:rsidRPr="00ED3CA3" w14:paraId="177FA1EE" w14:textId="77777777" w:rsidTr="00ED3CA3">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7C48CE" w14:textId="77777777" w:rsidR="00ED3CA3" w:rsidRPr="00ED3CA3" w:rsidRDefault="00ED3CA3" w:rsidP="00ED3CA3">
            <w:pPr>
              <w:spacing w:after="160" w:line="259" w:lineRule="auto"/>
            </w:pPr>
            <w:r w:rsidRPr="00ED3CA3">
              <w:rPr>
                <w:bCs/>
              </w:rPr>
              <w:t xml:space="preserve">Confirm that you have read the UWTSD guidance on data management (see </w:t>
            </w:r>
            <w:hyperlink r:id="rId8" w:history="1">
              <w:r w:rsidRPr="00ED3CA3">
                <w:rPr>
                  <w:rStyle w:val="Hyperlink"/>
                </w:rPr>
                <w:t>https://www.uwtsd.ac.uk/library/research-data-management/</w:t>
              </w:r>
            </w:hyperlink>
            <w:r w:rsidRPr="00ED3CA3">
              <w:t>)</w:t>
            </w:r>
          </w:p>
          <w:p w14:paraId="3901D001" w14:textId="77777777" w:rsidR="00ED3CA3" w:rsidRPr="00ED3CA3" w:rsidRDefault="00ED3CA3" w:rsidP="00ED3CA3">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958B4C" w14:textId="77777777" w:rsidR="00ED3CA3" w:rsidRPr="00ED3CA3" w:rsidRDefault="00ED3CA3" w:rsidP="00ED3CA3">
            <w:pPr>
              <w:spacing w:after="160" w:line="259" w:lineRule="auto"/>
              <w:rPr>
                <w:b/>
              </w:rPr>
            </w:pPr>
            <w:r w:rsidRPr="00ED3CA3">
              <w:rPr>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0DA4FF" w14:textId="518F3F44" w:rsidR="00ED3CA3" w:rsidRPr="00ED3CA3" w:rsidRDefault="00000000" w:rsidP="00ED3CA3">
            <w:pPr>
              <w:spacing w:after="160" w:line="259" w:lineRule="auto"/>
            </w:pPr>
            <w:sdt>
              <w:sdtPr>
                <w:rPr>
                  <w:b/>
                  <w:bCs/>
                </w:rPr>
                <w:id w:val="1912113242"/>
                <w14:checkbox>
                  <w14:checked w14:val="1"/>
                  <w14:checkedState w14:val="2612" w14:font="MS Gothic"/>
                  <w14:uncheckedState w14:val="2610" w14:font="MS Gothic"/>
                </w14:checkbox>
              </w:sdtPr>
              <w:sdtContent>
                <w:r w:rsidR="00FF7308">
                  <w:rPr>
                    <w:rFonts w:ascii="MS Gothic" w:eastAsia="MS Gothic" w:hAnsi="MS Gothic" w:hint="eastAsia"/>
                    <w:b/>
                    <w:bCs/>
                  </w:rPr>
                  <w:t>☒</w:t>
                </w:r>
              </w:sdtContent>
            </w:sdt>
          </w:p>
        </w:tc>
      </w:tr>
      <w:tr w:rsidR="00ED3CA3" w:rsidRPr="00ED3CA3" w14:paraId="059A11E8" w14:textId="77777777" w:rsidTr="00ED3CA3">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73F264" w14:textId="77777777" w:rsidR="00ED3CA3" w:rsidRPr="00ED3CA3" w:rsidRDefault="00ED3CA3" w:rsidP="00ED3CA3">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26B261" w14:textId="77777777" w:rsidR="00ED3CA3" w:rsidRPr="00ED3CA3" w:rsidRDefault="00ED3CA3" w:rsidP="00ED3CA3">
            <w:pPr>
              <w:spacing w:after="160" w:line="259" w:lineRule="auto"/>
              <w:rPr>
                <w:b/>
              </w:rPr>
            </w:pPr>
            <w:r w:rsidRPr="00ED3CA3">
              <w:rPr>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C961B16" w14:textId="77777777" w:rsidR="00ED3CA3" w:rsidRPr="00ED3CA3" w:rsidRDefault="00000000" w:rsidP="00ED3CA3">
            <w:pPr>
              <w:spacing w:after="160" w:line="259" w:lineRule="auto"/>
            </w:pPr>
            <w:sdt>
              <w:sdtPr>
                <w:rPr>
                  <w:b/>
                  <w:bCs/>
                </w:rPr>
                <w:id w:val="1821611795"/>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r>
      <w:tr w:rsidR="00ED3CA3" w:rsidRPr="00ED3CA3" w14:paraId="2D6D65C4" w14:textId="77777777" w:rsidTr="00ED3CA3">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ADAEE0" w14:textId="77777777" w:rsidR="00ED3CA3" w:rsidRPr="00ED3CA3" w:rsidRDefault="00ED3CA3" w:rsidP="00ED3CA3">
            <w:pPr>
              <w:spacing w:after="160" w:line="259" w:lineRule="auto"/>
            </w:pPr>
            <w:r w:rsidRPr="00ED3CA3">
              <w:rPr>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1A86B0" w14:textId="77777777" w:rsidR="00ED3CA3" w:rsidRPr="00ED3CA3" w:rsidRDefault="00ED3CA3" w:rsidP="00ED3CA3">
            <w:pPr>
              <w:spacing w:after="160" w:line="259" w:lineRule="auto"/>
              <w:rPr>
                <w:b/>
              </w:rPr>
            </w:pPr>
            <w:r w:rsidRPr="00ED3CA3">
              <w:rPr>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0ADFA71" w14:textId="77777777" w:rsidR="00ED3CA3" w:rsidRPr="00ED3CA3" w:rsidRDefault="00000000" w:rsidP="00ED3CA3">
            <w:pPr>
              <w:spacing w:after="160" w:line="259" w:lineRule="auto"/>
            </w:pPr>
            <w:sdt>
              <w:sdtPr>
                <w:rPr>
                  <w:b/>
                  <w:bCs/>
                </w:rPr>
                <w:id w:val="1277371831"/>
                <w14:checkbox>
                  <w14:checked w14:val="1"/>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r>
      <w:tr w:rsidR="00ED3CA3" w:rsidRPr="00ED3CA3" w14:paraId="42641481" w14:textId="77777777" w:rsidTr="00ED3CA3">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8E5EA31" w14:textId="77777777" w:rsidR="00ED3CA3" w:rsidRPr="00ED3CA3" w:rsidRDefault="00ED3CA3" w:rsidP="00ED3CA3">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5644EA" w14:textId="77777777" w:rsidR="00ED3CA3" w:rsidRPr="00ED3CA3" w:rsidRDefault="00ED3CA3" w:rsidP="00ED3CA3">
            <w:pPr>
              <w:spacing w:after="160" w:line="259" w:lineRule="auto"/>
              <w:rPr>
                <w:b/>
              </w:rPr>
            </w:pPr>
            <w:r w:rsidRPr="00ED3CA3">
              <w:rPr>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9E7E68" w14:textId="77777777" w:rsidR="00ED3CA3" w:rsidRPr="00ED3CA3" w:rsidRDefault="00000000" w:rsidP="00ED3CA3">
            <w:pPr>
              <w:spacing w:after="160" w:line="259" w:lineRule="auto"/>
            </w:pPr>
            <w:sdt>
              <w:sdtPr>
                <w:rPr>
                  <w:b/>
                  <w:bCs/>
                </w:rPr>
                <w:id w:val="767737168"/>
                <w14:checkbox>
                  <w14:checked w14:val="0"/>
                  <w14:checkedState w14:val="2612" w14:font="MS Gothic"/>
                  <w14:uncheckedState w14:val="2610" w14:font="MS Gothic"/>
                </w14:checkbox>
              </w:sdtPr>
              <w:sdtContent>
                <w:r w:rsidR="00ED3CA3" w:rsidRPr="00ED3CA3">
                  <w:rPr>
                    <w:rFonts w:ascii="Segoe UI Symbol" w:hAnsi="Segoe UI Symbol" w:cs="Segoe UI Symbol"/>
                    <w:b/>
                    <w:bCs/>
                  </w:rPr>
                  <w:t>☐</w:t>
                </w:r>
              </w:sdtContent>
            </w:sdt>
          </w:p>
        </w:tc>
      </w:tr>
    </w:tbl>
    <w:p w14:paraId="14735F99" w14:textId="77777777" w:rsidR="00ED3CA3" w:rsidRPr="00ED3CA3" w:rsidRDefault="00ED3CA3" w:rsidP="00ED3CA3">
      <w:pPr>
        <w:rPr>
          <w:b/>
          <w:bCs/>
        </w:rPr>
      </w:pPr>
    </w:p>
    <w:p w14:paraId="2927360B" w14:textId="77777777" w:rsidR="00ED3CA3" w:rsidRPr="00ED3CA3" w:rsidRDefault="00ED3CA3" w:rsidP="00ED3CA3">
      <w:pPr>
        <w:rPr>
          <w:b/>
        </w:rPr>
      </w:pPr>
      <w:r w:rsidRPr="00ED3CA3">
        <w:rPr>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D3CA3" w:rsidRPr="00ED3CA3" w14:paraId="20F4B081" w14:textId="77777777" w:rsidTr="00ED3CA3">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0510615" w14:textId="77777777" w:rsidR="00ED3CA3" w:rsidRPr="00ED3CA3" w:rsidRDefault="00ED3CA3" w:rsidP="00ED3CA3">
            <w:pPr>
              <w:rPr>
                <w:b/>
                <w:bCs/>
              </w:rPr>
            </w:pPr>
            <w:r w:rsidRPr="00ED3CA3">
              <w:t>The information which I have provided is correct and complete to the best of my knowledge. I have attempted to identify any risks and issues related to the research activity and acknowledge my obligations and the rights of the participants</w:t>
            </w:r>
            <w:r w:rsidRPr="00ED3CA3">
              <w:rPr>
                <w:b/>
                <w:bCs/>
              </w:rPr>
              <w:t>.</w:t>
            </w:r>
          </w:p>
          <w:p w14:paraId="1F63356A" w14:textId="77777777" w:rsidR="00ED3CA3" w:rsidRPr="00ED3CA3" w:rsidRDefault="00ED3CA3" w:rsidP="00ED3CA3">
            <w:pPr>
              <w:rPr>
                <w:b/>
                <w:bCs/>
              </w:rPr>
            </w:pPr>
          </w:p>
          <w:p w14:paraId="3C04D88F" w14:textId="77777777" w:rsidR="00ED3CA3" w:rsidRPr="00ED3CA3" w:rsidRDefault="00ED3CA3" w:rsidP="00ED3CA3">
            <w:r w:rsidRPr="00ED3CA3">
              <w:t xml:space="preserve">In submitting this application I hereby confirm that I undertake to ensure that the above named research activity will meet the University’s </w:t>
            </w:r>
            <w:hyperlink r:id="rId9" w:history="1">
              <w:r w:rsidRPr="00ED3CA3">
                <w:rPr>
                  <w:rStyle w:val="Hyperlink"/>
                </w:rPr>
                <w:t>Research Ethics and Integrity Code of Practice</w:t>
              </w:r>
            </w:hyperlink>
          </w:p>
        </w:tc>
      </w:tr>
      <w:tr w:rsidR="00ED3CA3" w:rsidRPr="00ED3CA3" w14:paraId="10988A1A" w14:textId="77777777" w:rsidTr="00ED3CA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24146F" w14:textId="77777777" w:rsidR="00ED3CA3" w:rsidRPr="00ED3CA3" w:rsidRDefault="00ED3CA3" w:rsidP="00ED3CA3">
            <w:r w:rsidRPr="00ED3CA3">
              <w:rPr>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1130E2C9" w14:textId="01E61223" w:rsidR="00ED3CA3" w:rsidRPr="00ED3CA3" w:rsidRDefault="00FF7308" w:rsidP="00ED3CA3">
            <w:r>
              <w:t>Lauren Walters</w:t>
            </w:r>
          </w:p>
        </w:tc>
        <w:tc>
          <w:tcPr>
            <w:tcW w:w="2239" w:type="dxa"/>
            <w:tcBorders>
              <w:top w:val="single" w:sz="4" w:space="0" w:color="000000"/>
              <w:left w:val="single" w:sz="4" w:space="0" w:color="000000"/>
              <w:bottom w:val="single" w:sz="4" w:space="0" w:color="000000"/>
              <w:right w:val="single" w:sz="4" w:space="0" w:color="000000"/>
            </w:tcBorders>
            <w:vAlign w:val="center"/>
            <w:hideMark/>
          </w:tcPr>
          <w:p w14:paraId="1B78E12F" w14:textId="3B5A5F0D" w:rsidR="00ED3CA3" w:rsidRPr="00ED3CA3" w:rsidRDefault="00ED3CA3" w:rsidP="00ED3CA3">
            <w:pPr>
              <w:rPr>
                <w:b/>
                <w:bCs/>
              </w:rPr>
            </w:pPr>
            <w:r w:rsidRPr="00ED3CA3">
              <w:rPr>
                <w:b/>
                <w:bCs/>
              </w:rPr>
              <w:t>Date:</w:t>
            </w:r>
            <w:r w:rsidR="00FF7308">
              <w:rPr>
                <w:b/>
                <w:bCs/>
              </w:rPr>
              <w:t xml:space="preserve"> </w:t>
            </w:r>
            <w:r w:rsidR="00FF7308" w:rsidRPr="00FF7308">
              <w:t>13/5/25</w:t>
            </w:r>
          </w:p>
          <w:p w14:paraId="07638957" w14:textId="77FB98E0" w:rsidR="00ED3CA3" w:rsidRPr="00ED3CA3" w:rsidRDefault="00ED3CA3" w:rsidP="00ED3CA3"/>
        </w:tc>
      </w:tr>
    </w:tbl>
    <w:p w14:paraId="46F6C376" w14:textId="77777777" w:rsidR="00ED3CA3" w:rsidRPr="00ED3CA3" w:rsidRDefault="00ED3CA3" w:rsidP="00ED3CA3"/>
    <w:p w14:paraId="03B572AB" w14:textId="77777777" w:rsidR="00ED3CA3" w:rsidRPr="00ED3CA3" w:rsidRDefault="00ED3CA3" w:rsidP="00ED3CA3">
      <w:pPr>
        <w:rPr>
          <w:b/>
          <w:i/>
        </w:rPr>
      </w:pPr>
      <w:r w:rsidRPr="00ED3CA3">
        <w:rPr>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D3CA3" w:rsidRPr="00ED3CA3" w14:paraId="76FE1CD2" w14:textId="77777777" w:rsidTr="00ED3CA3">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FCB3B4" w14:textId="77777777" w:rsidR="00ED3CA3" w:rsidRPr="00ED3CA3" w:rsidRDefault="00ED3CA3" w:rsidP="00ED3CA3">
            <w:r w:rsidRPr="00ED3CA3">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tcPr>
          <w:p w14:paraId="1386F954" w14:textId="77777777" w:rsidR="00ED3CA3" w:rsidRPr="00ED3CA3" w:rsidRDefault="00ED3CA3" w:rsidP="00ED3CA3"/>
        </w:tc>
        <w:tc>
          <w:tcPr>
            <w:tcW w:w="1087" w:type="pct"/>
            <w:vMerge w:val="restart"/>
            <w:tcBorders>
              <w:top w:val="single" w:sz="4" w:space="0" w:color="auto"/>
              <w:left w:val="single" w:sz="4" w:space="0" w:color="auto"/>
              <w:bottom w:val="single" w:sz="4" w:space="0" w:color="auto"/>
              <w:right w:val="single" w:sz="4" w:space="0" w:color="auto"/>
            </w:tcBorders>
            <w:hideMark/>
          </w:tcPr>
          <w:p w14:paraId="3C17C570" w14:textId="77777777" w:rsidR="00ED3CA3" w:rsidRPr="00ED3CA3" w:rsidRDefault="00ED3CA3" w:rsidP="00ED3CA3">
            <w:r w:rsidRPr="00ED3CA3">
              <w:rPr>
                <w:b/>
                <w:bCs/>
              </w:rPr>
              <w:t>Date:</w:t>
            </w:r>
          </w:p>
        </w:tc>
      </w:tr>
      <w:tr w:rsidR="00ED3CA3" w:rsidRPr="00ED3CA3" w14:paraId="7EDF3225" w14:textId="77777777" w:rsidTr="00ED3CA3">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A49AE7" w14:textId="77777777" w:rsidR="00ED3CA3" w:rsidRPr="00ED3CA3" w:rsidRDefault="00ED3CA3" w:rsidP="00ED3CA3">
            <w:r w:rsidRPr="00ED3CA3">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7ED75812" w14:textId="77777777" w:rsidR="00ED3CA3" w:rsidRPr="00ED3CA3" w:rsidRDefault="00ED3CA3" w:rsidP="00ED3CA3"/>
        </w:tc>
        <w:tc>
          <w:tcPr>
            <w:tcW w:w="0" w:type="auto"/>
            <w:vMerge/>
            <w:tcBorders>
              <w:top w:val="single" w:sz="4" w:space="0" w:color="auto"/>
              <w:left w:val="single" w:sz="4" w:space="0" w:color="auto"/>
              <w:bottom w:val="single" w:sz="4" w:space="0" w:color="auto"/>
              <w:right w:val="single" w:sz="4" w:space="0" w:color="auto"/>
            </w:tcBorders>
            <w:vAlign w:val="center"/>
            <w:hideMark/>
          </w:tcPr>
          <w:p w14:paraId="265AA7AC" w14:textId="77777777" w:rsidR="00ED3CA3" w:rsidRPr="00ED3CA3" w:rsidRDefault="00ED3CA3" w:rsidP="00ED3CA3"/>
        </w:tc>
      </w:tr>
    </w:tbl>
    <w:p w14:paraId="5393AC47" w14:textId="77777777" w:rsidR="00ED3CA3" w:rsidRPr="00ED3CA3" w:rsidRDefault="00ED3CA3" w:rsidP="00ED3CA3"/>
    <w:p w14:paraId="6344FCED" w14:textId="77777777" w:rsidR="00ED3CA3" w:rsidRPr="00ED3CA3" w:rsidRDefault="00ED3CA3" w:rsidP="00ED3CA3">
      <w:pPr>
        <w:rPr>
          <w:b/>
          <w:i/>
        </w:rPr>
      </w:pPr>
      <w:r w:rsidRPr="00ED3CA3">
        <w:rPr>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D3CA3" w:rsidRPr="00ED3CA3" w14:paraId="44F94E31" w14:textId="77777777" w:rsidTr="00ED3CA3">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807D5" w14:textId="77777777" w:rsidR="00ED3CA3" w:rsidRPr="00ED3CA3" w:rsidRDefault="00ED3CA3" w:rsidP="00ED3CA3">
            <w:r w:rsidRPr="00ED3CA3">
              <w:t>Head of School/Assistant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11415A43" w14:textId="77777777" w:rsidR="00ED3CA3" w:rsidRPr="00ED3CA3" w:rsidRDefault="00ED3CA3" w:rsidP="00ED3CA3"/>
        </w:tc>
        <w:tc>
          <w:tcPr>
            <w:tcW w:w="1087" w:type="pct"/>
            <w:vMerge w:val="restart"/>
            <w:tcBorders>
              <w:top w:val="single" w:sz="4" w:space="0" w:color="auto"/>
              <w:left w:val="single" w:sz="4" w:space="0" w:color="auto"/>
              <w:bottom w:val="single" w:sz="4" w:space="0" w:color="auto"/>
              <w:right w:val="single" w:sz="4" w:space="0" w:color="auto"/>
            </w:tcBorders>
            <w:hideMark/>
          </w:tcPr>
          <w:p w14:paraId="133074B0" w14:textId="77777777" w:rsidR="00ED3CA3" w:rsidRPr="00ED3CA3" w:rsidRDefault="00ED3CA3" w:rsidP="00ED3CA3">
            <w:r w:rsidRPr="00ED3CA3">
              <w:rPr>
                <w:b/>
                <w:bCs/>
              </w:rPr>
              <w:t>Date:</w:t>
            </w:r>
          </w:p>
        </w:tc>
      </w:tr>
      <w:tr w:rsidR="00ED3CA3" w:rsidRPr="00ED3CA3" w14:paraId="4A418DC5" w14:textId="77777777" w:rsidTr="00ED3CA3">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3987DE" w14:textId="77777777" w:rsidR="00ED3CA3" w:rsidRPr="00ED3CA3" w:rsidRDefault="00ED3CA3" w:rsidP="00ED3CA3">
            <w:r w:rsidRPr="00ED3CA3">
              <w:lastRenderedPageBreak/>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591E0FDC" w14:textId="77777777" w:rsidR="00ED3CA3" w:rsidRPr="00ED3CA3" w:rsidRDefault="00ED3CA3" w:rsidP="00ED3CA3"/>
          <w:p w14:paraId="71535E4F" w14:textId="77777777" w:rsidR="00ED3CA3" w:rsidRPr="00ED3CA3" w:rsidRDefault="00ED3CA3" w:rsidP="00ED3CA3"/>
        </w:tc>
        <w:tc>
          <w:tcPr>
            <w:tcW w:w="0" w:type="auto"/>
            <w:vMerge/>
            <w:tcBorders>
              <w:top w:val="single" w:sz="4" w:space="0" w:color="auto"/>
              <w:left w:val="single" w:sz="4" w:space="0" w:color="auto"/>
              <w:bottom w:val="single" w:sz="4" w:space="0" w:color="auto"/>
              <w:right w:val="single" w:sz="4" w:space="0" w:color="auto"/>
            </w:tcBorders>
            <w:vAlign w:val="center"/>
            <w:hideMark/>
          </w:tcPr>
          <w:p w14:paraId="2655F26A" w14:textId="77777777" w:rsidR="00ED3CA3" w:rsidRPr="00ED3CA3" w:rsidRDefault="00ED3CA3" w:rsidP="00ED3CA3"/>
        </w:tc>
      </w:tr>
    </w:tbl>
    <w:p w14:paraId="4FE8A06C" w14:textId="77777777" w:rsidR="00ED3CA3" w:rsidRPr="00ED3CA3" w:rsidRDefault="00ED3CA3" w:rsidP="00ED3CA3">
      <w:pPr>
        <w:rPr>
          <w:b/>
        </w:rPr>
      </w:pPr>
    </w:p>
    <w:p w14:paraId="2A5F319E" w14:textId="77777777" w:rsidR="00ED3CA3" w:rsidRPr="00ED3CA3" w:rsidRDefault="00ED3CA3" w:rsidP="00ED3CA3">
      <w:pPr>
        <w:rPr>
          <w:bCs/>
        </w:rPr>
      </w:pPr>
      <w:r w:rsidRPr="00ED3CA3">
        <w:rPr>
          <w:b/>
        </w:rPr>
        <w:t xml:space="preserve">Checklist: </w:t>
      </w:r>
      <w:r w:rsidRPr="00ED3CA3">
        <w:rPr>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D3CA3" w:rsidRPr="00ED3CA3" w14:paraId="38C49816" w14:textId="77777777" w:rsidTr="00ED3CA3">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454446193"/>
              <w14:checkbox>
                <w14:checked w14:val="1"/>
                <w14:checkedState w14:val="2612" w14:font="MS Gothic"/>
                <w14:uncheckedState w14:val="2610" w14:font="MS Gothic"/>
              </w14:checkbox>
            </w:sdtPr>
            <w:sdtContent>
              <w:p w14:paraId="20FF40D5"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B66FB53" w14:textId="77777777" w:rsidR="00ED3CA3" w:rsidRPr="00ED3CA3" w:rsidRDefault="00ED3CA3" w:rsidP="00ED3CA3">
            <w:pPr>
              <w:spacing w:after="160" w:line="259" w:lineRule="auto"/>
              <w:rPr>
                <w:bCs/>
              </w:rPr>
            </w:pPr>
            <w:r w:rsidRPr="00ED3CA3">
              <w:rPr>
                <w:bCs/>
              </w:rPr>
              <w:t>I have read the guidance notes supplied before completing the form.</w:t>
            </w:r>
          </w:p>
        </w:tc>
      </w:tr>
      <w:tr w:rsidR="00ED3CA3" w:rsidRPr="00ED3CA3" w14:paraId="4726E07E" w14:textId="77777777" w:rsidTr="00ED3CA3">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7703630"/>
              <w14:checkbox>
                <w14:checked w14:val="1"/>
                <w14:checkedState w14:val="2612" w14:font="MS Gothic"/>
                <w14:uncheckedState w14:val="2610" w14:font="MS Gothic"/>
              </w14:checkbox>
            </w:sdtPr>
            <w:sdtContent>
              <w:p w14:paraId="690B646C" w14:textId="77777777" w:rsidR="00ED3CA3" w:rsidRPr="00ED3CA3" w:rsidRDefault="00ED3CA3" w:rsidP="00ED3CA3">
                <w:pPr>
                  <w:spacing w:after="160" w:line="259" w:lineRule="auto"/>
                  <w:rPr>
                    <w:bCs/>
                  </w:rPr>
                </w:pPr>
                <w:r w:rsidRPr="00ED3CA3">
                  <w:rPr>
                    <w:rFonts w:ascii="Segoe UI Symbol" w:hAnsi="Segoe UI Symbol" w:cs="Segoe UI Symbol"/>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5187AAB" w14:textId="77777777" w:rsidR="00ED3CA3" w:rsidRPr="00ED3CA3" w:rsidRDefault="00ED3CA3" w:rsidP="00ED3CA3">
            <w:pPr>
              <w:spacing w:after="160" w:line="259" w:lineRule="auto"/>
            </w:pPr>
            <w:r w:rsidRPr="00ED3CA3">
              <w:t xml:space="preserve">I have completed </w:t>
            </w:r>
            <w:r w:rsidRPr="00ED3CA3">
              <w:rPr>
                <w:b/>
              </w:rPr>
              <w:t>ALL RELEVANT</w:t>
            </w:r>
            <w:r w:rsidRPr="00ED3CA3">
              <w:t xml:space="preserve"> sections of the form in full.</w:t>
            </w:r>
          </w:p>
        </w:tc>
      </w:tr>
      <w:tr w:rsidR="00ED3CA3" w:rsidRPr="00ED3CA3" w14:paraId="22FDA8DB" w14:textId="77777777" w:rsidTr="00ED3CA3">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3921880"/>
              <w14:checkbox>
                <w14:checked w14:val="1"/>
                <w14:checkedState w14:val="2612" w14:font="MS Gothic"/>
                <w14:uncheckedState w14:val="2610" w14:font="MS Gothic"/>
              </w14:checkbox>
            </w:sdtPr>
            <w:sdtContent>
              <w:p w14:paraId="397F0AAE"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9C984EF" w14:textId="77777777" w:rsidR="00ED3CA3" w:rsidRPr="00ED3CA3" w:rsidRDefault="00ED3CA3" w:rsidP="00ED3CA3">
            <w:pPr>
              <w:spacing w:after="160" w:line="259" w:lineRule="auto"/>
            </w:pPr>
            <w:r w:rsidRPr="00ED3CA3">
              <w:t>I confirm that the research activity has received approval in principle</w:t>
            </w:r>
          </w:p>
        </w:tc>
      </w:tr>
      <w:tr w:rsidR="00ED3CA3" w:rsidRPr="00ED3CA3" w14:paraId="27BEC093" w14:textId="77777777" w:rsidTr="00ED3CA3">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78295672"/>
              <w14:checkbox>
                <w14:checked w14:val="0"/>
                <w14:checkedState w14:val="2612" w14:font="MS Gothic"/>
                <w14:uncheckedState w14:val="2610" w14:font="MS Gothic"/>
              </w14:checkbox>
            </w:sdtPr>
            <w:sdtContent>
              <w:p w14:paraId="78439FD7"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557E37B" w14:textId="77777777" w:rsidR="00ED3CA3" w:rsidRPr="00ED3CA3" w:rsidRDefault="00ED3CA3" w:rsidP="00ED3CA3">
            <w:pPr>
              <w:spacing w:after="160" w:line="259" w:lineRule="auto"/>
            </w:pPr>
            <w:r w:rsidRPr="00ED3CA3">
              <w:t>I have attached a copy of final/interim approval from external organisation (</w:t>
            </w:r>
            <w:r w:rsidRPr="00ED3CA3">
              <w:rPr>
                <w:b/>
              </w:rPr>
              <w:t>where appropriate</w:t>
            </w:r>
            <w:r w:rsidRPr="00ED3CA3">
              <w:t>)</w:t>
            </w:r>
          </w:p>
        </w:tc>
      </w:tr>
      <w:tr w:rsidR="00ED3CA3" w:rsidRPr="00ED3CA3" w14:paraId="74260C0E" w14:textId="77777777" w:rsidTr="00ED3CA3">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893926499"/>
              <w14:checkbox>
                <w14:checked w14:val="0"/>
                <w14:checkedState w14:val="2612" w14:font="MS Gothic"/>
                <w14:uncheckedState w14:val="2610" w14:font="MS Gothic"/>
              </w14:checkbox>
            </w:sdtPr>
            <w:sdtContent>
              <w:p w14:paraId="5BEE878A" w14:textId="77777777" w:rsidR="00ED3CA3" w:rsidRPr="00ED3CA3" w:rsidRDefault="00ED3CA3" w:rsidP="00ED3CA3">
                <w:pPr>
                  <w:spacing w:after="160" w:line="259" w:lineRule="auto"/>
                  <w:rPr>
                    <w:b/>
                    <w:bCs/>
                  </w:rPr>
                </w:pPr>
                <w:r w:rsidRPr="00ED3CA3">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8D2A58D" w14:textId="77777777" w:rsidR="00ED3CA3" w:rsidRPr="00ED3CA3" w:rsidRDefault="00ED3CA3" w:rsidP="00ED3CA3">
            <w:pPr>
              <w:spacing w:after="160" w:line="259" w:lineRule="auto"/>
            </w:pPr>
            <w:r w:rsidRPr="00ED3CA3">
              <w:t xml:space="preserve">I have attached a full risk assessment (and have NOT completed Section H of this form) (where appropriate)  </w:t>
            </w:r>
            <w:r w:rsidRPr="00ED3CA3">
              <w:rPr>
                <w:i/>
              </w:rPr>
              <w:t>ONLY TICK IF YOU HAVE</w:t>
            </w:r>
            <w:r w:rsidRPr="00ED3CA3">
              <w:rPr>
                <w:b/>
                <w:i/>
              </w:rPr>
              <w:t xml:space="preserve"> ATTACHED A FULL RISK ASSESSMENT</w:t>
            </w:r>
          </w:p>
        </w:tc>
      </w:tr>
      <w:tr w:rsidR="00ED3CA3" w:rsidRPr="00ED3CA3" w14:paraId="0CD3FE71" w14:textId="77777777" w:rsidTr="00ED3CA3">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89257540"/>
              <w14:checkbox>
                <w14:checked w14:val="1"/>
                <w14:checkedState w14:val="2612" w14:font="MS Gothic"/>
                <w14:uncheckedState w14:val="2610" w14:font="MS Gothic"/>
              </w14:checkbox>
            </w:sdtPr>
            <w:sdtContent>
              <w:p w14:paraId="72A95C42"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64554D3" w14:textId="77777777" w:rsidR="00ED3CA3" w:rsidRPr="00ED3CA3" w:rsidRDefault="00ED3CA3" w:rsidP="00ED3CA3">
            <w:pPr>
              <w:spacing w:after="160" w:line="259" w:lineRule="auto"/>
            </w:pPr>
            <w:r w:rsidRPr="00ED3CA3">
              <w:t>I understand that it is my responsibility to ensure that the above named research activity will meet the University’s Research Ethics and Integrity Code of Practice.</w:t>
            </w:r>
          </w:p>
        </w:tc>
      </w:tr>
      <w:tr w:rsidR="00ED3CA3" w:rsidRPr="00ED3CA3" w14:paraId="0D2DBF56" w14:textId="77777777" w:rsidTr="00ED3CA3">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30683582"/>
              <w14:checkbox>
                <w14:checked w14:val="1"/>
                <w14:checkedState w14:val="2612" w14:font="MS Gothic"/>
                <w14:uncheckedState w14:val="2610" w14:font="MS Gothic"/>
              </w14:checkbox>
            </w:sdtPr>
            <w:sdtContent>
              <w:p w14:paraId="3BD4FC15" w14:textId="77777777" w:rsidR="00ED3CA3" w:rsidRPr="00ED3CA3" w:rsidRDefault="00ED3CA3" w:rsidP="00ED3CA3">
                <w:pPr>
                  <w:spacing w:after="160" w:line="259" w:lineRule="auto"/>
                </w:pPr>
                <w:r w:rsidRPr="00ED3CA3">
                  <w:rPr>
                    <w:rFonts w:ascii="Segoe UI Symbol" w:hAnsi="Segoe UI Symbol" w:cs="Segoe UI Symbol"/>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4D792F5" w14:textId="77777777" w:rsidR="00ED3CA3" w:rsidRPr="00ED3CA3" w:rsidRDefault="00ED3CA3" w:rsidP="00ED3CA3">
            <w:pPr>
              <w:spacing w:after="160" w:line="259" w:lineRule="auto"/>
            </w:pPr>
            <w:r w:rsidRPr="00ED3CA3">
              <w:t>I understand that before commencing data collection all documents aimed at respondents (including information sheets, consent forms, questionnaires, interview schedules etc.) must be confirmed by the DoS/Supervisor, module tutor or Head of School.</w:t>
            </w:r>
          </w:p>
        </w:tc>
      </w:tr>
      <w:tr w:rsidR="00ED3CA3" w:rsidRPr="00ED3CA3" w14:paraId="656EF625" w14:textId="77777777" w:rsidTr="00ED3CA3">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Content>
              <w:p w14:paraId="2F12034F" w14:textId="77777777" w:rsidR="00ED3CA3" w:rsidRPr="00ED3CA3" w:rsidRDefault="00ED3CA3" w:rsidP="00ED3CA3">
                <w:pPr>
                  <w:spacing w:after="160" w:line="259" w:lineRule="auto"/>
                  <w:rPr>
                    <w:b/>
                    <w:bCs/>
                  </w:rPr>
                </w:pPr>
                <w:r w:rsidRPr="00ED3CA3">
                  <w:rPr>
                    <w:rFonts w:ascii="Segoe UI Symbol" w:hAnsi="Segoe UI Symbol" w:cs="Segoe UI Symbol"/>
                    <w:b/>
                    <w:bCs/>
                  </w:rPr>
                  <w:t>☒</w:t>
                </w:r>
              </w:p>
            </w:sdtContent>
          </w:sdt>
          <w:p w14:paraId="6115C8F6" w14:textId="77777777" w:rsidR="00ED3CA3" w:rsidRPr="00ED3CA3" w:rsidRDefault="00ED3CA3" w:rsidP="00ED3CA3">
            <w:pPr>
              <w:spacing w:after="160" w:line="259" w:lineRule="auto"/>
              <w:rPr>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1BCB685A" w14:textId="77777777" w:rsidR="00ED3CA3" w:rsidRPr="00ED3CA3" w:rsidRDefault="00ED3CA3" w:rsidP="00ED3CA3">
            <w:pPr>
              <w:spacing w:after="160" w:line="259" w:lineRule="auto"/>
            </w:pPr>
            <w:r w:rsidRPr="00ED3CA3">
              <w:t>I have deleted the guidance notes before submitting the PG2 for consideration</w:t>
            </w:r>
          </w:p>
        </w:tc>
      </w:tr>
    </w:tbl>
    <w:p w14:paraId="6CE5E525" w14:textId="77777777" w:rsidR="00ED3CA3" w:rsidRPr="00ED3CA3" w:rsidRDefault="00ED3CA3" w:rsidP="00ED3CA3">
      <w:pPr>
        <w:rPr>
          <w:b/>
          <w:bCs/>
        </w:rPr>
      </w:pPr>
    </w:p>
    <w:p w14:paraId="49380D93" w14:textId="77777777" w:rsidR="00740CFC" w:rsidRDefault="00ED3CA3" w:rsidP="00E667BB">
      <w:pPr>
        <w:rPr>
          <w:b/>
          <w:bCs/>
        </w:rPr>
      </w:pPr>
      <w:r w:rsidRPr="00ED3CA3">
        <w:t xml:space="preserve"> </w:t>
      </w:r>
    </w:p>
    <w:p w14:paraId="0C1B899C" w14:textId="77777777" w:rsidR="00A80883" w:rsidRDefault="00A80883" w:rsidP="00E667BB">
      <w:pPr>
        <w:rPr>
          <w:b/>
          <w:bCs/>
          <w:u w:val="single"/>
        </w:rPr>
      </w:pPr>
    </w:p>
    <w:p w14:paraId="5DE0E45F" w14:textId="77777777" w:rsidR="00A80883" w:rsidRDefault="00A80883" w:rsidP="00E667BB">
      <w:pPr>
        <w:rPr>
          <w:b/>
          <w:bCs/>
          <w:u w:val="single"/>
        </w:rPr>
      </w:pPr>
    </w:p>
    <w:p w14:paraId="581E56B0" w14:textId="77777777" w:rsidR="00A80883" w:rsidRDefault="00A80883" w:rsidP="00E667BB">
      <w:pPr>
        <w:rPr>
          <w:b/>
          <w:bCs/>
          <w:u w:val="single"/>
        </w:rPr>
      </w:pPr>
    </w:p>
    <w:p w14:paraId="0AA2D9CC" w14:textId="77777777" w:rsidR="00A80883" w:rsidRDefault="00A80883" w:rsidP="00E667BB">
      <w:pPr>
        <w:rPr>
          <w:b/>
          <w:bCs/>
          <w:u w:val="single"/>
        </w:rPr>
      </w:pPr>
    </w:p>
    <w:p w14:paraId="49B16549" w14:textId="77777777" w:rsidR="00BE5944" w:rsidRDefault="00BE5944" w:rsidP="00E667BB">
      <w:pPr>
        <w:rPr>
          <w:b/>
          <w:bCs/>
          <w:u w:val="single"/>
        </w:rPr>
      </w:pPr>
    </w:p>
    <w:p w14:paraId="2C5D2A06" w14:textId="77777777" w:rsidR="00BE5944" w:rsidRDefault="00BE5944" w:rsidP="00E667BB">
      <w:pPr>
        <w:rPr>
          <w:b/>
          <w:bCs/>
          <w:u w:val="single"/>
        </w:rPr>
      </w:pPr>
    </w:p>
    <w:p w14:paraId="68F436AE" w14:textId="77777777" w:rsidR="00BE5944" w:rsidRDefault="00BE5944" w:rsidP="00E667BB">
      <w:pPr>
        <w:rPr>
          <w:b/>
          <w:bCs/>
          <w:u w:val="single"/>
        </w:rPr>
      </w:pPr>
    </w:p>
    <w:p w14:paraId="26EDDB66" w14:textId="77777777" w:rsidR="00737A02" w:rsidRDefault="00737A02" w:rsidP="00E667BB">
      <w:pPr>
        <w:rPr>
          <w:b/>
          <w:bCs/>
          <w:u w:val="single"/>
        </w:rPr>
      </w:pPr>
    </w:p>
    <w:p w14:paraId="2CADABDF" w14:textId="77777777" w:rsidR="00737A02" w:rsidRDefault="00737A02" w:rsidP="00E667BB">
      <w:pPr>
        <w:rPr>
          <w:b/>
          <w:bCs/>
          <w:u w:val="single"/>
        </w:rPr>
      </w:pPr>
    </w:p>
    <w:p w14:paraId="38B73EFD" w14:textId="77777777" w:rsidR="00737A02" w:rsidRDefault="00737A02" w:rsidP="00E667BB">
      <w:pPr>
        <w:rPr>
          <w:b/>
          <w:bCs/>
          <w:u w:val="single"/>
        </w:rPr>
      </w:pPr>
    </w:p>
    <w:p w14:paraId="6128586A" w14:textId="1DA75D69" w:rsidR="00E667BB" w:rsidRPr="00740CFC" w:rsidRDefault="00E667BB" w:rsidP="00E667BB">
      <w:pPr>
        <w:rPr>
          <w:b/>
          <w:bCs/>
        </w:rPr>
      </w:pPr>
      <w:r w:rsidRPr="002F2E51">
        <w:rPr>
          <w:b/>
          <w:bCs/>
          <w:u w:val="single"/>
        </w:rPr>
        <w:lastRenderedPageBreak/>
        <w:t>Reference List</w:t>
      </w:r>
    </w:p>
    <w:p w14:paraId="64599A49" w14:textId="77777777" w:rsidR="00836B09" w:rsidRDefault="00836B09" w:rsidP="00836B09">
      <w:pPr>
        <w:spacing w:line="480" w:lineRule="auto"/>
        <w:ind w:left="720" w:hanging="720"/>
      </w:pPr>
      <w:r w:rsidRPr="005451BE">
        <w:t xml:space="preserve">Barnardos. (n.d.) </w:t>
      </w:r>
      <w:r w:rsidRPr="007E1A9D">
        <w:rPr>
          <w:i/>
          <w:iCs/>
        </w:rPr>
        <w:t>Young carers.</w:t>
      </w:r>
      <w:r>
        <w:t xml:space="preserve"> Available at: </w:t>
      </w:r>
      <w:hyperlink r:id="rId10" w:history="1">
        <w:r w:rsidRPr="00051832">
          <w:rPr>
            <w:rStyle w:val="Hyperlink"/>
          </w:rPr>
          <w:t>https://www.barnardos.org.uk/get-support/young-carers</w:t>
        </w:r>
      </w:hyperlink>
      <w:r>
        <w:t xml:space="preserve"> (Accessed: 13</w:t>
      </w:r>
      <w:r w:rsidRPr="00002591">
        <w:rPr>
          <w:vertAlign w:val="superscript"/>
        </w:rPr>
        <w:t>th</w:t>
      </w:r>
      <w:r>
        <w:t xml:space="preserve"> May 2025).</w:t>
      </w:r>
    </w:p>
    <w:p w14:paraId="5C80C8F2" w14:textId="77777777" w:rsidR="00836B09" w:rsidRDefault="00836B09" w:rsidP="00836B09">
      <w:pPr>
        <w:spacing w:line="480" w:lineRule="auto"/>
        <w:ind w:left="720" w:hanging="720"/>
      </w:pPr>
      <w:r>
        <w:t xml:space="preserve">Brady, L., &amp; Graham, B. (2019) </w:t>
      </w:r>
      <w:r w:rsidRPr="00D90C62">
        <w:rPr>
          <w:i/>
          <w:iCs/>
        </w:rPr>
        <w:t xml:space="preserve">Social Research with Children and Young People: A Practical Guide. </w:t>
      </w:r>
      <w:r>
        <w:t xml:space="preserve">Bristol University Press. Available at: </w:t>
      </w:r>
      <w:hyperlink r:id="rId11" w:history="1">
        <w:r w:rsidRPr="00A964FB">
          <w:rPr>
            <w:rStyle w:val="Hyperlink"/>
          </w:rPr>
          <w:t>https://doi.org/10.2307/j.ctv16rdcfc.8</w:t>
        </w:r>
      </w:hyperlink>
      <w:r w:rsidRPr="00D633BB">
        <w:t>.</w:t>
      </w:r>
      <w:r>
        <w:t xml:space="preserve"> (Accessed: 13</w:t>
      </w:r>
      <w:r w:rsidRPr="00C04D69">
        <w:rPr>
          <w:vertAlign w:val="superscript"/>
        </w:rPr>
        <w:t>th</w:t>
      </w:r>
      <w:r>
        <w:t xml:space="preserve"> May 2025).</w:t>
      </w:r>
    </w:p>
    <w:p w14:paraId="53A9D15E" w14:textId="77777777" w:rsidR="00836B09" w:rsidRDefault="00836B09" w:rsidP="00836B09">
      <w:pPr>
        <w:spacing w:line="480" w:lineRule="auto"/>
        <w:ind w:left="720" w:hanging="720"/>
      </w:pPr>
      <w:r>
        <w:t xml:space="preserve">Braun, V., &amp; Clarke, V. (2006) ‘Using thematic analysis in psychology’, </w:t>
      </w:r>
      <w:r w:rsidRPr="00E12FE7">
        <w:rPr>
          <w:i/>
          <w:iCs/>
        </w:rPr>
        <w:t>Qualitative Research in Psychology, 3</w:t>
      </w:r>
      <w:r>
        <w:t xml:space="preserve">(2), pp.77-101. Available at: </w:t>
      </w:r>
      <w:hyperlink r:id="rId12" w:history="1">
        <w:r w:rsidRPr="00477EFB">
          <w:rPr>
            <w:rStyle w:val="Hyperlink"/>
          </w:rPr>
          <w:t>https://doi.org/10.1191/1478088706qp063oa</w:t>
        </w:r>
      </w:hyperlink>
      <w:r>
        <w:t xml:space="preserve"> </w:t>
      </w:r>
    </w:p>
    <w:p w14:paraId="34D1DABE" w14:textId="77777777" w:rsidR="00836B09" w:rsidRDefault="00836B09" w:rsidP="00836B09">
      <w:pPr>
        <w:spacing w:line="480" w:lineRule="auto"/>
        <w:ind w:left="720" w:hanging="720"/>
      </w:pPr>
      <w:r>
        <w:t xml:space="preserve">British Educational Research Association. (2024) </w:t>
      </w:r>
      <w:r w:rsidRPr="00765430">
        <w:rPr>
          <w:i/>
          <w:iCs/>
        </w:rPr>
        <w:t>Ethical Guidelines for Educational Research. 5</w:t>
      </w:r>
      <w:r w:rsidRPr="00765430">
        <w:rPr>
          <w:i/>
          <w:iCs/>
          <w:vertAlign w:val="superscript"/>
        </w:rPr>
        <w:t>th</w:t>
      </w:r>
      <w:r>
        <w:t xml:space="preserve"> edn. Available at: </w:t>
      </w:r>
      <w:hyperlink r:id="rId13" w:history="1">
        <w:r w:rsidRPr="00477EFB">
          <w:rPr>
            <w:rStyle w:val="Hyperlink"/>
          </w:rPr>
          <w:t>http://www.bera.ac.uk/publication/ethical-guidelines-for-educational-research-2024</w:t>
        </w:r>
      </w:hyperlink>
      <w:r>
        <w:t xml:space="preserve"> (Accessed: 13</w:t>
      </w:r>
      <w:r w:rsidRPr="00290AD6">
        <w:rPr>
          <w:vertAlign w:val="superscript"/>
        </w:rPr>
        <w:t>th</w:t>
      </w:r>
      <w:r>
        <w:t xml:space="preserve"> May 2025).</w:t>
      </w:r>
    </w:p>
    <w:p w14:paraId="71C16B76" w14:textId="77777777" w:rsidR="00836B09" w:rsidRDefault="00836B09" w:rsidP="00836B09">
      <w:pPr>
        <w:spacing w:line="480" w:lineRule="auto"/>
        <w:ind w:left="720" w:hanging="720"/>
      </w:pPr>
      <w:r>
        <w:t xml:space="preserve">Campbell, A., Taylor, B.J., &amp; McGlade, A. (2017) Research Design in Social Work: Qualitative, Quantitative &amp; Mixed Methods. London: SAGE Publications, Inc. Available at: </w:t>
      </w:r>
      <w:hyperlink r:id="rId14" w:history="1">
        <w:r w:rsidRPr="00736521">
          <w:rPr>
            <w:rStyle w:val="Hyperlink"/>
          </w:rPr>
          <w:t>https://doi.org/10.4135/978</w:t>
        </w:r>
        <w:r w:rsidRPr="00736521">
          <w:rPr>
            <w:rStyle w:val="Hyperlink"/>
          </w:rPr>
          <w:t>1</w:t>
        </w:r>
        <w:r w:rsidRPr="00736521">
          <w:rPr>
            <w:rStyle w:val="Hyperlink"/>
          </w:rPr>
          <w:t>473909618</w:t>
        </w:r>
      </w:hyperlink>
      <w:r>
        <w:rPr>
          <w:color w:val="FF0000"/>
        </w:rPr>
        <w:t xml:space="preserve"> </w:t>
      </w:r>
      <w:r w:rsidRPr="00C04D69">
        <w:t>(Accessed: 13</w:t>
      </w:r>
      <w:r w:rsidRPr="00C04D69">
        <w:rPr>
          <w:vertAlign w:val="superscript"/>
        </w:rPr>
        <w:t>th</w:t>
      </w:r>
      <w:r w:rsidRPr="00C04D69">
        <w:t xml:space="preserve"> May 2025).</w:t>
      </w:r>
    </w:p>
    <w:p w14:paraId="24446FCD" w14:textId="77777777" w:rsidR="00836B09" w:rsidRDefault="00836B09" w:rsidP="00836B09">
      <w:pPr>
        <w:spacing w:line="480" w:lineRule="auto"/>
        <w:ind w:left="720" w:hanging="720"/>
      </w:pPr>
      <w:r>
        <w:t xml:space="preserve">Carers Trust. (2023) </w:t>
      </w:r>
      <w:r w:rsidRPr="00CA47E2">
        <w:rPr>
          <w:i/>
          <w:iCs/>
        </w:rPr>
        <w:t>The Voices and Experiences of Young Carers and Young Adult Carers From Across the UK.</w:t>
      </w:r>
      <w:r>
        <w:t xml:space="preserve"> Available at: </w:t>
      </w:r>
      <w:hyperlink r:id="rId15" w:history="1">
        <w:r w:rsidRPr="00AA350C">
          <w:rPr>
            <w:rStyle w:val="Hyperlink"/>
          </w:rPr>
          <w:t>https://carers.org/downloads/being-a-young-carer-is-not-a-choice--its-just-what-we-do---final-uk-report-(english).pdf</w:t>
        </w:r>
      </w:hyperlink>
      <w:r>
        <w:t xml:space="preserve"> (Accessed: 13</w:t>
      </w:r>
      <w:r w:rsidRPr="00FA4505">
        <w:rPr>
          <w:vertAlign w:val="superscript"/>
        </w:rPr>
        <w:t>th</w:t>
      </w:r>
      <w:r>
        <w:t xml:space="preserve"> May 2025).</w:t>
      </w:r>
    </w:p>
    <w:p w14:paraId="7081CE88" w14:textId="77777777" w:rsidR="00836B09" w:rsidRDefault="00836B09" w:rsidP="00836B09">
      <w:pPr>
        <w:spacing w:line="480" w:lineRule="auto"/>
        <w:ind w:left="720" w:hanging="720"/>
      </w:pPr>
      <w:r>
        <w:t xml:space="preserve">Cargan, L. (2007) </w:t>
      </w:r>
      <w:r w:rsidRPr="001C2D8F">
        <w:rPr>
          <w:i/>
          <w:iCs/>
        </w:rPr>
        <w:t>Doing Social Research.</w:t>
      </w:r>
      <w:r>
        <w:t xml:space="preserve"> Lanham, Maryland: Rowman &amp; Littlefield Publishers Inc.</w:t>
      </w:r>
    </w:p>
    <w:p w14:paraId="3EDD270D" w14:textId="77777777" w:rsidR="00836B09" w:rsidRPr="003E4765" w:rsidRDefault="00836B09" w:rsidP="00836B09">
      <w:pPr>
        <w:spacing w:line="480" w:lineRule="auto"/>
        <w:ind w:left="720" w:hanging="720"/>
        <w:rPr>
          <w:color w:val="FF0000"/>
        </w:rPr>
      </w:pPr>
      <w:r w:rsidRPr="00BE5089">
        <w:rPr>
          <w:i/>
          <w:iCs/>
        </w:rPr>
        <w:lastRenderedPageBreak/>
        <w:t xml:space="preserve">Children Act </w:t>
      </w:r>
      <w:r w:rsidRPr="00BE5089">
        <w:t xml:space="preserve">1989, c.41. Available at: </w:t>
      </w:r>
      <w:hyperlink r:id="rId16" w:history="1">
        <w:r w:rsidRPr="00C7175F">
          <w:rPr>
            <w:rStyle w:val="Hyperlink"/>
          </w:rPr>
          <w:t>https://www.legislation.gov.uk/ukpga/1989/41/contents</w:t>
        </w:r>
      </w:hyperlink>
      <w:r>
        <w:rPr>
          <w:color w:val="FF0000"/>
        </w:rPr>
        <w:t xml:space="preserve"> </w:t>
      </w:r>
      <w:r w:rsidRPr="00BE5089">
        <w:t>(Accessed: 13</w:t>
      </w:r>
      <w:r w:rsidRPr="00BE5089">
        <w:rPr>
          <w:vertAlign w:val="superscript"/>
        </w:rPr>
        <w:t>th</w:t>
      </w:r>
      <w:r w:rsidRPr="00BE5089">
        <w:t xml:space="preserve"> May 2025).</w:t>
      </w:r>
    </w:p>
    <w:p w14:paraId="452FEA13" w14:textId="77777777" w:rsidR="00836B09" w:rsidRDefault="00836B09" w:rsidP="00836B09">
      <w:pPr>
        <w:spacing w:line="480" w:lineRule="auto"/>
        <w:ind w:left="720" w:hanging="720"/>
      </w:pPr>
      <w:r>
        <w:t xml:space="preserve">Clark, T., Foster, L., Sloan, L., &amp; Bryman, A. (2021) </w:t>
      </w:r>
      <w:r w:rsidRPr="00C103F1">
        <w:rPr>
          <w:i/>
          <w:iCs/>
        </w:rPr>
        <w:t xml:space="preserve">Bryman’s Social Research Methods. </w:t>
      </w:r>
      <w:r>
        <w:t>6</w:t>
      </w:r>
      <w:r w:rsidRPr="00C103F1">
        <w:rPr>
          <w:vertAlign w:val="superscript"/>
        </w:rPr>
        <w:t>th</w:t>
      </w:r>
      <w:r>
        <w:t xml:space="preserve"> edn. Oxford: Oxford University Press.</w:t>
      </w:r>
    </w:p>
    <w:p w14:paraId="5A33B843" w14:textId="77777777" w:rsidR="00836B09" w:rsidRDefault="00836B09" w:rsidP="00836B09">
      <w:pPr>
        <w:spacing w:line="480" w:lineRule="auto"/>
        <w:ind w:left="720" w:hanging="720"/>
      </w:pPr>
      <w:r>
        <w:t xml:space="preserve">Creswell, J.W., &amp; Poth, C.N. (2025) </w:t>
      </w:r>
      <w:r w:rsidRPr="008533F9">
        <w:rPr>
          <w:i/>
          <w:iCs/>
        </w:rPr>
        <w:t>Qualitative Inquiry &amp; Research Design: Choosing Among Five Approaches.</w:t>
      </w:r>
      <w:r>
        <w:t xml:space="preserve"> 5</w:t>
      </w:r>
      <w:r w:rsidRPr="008533F9">
        <w:rPr>
          <w:vertAlign w:val="superscript"/>
        </w:rPr>
        <w:t>th</w:t>
      </w:r>
      <w:r>
        <w:t xml:space="preserve"> edn. Thousand Oaks, California: SAGE.</w:t>
      </w:r>
    </w:p>
    <w:p w14:paraId="0D30C89F" w14:textId="77777777" w:rsidR="00836B09" w:rsidRPr="005451BE" w:rsidRDefault="00836B09" w:rsidP="00836B09">
      <w:pPr>
        <w:spacing w:line="480" w:lineRule="auto"/>
        <w:ind w:left="720" w:hanging="720"/>
      </w:pPr>
      <w:r>
        <w:t xml:space="preserve">Crotty, M. (1998) </w:t>
      </w:r>
      <w:r w:rsidRPr="00066603">
        <w:rPr>
          <w:i/>
          <w:iCs/>
        </w:rPr>
        <w:t>The Foundations of Social Research: Meaning and Perspective in the Research Process.</w:t>
      </w:r>
      <w:r>
        <w:t xml:space="preserve"> London, England: SAGE Publications.</w:t>
      </w:r>
    </w:p>
    <w:p w14:paraId="238D2CEB" w14:textId="77777777" w:rsidR="00836B09" w:rsidRDefault="00836B09" w:rsidP="00836B09">
      <w:pPr>
        <w:spacing w:line="480" w:lineRule="auto"/>
        <w:ind w:left="720" w:hanging="720"/>
      </w:pPr>
      <w:r>
        <w:t xml:space="preserve">Denscombe, M. (2010) </w:t>
      </w:r>
      <w:r w:rsidRPr="00BC7EE5">
        <w:rPr>
          <w:i/>
          <w:iCs/>
        </w:rPr>
        <w:t>Ground Rules for Social Research: Guidelines for good practice.</w:t>
      </w:r>
      <w:r>
        <w:t xml:space="preserve"> 2</w:t>
      </w:r>
      <w:r w:rsidRPr="008761F4">
        <w:rPr>
          <w:vertAlign w:val="superscript"/>
        </w:rPr>
        <w:t>nd</w:t>
      </w:r>
      <w:r>
        <w:t xml:space="preserve"> edn. Berkshire, England: Open University Press.</w:t>
      </w:r>
    </w:p>
    <w:p w14:paraId="7A00ECD6" w14:textId="77777777" w:rsidR="00836B09" w:rsidRDefault="00836B09" w:rsidP="00836B09">
      <w:pPr>
        <w:spacing w:line="480" w:lineRule="auto"/>
        <w:ind w:left="720" w:hanging="720"/>
      </w:pPr>
      <w:r>
        <w:t xml:space="preserve">Denscombe, M. (2014) </w:t>
      </w:r>
      <w:r w:rsidRPr="003721A8">
        <w:rPr>
          <w:i/>
          <w:iCs/>
        </w:rPr>
        <w:t>The Good Research Guide: For small-scale social research projects.</w:t>
      </w:r>
      <w:r>
        <w:t xml:space="preserve"> 5</w:t>
      </w:r>
      <w:r w:rsidRPr="00DE70DB">
        <w:rPr>
          <w:vertAlign w:val="superscript"/>
        </w:rPr>
        <w:t>th</w:t>
      </w:r>
      <w:r>
        <w:t xml:space="preserve"> edn. Berkshire, England: Open University Press.</w:t>
      </w:r>
    </w:p>
    <w:p w14:paraId="108ADA29" w14:textId="77777777" w:rsidR="00836B09" w:rsidRDefault="00836B09" w:rsidP="00836B09">
      <w:pPr>
        <w:spacing w:line="480" w:lineRule="auto"/>
        <w:ind w:left="720" w:hanging="720"/>
      </w:pPr>
      <w:r>
        <w:t xml:space="preserve">Gibbs, G.R. (2018) ‘The Nature of Qualitative Analysis’, in Flick, U. (ed) </w:t>
      </w:r>
      <w:r w:rsidRPr="003E0C02">
        <w:rPr>
          <w:i/>
          <w:iCs/>
        </w:rPr>
        <w:t>Analy</w:t>
      </w:r>
      <w:r>
        <w:rPr>
          <w:i/>
          <w:iCs/>
        </w:rPr>
        <w:t>z</w:t>
      </w:r>
      <w:r w:rsidRPr="003E0C02">
        <w:rPr>
          <w:i/>
          <w:iCs/>
        </w:rPr>
        <w:t>ing Qualitative Data.</w:t>
      </w:r>
      <w:r>
        <w:t xml:space="preserve"> 2</w:t>
      </w:r>
      <w:r w:rsidRPr="00B57B7B">
        <w:rPr>
          <w:vertAlign w:val="superscript"/>
        </w:rPr>
        <w:t>nd</w:t>
      </w:r>
      <w:r>
        <w:t xml:space="preserve"> edn. London: SAGE Publications Ltd, pp.1-16.</w:t>
      </w:r>
    </w:p>
    <w:p w14:paraId="39E019A8" w14:textId="77777777" w:rsidR="00836B09" w:rsidRDefault="00836B09" w:rsidP="00836B09">
      <w:pPr>
        <w:spacing w:line="480" w:lineRule="auto"/>
        <w:ind w:left="720" w:hanging="720"/>
      </w:pPr>
      <w:r>
        <w:t xml:space="preserve">Guthrie, G. (2010) </w:t>
      </w:r>
      <w:r w:rsidRPr="00FA52F3">
        <w:rPr>
          <w:i/>
          <w:iCs/>
        </w:rPr>
        <w:t>Basic Research Methods: An Entry to Social Science Research.</w:t>
      </w:r>
      <w:r>
        <w:t xml:space="preserve"> New Delhi, India: SAGE Publications.</w:t>
      </w:r>
    </w:p>
    <w:p w14:paraId="654515CD" w14:textId="77777777" w:rsidR="00836B09" w:rsidRDefault="00836B09" w:rsidP="00836B09">
      <w:pPr>
        <w:spacing w:line="480" w:lineRule="auto"/>
        <w:ind w:left="720" w:hanging="720"/>
      </w:pPr>
      <w:r>
        <w:t xml:space="preserve">Jegede, F., Hargreaves, C., Smith, K., Hodgson, P., Todd, M.J., &amp; Waldman, J. (2020) </w:t>
      </w:r>
      <w:r w:rsidRPr="004204DE">
        <w:rPr>
          <w:i/>
          <w:iCs/>
        </w:rPr>
        <w:t>Writing Successful Undergraduate Dissertations in Social Sciences: A Student’s Handbook.</w:t>
      </w:r>
      <w:r>
        <w:t xml:space="preserve"> 2</w:t>
      </w:r>
      <w:r w:rsidRPr="00777F04">
        <w:rPr>
          <w:vertAlign w:val="superscript"/>
        </w:rPr>
        <w:t>nd</w:t>
      </w:r>
      <w:r>
        <w:t xml:space="preserve"> edn. Abingdon, Oxon: Routledge.</w:t>
      </w:r>
    </w:p>
    <w:p w14:paraId="26623629" w14:textId="77777777" w:rsidR="00836B09" w:rsidRDefault="00836B09" w:rsidP="00836B09">
      <w:pPr>
        <w:spacing w:line="480" w:lineRule="auto"/>
        <w:ind w:left="720" w:hanging="720"/>
      </w:pPr>
      <w:r>
        <w:t xml:space="preserve">Kalof, L., Dan, A., Dietz, T. (2008) </w:t>
      </w:r>
      <w:r w:rsidRPr="000C624E">
        <w:rPr>
          <w:i/>
          <w:iCs/>
        </w:rPr>
        <w:t>Essentials of Social Research.</w:t>
      </w:r>
      <w:r>
        <w:t xml:space="preserve"> Berkshire, England: Open University Press.</w:t>
      </w:r>
    </w:p>
    <w:p w14:paraId="20C490D2" w14:textId="77777777" w:rsidR="00836B09" w:rsidRDefault="00836B09" w:rsidP="00836B09">
      <w:pPr>
        <w:spacing w:line="480" w:lineRule="auto"/>
        <w:ind w:left="720" w:hanging="720"/>
      </w:pPr>
      <w:r>
        <w:lastRenderedPageBreak/>
        <w:t xml:space="preserve">Lacey, R.E., Xue, B., &amp; McMunn, A. (2022) ‘The mental and physical health of young carers: a systematic review’, The Lancet Public Health, 7(9), pp.e787-e796. Available at: </w:t>
      </w:r>
      <w:hyperlink r:id="rId17" w:history="1">
        <w:r w:rsidRPr="00AA350C">
          <w:rPr>
            <w:rStyle w:val="Hyperlink"/>
          </w:rPr>
          <w:t>https://doi.org/10.1016/S2468-2667(22)00161-X</w:t>
        </w:r>
      </w:hyperlink>
      <w:r>
        <w:t xml:space="preserve"> </w:t>
      </w:r>
    </w:p>
    <w:p w14:paraId="2FF49E88" w14:textId="77777777" w:rsidR="00836B09" w:rsidRDefault="00836B09" w:rsidP="00836B09">
      <w:pPr>
        <w:spacing w:line="480" w:lineRule="auto"/>
        <w:ind w:left="720" w:hanging="720"/>
      </w:pPr>
      <w:r>
        <w:t xml:space="preserve">Lim, W.M. (2024) ‘What is Quantitative Research? An Overview and Guidelines’, Australasian Marketing Journal. </w:t>
      </w:r>
      <w:hyperlink r:id="rId18" w:history="1">
        <w:r w:rsidRPr="000A0E1B">
          <w:rPr>
            <w:rStyle w:val="Hyperlink"/>
          </w:rPr>
          <w:t>https://doi.org/10.1177/14413582241264622</w:t>
        </w:r>
      </w:hyperlink>
      <w:r>
        <w:t xml:space="preserve"> </w:t>
      </w:r>
    </w:p>
    <w:p w14:paraId="5672A3DE" w14:textId="77777777" w:rsidR="00836B09" w:rsidRDefault="00836B09" w:rsidP="00836B09">
      <w:pPr>
        <w:spacing w:line="480" w:lineRule="auto"/>
        <w:ind w:left="720" w:hanging="720"/>
      </w:pPr>
      <w:r>
        <w:t xml:space="preserve">Magnusson, E., &amp; Marecek, J. (2015) </w:t>
      </w:r>
      <w:r w:rsidRPr="005E4C4B">
        <w:rPr>
          <w:i/>
          <w:iCs/>
        </w:rPr>
        <w:t xml:space="preserve">Doing Interview-Based Qualitative Research: A Learner’s Guide. </w:t>
      </w:r>
      <w:r>
        <w:t>Cambridge: Cambridge University Press.</w:t>
      </w:r>
    </w:p>
    <w:p w14:paraId="07055B09" w14:textId="77777777" w:rsidR="00836B09" w:rsidRDefault="00836B09" w:rsidP="00836B09">
      <w:pPr>
        <w:spacing w:line="480" w:lineRule="auto"/>
        <w:ind w:left="720" w:hanging="720"/>
      </w:pPr>
      <w:r>
        <w:t xml:space="preserve">Matthews, B., &amp; Ross, L. (2010) </w:t>
      </w:r>
      <w:r w:rsidRPr="00CD526E">
        <w:rPr>
          <w:i/>
          <w:iCs/>
        </w:rPr>
        <w:t>Research Methods: A practical guide for the social sciences.</w:t>
      </w:r>
      <w:r>
        <w:t xml:space="preserve"> Essex, England: Pearson Education Limited.</w:t>
      </w:r>
    </w:p>
    <w:p w14:paraId="73822482" w14:textId="77777777" w:rsidR="00836B09" w:rsidRDefault="00836B09" w:rsidP="00836B09">
      <w:pPr>
        <w:spacing w:line="480" w:lineRule="auto"/>
        <w:ind w:left="720" w:hanging="720"/>
      </w:pPr>
      <w:r>
        <w:t xml:space="preserve">May, T. (2011) </w:t>
      </w:r>
      <w:r w:rsidRPr="00D0285B">
        <w:rPr>
          <w:i/>
          <w:iCs/>
        </w:rPr>
        <w:t>Social Research: Issues, Methods and Process.</w:t>
      </w:r>
      <w:r>
        <w:t xml:space="preserve"> 4</w:t>
      </w:r>
      <w:r w:rsidRPr="00D0285B">
        <w:rPr>
          <w:vertAlign w:val="superscript"/>
        </w:rPr>
        <w:t>th</w:t>
      </w:r>
      <w:r>
        <w:t xml:space="preserve"> edn. Berkshire, England: Open University Press.</w:t>
      </w:r>
    </w:p>
    <w:p w14:paraId="62BF90ED" w14:textId="77777777" w:rsidR="00836B09" w:rsidRDefault="00836B09" w:rsidP="00836B09">
      <w:pPr>
        <w:spacing w:line="480" w:lineRule="auto"/>
        <w:ind w:left="720" w:hanging="720"/>
      </w:pPr>
      <w:r>
        <w:t xml:space="preserve">Office for National Statistics. (2023) </w:t>
      </w:r>
      <w:r w:rsidRPr="009A5325">
        <w:rPr>
          <w:i/>
          <w:iCs/>
        </w:rPr>
        <w:t>Unpaid care, England and Wales: Census 2021: The number of usual residents aged 5 years and over who provide unpaid care, and how many hours they provide in a typical week, Census 2021 data.</w:t>
      </w:r>
      <w:r>
        <w:t xml:space="preserve"> Available at: </w:t>
      </w:r>
      <w:hyperlink r:id="rId19" w:history="1">
        <w:r w:rsidRPr="00D1450B">
          <w:rPr>
            <w:rStyle w:val="Hyperlink"/>
          </w:rPr>
          <w:t>https://www.ons.gov.uk/peoplepopulationandcommunity/healthandsocialcare/healthandwellbeing/bulletins/unpaidcareenglandandwales/census2021</w:t>
        </w:r>
      </w:hyperlink>
      <w:r>
        <w:t xml:space="preserve"> (Accessed: 13</w:t>
      </w:r>
      <w:r w:rsidRPr="009A5325">
        <w:rPr>
          <w:vertAlign w:val="superscript"/>
        </w:rPr>
        <w:t>th</w:t>
      </w:r>
      <w:r>
        <w:t xml:space="preserve"> May 2025).</w:t>
      </w:r>
    </w:p>
    <w:p w14:paraId="6A27BE1E" w14:textId="77777777" w:rsidR="00836B09" w:rsidRDefault="00836B09" w:rsidP="00836B09">
      <w:pPr>
        <w:spacing w:line="480" w:lineRule="auto"/>
        <w:ind w:left="720" w:hanging="720"/>
      </w:pPr>
      <w:r>
        <w:t xml:space="preserve">Pope, C., &amp; Mays, N. (2020) The Role of Theory in Qualitative Research, in Pope, C., &amp; Mays, N. (eds) </w:t>
      </w:r>
      <w:r w:rsidRPr="00BF44CE">
        <w:rPr>
          <w:i/>
          <w:iCs/>
        </w:rPr>
        <w:t>Qualitative Research in Health Care.</w:t>
      </w:r>
      <w:r>
        <w:t xml:space="preserve"> 4</w:t>
      </w:r>
      <w:r w:rsidRPr="00BF44CE">
        <w:rPr>
          <w:vertAlign w:val="superscript"/>
        </w:rPr>
        <w:t>th</w:t>
      </w:r>
      <w:r>
        <w:t xml:space="preserve"> edn. Hoboken, New Jersey: John Wiley &amp; Sons Inc, pp.15-26.</w:t>
      </w:r>
    </w:p>
    <w:p w14:paraId="11B585EE" w14:textId="77777777" w:rsidR="00836B09" w:rsidRDefault="00836B09" w:rsidP="00836B09">
      <w:pPr>
        <w:spacing w:line="480" w:lineRule="auto"/>
        <w:ind w:left="720" w:hanging="720"/>
      </w:pPr>
      <w:r>
        <w:lastRenderedPageBreak/>
        <w:t xml:space="preserve">Pope, C., Ziebland, S., &amp; Mays, N. (2020) Analysis, in Pope, C., &amp; Mays, N. (eds) </w:t>
      </w:r>
      <w:r w:rsidRPr="006F3963">
        <w:rPr>
          <w:i/>
          <w:iCs/>
        </w:rPr>
        <w:t>Qualitative Research in Health Care.</w:t>
      </w:r>
      <w:r>
        <w:t xml:space="preserve"> 4</w:t>
      </w:r>
      <w:r w:rsidRPr="00DA1CA8">
        <w:rPr>
          <w:vertAlign w:val="superscript"/>
        </w:rPr>
        <w:t>th</w:t>
      </w:r>
      <w:r>
        <w:t xml:space="preserve"> edn. Hoboken, New Jersey: John Wiley &amp; Sons Ltd, pp.111-134. </w:t>
      </w:r>
    </w:p>
    <w:p w14:paraId="7BDFA6B1" w14:textId="77777777" w:rsidR="00836B09" w:rsidRDefault="00836B09" w:rsidP="00836B09">
      <w:pPr>
        <w:spacing w:line="480" w:lineRule="auto"/>
        <w:ind w:left="720" w:hanging="720"/>
      </w:pPr>
      <w:r>
        <w:t xml:space="preserve">Silver, C., &amp; Lewins, A.F. (2020) Computer-Assisted Analysis of Qualitative Research, in Leavy, P. (ed) </w:t>
      </w:r>
      <w:r w:rsidRPr="008F7E7B">
        <w:rPr>
          <w:i/>
          <w:iCs/>
        </w:rPr>
        <w:t>The Oxford Handbook of Qualitative Research.</w:t>
      </w:r>
      <w:r>
        <w:t xml:space="preserve"> 2</w:t>
      </w:r>
      <w:r w:rsidRPr="00DC134E">
        <w:rPr>
          <w:vertAlign w:val="superscript"/>
        </w:rPr>
        <w:t>nd</w:t>
      </w:r>
      <w:r>
        <w:t xml:space="preserve"> edn. Oxford Academic. Available at: </w:t>
      </w:r>
      <w:hyperlink r:id="rId20" w:history="1">
        <w:r w:rsidRPr="00C7175F">
          <w:rPr>
            <w:rStyle w:val="Hyperlink"/>
          </w:rPr>
          <w:t>https://doi.org/10.10</w:t>
        </w:r>
        <w:r w:rsidRPr="00C7175F">
          <w:rPr>
            <w:rStyle w:val="Hyperlink"/>
          </w:rPr>
          <w:t>9</w:t>
        </w:r>
        <w:r w:rsidRPr="00C7175F">
          <w:rPr>
            <w:rStyle w:val="Hyperlink"/>
          </w:rPr>
          <w:t>3/oxfordhb/978019084738</w:t>
        </w:r>
        <w:r w:rsidRPr="00C7175F">
          <w:rPr>
            <w:rStyle w:val="Hyperlink"/>
          </w:rPr>
          <w:t>8</w:t>
        </w:r>
        <w:r w:rsidRPr="00C7175F">
          <w:rPr>
            <w:rStyle w:val="Hyperlink"/>
          </w:rPr>
          <w:t>.013.34</w:t>
        </w:r>
      </w:hyperlink>
      <w:r>
        <w:t xml:space="preserve"> (Accessed: 13</w:t>
      </w:r>
      <w:r w:rsidRPr="006D1D49">
        <w:rPr>
          <w:vertAlign w:val="superscript"/>
        </w:rPr>
        <w:t>th</w:t>
      </w:r>
      <w:r>
        <w:t xml:space="preserve"> May 2025).</w:t>
      </w:r>
    </w:p>
    <w:p w14:paraId="4E0ACD16" w14:textId="77777777" w:rsidR="00836B09" w:rsidRDefault="00836B09" w:rsidP="00836B09">
      <w:pPr>
        <w:spacing w:line="480" w:lineRule="auto"/>
        <w:ind w:left="720" w:hanging="720"/>
      </w:pPr>
      <w:r w:rsidRPr="00CC60D5">
        <w:t>Stevens</w:t>
      </w:r>
      <w:r>
        <w:t xml:space="preserve">, M., Brimblecombe, N., Gowen, S., Skyer, R., &amp; Moriarty, J. (2024) ‘Young carers’ experiences of services and support: What is helpful and how can support be improved?’, </w:t>
      </w:r>
      <w:r w:rsidRPr="000C5A8E">
        <w:rPr>
          <w:i/>
          <w:iCs/>
        </w:rPr>
        <w:t>PLos One, 19</w:t>
      </w:r>
      <w:r>
        <w:t xml:space="preserve">(3), </w:t>
      </w:r>
      <w:r w:rsidRPr="004C4B0B">
        <w:t>e0300551</w:t>
      </w:r>
      <w:r>
        <w:t xml:space="preserve">. Available at: </w:t>
      </w:r>
      <w:hyperlink r:id="rId21" w:history="1">
        <w:r w:rsidRPr="00D1450B">
          <w:rPr>
            <w:rStyle w:val="Hyperlink"/>
          </w:rPr>
          <w:t>https://</w:t>
        </w:r>
        <w:r w:rsidRPr="00D1450B">
          <w:rPr>
            <w:rStyle w:val="Hyperlink"/>
          </w:rPr>
          <w:t>d</w:t>
        </w:r>
        <w:r w:rsidRPr="00D1450B">
          <w:rPr>
            <w:rStyle w:val="Hyperlink"/>
          </w:rPr>
          <w:t>oi.org/10.1371/journal.pone.0300551</w:t>
        </w:r>
      </w:hyperlink>
      <w:r>
        <w:t xml:space="preserve"> </w:t>
      </w:r>
    </w:p>
    <w:p w14:paraId="0F6A9757" w14:textId="77777777" w:rsidR="00836B09" w:rsidRPr="00CC60D5" w:rsidRDefault="00836B09" w:rsidP="00836B09">
      <w:pPr>
        <w:spacing w:line="480" w:lineRule="auto"/>
        <w:ind w:left="720" w:hanging="720"/>
      </w:pPr>
      <w:r>
        <w:t xml:space="preserve">Walliman, N. (2006) </w:t>
      </w:r>
      <w:r w:rsidRPr="005E2305">
        <w:rPr>
          <w:i/>
          <w:iCs/>
        </w:rPr>
        <w:t>Social Research Methods.</w:t>
      </w:r>
      <w:r>
        <w:t xml:space="preserve"> London: SAGE Publications Ltd. </w:t>
      </w:r>
    </w:p>
    <w:p w14:paraId="073CAFFD" w14:textId="77777777" w:rsidR="00836B09" w:rsidRPr="00443F88" w:rsidRDefault="00836B09" w:rsidP="00836B09">
      <w:pPr>
        <w:spacing w:line="480" w:lineRule="auto"/>
        <w:ind w:left="720" w:hanging="720"/>
      </w:pPr>
      <w:r w:rsidRPr="00443F88">
        <w:t>Whittaker, A. (2009)</w:t>
      </w:r>
      <w:r>
        <w:t xml:space="preserve"> </w:t>
      </w:r>
      <w:r w:rsidRPr="00A22317">
        <w:rPr>
          <w:i/>
          <w:iCs/>
        </w:rPr>
        <w:t>Research Skills for Social Work.</w:t>
      </w:r>
      <w:r>
        <w:t xml:space="preserve"> Exeter: Learning Matters Ltd.</w:t>
      </w:r>
    </w:p>
    <w:p w14:paraId="3E38260C" w14:textId="77777777" w:rsidR="00836B09" w:rsidRPr="00BD5201" w:rsidRDefault="00836B09" w:rsidP="00836B09">
      <w:pPr>
        <w:spacing w:line="480" w:lineRule="auto"/>
        <w:ind w:left="720" w:hanging="720"/>
      </w:pPr>
      <w:r w:rsidRPr="00BD5201">
        <w:t>Wiles</w:t>
      </w:r>
      <w:r>
        <w:t xml:space="preserve">, R. (2013) </w:t>
      </w:r>
      <w:r w:rsidRPr="00F5368E">
        <w:rPr>
          <w:i/>
          <w:iCs/>
        </w:rPr>
        <w:t>What are Qualitative Research Ethics?</w:t>
      </w:r>
      <w:r>
        <w:t xml:space="preserve"> London: Bloomsbury Academic.</w:t>
      </w:r>
    </w:p>
    <w:p w14:paraId="52ECCAAE" w14:textId="77777777" w:rsidR="00E667BB" w:rsidRDefault="00E667BB"/>
    <w:sectPr w:rsidR="00E66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7237B"/>
    <w:multiLevelType w:val="hybridMultilevel"/>
    <w:tmpl w:val="9D22C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34AB4"/>
    <w:multiLevelType w:val="hybridMultilevel"/>
    <w:tmpl w:val="7794D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40987"/>
    <w:multiLevelType w:val="hybridMultilevel"/>
    <w:tmpl w:val="790C28AA"/>
    <w:lvl w:ilvl="0" w:tplc="9E362F2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54A97"/>
    <w:multiLevelType w:val="hybridMultilevel"/>
    <w:tmpl w:val="825EE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A2D4B10"/>
    <w:multiLevelType w:val="hybridMultilevel"/>
    <w:tmpl w:val="825EE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09F3C0A"/>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33C784E"/>
    <w:multiLevelType w:val="hybridMultilevel"/>
    <w:tmpl w:val="825EE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5E8322B"/>
    <w:multiLevelType w:val="hybridMultilevel"/>
    <w:tmpl w:val="66F2EC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C32A05"/>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8F10961"/>
    <w:multiLevelType w:val="hybridMultilevel"/>
    <w:tmpl w:val="3B327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14253A"/>
    <w:multiLevelType w:val="hybridMultilevel"/>
    <w:tmpl w:val="A634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0265">
    <w:abstractNumId w:val="1"/>
  </w:num>
  <w:num w:numId="2" w16cid:durableId="84114751">
    <w:abstractNumId w:val="12"/>
  </w:num>
  <w:num w:numId="3" w16cid:durableId="1971788122">
    <w:abstractNumId w:val="2"/>
  </w:num>
  <w:num w:numId="4" w16cid:durableId="504634897">
    <w:abstractNumId w:val="15"/>
  </w:num>
  <w:num w:numId="5" w16cid:durableId="1070352250">
    <w:abstractNumId w:val="14"/>
  </w:num>
  <w:num w:numId="6" w16cid:durableId="1414281915">
    <w:abstractNumId w:val="14"/>
  </w:num>
  <w:num w:numId="7" w16cid:durableId="487791704">
    <w:abstractNumId w:val="6"/>
  </w:num>
  <w:num w:numId="8" w16cid:durableId="145705433">
    <w:abstractNumId w:val="6"/>
  </w:num>
  <w:num w:numId="9" w16cid:durableId="1579443783">
    <w:abstractNumId w:val="8"/>
  </w:num>
  <w:num w:numId="10" w16cid:durableId="2029061059">
    <w:abstractNumId w:val="8"/>
  </w:num>
  <w:num w:numId="11" w16cid:durableId="1769079565">
    <w:abstractNumId w:val="3"/>
  </w:num>
  <w:num w:numId="12" w16cid:durableId="9896699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43211788">
    <w:abstractNumId w:val="13"/>
  </w:num>
  <w:num w:numId="14" w16cid:durableId="151541172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671718230">
    <w:abstractNumId w:val="9"/>
  </w:num>
  <w:num w:numId="16" w16cid:durableId="1888563852">
    <w:abstractNumId w:val="9"/>
  </w:num>
  <w:num w:numId="17" w16cid:durableId="1609504170">
    <w:abstractNumId w:val="11"/>
  </w:num>
  <w:num w:numId="18" w16cid:durableId="116971012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2188987">
    <w:abstractNumId w:val="10"/>
  </w:num>
  <w:num w:numId="20" w16cid:durableId="85284196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28480217">
    <w:abstractNumId w:val="5"/>
  </w:num>
  <w:num w:numId="22" w16cid:durableId="3069056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508207504">
    <w:abstractNumId w:val="4"/>
  </w:num>
  <w:num w:numId="24" w16cid:durableId="88868794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382171741">
    <w:abstractNumId w:val="7"/>
  </w:num>
  <w:num w:numId="26" w16cid:durableId="396632623">
    <w:abstractNumId w:val="7"/>
  </w:num>
  <w:num w:numId="27" w16cid:durableId="509417128">
    <w:abstractNumId w:val="0"/>
  </w:num>
  <w:num w:numId="28" w16cid:durableId="88718566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6A3"/>
    <w:rsid w:val="000010F7"/>
    <w:rsid w:val="00002591"/>
    <w:rsid w:val="00002BC6"/>
    <w:rsid w:val="00003954"/>
    <w:rsid w:val="00004520"/>
    <w:rsid w:val="000061A0"/>
    <w:rsid w:val="000116CD"/>
    <w:rsid w:val="00015A42"/>
    <w:rsid w:val="000216D7"/>
    <w:rsid w:val="000239B8"/>
    <w:rsid w:val="000244BE"/>
    <w:rsid w:val="00024F37"/>
    <w:rsid w:val="00024FED"/>
    <w:rsid w:val="0002536B"/>
    <w:rsid w:val="00025884"/>
    <w:rsid w:val="000259B0"/>
    <w:rsid w:val="00025A84"/>
    <w:rsid w:val="00025AAE"/>
    <w:rsid w:val="00026432"/>
    <w:rsid w:val="0003040C"/>
    <w:rsid w:val="000322E4"/>
    <w:rsid w:val="000341D0"/>
    <w:rsid w:val="000344B7"/>
    <w:rsid w:val="000367DB"/>
    <w:rsid w:val="000424ED"/>
    <w:rsid w:val="00043C6C"/>
    <w:rsid w:val="00043C8F"/>
    <w:rsid w:val="00044C56"/>
    <w:rsid w:val="00045C43"/>
    <w:rsid w:val="000466F3"/>
    <w:rsid w:val="00051C3C"/>
    <w:rsid w:val="00054272"/>
    <w:rsid w:val="00054CE5"/>
    <w:rsid w:val="0005640F"/>
    <w:rsid w:val="0006408A"/>
    <w:rsid w:val="00064A11"/>
    <w:rsid w:val="00065863"/>
    <w:rsid w:val="00066603"/>
    <w:rsid w:val="000720D4"/>
    <w:rsid w:val="00073C2D"/>
    <w:rsid w:val="00080C45"/>
    <w:rsid w:val="000825B4"/>
    <w:rsid w:val="00082BE2"/>
    <w:rsid w:val="00082EA5"/>
    <w:rsid w:val="0008371A"/>
    <w:rsid w:val="00086A80"/>
    <w:rsid w:val="000876F7"/>
    <w:rsid w:val="00087C18"/>
    <w:rsid w:val="00091260"/>
    <w:rsid w:val="00094D85"/>
    <w:rsid w:val="00095A26"/>
    <w:rsid w:val="0009746F"/>
    <w:rsid w:val="000A0656"/>
    <w:rsid w:val="000A082D"/>
    <w:rsid w:val="000A08D3"/>
    <w:rsid w:val="000A0FA4"/>
    <w:rsid w:val="000A1738"/>
    <w:rsid w:val="000A2FDF"/>
    <w:rsid w:val="000A37EB"/>
    <w:rsid w:val="000A46B6"/>
    <w:rsid w:val="000A667A"/>
    <w:rsid w:val="000A7B2D"/>
    <w:rsid w:val="000B19F5"/>
    <w:rsid w:val="000B5590"/>
    <w:rsid w:val="000C0EDF"/>
    <w:rsid w:val="000C4A3E"/>
    <w:rsid w:val="000C5196"/>
    <w:rsid w:val="000C5556"/>
    <w:rsid w:val="000C5A8E"/>
    <w:rsid w:val="000C624E"/>
    <w:rsid w:val="000C6591"/>
    <w:rsid w:val="000D0705"/>
    <w:rsid w:val="000D2968"/>
    <w:rsid w:val="000D4040"/>
    <w:rsid w:val="000E07EF"/>
    <w:rsid w:val="000E0C58"/>
    <w:rsid w:val="000E1DC5"/>
    <w:rsid w:val="000E2FA9"/>
    <w:rsid w:val="000E575D"/>
    <w:rsid w:val="000E6F93"/>
    <w:rsid w:val="000E7809"/>
    <w:rsid w:val="000F0798"/>
    <w:rsid w:val="000F1FBE"/>
    <w:rsid w:val="000F2114"/>
    <w:rsid w:val="000F39EA"/>
    <w:rsid w:val="000F47D2"/>
    <w:rsid w:val="000F729B"/>
    <w:rsid w:val="00100621"/>
    <w:rsid w:val="00100EDB"/>
    <w:rsid w:val="00101551"/>
    <w:rsid w:val="0010288A"/>
    <w:rsid w:val="00104DE1"/>
    <w:rsid w:val="001054EF"/>
    <w:rsid w:val="00106331"/>
    <w:rsid w:val="00107BB7"/>
    <w:rsid w:val="0011106D"/>
    <w:rsid w:val="001118A6"/>
    <w:rsid w:val="00111F45"/>
    <w:rsid w:val="0011266E"/>
    <w:rsid w:val="00113B51"/>
    <w:rsid w:val="00121928"/>
    <w:rsid w:val="00123674"/>
    <w:rsid w:val="00124FF7"/>
    <w:rsid w:val="00127B35"/>
    <w:rsid w:val="00127D06"/>
    <w:rsid w:val="00131AC4"/>
    <w:rsid w:val="0013267B"/>
    <w:rsid w:val="00133A72"/>
    <w:rsid w:val="00137ABC"/>
    <w:rsid w:val="00141638"/>
    <w:rsid w:val="001424C0"/>
    <w:rsid w:val="0014725F"/>
    <w:rsid w:val="0014749C"/>
    <w:rsid w:val="00150E78"/>
    <w:rsid w:val="0015134C"/>
    <w:rsid w:val="00154A19"/>
    <w:rsid w:val="0015795C"/>
    <w:rsid w:val="00157FA5"/>
    <w:rsid w:val="00164B89"/>
    <w:rsid w:val="00167339"/>
    <w:rsid w:val="001673C6"/>
    <w:rsid w:val="00171530"/>
    <w:rsid w:val="00171E38"/>
    <w:rsid w:val="001816F5"/>
    <w:rsid w:val="001829C5"/>
    <w:rsid w:val="001874E3"/>
    <w:rsid w:val="00187A26"/>
    <w:rsid w:val="00190554"/>
    <w:rsid w:val="001928B4"/>
    <w:rsid w:val="00195EE3"/>
    <w:rsid w:val="00197252"/>
    <w:rsid w:val="001A0539"/>
    <w:rsid w:val="001A25FA"/>
    <w:rsid w:val="001A4937"/>
    <w:rsid w:val="001A511E"/>
    <w:rsid w:val="001A7285"/>
    <w:rsid w:val="001B268F"/>
    <w:rsid w:val="001B3291"/>
    <w:rsid w:val="001B4029"/>
    <w:rsid w:val="001B5DDA"/>
    <w:rsid w:val="001B6958"/>
    <w:rsid w:val="001B7954"/>
    <w:rsid w:val="001C1F83"/>
    <w:rsid w:val="001C2A0B"/>
    <w:rsid w:val="001C2D8F"/>
    <w:rsid w:val="001C4245"/>
    <w:rsid w:val="001C4C48"/>
    <w:rsid w:val="001C5CC1"/>
    <w:rsid w:val="001C64D0"/>
    <w:rsid w:val="001C761C"/>
    <w:rsid w:val="001C7C96"/>
    <w:rsid w:val="001D03A9"/>
    <w:rsid w:val="001D1D83"/>
    <w:rsid w:val="001D363D"/>
    <w:rsid w:val="001E12D9"/>
    <w:rsid w:val="001E23FA"/>
    <w:rsid w:val="001E33A4"/>
    <w:rsid w:val="001E43B6"/>
    <w:rsid w:val="001E4B26"/>
    <w:rsid w:val="001E7231"/>
    <w:rsid w:val="001F0944"/>
    <w:rsid w:val="001F2873"/>
    <w:rsid w:val="001F3748"/>
    <w:rsid w:val="001F38F2"/>
    <w:rsid w:val="001F4585"/>
    <w:rsid w:val="001F75D3"/>
    <w:rsid w:val="002019E0"/>
    <w:rsid w:val="00202B12"/>
    <w:rsid w:val="00206080"/>
    <w:rsid w:val="00206A9C"/>
    <w:rsid w:val="00207781"/>
    <w:rsid w:val="002100FD"/>
    <w:rsid w:val="00211968"/>
    <w:rsid w:val="00211F19"/>
    <w:rsid w:val="00212398"/>
    <w:rsid w:val="00221EA1"/>
    <w:rsid w:val="0022369C"/>
    <w:rsid w:val="00223ED7"/>
    <w:rsid w:val="00225DE3"/>
    <w:rsid w:val="00226D27"/>
    <w:rsid w:val="00231DBC"/>
    <w:rsid w:val="002323DB"/>
    <w:rsid w:val="00236D29"/>
    <w:rsid w:val="00242437"/>
    <w:rsid w:val="002426BA"/>
    <w:rsid w:val="00242C1B"/>
    <w:rsid w:val="002458A5"/>
    <w:rsid w:val="0025062A"/>
    <w:rsid w:val="002571F5"/>
    <w:rsid w:val="00261B87"/>
    <w:rsid w:val="00261DB7"/>
    <w:rsid w:val="00263D9E"/>
    <w:rsid w:val="0026485B"/>
    <w:rsid w:val="002662ED"/>
    <w:rsid w:val="00272B7C"/>
    <w:rsid w:val="002741D6"/>
    <w:rsid w:val="0027696B"/>
    <w:rsid w:val="00280ED6"/>
    <w:rsid w:val="002816D2"/>
    <w:rsid w:val="00285160"/>
    <w:rsid w:val="002857A9"/>
    <w:rsid w:val="00290AD6"/>
    <w:rsid w:val="002913BD"/>
    <w:rsid w:val="00291BA7"/>
    <w:rsid w:val="00295589"/>
    <w:rsid w:val="00296184"/>
    <w:rsid w:val="002972C0"/>
    <w:rsid w:val="002A2805"/>
    <w:rsid w:val="002A7CD2"/>
    <w:rsid w:val="002A7F0B"/>
    <w:rsid w:val="002B1B31"/>
    <w:rsid w:val="002B233A"/>
    <w:rsid w:val="002B2CE2"/>
    <w:rsid w:val="002B6112"/>
    <w:rsid w:val="002B74C0"/>
    <w:rsid w:val="002C04D3"/>
    <w:rsid w:val="002C5EF7"/>
    <w:rsid w:val="002D1201"/>
    <w:rsid w:val="002D5C5A"/>
    <w:rsid w:val="002D615C"/>
    <w:rsid w:val="002D6E0E"/>
    <w:rsid w:val="002D7ADB"/>
    <w:rsid w:val="002E1D0C"/>
    <w:rsid w:val="002E2835"/>
    <w:rsid w:val="002E5466"/>
    <w:rsid w:val="002E557C"/>
    <w:rsid w:val="002E6584"/>
    <w:rsid w:val="002F07F3"/>
    <w:rsid w:val="002F08C7"/>
    <w:rsid w:val="002F1569"/>
    <w:rsid w:val="002F1D36"/>
    <w:rsid w:val="002F2E51"/>
    <w:rsid w:val="002F3EBC"/>
    <w:rsid w:val="002F4017"/>
    <w:rsid w:val="002F4966"/>
    <w:rsid w:val="002F7703"/>
    <w:rsid w:val="00300EC6"/>
    <w:rsid w:val="00302E5A"/>
    <w:rsid w:val="0030728D"/>
    <w:rsid w:val="00310500"/>
    <w:rsid w:val="00310B43"/>
    <w:rsid w:val="00316825"/>
    <w:rsid w:val="00316BBB"/>
    <w:rsid w:val="00316D23"/>
    <w:rsid w:val="003175E0"/>
    <w:rsid w:val="003206F8"/>
    <w:rsid w:val="0032460E"/>
    <w:rsid w:val="00325E5B"/>
    <w:rsid w:val="00331AD0"/>
    <w:rsid w:val="00333C25"/>
    <w:rsid w:val="00333F56"/>
    <w:rsid w:val="003343EB"/>
    <w:rsid w:val="00334F09"/>
    <w:rsid w:val="00335AEB"/>
    <w:rsid w:val="00335EBC"/>
    <w:rsid w:val="00343799"/>
    <w:rsid w:val="003459A9"/>
    <w:rsid w:val="00351967"/>
    <w:rsid w:val="00352217"/>
    <w:rsid w:val="00354205"/>
    <w:rsid w:val="00354BF7"/>
    <w:rsid w:val="00356597"/>
    <w:rsid w:val="0035680A"/>
    <w:rsid w:val="00356BF1"/>
    <w:rsid w:val="0036050D"/>
    <w:rsid w:val="00360B62"/>
    <w:rsid w:val="00361388"/>
    <w:rsid w:val="003654F1"/>
    <w:rsid w:val="00366B93"/>
    <w:rsid w:val="003701DE"/>
    <w:rsid w:val="00370429"/>
    <w:rsid w:val="0037137D"/>
    <w:rsid w:val="003721A8"/>
    <w:rsid w:val="00372C7F"/>
    <w:rsid w:val="0037315C"/>
    <w:rsid w:val="0037700E"/>
    <w:rsid w:val="00377403"/>
    <w:rsid w:val="00377EA3"/>
    <w:rsid w:val="003845E2"/>
    <w:rsid w:val="00385941"/>
    <w:rsid w:val="00387302"/>
    <w:rsid w:val="00390DDD"/>
    <w:rsid w:val="0039151C"/>
    <w:rsid w:val="003931EC"/>
    <w:rsid w:val="003938F2"/>
    <w:rsid w:val="00395FF4"/>
    <w:rsid w:val="00396DE8"/>
    <w:rsid w:val="00397212"/>
    <w:rsid w:val="00397632"/>
    <w:rsid w:val="003A23F0"/>
    <w:rsid w:val="003A2A24"/>
    <w:rsid w:val="003B023E"/>
    <w:rsid w:val="003B0FBF"/>
    <w:rsid w:val="003B1F47"/>
    <w:rsid w:val="003B3B3B"/>
    <w:rsid w:val="003B77D6"/>
    <w:rsid w:val="003C2070"/>
    <w:rsid w:val="003C2752"/>
    <w:rsid w:val="003C2B0E"/>
    <w:rsid w:val="003C3801"/>
    <w:rsid w:val="003C4153"/>
    <w:rsid w:val="003C5C1F"/>
    <w:rsid w:val="003D1376"/>
    <w:rsid w:val="003D1A5D"/>
    <w:rsid w:val="003D1ECC"/>
    <w:rsid w:val="003D2944"/>
    <w:rsid w:val="003D5D54"/>
    <w:rsid w:val="003D7853"/>
    <w:rsid w:val="003E0C02"/>
    <w:rsid w:val="003E135C"/>
    <w:rsid w:val="003E2BCB"/>
    <w:rsid w:val="003E4765"/>
    <w:rsid w:val="003E5DA5"/>
    <w:rsid w:val="003E7534"/>
    <w:rsid w:val="003E7BFC"/>
    <w:rsid w:val="003F13E2"/>
    <w:rsid w:val="003F27AB"/>
    <w:rsid w:val="003F3AB5"/>
    <w:rsid w:val="003F3DB2"/>
    <w:rsid w:val="003F4D44"/>
    <w:rsid w:val="00406AA3"/>
    <w:rsid w:val="00407344"/>
    <w:rsid w:val="00414682"/>
    <w:rsid w:val="00415F15"/>
    <w:rsid w:val="004163C2"/>
    <w:rsid w:val="00416F0D"/>
    <w:rsid w:val="00416F9A"/>
    <w:rsid w:val="004204DE"/>
    <w:rsid w:val="00420B10"/>
    <w:rsid w:val="0042260A"/>
    <w:rsid w:val="004261BF"/>
    <w:rsid w:val="00430C7A"/>
    <w:rsid w:val="004332FC"/>
    <w:rsid w:val="00433FFC"/>
    <w:rsid w:val="00434080"/>
    <w:rsid w:val="0043427F"/>
    <w:rsid w:val="0043621D"/>
    <w:rsid w:val="00440627"/>
    <w:rsid w:val="00441663"/>
    <w:rsid w:val="00443F88"/>
    <w:rsid w:val="004469CD"/>
    <w:rsid w:val="00451A6D"/>
    <w:rsid w:val="00451BB0"/>
    <w:rsid w:val="00453E44"/>
    <w:rsid w:val="00460C43"/>
    <w:rsid w:val="00461764"/>
    <w:rsid w:val="00463E13"/>
    <w:rsid w:val="004664E6"/>
    <w:rsid w:val="004729A0"/>
    <w:rsid w:val="004745FB"/>
    <w:rsid w:val="00477C34"/>
    <w:rsid w:val="00482C9B"/>
    <w:rsid w:val="00484BC5"/>
    <w:rsid w:val="004870DE"/>
    <w:rsid w:val="00491D53"/>
    <w:rsid w:val="00493646"/>
    <w:rsid w:val="00493764"/>
    <w:rsid w:val="00494C88"/>
    <w:rsid w:val="004A5484"/>
    <w:rsid w:val="004A6213"/>
    <w:rsid w:val="004A64EF"/>
    <w:rsid w:val="004B0BC4"/>
    <w:rsid w:val="004B3895"/>
    <w:rsid w:val="004B3B8A"/>
    <w:rsid w:val="004B5AFA"/>
    <w:rsid w:val="004B6431"/>
    <w:rsid w:val="004B77FC"/>
    <w:rsid w:val="004C186E"/>
    <w:rsid w:val="004C1AF5"/>
    <w:rsid w:val="004C2474"/>
    <w:rsid w:val="004C370C"/>
    <w:rsid w:val="004C4B0B"/>
    <w:rsid w:val="004C7980"/>
    <w:rsid w:val="004D1791"/>
    <w:rsid w:val="004D2AC3"/>
    <w:rsid w:val="004D3481"/>
    <w:rsid w:val="004D4BB2"/>
    <w:rsid w:val="004D4F43"/>
    <w:rsid w:val="004D75F9"/>
    <w:rsid w:val="004E2793"/>
    <w:rsid w:val="004E4734"/>
    <w:rsid w:val="004E5579"/>
    <w:rsid w:val="004E5A17"/>
    <w:rsid w:val="004E5AA9"/>
    <w:rsid w:val="004E62C5"/>
    <w:rsid w:val="004E6BEB"/>
    <w:rsid w:val="004E728A"/>
    <w:rsid w:val="004E7C01"/>
    <w:rsid w:val="004F1BA3"/>
    <w:rsid w:val="004F4472"/>
    <w:rsid w:val="004F4A74"/>
    <w:rsid w:val="004F4C5C"/>
    <w:rsid w:val="004F64ED"/>
    <w:rsid w:val="004F6ABC"/>
    <w:rsid w:val="004F7672"/>
    <w:rsid w:val="005034A2"/>
    <w:rsid w:val="00504975"/>
    <w:rsid w:val="00510B53"/>
    <w:rsid w:val="00511C23"/>
    <w:rsid w:val="005128C5"/>
    <w:rsid w:val="00514779"/>
    <w:rsid w:val="0051591C"/>
    <w:rsid w:val="00516B4A"/>
    <w:rsid w:val="00522090"/>
    <w:rsid w:val="00522D34"/>
    <w:rsid w:val="00522EF1"/>
    <w:rsid w:val="00524189"/>
    <w:rsid w:val="00526724"/>
    <w:rsid w:val="00527058"/>
    <w:rsid w:val="00530BE7"/>
    <w:rsid w:val="00531D6F"/>
    <w:rsid w:val="00532AC5"/>
    <w:rsid w:val="00540D8E"/>
    <w:rsid w:val="00541FC2"/>
    <w:rsid w:val="005451BE"/>
    <w:rsid w:val="00546028"/>
    <w:rsid w:val="00552107"/>
    <w:rsid w:val="00553487"/>
    <w:rsid w:val="005544BD"/>
    <w:rsid w:val="00556117"/>
    <w:rsid w:val="00557991"/>
    <w:rsid w:val="00557F15"/>
    <w:rsid w:val="005603A6"/>
    <w:rsid w:val="00561BD5"/>
    <w:rsid w:val="005622C7"/>
    <w:rsid w:val="005633C8"/>
    <w:rsid w:val="00564DD6"/>
    <w:rsid w:val="0056607E"/>
    <w:rsid w:val="00566E50"/>
    <w:rsid w:val="005716B8"/>
    <w:rsid w:val="00571BC8"/>
    <w:rsid w:val="005720D4"/>
    <w:rsid w:val="005724C0"/>
    <w:rsid w:val="005727FB"/>
    <w:rsid w:val="00573103"/>
    <w:rsid w:val="00575A95"/>
    <w:rsid w:val="00577FB7"/>
    <w:rsid w:val="005801D3"/>
    <w:rsid w:val="0058198E"/>
    <w:rsid w:val="005851A4"/>
    <w:rsid w:val="005862DB"/>
    <w:rsid w:val="00586333"/>
    <w:rsid w:val="00590A92"/>
    <w:rsid w:val="00592831"/>
    <w:rsid w:val="005953DE"/>
    <w:rsid w:val="0059666B"/>
    <w:rsid w:val="005A0BF0"/>
    <w:rsid w:val="005A1260"/>
    <w:rsid w:val="005A176E"/>
    <w:rsid w:val="005A5C7B"/>
    <w:rsid w:val="005B43FE"/>
    <w:rsid w:val="005C3156"/>
    <w:rsid w:val="005C3E4E"/>
    <w:rsid w:val="005C4897"/>
    <w:rsid w:val="005C6D8E"/>
    <w:rsid w:val="005C71E0"/>
    <w:rsid w:val="005C7663"/>
    <w:rsid w:val="005C7CC8"/>
    <w:rsid w:val="005D005D"/>
    <w:rsid w:val="005D0A0C"/>
    <w:rsid w:val="005D0E05"/>
    <w:rsid w:val="005D4541"/>
    <w:rsid w:val="005D4911"/>
    <w:rsid w:val="005D51C3"/>
    <w:rsid w:val="005E05D5"/>
    <w:rsid w:val="005E2305"/>
    <w:rsid w:val="005E30DE"/>
    <w:rsid w:val="005E3599"/>
    <w:rsid w:val="005E4C4B"/>
    <w:rsid w:val="005E4FBA"/>
    <w:rsid w:val="005F1E6F"/>
    <w:rsid w:val="005F3AAB"/>
    <w:rsid w:val="005F3C2E"/>
    <w:rsid w:val="005F483D"/>
    <w:rsid w:val="005F61BE"/>
    <w:rsid w:val="005F79FA"/>
    <w:rsid w:val="005F7E73"/>
    <w:rsid w:val="006017F0"/>
    <w:rsid w:val="006047DA"/>
    <w:rsid w:val="006123D3"/>
    <w:rsid w:val="00612A44"/>
    <w:rsid w:val="00612F1B"/>
    <w:rsid w:val="00617938"/>
    <w:rsid w:val="00620B36"/>
    <w:rsid w:val="00621962"/>
    <w:rsid w:val="006222FB"/>
    <w:rsid w:val="00622DF8"/>
    <w:rsid w:val="00625139"/>
    <w:rsid w:val="00634296"/>
    <w:rsid w:val="00634A72"/>
    <w:rsid w:val="00642B50"/>
    <w:rsid w:val="006435C1"/>
    <w:rsid w:val="00647D2F"/>
    <w:rsid w:val="00652426"/>
    <w:rsid w:val="00653686"/>
    <w:rsid w:val="00660337"/>
    <w:rsid w:val="006615F4"/>
    <w:rsid w:val="006624C4"/>
    <w:rsid w:val="0066319E"/>
    <w:rsid w:val="0066354C"/>
    <w:rsid w:val="00666D24"/>
    <w:rsid w:val="00670D42"/>
    <w:rsid w:val="00670F6F"/>
    <w:rsid w:val="0067202D"/>
    <w:rsid w:val="0067243A"/>
    <w:rsid w:val="00672CDB"/>
    <w:rsid w:val="00673443"/>
    <w:rsid w:val="00673450"/>
    <w:rsid w:val="006736FF"/>
    <w:rsid w:val="00673832"/>
    <w:rsid w:val="00675151"/>
    <w:rsid w:val="00675F55"/>
    <w:rsid w:val="00676625"/>
    <w:rsid w:val="00676B0F"/>
    <w:rsid w:val="0068146F"/>
    <w:rsid w:val="00684444"/>
    <w:rsid w:val="00690BF7"/>
    <w:rsid w:val="0069227E"/>
    <w:rsid w:val="00695D25"/>
    <w:rsid w:val="00696F7C"/>
    <w:rsid w:val="006A0F99"/>
    <w:rsid w:val="006A1B8B"/>
    <w:rsid w:val="006A20DD"/>
    <w:rsid w:val="006A53C7"/>
    <w:rsid w:val="006A7C3F"/>
    <w:rsid w:val="006B34DC"/>
    <w:rsid w:val="006B430A"/>
    <w:rsid w:val="006B4D6A"/>
    <w:rsid w:val="006B531C"/>
    <w:rsid w:val="006B74A8"/>
    <w:rsid w:val="006B7649"/>
    <w:rsid w:val="006C21AD"/>
    <w:rsid w:val="006C4481"/>
    <w:rsid w:val="006C63B3"/>
    <w:rsid w:val="006C79D8"/>
    <w:rsid w:val="006D0660"/>
    <w:rsid w:val="006D1D49"/>
    <w:rsid w:val="006D1DC2"/>
    <w:rsid w:val="006D4440"/>
    <w:rsid w:val="006D66C4"/>
    <w:rsid w:val="006E3B4A"/>
    <w:rsid w:val="006E4254"/>
    <w:rsid w:val="006E5F81"/>
    <w:rsid w:val="006F3963"/>
    <w:rsid w:val="006F3EF2"/>
    <w:rsid w:val="006F48B2"/>
    <w:rsid w:val="006F7C1E"/>
    <w:rsid w:val="007013C3"/>
    <w:rsid w:val="007054A0"/>
    <w:rsid w:val="00706A5F"/>
    <w:rsid w:val="00706B90"/>
    <w:rsid w:val="00710411"/>
    <w:rsid w:val="00710CB5"/>
    <w:rsid w:val="00711A24"/>
    <w:rsid w:val="007144F9"/>
    <w:rsid w:val="00714925"/>
    <w:rsid w:val="00714C1E"/>
    <w:rsid w:val="0071631F"/>
    <w:rsid w:val="00717FF0"/>
    <w:rsid w:val="007238BB"/>
    <w:rsid w:val="0072576A"/>
    <w:rsid w:val="0072765C"/>
    <w:rsid w:val="00727F42"/>
    <w:rsid w:val="0073246A"/>
    <w:rsid w:val="0073248E"/>
    <w:rsid w:val="0073348F"/>
    <w:rsid w:val="00734EAB"/>
    <w:rsid w:val="00735224"/>
    <w:rsid w:val="00736FC2"/>
    <w:rsid w:val="007374F1"/>
    <w:rsid w:val="00737A02"/>
    <w:rsid w:val="00740CFC"/>
    <w:rsid w:val="00740E28"/>
    <w:rsid w:val="00753E6C"/>
    <w:rsid w:val="00755191"/>
    <w:rsid w:val="007553D1"/>
    <w:rsid w:val="00756187"/>
    <w:rsid w:val="007563C6"/>
    <w:rsid w:val="007614E3"/>
    <w:rsid w:val="0076202C"/>
    <w:rsid w:val="00762F57"/>
    <w:rsid w:val="00763318"/>
    <w:rsid w:val="00763857"/>
    <w:rsid w:val="00765430"/>
    <w:rsid w:val="00767278"/>
    <w:rsid w:val="007672B4"/>
    <w:rsid w:val="00767B12"/>
    <w:rsid w:val="007721CD"/>
    <w:rsid w:val="00774D59"/>
    <w:rsid w:val="00777F04"/>
    <w:rsid w:val="00780C0E"/>
    <w:rsid w:val="007865C3"/>
    <w:rsid w:val="007878AD"/>
    <w:rsid w:val="00787B2D"/>
    <w:rsid w:val="0079453E"/>
    <w:rsid w:val="007962A4"/>
    <w:rsid w:val="007A04EA"/>
    <w:rsid w:val="007A0839"/>
    <w:rsid w:val="007A464B"/>
    <w:rsid w:val="007B229D"/>
    <w:rsid w:val="007B630A"/>
    <w:rsid w:val="007B6CC1"/>
    <w:rsid w:val="007C0C18"/>
    <w:rsid w:val="007C197B"/>
    <w:rsid w:val="007C1E80"/>
    <w:rsid w:val="007C2246"/>
    <w:rsid w:val="007C38B6"/>
    <w:rsid w:val="007C51DB"/>
    <w:rsid w:val="007C5342"/>
    <w:rsid w:val="007C6598"/>
    <w:rsid w:val="007C6E75"/>
    <w:rsid w:val="007C7544"/>
    <w:rsid w:val="007D0E10"/>
    <w:rsid w:val="007D4903"/>
    <w:rsid w:val="007D4DDF"/>
    <w:rsid w:val="007D5F69"/>
    <w:rsid w:val="007E1A9D"/>
    <w:rsid w:val="007E3E38"/>
    <w:rsid w:val="007E714F"/>
    <w:rsid w:val="007F1F08"/>
    <w:rsid w:val="007F36BD"/>
    <w:rsid w:val="007F4E4E"/>
    <w:rsid w:val="0080087F"/>
    <w:rsid w:val="00801113"/>
    <w:rsid w:val="00801849"/>
    <w:rsid w:val="008034CD"/>
    <w:rsid w:val="0080360E"/>
    <w:rsid w:val="008055BD"/>
    <w:rsid w:val="008055F5"/>
    <w:rsid w:val="00806C1A"/>
    <w:rsid w:val="00810361"/>
    <w:rsid w:val="00811137"/>
    <w:rsid w:val="00814CC0"/>
    <w:rsid w:val="008174FA"/>
    <w:rsid w:val="008209DC"/>
    <w:rsid w:val="008218A9"/>
    <w:rsid w:val="008232E7"/>
    <w:rsid w:val="00824204"/>
    <w:rsid w:val="0082452C"/>
    <w:rsid w:val="00827517"/>
    <w:rsid w:val="00831F35"/>
    <w:rsid w:val="008329E5"/>
    <w:rsid w:val="008330DA"/>
    <w:rsid w:val="00834337"/>
    <w:rsid w:val="00834C56"/>
    <w:rsid w:val="00834FE4"/>
    <w:rsid w:val="00836B09"/>
    <w:rsid w:val="00837598"/>
    <w:rsid w:val="0084165D"/>
    <w:rsid w:val="00841C97"/>
    <w:rsid w:val="008436A3"/>
    <w:rsid w:val="00845892"/>
    <w:rsid w:val="00846D6A"/>
    <w:rsid w:val="00847A90"/>
    <w:rsid w:val="00851FDA"/>
    <w:rsid w:val="008533F9"/>
    <w:rsid w:val="008543FD"/>
    <w:rsid w:val="00855F7C"/>
    <w:rsid w:val="008565A0"/>
    <w:rsid w:val="00862267"/>
    <w:rsid w:val="00864211"/>
    <w:rsid w:val="00864E45"/>
    <w:rsid w:val="00864F53"/>
    <w:rsid w:val="00867981"/>
    <w:rsid w:val="0087154F"/>
    <w:rsid w:val="00872731"/>
    <w:rsid w:val="00873C73"/>
    <w:rsid w:val="00875FA1"/>
    <w:rsid w:val="008761F4"/>
    <w:rsid w:val="008803B5"/>
    <w:rsid w:val="008816D5"/>
    <w:rsid w:val="00881811"/>
    <w:rsid w:val="00883FC5"/>
    <w:rsid w:val="00884E25"/>
    <w:rsid w:val="00892C05"/>
    <w:rsid w:val="0089360E"/>
    <w:rsid w:val="00894F58"/>
    <w:rsid w:val="00896AEE"/>
    <w:rsid w:val="008A31B4"/>
    <w:rsid w:val="008A4517"/>
    <w:rsid w:val="008A45D4"/>
    <w:rsid w:val="008A74C5"/>
    <w:rsid w:val="008B0636"/>
    <w:rsid w:val="008B17BE"/>
    <w:rsid w:val="008B5EF9"/>
    <w:rsid w:val="008B6857"/>
    <w:rsid w:val="008B7005"/>
    <w:rsid w:val="008B76A2"/>
    <w:rsid w:val="008C1728"/>
    <w:rsid w:val="008C3773"/>
    <w:rsid w:val="008C6591"/>
    <w:rsid w:val="008C6976"/>
    <w:rsid w:val="008C6D18"/>
    <w:rsid w:val="008D0C06"/>
    <w:rsid w:val="008D1835"/>
    <w:rsid w:val="008D1E10"/>
    <w:rsid w:val="008E2E6F"/>
    <w:rsid w:val="008E2F1B"/>
    <w:rsid w:val="008E3EDD"/>
    <w:rsid w:val="008E40BA"/>
    <w:rsid w:val="008E76B5"/>
    <w:rsid w:val="008F07A5"/>
    <w:rsid w:val="008F3398"/>
    <w:rsid w:val="008F4165"/>
    <w:rsid w:val="008F4EE7"/>
    <w:rsid w:val="008F59BF"/>
    <w:rsid w:val="008F76DA"/>
    <w:rsid w:val="008F7E7B"/>
    <w:rsid w:val="008F7EC3"/>
    <w:rsid w:val="00900265"/>
    <w:rsid w:val="009014F6"/>
    <w:rsid w:val="00905E0D"/>
    <w:rsid w:val="00913646"/>
    <w:rsid w:val="00914645"/>
    <w:rsid w:val="0091676A"/>
    <w:rsid w:val="00917301"/>
    <w:rsid w:val="00917DF1"/>
    <w:rsid w:val="0092047F"/>
    <w:rsid w:val="009233F1"/>
    <w:rsid w:val="00923A06"/>
    <w:rsid w:val="009250A5"/>
    <w:rsid w:val="00927037"/>
    <w:rsid w:val="00927263"/>
    <w:rsid w:val="009273BB"/>
    <w:rsid w:val="00927966"/>
    <w:rsid w:val="00931586"/>
    <w:rsid w:val="009327CA"/>
    <w:rsid w:val="00934831"/>
    <w:rsid w:val="009351EC"/>
    <w:rsid w:val="00936F4E"/>
    <w:rsid w:val="009414AF"/>
    <w:rsid w:val="009418CA"/>
    <w:rsid w:val="009463DD"/>
    <w:rsid w:val="00950587"/>
    <w:rsid w:val="00950DBF"/>
    <w:rsid w:val="00952200"/>
    <w:rsid w:val="00957A63"/>
    <w:rsid w:val="0096131B"/>
    <w:rsid w:val="00963FBE"/>
    <w:rsid w:val="009662C7"/>
    <w:rsid w:val="00966EB2"/>
    <w:rsid w:val="009670A9"/>
    <w:rsid w:val="00967A49"/>
    <w:rsid w:val="009737E1"/>
    <w:rsid w:val="009829CB"/>
    <w:rsid w:val="00982DAC"/>
    <w:rsid w:val="009863A7"/>
    <w:rsid w:val="0099133D"/>
    <w:rsid w:val="009914B8"/>
    <w:rsid w:val="00992EF9"/>
    <w:rsid w:val="00993EC1"/>
    <w:rsid w:val="00995C30"/>
    <w:rsid w:val="009963BA"/>
    <w:rsid w:val="009A4546"/>
    <w:rsid w:val="009A5325"/>
    <w:rsid w:val="009A7384"/>
    <w:rsid w:val="009B313F"/>
    <w:rsid w:val="009B5C14"/>
    <w:rsid w:val="009B5EAB"/>
    <w:rsid w:val="009C21F7"/>
    <w:rsid w:val="009C34BC"/>
    <w:rsid w:val="009D3130"/>
    <w:rsid w:val="009D7E37"/>
    <w:rsid w:val="009E07F3"/>
    <w:rsid w:val="009E36BC"/>
    <w:rsid w:val="009E452A"/>
    <w:rsid w:val="009E51A8"/>
    <w:rsid w:val="009E599D"/>
    <w:rsid w:val="009E59E5"/>
    <w:rsid w:val="009E5AD9"/>
    <w:rsid w:val="009E78C0"/>
    <w:rsid w:val="009F2C37"/>
    <w:rsid w:val="009F5570"/>
    <w:rsid w:val="009F5AFC"/>
    <w:rsid w:val="009F5FD0"/>
    <w:rsid w:val="009F6A99"/>
    <w:rsid w:val="00A0133B"/>
    <w:rsid w:val="00A04A79"/>
    <w:rsid w:val="00A108D5"/>
    <w:rsid w:val="00A1193B"/>
    <w:rsid w:val="00A11969"/>
    <w:rsid w:val="00A13474"/>
    <w:rsid w:val="00A13EF0"/>
    <w:rsid w:val="00A15DB5"/>
    <w:rsid w:val="00A208A4"/>
    <w:rsid w:val="00A21BEC"/>
    <w:rsid w:val="00A22317"/>
    <w:rsid w:val="00A22621"/>
    <w:rsid w:val="00A263D5"/>
    <w:rsid w:val="00A30278"/>
    <w:rsid w:val="00A321F3"/>
    <w:rsid w:val="00A3690A"/>
    <w:rsid w:val="00A36915"/>
    <w:rsid w:val="00A36E98"/>
    <w:rsid w:val="00A37A36"/>
    <w:rsid w:val="00A4054A"/>
    <w:rsid w:val="00A40753"/>
    <w:rsid w:val="00A41DF6"/>
    <w:rsid w:val="00A42149"/>
    <w:rsid w:val="00A47F5A"/>
    <w:rsid w:val="00A5146D"/>
    <w:rsid w:val="00A51D99"/>
    <w:rsid w:val="00A55A02"/>
    <w:rsid w:val="00A57165"/>
    <w:rsid w:val="00A57E96"/>
    <w:rsid w:val="00A60944"/>
    <w:rsid w:val="00A60AC6"/>
    <w:rsid w:val="00A60CD1"/>
    <w:rsid w:val="00A639F9"/>
    <w:rsid w:val="00A64321"/>
    <w:rsid w:val="00A64F96"/>
    <w:rsid w:val="00A65053"/>
    <w:rsid w:val="00A66D7F"/>
    <w:rsid w:val="00A67503"/>
    <w:rsid w:val="00A722CD"/>
    <w:rsid w:val="00A76652"/>
    <w:rsid w:val="00A76B36"/>
    <w:rsid w:val="00A76F40"/>
    <w:rsid w:val="00A773A0"/>
    <w:rsid w:val="00A80883"/>
    <w:rsid w:val="00A81470"/>
    <w:rsid w:val="00A818F5"/>
    <w:rsid w:val="00A830C0"/>
    <w:rsid w:val="00A84B40"/>
    <w:rsid w:val="00A872CA"/>
    <w:rsid w:val="00A874F3"/>
    <w:rsid w:val="00A8751C"/>
    <w:rsid w:val="00A905C9"/>
    <w:rsid w:val="00A90D72"/>
    <w:rsid w:val="00A93244"/>
    <w:rsid w:val="00A932CF"/>
    <w:rsid w:val="00A93A3F"/>
    <w:rsid w:val="00A9434E"/>
    <w:rsid w:val="00A95605"/>
    <w:rsid w:val="00A96EE4"/>
    <w:rsid w:val="00A970BB"/>
    <w:rsid w:val="00A976F5"/>
    <w:rsid w:val="00AA0622"/>
    <w:rsid w:val="00AA183F"/>
    <w:rsid w:val="00AA1EA3"/>
    <w:rsid w:val="00AB1C4F"/>
    <w:rsid w:val="00AB24EB"/>
    <w:rsid w:val="00AB31EA"/>
    <w:rsid w:val="00AB4F87"/>
    <w:rsid w:val="00AB596E"/>
    <w:rsid w:val="00AB5A56"/>
    <w:rsid w:val="00AB5C1F"/>
    <w:rsid w:val="00AB6212"/>
    <w:rsid w:val="00AC06B7"/>
    <w:rsid w:val="00AC1FCB"/>
    <w:rsid w:val="00AC39F3"/>
    <w:rsid w:val="00AC3B57"/>
    <w:rsid w:val="00AC5B8C"/>
    <w:rsid w:val="00AC71EB"/>
    <w:rsid w:val="00AC7422"/>
    <w:rsid w:val="00AD6FE9"/>
    <w:rsid w:val="00AD7CCD"/>
    <w:rsid w:val="00AE029B"/>
    <w:rsid w:val="00AE1EE0"/>
    <w:rsid w:val="00AE23EF"/>
    <w:rsid w:val="00AE2740"/>
    <w:rsid w:val="00AE45C2"/>
    <w:rsid w:val="00AE4C63"/>
    <w:rsid w:val="00AE65CC"/>
    <w:rsid w:val="00AE6B68"/>
    <w:rsid w:val="00AE72D0"/>
    <w:rsid w:val="00B009AF"/>
    <w:rsid w:val="00B01138"/>
    <w:rsid w:val="00B074FA"/>
    <w:rsid w:val="00B07E3D"/>
    <w:rsid w:val="00B10971"/>
    <w:rsid w:val="00B15517"/>
    <w:rsid w:val="00B1694C"/>
    <w:rsid w:val="00B176AC"/>
    <w:rsid w:val="00B21E2C"/>
    <w:rsid w:val="00B22059"/>
    <w:rsid w:val="00B23FB4"/>
    <w:rsid w:val="00B246C5"/>
    <w:rsid w:val="00B26009"/>
    <w:rsid w:val="00B2620E"/>
    <w:rsid w:val="00B2632C"/>
    <w:rsid w:val="00B26989"/>
    <w:rsid w:val="00B30305"/>
    <w:rsid w:val="00B31829"/>
    <w:rsid w:val="00B355A4"/>
    <w:rsid w:val="00B4259A"/>
    <w:rsid w:val="00B42685"/>
    <w:rsid w:val="00B45496"/>
    <w:rsid w:val="00B459F7"/>
    <w:rsid w:val="00B47928"/>
    <w:rsid w:val="00B5026D"/>
    <w:rsid w:val="00B524AE"/>
    <w:rsid w:val="00B554E5"/>
    <w:rsid w:val="00B56677"/>
    <w:rsid w:val="00B57B7B"/>
    <w:rsid w:val="00B61C65"/>
    <w:rsid w:val="00B65023"/>
    <w:rsid w:val="00B65085"/>
    <w:rsid w:val="00B66EC4"/>
    <w:rsid w:val="00B705F5"/>
    <w:rsid w:val="00B73B23"/>
    <w:rsid w:val="00B77110"/>
    <w:rsid w:val="00B83352"/>
    <w:rsid w:val="00B842ED"/>
    <w:rsid w:val="00B8780B"/>
    <w:rsid w:val="00B9075D"/>
    <w:rsid w:val="00B91981"/>
    <w:rsid w:val="00B92A56"/>
    <w:rsid w:val="00B9434C"/>
    <w:rsid w:val="00B94542"/>
    <w:rsid w:val="00B9500F"/>
    <w:rsid w:val="00BA2516"/>
    <w:rsid w:val="00BA28E4"/>
    <w:rsid w:val="00BA4ED3"/>
    <w:rsid w:val="00BA54C5"/>
    <w:rsid w:val="00BA5F40"/>
    <w:rsid w:val="00BA708C"/>
    <w:rsid w:val="00BA7596"/>
    <w:rsid w:val="00BB1406"/>
    <w:rsid w:val="00BB1B9F"/>
    <w:rsid w:val="00BB3C9A"/>
    <w:rsid w:val="00BB66CC"/>
    <w:rsid w:val="00BB6FDA"/>
    <w:rsid w:val="00BB79C7"/>
    <w:rsid w:val="00BC104A"/>
    <w:rsid w:val="00BC33F3"/>
    <w:rsid w:val="00BC47B3"/>
    <w:rsid w:val="00BC7EE5"/>
    <w:rsid w:val="00BD1AFC"/>
    <w:rsid w:val="00BD1E3D"/>
    <w:rsid w:val="00BD223D"/>
    <w:rsid w:val="00BD5201"/>
    <w:rsid w:val="00BD6817"/>
    <w:rsid w:val="00BD764E"/>
    <w:rsid w:val="00BD7D2F"/>
    <w:rsid w:val="00BE1C40"/>
    <w:rsid w:val="00BE3C14"/>
    <w:rsid w:val="00BE5089"/>
    <w:rsid w:val="00BE5944"/>
    <w:rsid w:val="00BE6897"/>
    <w:rsid w:val="00BE691C"/>
    <w:rsid w:val="00BF0209"/>
    <w:rsid w:val="00BF09B4"/>
    <w:rsid w:val="00BF44CE"/>
    <w:rsid w:val="00BF5146"/>
    <w:rsid w:val="00BF613D"/>
    <w:rsid w:val="00BF742C"/>
    <w:rsid w:val="00C00109"/>
    <w:rsid w:val="00C005AF"/>
    <w:rsid w:val="00C02007"/>
    <w:rsid w:val="00C02E85"/>
    <w:rsid w:val="00C04D69"/>
    <w:rsid w:val="00C06D63"/>
    <w:rsid w:val="00C07BBC"/>
    <w:rsid w:val="00C07E56"/>
    <w:rsid w:val="00C103F1"/>
    <w:rsid w:val="00C10ECF"/>
    <w:rsid w:val="00C12844"/>
    <w:rsid w:val="00C16551"/>
    <w:rsid w:val="00C20C03"/>
    <w:rsid w:val="00C216C0"/>
    <w:rsid w:val="00C249E1"/>
    <w:rsid w:val="00C25C5B"/>
    <w:rsid w:val="00C26678"/>
    <w:rsid w:val="00C3027C"/>
    <w:rsid w:val="00C34840"/>
    <w:rsid w:val="00C35EB4"/>
    <w:rsid w:val="00C36566"/>
    <w:rsid w:val="00C376DA"/>
    <w:rsid w:val="00C419FA"/>
    <w:rsid w:val="00C422C6"/>
    <w:rsid w:val="00C42485"/>
    <w:rsid w:val="00C4557D"/>
    <w:rsid w:val="00C46460"/>
    <w:rsid w:val="00C47A43"/>
    <w:rsid w:val="00C5440D"/>
    <w:rsid w:val="00C54866"/>
    <w:rsid w:val="00C5541C"/>
    <w:rsid w:val="00C615A2"/>
    <w:rsid w:val="00C62955"/>
    <w:rsid w:val="00C62C48"/>
    <w:rsid w:val="00C633B4"/>
    <w:rsid w:val="00C6756F"/>
    <w:rsid w:val="00C737CF"/>
    <w:rsid w:val="00C744D2"/>
    <w:rsid w:val="00C745A6"/>
    <w:rsid w:val="00C746EA"/>
    <w:rsid w:val="00C74E10"/>
    <w:rsid w:val="00C75AA8"/>
    <w:rsid w:val="00C77947"/>
    <w:rsid w:val="00C8446E"/>
    <w:rsid w:val="00C855B5"/>
    <w:rsid w:val="00C856AD"/>
    <w:rsid w:val="00C86925"/>
    <w:rsid w:val="00C86BAD"/>
    <w:rsid w:val="00C90275"/>
    <w:rsid w:val="00C935F6"/>
    <w:rsid w:val="00C940B0"/>
    <w:rsid w:val="00C94717"/>
    <w:rsid w:val="00C96E2C"/>
    <w:rsid w:val="00C96F48"/>
    <w:rsid w:val="00C97881"/>
    <w:rsid w:val="00CA297B"/>
    <w:rsid w:val="00CA2B9F"/>
    <w:rsid w:val="00CA47E2"/>
    <w:rsid w:val="00CB0CED"/>
    <w:rsid w:val="00CB211D"/>
    <w:rsid w:val="00CB492A"/>
    <w:rsid w:val="00CB4BE7"/>
    <w:rsid w:val="00CB4E2E"/>
    <w:rsid w:val="00CB5295"/>
    <w:rsid w:val="00CB5B3C"/>
    <w:rsid w:val="00CC2F27"/>
    <w:rsid w:val="00CC351D"/>
    <w:rsid w:val="00CC60D5"/>
    <w:rsid w:val="00CD041E"/>
    <w:rsid w:val="00CD0916"/>
    <w:rsid w:val="00CD119A"/>
    <w:rsid w:val="00CD1FE3"/>
    <w:rsid w:val="00CD526E"/>
    <w:rsid w:val="00CD6E13"/>
    <w:rsid w:val="00CD7BE7"/>
    <w:rsid w:val="00CE1566"/>
    <w:rsid w:val="00CE2426"/>
    <w:rsid w:val="00CE48FF"/>
    <w:rsid w:val="00CE54CB"/>
    <w:rsid w:val="00CE5D4A"/>
    <w:rsid w:val="00CF1370"/>
    <w:rsid w:val="00CF318E"/>
    <w:rsid w:val="00CF5179"/>
    <w:rsid w:val="00D01662"/>
    <w:rsid w:val="00D0285B"/>
    <w:rsid w:val="00D05117"/>
    <w:rsid w:val="00D055C9"/>
    <w:rsid w:val="00D056FE"/>
    <w:rsid w:val="00D1139D"/>
    <w:rsid w:val="00D13CEE"/>
    <w:rsid w:val="00D15937"/>
    <w:rsid w:val="00D1606D"/>
    <w:rsid w:val="00D20EBC"/>
    <w:rsid w:val="00D21913"/>
    <w:rsid w:val="00D26022"/>
    <w:rsid w:val="00D270DE"/>
    <w:rsid w:val="00D27B35"/>
    <w:rsid w:val="00D31B6A"/>
    <w:rsid w:val="00D3222F"/>
    <w:rsid w:val="00D352F9"/>
    <w:rsid w:val="00D35BC1"/>
    <w:rsid w:val="00D40B8B"/>
    <w:rsid w:val="00D43A96"/>
    <w:rsid w:val="00D44291"/>
    <w:rsid w:val="00D479A7"/>
    <w:rsid w:val="00D50E05"/>
    <w:rsid w:val="00D515C9"/>
    <w:rsid w:val="00D529FB"/>
    <w:rsid w:val="00D569B3"/>
    <w:rsid w:val="00D57C97"/>
    <w:rsid w:val="00D60089"/>
    <w:rsid w:val="00D633BB"/>
    <w:rsid w:val="00D6431F"/>
    <w:rsid w:val="00D67B6E"/>
    <w:rsid w:val="00D7411E"/>
    <w:rsid w:val="00D741DD"/>
    <w:rsid w:val="00D83BD5"/>
    <w:rsid w:val="00D842A5"/>
    <w:rsid w:val="00D9038D"/>
    <w:rsid w:val="00D909E8"/>
    <w:rsid w:val="00D90C62"/>
    <w:rsid w:val="00D91F99"/>
    <w:rsid w:val="00D92103"/>
    <w:rsid w:val="00D93E81"/>
    <w:rsid w:val="00DA1CA8"/>
    <w:rsid w:val="00DA1E6A"/>
    <w:rsid w:val="00DA2D4E"/>
    <w:rsid w:val="00DA3291"/>
    <w:rsid w:val="00DA6B13"/>
    <w:rsid w:val="00DB42FF"/>
    <w:rsid w:val="00DB650A"/>
    <w:rsid w:val="00DB7FF9"/>
    <w:rsid w:val="00DC134E"/>
    <w:rsid w:val="00DC28D1"/>
    <w:rsid w:val="00DC7812"/>
    <w:rsid w:val="00DC791D"/>
    <w:rsid w:val="00DD1358"/>
    <w:rsid w:val="00DD2E45"/>
    <w:rsid w:val="00DD34C5"/>
    <w:rsid w:val="00DD3B04"/>
    <w:rsid w:val="00DD6A77"/>
    <w:rsid w:val="00DD6E54"/>
    <w:rsid w:val="00DD7524"/>
    <w:rsid w:val="00DE0A4D"/>
    <w:rsid w:val="00DE6C5A"/>
    <w:rsid w:val="00DE70DB"/>
    <w:rsid w:val="00DF0752"/>
    <w:rsid w:val="00DF1E0F"/>
    <w:rsid w:val="00DF2314"/>
    <w:rsid w:val="00DF6C8C"/>
    <w:rsid w:val="00DF6F13"/>
    <w:rsid w:val="00E015FF"/>
    <w:rsid w:val="00E02036"/>
    <w:rsid w:val="00E02218"/>
    <w:rsid w:val="00E02974"/>
    <w:rsid w:val="00E03C0A"/>
    <w:rsid w:val="00E03F73"/>
    <w:rsid w:val="00E07388"/>
    <w:rsid w:val="00E12FE7"/>
    <w:rsid w:val="00E13A6C"/>
    <w:rsid w:val="00E13E3E"/>
    <w:rsid w:val="00E153BB"/>
    <w:rsid w:val="00E208F7"/>
    <w:rsid w:val="00E20C10"/>
    <w:rsid w:val="00E22C36"/>
    <w:rsid w:val="00E234FE"/>
    <w:rsid w:val="00E2667D"/>
    <w:rsid w:val="00E27D44"/>
    <w:rsid w:val="00E31524"/>
    <w:rsid w:val="00E33C96"/>
    <w:rsid w:val="00E35E65"/>
    <w:rsid w:val="00E3749F"/>
    <w:rsid w:val="00E37708"/>
    <w:rsid w:val="00E4078A"/>
    <w:rsid w:val="00E42838"/>
    <w:rsid w:val="00E4353C"/>
    <w:rsid w:val="00E51FEF"/>
    <w:rsid w:val="00E55C1E"/>
    <w:rsid w:val="00E55C6A"/>
    <w:rsid w:val="00E563AD"/>
    <w:rsid w:val="00E61164"/>
    <w:rsid w:val="00E61A36"/>
    <w:rsid w:val="00E631C7"/>
    <w:rsid w:val="00E63587"/>
    <w:rsid w:val="00E63DF6"/>
    <w:rsid w:val="00E6421E"/>
    <w:rsid w:val="00E65A4B"/>
    <w:rsid w:val="00E66465"/>
    <w:rsid w:val="00E667BB"/>
    <w:rsid w:val="00E67BFE"/>
    <w:rsid w:val="00E70B6F"/>
    <w:rsid w:val="00E74C2D"/>
    <w:rsid w:val="00E7538E"/>
    <w:rsid w:val="00E813AF"/>
    <w:rsid w:val="00E8665B"/>
    <w:rsid w:val="00E8686A"/>
    <w:rsid w:val="00E92BB7"/>
    <w:rsid w:val="00E931E6"/>
    <w:rsid w:val="00E935AE"/>
    <w:rsid w:val="00E97DBC"/>
    <w:rsid w:val="00EA3159"/>
    <w:rsid w:val="00EA3C8E"/>
    <w:rsid w:val="00EA51E9"/>
    <w:rsid w:val="00EA5E7F"/>
    <w:rsid w:val="00EB0F0C"/>
    <w:rsid w:val="00EB2A01"/>
    <w:rsid w:val="00EB3BD9"/>
    <w:rsid w:val="00EB5425"/>
    <w:rsid w:val="00EB5DC9"/>
    <w:rsid w:val="00EB6C52"/>
    <w:rsid w:val="00EB79D0"/>
    <w:rsid w:val="00EC323C"/>
    <w:rsid w:val="00EC4B5B"/>
    <w:rsid w:val="00EC4D04"/>
    <w:rsid w:val="00EC4D6C"/>
    <w:rsid w:val="00EC5484"/>
    <w:rsid w:val="00ED02F3"/>
    <w:rsid w:val="00ED16AE"/>
    <w:rsid w:val="00ED196D"/>
    <w:rsid w:val="00ED3A91"/>
    <w:rsid w:val="00ED3CA3"/>
    <w:rsid w:val="00ED404B"/>
    <w:rsid w:val="00ED4312"/>
    <w:rsid w:val="00ED6354"/>
    <w:rsid w:val="00ED7CDC"/>
    <w:rsid w:val="00EE0FB2"/>
    <w:rsid w:val="00EE3FA3"/>
    <w:rsid w:val="00EE3FF5"/>
    <w:rsid w:val="00EE492F"/>
    <w:rsid w:val="00EE49FA"/>
    <w:rsid w:val="00EE71AC"/>
    <w:rsid w:val="00EF06EA"/>
    <w:rsid w:val="00EF1064"/>
    <w:rsid w:val="00EF3527"/>
    <w:rsid w:val="00EF4383"/>
    <w:rsid w:val="00EF4820"/>
    <w:rsid w:val="00EF6D3D"/>
    <w:rsid w:val="00F01821"/>
    <w:rsid w:val="00F01A48"/>
    <w:rsid w:val="00F01F9B"/>
    <w:rsid w:val="00F02619"/>
    <w:rsid w:val="00F02681"/>
    <w:rsid w:val="00F0273B"/>
    <w:rsid w:val="00F0336F"/>
    <w:rsid w:val="00F04ACD"/>
    <w:rsid w:val="00F0705A"/>
    <w:rsid w:val="00F111C9"/>
    <w:rsid w:val="00F221A8"/>
    <w:rsid w:val="00F25797"/>
    <w:rsid w:val="00F34484"/>
    <w:rsid w:val="00F3467A"/>
    <w:rsid w:val="00F359B5"/>
    <w:rsid w:val="00F3712E"/>
    <w:rsid w:val="00F37C90"/>
    <w:rsid w:val="00F4127E"/>
    <w:rsid w:val="00F423DA"/>
    <w:rsid w:val="00F43D61"/>
    <w:rsid w:val="00F45F5D"/>
    <w:rsid w:val="00F479A4"/>
    <w:rsid w:val="00F47C6A"/>
    <w:rsid w:val="00F47FBB"/>
    <w:rsid w:val="00F50A29"/>
    <w:rsid w:val="00F50BCC"/>
    <w:rsid w:val="00F526B9"/>
    <w:rsid w:val="00F52D73"/>
    <w:rsid w:val="00F5350F"/>
    <w:rsid w:val="00F5368E"/>
    <w:rsid w:val="00F5369E"/>
    <w:rsid w:val="00F5752F"/>
    <w:rsid w:val="00F604E9"/>
    <w:rsid w:val="00F62859"/>
    <w:rsid w:val="00F64143"/>
    <w:rsid w:val="00F64E82"/>
    <w:rsid w:val="00F660F7"/>
    <w:rsid w:val="00F67E2C"/>
    <w:rsid w:val="00F70BE7"/>
    <w:rsid w:val="00F70D2F"/>
    <w:rsid w:val="00F77BD0"/>
    <w:rsid w:val="00F82AA1"/>
    <w:rsid w:val="00F84C4D"/>
    <w:rsid w:val="00F8517A"/>
    <w:rsid w:val="00F86532"/>
    <w:rsid w:val="00F879C6"/>
    <w:rsid w:val="00F94B15"/>
    <w:rsid w:val="00F95104"/>
    <w:rsid w:val="00FA1A77"/>
    <w:rsid w:val="00FA1FF0"/>
    <w:rsid w:val="00FA371C"/>
    <w:rsid w:val="00FA4505"/>
    <w:rsid w:val="00FA52F3"/>
    <w:rsid w:val="00FA5602"/>
    <w:rsid w:val="00FA79AE"/>
    <w:rsid w:val="00FB126E"/>
    <w:rsid w:val="00FB37D5"/>
    <w:rsid w:val="00FB39A9"/>
    <w:rsid w:val="00FB551E"/>
    <w:rsid w:val="00FB715F"/>
    <w:rsid w:val="00FC032C"/>
    <w:rsid w:val="00FC2E00"/>
    <w:rsid w:val="00FC3EF4"/>
    <w:rsid w:val="00FC73FD"/>
    <w:rsid w:val="00FD1A1B"/>
    <w:rsid w:val="00FD2327"/>
    <w:rsid w:val="00FD434B"/>
    <w:rsid w:val="00FD4968"/>
    <w:rsid w:val="00FE66B0"/>
    <w:rsid w:val="00FE7713"/>
    <w:rsid w:val="00FF0BF2"/>
    <w:rsid w:val="00FF0DFB"/>
    <w:rsid w:val="00FF1A10"/>
    <w:rsid w:val="00FF293B"/>
    <w:rsid w:val="00FF65F3"/>
    <w:rsid w:val="00FF7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9D6CE"/>
  <w15:chartTrackingRefBased/>
  <w15:docId w15:val="{06FFFB38-E441-4E43-A02F-E2D37AEA1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6A3"/>
  </w:style>
  <w:style w:type="paragraph" w:styleId="Heading1">
    <w:name w:val="heading 1"/>
    <w:basedOn w:val="Normal"/>
    <w:next w:val="Normal"/>
    <w:link w:val="Heading1Char"/>
    <w:uiPriority w:val="99"/>
    <w:qFormat/>
    <w:rsid w:val="00843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6A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8436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36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36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36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36A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36A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43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6A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436A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436A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436A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436A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436A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436A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43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6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6A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436A3"/>
    <w:pPr>
      <w:spacing w:before="160"/>
      <w:jc w:val="center"/>
    </w:pPr>
    <w:rPr>
      <w:i/>
      <w:iCs/>
      <w:color w:val="404040" w:themeColor="text1" w:themeTint="BF"/>
    </w:rPr>
  </w:style>
  <w:style w:type="character" w:customStyle="1" w:styleId="QuoteChar">
    <w:name w:val="Quote Char"/>
    <w:basedOn w:val="DefaultParagraphFont"/>
    <w:link w:val="Quote"/>
    <w:uiPriority w:val="29"/>
    <w:rsid w:val="008436A3"/>
    <w:rPr>
      <w:i/>
      <w:iCs/>
      <w:color w:val="404040" w:themeColor="text1" w:themeTint="BF"/>
    </w:rPr>
  </w:style>
  <w:style w:type="paragraph" w:styleId="ListParagraph">
    <w:name w:val="List Paragraph"/>
    <w:basedOn w:val="Normal"/>
    <w:link w:val="ListParagraphChar"/>
    <w:uiPriority w:val="34"/>
    <w:qFormat/>
    <w:rsid w:val="008436A3"/>
    <w:pPr>
      <w:ind w:left="720"/>
      <w:contextualSpacing/>
    </w:pPr>
  </w:style>
  <w:style w:type="character" w:styleId="IntenseEmphasis">
    <w:name w:val="Intense Emphasis"/>
    <w:basedOn w:val="DefaultParagraphFont"/>
    <w:uiPriority w:val="21"/>
    <w:qFormat/>
    <w:rsid w:val="008436A3"/>
    <w:rPr>
      <w:i/>
      <w:iCs/>
      <w:color w:val="0F4761" w:themeColor="accent1" w:themeShade="BF"/>
    </w:rPr>
  </w:style>
  <w:style w:type="paragraph" w:styleId="IntenseQuote">
    <w:name w:val="Intense Quote"/>
    <w:basedOn w:val="Normal"/>
    <w:next w:val="Normal"/>
    <w:link w:val="IntenseQuoteChar"/>
    <w:uiPriority w:val="30"/>
    <w:qFormat/>
    <w:rsid w:val="00843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6A3"/>
    <w:rPr>
      <w:i/>
      <w:iCs/>
      <w:color w:val="0F4761" w:themeColor="accent1" w:themeShade="BF"/>
    </w:rPr>
  </w:style>
  <w:style w:type="character" w:styleId="IntenseReference">
    <w:name w:val="Intense Reference"/>
    <w:basedOn w:val="DefaultParagraphFont"/>
    <w:uiPriority w:val="32"/>
    <w:qFormat/>
    <w:rsid w:val="008436A3"/>
    <w:rPr>
      <w:b/>
      <w:bCs/>
      <w:smallCaps/>
      <w:color w:val="0F4761" w:themeColor="accent1" w:themeShade="BF"/>
      <w:spacing w:val="5"/>
    </w:rPr>
  </w:style>
  <w:style w:type="character" w:styleId="Hyperlink">
    <w:name w:val="Hyperlink"/>
    <w:basedOn w:val="DefaultParagraphFont"/>
    <w:uiPriority w:val="99"/>
    <w:unhideWhenUsed/>
    <w:rsid w:val="000C5A8E"/>
    <w:rPr>
      <w:color w:val="467886" w:themeColor="hyperlink"/>
      <w:u w:val="single"/>
    </w:rPr>
  </w:style>
  <w:style w:type="character" w:styleId="UnresolvedMention">
    <w:name w:val="Unresolved Mention"/>
    <w:basedOn w:val="DefaultParagraphFont"/>
    <w:uiPriority w:val="99"/>
    <w:semiHidden/>
    <w:unhideWhenUsed/>
    <w:rsid w:val="000C5A8E"/>
    <w:rPr>
      <w:color w:val="605E5C"/>
      <w:shd w:val="clear" w:color="auto" w:fill="E1DFDD"/>
    </w:rPr>
  </w:style>
  <w:style w:type="character" w:styleId="FollowedHyperlink">
    <w:name w:val="FollowedHyperlink"/>
    <w:basedOn w:val="DefaultParagraphFont"/>
    <w:uiPriority w:val="99"/>
    <w:semiHidden/>
    <w:unhideWhenUsed/>
    <w:rsid w:val="000C5A8E"/>
    <w:rPr>
      <w:color w:val="96607D" w:themeColor="followedHyperlink"/>
      <w:u w:val="single"/>
    </w:rPr>
  </w:style>
  <w:style w:type="table" w:styleId="TableGrid">
    <w:name w:val="Table Grid"/>
    <w:basedOn w:val="TableNormal"/>
    <w:uiPriority w:val="59"/>
    <w:rsid w:val="00ED3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uiPriority w:val="99"/>
    <w:rsid w:val="00ED3C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ED3C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ED3CA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D3CA3"/>
    <w:rPr>
      <w:rFonts w:ascii="Times New Roman" w:eastAsia="Times New Roman" w:hAnsi="Times New Roman" w:cs="Times New Roman"/>
      <w:kern w:val="0"/>
      <w:sz w:val="20"/>
      <w:szCs w:val="20"/>
      <w14:ligatures w14:val="none"/>
    </w:rPr>
  </w:style>
  <w:style w:type="paragraph" w:styleId="Header">
    <w:name w:val="header"/>
    <w:basedOn w:val="Normal"/>
    <w:link w:val="HeaderChar"/>
    <w:uiPriority w:val="99"/>
    <w:semiHidden/>
    <w:unhideWhenUsed/>
    <w:rsid w:val="00ED3CA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ED3CA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semiHidden/>
    <w:unhideWhenUsed/>
    <w:rsid w:val="00ED3CA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semiHidden/>
    <w:rsid w:val="00ED3CA3"/>
    <w:rPr>
      <w:rFonts w:ascii="Times New Roman" w:eastAsia="Times New Roman" w:hAnsi="Times New Roman" w:cs="Times New Roman"/>
      <w:kern w:val="0"/>
      <w:sz w:val="20"/>
      <w:szCs w:val="20"/>
      <w14:ligatures w14:val="none"/>
    </w:rPr>
  </w:style>
  <w:style w:type="paragraph" w:styleId="BodyText">
    <w:name w:val="Body Text"/>
    <w:basedOn w:val="Normal"/>
    <w:link w:val="BodyTextChar"/>
    <w:uiPriority w:val="99"/>
    <w:semiHidden/>
    <w:unhideWhenUsed/>
    <w:rsid w:val="00ED3CA3"/>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uiPriority w:val="99"/>
    <w:semiHidden/>
    <w:rsid w:val="00ED3CA3"/>
    <w:rPr>
      <w:rFonts w:ascii="Times New Roman" w:eastAsia="Times New Roman" w:hAnsi="Times New Roman" w:cs="Times New Roman"/>
      <w:kern w:val="0"/>
      <w:sz w:val="20"/>
      <w:szCs w:val="20"/>
      <w:lang w:eastAsia="en-GB"/>
      <w14:ligatures w14:val="none"/>
    </w:rPr>
  </w:style>
  <w:style w:type="paragraph" w:styleId="BodyText2">
    <w:name w:val="Body Text 2"/>
    <w:basedOn w:val="Normal"/>
    <w:link w:val="BodyText2Char"/>
    <w:uiPriority w:val="99"/>
    <w:semiHidden/>
    <w:unhideWhenUsed/>
    <w:rsid w:val="00ED3CA3"/>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semiHidden/>
    <w:rsid w:val="00ED3CA3"/>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ED3CA3"/>
    <w:rPr>
      <w:b/>
      <w:bCs/>
    </w:rPr>
  </w:style>
  <w:style w:type="character" w:customStyle="1" w:styleId="CommentSubjectChar">
    <w:name w:val="Comment Subject Char"/>
    <w:basedOn w:val="CommentTextChar"/>
    <w:link w:val="CommentSubject"/>
    <w:uiPriority w:val="99"/>
    <w:semiHidden/>
    <w:rsid w:val="00ED3CA3"/>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ED3CA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D3CA3"/>
    <w:rPr>
      <w:rFonts w:ascii="Tahoma" w:eastAsia="Times New Roman" w:hAnsi="Tahoma" w:cs="Tahoma"/>
      <w:kern w:val="0"/>
      <w:sz w:val="16"/>
      <w:szCs w:val="16"/>
      <w14:ligatures w14:val="none"/>
    </w:rPr>
  </w:style>
  <w:style w:type="character" w:customStyle="1" w:styleId="ListParagraphChar">
    <w:name w:val="List Paragraph Char"/>
    <w:link w:val="ListParagraph"/>
    <w:uiPriority w:val="34"/>
    <w:locked/>
    <w:rsid w:val="00ED3CA3"/>
  </w:style>
  <w:style w:type="paragraph" w:customStyle="1" w:styleId="deannah1">
    <w:name w:val="deannah1"/>
    <w:basedOn w:val="Normal"/>
    <w:uiPriority w:val="99"/>
    <w:rsid w:val="00ED3CA3"/>
    <w:pPr>
      <w:keepNext/>
      <w:spacing w:after="240" w:line="240" w:lineRule="auto"/>
    </w:pPr>
    <w:rPr>
      <w:rFonts w:ascii="Times New Roman" w:eastAsia="Times New Roman" w:hAnsi="Times New Roman" w:cs="Times New Roman"/>
      <w:b/>
      <w:bCs/>
      <w:kern w:val="0"/>
      <w14:ligatures w14:val="none"/>
    </w:rPr>
  </w:style>
  <w:style w:type="paragraph" w:customStyle="1" w:styleId="NormalWeb1">
    <w:name w:val="Normal (Web)1"/>
    <w:basedOn w:val="Normal"/>
    <w:uiPriority w:val="99"/>
    <w:rsid w:val="00ED3CA3"/>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ED3CA3"/>
    <w:rPr>
      <w:sz w:val="16"/>
      <w:szCs w:val="16"/>
    </w:rPr>
  </w:style>
  <w:style w:type="character" w:customStyle="1" w:styleId="Hyperlink1">
    <w:name w:val="Hyperlink1"/>
    <w:uiPriority w:val="99"/>
    <w:rsid w:val="00ED3CA3"/>
    <w:rPr>
      <w:color w:val="535353"/>
      <w:u w:val="single"/>
      <w:effect w:val="none"/>
    </w:rPr>
  </w:style>
  <w:style w:type="character" w:styleId="Strong">
    <w:name w:val="Strong"/>
    <w:basedOn w:val="DefaultParagraphFont"/>
    <w:uiPriority w:val="22"/>
    <w:qFormat/>
    <w:rsid w:val="00ED3C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8540216">
      <w:bodyDiv w:val="1"/>
      <w:marLeft w:val="0"/>
      <w:marRight w:val="0"/>
      <w:marTop w:val="0"/>
      <w:marBottom w:val="0"/>
      <w:divBdr>
        <w:top w:val="none" w:sz="0" w:space="0" w:color="auto"/>
        <w:left w:val="none" w:sz="0" w:space="0" w:color="auto"/>
        <w:bottom w:val="none" w:sz="0" w:space="0" w:color="auto"/>
        <w:right w:val="none" w:sz="0" w:space="0" w:color="auto"/>
      </w:divBdr>
    </w:div>
    <w:div w:id="203537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www.bera.ac.uk/publication/ethical-guidelines-for-educational-research-2024" TargetMode="External"/><Relationship Id="rId18" Type="http://schemas.openxmlformats.org/officeDocument/2006/relationships/hyperlink" Target="https://doi.org/10.1177/14413582241264622" TargetMode="External"/><Relationship Id="rId3" Type="http://schemas.openxmlformats.org/officeDocument/2006/relationships/settings" Target="settings.xml"/><Relationship Id="rId21" Type="http://schemas.openxmlformats.org/officeDocument/2006/relationships/hyperlink" Target="https://doi.org/10.1371/journal.pone.0300551" TargetMode="Externa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https://doi.org/10.1191/1478088706qp063oa" TargetMode="External"/><Relationship Id="rId17" Type="http://schemas.openxmlformats.org/officeDocument/2006/relationships/hyperlink" Target="https://doi.org/10.1016/S2468-2667(22)00161-X" TargetMode="External"/><Relationship Id="rId2" Type="http://schemas.openxmlformats.org/officeDocument/2006/relationships/styles" Target="styles.xml"/><Relationship Id="rId16" Type="http://schemas.openxmlformats.org/officeDocument/2006/relationships/hyperlink" Target="https://www.legislation.gov.uk/ukpga/1989/41/contents" TargetMode="External"/><Relationship Id="rId20" Type="http://schemas.openxmlformats.org/officeDocument/2006/relationships/hyperlink" Target="https://doi.org/10.1093/oxfordhb/9780190847388.013.34" TargetMode="Externa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hyperlink" Target="https://doi.org/10.2307/j.ctv16rdcfc.8" TargetMode="Externa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carers.org/downloads/being-a-young-carer-is-not-a-choice--its-just-what-we-do---final-uk-report-(english).pdf" TargetMode="External"/><Relationship Id="rId23" Type="http://schemas.openxmlformats.org/officeDocument/2006/relationships/theme" Target="theme/theme1.xml"/><Relationship Id="rId10" Type="http://schemas.openxmlformats.org/officeDocument/2006/relationships/hyperlink" Target="https://www.barnardos.org.uk/get-support/young-carers" TargetMode="External"/><Relationship Id="rId19" Type="http://schemas.openxmlformats.org/officeDocument/2006/relationships/hyperlink" Target="https://www.ons.gov.uk/peoplepopulationandcommunity/healthandsocialcare/healthandwellbeing/bulletins/unpaidcareenglandandwales/census2021"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https://doi.org/10.4135/97814739096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4542</TotalTime>
  <Pages>32</Pages>
  <Words>7530</Words>
  <Characters>42923</Characters>
  <Application>Microsoft Office Word</Application>
  <DocSecurity>0</DocSecurity>
  <Lines>357</Lines>
  <Paragraphs>100</Paragraphs>
  <ScaleCrop>false</ScaleCrop>
  <Company/>
  <LinksUpToDate>false</LinksUpToDate>
  <CharactersWithSpaces>50353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Walters (2418385)</dc:creator>
  <cp:keywords/>
  <dc:description/>
  <cp:lastModifiedBy>Lauren Walters (2418385)</cp:lastModifiedBy>
  <cp:revision>1249</cp:revision>
  <dcterms:created xsi:type="dcterms:W3CDTF">2025-05-06T13:50:00Z</dcterms:created>
  <dcterms:modified xsi:type="dcterms:W3CDTF">2025-05-13T22:16:00Z</dcterms:modified>
</cp:coreProperties>
</file>