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04488B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538EA8D3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5CA20B18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7618ED52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27B7FC8A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769DC3A3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1DC6EDE6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0F53BAB5" w14:textId="77777777" w:rsidR="0068188A" w:rsidRPr="00D368A6" w:rsidRDefault="0068188A">
      <w:pPr>
        <w:rPr>
          <w:b/>
          <w:bCs/>
          <w:color w:val="8EAADB" w:themeColor="accent1" w:themeTint="99"/>
          <w:sz w:val="24"/>
          <w:szCs w:val="24"/>
          <w:u w:val="single"/>
          <w:lang w:val="en-US"/>
        </w:rPr>
      </w:pPr>
    </w:p>
    <w:p w14:paraId="01F10E78" w14:textId="775D8E8B" w:rsidR="0068188A" w:rsidRPr="00D368A6" w:rsidRDefault="00DA4088" w:rsidP="003A3E49">
      <w:pPr>
        <w:jc w:val="center"/>
        <w:rPr>
          <w:b/>
          <w:bCs/>
          <w:color w:val="8EAADB" w:themeColor="accent1" w:themeTint="99"/>
          <w:sz w:val="40"/>
          <w:szCs w:val="40"/>
          <w:lang w:val="en-US"/>
        </w:rPr>
      </w:pP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>Network Operating Systems and Services (</w:t>
      </w:r>
      <w:r w:rsidR="000107F4" w:rsidRPr="00D368A6">
        <w:rPr>
          <w:b/>
          <w:bCs/>
          <w:color w:val="8EAADB" w:themeColor="accent1" w:themeTint="99"/>
          <w:sz w:val="40"/>
          <w:szCs w:val="40"/>
          <w:lang w:val="en-US"/>
        </w:rPr>
        <w:t>ACCA052023)</w:t>
      </w:r>
    </w:p>
    <w:p w14:paraId="35C182F8" w14:textId="16B9359B" w:rsidR="000107F4" w:rsidRPr="00D368A6" w:rsidRDefault="000107F4" w:rsidP="003A3E49">
      <w:pPr>
        <w:jc w:val="center"/>
        <w:rPr>
          <w:b/>
          <w:bCs/>
          <w:color w:val="8EAADB" w:themeColor="accent1" w:themeTint="99"/>
          <w:sz w:val="40"/>
          <w:szCs w:val="40"/>
          <w:lang w:val="en-US"/>
        </w:rPr>
      </w:pP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>Component 2</w:t>
      </w:r>
    </w:p>
    <w:p w14:paraId="6AFD262C" w14:textId="24B46BF1" w:rsidR="000107F4" w:rsidRPr="00D368A6" w:rsidRDefault="000107F4" w:rsidP="003A3E49">
      <w:pPr>
        <w:jc w:val="center"/>
        <w:rPr>
          <w:b/>
          <w:bCs/>
          <w:color w:val="8EAADB" w:themeColor="accent1" w:themeTint="99"/>
          <w:sz w:val="40"/>
          <w:szCs w:val="40"/>
          <w:lang w:val="en-US"/>
        </w:rPr>
      </w:pP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>Emily Stockdale 1906962</w:t>
      </w:r>
    </w:p>
    <w:p w14:paraId="19A112BA" w14:textId="5DEE8385" w:rsidR="000107F4" w:rsidRPr="00D368A6" w:rsidRDefault="000107F4" w:rsidP="003A3E49">
      <w:pPr>
        <w:jc w:val="center"/>
        <w:rPr>
          <w:b/>
          <w:bCs/>
          <w:color w:val="8EAADB" w:themeColor="accent1" w:themeTint="99"/>
          <w:sz w:val="40"/>
          <w:szCs w:val="40"/>
          <w:lang w:val="en-US"/>
        </w:rPr>
      </w:pP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>University Of Wales Trinity S</w:t>
      </w:r>
      <w:r w:rsidR="003A3E49" w:rsidRPr="00D368A6">
        <w:rPr>
          <w:b/>
          <w:bCs/>
          <w:color w:val="8EAADB" w:themeColor="accent1" w:themeTint="99"/>
          <w:sz w:val="40"/>
          <w:szCs w:val="40"/>
          <w:lang w:val="en-US"/>
        </w:rPr>
        <w:t>aint</w:t>
      </w:r>
      <w:r w:rsidRPr="00D368A6">
        <w:rPr>
          <w:b/>
          <w:bCs/>
          <w:color w:val="8EAADB" w:themeColor="accent1" w:themeTint="99"/>
          <w:sz w:val="40"/>
          <w:szCs w:val="40"/>
          <w:lang w:val="en-US"/>
        </w:rPr>
        <w:t xml:space="preserve"> Davi</w:t>
      </w:r>
      <w:r w:rsidR="003A3E49" w:rsidRPr="00D368A6">
        <w:rPr>
          <w:b/>
          <w:bCs/>
          <w:color w:val="8EAADB" w:themeColor="accent1" w:themeTint="99"/>
          <w:sz w:val="40"/>
          <w:szCs w:val="40"/>
          <w:lang w:val="en-US"/>
        </w:rPr>
        <w:t>d</w:t>
      </w:r>
    </w:p>
    <w:p w14:paraId="6D26FE80" w14:textId="090EEC36" w:rsidR="0068188A" w:rsidRPr="00D368A6" w:rsidRDefault="0068188A">
      <w:pPr>
        <w:rPr>
          <w:b/>
          <w:bCs/>
          <w:color w:val="8EAADB" w:themeColor="accent1" w:themeTint="99"/>
          <w:sz w:val="24"/>
          <w:szCs w:val="24"/>
          <w:u w:val="single"/>
          <w:lang w:val="en-US"/>
        </w:rPr>
      </w:pPr>
    </w:p>
    <w:p w14:paraId="3982A9BA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361EBD55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6F584A8F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646F5364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13A8127D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1202D014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2F80BCFE" w14:textId="2C25320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29FCF7E2" w14:textId="77777777" w:rsidR="00D368A6" w:rsidRDefault="00D368A6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263A2790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41BFF896" w14:textId="77777777" w:rsidR="0068188A" w:rsidRDefault="0068188A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3B105CC1" w14:textId="77777777" w:rsidR="00266689" w:rsidRDefault="00266689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p w14:paraId="120BD294" w14:textId="25B20FAE" w:rsidR="009435D3" w:rsidRPr="00276160" w:rsidRDefault="009435D3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  <w:r w:rsidRPr="00276160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lastRenderedPageBreak/>
        <w:t>Task 1</w:t>
      </w:r>
      <w:r w:rsidR="001F14F4" w:rsidRPr="00276160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 xml:space="preserve">: Managing and maintaining network resources using network policy and security practices </w:t>
      </w:r>
    </w:p>
    <w:p w14:paraId="3155B90C" w14:textId="4997B279" w:rsidR="00EB1D29" w:rsidRDefault="008E4CD1" w:rsidP="00EB1D29">
      <w:pPr>
        <w:pStyle w:val="ListParagraph"/>
        <w:numPr>
          <w:ilvl w:val="1"/>
          <w:numId w:val="1"/>
        </w:numPr>
        <w:rPr>
          <w:sz w:val="24"/>
          <w:szCs w:val="24"/>
          <w:u w:val="single"/>
          <w:lang w:val="en-US"/>
        </w:rPr>
      </w:pPr>
      <w:r w:rsidRPr="006A36EC">
        <w:rPr>
          <w:sz w:val="24"/>
          <w:szCs w:val="24"/>
          <w:u w:val="single"/>
          <w:lang w:val="en-US"/>
        </w:rPr>
        <w:t>NTFS Permissions</w:t>
      </w:r>
    </w:p>
    <w:p w14:paraId="5BA699BB" w14:textId="77777777" w:rsidR="00EB1D29" w:rsidRPr="00EB1D29" w:rsidRDefault="00EB1D29" w:rsidP="00EB1D29">
      <w:pPr>
        <w:pStyle w:val="ListParagraph"/>
        <w:ind w:left="360"/>
        <w:rPr>
          <w:sz w:val="24"/>
          <w:szCs w:val="24"/>
          <w:u w:val="single"/>
          <w:lang w:val="en-US"/>
        </w:rPr>
      </w:pPr>
    </w:p>
    <w:p w14:paraId="4FB1379A" w14:textId="528AB184" w:rsidR="00DE6216" w:rsidRPr="0017412E" w:rsidRDefault="001825B1" w:rsidP="0017412E">
      <w:pPr>
        <w:pStyle w:val="ListParagraph"/>
        <w:ind w:left="360"/>
        <w:rPr>
          <w:lang w:val="en-US"/>
        </w:rPr>
      </w:pPr>
      <w:r>
        <w:rPr>
          <w:lang w:val="en-US"/>
        </w:rPr>
        <w:t>The first task required the creation of a</w:t>
      </w:r>
      <w:r w:rsidR="0017412E">
        <w:rPr>
          <w:lang w:val="en-US"/>
        </w:rPr>
        <w:t xml:space="preserve"> local drive and folder permissions</w:t>
      </w:r>
      <w:r w:rsidR="00EB1D29">
        <w:rPr>
          <w:lang w:val="en-US"/>
        </w:rPr>
        <w:t xml:space="preserve"> (NTFS) </w:t>
      </w:r>
      <w:r w:rsidR="00743EE5">
        <w:rPr>
          <w:lang w:val="en-US"/>
        </w:rPr>
        <w:t xml:space="preserve">while </w:t>
      </w:r>
      <w:r w:rsidR="005D1A83">
        <w:rPr>
          <w:lang w:val="en-US"/>
        </w:rPr>
        <w:t>maintaining</w:t>
      </w:r>
      <w:r w:rsidR="00743EE5">
        <w:rPr>
          <w:lang w:val="en-US"/>
        </w:rPr>
        <w:t xml:space="preserve"> network policy and security practices</w:t>
      </w:r>
      <w:r w:rsidR="00DA4088">
        <w:rPr>
          <w:lang w:val="en-US"/>
        </w:rPr>
        <w:t xml:space="preserve">. </w:t>
      </w:r>
      <w:r w:rsidR="0017412E">
        <w:rPr>
          <w:lang w:val="en-US"/>
        </w:rPr>
        <w:t xml:space="preserve">Starting with accessing </w:t>
      </w:r>
      <w:r w:rsidR="005D1A83" w:rsidRPr="003B0AFC">
        <w:rPr>
          <w:lang w:val="en-US"/>
        </w:rPr>
        <w:t>Client</w:t>
      </w:r>
      <w:r w:rsidR="00922603">
        <w:rPr>
          <w:lang w:val="en-US"/>
        </w:rPr>
        <w:t xml:space="preserve"> </w:t>
      </w:r>
      <w:r w:rsidR="005D1A83" w:rsidRPr="003B0AFC">
        <w:rPr>
          <w:lang w:val="en-US"/>
        </w:rPr>
        <w:t>1</w:t>
      </w:r>
      <w:r w:rsidR="0017412E">
        <w:rPr>
          <w:lang w:val="en-US"/>
        </w:rPr>
        <w:t xml:space="preserve"> ensuring that an administrator account was used to create the local drive. </w:t>
      </w:r>
      <w:r w:rsidR="00DE6216" w:rsidRPr="0017412E">
        <w:rPr>
          <w:lang w:val="en-US"/>
        </w:rPr>
        <w:t xml:space="preserve"> </w:t>
      </w:r>
    </w:p>
    <w:p w14:paraId="516D1DED" w14:textId="5328ABE1" w:rsidR="00935D86" w:rsidRPr="00DE6216" w:rsidRDefault="00935D86" w:rsidP="008E4CD1">
      <w:pPr>
        <w:pStyle w:val="ListParagraph"/>
        <w:ind w:left="360"/>
        <w:rPr>
          <w:lang w:val="en-US"/>
        </w:rPr>
      </w:pPr>
    </w:p>
    <w:p w14:paraId="4A6EF1CC" w14:textId="476AC0B4" w:rsidR="00297811" w:rsidRDefault="00DE6216" w:rsidP="003B0AFC">
      <w:pPr>
        <w:pStyle w:val="ListParagraph"/>
        <w:ind w:left="360"/>
        <w:rPr>
          <w:lang w:val="en-US"/>
        </w:rPr>
      </w:pPr>
      <w:r w:rsidRPr="00DE6216">
        <w:rPr>
          <w:noProof/>
          <w:lang w:val="en-US"/>
        </w:rPr>
        <w:drawing>
          <wp:inline distT="0" distB="0" distL="0" distR="0" wp14:anchorId="6881E267" wp14:editId="05AF21C1">
            <wp:extent cx="2716341" cy="2498756"/>
            <wp:effectExtent l="0" t="0" r="8255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2025" cy="2513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0AFC" w:rsidRPr="003B0AFC">
        <w:rPr>
          <w:noProof/>
          <w:lang w:val="en-US"/>
        </w:rPr>
        <w:drawing>
          <wp:inline distT="0" distB="0" distL="0" distR="0" wp14:anchorId="2AEF7518" wp14:editId="08F2B1EE">
            <wp:extent cx="2705100" cy="2505499"/>
            <wp:effectExtent l="0" t="0" r="0" b="9525"/>
            <wp:docPr id="37" name="Picture 3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27534" cy="2526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A9519" w14:textId="5D2B5A4C" w:rsidR="00297811" w:rsidRDefault="00297811" w:rsidP="003B0AFC">
      <w:pPr>
        <w:pStyle w:val="ListParagraph"/>
        <w:ind w:left="360"/>
        <w:rPr>
          <w:lang w:val="en-US"/>
        </w:rPr>
      </w:pPr>
    </w:p>
    <w:p w14:paraId="22A7059D" w14:textId="2CC9487B" w:rsidR="00297811" w:rsidRDefault="00297811" w:rsidP="002A0933">
      <w:pPr>
        <w:pStyle w:val="ListParagraph"/>
        <w:ind w:left="360"/>
        <w:jc w:val="center"/>
        <w:rPr>
          <w:lang w:val="en-US"/>
        </w:rPr>
      </w:pPr>
      <w:r w:rsidRPr="00B301AC">
        <w:rPr>
          <w:noProof/>
          <w:lang w:val="en-US"/>
        </w:rPr>
        <w:drawing>
          <wp:inline distT="0" distB="0" distL="0" distR="0" wp14:anchorId="1267D000" wp14:editId="40EE588C">
            <wp:extent cx="3325636" cy="3130357"/>
            <wp:effectExtent l="0" t="0" r="8255" b="0"/>
            <wp:docPr id="2" name="Picture 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Word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25636" cy="3130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0B677" w14:textId="46B3468B" w:rsidR="00297811" w:rsidRDefault="00297811" w:rsidP="003B0AFC">
      <w:pPr>
        <w:pStyle w:val="ListParagraph"/>
        <w:ind w:left="360"/>
        <w:rPr>
          <w:lang w:val="en-US"/>
        </w:rPr>
      </w:pPr>
    </w:p>
    <w:p w14:paraId="64B497AC" w14:textId="5BF4CA6A" w:rsidR="00297811" w:rsidRPr="009461DC" w:rsidRDefault="00297811" w:rsidP="00297811">
      <w:pPr>
        <w:rPr>
          <w:lang w:val="en-US"/>
        </w:rPr>
      </w:pPr>
      <w:r w:rsidRPr="00E36A86">
        <w:rPr>
          <w:lang w:val="en-US"/>
        </w:rPr>
        <w:t>Default configurations can cause security vulnerabilities</w:t>
      </w:r>
      <w:r w:rsidR="001268D1">
        <w:rPr>
          <w:lang w:val="en-US"/>
        </w:rPr>
        <w:t xml:space="preserve"> </w:t>
      </w:r>
      <w:r w:rsidR="00922603">
        <w:rPr>
          <w:lang w:val="en-US"/>
        </w:rPr>
        <w:t>the</w:t>
      </w:r>
      <w:r>
        <w:rPr>
          <w:lang w:val="en-US"/>
        </w:rPr>
        <w:t xml:space="preserve"> author proceeded to remove any users and default settings by disabling inheritance, replacing this with a chosen administrator account only the chosen administrator account can add, </w:t>
      </w:r>
      <w:proofErr w:type="gramStart"/>
      <w:r w:rsidR="00336EE5">
        <w:rPr>
          <w:lang w:val="en-US"/>
        </w:rPr>
        <w:t>remove</w:t>
      </w:r>
      <w:proofErr w:type="gramEnd"/>
      <w:r w:rsidR="00336EE5">
        <w:rPr>
          <w:lang w:val="en-US"/>
        </w:rPr>
        <w:t xml:space="preserve"> </w:t>
      </w:r>
      <w:r>
        <w:rPr>
          <w:lang w:val="en-US"/>
        </w:rPr>
        <w:t>or edit documents within the folder.</w:t>
      </w:r>
    </w:p>
    <w:p w14:paraId="30451147" w14:textId="77777777" w:rsidR="00297811" w:rsidRDefault="00297811" w:rsidP="003B0AFC">
      <w:pPr>
        <w:pStyle w:val="ListParagraph"/>
        <w:ind w:left="360"/>
        <w:rPr>
          <w:lang w:val="en-US"/>
        </w:rPr>
      </w:pPr>
    </w:p>
    <w:p w14:paraId="37D5964B" w14:textId="188137C4" w:rsidR="008E4CD1" w:rsidRDefault="003B0AFC" w:rsidP="00297811">
      <w:pPr>
        <w:pStyle w:val="ListParagraph"/>
        <w:ind w:left="360"/>
        <w:jc w:val="center"/>
        <w:rPr>
          <w:lang w:val="en-US"/>
        </w:rPr>
      </w:pPr>
      <w:r w:rsidRPr="00885C7C">
        <w:rPr>
          <w:noProof/>
          <w:lang w:val="en-US"/>
        </w:rPr>
        <w:lastRenderedPageBreak/>
        <w:drawing>
          <wp:inline distT="0" distB="0" distL="0" distR="0" wp14:anchorId="4B912F39" wp14:editId="1996D39D">
            <wp:extent cx="3444888" cy="3244132"/>
            <wp:effectExtent l="0" t="0" r="3175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57031" cy="3255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C8E70" w14:textId="7F326C20" w:rsidR="008E4CD1" w:rsidRDefault="008E4CD1" w:rsidP="008E4CD1">
      <w:pPr>
        <w:pStyle w:val="ListParagraph"/>
        <w:ind w:left="360"/>
        <w:rPr>
          <w:lang w:val="en-US"/>
        </w:rPr>
      </w:pPr>
    </w:p>
    <w:p w14:paraId="6C88336B" w14:textId="06D75976" w:rsidR="0011650D" w:rsidRDefault="0011650D" w:rsidP="000A49D7">
      <w:pPr>
        <w:pStyle w:val="ListParagraph"/>
        <w:ind w:left="360"/>
        <w:jc w:val="center"/>
        <w:rPr>
          <w:lang w:val="en-US"/>
        </w:rPr>
      </w:pPr>
      <w:r w:rsidRPr="0011650D">
        <w:rPr>
          <w:noProof/>
          <w:lang w:val="en-US"/>
        </w:rPr>
        <w:drawing>
          <wp:inline distT="0" distB="0" distL="0" distR="0" wp14:anchorId="572A1004" wp14:editId="311FD0BB">
            <wp:extent cx="3602520" cy="3321934"/>
            <wp:effectExtent l="0" t="0" r="0" b="0"/>
            <wp:docPr id="4" name="Picture 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Word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02520" cy="3321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FC223" w14:textId="77777777" w:rsidR="00C33A52" w:rsidRDefault="00C33A52" w:rsidP="008E4CD1">
      <w:pPr>
        <w:pStyle w:val="ListParagraph"/>
        <w:ind w:left="360"/>
        <w:rPr>
          <w:lang w:val="en-US"/>
        </w:rPr>
      </w:pPr>
    </w:p>
    <w:p w14:paraId="214FA209" w14:textId="091B2C1B" w:rsidR="000A49D7" w:rsidRDefault="009461DC" w:rsidP="00336EE5">
      <w:pPr>
        <w:pStyle w:val="ListParagraph"/>
        <w:ind w:left="360"/>
        <w:jc w:val="center"/>
        <w:rPr>
          <w:lang w:val="en-US"/>
        </w:rPr>
      </w:pPr>
      <w:r>
        <w:rPr>
          <w:lang w:val="en-US"/>
        </w:rPr>
        <w:t xml:space="preserve">For </w:t>
      </w:r>
      <w:r w:rsidR="00C22664">
        <w:rPr>
          <w:lang w:val="en-US"/>
        </w:rPr>
        <w:t>testing</w:t>
      </w:r>
      <w:r>
        <w:rPr>
          <w:lang w:val="en-US"/>
        </w:rPr>
        <w:t xml:space="preserve"> </w:t>
      </w:r>
      <w:r w:rsidR="001C3816">
        <w:rPr>
          <w:lang w:val="en-US"/>
        </w:rPr>
        <w:t>purposes,</w:t>
      </w:r>
      <w:r w:rsidR="00C22664">
        <w:rPr>
          <w:lang w:val="en-US"/>
        </w:rPr>
        <w:t xml:space="preserve"> </w:t>
      </w:r>
      <w:r w:rsidR="001C3816">
        <w:rPr>
          <w:lang w:val="en-US"/>
        </w:rPr>
        <w:t xml:space="preserve">a non admin account </w:t>
      </w:r>
      <w:r w:rsidR="00C22664">
        <w:rPr>
          <w:lang w:val="en-US"/>
        </w:rPr>
        <w:t xml:space="preserve">‘Mickey Mouse’ </w:t>
      </w:r>
      <w:r w:rsidR="00C33A52">
        <w:rPr>
          <w:lang w:val="en-US"/>
        </w:rPr>
        <w:t xml:space="preserve">was given </w:t>
      </w:r>
      <w:r w:rsidR="00C22664">
        <w:rPr>
          <w:lang w:val="en-US"/>
        </w:rPr>
        <w:t>read only access to the folder.</w:t>
      </w:r>
    </w:p>
    <w:p w14:paraId="54D00332" w14:textId="77777777" w:rsidR="000A49D7" w:rsidRDefault="000A49D7" w:rsidP="00336EE5">
      <w:pPr>
        <w:pStyle w:val="ListParagraph"/>
        <w:ind w:left="360"/>
        <w:jc w:val="center"/>
        <w:rPr>
          <w:lang w:val="en-US"/>
        </w:rPr>
      </w:pPr>
    </w:p>
    <w:p w14:paraId="6DF6859C" w14:textId="77777777" w:rsidR="002D6238" w:rsidRDefault="002D6238" w:rsidP="000A49D7">
      <w:pPr>
        <w:pStyle w:val="ListParagraph"/>
        <w:ind w:left="360"/>
        <w:rPr>
          <w:lang w:val="en-US"/>
        </w:rPr>
      </w:pPr>
    </w:p>
    <w:p w14:paraId="6B37603B" w14:textId="77777777" w:rsidR="002D6238" w:rsidRDefault="002D6238" w:rsidP="000A49D7">
      <w:pPr>
        <w:pStyle w:val="ListParagraph"/>
        <w:ind w:left="360"/>
        <w:rPr>
          <w:lang w:val="en-US"/>
        </w:rPr>
      </w:pPr>
    </w:p>
    <w:p w14:paraId="05A86E54" w14:textId="77777777" w:rsidR="002D6238" w:rsidRDefault="002D6238" w:rsidP="000A49D7">
      <w:pPr>
        <w:pStyle w:val="ListParagraph"/>
        <w:ind w:left="360"/>
        <w:rPr>
          <w:lang w:val="en-US"/>
        </w:rPr>
      </w:pPr>
    </w:p>
    <w:p w14:paraId="18C2AE6E" w14:textId="77777777" w:rsidR="00567760" w:rsidRDefault="00567760" w:rsidP="002D6238">
      <w:pPr>
        <w:pStyle w:val="ListParagraph"/>
        <w:ind w:left="360"/>
        <w:jc w:val="center"/>
        <w:rPr>
          <w:lang w:val="en-US"/>
        </w:rPr>
      </w:pPr>
    </w:p>
    <w:p w14:paraId="0FA1121C" w14:textId="77777777" w:rsidR="00567760" w:rsidRDefault="00567760" w:rsidP="002D6238">
      <w:pPr>
        <w:pStyle w:val="ListParagraph"/>
        <w:ind w:left="360"/>
        <w:jc w:val="center"/>
        <w:rPr>
          <w:lang w:val="en-US"/>
        </w:rPr>
      </w:pPr>
    </w:p>
    <w:p w14:paraId="0450CCD3" w14:textId="77777777" w:rsidR="009D2E07" w:rsidRDefault="009D2E07" w:rsidP="002D6238">
      <w:pPr>
        <w:pStyle w:val="ListParagraph"/>
        <w:ind w:left="360"/>
        <w:jc w:val="center"/>
        <w:rPr>
          <w:lang w:val="en-US"/>
        </w:rPr>
      </w:pPr>
    </w:p>
    <w:p w14:paraId="668EDBB6" w14:textId="7DA028F9" w:rsidR="000F5BEE" w:rsidRPr="000A49D7" w:rsidRDefault="00BE34E2" w:rsidP="009D2E07">
      <w:pPr>
        <w:pStyle w:val="ListParagraph"/>
        <w:ind w:left="360"/>
        <w:rPr>
          <w:lang w:val="en-US"/>
        </w:rPr>
      </w:pPr>
      <w:r>
        <w:rPr>
          <w:lang w:val="en-US"/>
        </w:rPr>
        <w:lastRenderedPageBreak/>
        <w:t>As required by the assignment brief the author amended the text document using the chosen administrator account.</w:t>
      </w:r>
    </w:p>
    <w:p w14:paraId="3E089B20" w14:textId="37425C3A" w:rsidR="00C33A52" w:rsidRDefault="00C33A52" w:rsidP="008E4CD1">
      <w:pPr>
        <w:pStyle w:val="ListParagraph"/>
        <w:ind w:left="360"/>
        <w:rPr>
          <w:lang w:val="en-US"/>
        </w:rPr>
      </w:pPr>
    </w:p>
    <w:p w14:paraId="7A9EA4B4" w14:textId="3E284B4D" w:rsidR="000A49D7" w:rsidRDefault="000F5BEE" w:rsidP="000F5BEE">
      <w:pPr>
        <w:pStyle w:val="ListParagraph"/>
        <w:ind w:left="360"/>
        <w:jc w:val="center"/>
        <w:rPr>
          <w:lang w:val="en-US"/>
        </w:rPr>
      </w:pPr>
      <w:r w:rsidRPr="000F5BEE">
        <w:rPr>
          <w:noProof/>
          <w:lang w:val="en-US"/>
        </w:rPr>
        <w:drawing>
          <wp:inline distT="0" distB="0" distL="0" distR="0" wp14:anchorId="2AABB2E1" wp14:editId="3B40DB50">
            <wp:extent cx="3443912" cy="3227570"/>
            <wp:effectExtent l="0" t="0" r="4445" b="0"/>
            <wp:docPr id="7" name="Picture 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Wor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53786" cy="3236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51EAE">
        <w:rPr>
          <w:lang w:val="en-US"/>
        </w:rPr>
        <w:t>u</w:t>
      </w:r>
    </w:p>
    <w:p w14:paraId="296FCFE6" w14:textId="5F7CEED7" w:rsidR="000A49D7" w:rsidRDefault="000A49D7" w:rsidP="000F5BEE">
      <w:pPr>
        <w:pStyle w:val="ListParagraph"/>
        <w:ind w:left="360"/>
        <w:jc w:val="center"/>
        <w:rPr>
          <w:lang w:val="en-US"/>
        </w:rPr>
      </w:pPr>
    </w:p>
    <w:p w14:paraId="752A7AD2" w14:textId="6A411F0D" w:rsidR="000A49D7" w:rsidRDefault="000A49D7" w:rsidP="000A49D7">
      <w:pPr>
        <w:pStyle w:val="ListParagraph"/>
        <w:ind w:left="360"/>
        <w:rPr>
          <w:lang w:val="en-US"/>
        </w:rPr>
      </w:pPr>
      <w:r>
        <w:rPr>
          <w:lang w:val="en-US"/>
        </w:rPr>
        <w:t>Using the Mickey Mouse account, the author attempted to amend and delete the document created by the file administrator as evidenced below this was not possible due to insufficient rights</w:t>
      </w:r>
      <w:r w:rsidR="0011149C">
        <w:rPr>
          <w:lang w:val="en-US"/>
        </w:rPr>
        <w:t>.</w:t>
      </w:r>
    </w:p>
    <w:p w14:paraId="56E39DD3" w14:textId="77777777" w:rsidR="000A49D7" w:rsidRDefault="000A49D7" w:rsidP="000F5BEE">
      <w:pPr>
        <w:pStyle w:val="ListParagraph"/>
        <w:ind w:left="360"/>
        <w:jc w:val="center"/>
        <w:rPr>
          <w:lang w:val="en-US"/>
        </w:rPr>
      </w:pPr>
    </w:p>
    <w:p w14:paraId="12D6CF7E" w14:textId="33218ECB" w:rsidR="000F5BEE" w:rsidRDefault="003028AD" w:rsidP="000F5BEE">
      <w:pPr>
        <w:pStyle w:val="ListParagraph"/>
        <w:ind w:left="360"/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EA61A89" wp14:editId="18D3423C">
            <wp:extent cx="3310359" cy="1320768"/>
            <wp:effectExtent l="0" t="0" r="444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0738" cy="13249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35ABCF" w14:textId="0995205C" w:rsidR="0011650D" w:rsidRDefault="000F5BEE" w:rsidP="008F0C14">
      <w:pPr>
        <w:pStyle w:val="ListParagraph"/>
        <w:ind w:left="360"/>
        <w:rPr>
          <w:lang w:val="en-US"/>
        </w:rPr>
      </w:pPr>
      <w:r w:rsidRPr="000F5BEE">
        <w:rPr>
          <w:noProof/>
          <w:lang w:val="en-US"/>
        </w:rPr>
        <w:drawing>
          <wp:inline distT="0" distB="0" distL="0" distR="0" wp14:anchorId="58179C83" wp14:editId="34367128">
            <wp:extent cx="2691820" cy="2453833"/>
            <wp:effectExtent l="0" t="0" r="0" b="3810"/>
            <wp:docPr id="5" name="Picture 5" descr="A picture containing text, screenshot, electronics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screenshot, electronics,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91820" cy="2453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F5BEE">
        <w:rPr>
          <w:noProof/>
          <w:lang w:val="en-US"/>
        </w:rPr>
        <w:drawing>
          <wp:inline distT="0" distB="0" distL="0" distR="0" wp14:anchorId="6F9F8E84" wp14:editId="385E0228">
            <wp:extent cx="2569579" cy="2424960"/>
            <wp:effectExtent l="0" t="0" r="254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69579" cy="2424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54317" w14:textId="77777777" w:rsidR="001B2932" w:rsidRPr="008F0C14" w:rsidRDefault="001B2932" w:rsidP="008F0C14">
      <w:pPr>
        <w:pStyle w:val="ListParagraph"/>
        <w:ind w:left="360"/>
        <w:rPr>
          <w:lang w:val="en-US"/>
        </w:rPr>
      </w:pPr>
    </w:p>
    <w:p w14:paraId="453BB87E" w14:textId="442B5D20" w:rsidR="008E4CD1" w:rsidRPr="00F868FB" w:rsidRDefault="008E4CD1" w:rsidP="008E4CD1">
      <w:pPr>
        <w:pStyle w:val="ListParagraph"/>
        <w:numPr>
          <w:ilvl w:val="1"/>
          <w:numId w:val="1"/>
        </w:numPr>
        <w:rPr>
          <w:sz w:val="24"/>
          <w:szCs w:val="24"/>
          <w:u w:val="single"/>
          <w:lang w:val="en-US"/>
        </w:rPr>
      </w:pPr>
      <w:r w:rsidRPr="00F868FB">
        <w:rPr>
          <w:sz w:val="24"/>
          <w:szCs w:val="24"/>
          <w:u w:val="single"/>
          <w:lang w:val="en-US"/>
        </w:rPr>
        <w:lastRenderedPageBreak/>
        <w:t>Share Permissions</w:t>
      </w:r>
    </w:p>
    <w:p w14:paraId="1838851D" w14:textId="0FF73916" w:rsidR="00184B41" w:rsidRPr="00184B41" w:rsidRDefault="00184B41" w:rsidP="00184B41">
      <w:pPr>
        <w:rPr>
          <w:lang w:val="en-US"/>
        </w:rPr>
      </w:pPr>
      <w:r w:rsidRPr="00A275DF">
        <w:rPr>
          <w:lang w:val="en-US"/>
        </w:rPr>
        <w:t>Share permissions enable resource access within a networked environment</w:t>
      </w:r>
      <w:sdt>
        <w:sdtPr>
          <w:rPr>
            <w:lang w:val="en-US"/>
          </w:rPr>
          <w:id w:val="-27256471"/>
          <w:citation/>
        </w:sdtPr>
        <w:sdtEndPr/>
        <w:sdtContent>
          <w:r w:rsidR="00A275DF" w:rsidRPr="00A275DF">
            <w:rPr>
              <w:lang w:val="en-US"/>
            </w:rPr>
            <w:fldChar w:fldCharType="begin"/>
          </w:r>
          <w:r w:rsidR="00A275DF" w:rsidRPr="00A275DF">
            <w:rPr>
              <w:lang w:val="en-US"/>
            </w:rPr>
            <w:instrText xml:space="preserve"> CITATION Nel19 \l 1033 </w:instrText>
          </w:r>
          <w:r w:rsidR="00A275DF" w:rsidRPr="00A275DF">
            <w:rPr>
              <w:lang w:val="en-US"/>
            </w:rPr>
            <w:fldChar w:fldCharType="separate"/>
          </w:r>
          <w:r w:rsidR="00A275DF" w:rsidRPr="00A275DF">
            <w:rPr>
              <w:noProof/>
              <w:lang w:val="en-US"/>
            </w:rPr>
            <w:t xml:space="preserve"> [1]</w:t>
          </w:r>
          <w:r w:rsidR="00A275DF" w:rsidRPr="00A275DF">
            <w:rPr>
              <w:lang w:val="en-US"/>
            </w:rPr>
            <w:fldChar w:fldCharType="end"/>
          </w:r>
        </w:sdtContent>
      </w:sdt>
      <w:r w:rsidRPr="00184B41">
        <w:rPr>
          <w:lang w:val="en-US"/>
        </w:rPr>
        <w:t xml:space="preserve">. Files, systems and drives can be accessed through share permission. Share permissions must be managed alongside NTFS </w:t>
      </w:r>
      <w:r w:rsidRPr="00E12195">
        <w:rPr>
          <w:lang w:val="en-US"/>
        </w:rPr>
        <w:t>permission</w:t>
      </w:r>
      <w:r w:rsidR="00E12195">
        <w:rPr>
          <w:lang w:val="en-US"/>
        </w:rPr>
        <w:t>s.</w:t>
      </w:r>
    </w:p>
    <w:p w14:paraId="4EA05CC8" w14:textId="77777777" w:rsidR="00184B41" w:rsidRPr="008E4CD1" w:rsidRDefault="00184B41" w:rsidP="00184B41">
      <w:pPr>
        <w:pStyle w:val="ListParagraph"/>
        <w:ind w:left="360"/>
        <w:rPr>
          <w:u w:val="single"/>
          <w:lang w:val="en-US"/>
        </w:rPr>
      </w:pPr>
    </w:p>
    <w:p w14:paraId="0D3C7635" w14:textId="4E98FCCD" w:rsidR="00B50252" w:rsidRDefault="00B50252" w:rsidP="00B50252">
      <w:pPr>
        <w:pStyle w:val="ListParagraph"/>
        <w:ind w:left="360"/>
        <w:rPr>
          <w:lang w:val="en-US"/>
        </w:rPr>
      </w:pPr>
      <w:r w:rsidRPr="00B50252">
        <w:rPr>
          <w:noProof/>
          <w:lang w:val="en-US"/>
        </w:rPr>
        <w:drawing>
          <wp:inline distT="0" distB="0" distL="0" distR="0" wp14:anchorId="636199D2" wp14:editId="1EB429E0">
            <wp:extent cx="2703398" cy="2468880"/>
            <wp:effectExtent l="0" t="0" r="1905" b="7620"/>
            <wp:docPr id="36" name="Picture 3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20092" cy="2484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50252">
        <w:rPr>
          <w:noProof/>
          <w:lang w:val="en-US"/>
        </w:rPr>
        <w:drawing>
          <wp:inline distT="0" distB="0" distL="0" distR="0" wp14:anchorId="4A3E5C47" wp14:editId="60DFCEE3">
            <wp:extent cx="2677886" cy="2461304"/>
            <wp:effectExtent l="0" t="0" r="8255" b="0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697929" cy="2479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F3E43" w14:textId="77777777" w:rsidR="00F868FB" w:rsidRDefault="006A36EC" w:rsidP="00CF4061">
      <w:pPr>
        <w:pStyle w:val="ListParagraph"/>
        <w:ind w:left="360"/>
        <w:rPr>
          <w:noProof/>
        </w:rPr>
      </w:pPr>
      <w:r w:rsidRPr="00C33A52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308A49BD" wp14:editId="621FE1DB">
                <wp:simplePos x="0" y="0"/>
                <wp:positionH relativeFrom="column">
                  <wp:posOffset>3170052</wp:posOffset>
                </wp:positionH>
                <wp:positionV relativeFrom="paragraph">
                  <wp:posOffset>2348865</wp:posOffset>
                </wp:positionV>
                <wp:extent cx="1979295" cy="1377315"/>
                <wp:effectExtent l="0" t="0" r="1905" b="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9295" cy="13773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E1B579" w14:textId="65CD3B2C" w:rsidR="00BE34E2" w:rsidRPr="001B2932" w:rsidRDefault="00BE34E2" w:rsidP="006A36E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Access-based enumeration prevents users viewing files that they do not have access to while enabling caching of shared </w:t>
                            </w:r>
                            <w:r w:rsidR="00657337">
                              <w:rPr>
                                <w:lang w:val="en-US"/>
                              </w:rPr>
                              <w:t>option</w:t>
                            </w:r>
                            <w:r>
                              <w:rPr>
                                <w:lang w:val="en-US"/>
                              </w:rPr>
                              <w:t xml:space="preserve">s enables accessibility to a share </w:t>
                            </w:r>
                            <w:r w:rsidR="005F1B52">
                              <w:rPr>
                                <w:lang w:val="en-US"/>
                              </w:rPr>
                              <w:t xml:space="preserve">file </w:t>
                            </w:r>
                            <w:r>
                              <w:rPr>
                                <w:lang w:val="en-US"/>
                              </w:rPr>
                              <w:t>even when a user is offline.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8A49B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49.6pt;margin-top:184.95pt;width:155.85pt;height:108.45pt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" stroked="f">
                <v:textbox>
                  <w:txbxContent>
                    <w:p w14:paraId="55E1B579" w14:textId="65CD3B2C" w:rsidR="00BE34E2" w:rsidRPr="001B2932" w:rsidRDefault="00BE34E2" w:rsidP="006A36E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Access-based enumeration prevents users viewing files that they do not have access to while enabling caching of shared </w:t>
                      </w:r>
                      <w:r w:rsidR="00657337">
                        <w:rPr>
                          <w:lang w:val="en-US"/>
                        </w:rPr>
                        <w:t>option</w:t>
                      </w:r>
                      <w:r>
                        <w:rPr>
                          <w:lang w:val="en-US"/>
                        </w:rPr>
                        <w:t xml:space="preserve">s enables accessibility to a share </w:t>
                      </w:r>
                      <w:r w:rsidR="005F1B52">
                        <w:rPr>
                          <w:lang w:val="en-US"/>
                        </w:rPr>
                        <w:t xml:space="preserve">file </w:t>
                      </w:r>
                      <w:r>
                        <w:rPr>
                          <w:lang w:val="en-US"/>
                        </w:rPr>
                        <w:t>even when a user is offline.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4046" w:rsidRPr="00C33A52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54144" behindDoc="0" locked="0" layoutInCell="1" allowOverlap="1" wp14:anchorId="34BB34A7" wp14:editId="0DBECC94">
                <wp:simplePos x="0" y="0"/>
                <wp:positionH relativeFrom="column">
                  <wp:posOffset>3160214</wp:posOffset>
                </wp:positionH>
                <wp:positionV relativeFrom="paragraph">
                  <wp:posOffset>141968</wp:posOffset>
                </wp:positionV>
                <wp:extent cx="1979295" cy="1332230"/>
                <wp:effectExtent l="0" t="0" r="1905" b="1270"/>
                <wp:wrapSquare wrapText="bothSides"/>
                <wp:docPr id="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9295" cy="13322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17E250" w14:textId="1F989AA7" w:rsidR="00613192" w:rsidRPr="001B2932" w:rsidRDefault="00184B4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Using server </w:t>
                            </w:r>
                            <w:r w:rsidR="00613192">
                              <w:rPr>
                                <w:lang w:val="en-US"/>
                              </w:rPr>
                              <w:t>manager,</w:t>
                            </w:r>
                            <w:r>
                              <w:rPr>
                                <w:lang w:val="en-US"/>
                              </w:rPr>
                              <w:t xml:space="preserve"> the author </w:t>
                            </w:r>
                            <w:r w:rsidR="00A97E22">
                              <w:rPr>
                                <w:lang w:val="en-US"/>
                              </w:rPr>
                              <w:t>created a</w:t>
                            </w:r>
                            <w:r w:rsidR="00613192">
                              <w:rPr>
                                <w:lang w:val="en-US"/>
                              </w:rPr>
                              <w:t xml:space="preserve"> new shared drive using SMB Share – Quick and using the shared file name specified in the assignment brief.</w:t>
                            </w:r>
                            <w:r w:rsidR="00C44046"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BB34A7" id="_x0000_s1027" type="#_x0000_t202" style="position:absolute;left:0;text-align:left;margin-left:248.85pt;margin-top:11.2pt;width:155.85pt;height:104.9pt;z-index:2516541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" stroked="f">
                <v:textbox>
                  <w:txbxContent>
                    <w:p w14:paraId="5C17E250" w14:textId="1F989AA7" w:rsidR="00613192" w:rsidRPr="001B2932" w:rsidRDefault="00184B4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Using server </w:t>
                      </w:r>
                      <w:r w:rsidR="00613192">
                        <w:rPr>
                          <w:lang w:val="en-US"/>
                        </w:rPr>
                        <w:t>manager,</w:t>
                      </w:r>
                      <w:r>
                        <w:rPr>
                          <w:lang w:val="en-US"/>
                        </w:rPr>
                        <w:t xml:space="preserve"> the author </w:t>
                      </w:r>
                      <w:r w:rsidR="00A97E22">
                        <w:rPr>
                          <w:lang w:val="en-US"/>
                        </w:rPr>
                        <w:t>created a</w:t>
                      </w:r>
                      <w:r w:rsidR="00613192">
                        <w:rPr>
                          <w:lang w:val="en-US"/>
                        </w:rPr>
                        <w:t xml:space="preserve"> new shared drive using SMB Share – Quick and using the shared file name specified in the assignment brief.</w:t>
                      </w:r>
                      <w:r w:rsidR="00C44046"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028AD">
        <w:rPr>
          <w:noProof/>
          <w:lang w:val="en-US"/>
        </w:rPr>
        <w:drawing>
          <wp:inline distT="0" distB="0" distL="0" distR="0" wp14:anchorId="43C83F93" wp14:editId="3BE25823">
            <wp:extent cx="2704012" cy="2488244"/>
            <wp:effectExtent l="0" t="0" r="127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139" cy="2541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028AD">
        <w:rPr>
          <w:noProof/>
          <w:lang w:val="en-US"/>
        </w:rPr>
        <w:drawing>
          <wp:inline distT="0" distB="0" distL="0" distR="0" wp14:anchorId="3FA28A10" wp14:editId="63E80123">
            <wp:extent cx="2717075" cy="2500046"/>
            <wp:effectExtent l="0" t="0" r="762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3916" cy="2533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F4061" w:rsidRPr="00CF4061">
        <w:rPr>
          <w:noProof/>
        </w:rPr>
        <w:t xml:space="preserve"> </w:t>
      </w:r>
    </w:p>
    <w:p w14:paraId="5F2CDC76" w14:textId="704BA849" w:rsidR="00F868FB" w:rsidRDefault="00CF4061" w:rsidP="00CF4061">
      <w:pPr>
        <w:pStyle w:val="ListParagraph"/>
        <w:ind w:left="360"/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169138E2" wp14:editId="6DDF8B0C">
                <wp:simplePos x="0" y="0"/>
                <wp:positionH relativeFrom="column">
                  <wp:posOffset>4251325</wp:posOffset>
                </wp:positionH>
                <wp:positionV relativeFrom="paragraph">
                  <wp:posOffset>486410</wp:posOffset>
                </wp:positionV>
                <wp:extent cx="2000250" cy="937895"/>
                <wp:effectExtent l="0" t="0" r="0" b="0"/>
                <wp:wrapSquare wrapText="bothSides"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0250" cy="9378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CE1F32" w14:textId="5376FA30" w:rsidR="00BE34E2" w:rsidRDefault="007D118C" w:rsidP="00BE34E2">
                            <w:r>
                              <w:t>Access given to:</w:t>
                            </w:r>
                          </w:p>
                          <w:p w14:paraId="1668EBD1" w14:textId="56D626BD" w:rsidR="007D118C" w:rsidRDefault="007D118C" w:rsidP="00BE34E2">
                            <w:r>
                              <w:t>Two administrator accounts</w:t>
                            </w:r>
                          </w:p>
                          <w:p w14:paraId="07BF00F7" w14:textId="70A72039" w:rsidR="007D118C" w:rsidRDefault="007D118C" w:rsidP="00BE34E2">
                            <w:r>
                              <w:t>Two non-admin users</w:t>
                            </w:r>
                          </w:p>
                          <w:p w14:paraId="05659641" w14:textId="7C287894" w:rsidR="002D6238" w:rsidRDefault="002D623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9138E2" id="_x0000_s1028" type="#_x0000_t202" style="position:absolute;left:0;text-align:left;margin-left:334.75pt;margin-top:38.3pt;width:157.5pt;height:73.85pt;z-index: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" stroked="f">
                <v:textbox>
                  <w:txbxContent>
                    <w:p w14:paraId="7ACE1F32" w14:textId="5376FA30" w:rsidR="00BE34E2" w:rsidRDefault="007D118C" w:rsidP="00BE34E2">
                      <w:r>
                        <w:t>Access given to:</w:t>
                      </w:r>
                    </w:p>
                    <w:p w14:paraId="1668EBD1" w14:textId="56D626BD" w:rsidR="007D118C" w:rsidRDefault="007D118C" w:rsidP="00BE34E2">
                      <w:r>
                        <w:t>Two administrator accounts</w:t>
                      </w:r>
                    </w:p>
                    <w:p w14:paraId="07BF00F7" w14:textId="70A72039" w:rsidR="007D118C" w:rsidRDefault="007D118C" w:rsidP="00BE34E2">
                      <w:r>
                        <w:t>Two non-admin users</w:t>
                      </w:r>
                    </w:p>
                    <w:p w14:paraId="05659641" w14:textId="7C287894" w:rsidR="002D6238" w:rsidRDefault="002D6238"/>
                  </w:txbxContent>
                </v:textbox>
                <w10:wrap type="square"/>
              </v:shape>
            </w:pict>
          </mc:Fallback>
        </mc:AlternateContent>
      </w:r>
      <w:r w:rsidRPr="00CF4061">
        <w:rPr>
          <w:noProof/>
          <w:lang w:val="en-US"/>
        </w:rPr>
        <w:drawing>
          <wp:inline distT="0" distB="0" distL="0" distR="0" wp14:anchorId="5BB35B8F" wp14:editId="6871E9DE">
            <wp:extent cx="3896897" cy="3543300"/>
            <wp:effectExtent l="0" t="0" r="8890" b="0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955082" cy="3596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3DFFF" w14:textId="77777777" w:rsidR="00F868FB" w:rsidRDefault="00F868FB" w:rsidP="00CF4061">
      <w:pPr>
        <w:pStyle w:val="ListParagraph"/>
        <w:ind w:left="360"/>
        <w:rPr>
          <w:noProof/>
        </w:rPr>
      </w:pPr>
    </w:p>
    <w:p w14:paraId="580AFB75" w14:textId="37F578ED" w:rsidR="00CF4061" w:rsidRDefault="003028AD" w:rsidP="00CF4061">
      <w:pPr>
        <w:pStyle w:val="ListParagraph"/>
        <w:ind w:left="360"/>
        <w:rPr>
          <w:noProof/>
        </w:rPr>
      </w:pPr>
      <w:r>
        <w:rPr>
          <w:noProof/>
          <w:lang w:val="en-US"/>
        </w:rPr>
        <w:drawing>
          <wp:inline distT="0" distB="0" distL="0" distR="0" wp14:anchorId="0343B73F" wp14:editId="2E32DCC1">
            <wp:extent cx="3932285" cy="35623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3331" cy="3572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03141" w14:textId="082E5E16" w:rsidR="00F868FB" w:rsidRDefault="00F868FB" w:rsidP="00CF4061">
      <w:pPr>
        <w:pStyle w:val="ListParagraph"/>
        <w:ind w:left="360"/>
        <w:rPr>
          <w:noProof/>
        </w:rPr>
      </w:pPr>
    </w:p>
    <w:p w14:paraId="75DC32CD" w14:textId="1B95E740" w:rsidR="00F868FB" w:rsidRDefault="00F868FB" w:rsidP="00CF4061">
      <w:pPr>
        <w:pStyle w:val="ListParagraph"/>
        <w:ind w:left="360"/>
        <w:rPr>
          <w:noProof/>
        </w:rPr>
      </w:pPr>
    </w:p>
    <w:p w14:paraId="60D530A1" w14:textId="6DB77B09" w:rsidR="00F868FB" w:rsidRDefault="00F868FB" w:rsidP="00CF4061">
      <w:pPr>
        <w:pStyle w:val="ListParagraph"/>
        <w:ind w:left="360"/>
        <w:rPr>
          <w:noProof/>
        </w:rPr>
      </w:pPr>
    </w:p>
    <w:p w14:paraId="32F7ED59" w14:textId="6C594A84" w:rsidR="00F868FB" w:rsidRDefault="00F868FB" w:rsidP="00CF4061">
      <w:pPr>
        <w:pStyle w:val="ListParagraph"/>
        <w:ind w:left="360"/>
        <w:rPr>
          <w:noProof/>
        </w:rPr>
      </w:pPr>
    </w:p>
    <w:p w14:paraId="388CAC54" w14:textId="07BBEE75" w:rsidR="00F868FB" w:rsidRDefault="00F868FB" w:rsidP="00CF4061">
      <w:pPr>
        <w:pStyle w:val="ListParagraph"/>
        <w:ind w:left="360"/>
        <w:rPr>
          <w:noProof/>
        </w:rPr>
      </w:pPr>
    </w:p>
    <w:p w14:paraId="4FB7AD1C" w14:textId="5478E443" w:rsidR="00F868FB" w:rsidRDefault="00F868FB" w:rsidP="00CF4061">
      <w:pPr>
        <w:pStyle w:val="ListParagraph"/>
        <w:ind w:left="360"/>
        <w:rPr>
          <w:noProof/>
        </w:rPr>
      </w:pPr>
    </w:p>
    <w:p w14:paraId="3CD9B70E" w14:textId="07507054" w:rsidR="00F868FB" w:rsidRDefault="00F868FB" w:rsidP="00CF4061">
      <w:pPr>
        <w:pStyle w:val="ListParagraph"/>
        <w:ind w:left="360"/>
        <w:rPr>
          <w:noProof/>
        </w:rPr>
      </w:pPr>
    </w:p>
    <w:p w14:paraId="79DCC048" w14:textId="77777777" w:rsidR="00CF4061" w:rsidRDefault="00CF4061" w:rsidP="008E4CD1">
      <w:pPr>
        <w:pStyle w:val="ListParagraph"/>
        <w:ind w:left="360"/>
        <w:rPr>
          <w:lang w:val="en-US"/>
        </w:rPr>
      </w:pPr>
    </w:p>
    <w:p w14:paraId="7B990FFE" w14:textId="37AAE8F9" w:rsidR="00CF4061" w:rsidRPr="00F868FB" w:rsidRDefault="008E4CD1" w:rsidP="00CF4061">
      <w:pPr>
        <w:pStyle w:val="ListParagraph"/>
        <w:numPr>
          <w:ilvl w:val="1"/>
          <w:numId w:val="1"/>
        </w:numPr>
        <w:rPr>
          <w:sz w:val="24"/>
          <w:szCs w:val="24"/>
          <w:u w:val="single"/>
          <w:lang w:val="en-US"/>
        </w:rPr>
      </w:pPr>
      <w:r w:rsidRPr="00F868FB">
        <w:rPr>
          <w:sz w:val="24"/>
          <w:szCs w:val="24"/>
          <w:u w:val="single"/>
          <w:lang w:val="en-US"/>
        </w:rPr>
        <w:lastRenderedPageBreak/>
        <w:t>Accessing the file share/server over the networ</w:t>
      </w:r>
      <w:r w:rsidR="00CF4061" w:rsidRPr="00F868FB">
        <w:rPr>
          <w:sz w:val="24"/>
          <w:szCs w:val="24"/>
          <w:u w:val="single"/>
          <w:lang w:val="en-US"/>
        </w:rPr>
        <w:t>k</w:t>
      </w:r>
    </w:p>
    <w:p w14:paraId="34324FB4" w14:textId="40EC8805" w:rsidR="00EB7181" w:rsidRDefault="00CF4061" w:rsidP="00CF4061">
      <w:pPr>
        <w:rPr>
          <w:lang w:val="en-US"/>
        </w:rPr>
      </w:pPr>
      <w:r w:rsidRPr="00CF4061">
        <w:rPr>
          <w:lang w:val="en-US"/>
        </w:rPr>
        <w:t>To access a file share over a network the network drive must be mapped</w:t>
      </w:r>
      <w:r w:rsidR="00EB7181">
        <w:rPr>
          <w:lang w:val="en-US"/>
        </w:rPr>
        <w:t>, to map a network drive the file path must be specifie</w:t>
      </w:r>
      <w:r w:rsidR="005F1B52">
        <w:rPr>
          <w:lang w:val="en-US"/>
        </w:rPr>
        <w:t>d</w:t>
      </w:r>
      <w:r w:rsidR="00EB7181">
        <w:rPr>
          <w:lang w:val="en-US"/>
        </w:rPr>
        <w:t>; Chosen server name &amp; Share file name as demonstrated below.</w:t>
      </w:r>
      <w:r w:rsidR="00F868FB">
        <w:rPr>
          <w:lang w:val="en-US"/>
        </w:rPr>
        <w:t xml:space="preserve"> </w:t>
      </w:r>
    </w:p>
    <w:p w14:paraId="22F0DC07" w14:textId="77777777" w:rsidR="007D118C" w:rsidRDefault="003028AD" w:rsidP="00EB7181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AE6D1DF" wp14:editId="32B5AE80">
            <wp:extent cx="2902172" cy="24097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1192" cy="2450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446C5E7A" wp14:editId="65B94F69">
            <wp:extent cx="2600325" cy="2397812"/>
            <wp:effectExtent l="0" t="0" r="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5622" cy="24764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1B542F" w14:textId="33E63E4D" w:rsidR="008E4CD1" w:rsidRDefault="003028AD" w:rsidP="00EB7181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CE716B3" wp14:editId="10FF9BA8">
            <wp:extent cx="3584448" cy="3384826"/>
            <wp:effectExtent l="0" t="0" r="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2330" cy="3392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35A566" w14:textId="18E7A943" w:rsidR="00F868FB" w:rsidRDefault="007D118C" w:rsidP="00EB7181">
      <w:pPr>
        <w:jc w:val="center"/>
        <w:rPr>
          <w:lang w:val="en-US"/>
        </w:rPr>
      </w:pPr>
      <w:r>
        <w:rPr>
          <w:lang w:val="en-US"/>
        </w:rPr>
        <w:t>Access to the network drive established.</w:t>
      </w:r>
    </w:p>
    <w:p w14:paraId="2C8AF109" w14:textId="694DA7AE" w:rsidR="00F868FB" w:rsidRDefault="00F868FB" w:rsidP="00EB7181">
      <w:pPr>
        <w:jc w:val="center"/>
        <w:rPr>
          <w:lang w:val="en-US"/>
        </w:rPr>
      </w:pPr>
    </w:p>
    <w:p w14:paraId="6326AE01" w14:textId="5DEE3680" w:rsidR="00F868FB" w:rsidRDefault="00F868FB" w:rsidP="00EB7181">
      <w:pPr>
        <w:jc w:val="center"/>
        <w:rPr>
          <w:lang w:val="en-US"/>
        </w:rPr>
      </w:pPr>
    </w:p>
    <w:p w14:paraId="16ADBA0C" w14:textId="21C72744" w:rsidR="00F868FB" w:rsidRDefault="00F868FB" w:rsidP="00EB7181">
      <w:pPr>
        <w:jc w:val="center"/>
        <w:rPr>
          <w:lang w:val="en-US"/>
        </w:rPr>
      </w:pPr>
    </w:p>
    <w:p w14:paraId="703A2B6D" w14:textId="02A0D8A2" w:rsidR="00F868FB" w:rsidRDefault="00F868FB" w:rsidP="00EB7181">
      <w:pPr>
        <w:jc w:val="center"/>
        <w:rPr>
          <w:lang w:val="en-US"/>
        </w:rPr>
      </w:pPr>
    </w:p>
    <w:p w14:paraId="6FA35ED8" w14:textId="697A73D0" w:rsidR="00F868FB" w:rsidRDefault="00F868FB" w:rsidP="00EB7181">
      <w:pPr>
        <w:jc w:val="center"/>
        <w:rPr>
          <w:lang w:val="en-US"/>
        </w:rPr>
      </w:pPr>
    </w:p>
    <w:p w14:paraId="19B9E056" w14:textId="77777777" w:rsidR="00F868FB" w:rsidRPr="00EB7181" w:rsidRDefault="00F868FB" w:rsidP="00EB7181">
      <w:pPr>
        <w:jc w:val="center"/>
        <w:rPr>
          <w:lang w:val="en-US"/>
        </w:rPr>
      </w:pPr>
    </w:p>
    <w:p w14:paraId="23CD2C9B" w14:textId="25F2616C" w:rsidR="00AB67FF" w:rsidRPr="00F868FB" w:rsidRDefault="00AB67FF" w:rsidP="008E4CD1">
      <w:pPr>
        <w:rPr>
          <w:sz w:val="24"/>
          <w:szCs w:val="24"/>
          <w:u w:val="single"/>
          <w:lang w:val="en-US"/>
        </w:rPr>
      </w:pPr>
      <w:r w:rsidRPr="00F868FB">
        <w:rPr>
          <w:sz w:val="24"/>
          <w:szCs w:val="24"/>
          <w:lang w:val="en-US"/>
        </w:rPr>
        <w:lastRenderedPageBreak/>
        <w:t xml:space="preserve">2.1 </w:t>
      </w:r>
      <w:r w:rsidRPr="00F868FB">
        <w:rPr>
          <w:sz w:val="24"/>
          <w:szCs w:val="24"/>
          <w:u w:val="single"/>
          <w:lang w:val="en-US"/>
        </w:rPr>
        <w:t>Configuring User Environment and Computer Environment, ‘Network Group Policy Objects’.</w:t>
      </w:r>
    </w:p>
    <w:p w14:paraId="5F38F2D7" w14:textId="0BBB1CEA" w:rsidR="00B625B3" w:rsidRPr="00B625B3" w:rsidRDefault="00183404" w:rsidP="008E4CD1">
      <w:pPr>
        <w:rPr>
          <w:lang w:val="en-US"/>
        </w:rPr>
      </w:pPr>
      <w:r w:rsidRPr="008D4343">
        <w:rPr>
          <w:lang w:val="en-US"/>
        </w:rPr>
        <w:t>Group policy manages security controls across a network</w:t>
      </w:r>
      <w:sdt>
        <w:sdtPr>
          <w:rPr>
            <w:lang w:val="en-US"/>
          </w:rPr>
          <w:id w:val="192820953"/>
          <w:citation/>
        </w:sdtPr>
        <w:sdtEndPr/>
        <w:sdtContent>
          <w:r w:rsidR="008D4343" w:rsidRPr="008D4343">
            <w:rPr>
              <w:lang w:val="en-US"/>
            </w:rPr>
            <w:fldChar w:fldCharType="begin"/>
          </w:r>
          <w:r w:rsidR="008D4343" w:rsidRPr="008D4343">
            <w:rPr>
              <w:lang w:val="en-US"/>
            </w:rPr>
            <w:instrText xml:space="preserve"> CITATION Mat21 \l 1033 </w:instrText>
          </w:r>
          <w:r w:rsidR="008D4343" w:rsidRPr="008D4343">
            <w:rPr>
              <w:lang w:val="en-US"/>
            </w:rPr>
            <w:fldChar w:fldCharType="separate"/>
          </w:r>
          <w:r w:rsidR="008D4343" w:rsidRPr="008D4343">
            <w:rPr>
              <w:noProof/>
              <w:lang w:val="en-US"/>
            </w:rPr>
            <w:t xml:space="preserve"> [2]</w:t>
          </w:r>
          <w:r w:rsidR="008D4343" w:rsidRPr="008D4343">
            <w:rPr>
              <w:lang w:val="en-US"/>
            </w:rPr>
            <w:fldChar w:fldCharType="end"/>
          </w:r>
        </w:sdtContent>
      </w:sdt>
      <w:r w:rsidR="00DA4088" w:rsidRPr="008D4343">
        <w:rPr>
          <w:lang w:val="en-US"/>
        </w:rPr>
        <w:t>.</w:t>
      </w:r>
      <w:r w:rsidR="00B904A8" w:rsidRPr="008D4343">
        <w:rPr>
          <w:lang w:val="en-US"/>
        </w:rPr>
        <w:t xml:space="preserve"> Below</w:t>
      </w:r>
      <w:r w:rsidR="00B904A8">
        <w:rPr>
          <w:lang w:val="en-US"/>
        </w:rPr>
        <w:t xml:space="preserve"> the author will demonstrate</w:t>
      </w:r>
      <w:r w:rsidR="001D1403">
        <w:rPr>
          <w:lang w:val="en-US"/>
        </w:rPr>
        <w:t xml:space="preserve"> </w:t>
      </w:r>
      <w:r w:rsidR="00B904A8">
        <w:rPr>
          <w:lang w:val="en-US"/>
        </w:rPr>
        <w:t>both domain and OU</w:t>
      </w:r>
      <w:r w:rsidR="00D866A4">
        <w:rPr>
          <w:lang w:val="en-US"/>
        </w:rPr>
        <w:t xml:space="preserve"> level</w:t>
      </w:r>
      <w:r w:rsidR="00B904A8">
        <w:rPr>
          <w:lang w:val="en-US"/>
        </w:rPr>
        <w:t xml:space="preserve"> policies.</w:t>
      </w:r>
    </w:p>
    <w:p w14:paraId="6A93C1AA" w14:textId="7D8F51EB" w:rsidR="001D1403" w:rsidRPr="000E5E81" w:rsidRDefault="007B2488" w:rsidP="008E4CD1">
      <w:pPr>
        <w:rPr>
          <w:b/>
          <w:bCs/>
          <w:sz w:val="24"/>
          <w:szCs w:val="24"/>
          <w:u w:val="single"/>
          <w:lang w:val="en-US"/>
        </w:rPr>
      </w:pPr>
      <w:r w:rsidRPr="000E5E81">
        <w:rPr>
          <w:b/>
          <w:bCs/>
          <w:sz w:val="24"/>
          <w:szCs w:val="24"/>
          <w:u w:val="single"/>
          <w:lang w:val="en-US"/>
        </w:rPr>
        <w:t>GPO1</w:t>
      </w:r>
    </w:p>
    <w:p w14:paraId="1D9C9DAD" w14:textId="07F79C81" w:rsidR="001D1403" w:rsidRPr="007D0FA1" w:rsidRDefault="007D0FA1" w:rsidP="008E4CD1">
      <w:pPr>
        <w:rPr>
          <w:lang w:val="en-US"/>
        </w:rPr>
      </w:pPr>
      <w:r>
        <w:rPr>
          <w:lang w:val="en-US"/>
        </w:rPr>
        <w:t>GPO1</w:t>
      </w:r>
      <w:r w:rsidR="00056005">
        <w:rPr>
          <w:lang w:val="en-US"/>
        </w:rPr>
        <w:t xml:space="preserve"> policy requirements</w:t>
      </w:r>
      <w:r>
        <w:rPr>
          <w:lang w:val="en-US"/>
        </w:rPr>
        <w:t xml:space="preserve"> </w:t>
      </w:r>
      <w:r w:rsidR="007370F3">
        <w:rPr>
          <w:lang w:val="en-US"/>
        </w:rPr>
        <w:t>were</w:t>
      </w:r>
      <w:r>
        <w:rPr>
          <w:lang w:val="en-US"/>
        </w:rPr>
        <w:t xml:space="preserve"> to restrict access to the control panel for a non- admin user. Starting with</w:t>
      </w:r>
      <w:r w:rsidR="001D1403" w:rsidRPr="007D0FA1">
        <w:rPr>
          <w:lang w:val="en-US"/>
        </w:rPr>
        <w:t xml:space="preserve"> the creation of a non-admin user within a new organi</w:t>
      </w:r>
      <w:r w:rsidR="007D118C">
        <w:rPr>
          <w:lang w:val="en-US"/>
        </w:rPr>
        <w:t>s</w:t>
      </w:r>
      <w:r w:rsidR="001D1403" w:rsidRPr="007D0FA1">
        <w:rPr>
          <w:lang w:val="en-US"/>
        </w:rPr>
        <w:t>ational unit.</w:t>
      </w:r>
      <w:r w:rsidRPr="007D0FA1">
        <w:rPr>
          <w:lang w:val="en-US"/>
        </w:rPr>
        <w:t xml:space="preserve"> </w:t>
      </w:r>
    </w:p>
    <w:p w14:paraId="18478DA2" w14:textId="29FF80CE" w:rsidR="007D0FA1" w:rsidRPr="007D0FA1" w:rsidRDefault="007D0FA1" w:rsidP="008E4CD1">
      <w:pPr>
        <w:rPr>
          <w:lang w:val="en-US"/>
        </w:rPr>
      </w:pPr>
      <w:r w:rsidRPr="001C01DD">
        <w:rPr>
          <w:b/>
          <w:bCs/>
          <w:lang w:val="en-US"/>
        </w:rPr>
        <w:t>OU Name</w:t>
      </w:r>
      <w:r w:rsidRPr="007D0FA1">
        <w:rPr>
          <w:lang w:val="en-US"/>
        </w:rPr>
        <w:t xml:space="preserve"> – Non-Admin Users</w:t>
      </w:r>
    </w:p>
    <w:p w14:paraId="49FD2B56" w14:textId="52F5D2C4" w:rsidR="007D0FA1" w:rsidRPr="007D0FA1" w:rsidRDefault="007D0FA1" w:rsidP="008E4CD1">
      <w:pPr>
        <w:rPr>
          <w:lang w:val="en-US"/>
        </w:rPr>
      </w:pPr>
      <w:r w:rsidRPr="001C01DD">
        <w:rPr>
          <w:b/>
          <w:bCs/>
          <w:lang w:val="en-US"/>
        </w:rPr>
        <w:t>New user</w:t>
      </w:r>
      <w:r w:rsidRPr="007D0FA1">
        <w:rPr>
          <w:lang w:val="en-US"/>
        </w:rPr>
        <w:t xml:space="preserve"> – Jon Doe</w:t>
      </w:r>
    </w:p>
    <w:p w14:paraId="5BDDB276" w14:textId="699385F1" w:rsidR="00F01F10" w:rsidRDefault="0046757C" w:rsidP="008E4CD1">
      <w:pPr>
        <w:rPr>
          <w:lang w:val="en-US"/>
        </w:rPr>
      </w:pPr>
      <w:r w:rsidRPr="0046757C">
        <w:rPr>
          <w:noProof/>
          <w:lang w:val="en-US"/>
        </w:rPr>
        <w:drawing>
          <wp:inline distT="0" distB="0" distL="0" distR="0" wp14:anchorId="11997CA2" wp14:editId="2A697E9B">
            <wp:extent cx="3200400" cy="2743705"/>
            <wp:effectExtent l="0" t="0" r="0" b="0"/>
            <wp:docPr id="16" name="Picture 1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Word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261341" cy="279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DF9F2" w14:textId="61796C4A" w:rsidR="00920B92" w:rsidRDefault="00920B92" w:rsidP="008E4CD1">
      <w:pPr>
        <w:rPr>
          <w:lang w:val="en-US"/>
        </w:rPr>
      </w:pPr>
      <w:r w:rsidRPr="00920B92">
        <w:rPr>
          <w:noProof/>
          <w:lang w:val="en-US"/>
        </w:rPr>
        <w:drawing>
          <wp:inline distT="0" distB="0" distL="0" distR="0" wp14:anchorId="144BE4FC" wp14:editId="310C6EAA">
            <wp:extent cx="3202823" cy="2790496"/>
            <wp:effectExtent l="0" t="0" r="0" b="0"/>
            <wp:docPr id="17" name="Picture 1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215172" cy="2801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C2FB9" w14:textId="5BF986EA" w:rsidR="00920B92" w:rsidRDefault="007D0FA1" w:rsidP="008E4CD1">
      <w:pPr>
        <w:rPr>
          <w:lang w:val="en-US"/>
        </w:rPr>
      </w:pPr>
      <w:r>
        <w:rPr>
          <w:lang w:val="en-US"/>
        </w:rPr>
        <w:t>Following the creation of the OU &amp; user, the author proceeded to add a group policy object called ‘NoCtrlPanAccess’ as specified by the assignment brief.</w:t>
      </w:r>
    </w:p>
    <w:p w14:paraId="227CC68A" w14:textId="358A1A60" w:rsidR="00F743FE" w:rsidRDefault="001C01DD" w:rsidP="008E4CD1">
      <w:pPr>
        <w:rPr>
          <w:lang w:val="en-US"/>
        </w:rPr>
      </w:pPr>
      <w:r w:rsidRPr="001C01DD">
        <w:rPr>
          <w:noProof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0E22A49A" wp14:editId="4D8A8995">
                <wp:simplePos x="0" y="0"/>
                <wp:positionH relativeFrom="margin">
                  <wp:posOffset>3594034</wp:posOffset>
                </wp:positionH>
                <wp:positionV relativeFrom="paragraph">
                  <wp:posOffset>1543190</wp:posOffset>
                </wp:positionV>
                <wp:extent cx="2101850" cy="1404620"/>
                <wp:effectExtent l="0" t="0" r="0" b="1905"/>
                <wp:wrapSquare wrapText="bothSides"/>
                <wp:docPr id="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18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08EEBC" w14:textId="4F9C75BE" w:rsidR="001C01DD" w:rsidRPr="001C01DD" w:rsidRDefault="00A97E2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E</w:t>
                            </w:r>
                            <w:r w:rsidR="007D118C">
                              <w:rPr>
                                <w:lang w:val="en-US"/>
                              </w:rPr>
                              <w:t>nabling</w:t>
                            </w:r>
                            <w:r w:rsidR="001C01DD">
                              <w:rPr>
                                <w:lang w:val="en-US"/>
                              </w:rPr>
                              <w:t xml:space="preserve"> ‘Prohibit access to Control Panel and PC </w:t>
                            </w:r>
                            <w:r w:rsidR="007C119D">
                              <w:rPr>
                                <w:lang w:val="en-US"/>
                              </w:rPr>
                              <w:t>settings.’</w:t>
                            </w:r>
                            <w:r w:rsidR="001C01DD">
                              <w:rPr>
                                <w:lang w:val="en-US"/>
                              </w:rPr>
                              <w:t xml:space="preserve"> </w:t>
                            </w:r>
                            <w:r w:rsidR="00B86B79">
                              <w:rPr>
                                <w:lang w:val="en-US"/>
                              </w:rPr>
                              <w:t>denies</w:t>
                            </w:r>
                            <w:r w:rsidR="001C01DD">
                              <w:rPr>
                                <w:lang w:val="en-US"/>
                              </w:rPr>
                              <w:t xml:space="preserve"> access to control panel and PC settings</w:t>
                            </w:r>
                            <w:r w:rsidR="007D118C">
                              <w:rPr>
                                <w:lang w:val="en-US"/>
                              </w:rPr>
                              <w:t xml:space="preserve"> </w:t>
                            </w:r>
                            <w:r w:rsidR="001C01DD">
                              <w:rPr>
                                <w:lang w:val="en-US"/>
                              </w:rPr>
                              <w:t>for the specified user in the OU.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E22A49A" id="_x0000_s1029" type="#_x0000_t202" style="position:absolute;margin-left:283pt;margin-top:121.5pt;width:165.5pt;height:110.6pt;z-index:25165824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" stroked="f">
                <v:textbox style="mso-fit-shape-to-text:t">
                  <w:txbxContent>
                    <w:p w14:paraId="6208EEBC" w14:textId="4F9C75BE" w:rsidR="001C01DD" w:rsidRPr="001C01DD" w:rsidRDefault="00A97E22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E</w:t>
                      </w:r>
                      <w:r w:rsidR="007D118C">
                        <w:rPr>
                          <w:lang w:val="en-US"/>
                        </w:rPr>
                        <w:t>nabling</w:t>
                      </w:r>
                      <w:r w:rsidR="001C01DD">
                        <w:rPr>
                          <w:lang w:val="en-US"/>
                        </w:rPr>
                        <w:t xml:space="preserve"> ‘Prohibit access to Control Panel and PC </w:t>
                      </w:r>
                      <w:r w:rsidR="007C119D">
                        <w:rPr>
                          <w:lang w:val="en-US"/>
                        </w:rPr>
                        <w:t>settings.’</w:t>
                      </w:r>
                      <w:r w:rsidR="001C01DD">
                        <w:rPr>
                          <w:lang w:val="en-US"/>
                        </w:rPr>
                        <w:t xml:space="preserve"> </w:t>
                      </w:r>
                      <w:r w:rsidR="00B86B79">
                        <w:rPr>
                          <w:lang w:val="en-US"/>
                        </w:rPr>
                        <w:t>denies</w:t>
                      </w:r>
                      <w:r w:rsidR="001C01DD">
                        <w:rPr>
                          <w:lang w:val="en-US"/>
                        </w:rPr>
                        <w:t xml:space="preserve"> access to control panel and PC settings</w:t>
                      </w:r>
                      <w:r w:rsidR="007D118C">
                        <w:rPr>
                          <w:lang w:val="en-US"/>
                        </w:rPr>
                        <w:t xml:space="preserve"> </w:t>
                      </w:r>
                      <w:r w:rsidR="001C01DD">
                        <w:rPr>
                          <w:lang w:val="en-US"/>
                        </w:rPr>
                        <w:t>for the specified user in the OU.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743FE" w:rsidRPr="00F743FE">
        <w:rPr>
          <w:noProof/>
          <w:lang w:val="en-US"/>
        </w:rPr>
        <w:drawing>
          <wp:inline distT="0" distB="0" distL="0" distR="0" wp14:anchorId="1A9014E9" wp14:editId="52846305">
            <wp:extent cx="3425588" cy="2991412"/>
            <wp:effectExtent l="0" t="0" r="3810" b="0"/>
            <wp:docPr id="18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434500" cy="2999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E7399" w14:textId="77777777" w:rsidR="00BC43E5" w:rsidRDefault="00BC43E5" w:rsidP="008E4CD1">
      <w:pPr>
        <w:rPr>
          <w:lang w:val="en-US"/>
        </w:rPr>
      </w:pPr>
    </w:p>
    <w:p w14:paraId="38049930" w14:textId="6B10D3C3" w:rsidR="005D4121" w:rsidRDefault="00BC43E5" w:rsidP="00BC43E5">
      <w:pPr>
        <w:jc w:val="center"/>
        <w:rPr>
          <w:lang w:val="en-US"/>
        </w:rPr>
      </w:pPr>
      <w:r>
        <w:rPr>
          <w:lang w:val="en-US"/>
        </w:rPr>
        <w:t>To update the policies across the network the author used a command prompt: gpupdate/force.</w:t>
      </w:r>
    </w:p>
    <w:p w14:paraId="60834C8E" w14:textId="77777777" w:rsidR="00327BA7" w:rsidRDefault="005D4121" w:rsidP="00BC43E5">
      <w:pPr>
        <w:jc w:val="center"/>
        <w:rPr>
          <w:lang w:val="en-US"/>
        </w:rPr>
      </w:pPr>
      <w:r w:rsidRPr="005D4121">
        <w:rPr>
          <w:noProof/>
          <w:lang w:val="en-US"/>
        </w:rPr>
        <w:drawing>
          <wp:inline distT="0" distB="0" distL="0" distR="0" wp14:anchorId="630B153C" wp14:editId="6A2BE1FC">
            <wp:extent cx="4383157" cy="3475541"/>
            <wp:effectExtent l="0" t="0" r="0" b="0"/>
            <wp:docPr id="19" name="Picture 1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421761" cy="3506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D8D29" w14:textId="77777777" w:rsidR="00BC43E5" w:rsidRDefault="00BC43E5" w:rsidP="008E4CD1">
      <w:pPr>
        <w:rPr>
          <w:lang w:val="en-US"/>
        </w:rPr>
      </w:pPr>
    </w:p>
    <w:p w14:paraId="2CA33603" w14:textId="77777777" w:rsidR="00BC43E5" w:rsidRDefault="00BC43E5" w:rsidP="008E4CD1">
      <w:pPr>
        <w:rPr>
          <w:lang w:val="en-US"/>
        </w:rPr>
      </w:pPr>
    </w:p>
    <w:p w14:paraId="3B8A5291" w14:textId="77777777" w:rsidR="00BC43E5" w:rsidRDefault="00BC43E5" w:rsidP="008E4CD1">
      <w:pPr>
        <w:rPr>
          <w:lang w:val="en-US"/>
        </w:rPr>
      </w:pPr>
    </w:p>
    <w:p w14:paraId="24934237" w14:textId="77777777" w:rsidR="00BC43E5" w:rsidRDefault="00BC43E5" w:rsidP="008E4CD1">
      <w:pPr>
        <w:rPr>
          <w:lang w:val="en-US"/>
        </w:rPr>
      </w:pPr>
    </w:p>
    <w:p w14:paraId="3BA1F020" w14:textId="77777777" w:rsidR="00BC43E5" w:rsidRDefault="00BC43E5" w:rsidP="008E4CD1">
      <w:pPr>
        <w:rPr>
          <w:lang w:val="en-US"/>
        </w:rPr>
      </w:pPr>
    </w:p>
    <w:p w14:paraId="7820956C" w14:textId="34A73EB6" w:rsidR="00BC43E5" w:rsidRDefault="00327BA7" w:rsidP="007D118C">
      <w:pPr>
        <w:jc w:val="center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42913AD" wp14:editId="713F9DCD">
            <wp:extent cx="4183649" cy="364572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4105" cy="3680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1D9F97" w14:textId="6BFA27CA" w:rsidR="007B0AC4" w:rsidRDefault="007B0AC4" w:rsidP="008E4CD1">
      <w:pPr>
        <w:rPr>
          <w:lang w:val="en-US"/>
        </w:rPr>
      </w:pPr>
      <w:r>
        <w:rPr>
          <w:lang w:val="en-US"/>
        </w:rPr>
        <w:t>As demonstrated above the non-admin user ‘Jon Doe’ was unable to access the control panel within the PC, below is a demonstration that this is not an issue with the machine but the successful implementation of GP</w:t>
      </w:r>
      <w:r w:rsidR="00E11D4A">
        <w:rPr>
          <w:lang w:val="en-US"/>
        </w:rPr>
        <w:t>O</w:t>
      </w:r>
      <w:r>
        <w:rPr>
          <w:lang w:val="en-US"/>
        </w:rPr>
        <w:t>1.</w:t>
      </w:r>
    </w:p>
    <w:p w14:paraId="4D1C753E" w14:textId="77777777" w:rsidR="007B0AC4" w:rsidRDefault="00327BA7" w:rsidP="007D118C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090A346" wp14:editId="52CA39CE">
            <wp:extent cx="4487950" cy="3277590"/>
            <wp:effectExtent l="0" t="0" r="825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5327" cy="3326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BE2367" w14:textId="77777777" w:rsidR="007B0AC4" w:rsidRDefault="007B0AC4" w:rsidP="008E4CD1">
      <w:pPr>
        <w:rPr>
          <w:lang w:val="en-US"/>
        </w:rPr>
      </w:pPr>
    </w:p>
    <w:p w14:paraId="2844D19D" w14:textId="77777777" w:rsidR="007D118C" w:rsidRDefault="007D118C" w:rsidP="008E4CD1">
      <w:pPr>
        <w:rPr>
          <w:b/>
          <w:bCs/>
          <w:sz w:val="24"/>
          <w:szCs w:val="24"/>
          <w:u w:val="single"/>
          <w:lang w:val="en-US"/>
        </w:rPr>
      </w:pPr>
    </w:p>
    <w:p w14:paraId="36AFF66E" w14:textId="77777777" w:rsidR="007D118C" w:rsidRDefault="007D118C" w:rsidP="008E4CD1">
      <w:pPr>
        <w:rPr>
          <w:b/>
          <w:bCs/>
          <w:sz w:val="24"/>
          <w:szCs w:val="24"/>
          <w:u w:val="single"/>
          <w:lang w:val="en-US"/>
        </w:rPr>
      </w:pPr>
    </w:p>
    <w:p w14:paraId="28AFD380" w14:textId="7E46AF6F" w:rsidR="003F60B8" w:rsidRPr="007B0AC4" w:rsidRDefault="007B2488" w:rsidP="008E4CD1">
      <w:pPr>
        <w:rPr>
          <w:lang w:val="en-US"/>
        </w:rPr>
      </w:pPr>
      <w:r w:rsidRPr="00303756">
        <w:rPr>
          <w:b/>
          <w:bCs/>
          <w:sz w:val="24"/>
          <w:szCs w:val="24"/>
          <w:u w:val="single"/>
          <w:lang w:val="en-US"/>
        </w:rPr>
        <w:lastRenderedPageBreak/>
        <w:t>GPO2</w:t>
      </w:r>
    </w:p>
    <w:p w14:paraId="6BA24529" w14:textId="4D99ED76" w:rsidR="000E5E81" w:rsidRDefault="007370F3" w:rsidP="008E4CD1">
      <w:pPr>
        <w:rPr>
          <w:lang w:val="en-US"/>
        </w:rPr>
      </w:pPr>
      <w:r>
        <w:rPr>
          <w:lang w:val="en-US"/>
        </w:rPr>
        <w:t>GP02 requir</w:t>
      </w:r>
      <w:r w:rsidR="000E5E81">
        <w:rPr>
          <w:lang w:val="en-US"/>
        </w:rPr>
        <w:t>ements:</w:t>
      </w:r>
      <w:r>
        <w:rPr>
          <w:lang w:val="en-US"/>
        </w:rPr>
        <w:t xml:space="preserve"> </w:t>
      </w:r>
      <w:r w:rsidR="000E5E81">
        <w:rPr>
          <w:lang w:val="en-US"/>
        </w:rPr>
        <w:t>Disable command prompt for non-admin users.</w:t>
      </w:r>
    </w:p>
    <w:p w14:paraId="227A90B0" w14:textId="2537B3D7" w:rsidR="007370F3" w:rsidRDefault="007370F3" w:rsidP="008E4CD1">
      <w:pPr>
        <w:rPr>
          <w:lang w:val="en-US"/>
        </w:rPr>
      </w:pPr>
      <w:r>
        <w:rPr>
          <w:lang w:val="en-US"/>
        </w:rPr>
        <w:t xml:space="preserve">To set up GP02 </w:t>
      </w:r>
      <w:r w:rsidR="000E5E81">
        <w:rPr>
          <w:lang w:val="en-US"/>
        </w:rPr>
        <w:t>t</w:t>
      </w:r>
      <w:r>
        <w:rPr>
          <w:lang w:val="en-US"/>
        </w:rPr>
        <w:t xml:space="preserve">he author proceeded to create a new GP named: </w:t>
      </w:r>
      <w:proofErr w:type="spellStart"/>
      <w:r>
        <w:rPr>
          <w:lang w:val="en-US"/>
        </w:rPr>
        <w:t>NoCmdPromptAccess</w:t>
      </w:r>
      <w:proofErr w:type="spellEnd"/>
      <w:r w:rsidR="000E5E81">
        <w:rPr>
          <w:lang w:val="en-US"/>
        </w:rPr>
        <w:t>.</w:t>
      </w:r>
      <w:r>
        <w:rPr>
          <w:lang w:val="en-US"/>
        </w:rPr>
        <w:t xml:space="preserve"> </w:t>
      </w:r>
    </w:p>
    <w:p w14:paraId="4C9739E3" w14:textId="0E909408" w:rsidR="00E3073A" w:rsidRDefault="00E3073A" w:rsidP="007370F3">
      <w:pPr>
        <w:jc w:val="center"/>
        <w:rPr>
          <w:lang w:val="en-US"/>
        </w:rPr>
      </w:pPr>
      <w:r w:rsidRPr="00E3073A">
        <w:rPr>
          <w:noProof/>
          <w:lang w:val="en-US"/>
        </w:rPr>
        <w:drawing>
          <wp:inline distT="0" distB="0" distL="0" distR="0" wp14:anchorId="0C8B3E82" wp14:editId="3960B31D">
            <wp:extent cx="4326530" cy="3375212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5751" cy="3382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8BA31D" w14:textId="77777777" w:rsidR="007370F3" w:rsidRPr="00E3073A" w:rsidRDefault="007370F3" w:rsidP="007370F3">
      <w:pPr>
        <w:jc w:val="center"/>
        <w:rPr>
          <w:lang w:val="en-US"/>
        </w:rPr>
      </w:pPr>
    </w:p>
    <w:p w14:paraId="13B78E6E" w14:textId="77777777" w:rsidR="007370F3" w:rsidRDefault="00E3073A" w:rsidP="007370F3">
      <w:pPr>
        <w:jc w:val="center"/>
        <w:rPr>
          <w:lang w:val="en-US"/>
        </w:rPr>
      </w:pPr>
      <w:r>
        <w:rPr>
          <w:lang w:val="en-US"/>
        </w:rPr>
        <w:t>Evidence of the disabled command prompt within client 1 on account Jon Doe.</w:t>
      </w:r>
    </w:p>
    <w:p w14:paraId="1776405A" w14:textId="16FD6FD2" w:rsidR="000B4B1B" w:rsidRDefault="00E3073A" w:rsidP="007370F3">
      <w:pPr>
        <w:jc w:val="center"/>
        <w:rPr>
          <w:lang w:val="en-US"/>
        </w:rPr>
      </w:pPr>
      <w:r>
        <w:rPr>
          <w:noProof/>
          <w:u w:val="single"/>
          <w:lang w:val="en-US"/>
        </w:rPr>
        <w:drawing>
          <wp:inline distT="0" distB="0" distL="0" distR="0" wp14:anchorId="04C29455" wp14:editId="42FF6272">
            <wp:extent cx="4410607" cy="3367405"/>
            <wp:effectExtent l="0" t="0" r="9525" b="444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4086" cy="33853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38BACC" w14:textId="7362F3D5" w:rsidR="0095616D" w:rsidRDefault="0095616D" w:rsidP="008E4CD1">
      <w:pPr>
        <w:rPr>
          <w:lang w:val="en-US"/>
        </w:rPr>
      </w:pPr>
    </w:p>
    <w:p w14:paraId="4D664D0E" w14:textId="405671D8" w:rsidR="0095616D" w:rsidRDefault="0095616D" w:rsidP="008E4CD1">
      <w:pPr>
        <w:rPr>
          <w:b/>
          <w:bCs/>
          <w:sz w:val="24"/>
          <w:szCs w:val="24"/>
          <w:u w:val="single"/>
          <w:lang w:val="en-US"/>
        </w:rPr>
      </w:pPr>
      <w:r w:rsidRPr="00303756">
        <w:rPr>
          <w:b/>
          <w:bCs/>
          <w:sz w:val="24"/>
          <w:szCs w:val="24"/>
          <w:u w:val="single"/>
          <w:lang w:val="en-US"/>
        </w:rPr>
        <w:lastRenderedPageBreak/>
        <w:t>GP</w:t>
      </w:r>
      <w:r w:rsidR="007D118C">
        <w:rPr>
          <w:b/>
          <w:bCs/>
          <w:sz w:val="24"/>
          <w:szCs w:val="24"/>
          <w:u w:val="single"/>
          <w:lang w:val="en-US"/>
        </w:rPr>
        <w:t>O</w:t>
      </w:r>
      <w:r w:rsidRPr="00303756">
        <w:rPr>
          <w:b/>
          <w:bCs/>
          <w:sz w:val="24"/>
          <w:szCs w:val="24"/>
          <w:u w:val="single"/>
          <w:lang w:val="en-US"/>
        </w:rPr>
        <w:t xml:space="preserve">3 </w:t>
      </w:r>
    </w:p>
    <w:p w14:paraId="2CDAD6EE" w14:textId="01435627" w:rsidR="000E5E81" w:rsidRPr="00D21663" w:rsidRDefault="005551F8" w:rsidP="008E4CD1">
      <w:pPr>
        <w:rPr>
          <w:lang w:val="en-US"/>
        </w:rPr>
      </w:pPr>
      <w:r w:rsidRPr="00D21663">
        <w:rPr>
          <w:lang w:val="en-US"/>
        </w:rPr>
        <w:t>R</w:t>
      </w:r>
      <w:r w:rsidR="000E5E81" w:rsidRPr="00D21663">
        <w:rPr>
          <w:lang w:val="en-US"/>
        </w:rPr>
        <w:t>emovable media drives can carry viruses and malware</w:t>
      </w:r>
      <w:r w:rsidRPr="00D21663">
        <w:rPr>
          <w:lang w:val="en-US"/>
        </w:rPr>
        <w:t>, GP03 required the author to restrict access to removable media drives</w:t>
      </w:r>
      <w:r w:rsidR="000E5E81" w:rsidRPr="00D21663">
        <w:rPr>
          <w:lang w:val="en-US"/>
        </w:rPr>
        <w:t>.</w:t>
      </w:r>
    </w:p>
    <w:p w14:paraId="4BA15F47" w14:textId="77777777" w:rsidR="005551F8" w:rsidRDefault="00B11074" w:rsidP="005551F8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ACD9398" wp14:editId="46FFC86D">
            <wp:extent cx="3745240" cy="2658140"/>
            <wp:effectExtent l="0" t="0" r="7620" b="889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7793" cy="26599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53FE8F" w14:textId="785763EC" w:rsidR="005551F8" w:rsidRDefault="00B11074" w:rsidP="008E4CD1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1F00572" wp14:editId="0BCAF773">
            <wp:extent cx="2787162" cy="2179403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2068" cy="2206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551F8">
        <w:rPr>
          <w:noProof/>
          <w:lang w:val="en-US"/>
        </w:rPr>
        <w:drawing>
          <wp:inline distT="0" distB="0" distL="0" distR="0" wp14:anchorId="42BF869B" wp14:editId="6B2EAAB2">
            <wp:extent cx="2778369" cy="2172526"/>
            <wp:effectExtent l="0" t="0" r="3175" b="0"/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6969" cy="2187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A5BD0C" w14:textId="29ACE171" w:rsidR="005551F8" w:rsidRDefault="005551F8" w:rsidP="008E4CD1">
      <w:pPr>
        <w:rPr>
          <w:lang w:val="en-US"/>
        </w:rPr>
      </w:pPr>
      <w:r>
        <w:rPr>
          <w:lang w:val="en-US"/>
        </w:rPr>
        <w:t>As demonstrated above the author enabled the policy to deny all access to removable drives and media.</w:t>
      </w:r>
    </w:p>
    <w:p w14:paraId="4F92D6B6" w14:textId="25DD2BFB" w:rsidR="0095616D" w:rsidRDefault="0095616D" w:rsidP="008E4CD1">
      <w:pPr>
        <w:rPr>
          <w:noProof/>
          <w:lang w:val="en-US"/>
        </w:rPr>
      </w:pPr>
    </w:p>
    <w:p w14:paraId="5E2413B2" w14:textId="32D79829" w:rsidR="0095616D" w:rsidRPr="00303756" w:rsidRDefault="0095616D" w:rsidP="008E4CD1">
      <w:pPr>
        <w:rPr>
          <w:b/>
          <w:bCs/>
          <w:sz w:val="24"/>
          <w:szCs w:val="24"/>
          <w:u w:val="single"/>
          <w:lang w:val="en-US"/>
        </w:rPr>
      </w:pPr>
      <w:r w:rsidRPr="00303756">
        <w:rPr>
          <w:b/>
          <w:bCs/>
          <w:sz w:val="24"/>
          <w:szCs w:val="24"/>
          <w:u w:val="single"/>
          <w:lang w:val="en-US"/>
        </w:rPr>
        <w:t xml:space="preserve">GP04 </w:t>
      </w:r>
    </w:p>
    <w:p w14:paraId="57021918" w14:textId="1DC44D0F" w:rsidR="0095616D" w:rsidRDefault="0095616D" w:rsidP="008E4CD1">
      <w:pPr>
        <w:rPr>
          <w:lang w:val="en-US"/>
        </w:rPr>
      </w:pPr>
      <w:r>
        <w:rPr>
          <w:lang w:val="en-US"/>
        </w:rPr>
        <w:t>The Author enabled the NAT on the Client 1 Network settings, allow</w:t>
      </w:r>
      <w:r w:rsidR="00AD31C6">
        <w:rPr>
          <w:lang w:val="en-US"/>
        </w:rPr>
        <w:t>ing</w:t>
      </w:r>
      <w:r>
        <w:rPr>
          <w:lang w:val="en-US"/>
        </w:rPr>
        <w:t xml:space="preserve"> client 1 to access the internet via the host machine using the public host adapter. Using NAT will </w:t>
      </w:r>
      <w:r w:rsidR="00AD31C6">
        <w:rPr>
          <w:lang w:val="en-US"/>
        </w:rPr>
        <w:t>disguise</w:t>
      </w:r>
      <w:r>
        <w:rPr>
          <w:lang w:val="en-US"/>
        </w:rPr>
        <w:t xml:space="preserve"> the location.</w:t>
      </w:r>
    </w:p>
    <w:p w14:paraId="02EB373E" w14:textId="6E0DDFE7" w:rsidR="00767819" w:rsidRDefault="0095616D" w:rsidP="00E206C8">
      <w:pPr>
        <w:jc w:val="center"/>
        <w:rPr>
          <w:lang w:val="en-US"/>
        </w:rPr>
      </w:pPr>
      <w:r w:rsidRPr="0095616D">
        <w:rPr>
          <w:noProof/>
          <w:lang w:val="en-US"/>
        </w:rPr>
        <w:lastRenderedPageBreak/>
        <w:drawing>
          <wp:inline distT="0" distB="0" distL="0" distR="0" wp14:anchorId="6FBD3567" wp14:editId="3D75F715">
            <wp:extent cx="4244943" cy="3436964"/>
            <wp:effectExtent l="0" t="0" r="3810" b="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255482" cy="3445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D59B2" w14:textId="77777777" w:rsidR="00B11074" w:rsidRDefault="001C05F3" w:rsidP="0095616D">
      <w:pPr>
        <w:jc w:val="center"/>
        <w:rPr>
          <w:lang w:val="en-US"/>
        </w:rPr>
      </w:pPr>
      <w:r w:rsidRPr="001C05F3">
        <w:rPr>
          <w:noProof/>
          <w:lang w:val="en-US"/>
        </w:rPr>
        <w:drawing>
          <wp:inline distT="0" distB="0" distL="0" distR="0" wp14:anchorId="7271B8AF" wp14:editId="3C64556C">
            <wp:extent cx="4103217" cy="3450866"/>
            <wp:effectExtent l="0" t="0" r="0" b="0"/>
            <wp:docPr id="25" name="Picture 25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Word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17034" cy="3462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CAA44" w14:textId="19206394" w:rsidR="001C05F3" w:rsidRDefault="00B11074" w:rsidP="0095616D">
      <w:pPr>
        <w:jc w:val="center"/>
        <w:rPr>
          <w:lang w:val="en-US"/>
        </w:rPr>
      </w:pPr>
      <w:r>
        <w:rPr>
          <w:lang w:val="en-US"/>
        </w:rPr>
        <w:t>T</w:t>
      </w:r>
      <w:r w:rsidR="001C05F3">
        <w:rPr>
          <w:lang w:val="en-US"/>
        </w:rPr>
        <w:t xml:space="preserve">he NWT-CLIENT1 computer was moved to the </w:t>
      </w:r>
      <w:proofErr w:type="spellStart"/>
      <w:r w:rsidR="001C05F3">
        <w:rPr>
          <w:lang w:val="en-US"/>
        </w:rPr>
        <w:t>NWClientComputers</w:t>
      </w:r>
      <w:proofErr w:type="spellEnd"/>
      <w:r w:rsidR="001C05F3">
        <w:rPr>
          <w:lang w:val="en-US"/>
        </w:rPr>
        <w:t xml:space="preserve"> OU. </w:t>
      </w:r>
    </w:p>
    <w:p w14:paraId="090FA8C2" w14:textId="5A571D6A" w:rsidR="001C05F3" w:rsidRDefault="00AF559C" w:rsidP="00AF559C">
      <w:pPr>
        <w:rPr>
          <w:noProof/>
          <w:lang w:val="en-US"/>
        </w:rPr>
      </w:pPr>
      <w:r w:rsidRPr="00AF559C">
        <w:rPr>
          <w:noProof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A4FACFE" wp14:editId="4594F2BB">
                <wp:simplePos x="0" y="0"/>
                <wp:positionH relativeFrom="margin">
                  <wp:align>right</wp:align>
                </wp:positionH>
                <wp:positionV relativeFrom="paragraph">
                  <wp:posOffset>335280</wp:posOffset>
                </wp:positionV>
                <wp:extent cx="1586230" cy="1404620"/>
                <wp:effectExtent l="0" t="0" r="0" b="8255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862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2056CC" w14:textId="35EDE0CE" w:rsidR="00AF559C" w:rsidRDefault="00AF559C">
                            <w:r>
                              <w:rPr>
                                <w:noProof/>
                                <w:lang w:val="en-US"/>
                              </w:rPr>
                              <w:t xml:space="preserve">‘Prohibit User Installs’ was enabled to prohibit </w:t>
                            </w:r>
                            <w:r w:rsidR="003457DA">
                              <w:rPr>
                                <w:noProof/>
                                <w:lang w:val="en-US"/>
                              </w:rPr>
                              <w:t xml:space="preserve">non-admin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>users completing software installation.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4FACFE" id="_x0000_s1030" type="#_x0000_t202" style="position:absolute;margin-left:73.7pt;margin-top:26.4pt;width:124.9pt;height:110.6pt;z-index:25165926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" stroked="f">
                <v:textbox style="mso-fit-shape-to-text:t">
                  <w:txbxContent>
                    <w:p w14:paraId="462056CC" w14:textId="35EDE0CE" w:rsidR="00AF559C" w:rsidRDefault="00AF559C">
                      <w:r>
                        <w:rPr>
                          <w:noProof/>
                          <w:lang w:val="en-US"/>
                        </w:rPr>
                        <w:t xml:space="preserve">‘Prohibit User Installs’ was enabled to prohibit </w:t>
                      </w:r>
                      <w:r w:rsidR="003457DA">
                        <w:rPr>
                          <w:noProof/>
                          <w:lang w:val="en-US"/>
                        </w:rPr>
                        <w:t xml:space="preserve">non-admin </w:t>
                      </w:r>
                      <w:r>
                        <w:rPr>
                          <w:noProof/>
                          <w:lang w:val="en-US"/>
                        </w:rPr>
                        <w:t>users completing software installation.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375CD816" wp14:editId="3C4079CC">
            <wp:extent cx="4010140" cy="3516318"/>
            <wp:effectExtent l="0" t="0" r="0" b="8255"/>
            <wp:docPr id="45" name="Picture 4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5363" cy="35208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05F45" w14:textId="68EBABAA" w:rsidR="00CD3B26" w:rsidRDefault="00CD3B26" w:rsidP="00223A43">
      <w:pPr>
        <w:jc w:val="center"/>
        <w:rPr>
          <w:noProof/>
          <w:lang w:val="en-US"/>
        </w:rPr>
      </w:pPr>
      <w:r>
        <w:rPr>
          <w:noProof/>
          <w:lang w:val="en-US"/>
        </w:rPr>
        <w:t>Evidenced below is the succesful implementation of GPO4.</w:t>
      </w:r>
    </w:p>
    <w:p w14:paraId="38ED00B8" w14:textId="6EBB5980" w:rsidR="00AF559C" w:rsidRDefault="00AF559C" w:rsidP="00AF559C">
      <w:pPr>
        <w:rPr>
          <w:lang w:val="en-US"/>
        </w:rPr>
      </w:pPr>
      <w:r>
        <w:rPr>
          <w:noProof/>
          <w:lang w:val="en-US"/>
        </w:rPr>
        <w:t>.</w:t>
      </w:r>
      <w:r>
        <w:rPr>
          <w:noProof/>
          <w:lang w:val="en-US"/>
        </w:rPr>
        <w:drawing>
          <wp:inline distT="0" distB="0" distL="0" distR="0" wp14:anchorId="6DD441E5" wp14:editId="7146AE9E">
            <wp:extent cx="4000500" cy="3761268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6966" cy="3767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DDC79A" w14:textId="7C3B32B9" w:rsidR="001C05F3" w:rsidRDefault="001C05F3" w:rsidP="0095616D">
      <w:pPr>
        <w:jc w:val="center"/>
        <w:rPr>
          <w:lang w:val="en-US"/>
        </w:rPr>
      </w:pPr>
    </w:p>
    <w:p w14:paraId="1A0FCB52" w14:textId="77777777" w:rsidR="000E5E81" w:rsidRDefault="000E5E81" w:rsidP="005371EE">
      <w:pPr>
        <w:rPr>
          <w:b/>
          <w:bCs/>
          <w:sz w:val="24"/>
          <w:szCs w:val="24"/>
          <w:lang w:val="en-US"/>
        </w:rPr>
      </w:pPr>
    </w:p>
    <w:p w14:paraId="3547DF42" w14:textId="77777777" w:rsidR="00C4673C" w:rsidRDefault="00C4673C" w:rsidP="005371EE">
      <w:pPr>
        <w:rPr>
          <w:b/>
          <w:bCs/>
          <w:sz w:val="24"/>
          <w:szCs w:val="24"/>
          <w:lang w:val="en-US"/>
        </w:rPr>
      </w:pPr>
    </w:p>
    <w:p w14:paraId="743B0982" w14:textId="77777777" w:rsidR="0050360D" w:rsidRDefault="005371EE" w:rsidP="005371EE">
      <w:pPr>
        <w:rPr>
          <w:b/>
          <w:bCs/>
          <w:sz w:val="24"/>
          <w:szCs w:val="24"/>
          <w:u w:val="single"/>
          <w:lang w:val="en-US"/>
        </w:rPr>
      </w:pPr>
      <w:r w:rsidRPr="00C4673C">
        <w:rPr>
          <w:b/>
          <w:bCs/>
          <w:sz w:val="24"/>
          <w:szCs w:val="24"/>
          <w:u w:val="single"/>
          <w:lang w:val="en-US"/>
        </w:rPr>
        <w:lastRenderedPageBreak/>
        <w:t>GP</w:t>
      </w:r>
      <w:r w:rsidR="00C4673C">
        <w:rPr>
          <w:b/>
          <w:bCs/>
          <w:sz w:val="24"/>
          <w:szCs w:val="24"/>
          <w:u w:val="single"/>
          <w:lang w:val="en-US"/>
        </w:rPr>
        <w:t>O</w:t>
      </w:r>
      <w:r w:rsidRPr="00C4673C">
        <w:rPr>
          <w:b/>
          <w:bCs/>
          <w:sz w:val="24"/>
          <w:szCs w:val="24"/>
          <w:u w:val="single"/>
          <w:lang w:val="en-US"/>
        </w:rPr>
        <w:t>5</w:t>
      </w:r>
    </w:p>
    <w:p w14:paraId="117FCFA1" w14:textId="224BE4C9" w:rsidR="004E7495" w:rsidRDefault="0050360D" w:rsidP="005371EE">
      <w:pPr>
        <w:rPr>
          <w:lang w:val="en-US"/>
        </w:rPr>
      </w:pPr>
      <w:r>
        <w:rPr>
          <w:lang w:val="en-US"/>
        </w:rPr>
        <w:t>To enhance security across a network password policy is critical, password policy is set at domain level.</w:t>
      </w:r>
      <w:r w:rsidR="004E6111">
        <w:rPr>
          <w:lang w:val="en-US"/>
        </w:rPr>
        <w:t xml:space="preserve">  </w:t>
      </w:r>
      <w:r w:rsidR="00455835">
        <w:rPr>
          <w:lang w:val="en-US"/>
        </w:rPr>
        <w:t>GPO5 required the author to change password predefined settings to the below:</w:t>
      </w:r>
    </w:p>
    <w:p w14:paraId="6BCAA2A3" w14:textId="55B10D7B" w:rsidR="00D21663" w:rsidRDefault="00455835" w:rsidP="00212A70">
      <w:pPr>
        <w:jc w:val="center"/>
        <w:rPr>
          <w:lang w:val="en-US"/>
        </w:rPr>
      </w:pPr>
      <w:r w:rsidRPr="00455835">
        <w:rPr>
          <w:noProof/>
          <w:lang w:val="en-US"/>
        </w:rPr>
        <w:drawing>
          <wp:inline distT="0" distB="0" distL="0" distR="0" wp14:anchorId="0D86A329" wp14:editId="289A3828">
            <wp:extent cx="2487017" cy="2427890"/>
            <wp:effectExtent l="0" t="0" r="8890" b="0"/>
            <wp:docPr id="13" name="Picture 13" descr="Graphical user interface, application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table&#10;&#10;Description automatically generated with medium confidence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2515629" cy="2455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82DDA">
        <w:rPr>
          <w:noProof/>
          <w:lang w:val="en-US"/>
        </w:rPr>
        <w:drawing>
          <wp:inline distT="0" distB="0" distL="0" distR="0" wp14:anchorId="580BD0CE" wp14:editId="7848E745">
            <wp:extent cx="2701158" cy="2371005"/>
            <wp:effectExtent l="0" t="0" r="444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0507" cy="2387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82DDA">
        <w:rPr>
          <w:noProof/>
          <w:lang w:val="en-US"/>
        </w:rPr>
        <w:drawing>
          <wp:inline distT="0" distB="0" distL="0" distR="0" wp14:anchorId="7AB30D4B" wp14:editId="29299772">
            <wp:extent cx="3944428" cy="3489435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6922" cy="35004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267D2F" w14:textId="0E9D72EE" w:rsidR="00212A70" w:rsidRDefault="00212A70" w:rsidP="000E5E81">
      <w:pPr>
        <w:jc w:val="center"/>
        <w:rPr>
          <w:lang w:val="en-US"/>
        </w:rPr>
      </w:pPr>
    </w:p>
    <w:p w14:paraId="494EDBDE" w14:textId="7155B175" w:rsidR="00212A70" w:rsidRDefault="00212A70" w:rsidP="000E5E81">
      <w:pPr>
        <w:jc w:val="center"/>
        <w:rPr>
          <w:lang w:val="en-US"/>
        </w:rPr>
      </w:pPr>
    </w:p>
    <w:p w14:paraId="7F85BF39" w14:textId="4905F94C" w:rsidR="00212A70" w:rsidRDefault="00212A70" w:rsidP="000E5E81">
      <w:pPr>
        <w:jc w:val="center"/>
        <w:rPr>
          <w:lang w:val="en-US"/>
        </w:rPr>
      </w:pPr>
    </w:p>
    <w:p w14:paraId="0539C1BD" w14:textId="13CA1D12" w:rsidR="00212A70" w:rsidRDefault="00212A70" w:rsidP="000E5E81">
      <w:pPr>
        <w:jc w:val="center"/>
        <w:rPr>
          <w:lang w:val="en-US"/>
        </w:rPr>
      </w:pPr>
    </w:p>
    <w:p w14:paraId="4BC9F1DD" w14:textId="1D507937" w:rsidR="00212A70" w:rsidRDefault="00212A70" w:rsidP="000E5E81">
      <w:pPr>
        <w:jc w:val="center"/>
        <w:rPr>
          <w:lang w:val="en-US"/>
        </w:rPr>
      </w:pPr>
    </w:p>
    <w:p w14:paraId="3346E2DC" w14:textId="4179EE62" w:rsidR="00212A70" w:rsidRDefault="00212A70" w:rsidP="000E5E81">
      <w:pPr>
        <w:jc w:val="center"/>
        <w:rPr>
          <w:lang w:val="en-US"/>
        </w:rPr>
      </w:pPr>
    </w:p>
    <w:p w14:paraId="5CF342EC" w14:textId="77777777" w:rsidR="00266689" w:rsidRDefault="00266689" w:rsidP="00212A70">
      <w:pPr>
        <w:rPr>
          <w:lang w:val="en-US"/>
        </w:rPr>
      </w:pPr>
    </w:p>
    <w:p w14:paraId="5BFD35A3" w14:textId="55D3C205" w:rsidR="00212A70" w:rsidRDefault="00212A70" w:rsidP="00212A70">
      <w:pPr>
        <w:rPr>
          <w:lang w:val="en-US"/>
        </w:rPr>
      </w:pPr>
      <w:r>
        <w:rPr>
          <w:lang w:val="en-US"/>
        </w:rPr>
        <w:lastRenderedPageBreak/>
        <w:t>Password length: Less than 8 Characters</w:t>
      </w:r>
    </w:p>
    <w:p w14:paraId="289367FB" w14:textId="37C70BB7" w:rsidR="00455835" w:rsidRDefault="00266689" w:rsidP="004E7495">
      <w:pPr>
        <w:rPr>
          <w:lang w:val="en-US"/>
        </w:rPr>
      </w:pPr>
      <w:r w:rsidRPr="00266689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6B75A413" wp14:editId="5957172D">
                <wp:simplePos x="0" y="0"/>
                <wp:positionH relativeFrom="margin">
                  <wp:posOffset>3493770</wp:posOffset>
                </wp:positionH>
                <wp:positionV relativeFrom="paragraph">
                  <wp:posOffset>2729865</wp:posOffset>
                </wp:positionV>
                <wp:extent cx="1801495" cy="955040"/>
                <wp:effectExtent l="0" t="0" r="8255" b="0"/>
                <wp:wrapSquare wrapText="bothSides"/>
                <wp:docPr id="2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1495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6600A8" w14:textId="0A2F32AE" w:rsidR="00266689" w:rsidRDefault="00266689">
                            <w:r>
                              <w:rPr>
                                <w:lang w:val="en-US"/>
                              </w:rPr>
                              <w:t>Password complexity enabled: Unable to set a basic password 123456 attempted.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5A413" id="_x0000_s1031" type="#_x0000_t202" style="position:absolute;margin-left:275.1pt;margin-top:214.95pt;width:141.85pt;height:75.2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" stroked="f">
                <v:textbox>
                  <w:txbxContent>
                    <w:p w14:paraId="2D6600A8" w14:textId="0A2F32AE" w:rsidR="00266689" w:rsidRDefault="00266689">
                      <w:r>
                        <w:rPr>
                          <w:lang w:val="en-US"/>
                        </w:rPr>
                        <w:t>Password complexity enabled: Unable to set a basic password 123456 attempted.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12A70" w:rsidRPr="00212A70">
        <w:rPr>
          <w:noProof/>
          <w:lang w:val="en-US"/>
        </w:rPr>
        <w:drawing>
          <wp:inline distT="0" distB="0" distL="0" distR="0" wp14:anchorId="5DBA789A" wp14:editId="3CCB131F">
            <wp:extent cx="2828659" cy="2335070"/>
            <wp:effectExtent l="0" t="0" r="0" b="8255"/>
            <wp:docPr id="32" name="Picture 3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application, Word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2849634" cy="23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12A70" w:rsidRPr="00212A70">
        <w:rPr>
          <w:noProof/>
          <w:lang w:val="en-US"/>
        </w:rPr>
        <w:drawing>
          <wp:inline distT="0" distB="0" distL="0" distR="0" wp14:anchorId="6FA90165" wp14:editId="49FC7164">
            <wp:extent cx="2799544" cy="2312276"/>
            <wp:effectExtent l="0" t="0" r="1270" b="0"/>
            <wp:docPr id="33" name="Picture 3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application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815742" cy="2325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82DDA">
        <w:rPr>
          <w:noProof/>
          <w:lang w:val="en-US"/>
        </w:rPr>
        <w:drawing>
          <wp:inline distT="0" distB="0" distL="0" distR="0" wp14:anchorId="08FA153B" wp14:editId="158DC924">
            <wp:extent cx="3362345" cy="2955851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7857" cy="2960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30C284" w14:textId="77777777" w:rsidR="00266689" w:rsidRDefault="009335EB" w:rsidP="00266689">
      <w:pPr>
        <w:jc w:val="center"/>
        <w:rPr>
          <w:lang w:val="en-US"/>
        </w:rPr>
      </w:pPr>
      <w:r w:rsidRPr="009335EB">
        <w:rPr>
          <w:noProof/>
          <w:lang w:val="en-US"/>
        </w:rPr>
        <w:drawing>
          <wp:inline distT="0" distB="0" distL="0" distR="0" wp14:anchorId="595AA003" wp14:editId="042021E8">
            <wp:extent cx="2963917" cy="2433919"/>
            <wp:effectExtent l="0" t="0" r="8255" b="5080"/>
            <wp:docPr id="34" name="Picture 3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application, Word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2972116" cy="2440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D3364E" w14:textId="11383408" w:rsidR="004E7495" w:rsidRDefault="004E7495" w:rsidP="00266689">
      <w:pPr>
        <w:jc w:val="center"/>
        <w:rPr>
          <w:lang w:val="en-US"/>
        </w:rPr>
      </w:pPr>
      <w:r>
        <w:rPr>
          <w:lang w:val="en-US"/>
        </w:rPr>
        <w:t xml:space="preserve">Chosen password: CV71mlE! This </w:t>
      </w:r>
      <w:r w:rsidR="009335EB">
        <w:rPr>
          <w:lang w:val="en-US"/>
        </w:rPr>
        <w:t>met</w:t>
      </w:r>
      <w:r>
        <w:rPr>
          <w:lang w:val="en-US"/>
        </w:rPr>
        <w:t xml:space="preserve"> complexity requirements set by the policy</w:t>
      </w:r>
      <w:r w:rsidR="009335EB">
        <w:rPr>
          <w:lang w:val="en-US"/>
        </w:rPr>
        <w:t xml:space="preserve"> and was successfully set</w:t>
      </w:r>
      <w:r>
        <w:rPr>
          <w:lang w:val="en-US"/>
        </w:rPr>
        <w:t>.</w:t>
      </w:r>
    </w:p>
    <w:p w14:paraId="242E09DB" w14:textId="6FE25429" w:rsidR="00276160" w:rsidRDefault="000E5E81" w:rsidP="000E5E81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  <w:r w:rsidRPr="007A1438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lastRenderedPageBreak/>
        <w:t>Task 2: Routing and packet filtering within core TPC/IP services and critical failover redundancy practices.</w:t>
      </w:r>
    </w:p>
    <w:p w14:paraId="09F58C6D" w14:textId="415B4583" w:rsidR="003A0882" w:rsidRPr="0042294D" w:rsidRDefault="00B55CBE" w:rsidP="000E5E81">
      <w:pPr>
        <w:rPr>
          <w:color w:val="000000" w:themeColor="text1"/>
          <w:sz w:val="24"/>
          <w:szCs w:val="24"/>
          <w:u w:val="single"/>
          <w:lang w:val="en-US"/>
        </w:rPr>
      </w:pPr>
      <w:r w:rsidRPr="0042294D">
        <w:rPr>
          <w:color w:val="000000" w:themeColor="text1"/>
          <w:sz w:val="24"/>
          <w:szCs w:val="24"/>
          <w:u w:val="single"/>
          <w:lang w:val="en-US"/>
        </w:rPr>
        <w:t>Utilizing</w:t>
      </w:r>
      <w:r w:rsidR="003A0882" w:rsidRPr="0042294D">
        <w:rPr>
          <w:color w:val="000000" w:themeColor="text1"/>
          <w:sz w:val="24"/>
          <w:szCs w:val="24"/>
          <w:u w:val="single"/>
          <w:lang w:val="en-US"/>
        </w:rPr>
        <w:t xml:space="preserve"> ARP &amp; Routing Tables</w:t>
      </w:r>
    </w:p>
    <w:p w14:paraId="58C3A918" w14:textId="5BCB62AD" w:rsidR="00276160" w:rsidRPr="00FF3CF6" w:rsidRDefault="00276160" w:rsidP="000E5E81">
      <w:pPr>
        <w:rPr>
          <w:color w:val="000000" w:themeColor="text1"/>
          <w:lang w:val="en-US"/>
        </w:rPr>
      </w:pPr>
      <w:r w:rsidRPr="00FF3CF6">
        <w:rPr>
          <w:color w:val="000000" w:themeColor="text1"/>
          <w:lang w:val="en-US"/>
        </w:rPr>
        <w:t>Prior to setting up FTP the author ensured that connectivity was established between Server 2 and Client 2</w:t>
      </w:r>
      <w:r w:rsidR="00183DAE" w:rsidRPr="00FF3CF6">
        <w:rPr>
          <w:color w:val="000000" w:themeColor="text1"/>
          <w:lang w:val="en-US"/>
        </w:rPr>
        <w:t xml:space="preserve"> by performing a ping</w:t>
      </w:r>
      <w:r w:rsidRPr="00FF3CF6">
        <w:rPr>
          <w:color w:val="000000" w:themeColor="text1"/>
          <w:lang w:val="en-US"/>
        </w:rPr>
        <w:t>.</w:t>
      </w:r>
    </w:p>
    <w:p w14:paraId="1D5E46B7" w14:textId="6A67C39E" w:rsidR="00276160" w:rsidRDefault="009335EB" w:rsidP="00276160">
      <w:pPr>
        <w:jc w:val="center"/>
        <w:rPr>
          <w:sz w:val="28"/>
          <w:szCs w:val="28"/>
          <w:lang w:val="en-US"/>
        </w:rPr>
      </w:pPr>
      <w:r w:rsidRPr="00FF3CF6">
        <w:rPr>
          <w:noProof/>
          <w:lang w:val="en-US"/>
        </w:rPr>
        <w:drawing>
          <wp:inline distT="0" distB="0" distL="0" distR="0" wp14:anchorId="7B44505B" wp14:editId="759EBBFF">
            <wp:extent cx="4103914" cy="3604636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0086" cy="36276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C86582" w14:textId="07EAEF4B" w:rsidR="00563678" w:rsidRDefault="00563678" w:rsidP="00276160">
      <w:pPr>
        <w:jc w:val="center"/>
        <w:rPr>
          <w:sz w:val="28"/>
          <w:szCs w:val="28"/>
          <w:lang w:val="en-US"/>
        </w:rPr>
      </w:pPr>
    </w:p>
    <w:p w14:paraId="507A7A8F" w14:textId="4ABF063E" w:rsidR="00563678" w:rsidRPr="00563678" w:rsidRDefault="00563678" w:rsidP="005B5A65">
      <w:pPr>
        <w:rPr>
          <w:lang w:val="en-US"/>
        </w:rPr>
      </w:pPr>
      <w:r>
        <w:rPr>
          <w:lang w:val="en-US"/>
        </w:rPr>
        <w:t xml:space="preserve">Server 2 and Client 2 are not connected via a domain both machines are connected via the same virtual switch. To allow FTP services to connect the author is required to create a local user to allow access. </w:t>
      </w:r>
    </w:p>
    <w:p w14:paraId="122BA592" w14:textId="77777777" w:rsidR="001546C9" w:rsidRDefault="005B5A65" w:rsidP="000E5E81">
      <w:pPr>
        <w:rPr>
          <w:b/>
          <w:bCs/>
          <w:sz w:val="28"/>
          <w:szCs w:val="28"/>
          <w:lang w:val="en-US"/>
        </w:rPr>
      </w:pPr>
      <w:r w:rsidRPr="00563678">
        <w:rPr>
          <w:noProof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592435D2" wp14:editId="5944F998">
                <wp:simplePos x="0" y="0"/>
                <wp:positionH relativeFrom="page">
                  <wp:posOffset>5139055</wp:posOffset>
                </wp:positionH>
                <wp:positionV relativeFrom="paragraph">
                  <wp:posOffset>3962400</wp:posOffset>
                </wp:positionV>
                <wp:extent cx="1933575" cy="1404620"/>
                <wp:effectExtent l="0" t="0" r="9525" b="1905"/>
                <wp:wrapSquare wrapText="bothSides"/>
                <wp:docPr id="2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35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8CE060" w14:textId="22753C54" w:rsidR="005B5A65" w:rsidRDefault="005B5A65" w:rsidP="005B5A65">
                            <w:r>
                              <w:rPr>
                                <w:lang w:val="en-US"/>
                              </w:rPr>
                              <w:t>An FTP site allows file transfers between computers on a network. The author proceeded to create an FTP site on server 2.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92435D2" id="_x0000_s1032" type="#_x0000_t202" style="position:absolute;margin-left:404.65pt;margin-top:312pt;width:152.25pt;height:110.6pt;z-index:251655168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" stroked="f">
                <v:textbox style="mso-fit-shape-to-text:t">
                  <w:txbxContent>
                    <w:p w14:paraId="478CE060" w14:textId="22753C54" w:rsidR="005B5A65" w:rsidRDefault="005B5A65" w:rsidP="005B5A65">
                      <w:r>
                        <w:rPr>
                          <w:lang w:val="en-US"/>
                        </w:rPr>
                        <w:t>An FTP site allows file transfers between computers on a network. The author proceeded to create an FTP site on server 2.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563678" w:rsidRPr="00563678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53120" behindDoc="0" locked="0" layoutInCell="1" allowOverlap="1" wp14:anchorId="434B8C6F" wp14:editId="6EC27590">
                <wp:simplePos x="0" y="0"/>
                <wp:positionH relativeFrom="page">
                  <wp:posOffset>5069429</wp:posOffset>
                </wp:positionH>
                <wp:positionV relativeFrom="paragraph">
                  <wp:posOffset>308835</wp:posOffset>
                </wp:positionV>
                <wp:extent cx="1842135" cy="1404620"/>
                <wp:effectExtent l="0" t="0" r="5715" b="1905"/>
                <wp:wrapSquare wrapText="bothSides"/>
                <wp:docPr id="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213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886CFB" w14:textId="3794BFF2" w:rsidR="00563678" w:rsidRDefault="00563678" w:rsidP="0056367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User set-up as specified by the assignment brief:</w:t>
                            </w:r>
                          </w:p>
                          <w:p w14:paraId="70646BA9" w14:textId="4CF16A50" w:rsidR="00563678" w:rsidRPr="00563678" w:rsidRDefault="00563678" w:rsidP="00563678">
                            <w:pPr>
                              <w:rPr>
                                <w:lang w:val="en-US"/>
                              </w:rPr>
                            </w:pPr>
                            <w:r w:rsidRPr="00563678">
                              <w:rPr>
                                <w:lang w:val="en-US"/>
                              </w:rPr>
                              <w:t>Username: FTPUSER22</w:t>
                            </w:r>
                          </w:p>
                          <w:p w14:paraId="5783246F" w14:textId="77777777" w:rsidR="00563678" w:rsidRPr="00563678" w:rsidRDefault="00563678" w:rsidP="00563678">
                            <w:pPr>
                              <w:rPr>
                                <w:lang w:val="en-US"/>
                              </w:rPr>
                            </w:pPr>
                            <w:r w:rsidRPr="00563678">
                              <w:rPr>
                                <w:lang w:val="en-US"/>
                              </w:rPr>
                              <w:t>Password: P@ssw0rd</w:t>
                            </w:r>
                          </w:p>
                          <w:p w14:paraId="4C1A965D" w14:textId="7545CC45" w:rsidR="00563678" w:rsidRDefault="0056367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4B8C6F" id="_x0000_s1033" type="#_x0000_t202" style="position:absolute;margin-left:399.15pt;margin-top:24.3pt;width:145.05pt;height:110.6pt;z-index:251653120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" stroked="f">
                <v:textbox style="mso-fit-shape-to-text:t">
                  <w:txbxContent>
                    <w:p w14:paraId="64886CFB" w14:textId="3794BFF2" w:rsidR="00563678" w:rsidRDefault="00563678" w:rsidP="0056367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User set-up as specified by the assignment brief:</w:t>
                      </w:r>
                    </w:p>
                    <w:p w14:paraId="70646BA9" w14:textId="4CF16A50" w:rsidR="00563678" w:rsidRPr="00563678" w:rsidRDefault="00563678" w:rsidP="00563678">
                      <w:pPr>
                        <w:rPr>
                          <w:lang w:val="en-US"/>
                        </w:rPr>
                      </w:pPr>
                      <w:r w:rsidRPr="00563678">
                        <w:rPr>
                          <w:lang w:val="en-US"/>
                        </w:rPr>
                        <w:t>Username: FTPUSER22</w:t>
                      </w:r>
                    </w:p>
                    <w:p w14:paraId="5783246F" w14:textId="77777777" w:rsidR="00563678" w:rsidRPr="00563678" w:rsidRDefault="00563678" w:rsidP="00563678">
                      <w:pPr>
                        <w:rPr>
                          <w:lang w:val="en-US"/>
                        </w:rPr>
                      </w:pPr>
                      <w:r w:rsidRPr="00563678">
                        <w:rPr>
                          <w:lang w:val="en-US"/>
                        </w:rPr>
                        <w:t>Password: P@ssw0rd</w:t>
                      </w:r>
                    </w:p>
                    <w:p w14:paraId="4C1A965D" w14:textId="7545CC45" w:rsidR="00563678" w:rsidRDefault="00563678"/>
                  </w:txbxContent>
                </v:textbox>
                <w10:wrap type="square" anchorx="page"/>
              </v:shape>
            </w:pict>
          </mc:Fallback>
        </mc:AlternateContent>
      </w:r>
      <w:r w:rsidR="00276160" w:rsidRPr="00FF3CF6">
        <w:rPr>
          <w:noProof/>
          <w:lang w:val="en-US"/>
        </w:rPr>
        <w:drawing>
          <wp:inline distT="0" distB="0" distL="0" distR="0" wp14:anchorId="7D2CB7DD" wp14:editId="6617E117">
            <wp:extent cx="3993954" cy="3477491"/>
            <wp:effectExtent l="0" t="0" r="6985" b="889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0135" cy="3500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76160" w:rsidRPr="00FF3CF6">
        <w:rPr>
          <w:noProof/>
          <w:lang w:val="en-US"/>
        </w:rPr>
        <w:drawing>
          <wp:inline distT="0" distB="0" distL="0" distR="0" wp14:anchorId="4E1EDCA4" wp14:editId="68729E3F">
            <wp:extent cx="4034424" cy="3574472"/>
            <wp:effectExtent l="0" t="0" r="4445" b="698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2310" cy="36080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B3183" w:rsidRPr="00563678">
        <w:rPr>
          <w:noProof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D6D16EF" wp14:editId="0112F4B2">
                <wp:simplePos x="0" y="0"/>
                <wp:positionH relativeFrom="page">
                  <wp:posOffset>5412848</wp:posOffset>
                </wp:positionH>
                <wp:positionV relativeFrom="paragraph">
                  <wp:posOffset>510702</wp:posOffset>
                </wp:positionV>
                <wp:extent cx="1842135" cy="1404620"/>
                <wp:effectExtent l="0" t="0" r="5715" b="1905"/>
                <wp:wrapSquare wrapText="bothSides"/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213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22E3F6" w14:textId="5EB1D2ED" w:rsidR="000B3183" w:rsidRDefault="000B3183" w:rsidP="000B318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Site Name: MYFTPSITE</w:t>
                            </w:r>
                          </w:p>
                          <w:p w14:paraId="5210067A" w14:textId="5EB1D2ED" w:rsidR="000B3183" w:rsidRDefault="000B3183" w:rsidP="000B318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Destination Port: 21</w:t>
                            </w:r>
                          </w:p>
                          <w:p w14:paraId="2BFF01E1" w14:textId="53293369" w:rsidR="000B3183" w:rsidRDefault="000B3183" w:rsidP="000B318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No SSL</w:t>
                            </w:r>
                          </w:p>
                          <w:p w14:paraId="6EA634CF" w14:textId="77777777" w:rsidR="000B3183" w:rsidRDefault="000B3183" w:rsidP="000B318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6D16EF" id="_x0000_s1034" type="#_x0000_t202" style="position:absolute;margin-left:426.2pt;margin-top:40.2pt;width:145.05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" stroked="f">
                <v:textbox style="mso-fit-shape-to-text:t">
                  <w:txbxContent>
                    <w:p w14:paraId="6122E3F6" w14:textId="5EB1D2ED" w:rsidR="000B3183" w:rsidRDefault="000B3183" w:rsidP="000B318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Site Name: MYFTPSITE</w:t>
                      </w:r>
                    </w:p>
                    <w:p w14:paraId="5210067A" w14:textId="5EB1D2ED" w:rsidR="000B3183" w:rsidRDefault="000B3183" w:rsidP="000B318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Destination Port: 21</w:t>
                      </w:r>
                    </w:p>
                    <w:p w14:paraId="2BFF01E1" w14:textId="53293369" w:rsidR="000B3183" w:rsidRDefault="000B3183" w:rsidP="000B318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No SSL</w:t>
                      </w:r>
                    </w:p>
                    <w:p w14:paraId="6EA634CF" w14:textId="77777777" w:rsidR="000B3183" w:rsidRDefault="000B3183" w:rsidP="000B3183"/>
                  </w:txbxContent>
                </v:textbox>
                <w10:wrap type="square" anchorx="page"/>
              </v:shape>
            </w:pict>
          </mc:Fallback>
        </mc:AlternateContent>
      </w:r>
      <w:r w:rsidR="00276160" w:rsidRPr="00FF3CF6">
        <w:rPr>
          <w:noProof/>
          <w:lang w:val="en-US"/>
        </w:rPr>
        <w:drawing>
          <wp:inline distT="0" distB="0" distL="0" distR="0" wp14:anchorId="146DB8E3" wp14:editId="3C984D8A">
            <wp:extent cx="4340393" cy="3754582"/>
            <wp:effectExtent l="0" t="0" r="3175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3056" cy="3774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76160" w:rsidRPr="00FF3CF6">
        <w:rPr>
          <w:noProof/>
          <w:lang w:val="en-US"/>
        </w:rPr>
        <w:drawing>
          <wp:inline distT="0" distB="0" distL="0" distR="0" wp14:anchorId="6981D78B" wp14:editId="0D3583EA">
            <wp:extent cx="4364182" cy="3799845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4182" cy="3799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F20E3" w14:textId="77777777" w:rsidR="00DC1EED" w:rsidRPr="009552FE" w:rsidRDefault="001546C9" w:rsidP="000E5E81">
      <w:pPr>
        <w:rPr>
          <w:lang w:val="en-US"/>
        </w:rPr>
      </w:pPr>
      <w:r w:rsidRPr="009552FE">
        <w:rPr>
          <w:lang w:val="en-US"/>
        </w:rPr>
        <w:lastRenderedPageBreak/>
        <w:t>The user ftpuser22 was added to the file system in the C drive:</w:t>
      </w:r>
      <w:r w:rsidR="00276160" w:rsidRPr="009552FE">
        <w:rPr>
          <w:noProof/>
          <w:sz w:val="18"/>
          <w:szCs w:val="18"/>
          <w:lang w:val="en-US"/>
        </w:rPr>
        <w:drawing>
          <wp:inline distT="0" distB="0" distL="0" distR="0" wp14:anchorId="6ECD5F16" wp14:editId="6D4D09EC">
            <wp:extent cx="4170218" cy="3639287"/>
            <wp:effectExtent l="0" t="0" r="1905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6622" cy="36536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167680" w14:textId="77777777" w:rsidR="00DC1EED" w:rsidRPr="009552FE" w:rsidRDefault="00DC1EED" w:rsidP="000E5E81">
      <w:pPr>
        <w:rPr>
          <w:lang w:val="en-US"/>
        </w:rPr>
      </w:pPr>
    </w:p>
    <w:p w14:paraId="4014A666" w14:textId="40103117" w:rsidR="00DC1EED" w:rsidRPr="009552FE" w:rsidRDefault="00DC1EED" w:rsidP="000E5E81">
      <w:pPr>
        <w:rPr>
          <w:lang w:val="en-US"/>
        </w:rPr>
      </w:pPr>
      <w:r w:rsidRPr="009552FE">
        <w:rPr>
          <w:lang w:val="en-US"/>
        </w:rPr>
        <w:t>Confirmation that firewalls have been disabled on both VM’s</w:t>
      </w:r>
      <w:r w:rsidR="00B61D39" w:rsidRPr="009552FE">
        <w:rPr>
          <w:lang w:val="en-US"/>
        </w:rPr>
        <w:t>:</w:t>
      </w:r>
      <w:r w:rsidR="0075462E" w:rsidRPr="009552FE">
        <w:rPr>
          <w:b/>
          <w:bCs/>
          <w:noProof/>
          <w:lang w:val="en-US"/>
        </w:rPr>
        <w:drawing>
          <wp:inline distT="0" distB="0" distL="0" distR="0" wp14:anchorId="0A676EEE" wp14:editId="3620BEA5">
            <wp:extent cx="2698312" cy="2257063"/>
            <wp:effectExtent l="0" t="0" r="6985" b="0"/>
            <wp:docPr id="212" name="Picture 2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" name="Picture 212" descr="Graphical user interface, text, application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2707313" cy="2264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B1DCA" w:rsidRPr="009552FE">
        <w:rPr>
          <w:b/>
          <w:bCs/>
          <w:noProof/>
          <w:lang w:val="en-US"/>
        </w:rPr>
        <w:drawing>
          <wp:inline distT="0" distB="0" distL="0" distR="0" wp14:anchorId="0401591C" wp14:editId="7D29A30C">
            <wp:extent cx="2002420" cy="2252666"/>
            <wp:effectExtent l="0" t="0" r="0" b="0"/>
            <wp:docPr id="213" name="Picture 2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" name="Picture 213" descr="Graphical user interface, text, application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2034458" cy="2288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A0FF0" w14:textId="77777777" w:rsidR="00771B4D" w:rsidRPr="009552FE" w:rsidRDefault="00771B4D" w:rsidP="00EB627F">
      <w:pPr>
        <w:jc w:val="center"/>
        <w:rPr>
          <w:lang w:val="en-US"/>
        </w:rPr>
      </w:pPr>
    </w:p>
    <w:p w14:paraId="648580D5" w14:textId="77777777" w:rsidR="00771B4D" w:rsidRPr="009552FE" w:rsidRDefault="00771B4D" w:rsidP="00EB627F">
      <w:pPr>
        <w:jc w:val="center"/>
        <w:rPr>
          <w:lang w:val="en-US"/>
        </w:rPr>
      </w:pPr>
    </w:p>
    <w:p w14:paraId="1D1BD92E" w14:textId="77777777" w:rsidR="00771B4D" w:rsidRPr="009552FE" w:rsidRDefault="00771B4D" w:rsidP="00EB627F">
      <w:pPr>
        <w:jc w:val="center"/>
        <w:rPr>
          <w:lang w:val="en-US"/>
        </w:rPr>
      </w:pPr>
    </w:p>
    <w:p w14:paraId="2DAEBB43" w14:textId="77777777" w:rsidR="00771B4D" w:rsidRPr="009552FE" w:rsidRDefault="00771B4D" w:rsidP="00EB627F">
      <w:pPr>
        <w:jc w:val="center"/>
        <w:rPr>
          <w:lang w:val="en-US"/>
        </w:rPr>
      </w:pPr>
    </w:p>
    <w:p w14:paraId="39C7710A" w14:textId="77777777" w:rsidR="00771B4D" w:rsidRPr="009552FE" w:rsidRDefault="00771B4D" w:rsidP="00EB627F">
      <w:pPr>
        <w:jc w:val="center"/>
        <w:rPr>
          <w:lang w:val="en-US"/>
        </w:rPr>
      </w:pPr>
    </w:p>
    <w:p w14:paraId="7D61ACAD" w14:textId="77777777" w:rsidR="00771B4D" w:rsidRPr="009552FE" w:rsidRDefault="00771B4D" w:rsidP="00EB627F">
      <w:pPr>
        <w:jc w:val="center"/>
        <w:rPr>
          <w:lang w:val="en-US"/>
        </w:rPr>
      </w:pPr>
    </w:p>
    <w:p w14:paraId="75526F04" w14:textId="77777777" w:rsidR="009552FE" w:rsidRDefault="009552FE" w:rsidP="00771B4D">
      <w:pPr>
        <w:jc w:val="center"/>
        <w:rPr>
          <w:lang w:val="en-US"/>
        </w:rPr>
      </w:pPr>
    </w:p>
    <w:p w14:paraId="1EAB84E4" w14:textId="68ED5E95" w:rsidR="00771B4D" w:rsidRPr="009552FE" w:rsidRDefault="00170E1F" w:rsidP="00771B4D">
      <w:pPr>
        <w:jc w:val="center"/>
        <w:rPr>
          <w:lang w:val="en-US"/>
        </w:rPr>
      </w:pPr>
      <w:r w:rsidRPr="009552FE">
        <w:rPr>
          <w:lang w:val="en-US"/>
        </w:rPr>
        <w:lastRenderedPageBreak/>
        <w:t>For future testing purposes the author created a fi</w:t>
      </w:r>
      <w:r w:rsidR="00EB627F" w:rsidRPr="009552FE">
        <w:rPr>
          <w:lang w:val="en-US"/>
        </w:rPr>
        <w:t>le and document on Client 2.</w:t>
      </w:r>
    </w:p>
    <w:p w14:paraId="20DE6FC3" w14:textId="77777777" w:rsidR="00771B4D" w:rsidRPr="009552FE" w:rsidRDefault="00170E1F" w:rsidP="00EB627F">
      <w:pPr>
        <w:jc w:val="center"/>
        <w:rPr>
          <w:lang w:val="en-US"/>
        </w:rPr>
      </w:pPr>
      <w:r w:rsidRPr="009552FE">
        <w:rPr>
          <w:noProof/>
          <w:lang w:val="en-US"/>
        </w:rPr>
        <w:drawing>
          <wp:inline distT="0" distB="0" distL="0" distR="0" wp14:anchorId="3FBE4B04" wp14:editId="60AF0045">
            <wp:extent cx="3642360" cy="3409921"/>
            <wp:effectExtent l="0" t="0" r="0" b="635"/>
            <wp:docPr id="214" name="Picture 2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" name="Picture 214" descr="Graphical user interface, text, application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3651628" cy="3418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3F3CC6" w14:textId="2E49E135" w:rsidR="00C20FA4" w:rsidRDefault="00741257" w:rsidP="00EB627F">
      <w:pPr>
        <w:jc w:val="center"/>
        <w:rPr>
          <w:sz w:val="24"/>
          <w:szCs w:val="24"/>
          <w:lang w:val="en-US"/>
        </w:rPr>
      </w:pPr>
      <w:r w:rsidRPr="00C20FA4">
        <w:rPr>
          <w:sz w:val="24"/>
          <w:szCs w:val="24"/>
          <w:lang w:val="en-US"/>
        </w:rPr>
        <w:t xml:space="preserve">Using client 2 and the command prompt </w:t>
      </w:r>
      <w:r w:rsidR="00F273AA" w:rsidRPr="00C20FA4">
        <w:rPr>
          <w:sz w:val="24"/>
          <w:szCs w:val="24"/>
          <w:lang w:val="en-US"/>
        </w:rPr>
        <w:t>the author completed a ping to ensure connection could be established</w:t>
      </w:r>
      <w:r w:rsidR="00C50789" w:rsidRPr="00C20FA4">
        <w:rPr>
          <w:sz w:val="24"/>
          <w:szCs w:val="24"/>
          <w:lang w:val="en-US"/>
        </w:rPr>
        <w:t xml:space="preserve">. </w:t>
      </w:r>
      <w:r w:rsidR="00C20FA4" w:rsidRPr="00C20FA4">
        <w:rPr>
          <w:sz w:val="24"/>
          <w:szCs w:val="24"/>
          <w:lang w:val="en-US"/>
        </w:rPr>
        <w:t>Using the same method, t</w:t>
      </w:r>
      <w:r w:rsidR="00C50789" w:rsidRPr="00C20FA4">
        <w:rPr>
          <w:sz w:val="24"/>
          <w:szCs w:val="24"/>
          <w:lang w:val="en-US"/>
        </w:rPr>
        <w:t>he author proceeded to establish FTP connection.</w:t>
      </w:r>
      <w:r w:rsidR="00C20FA4">
        <w:rPr>
          <w:sz w:val="24"/>
          <w:szCs w:val="24"/>
          <w:lang w:val="en-US"/>
        </w:rPr>
        <w:t xml:space="preserve"> </w:t>
      </w:r>
    </w:p>
    <w:p w14:paraId="61DB1D5E" w14:textId="2D3D3E2E" w:rsidR="000E5E81" w:rsidRPr="00432878" w:rsidRDefault="00276160" w:rsidP="00EB627F">
      <w:pPr>
        <w:jc w:val="center"/>
        <w:rPr>
          <w:lang w:val="en-US"/>
        </w:rPr>
      </w:pPr>
      <w:r w:rsidRPr="00432878">
        <w:rPr>
          <w:noProof/>
          <w:sz w:val="20"/>
          <w:szCs w:val="20"/>
          <w:lang w:val="en-US"/>
        </w:rPr>
        <w:drawing>
          <wp:inline distT="0" distB="0" distL="0" distR="0" wp14:anchorId="68043D84" wp14:editId="33C9E5D8">
            <wp:extent cx="4191000" cy="3163352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511" cy="31675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44D0F7" w14:textId="75CE65F4" w:rsidR="00597808" w:rsidRPr="00C6657A" w:rsidRDefault="00597808" w:rsidP="00604D06">
      <w:pPr>
        <w:rPr>
          <w:lang w:val="en-US"/>
        </w:rPr>
      </w:pPr>
      <w:r w:rsidRPr="00432878">
        <w:rPr>
          <w:lang w:val="en-US"/>
        </w:rPr>
        <w:t xml:space="preserve">Following successful FTP connection the author </w:t>
      </w:r>
      <w:r w:rsidR="00703D95" w:rsidRPr="00432878">
        <w:rPr>
          <w:lang w:val="en-US"/>
        </w:rPr>
        <w:t xml:space="preserve">completed </w:t>
      </w:r>
      <w:r w:rsidR="00AE256E" w:rsidRPr="00432878">
        <w:rPr>
          <w:lang w:val="en-US"/>
        </w:rPr>
        <w:t>ftp</w:t>
      </w:r>
      <w:proofErr w:type="gramStart"/>
      <w:r w:rsidR="00AE256E" w:rsidRPr="00432878">
        <w:rPr>
          <w:lang w:val="en-US"/>
        </w:rPr>
        <w:t>&gt;!</w:t>
      </w:r>
      <w:proofErr w:type="spellStart"/>
      <w:r w:rsidR="00AE256E" w:rsidRPr="00432878">
        <w:rPr>
          <w:lang w:val="en-US"/>
        </w:rPr>
        <w:t>dir</w:t>
      </w:r>
      <w:proofErr w:type="spellEnd"/>
      <w:proofErr w:type="gramEnd"/>
      <w:r w:rsidR="00AE256E" w:rsidRPr="00432878">
        <w:rPr>
          <w:lang w:val="en-US"/>
        </w:rPr>
        <w:t xml:space="preserve"> C:\FTP</w:t>
      </w:r>
      <w:r w:rsidR="009552FE" w:rsidRPr="00432878">
        <w:rPr>
          <w:lang w:val="en-US"/>
        </w:rPr>
        <w:t>Files command, this</w:t>
      </w:r>
      <w:r w:rsidR="00E401ED" w:rsidRPr="00432878">
        <w:rPr>
          <w:lang w:val="en-US"/>
        </w:rPr>
        <w:t xml:space="preserve"> </w:t>
      </w:r>
      <w:r w:rsidR="009552FE" w:rsidRPr="00432878">
        <w:rPr>
          <w:lang w:val="en-US"/>
        </w:rPr>
        <w:t>provides insight into the specific files within the directory.</w:t>
      </w:r>
      <w:r w:rsidR="00FE1E43" w:rsidRPr="00432878">
        <w:rPr>
          <w:lang w:val="en-US"/>
        </w:rPr>
        <w:t xml:space="preserve"> The author then proceeded to complete a change command to </w:t>
      </w:r>
      <w:r w:rsidR="000C3EB5" w:rsidRPr="00432878">
        <w:rPr>
          <w:lang w:val="en-US"/>
        </w:rPr>
        <w:t xml:space="preserve">re-direct the text file to Server 2: </w:t>
      </w:r>
      <w:proofErr w:type="spellStart"/>
      <w:r w:rsidR="000C3EB5" w:rsidRPr="00432878">
        <w:rPr>
          <w:lang w:val="en-US"/>
        </w:rPr>
        <w:t>ftproot</w:t>
      </w:r>
      <w:proofErr w:type="spellEnd"/>
      <w:r w:rsidR="000C3EB5" w:rsidRPr="00432878">
        <w:rPr>
          <w:lang w:val="en-US"/>
        </w:rPr>
        <w:t xml:space="preserve"> folder.</w:t>
      </w:r>
    </w:p>
    <w:p w14:paraId="4E27DDA8" w14:textId="77777777" w:rsidR="005E0E87" w:rsidRDefault="005E0E87" w:rsidP="00EB627F">
      <w:pPr>
        <w:jc w:val="center"/>
        <w:rPr>
          <w:lang w:val="en-US"/>
        </w:rPr>
      </w:pPr>
    </w:p>
    <w:p w14:paraId="78B8E2B0" w14:textId="43527A3A" w:rsidR="00C20FA4" w:rsidRPr="00C6657A" w:rsidRDefault="000C3EB5" w:rsidP="00EB627F">
      <w:pPr>
        <w:jc w:val="center"/>
        <w:rPr>
          <w:lang w:val="en-US"/>
        </w:rPr>
      </w:pPr>
      <w:r w:rsidRPr="00C6657A">
        <w:rPr>
          <w:lang w:val="en-US"/>
        </w:rPr>
        <w:lastRenderedPageBreak/>
        <w:t>Successful Transfer.</w:t>
      </w:r>
    </w:p>
    <w:p w14:paraId="27F261C6" w14:textId="18F21268" w:rsidR="009552FE" w:rsidRPr="00C6657A" w:rsidRDefault="00522B44" w:rsidP="00522B44">
      <w:pPr>
        <w:jc w:val="center"/>
        <w:rPr>
          <w:lang w:val="en-US"/>
        </w:rPr>
      </w:pPr>
      <w:r w:rsidRPr="00C6657A">
        <w:rPr>
          <w:noProof/>
          <w:lang w:val="en-US"/>
        </w:rPr>
        <w:drawing>
          <wp:inline distT="0" distB="0" distL="0" distR="0" wp14:anchorId="44192BB6" wp14:editId="0FE1A903">
            <wp:extent cx="4191000" cy="3867758"/>
            <wp:effectExtent l="0" t="0" r="0" b="0"/>
            <wp:docPr id="215" name="Picture 2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507" cy="387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C11A8A" w14:textId="77777777" w:rsidR="009355FA" w:rsidRPr="00C6657A" w:rsidRDefault="009355FA" w:rsidP="000E5E81">
      <w:pPr>
        <w:rPr>
          <w:sz w:val="24"/>
          <w:szCs w:val="24"/>
          <w:u w:val="single"/>
          <w:lang w:val="en-US"/>
        </w:rPr>
      </w:pPr>
    </w:p>
    <w:p w14:paraId="34B3BC5C" w14:textId="13C3347B" w:rsidR="000E5E81" w:rsidRPr="00C6657A" w:rsidRDefault="009355FA" w:rsidP="000E5E81">
      <w:pPr>
        <w:rPr>
          <w:sz w:val="24"/>
          <w:szCs w:val="24"/>
          <w:u w:val="single"/>
          <w:lang w:val="en-US"/>
        </w:rPr>
      </w:pPr>
      <w:r w:rsidRPr="00C6657A">
        <w:rPr>
          <w:sz w:val="24"/>
          <w:szCs w:val="24"/>
          <w:u w:val="single"/>
          <w:lang w:val="en-US"/>
        </w:rPr>
        <w:t>Installing and Configuring the Routing and Remote Access Service</w:t>
      </w:r>
    </w:p>
    <w:p w14:paraId="0742BDEB" w14:textId="1ED51C3B" w:rsidR="00FF3CF6" w:rsidRDefault="000E5E81" w:rsidP="00FF3CF6">
      <w:pPr>
        <w:rPr>
          <w:lang w:val="en-US"/>
        </w:rPr>
      </w:pPr>
      <w:r>
        <w:rPr>
          <w:lang w:val="en-US"/>
        </w:rPr>
        <w:t>Without a default gateway, devices are unable to connect to each other throughout the network.</w:t>
      </w:r>
      <w:r w:rsidR="0098078C">
        <w:rPr>
          <w:lang w:val="en-US"/>
        </w:rPr>
        <w:t xml:space="preserve"> </w:t>
      </w:r>
      <w:r>
        <w:rPr>
          <w:lang w:val="en-US"/>
        </w:rPr>
        <w:t>Below is a demonstration of the default gateway being set</w:t>
      </w:r>
      <w:r w:rsidR="00FF3CF6">
        <w:rPr>
          <w:lang w:val="en-US"/>
        </w:rPr>
        <w:t>.</w:t>
      </w:r>
    </w:p>
    <w:p w14:paraId="4D6C890E" w14:textId="77777777" w:rsidR="00392FC9" w:rsidRDefault="0004497E" w:rsidP="00392FC9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047BC89" wp14:editId="24A925B1">
            <wp:extent cx="3577390" cy="3063053"/>
            <wp:effectExtent l="0" t="0" r="4445" b="4445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549" cy="31077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CE5467" w14:textId="55E3A811" w:rsidR="00463293" w:rsidRDefault="00F97D04" w:rsidP="00392FC9">
      <w:pPr>
        <w:rPr>
          <w:lang w:val="en-US"/>
        </w:rPr>
      </w:pPr>
      <w:r>
        <w:rPr>
          <w:lang w:val="en-US"/>
        </w:rPr>
        <w:lastRenderedPageBreak/>
        <w:t>U</w:t>
      </w:r>
      <w:r w:rsidR="00463293">
        <w:rPr>
          <w:lang w:val="en-US"/>
        </w:rPr>
        <w:t>sing sever manager the author proceeded to install Remote Access features.</w:t>
      </w:r>
      <w:r w:rsidR="004F3146">
        <w:rPr>
          <w:lang w:val="en-US"/>
        </w:rPr>
        <w:t xml:space="preserve"> </w:t>
      </w:r>
      <w:r w:rsidR="009B047F">
        <w:rPr>
          <w:lang w:val="en-US"/>
        </w:rPr>
        <w:t>Following the installation remote access was configured using the set-up wizard.</w:t>
      </w:r>
    </w:p>
    <w:p w14:paraId="5252F977" w14:textId="7C6AF88E" w:rsidR="00FF3CF6" w:rsidRDefault="0004497E" w:rsidP="00405FC2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D12EA4F" wp14:editId="2F44C5F4">
            <wp:extent cx="3345629" cy="3002639"/>
            <wp:effectExtent l="0" t="0" r="7620" b="762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9962" cy="30244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4A7FE" w14:textId="77777777" w:rsidR="009F7591" w:rsidRDefault="009F7591" w:rsidP="00565487">
      <w:pPr>
        <w:rPr>
          <w:lang w:val="en-US"/>
        </w:rPr>
      </w:pPr>
    </w:p>
    <w:p w14:paraId="612406EA" w14:textId="70FF8EF9" w:rsidR="001F1CAB" w:rsidRDefault="00A02808" w:rsidP="009F7591">
      <w:pPr>
        <w:jc w:val="center"/>
        <w:rPr>
          <w:lang w:val="en-US"/>
        </w:rPr>
      </w:pPr>
      <w:r>
        <w:rPr>
          <w:lang w:val="en-US"/>
        </w:rPr>
        <w:t xml:space="preserve">The author </w:t>
      </w:r>
      <w:r w:rsidR="00C2575B">
        <w:rPr>
          <w:lang w:val="en-US"/>
        </w:rPr>
        <w:t>proceeded</w:t>
      </w:r>
      <w:r>
        <w:rPr>
          <w:lang w:val="en-US"/>
        </w:rPr>
        <w:t xml:space="preserve"> </w:t>
      </w:r>
      <w:r w:rsidR="009F7591">
        <w:rPr>
          <w:lang w:val="en-US"/>
        </w:rPr>
        <w:t xml:space="preserve">to add routing protocols to the network interfaces, adding RIP to IPv4. </w:t>
      </w:r>
    </w:p>
    <w:p w14:paraId="4159BCA5" w14:textId="39C52B79" w:rsidR="001F1CAB" w:rsidRDefault="0004497E" w:rsidP="002702FC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46FEB5F" wp14:editId="61A82109">
            <wp:extent cx="2789695" cy="2580769"/>
            <wp:effectExtent l="0" t="0" r="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>
                      <a:picLocks noChangeAspect="1" noChangeArrowheads="1"/>
                    </pic:cNvPicPr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7135" cy="2615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702FC">
        <w:rPr>
          <w:noProof/>
          <w:lang w:val="en-US"/>
        </w:rPr>
        <w:drawing>
          <wp:inline distT="0" distB="0" distL="0" distR="0" wp14:anchorId="5C21A00A" wp14:editId="62CC03A0">
            <wp:extent cx="2801073" cy="2585703"/>
            <wp:effectExtent l="0" t="0" r="0" b="5715"/>
            <wp:docPr id="58" name="Picture 5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4038" cy="26161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7DB7EF" w14:textId="77777777" w:rsidR="001F1CAB" w:rsidRDefault="001F1CAB" w:rsidP="00FF3CF6">
      <w:pPr>
        <w:rPr>
          <w:lang w:val="en-US"/>
        </w:rPr>
      </w:pPr>
    </w:p>
    <w:p w14:paraId="1044AEED" w14:textId="77777777" w:rsidR="001F1CAB" w:rsidRDefault="001F1CAB" w:rsidP="00FF3CF6">
      <w:pPr>
        <w:rPr>
          <w:lang w:val="en-US"/>
        </w:rPr>
      </w:pPr>
    </w:p>
    <w:p w14:paraId="7235FAEC" w14:textId="77777777" w:rsidR="001F1CAB" w:rsidRDefault="001F1CAB" w:rsidP="00FF3CF6">
      <w:pPr>
        <w:rPr>
          <w:lang w:val="en-US"/>
        </w:rPr>
      </w:pPr>
    </w:p>
    <w:p w14:paraId="71071F50" w14:textId="77777777" w:rsidR="001F1CAB" w:rsidRDefault="001F1CAB" w:rsidP="001F1CAB">
      <w:pPr>
        <w:jc w:val="center"/>
        <w:rPr>
          <w:lang w:val="en-US"/>
        </w:rPr>
      </w:pPr>
    </w:p>
    <w:p w14:paraId="4633F07D" w14:textId="77777777" w:rsidR="001F1CAB" w:rsidRDefault="001F1CAB" w:rsidP="001F1CAB">
      <w:pPr>
        <w:jc w:val="center"/>
        <w:rPr>
          <w:lang w:val="en-US"/>
        </w:rPr>
      </w:pPr>
    </w:p>
    <w:p w14:paraId="2F037EA3" w14:textId="77777777" w:rsidR="001F1CAB" w:rsidRDefault="001F1CAB" w:rsidP="001F1CAB">
      <w:pPr>
        <w:jc w:val="center"/>
        <w:rPr>
          <w:lang w:val="en-US"/>
        </w:rPr>
      </w:pPr>
    </w:p>
    <w:p w14:paraId="7BBC5F34" w14:textId="77777777" w:rsidR="002702FC" w:rsidRDefault="002702FC" w:rsidP="001F1CAB">
      <w:pPr>
        <w:jc w:val="center"/>
        <w:rPr>
          <w:lang w:val="en-US"/>
        </w:rPr>
      </w:pPr>
    </w:p>
    <w:p w14:paraId="0A375194" w14:textId="77978AE6" w:rsidR="001F1CAB" w:rsidRDefault="007115FE" w:rsidP="001F1CAB">
      <w:pPr>
        <w:jc w:val="center"/>
        <w:rPr>
          <w:lang w:val="en-US"/>
        </w:rPr>
      </w:pPr>
      <w:r>
        <w:rPr>
          <w:lang w:val="en-US"/>
        </w:rPr>
        <w:lastRenderedPageBreak/>
        <w:t>This process was repeated on Server 2.</w:t>
      </w:r>
    </w:p>
    <w:p w14:paraId="1BD7CFA2" w14:textId="4404E0F8" w:rsidR="001F1CAB" w:rsidRDefault="0004497E" w:rsidP="001F1CAB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DDDA165" wp14:editId="10026626">
            <wp:extent cx="2686472" cy="2453382"/>
            <wp:effectExtent l="0" t="0" r="0" b="4445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5725" cy="2470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642A5">
        <w:rPr>
          <w:noProof/>
          <w:lang w:val="en-US"/>
        </w:rPr>
        <w:drawing>
          <wp:inline distT="0" distB="0" distL="0" distR="0" wp14:anchorId="3652D894" wp14:editId="3757B385">
            <wp:extent cx="2673628" cy="2441317"/>
            <wp:effectExtent l="0" t="0" r="0" b="0"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7552" cy="24540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53AECF" w14:textId="29780A46" w:rsidR="001F1CAB" w:rsidRDefault="00D902F2" w:rsidP="00FF3CF6">
      <w:pPr>
        <w:rPr>
          <w:lang w:val="en-US"/>
        </w:rPr>
      </w:pPr>
      <w:r>
        <w:rPr>
          <w:lang w:val="en-US"/>
        </w:rPr>
        <w:t>Demonstration of successful pings:</w:t>
      </w:r>
    </w:p>
    <w:p w14:paraId="5E1B69CD" w14:textId="77777777" w:rsidR="00BA5297" w:rsidRDefault="0004497E" w:rsidP="00BA5297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56B7613" wp14:editId="316A1C50">
            <wp:extent cx="2622649" cy="2405575"/>
            <wp:effectExtent l="0" t="0" r="635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1294" cy="24226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355BFBF0" wp14:editId="43394231">
            <wp:extent cx="2588456" cy="2389432"/>
            <wp:effectExtent l="0" t="0" r="254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4079" cy="24038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67363717" wp14:editId="6D94C021">
            <wp:extent cx="3179298" cy="2885342"/>
            <wp:effectExtent l="0" t="0" r="254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3439" cy="288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438370" w14:textId="77777777" w:rsidR="007115FE" w:rsidRDefault="007115FE" w:rsidP="00BA5297">
      <w:pPr>
        <w:rPr>
          <w:sz w:val="24"/>
          <w:szCs w:val="24"/>
          <w:u w:val="single"/>
          <w:lang w:val="en-US"/>
        </w:rPr>
      </w:pPr>
    </w:p>
    <w:p w14:paraId="0F9E050B" w14:textId="0BB88142" w:rsidR="00276160" w:rsidRDefault="009E4562" w:rsidP="00BA5297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lastRenderedPageBreak/>
        <w:t>IP Packet Filtering</w:t>
      </w:r>
    </w:p>
    <w:p w14:paraId="60691B8E" w14:textId="2FCB473F" w:rsidR="00DF1A2B" w:rsidRPr="00E75D79" w:rsidRDefault="00354502" w:rsidP="00BA5297">
      <w:pPr>
        <w:rPr>
          <w:lang w:val="en-US"/>
        </w:rPr>
      </w:pPr>
      <w:r w:rsidRPr="00E75D79">
        <w:rPr>
          <w:lang w:val="en-US"/>
        </w:rPr>
        <w:t xml:space="preserve">The assignment specification required the author to implement and test </w:t>
      </w:r>
      <w:r w:rsidR="00DF1A2B" w:rsidRPr="00E75D79">
        <w:rPr>
          <w:lang w:val="en-US"/>
        </w:rPr>
        <w:t>multiple filters across the network.</w:t>
      </w:r>
    </w:p>
    <w:p w14:paraId="4AFBEEAB" w14:textId="77777777" w:rsidR="00E75D79" w:rsidRDefault="00DF1A2B" w:rsidP="00BA5297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Filter 1</w:t>
      </w:r>
      <w:r w:rsidR="002A4029">
        <w:rPr>
          <w:sz w:val="24"/>
          <w:szCs w:val="24"/>
          <w:lang w:val="en-US"/>
        </w:rPr>
        <w:t xml:space="preserve">: Stopping </w:t>
      </w:r>
      <w:r w:rsidR="002A4029" w:rsidRPr="00E75A29">
        <w:rPr>
          <w:b/>
          <w:bCs/>
          <w:sz w:val="24"/>
          <w:szCs w:val="24"/>
          <w:u w:val="single"/>
          <w:lang w:val="en-US"/>
        </w:rPr>
        <w:t>anyone</w:t>
      </w:r>
      <w:r w:rsidR="002A4029">
        <w:rPr>
          <w:sz w:val="24"/>
          <w:szCs w:val="24"/>
          <w:lang w:val="en-US"/>
        </w:rPr>
        <w:t xml:space="preserve"> </w:t>
      </w:r>
      <w:r w:rsidR="004F5DA1">
        <w:rPr>
          <w:sz w:val="24"/>
          <w:szCs w:val="24"/>
          <w:lang w:val="en-US"/>
        </w:rPr>
        <w:t>in privatenet1 from pinging the router firewall service.</w:t>
      </w:r>
    </w:p>
    <w:p w14:paraId="0F4848B6" w14:textId="3DFFEB9D" w:rsidR="004F5DA1" w:rsidRPr="009E4562" w:rsidRDefault="00A65BAA" w:rsidP="00BA5297">
      <w:pPr>
        <w:rPr>
          <w:sz w:val="24"/>
          <w:szCs w:val="24"/>
          <w:lang w:val="en-US"/>
        </w:rPr>
      </w:pPr>
      <w:r w:rsidRPr="00E75D79">
        <w:rPr>
          <w:lang w:val="en-US"/>
        </w:rPr>
        <w:t>Filter 1 required the creation of an inbound filter, as demonstrated belo</w:t>
      </w:r>
      <w:r w:rsidR="00E61DFF" w:rsidRPr="00E75D79">
        <w:rPr>
          <w:lang w:val="en-US"/>
        </w:rPr>
        <w:t xml:space="preserve">w </w:t>
      </w:r>
      <w:r w:rsidR="00E75D79" w:rsidRPr="00E75D79">
        <w:rPr>
          <w:lang w:val="en-US"/>
        </w:rPr>
        <w:t>an appropriate IP address was used along with subnet mask 255.255.255.255 and protocol IMCP.</w:t>
      </w:r>
    </w:p>
    <w:p w14:paraId="37CCBB15" w14:textId="77777777" w:rsidR="007114BA" w:rsidRDefault="0004497E" w:rsidP="000E5E81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75B3720" wp14:editId="59A58D60">
            <wp:extent cx="3812875" cy="3467248"/>
            <wp:effectExtent l="0" t="0" r="0" b="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3440" cy="3495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DBABF1" w14:textId="3B0D10F3" w:rsidR="00461EFB" w:rsidRDefault="0098078C" w:rsidP="000E5E81">
      <w:pPr>
        <w:rPr>
          <w:lang w:val="en-US"/>
        </w:rPr>
      </w:pPr>
      <w:r>
        <w:rPr>
          <w:lang w:val="en-US"/>
        </w:rPr>
        <w:t>‘</w:t>
      </w:r>
      <w:r w:rsidR="00F152A6">
        <w:rPr>
          <w:lang w:val="en-US"/>
        </w:rPr>
        <w:t>Receive</w:t>
      </w:r>
      <w:r>
        <w:rPr>
          <w:lang w:val="en-US"/>
        </w:rPr>
        <w:t xml:space="preserve"> all packets’ was selected.</w:t>
      </w:r>
    </w:p>
    <w:p w14:paraId="10E1A7BD" w14:textId="77777777" w:rsidR="009C0D99" w:rsidRDefault="0004497E" w:rsidP="000E5E81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3D87D75" wp14:editId="3AFD8052">
            <wp:extent cx="3778370" cy="3450545"/>
            <wp:effectExtent l="0" t="0" r="0" b="0"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2820" cy="34637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497499" w14:textId="096558FE" w:rsidR="0004497E" w:rsidRDefault="0004497E" w:rsidP="000E5E81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3911B51" wp14:editId="6021DF5D">
            <wp:extent cx="3588026" cy="3588026"/>
            <wp:effectExtent l="0" t="0" r="0" b="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1286" cy="3591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900720" w14:textId="70B68A5B" w:rsidR="000E5E81" w:rsidRDefault="00F152A6" w:rsidP="000E5E81">
      <w:pPr>
        <w:rPr>
          <w:lang w:val="en-US"/>
        </w:rPr>
      </w:pPr>
      <w:r>
        <w:rPr>
          <w:lang w:val="en-US"/>
        </w:rPr>
        <w:t xml:space="preserve">To test the filter the author pinged 192.168.1.1, </w:t>
      </w:r>
      <w:r w:rsidR="002B784B">
        <w:rPr>
          <w:lang w:val="en-US"/>
        </w:rPr>
        <w:t>the request timed out meaning the ping was unsuccessful and the filter was set up and functioning correctly.</w:t>
      </w:r>
      <w:r w:rsidR="0036624A">
        <w:rPr>
          <w:lang w:val="en-US"/>
        </w:rPr>
        <w:t xml:space="preserve"> </w:t>
      </w:r>
    </w:p>
    <w:p w14:paraId="7699CA31" w14:textId="31F38873" w:rsidR="00482BA7" w:rsidRDefault="0004497E" w:rsidP="000E5E81">
      <w:pPr>
        <w:rPr>
          <w:sz w:val="24"/>
          <w:szCs w:val="24"/>
          <w:u w:val="single"/>
          <w:lang w:val="en-US"/>
        </w:rPr>
      </w:pPr>
      <w:r w:rsidRPr="005D772C">
        <w:rPr>
          <w:sz w:val="24"/>
          <w:szCs w:val="24"/>
          <w:u w:val="single"/>
          <w:lang w:val="en-US"/>
        </w:rPr>
        <w:t>Filter 2</w:t>
      </w:r>
      <w:r w:rsidR="00E57E35" w:rsidRPr="005D772C">
        <w:rPr>
          <w:sz w:val="24"/>
          <w:szCs w:val="24"/>
          <w:u w:val="single"/>
          <w:lang w:val="en-US"/>
        </w:rPr>
        <w:t>: Restrict Access to FTP Service Running on Server2 to only hosts in PrivateNet2</w:t>
      </w:r>
    </w:p>
    <w:p w14:paraId="7A5FADBA" w14:textId="77777777" w:rsidR="005D772C" w:rsidRPr="005D772C" w:rsidRDefault="005D772C" w:rsidP="000E5E81">
      <w:pPr>
        <w:rPr>
          <w:sz w:val="24"/>
          <w:szCs w:val="24"/>
          <w:u w:val="single"/>
          <w:lang w:val="en-US"/>
        </w:rPr>
      </w:pPr>
    </w:p>
    <w:p w14:paraId="37797826" w14:textId="215FCAEA" w:rsidR="00FA2781" w:rsidRDefault="00215A51" w:rsidP="000E5E81">
      <w:pPr>
        <w:rPr>
          <w:lang w:val="en-US"/>
        </w:rPr>
      </w:pPr>
      <w:r w:rsidRPr="00215A51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104565" wp14:editId="691B14DA">
                <wp:simplePos x="0" y="0"/>
                <wp:positionH relativeFrom="column">
                  <wp:posOffset>3792220</wp:posOffset>
                </wp:positionH>
                <wp:positionV relativeFrom="paragraph">
                  <wp:posOffset>123190</wp:posOffset>
                </wp:positionV>
                <wp:extent cx="2360930" cy="2113280"/>
                <wp:effectExtent l="0" t="0" r="0" b="12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113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77368" w14:textId="344FDC0C" w:rsidR="00FD062B" w:rsidRDefault="00E066F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To restrict FTP access</w:t>
                            </w:r>
                            <w:r w:rsidR="0036624A">
                              <w:rPr>
                                <w:lang w:val="en-US"/>
                              </w:rPr>
                              <w:t xml:space="preserve"> a</w:t>
                            </w:r>
                            <w:r w:rsidR="006463F7">
                              <w:rPr>
                                <w:lang w:val="en-US"/>
                              </w:rPr>
                              <w:t xml:space="preserve">n outbound filter was created on </w:t>
                            </w:r>
                            <w:proofErr w:type="spellStart"/>
                            <w:r w:rsidR="006463F7">
                              <w:rPr>
                                <w:lang w:val="en-US"/>
                              </w:rPr>
                              <w:t>PublicNet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>.</w:t>
                            </w:r>
                          </w:p>
                          <w:p w14:paraId="50930ADA" w14:textId="5E940CA9" w:rsidR="00FD062B" w:rsidRDefault="00B2222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Appropriate</w:t>
                            </w:r>
                            <w:r w:rsidR="00FD062B">
                              <w:rPr>
                                <w:lang w:val="en-US"/>
                              </w:rPr>
                              <w:t xml:space="preserve"> IP Address</w:t>
                            </w:r>
                          </w:p>
                          <w:p w14:paraId="69682B3C" w14:textId="026CB351" w:rsidR="00FD062B" w:rsidRDefault="00FD062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Subnet Mask: 255.255.255.255</w:t>
                            </w:r>
                          </w:p>
                          <w:p w14:paraId="590286E0" w14:textId="23712000" w:rsidR="00FD062B" w:rsidRDefault="00FD062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Protocol:</w:t>
                            </w:r>
                            <w:r w:rsidR="00B2222C">
                              <w:rPr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lang w:val="en-US"/>
                              </w:rPr>
                              <w:t>TCP</w:t>
                            </w:r>
                          </w:p>
                          <w:p w14:paraId="5CEBB0C4" w14:textId="6B168521" w:rsidR="00FD062B" w:rsidRDefault="00FD062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Destination port:21</w:t>
                            </w:r>
                          </w:p>
                          <w:p w14:paraId="056DF9B7" w14:textId="77777777" w:rsidR="00FD062B" w:rsidRPr="00215A51" w:rsidRDefault="00FD062B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04565" id="_x0000_s1035" type="#_x0000_t202" style="position:absolute;margin-left:298.6pt;margin-top:9.7pt;width:185.9pt;height:166.4pt;z-index:2516613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" stroked="f">
                <v:textbox>
                  <w:txbxContent>
                    <w:p w14:paraId="5B177368" w14:textId="344FDC0C" w:rsidR="00FD062B" w:rsidRDefault="00E066F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To restrict FTP access</w:t>
                      </w:r>
                      <w:r w:rsidR="0036624A">
                        <w:rPr>
                          <w:lang w:val="en-US"/>
                        </w:rPr>
                        <w:t xml:space="preserve"> a</w:t>
                      </w:r>
                      <w:r w:rsidR="006463F7">
                        <w:rPr>
                          <w:lang w:val="en-US"/>
                        </w:rPr>
                        <w:t xml:space="preserve">n outbound filter was created on </w:t>
                      </w:r>
                      <w:proofErr w:type="spellStart"/>
                      <w:r w:rsidR="006463F7">
                        <w:rPr>
                          <w:lang w:val="en-US"/>
                        </w:rPr>
                        <w:t>PublicNet</w:t>
                      </w:r>
                      <w:proofErr w:type="spellEnd"/>
                      <w:r>
                        <w:rPr>
                          <w:lang w:val="en-US"/>
                        </w:rPr>
                        <w:t>.</w:t>
                      </w:r>
                    </w:p>
                    <w:p w14:paraId="50930ADA" w14:textId="5E940CA9" w:rsidR="00FD062B" w:rsidRDefault="00B2222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Appropriate</w:t>
                      </w:r>
                      <w:r w:rsidR="00FD062B">
                        <w:rPr>
                          <w:lang w:val="en-US"/>
                        </w:rPr>
                        <w:t xml:space="preserve"> IP Address</w:t>
                      </w:r>
                    </w:p>
                    <w:p w14:paraId="69682B3C" w14:textId="026CB351" w:rsidR="00FD062B" w:rsidRDefault="00FD062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Subnet Mask: 255.255.255.255</w:t>
                      </w:r>
                    </w:p>
                    <w:p w14:paraId="590286E0" w14:textId="23712000" w:rsidR="00FD062B" w:rsidRDefault="00FD062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Protocol:</w:t>
                      </w:r>
                      <w:r w:rsidR="00B2222C">
                        <w:rPr>
                          <w:lang w:val="en-US"/>
                        </w:rPr>
                        <w:t xml:space="preserve"> </w:t>
                      </w:r>
                      <w:r>
                        <w:rPr>
                          <w:lang w:val="en-US"/>
                        </w:rPr>
                        <w:t>TCP</w:t>
                      </w:r>
                    </w:p>
                    <w:p w14:paraId="5CEBB0C4" w14:textId="6B168521" w:rsidR="00FD062B" w:rsidRDefault="00FD062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Destination port:21</w:t>
                      </w:r>
                    </w:p>
                    <w:p w14:paraId="056DF9B7" w14:textId="77777777" w:rsidR="00FD062B" w:rsidRPr="00215A51" w:rsidRDefault="00FD062B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4497E">
        <w:rPr>
          <w:noProof/>
          <w:lang w:val="en-US"/>
        </w:rPr>
        <w:drawing>
          <wp:inline distT="0" distB="0" distL="0" distR="0" wp14:anchorId="31E42D50" wp14:editId="71630EC6">
            <wp:extent cx="3673366" cy="3347316"/>
            <wp:effectExtent l="0" t="0" r="3810" b="5715"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7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2753" cy="3355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A6332" w14:textId="62253CEC" w:rsidR="00FA2781" w:rsidRDefault="0004497E" w:rsidP="000E5E81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C0638C4" wp14:editId="6D7FA7EE">
            <wp:extent cx="4130566" cy="3203463"/>
            <wp:effectExtent l="0" t="0" r="3810" b="0"/>
            <wp:docPr id="201" name="Picture 2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0566" cy="32034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3391C1" w14:textId="0E015999" w:rsidR="000272DC" w:rsidRDefault="000272DC" w:rsidP="000E5E81">
      <w:pPr>
        <w:rPr>
          <w:lang w:val="en-US"/>
        </w:rPr>
      </w:pPr>
      <w:r>
        <w:rPr>
          <w:lang w:val="en-US"/>
        </w:rPr>
        <w:t>As demonstrated above the author attempted to access the FTP service, the connection was timed out and access was successfully restricted.</w:t>
      </w:r>
    </w:p>
    <w:p w14:paraId="02EC6A01" w14:textId="77777777" w:rsidR="00FA2781" w:rsidRPr="00B55CBE" w:rsidRDefault="00FA2781" w:rsidP="000E5E81">
      <w:pPr>
        <w:rPr>
          <w:u w:val="single"/>
          <w:lang w:val="en-US"/>
        </w:rPr>
      </w:pPr>
    </w:p>
    <w:p w14:paraId="6E88EE10" w14:textId="0D2722CE" w:rsidR="007A1438" w:rsidRPr="00B55CBE" w:rsidRDefault="0004497E" w:rsidP="000E5E81">
      <w:pPr>
        <w:rPr>
          <w:sz w:val="24"/>
          <w:szCs w:val="24"/>
          <w:u w:val="single"/>
          <w:lang w:val="en-US"/>
        </w:rPr>
      </w:pPr>
      <w:r w:rsidRPr="00B55CBE">
        <w:rPr>
          <w:sz w:val="24"/>
          <w:szCs w:val="24"/>
          <w:u w:val="single"/>
          <w:lang w:val="en-US"/>
        </w:rPr>
        <w:t>Filter 3</w:t>
      </w:r>
      <w:r w:rsidR="00B707B4">
        <w:rPr>
          <w:sz w:val="24"/>
          <w:szCs w:val="24"/>
          <w:u w:val="single"/>
          <w:lang w:val="en-US"/>
        </w:rPr>
        <w:t xml:space="preserve">: Only allow specific hosts in PrivateNet1 to access the </w:t>
      </w:r>
      <w:r w:rsidR="00413F3C">
        <w:rPr>
          <w:sz w:val="24"/>
          <w:szCs w:val="24"/>
          <w:u w:val="single"/>
          <w:lang w:val="en-US"/>
        </w:rPr>
        <w:t>FTP Service</w:t>
      </w:r>
      <w:r w:rsidR="00B707B4">
        <w:rPr>
          <w:sz w:val="24"/>
          <w:szCs w:val="24"/>
          <w:u w:val="single"/>
          <w:lang w:val="en-US"/>
        </w:rPr>
        <w:t xml:space="preserve"> </w:t>
      </w:r>
      <w:r w:rsidR="008B3264">
        <w:rPr>
          <w:sz w:val="24"/>
          <w:szCs w:val="24"/>
          <w:u w:val="single"/>
          <w:lang w:val="en-US"/>
        </w:rPr>
        <w:t>running on Server2.</w:t>
      </w:r>
    </w:p>
    <w:p w14:paraId="3E2BF787" w14:textId="1714B8E8" w:rsidR="00FA2781" w:rsidRDefault="008A2344" w:rsidP="000E5E81">
      <w:pPr>
        <w:rPr>
          <w:lang w:val="en-US"/>
        </w:rPr>
      </w:pPr>
      <w:r>
        <w:rPr>
          <w:lang w:val="en-US"/>
        </w:rPr>
        <w:t xml:space="preserve">The final filter required the author to create their own rule </w:t>
      </w:r>
      <w:r w:rsidR="00DD6E9A">
        <w:rPr>
          <w:lang w:val="en-US"/>
        </w:rPr>
        <w:t xml:space="preserve">to restrict </w:t>
      </w:r>
      <w:r>
        <w:rPr>
          <w:lang w:val="en-US"/>
        </w:rPr>
        <w:t>FT</w:t>
      </w:r>
      <w:r w:rsidR="00A778A0">
        <w:rPr>
          <w:lang w:val="en-US"/>
        </w:rPr>
        <w:t xml:space="preserve">P </w:t>
      </w:r>
      <w:r w:rsidR="00DD6E9A">
        <w:rPr>
          <w:lang w:val="en-US"/>
        </w:rPr>
        <w:t xml:space="preserve">access to </w:t>
      </w:r>
      <w:r w:rsidR="00CD6D41">
        <w:rPr>
          <w:lang w:val="en-US"/>
        </w:rPr>
        <w:t xml:space="preserve">everyone </w:t>
      </w:r>
      <w:r w:rsidR="00CD6D41">
        <w:rPr>
          <w:b/>
          <w:bCs/>
          <w:lang w:val="en-US"/>
        </w:rPr>
        <w:t>except</w:t>
      </w:r>
      <w:r w:rsidR="00CD6D41">
        <w:rPr>
          <w:lang w:val="en-US"/>
        </w:rPr>
        <w:t xml:space="preserve"> 192.168.1.1</w:t>
      </w:r>
      <w:r w:rsidR="00B21D7A">
        <w:rPr>
          <w:lang w:val="en-US"/>
        </w:rPr>
        <w:t>.</w:t>
      </w:r>
      <w:r w:rsidR="000C5916">
        <w:rPr>
          <w:lang w:val="en-US"/>
        </w:rPr>
        <w:t xml:space="preserve"> </w:t>
      </w:r>
      <w:r w:rsidR="0017037E">
        <w:rPr>
          <w:lang w:val="en-US"/>
        </w:rPr>
        <w:t xml:space="preserve">An inbound filter was created on Sever1 </w:t>
      </w:r>
      <w:r w:rsidR="00EE385D">
        <w:rPr>
          <w:lang w:val="en-US"/>
        </w:rPr>
        <w:t>on PrivateNet1 to</w:t>
      </w:r>
      <w:r w:rsidR="001D7E20">
        <w:rPr>
          <w:lang w:val="en-US"/>
        </w:rPr>
        <w:t xml:space="preserve"> drop all packets</w:t>
      </w:r>
      <w:r w:rsidR="000F7908">
        <w:rPr>
          <w:lang w:val="en-US"/>
        </w:rPr>
        <w:t xml:space="preserve"> except those specified</w:t>
      </w:r>
      <w:r w:rsidR="00EE385D">
        <w:rPr>
          <w:lang w:val="en-US"/>
        </w:rPr>
        <w:t xml:space="preserve"> (see below).</w:t>
      </w:r>
      <w:r w:rsidR="000F7908">
        <w:rPr>
          <w:lang w:val="en-US"/>
        </w:rPr>
        <w:t xml:space="preserve"> </w:t>
      </w:r>
      <w:r>
        <w:rPr>
          <w:lang w:val="en-US"/>
        </w:rPr>
        <w:t xml:space="preserve"> </w:t>
      </w:r>
    </w:p>
    <w:p w14:paraId="021DE717" w14:textId="6FD2B119" w:rsidR="00FA2781" w:rsidRDefault="0004497E" w:rsidP="000E5E81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4CEB20A" wp14:editId="51C46F9D">
            <wp:extent cx="2848708" cy="2022827"/>
            <wp:effectExtent l="0" t="0" r="8890" b="0"/>
            <wp:docPr id="203" name="Picture 2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7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1159" cy="2045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32A1B422" wp14:editId="4F338652">
            <wp:extent cx="2825418" cy="2007919"/>
            <wp:effectExtent l="0" t="0" r="0" b="0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978" cy="2033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3E8770" w14:textId="5CFF5804" w:rsidR="000C5916" w:rsidRDefault="000C5916" w:rsidP="000E5E81">
      <w:pPr>
        <w:rPr>
          <w:lang w:val="en-US"/>
        </w:rPr>
      </w:pPr>
    </w:p>
    <w:p w14:paraId="4392C495" w14:textId="3DA35208" w:rsidR="0004497E" w:rsidRDefault="0004497E" w:rsidP="008B3264">
      <w:pPr>
        <w:jc w:val="center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6512BE3" wp14:editId="3ADDF379">
            <wp:extent cx="3717561" cy="2654634"/>
            <wp:effectExtent l="0" t="0" r="0" b="0"/>
            <wp:docPr id="205" name="Picture 2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7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7561" cy="2654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6A019" w14:textId="0CB64AD6" w:rsidR="00E75A29" w:rsidRDefault="00B03162" w:rsidP="00B03162">
      <w:pPr>
        <w:jc w:val="center"/>
        <w:rPr>
          <w:lang w:val="en-US"/>
        </w:rPr>
      </w:pPr>
      <w:r>
        <w:rPr>
          <w:lang w:val="en-US"/>
        </w:rPr>
        <w:t>Filter 3 should allow client1 access to FTP however t</w:t>
      </w:r>
      <w:r w:rsidR="00E75A29">
        <w:rPr>
          <w:lang w:val="en-US"/>
        </w:rPr>
        <w:t>he author was unable to test filter 3 due to hardware provisions.</w:t>
      </w:r>
    </w:p>
    <w:p w14:paraId="27D33C8D" w14:textId="77777777" w:rsidR="00F6081F" w:rsidRDefault="00F6081F" w:rsidP="00B03162">
      <w:pPr>
        <w:jc w:val="center"/>
        <w:rPr>
          <w:lang w:val="en-US"/>
        </w:rPr>
      </w:pPr>
    </w:p>
    <w:p w14:paraId="7B70FDC5" w14:textId="316EED96" w:rsidR="00F6081F" w:rsidRPr="00B21598" w:rsidRDefault="00F6081F" w:rsidP="00F6081F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  <w:r w:rsidRPr="00B21598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>Task 3</w:t>
      </w:r>
      <w:r w:rsidR="00413F3C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>:</w:t>
      </w:r>
      <w:r w:rsidR="00DE6C12" w:rsidRPr="00B21598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 xml:space="preserve"> Observational Task</w:t>
      </w:r>
    </w:p>
    <w:p w14:paraId="76A1AEC7" w14:textId="4017A7ED" w:rsidR="00E12195" w:rsidRPr="000A160A" w:rsidRDefault="00E02BD7" w:rsidP="000A160A">
      <w:pPr>
        <w:pStyle w:val="ListParagraph"/>
        <w:numPr>
          <w:ilvl w:val="0"/>
          <w:numId w:val="12"/>
        </w:numPr>
        <w:rPr>
          <w:color w:val="000000" w:themeColor="text1"/>
          <w:lang w:val="en-US"/>
        </w:rPr>
      </w:pPr>
      <w:r w:rsidRPr="000A160A">
        <w:rPr>
          <w:color w:val="000000" w:themeColor="text1"/>
          <w:lang w:val="en-US"/>
        </w:rPr>
        <w:t xml:space="preserve">A password is a string of secret characters unique to a user to protect a file, device, or program. </w:t>
      </w:r>
      <w:r w:rsidR="00811F17" w:rsidRPr="000A160A">
        <w:rPr>
          <w:color w:val="000000" w:themeColor="text1"/>
          <w:lang w:val="en-US"/>
        </w:rPr>
        <w:t>Passwords provide the ‘first line of defense’ against unauthorised access to electronic devices</w:t>
      </w:r>
      <w:r w:rsidR="00C1476A" w:rsidRPr="000A160A">
        <w:rPr>
          <w:color w:val="000000" w:themeColor="text1"/>
          <w:lang w:val="en-US"/>
        </w:rPr>
        <w:t xml:space="preserve">, </w:t>
      </w:r>
      <w:r w:rsidR="009B6A0F" w:rsidRPr="000A160A">
        <w:rPr>
          <w:color w:val="000000" w:themeColor="text1"/>
          <w:lang w:val="en-US"/>
        </w:rPr>
        <w:t>files,</w:t>
      </w:r>
      <w:r w:rsidR="00C1476A" w:rsidRPr="000A160A">
        <w:rPr>
          <w:color w:val="000000" w:themeColor="text1"/>
          <w:lang w:val="en-US"/>
        </w:rPr>
        <w:t xml:space="preserve"> or personal accounts</w:t>
      </w:r>
      <w:sdt>
        <w:sdtPr>
          <w:rPr>
            <w:lang w:val="en-US"/>
          </w:rPr>
          <w:id w:val="1343126596"/>
          <w:citation/>
        </w:sdtPr>
        <w:sdtEndPr/>
        <w:sdtContent>
          <w:r w:rsidR="000051E9" w:rsidRPr="000A160A">
            <w:rPr>
              <w:color w:val="000000" w:themeColor="text1"/>
              <w:lang w:val="en-US"/>
            </w:rPr>
            <w:fldChar w:fldCharType="begin"/>
          </w:r>
          <w:r w:rsidR="000051E9" w:rsidRPr="000A160A">
            <w:rPr>
              <w:color w:val="000000" w:themeColor="text1"/>
              <w:lang w:val="en-US"/>
            </w:rPr>
            <w:instrText xml:space="preserve"> CITATION uOt22 \l 1033 </w:instrText>
          </w:r>
          <w:r w:rsidR="000051E9" w:rsidRPr="000A160A">
            <w:rPr>
              <w:color w:val="000000" w:themeColor="text1"/>
              <w:lang w:val="en-US"/>
            </w:rPr>
            <w:fldChar w:fldCharType="separate"/>
          </w:r>
          <w:r w:rsidR="000051E9" w:rsidRPr="000A160A">
            <w:rPr>
              <w:noProof/>
              <w:color w:val="000000" w:themeColor="text1"/>
              <w:lang w:val="en-US"/>
            </w:rPr>
            <w:t xml:space="preserve"> [3]</w:t>
          </w:r>
          <w:r w:rsidR="000051E9" w:rsidRPr="000A160A">
            <w:rPr>
              <w:color w:val="000000" w:themeColor="text1"/>
              <w:lang w:val="en-US"/>
            </w:rPr>
            <w:fldChar w:fldCharType="end"/>
          </w:r>
        </w:sdtContent>
      </w:sdt>
      <w:r w:rsidR="00811F17" w:rsidRPr="000A160A">
        <w:rPr>
          <w:color w:val="000000" w:themeColor="text1"/>
          <w:lang w:val="en-US"/>
        </w:rPr>
        <w:t>.</w:t>
      </w:r>
      <w:r w:rsidR="009F4EB7" w:rsidRPr="000A160A">
        <w:rPr>
          <w:color w:val="000000" w:themeColor="text1"/>
          <w:lang w:val="en-US"/>
        </w:rPr>
        <w:t xml:space="preserve"> </w:t>
      </w:r>
      <w:r w:rsidR="003653C5" w:rsidRPr="000A160A">
        <w:rPr>
          <w:color w:val="000000" w:themeColor="text1"/>
          <w:lang w:val="en-US"/>
        </w:rPr>
        <w:t>Using weak passwords can leave users vulnerable to hackers, there are multiple ways in which passwords can be hacked</w:t>
      </w:r>
      <w:sdt>
        <w:sdtPr>
          <w:rPr>
            <w:lang w:val="en-US"/>
          </w:rPr>
          <w:id w:val="779385242"/>
          <w:citation/>
        </w:sdtPr>
        <w:sdtContent>
          <w:r w:rsidR="009B6A0F" w:rsidRPr="000A160A">
            <w:rPr>
              <w:color w:val="000000" w:themeColor="text1"/>
              <w:lang w:val="en-US"/>
            </w:rPr>
            <w:fldChar w:fldCharType="begin"/>
          </w:r>
          <w:r w:rsidR="009B6A0F" w:rsidRPr="000A160A">
            <w:rPr>
              <w:color w:val="000000" w:themeColor="text1"/>
              <w:lang w:val="en-US"/>
            </w:rPr>
            <w:instrText xml:space="preserve"> CITATION Bey22 \l 1033 </w:instrText>
          </w:r>
          <w:r w:rsidR="009B6A0F" w:rsidRPr="000A160A">
            <w:rPr>
              <w:color w:val="000000" w:themeColor="text1"/>
              <w:lang w:val="en-US"/>
            </w:rPr>
            <w:fldChar w:fldCharType="separate"/>
          </w:r>
          <w:r w:rsidR="009B6A0F" w:rsidRPr="000A160A">
            <w:rPr>
              <w:noProof/>
              <w:color w:val="000000" w:themeColor="text1"/>
              <w:lang w:val="en-US"/>
            </w:rPr>
            <w:t xml:space="preserve"> [4]</w:t>
          </w:r>
          <w:r w:rsidR="009B6A0F" w:rsidRPr="000A160A">
            <w:rPr>
              <w:color w:val="000000" w:themeColor="text1"/>
              <w:lang w:val="en-US"/>
            </w:rPr>
            <w:fldChar w:fldCharType="end"/>
          </w:r>
        </w:sdtContent>
      </w:sdt>
      <w:r w:rsidR="00185BF6" w:rsidRPr="000A160A">
        <w:rPr>
          <w:color w:val="000000" w:themeColor="text1"/>
          <w:lang w:val="en-US"/>
        </w:rPr>
        <w:t>:</w:t>
      </w:r>
    </w:p>
    <w:p w14:paraId="631C5E7A" w14:textId="42EF864A" w:rsidR="003653C5" w:rsidRDefault="003653C5" w:rsidP="003653C5">
      <w:pPr>
        <w:pStyle w:val="ListParagraph"/>
        <w:numPr>
          <w:ilvl w:val="0"/>
          <w:numId w:val="9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Brute Force Attacks</w:t>
      </w:r>
    </w:p>
    <w:p w14:paraId="79FF9846" w14:textId="7FEC62F8" w:rsidR="003653C5" w:rsidRDefault="003653C5" w:rsidP="003653C5">
      <w:pPr>
        <w:pStyle w:val="ListParagraph"/>
        <w:numPr>
          <w:ilvl w:val="0"/>
          <w:numId w:val="9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Dictionary </w:t>
      </w:r>
    </w:p>
    <w:p w14:paraId="43614697" w14:textId="1249D7F1" w:rsidR="006A513F" w:rsidRDefault="003653C5" w:rsidP="006A513F">
      <w:pPr>
        <w:pStyle w:val="ListParagraph"/>
        <w:numPr>
          <w:ilvl w:val="0"/>
          <w:numId w:val="9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Phishing and social engineering</w:t>
      </w:r>
    </w:p>
    <w:p w14:paraId="35EDEC07" w14:textId="14413AB7" w:rsidR="009B6A0F" w:rsidRDefault="009B6A0F" w:rsidP="009B6A0F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When setting up a new user over a network</w:t>
      </w:r>
      <w:r w:rsidR="00DC41E8">
        <w:rPr>
          <w:color w:val="000000" w:themeColor="text1"/>
          <w:lang w:val="en-US"/>
        </w:rPr>
        <w:t>,</w:t>
      </w:r>
      <w:r>
        <w:rPr>
          <w:color w:val="000000" w:themeColor="text1"/>
          <w:lang w:val="en-US"/>
        </w:rPr>
        <w:t xml:space="preserve"> </w:t>
      </w:r>
      <w:r w:rsidR="00CF2A43">
        <w:rPr>
          <w:color w:val="000000" w:themeColor="text1"/>
          <w:lang w:val="en-US"/>
        </w:rPr>
        <w:t>password</w:t>
      </w:r>
      <w:r>
        <w:rPr>
          <w:color w:val="000000" w:themeColor="text1"/>
          <w:lang w:val="en-US"/>
        </w:rPr>
        <w:t xml:space="preserve"> policies should be set to </w:t>
      </w:r>
      <w:r w:rsidRPr="00F67EA3">
        <w:rPr>
          <w:color w:val="000000" w:themeColor="text1"/>
          <w:lang w:val="en-US"/>
        </w:rPr>
        <w:t xml:space="preserve">ensure that users proceed to </w:t>
      </w:r>
      <w:r w:rsidR="00F67EA3">
        <w:rPr>
          <w:color w:val="000000" w:themeColor="text1"/>
          <w:lang w:val="en-US"/>
        </w:rPr>
        <w:t xml:space="preserve">set </w:t>
      </w:r>
      <w:r w:rsidRPr="00F67EA3">
        <w:rPr>
          <w:color w:val="000000" w:themeColor="text1"/>
          <w:lang w:val="en-US"/>
        </w:rPr>
        <w:t>secure passwords</w:t>
      </w:r>
      <w:sdt>
        <w:sdtPr>
          <w:rPr>
            <w:color w:val="000000" w:themeColor="text1"/>
            <w:lang w:val="en-US"/>
          </w:rPr>
          <w:id w:val="1854147658"/>
          <w:citation/>
        </w:sdtPr>
        <w:sdtContent>
          <w:r w:rsidR="0060517A" w:rsidRPr="00F67EA3">
            <w:rPr>
              <w:color w:val="000000" w:themeColor="text1"/>
              <w:lang w:val="en-US"/>
            </w:rPr>
            <w:fldChar w:fldCharType="begin"/>
          </w:r>
          <w:r w:rsidR="0060517A" w:rsidRPr="00F67EA3">
            <w:rPr>
              <w:color w:val="000000" w:themeColor="text1"/>
              <w:lang w:val="en-US"/>
            </w:rPr>
            <w:instrText xml:space="preserve"> CITATION Bey19 \l 1033 </w:instrText>
          </w:r>
          <w:r w:rsidR="0060517A" w:rsidRPr="00F67EA3">
            <w:rPr>
              <w:color w:val="000000" w:themeColor="text1"/>
              <w:lang w:val="en-US"/>
            </w:rPr>
            <w:fldChar w:fldCharType="separate"/>
          </w:r>
          <w:r w:rsidR="0060517A" w:rsidRPr="00F67EA3">
            <w:rPr>
              <w:noProof/>
              <w:color w:val="000000" w:themeColor="text1"/>
              <w:lang w:val="en-US"/>
            </w:rPr>
            <w:t xml:space="preserve"> [5]</w:t>
          </w:r>
          <w:r w:rsidR="0060517A" w:rsidRPr="00F67EA3">
            <w:rPr>
              <w:color w:val="000000" w:themeColor="text1"/>
              <w:lang w:val="en-US"/>
            </w:rPr>
            <w:fldChar w:fldCharType="end"/>
          </w:r>
        </w:sdtContent>
      </w:sdt>
      <w:r w:rsidRPr="00F67EA3">
        <w:rPr>
          <w:color w:val="000000" w:themeColor="text1"/>
          <w:lang w:val="en-US"/>
        </w:rPr>
        <w:t>:</w:t>
      </w:r>
    </w:p>
    <w:p w14:paraId="5B7889BC" w14:textId="5D0E325B" w:rsidR="00CF2A43" w:rsidRDefault="00CF2A43" w:rsidP="00CF2A43">
      <w:pPr>
        <w:pStyle w:val="ListParagraph"/>
        <w:numPr>
          <w:ilvl w:val="0"/>
          <w:numId w:val="10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Minimum password length 8-12 characters</w:t>
      </w:r>
    </w:p>
    <w:p w14:paraId="2778183B" w14:textId="38707E7A" w:rsidR="00CF2A43" w:rsidRPr="00CF2A43" w:rsidRDefault="00CF2A43" w:rsidP="00CF2A43">
      <w:pPr>
        <w:pStyle w:val="ListParagraph"/>
        <w:numPr>
          <w:ilvl w:val="0"/>
          <w:numId w:val="10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 complexity requirements (</w:t>
      </w:r>
      <w:r w:rsidR="00F67EA3">
        <w:rPr>
          <w:color w:val="000000" w:themeColor="text1"/>
          <w:lang w:val="en-US"/>
        </w:rPr>
        <w:t>e.g.</w:t>
      </w:r>
      <w:r>
        <w:rPr>
          <w:color w:val="000000" w:themeColor="text1"/>
          <w:lang w:val="en-US"/>
        </w:rPr>
        <w:t xml:space="preserve"> include an </w:t>
      </w:r>
      <w:r w:rsidR="00FE2E55">
        <w:rPr>
          <w:color w:val="000000" w:themeColor="text1"/>
          <w:lang w:val="en-US"/>
        </w:rPr>
        <w:t>upper-case</w:t>
      </w:r>
      <w:r>
        <w:rPr>
          <w:color w:val="000000" w:themeColor="text1"/>
          <w:lang w:val="en-US"/>
        </w:rPr>
        <w:t xml:space="preserve"> letter, a </w:t>
      </w:r>
      <w:r w:rsidR="00F67EA3">
        <w:rPr>
          <w:color w:val="000000" w:themeColor="text1"/>
          <w:lang w:val="en-US"/>
        </w:rPr>
        <w:t>number,</w:t>
      </w:r>
      <w:r>
        <w:rPr>
          <w:color w:val="000000" w:themeColor="text1"/>
          <w:lang w:val="en-US"/>
        </w:rPr>
        <w:t xml:space="preserve"> and a special symbol)</w:t>
      </w:r>
    </w:p>
    <w:p w14:paraId="5C823751" w14:textId="6CC1AF89" w:rsidR="00CF2A43" w:rsidRDefault="00CF2A43" w:rsidP="00CF2A43">
      <w:pPr>
        <w:pStyle w:val="ListParagraph"/>
        <w:numPr>
          <w:ilvl w:val="0"/>
          <w:numId w:val="10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 limited number of password attempts</w:t>
      </w:r>
    </w:p>
    <w:p w14:paraId="5D7809F6" w14:textId="4D84CC68" w:rsidR="00CF2A43" w:rsidRDefault="00CF2A43" w:rsidP="00CF2A43">
      <w:pPr>
        <w:pStyle w:val="ListParagraph"/>
        <w:numPr>
          <w:ilvl w:val="0"/>
          <w:numId w:val="10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 maximum password age (</w:t>
      </w:r>
      <w:r w:rsidR="00F67EA3">
        <w:rPr>
          <w:color w:val="000000" w:themeColor="text1"/>
          <w:lang w:val="en-US"/>
        </w:rPr>
        <w:t>e.g.</w:t>
      </w:r>
      <w:r>
        <w:rPr>
          <w:color w:val="000000" w:themeColor="text1"/>
          <w:lang w:val="en-US"/>
        </w:rPr>
        <w:t xml:space="preserve"> 60 days) </w:t>
      </w:r>
    </w:p>
    <w:p w14:paraId="7895F848" w14:textId="3DDC662D" w:rsidR="003653C5" w:rsidRDefault="00203CD6" w:rsidP="003653C5">
      <w:pPr>
        <w:rPr>
          <w:color w:val="000000" w:themeColor="text1"/>
          <w:lang w:val="en-US"/>
        </w:rPr>
      </w:pPr>
      <w:r w:rsidRPr="004463BA">
        <w:rPr>
          <w:color w:val="000000" w:themeColor="text1"/>
          <w:lang w:val="en-US"/>
        </w:rPr>
        <w:t>Ensuring that the correct password provisions are set within the password policy</w:t>
      </w:r>
      <w:r w:rsidR="009C5B3B">
        <w:rPr>
          <w:color w:val="000000" w:themeColor="text1"/>
          <w:lang w:val="en-US"/>
        </w:rPr>
        <w:t xml:space="preserve"> r</w:t>
      </w:r>
      <w:r w:rsidRPr="004463BA">
        <w:rPr>
          <w:color w:val="000000" w:themeColor="text1"/>
          <w:lang w:val="en-US"/>
        </w:rPr>
        <w:t>estrict</w:t>
      </w:r>
      <w:r w:rsidR="009C5B3B">
        <w:rPr>
          <w:color w:val="000000" w:themeColor="text1"/>
          <w:lang w:val="en-US"/>
        </w:rPr>
        <w:t>s</w:t>
      </w:r>
      <w:r w:rsidRPr="004463BA">
        <w:rPr>
          <w:color w:val="000000" w:themeColor="text1"/>
          <w:lang w:val="en-US"/>
        </w:rPr>
        <w:t xml:space="preserve"> users from choosing</w:t>
      </w:r>
      <w:r w:rsidR="004463BA">
        <w:rPr>
          <w:color w:val="000000" w:themeColor="text1"/>
          <w:lang w:val="en-US"/>
        </w:rPr>
        <w:t xml:space="preserve"> we</w:t>
      </w:r>
      <w:r w:rsidR="00A6206F">
        <w:rPr>
          <w:color w:val="000000" w:themeColor="text1"/>
          <w:lang w:val="en-US"/>
        </w:rPr>
        <w:t>a</w:t>
      </w:r>
      <w:r w:rsidR="004463BA">
        <w:rPr>
          <w:color w:val="000000" w:themeColor="text1"/>
          <w:lang w:val="en-US"/>
        </w:rPr>
        <w:t>k, vulnerable password</w:t>
      </w:r>
      <w:r w:rsidR="009C5B3B">
        <w:rPr>
          <w:color w:val="000000" w:themeColor="text1"/>
          <w:lang w:val="en-US"/>
        </w:rPr>
        <w:t>s</w:t>
      </w:r>
      <w:r w:rsidR="004463BA">
        <w:rPr>
          <w:color w:val="000000" w:themeColor="text1"/>
          <w:lang w:val="en-US"/>
        </w:rPr>
        <w:t xml:space="preserve">. </w:t>
      </w:r>
      <w:r w:rsidR="00C64AC9">
        <w:rPr>
          <w:color w:val="000000" w:themeColor="text1"/>
          <w:lang w:val="en-US"/>
        </w:rPr>
        <w:t>A weak password is an easily guessable password containing information about a user</w:t>
      </w:r>
      <w:r>
        <w:rPr>
          <w:color w:val="000000" w:themeColor="text1"/>
          <w:lang w:val="en-US"/>
        </w:rPr>
        <w:t xml:space="preserve">, </w:t>
      </w:r>
      <w:r w:rsidR="004463BA">
        <w:rPr>
          <w:color w:val="000000" w:themeColor="text1"/>
          <w:lang w:val="en-US"/>
        </w:rPr>
        <w:t xml:space="preserve">a word from the dictionary, </w:t>
      </w:r>
      <w:r>
        <w:rPr>
          <w:color w:val="000000" w:themeColor="text1"/>
          <w:lang w:val="en-US"/>
        </w:rPr>
        <w:t>a commonly used number sequence</w:t>
      </w:r>
      <w:r w:rsidR="00C64AC9">
        <w:rPr>
          <w:color w:val="000000" w:themeColor="text1"/>
          <w:lang w:val="en-US"/>
        </w:rPr>
        <w:t xml:space="preserve"> or a common word for example password, password1, 123456</w:t>
      </w:r>
      <w:sdt>
        <w:sdtPr>
          <w:rPr>
            <w:color w:val="000000" w:themeColor="text1"/>
            <w:lang w:val="en-US"/>
          </w:rPr>
          <w:id w:val="-1225603564"/>
          <w:citation/>
        </w:sdtPr>
        <w:sdtContent>
          <w:r w:rsidR="005B690B">
            <w:rPr>
              <w:color w:val="000000" w:themeColor="text1"/>
              <w:lang w:val="en-US"/>
            </w:rPr>
            <w:fldChar w:fldCharType="begin"/>
          </w:r>
          <w:r w:rsidR="005B690B">
            <w:rPr>
              <w:color w:val="000000" w:themeColor="text1"/>
              <w:lang w:val="en-US"/>
            </w:rPr>
            <w:instrText xml:space="preserve"> CITATION Eli92 \l 1033 </w:instrText>
          </w:r>
          <w:r w:rsidR="005B690B">
            <w:rPr>
              <w:color w:val="000000" w:themeColor="text1"/>
              <w:lang w:val="en-US"/>
            </w:rPr>
            <w:fldChar w:fldCharType="separate"/>
          </w:r>
          <w:r w:rsidR="005B690B">
            <w:rPr>
              <w:noProof/>
              <w:color w:val="000000" w:themeColor="text1"/>
              <w:lang w:val="en-US"/>
            </w:rPr>
            <w:t xml:space="preserve"> </w:t>
          </w:r>
          <w:r w:rsidR="005B690B" w:rsidRPr="005B690B">
            <w:rPr>
              <w:noProof/>
              <w:color w:val="000000" w:themeColor="text1"/>
              <w:lang w:val="en-US"/>
            </w:rPr>
            <w:t>[6]</w:t>
          </w:r>
          <w:r w:rsidR="005B690B"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 xml:space="preserve">. </w:t>
      </w:r>
      <w:r w:rsidR="004D19C9">
        <w:rPr>
          <w:color w:val="000000" w:themeColor="text1"/>
          <w:lang w:val="en-US"/>
        </w:rPr>
        <w:t>Using a weak password increases the risk of password exploitation</w:t>
      </w:r>
      <w:r w:rsidR="00A6206F">
        <w:rPr>
          <w:color w:val="000000" w:themeColor="text1"/>
          <w:lang w:val="en-US"/>
        </w:rPr>
        <w:t xml:space="preserve">, </w:t>
      </w:r>
      <w:r w:rsidR="002A2CFC">
        <w:rPr>
          <w:color w:val="000000" w:themeColor="text1"/>
          <w:lang w:val="en-US"/>
        </w:rPr>
        <w:t xml:space="preserve">forums such as ‘Redit’ have exploited </w:t>
      </w:r>
      <w:r w:rsidR="00A6206F">
        <w:rPr>
          <w:color w:val="000000" w:themeColor="text1"/>
          <w:lang w:val="en-US"/>
        </w:rPr>
        <w:t xml:space="preserve">users’ </w:t>
      </w:r>
      <w:r w:rsidR="002A2CFC">
        <w:rPr>
          <w:color w:val="000000" w:themeColor="text1"/>
          <w:lang w:val="en-US"/>
        </w:rPr>
        <w:t>weak passwords in the past (see appendix 1). Statistics show that since 2017 hackers have published up to 555 million passwords across the dark web</w:t>
      </w:r>
      <w:sdt>
        <w:sdtPr>
          <w:rPr>
            <w:color w:val="000000" w:themeColor="text1"/>
            <w:lang w:val="en-US"/>
          </w:rPr>
          <w:id w:val="-1054535087"/>
          <w:citation/>
        </w:sdtPr>
        <w:sdtContent>
          <w:r w:rsidR="00BE50E8">
            <w:rPr>
              <w:color w:val="000000" w:themeColor="text1"/>
              <w:lang w:val="en-US"/>
            </w:rPr>
            <w:fldChar w:fldCharType="begin"/>
          </w:r>
          <w:r w:rsidR="00BE50E8">
            <w:rPr>
              <w:color w:val="000000" w:themeColor="text1"/>
              <w:lang w:val="en-US"/>
            </w:rPr>
            <w:instrText xml:space="preserve"> CITATION Geo22 \l 1033 </w:instrText>
          </w:r>
          <w:r w:rsidR="00BE50E8">
            <w:rPr>
              <w:color w:val="000000" w:themeColor="text1"/>
              <w:lang w:val="en-US"/>
            </w:rPr>
            <w:fldChar w:fldCharType="separate"/>
          </w:r>
          <w:r w:rsidR="00BE50E8">
            <w:rPr>
              <w:noProof/>
              <w:color w:val="000000" w:themeColor="text1"/>
              <w:lang w:val="en-US"/>
            </w:rPr>
            <w:t xml:space="preserve"> </w:t>
          </w:r>
          <w:r w:rsidR="00BE50E8" w:rsidRPr="00BE50E8">
            <w:rPr>
              <w:noProof/>
              <w:color w:val="000000" w:themeColor="text1"/>
              <w:lang w:val="en-US"/>
            </w:rPr>
            <w:t>[7]</w:t>
          </w:r>
          <w:r w:rsidR="00BE50E8">
            <w:rPr>
              <w:color w:val="000000" w:themeColor="text1"/>
              <w:lang w:val="en-US"/>
            </w:rPr>
            <w:fldChar w:fldCharType="end"/>
          </w:r>
        </w:sdtContent>
      </w:sdt>
      <w:r w:rsidR="002A2CFC">
        <w:rPr>
          <w:color w:val="000000" w:themeColor="text1"/>
          <w:lang w:val="en-US"/>
        </w:rPr>
        <w:t>.</w:t>
      </w:r>
      <w:r w:rsidR="004D19C9">
        <w:rPr>
          <w:color w:val="000000" w:themeColor="text1"/>
          <w:lang w:val="en-US"/>
        </w:rPr>
        <w:t xml:space="preserve"> </w:t>
      </w:r>
      <w:r w:rsidR="00E85B40">
        <w:rPr>
          <w:color w:val="000000" w:themeColor="text1"/>
          <w:lang w:val="en-US"/>
        </w:rPr>
        <w:t>Published in 2019 t</w:t>
      </w:r>
      <w:r w:rsidR="00BE50E8">
        <w:rPr>
          <w:color w:val="000000" w:themeColor="text1"/>
          <w:lang w:val="en-US"/>
        </w:rPr>
        <w:t xml:space="preserve">he UK cyber security survey exposed gaps in online security </w:t>
      </w:r>
      <w:r w:rsidR="00E85B40">
        <w:rPr>
          <w:color w:val="000000" w:themeColor="text1"/>
          <w:lang w:val="en-US"/>
        </w:rPr>
        <w:t>revealing the most hacked passwords</w:t>
      </w:r>
      <w:sdt>
        <w:sdtPr>
          <w:rPr>
            <w:color w:val="000000" w:themeColor="text1"/>
            <w:lang w:val="en-US"/>
          </w:rPr>
          <w:id w:val="-142892637"/>
          <w:citation/>
        </w:sdtPr>
        <w:sdtContent>
          <w:r w:rsidR="00E85B40">
            <w:rPr>
              <w:color w:val="000000" w:themeColor="text1"/>
              <w:lang w:val="en-US"/>
            </w:rPr>
            <w:fldChar w:fldCharType="begin"/>
          </w:r>
          <w:r w:rsidR="00E85B40">
            <w:rPr>
              <w:color w:val="000000" w:themeColor="text1"/>
              <w:lang w:val="en-US"/>
            </w:rPr>
            <w:instrText xml:space="preserve"> CITATION Nat19 \l 1033 </w:instrText>
          </w:r>
          <w:r w:rsidR="00E85B40">
            <w:rPr>
              <w:color w:val="000000" w:themeColor="text1"/>
              <w:lang w:val="en-US"/>
            </w:rPr>
            <w:fldChar w:fldCharType="separate"/>
          </w:r>
          <w:r w:rsidR="00E85B40">
            <w:rPr>
              <w:noProof/>
              <w:color w:val="000000" w:themeColor="text1"/>
              <w:lang w:val="en-US"/>
            </w:rPr>
            <w:t xml:space="preserve"> </w:t>
          </w:r>
          <w:r w:rsidR="00E85B40" w:rsidRPr="00E85B40">
            <w:rPr>
              <w:noProof/>
              <w:color w:val="000000" w:themeColor="text1"/>
              <w:lang w:val="en-US"/>
            </w:rPr>
            <w:t>[8]</w:t>
          </w:r>
          <w:r w:rsidR="00E85B40">
            <w:rPr>
              <w:color w:val="000000" w:themeColor="text1"/>
              <w:lang w:val="en-US"/>
            </w:rPr>
            <w:fldChar w:fldCharType="end"/>
          </w:r>
        </w:sdtContent>
      </w:sdt>
      <w:r w:rsidR="00E85B40">
        <w:rPr>
          <w:color w:val="000000" w:themeColor="text1"/>
          <w:lang w:val="en-US"/>
        </w:rPr>
        <w:t xml:space="preserve"> (</w:t>
      </w:r>
      <w:r w:rsidR="00A6206F">
        <w:rPr>
          <w:color w:val="000000" w:themeColor="text1"/>
          <w:lang w:val="en-US"/>
        </w:rPr>
        <w:t>see a</w:t>
      </w:r>
      <w:r w:rsidR="00E85B40">
        <w:rPr>
          <w:color w:val="000000" w:themeColor="text1"/>
          <w:lang w:val="en-US"/>
        </w:rPr>
        <w:t xml:space="preserve">ppendix 2). </w:t>
      </w:r>
    </w:p>
    <w:p w14:paraId="4B489A33" w14:textId="0906C040" w:rsidR="00A6206F" w:rsidRDefault="00751070" w:rsidP="003653C5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Using a strong password reduces security vulnerabilities and increases data protection. </w:t>
      </w:r>
      <w:r w:rsidR="00A6206F">
        <w:rPr>
          <w:color w:val="000000" w:themeColor="text1"/>
          <w:lang w:val="en-US"/>
        </w:rPr>
        <w:t>A strong password should:</w:t>
      </w:r>
    </w:p>
    <w:p w14:paraId="0C9E6925" w14:textId="3A7C429A" w:rsidR="00A6206F" w:rsidRDefault="00A6206F" w:rsidP="00A6206F">
      <w:pPr>
        <w:pStyle w:val="ListParagraph"/>
        <w:numPr>
          <w:ilvl w:val="0"/>
          <w:numId w:val="1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lastRenderedPageBreak/>
        <w:t>Be at least 8 characters long</w:t>
      </w:r>
    </w:p>
    <w:p w14:paraId="4C13F040" w14:textId="1000264D" w:rsidR="00A6206F" w:rsidRDefault="00A6206F" w:rsidP="00A6206F">
      <w:pPr>
        <w:pStyle w:val="ListParagraph"/>
        <w:numPr>
          <w:ilvl w:val="0"/>
          <w:numId w:val="1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Should not contain a username, real </w:t>
      </w:r>
      <w:r w:rsidR="00FB4BC8">
        <w:rPr>
          <w:color w:val="000000" w:themeColor="text1"/>
          <w:lang w:val="en-US"/>
        </w:rPr>
        <w:t>name,</w:t>
      </w:r>
      <w:r>
        <w:rPr>
          <w:color w:val="000000" w:themeColor="text1"/>
          <w:lang w:val="en-US"/>
        </w:rPr>
        <w:t xml:space="preserve"> or organi</w:t>
      </w:r>
      <w:r w:rsidR="00FB4BC8">
        <w:rPr>
          <w:color w:val="000000" w:themeColor="text1"/>
          <w:lang w:val="en-US"/>
        </w:rPr>
        <w:t>s</w:t>
      </w:r>
      <w:r>
        <w:rPr>
          <w:color w:val="000000" w:themeColor="text1"/>
          <w:lang w:val="en-US"/>
        </w:rPr>
        <w:t>ational name</w:t>
      </w:r>
    </w:p>
    <w:p w14:paraId="7AFD006C" w14:textId="487B00C8" w:rsidR="00FB4BC8" w:rsidRDefault="00FB4BC8" w:rsidP="00FB4BC8">
      <w:pPr>
        <w:pStyle w:val="ListParagraph"/>
        <w:numPr>
          <w:ilvl w:val="0"/>
          <w:numId w:val="1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Should not contain a general word from the dictionary</w:t>
      </w:r>
    </w:p>
    <w:p w14:paraId="31D9E395" w14:textId="6DA4005D" w:rsidR="00751070" w:rsidRPr="00751070" w:rsidRDefault="00751070" w:rsidP="00751070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A strong complex password should utilize the use of a passphrase, a passphrase turns a sentence into a sequence of letters, </w:t>
      </w:r>
      <w:r w:rsidR="00381C51">
        <w:rPr>
          <w:color w:val="000000" w:themeColor="text1"/>
          <w:lang w:val="en-US"/>
        </w:rPr>
        <w:t>numbers,</w:t>
      </w:r>
      <w:r>
        <w:rPr>
          <w:color w:val="000000" w:themeColor="text1"/>
          <w:lang w:val="en-US"/>
        </w:rPr>
        <w:t xml:space="preserve"> and symbols</w:t>
      </w:r>
      <w:sdt>
        <w:sdtPr>
          <w:rPr>
            <w:color w:val="000000" w:themeColor="text1"/>
            <w:lang w:val="en-US"/>
          </w:rPr>
          <w:id w:val="1667204577"/>
          <w:citation/>
        </w:sdtPr>
        <w:sdtContent>
          <w:r w:rsidR="00D23351">
            <w:rPr>
              <w:color w:val="000000" w:themeColor="text1"/>
              <w:lang w:val="en-US"/>
            </w:rPr>
            <w:fldChar w:fldCharType="begin"/>
          </w:r>
          <w:r w:rsidR="00D23351">
            <w:rPr>
              <w:color w:val="000000" w:themeColor="text1"/>
              <w:lang w:val="en-US"/>
            </w:rPr>
            <w:instrText xml:space="preserve"> CITATION Sco20 \l 1033 </w:instrText>
          </w:r>
          <w:r w:rsidR="00D23351">
            <w:rPr>
              <w:color w:val="000000" w:themeColor="text1"/>
              <w:lang w:val="en-US"/>
            </w:rPr>
            <w:fldChar w:fldCharType="separate"/>
          </w:r>
          <w:r w:rsidR="00D23351">
            <w:rPr>
              <w:noProof/>
              <w:color w:val="000000" w:themeColor="text1"/>
              <w:lang w:val="en-US"/>
            </w:rPr>
            <w:t xml:space="preserve"> </w:t>
          </w:r>
          <w:r w:rsidR="00D23351" w:rsidRPr="00D23351">
            <w:rPr>
              <w:noProof/>
              <w:color w:val="000000" w:themeColor="text1"/>
              <w:lang w:val="en-US"/>
            </w:rPr>
            <w:t>[9]</w:t>
          </w:r>
          <w:r w:rsidR="00D23351">
            <w:rPr>
              <w:color w:val="000000" w:themeColor="text1"/>
              <w:lang w:val="en-US"/>
            </w:rPr>
            <w:fldChar w:fldCharType="end"/>
          </w:r>
        </w:sdtContent>
      </w:sdt>
      <w:r w:rsidR="00381C51">
        <w:rPr>
          <w:color w:val="000000" w:themeColor="text1"/>
          <w:lang w:val="en-US"/>
        </w:rPr>
        <w:t>. The use of passphrases ultimately makes a strong password stronger</w:t>
      </w:r>
      <w:r w:rsidR="00D23351">
        <w:rPr>
          <w:color w:val="000000" w:themeColor="text1"/>
          <w:lang w:val="en-US"/>
        </w:rPr>
        <w:t xml:space="preserve"> as demonstrated below:</w:t>
      </w:r>
      <w:r w:rsidR="00381C51">
        <w:rPr>
          <w:color w:val="000000" w:themeColor="text1"/>
          <w:lang w:val="en-US"/>
        </w:rPr>
        <w:t xml:space="preserve"> </w:t>
      </w:r>
    </w:p>
    <w:p w14:paraId="38C7C569" w14:textId="1B820DA9" w:rsidR="00D52C5F" w:rsidRDefault="00381C51" w:rsidP="00381C51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Strong password: NossPassword55%</w:t>
      </w:r>
    </w:p>
    <w:p w14:paraId="6752D659" w14:textId="2246D04F" w:rsidR="00381C51" w:rsidRDefault="00381C51" w:rsidP="00381C51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Passphrase: NOSS is a great module</w:t>
      </w:r>
    </w:p>
    <w:p w14:paraId="79FCC90C" w14:textId="5FFA3F5A" w:rsidR="00381C51" w:rsidRDefault="00381C51" w:rsidP="00381C51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Password: No5si$@gr8modul£</w:t>
      </w:r>
    </w:p>
    <w:p w14:paraId="074CCDF5" w14:textId="0DD5311A" w:rsidR="000A160A" w:rsidRDefault="00D23351" w:rsidP="000A160A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In addition to the use of passwords </w:t>
      </w:r>
      <w:r w:rsidR="00116895">
        <w:rPr>
          <w:color w:val="000000" w:themeColor="text1"/>
          <w:lang w:val="en-US"/>
        </w:rPr>
        <w:t>multi factor authentication (MFA) is regularly used within modern network environments. MFA requires a user to provide more than one type of authentication when accessing an electrical device, file, or program</w:t>
      </w:r>
      <w:sdt>
        <w:sdtPr>
          <w:rPr>
            <w:color w:val="000000" w:themeColor="text1"/>
            <w:lang w:val="en-US"/>
          </w:rPr>
          <w:id w:val="1428389668"/>
          <w:citation/>
        </w:sdtPr>
        <w:sdtContent>
          <w:r w:rsidR="001174B7">
            <w:rPr>
              <w:color w:val="000000" w:themeColor="text1"/>
              <w:lang w:val="en-US"/>
            </w:rPr>
            <w:fldChar w:fldCharType="begin"/>
          </w:r>
          <w:r w:rsidR="001174B7">
            <w:rPr>
              <w:color w:val="000000" w:themeColor="text1"/>
              <w:lang w:val="en-US"/>
            </w:rPr>
            <w:instrText xml:space="preserve"> CITATION Dip17 \l 1033 </w:instrText>
          </w:r>
          <w:r w:rsidR="001174B7">
            <w:rPr>
              <w:color w:val="000000" w:themeColor="text1"/>
              <w:lang w:val="en-US"/>
            </w:rPr>
            <w:fldChar w:fldCharType="separate"/>
          </w:r>
          <w:r w:rsidR="001174B7">
            <w:rPr>
              <w:noProof/>
              <w:color w:val="000000" w:themeColor="text1"/>
              <w:lang w:val="en-US"/>
            </w:rPr>
            <w:t xml:space="preserve"> </w:t>
          </w:r>
          <w:r w:rsidR="001174B7" w:rsidRPr="001174B7">
            <w:rPr>
              <w:noProof/>
              <w:color w:val="000000" w:themeColor="text1"/>
              <w:lang w:val="en-US"/>
            </w:rPr>
            <w:t>[10]</w:t>
          </w:r>
          <w:r w:rsidR="001174B7">
            <w:rPr>
              <w:color w:val="000000" w:themeColor="text1"/>
              <w:lang w:val="en-US"/>
            </w:rPr>
            <w:fldChar w:fldCharType="end"/>
          </w:r>
        </w:sdtContent>
      </w:sdt>
      <w:r w:rsidR="00116895">
        <w:rPr>
          <w:color w:val="000000" w:themeColor="text1"/>
          <w:lang w:val="en-US"/>
        </w:rPr>
        <w:t xml:space="preserve">. </w:t>
      </w:r>
      <w:r w:rsidR="000A160A">
        <w:rPr>
          <w:color w:val="000000" w:themeColor="text1"/>
          <w:lang w:val="en-US"/>
        </w:rPr>
        <w:t xml:space="preserve">MFA works in three steps: </w:t>
      </w:r>
    </w:p>
    <w:p w14:paraId="203417BE" w14:textId="7478933E" w:rsidR="000A160A" w:rsidRDefault="000A160A" w:rsidP="001174B7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Step 1: Password</w:t>
      </w:r>
    </w:p>
    <w:p w14:paraId="50B5B83E" w14:textId="289CF241" w:rsidR="000A160A" w:rsidRDefault="000A160A" w:rsidP="001174B7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Step 2: Proof</w:t>
      </w:r>
    </w:p>
    <w:p w14:paraId="38B68B71" w14:textId="77777777" w:rsidR="009F27FD" w:rsidRDefault="000A160A" w:rsidP="009F27FD">
      <w:pPr>
        <w:jc w:val="center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Step 3: Access grante</w:t>
      </w:r>
      <w:r w:rsidR="009F27FD">
        <w:rPr>
          <w:color w:val="000000" w:themeColor="text1"/>
          <w:lang w:val="en-US"/>
        </w:rPr>
        <w:t>d</w:t>
      </w:r>
    </w:p>
    <w:p w14:paraId="1E5D3FD5" w14:textId="63D33574" w:rsidR="00D23351" w:rsidRDefault="000A160A" w:rsidP="009F27FD">
      <w:pPr>
        <w:rPr>
          <w:color w:val="000000" w:themeColor="text1"/>
          <w:lang w:val="en-US"/>
        </w:rPr>
      </w:pPr>
      <w:r>
        <w:rPr>
          <w:noProof/>
        </w:rPr>
        <w:drawing>
          <wp:inline distT="0" distB="0" distL="0" distR="0" wp14:anchorId="74561DAA" wp14:editId="7A83E1A2">
            <wp:extent cx="6023272" cy="3388675"/>
            <wp:effectExtent l="0" t="0" r="0" b="2540"/>
            <wp:docPr id="54" name="Picture 5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5416" cy="3412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5A78F" w14:textId="2DB1D5CB" w:rsidR="00D52C5F" w:rsidRDefault="000A160A" w:rsidP="003653C5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Proof of identity can be provided in many ways using MFA, users can be directed to use face ID, a fingerprint, provide a contact number to enable a unique code to be sent to verify identity as demonstrated above or create a pin at the time of setting up an account or two factor authentication</w:t>
      </w:r>
      <w:sdt>
        <w:sdtPr>
          <w:rPr>
            <w:color w:val="000000" w:themeColor="text1"/>
            <w:lang w:val="en-US"/>
          </w:rPr>
          <w:id w:val="1363013964"/>
          <w:citation/>
        </w:sdtPr>
        <w:sdtContent>
          <w:r w:rsidR="00F67EA3">
            <w:rPr>
              <w:color w:val="000000" w:themeColor="text1"/>
              <w:lang w:val="en-US"/>
            </w:rPr>
            <w:fldChar w:fldCharType="begin"/>
          </w:r>
          <w:r w:rsidR="00F67EA3">
            <w:rPr>
              <w:color w:val="000000" w:themeColor="text1"/>
              <w:lang w:val="en-US"/>
            </w:rPr>
            <w:instrText xml:space="preserve"> CITATION Mic221 \l 1033 </w:instrText>
          </w:r>
          <w:r w:rsidR="00F67EA3">
            <w:rPr>
              <w:color w:val="000000" w:themeColor="text1"/>
              <w:lang w:val="en-US"/>
            </w:rPr>
            <w:fldChar w:fldCharType="separate"/>
          </w:r>
          <w:r w:rsidR="00F67EA3">
            <w:rPr>
              <w:noProof/>
              <w:color w:val="000000" w:themeColor="text1"/>
              <w:lang w:val="en-US"/>
            </w:rPr>
            <w:t xml:space="preserve"> </w:t>
          </w:r>
          <w:r w:rsidR="00F67EA3" w:rsidRPr="00F67EA3">
            <w:rPr>
              <w:noProof/>
              <w:color w:val="000000" w:themeColor="text1"/>
              <w:lang w:val="en-US"/>
            </w:rPr>
            <w:t>[11]</w:t>
          </w:r>
          <w:r w:rsidR="00F67EA3"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>. Using MFA adds an extra layer of security.</w:t>
      </w:r>
    </w:p>
    <w:p w14:paraId="109F8A24" w14:textId="53835048" w:rsidR="000A160A" w:rsidRDefault="000A160A" w:rsidP="003653C5">
      <w:pPr>
        <w:rPr>
          <w:color w:val="000000" w:themeColor="text1"/>
          <w:lang w:val="en-US"/>
        </w:rPr>
      </w:pPr>
    </w:p>
    <w:p w14:paraId="07F7801C" w14:textId="3CFA55B0" w:rsidR="00F67EA3" w:rsidRDefault="00F67EA3" w:rsidP="003653C5">
      <w:pPr>
        <w:rPr>
          <w:color w:val="000000" w:themeColor="text1"/>
          <w:lang w:val="en-US"/>
        </w:rPr>
      </w:pPr>
    </w:p>
    <w:p w14:paraId="1B3D6A00" w14:textId="5C5826E6" w:rsidR="00DD434E" w:rsidRPr="003A1950" w:rsidRDefault="00DD434E" w:rsidP="003A1950">
      <w:pPr>
        <w:rPr>
          <w:color w:val="000000" w:themeColor="text1"/>
          <w:lang w:val="en-US"/>
        </w:rPr>
      </w:pPr>
    </w:p>
    <w:p w14:paraId="3C9C5BD3" w14:textId="31CC0454" w:rsidR="00B4371F" w:rsidRPr="009078FB" w:rsidRDefault="00B4371F" w:rsidP="009078FB">
      <w:pPr>
        <w:pStyle w:val="ListParagraph"/>
        <w:numPr>
          <w:ilvl w:val="0"/>
          <w:numId w:val="12"/>
        </w:numPr>
        <w:rPr>
          <w:color w:val="000000" w:themeColor="text1"/>
          <w:lang w:val="en-US"/>
        </w:rPr>
      </w:pPr>
      <w:r w:rsidRPr="009078FB">
        <w:rPr>
          <w:color w:val="000000" w:themeColor="text1"/>
          <w:lang w:val="en-US"/>
        </w:rPr>
        <w:lastRenderedPageBreak/>
        <w:t xml:space="preserve">High availability systems are designed to operate for an extended period without failure, created by IT professionals to ensure that </w:t>
      </w:r>
      <w:r w:rsidR="00576800" w:rsidRPr="009078FB">
        <w:rPr>
          <w:color w:val="000000" w:themeColor="text1"/>
          <w:lang w:val="en-US"/>
        </w:rPr>
        <w:t>technology</w:t>
      </w:r>
      <w:r w:rsidR="00936FBA" w:rsidRPr="009078FB">
        <w:rPr>
          <w:color w:val="000000" w:themeColor="text1"/>
          <w:lang w:val="en-US"/>
        </w:rPr>
        <w:t xml:space="preserve"> and critical systems</w:t>
      </w:r>
      <w:r w:rsidR="00576800" w:rsidRPr="009078FB">
        <w:rPr>
          <w:color w:val="000000" w:themeColor="text1"/>
          <w:lang w:val="en-US"/>
        </w:rPr>
        <w:t xml:space="preserve"> work continuously for example in the event of a power failure</w:t>
      </w:r>
      <w:sdt>
        <w:sdtPr>
          <w:rPr>
            <w:lang w:val="en-US"/>
          </w:rPr>
          <w:id w:val="-828899047"/>
          <w:citation/>
        </w:sdtPr>
        <w:sdtContent>
          <w:r w:rsidR="00741595" w:rsidRPr="009078FB">
            <w:rPr>
              <w:color w:val="000000" w:themeColor="text1"/>
              <w:lang w:val="en-US"/>
            </w:rPr>
            <w:fldChar w:fldCharType="begin"/>
          </w:r>
          <w:r w:rsidR="00741595" w:rsidRPr="009078FB">
            <w:rPr>
              <w:color w:val="000000" w:themeColor="text1"/>
              <w:lang w:val="en-US"/>
            </w:rPr>
            <w:instrText xml:space="preserve"> CITATION Ind22 \l 1033 </w:instrText>
          </w:r>
          <w:r w:rsidR="00741595" w:rsidRPr="009078FB">
            <w:rPr>
              <w:color w:val="000000" w:themeColor="text1"/>
              <w:lang w:val="en-US"/>
            </w:rPr>
            <w:fldChar w:fldCharType="separate"/>
          </w:r>
          <w:r w:rsidR="00741595" w:rsidRPr="009078FB">
            <w:rPr>
              <w:noProof/>
              <w:color w:val="000000" w:themeColor="text1"/>
              <w:lang w:val="en-US"/>
            </w:rPr>
            <w:t xml:space="preserve"> [12]</w:t>
          </w:r>
          <w:r w:rsidR="00741595" w:rsidRPr="009078FB">
            <w:rPr>
              <w:color w:val="000000" w:themeColor="text1"/>
              <w:lang w:val="en-US"/>
            </w:rPr>
            <w:fldChar w:fldCharType="end"/>
          </w:r>
        </w:sdtContent>
      </w:sdt>
      <w:r w:rsidR="00576800" w:rsidRPr="009078FB">
        <w:rPr>
          <w:color w:val="000000" w:themeColor="text1"/>
          <w:lang w:val="en-US"/>
        </w:rPr>
        <w:t xml:space="preserve">. </w:t>
      </w:r>
      <w:r w:rsidR="00CD194A" w:rsidRPr="009078FB">
        <w:rPr>
          <w:color w:val="000000" w:themeColor="text1"/>
          <w:lang w:val="en-US"/>
        </w:rPr>
        <w:t xml:space="preserve">In settings such as healthcare it is paramount that </w:t>
      </w:r>
      <w:r w:rsidR="00844741" w:rsidRPr="009078FB">
        <w:rPr>
          <w:color w:val="000000" w:themeColor="text1"/>
          <w:lang w:val="en-US"/>
        </w:rPr>
        <w:t>systems continue to function, other industries may use high availability systems to increase security</w:t>
      </w:r>
      <w:sdt>
        <w:sdtPr>
          <w:rPr>
            <w:lang w:val="en-US"/>
          </w:rPr>
          <w:id w:val="1487670246"/>
          <w:citation/>
        </w:sdtPr>
        <w:sdtContent>
          <w:r w:rsidR="00844741" w:rsidRPr="009078FB">
            <w:rPr>
              <w:color w:val="000000" w:themeColor="text1"/>
              <w:lang w:val="en-US"/>
            </w:rPr>
            <w:fldChar w:fldCharType="begin"/>
          </w:r>
          <w:r w:rsidR="00844741" w:rsidRPr="009078FB">
            <w:rPr>
              <w:color w:val="000000" w:themeColor="text1"/>
              <w:lang w:val="en-US"/>
            </w:rPr>
            <w:instrText xml:space="preserve"> CITATION Ind22 \l 1033 </w:instrText>
          </w:r>
          <w:r w:rsidR="00844741" w:rsidRPr="009078FB">
            <w:rPr>
              <w:color w:val="000000" w:themeColor="text1"/>
              <w:lang w:val="en-US"/>
            </w:rPr>
            <w:fldChar w:fldCharType="separate"/>
          </w:r>
          <w:r w:rsidR="00844741" w:rsidRPr="009078FB">
            <w:rPr>
              <w:noProof/>
              <w:color w:val="000000" w:themeColor="text1"/>
              <w:lang w:val="en-US"/>
            </w:rPr>
            <w:t xml:space="preserve"> [12]</w:t>
          </w:r>
          <w:r w:rsidR="00844741" w:rsidRPr="009078FB">
            <w:rPr>
              <w:color w:val="000000" w:themeColor="text1"/>
              <w:lang w:val="en-US"/>
            </w:rPr>
            <w:fldChar w:fldCharType="end"/>
          </w:r>
        </w:sdtContent>
      </w:sdt>
      <w:r w:rsidR="00844741" w:rsidRPr="009078FB">
        <w:rPr>
          <w:color w:val="000000" w:themeColor="text1"/>
          <w:lang w:val="en-US"/>
        </w:rPr>
        <w:t>.</w:t>
      </w:r>
    </w:p>
    <w:p w14:paraId="17240CA8" w14:textId="4FD18F71" w:rsidR="00E12195" w:rsidRDefault="004821AA" w:rsidP="00E12195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There are three basic elements essential to </w:t>
      </w:r>
      <w:r w:rsidR="00936FBA">
        <w:rPr>
          <w:color w:val="000000" w:themeColor="text1"/>
          <w:lang w:val="en-US"/>
        </w:rPr>
        <w:t>high availability systems</w:t>
      </w:r>
      <w:sdt>
        <w:sdtPr>
          <w:rPr>
            <w:color w:val="000000" w:themeColor="text1"/>
            <w:lang w:val="en-US"/>
          </w:rPr>
          <w:id w:val="-1122217246"/>
          <w:citation/>
        </w:sdtPr>
        <w:sdtContent>
          <w:r w:rsidR="00D20C6C">
            <w:rPr>
              <w:color w:val="000000" w:themeColor="text1"/>
              <w:lang w:val="en-US"/>
            </w:rPr>
            <w:fldChar w:fldCharType="begin"/>
          </w:r>
          <w:r w:rsidR="00D20C6C">
            <w:rPr>
              <w:color w:val="000000" w:themeColor="text1"/>
              <w:lang w:val="en-US"/>
            </w:rPr>
            <w:instrText xml:space="preserve"> CITATION Net20 \l 1033 </w:instrText>
          </w:r>
          <w:r w:rsidR="00D20C6C">
            <w:rPr>
              <w:color w:val="000000" w:themeColor="text1"/>
              <w:lang w:val="en-US"/>
            </w:rPr>
            <w:fldChar w:fldCharType="separate"/>
          </w:r>
          <w:r w:rsidR="00D20C6C">
            <w:rPr>
              <w:noProof/>
              <w:color w:val="000000" w:themeColor="text1"/>
              <w:lang w:val="en-US"/>
            </w:rPr>
            <w:t xml:space="preserve"> </w:t>
          </w:r>
          <w:r w:rsidR="00D20C6C" w:rsidRPr="00D20C6C">
            <w:rPr>
              <w:noProof/>
              <w:color w:val="000000" w:themeColor="text1"/>
              <w:lang w:val="en-US"/>
            </w:rPr>
            <w:t>[13]</w:t>
          </w:r>
          <w:r w:rsidR="00D20C6C">
            <w:rPr>
              <w:color w:val="000000" w:themeColor="text1"/>
              <w:lang w:val="en-US"/>
            </w:rPr>
            <w:fldChar w:fldCharType="end"/>
          </w:r>
        </w:sdtContent>
      </w:sdt>
      <w:r w:rsidR="00936FBA">
        <w:rPr>
          <w:color w:val="000000" w:themeColor="text1"/>
          <w:lang w:val="en-US"/>
        </w:rPr>
        <w:t>:</w:t>
      </w:r>
    </w:p>
    <w:p w14:paraId="23240F8C" w14:textId="6E2214CC" w:rsidR="00936FBA" w:rsidRDefault="00936FBA" w:rsidP="00936FBA">
      <w:pPr>
        <w:pStyle w:val="ListParagraph"/>
        <w:numPr>
          <w:ilvl w:val="0"/>
          <w:numId w:val="13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Redundancy</w:t>
      </w:r>
      <w:r w:rsidR="00052C42">
        <w:rPr>
          <w:color w:val="000000" w:themeColor="text1"/>
          <w:lang w:val="en-US"/>
        </w:rPr>
        <w:t xml:space="preserve"> ensures that critical system elements have a redundant component to take over in case of a system failure.</w:t>
      </w:r>
    </w:p>
    <w:p w14:paraId="06F08694" w14:textId="6C4F5074" w:rsidR="00936FBA" w:rsidRDefault="00936FBA" w:rsidP="00936FBA">
      <w:pPr>
        <w:pStyle w:val="ListParagraph"/>
        <w:numPr>
          <w:ilvl w:val="0"/>
          <w:numId w:val="13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Monitoring</w:t>
      </w:r>
      <w:r w:rsidR="00052C42">
        <w:rPr>
          <w:color w:val="000000" w:themeColor="text1"/>
          <w:lang w:val="en-US"/>
        </w:rPr>
        <w:t xml:space="preserve"> detects when a component is failing/fails by collecting data from a running system.</w:t>
      </w:r>
    </w:p>
    <w:p w14:paraId="0CB64BEE" w14:textId="14436030" w:rsidR="00936FBA" w:rsidRDefault="00936FBA" w:rsidP="00936FBA">
      <w:pPr>
        <w:pStyle w:val="ListParagraph"/>
        <w:numPr>
          <w:ilvl w:val="0"/>
          <w:numId w:val="13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Failover</w:t>
      </w:r>
      <w:r w:rsidR="00052C42">
        <w:rPr>
          <w:color w:val="000000" w:themeColor="text1"/>
          <w:lang w:val="en-US"/>
        </w:rPr>
        <w:t xml:space="preserve"> automatically switches an active component to a redundant component in the event of system failure. </w:t>
      </w:r>
    </w:p>
    <w:p w14:paraId="318540EE" w14:textId="1ECEAC14" w:rsidR="00E82E3B" w:rsidRPr="00360690" w:rsidRDefault="00360690" w:rsidP="00360690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There are multiple modern network enterprises which require high availability systems. </w:t>
      </w:r>
      <w:r w:rsidR="00E82E3B">
        <w:rPr>
          <w:color w:val="000000" w:themeColor="text1"/>
          <w:lang w:val="en-US"/>
        </w:rPr>
        <w:t>Active directory manages users</w:t>
      </w:r>
      <w:r w:rsidR="00022160">
        <w:rPr>
          <w:color w:val="000000" w:themeColor="text1"/>
          <w:lang w:val="en-US"/>
        </w:rPr>
        <w:t xml:space="preserve">, </w:t>
      </w:r>
      <w:r w:rsidR="00E82E3B">
        <w:rPr>
          <w:color w:val="000000" w:themeColor="text1"/>
          <w:lang w:val="en-US"/>
        </w:rPr>
        <w:t xml:space="preserve">their </w:t>
      </w:r>
      <w:r w:rsidR="005D2620">
        <w:rPr>
          <w:color w:val="000000" w:themeColor="text1"/>
          <w:lang w:val="en-US"/>
        </w:rPr>
        <w:t>accounts,</w:t>
      </w:r>
      <w:r w:rsidR="00E82E3B">
        <w:rPr>
          <w:color w:val="000000" w:themeColor="text1"/>
          <w:lang w:val="en-US"/>
        </w:rPr>
        <w:t xml:space="preserve"> and permissions, it is imperative that Active directory is set up with a high availability system to reduce downtime and data loss for users. An Active directory failure could result in user access becoming restricted or slow and reduce access across a network</w:t>
      </w:r>
      <w:sdt>
        <w:sdtPr>
          <w:rPr>
            <w:color w:val="000000" w:themeColor="text1"/>
            <w:lang w:val="en-US"/>
          </w:rPr>
          <w:id w:val="1017971876"/>
          <w:citation/>
        </w:sdtPr>
        <w:sdtContent>
          <w:r w:rsidR="00E82E3B">
            <w:rPr>
              <w:color w:val="000000" w:themeColor="text1"/>
              <w:lang w:val="en-US"/>
            </w:rPr>
            <w:fldChar w:fldCharType="begin"/>
          </w:r>
          <w:r w:rsidR="00E82E3B">
            <w:rPr>
              <w:color w:val="000000" w:themeColor="text1"/>
              <w:lang w:val="en-US"/>
            </w:rPr>
            <w:instrText xml:space="preserve"> CITATION Vin19 \l 1033 </w:instrText>
          </w:r>
          <w:r w:rsidR="00E82E3B">
            <w:rPr>
              <w:color w:val="000000" w:themeColor="text1"/>
              <w:lang w:val="en-US"/>
            </w:rPr>
            <w:fldChar w:fldCharType="separate"/>
          </w:r>
          <w:r w:rsidR="00E82E3B">
            <w:rPr>
              <w:noProof/>
              <w:color w:val="000000" w:themeColor="text1"/>
              <w:lang w:val="en-US"/>
            </w:rPr>
            <w:t xml:space="preserve"> </w:t>
          </w:r>
          <w:r w:rsidR="00E82E3B" w:rsidRPr="00E82E3B">
            <w:rPr>
              <w:noProof/>
              <w:color w:val="000000" w:themeColor="text1"/>
              <w:lang w:val="en-US"/>
            </w:rPr>
            <w:t>[14]</w:t>
          </w:r>
          <w:r w:rsidR="00E82E3B">
            <w:rPr>
              <w:color w:val="000000" w:themeColor="text1"/>
              <w:lang w:val="en-US"/>
            </w:rPr>
            <w:fldChar w:fldCharType="end"/>
          </w:r>
        </w:sdtContent>
      </w:sdt>
      <w:r w:rsidR="00E82E3B">
        <w:rPr>
          <w:color w:val="000000" w:themeColor="text1"/>
          <w:lang w:val="en-US"/>
        </w:rPr>
        <w:t xml:space="preserve">. </w:t>
      </w:r>
      <w:r w:rsidR="00D57FD0">
        <w:rPr>
          <w:color w:val="000000" w:themeColor="text1"/>
          <w:lang w:val="en-US"/>
        </w:rPr>
        <w:t>Applying a high availability strategy with enterprises such as Emails and the internet ensures that access to both virtual correspondence and access to data across the internet is uninterrupted.</w:t>
      </w:r>
      <w:r w:rsidR="00750B3C">
        <w:rPr>
          <w:color w:val="000000" w:themeColor="text1"/>
          <w:lang w:val="en-US"/>
        </w:rPr>
        <w:t xml:space="preserve"> DHCP is a client/server protocol which automatically connects an IP address, default gateway and subnet mask to network endpoints.</w:t>
      </w:r>
      <w:r w:rsidR="009A3741">
        <w:rPr>
          <w:color w:val="000000" w:themeColor="text1"/>
          <w:lang w:val="en-US"/>
        </w:rPr>
        <w:t xml:space="preserve"> DHCP failover can be configured within the set-up wizard, this enables DHCP servers to share information with each other assigning data from one to the other in the event of a system failure</w:t>
      </w:r>
      <w:sdt>
        <w:sdtPr>
          <w:rPr>
            <w:color w:val="000000" w:themeColor="text1"/>
            <w:lang w:val="en-US"/>
          </w:rPr>
          <w:id w:val="1126039208"/>
          <w:citation/>
        </w:sdtPr>
        <w:sdtContent>
          <w:r w:rsidR="009A3741">
            <w:rPr>
              <w:color w:val="000000" w:themeColor="text1"/>
              <w:lang w:val="en-US"/>
            </w:rPr>
            <w:fldChar w:fldCharType="begin"/>
          </w:r>
          <w:r w:rsidR="009A3741">
            <w:rPr>
              <w:color w:val="000000" w:themeColor="text1"/>
              <w:lang w:val="en-US"/>
            </w:rPr>
            <w:instrText xml:space="preserve"> CITATION Mic18 \l 1033 </w:instrText>
          </w:r>
          <w:r w:rsidR="009A3741">
            <w:rPr>
              <w:color w:val="000000" w:themeColor="text1"/>
              <w:lang w:val="en-US"/>
            </w:rPr>
            <w:fldChar w:fldCharType="separate"/>
          </w:r>
          <w:r w:rsidR="009A3741">
            <w:rPr>
              <w:noProof/>
              <w:color w:val="000000" w:themeColor="text1"/>
              <w:lang w:val="en-US"/>
            </w:rPr>
            <w:t xml:space="preserve"> </w:t>
          </w:r>
          <w:r w:rsidR="009A3741" w:rsidRPr="009A3741">
            <w:rPr>
              <w:noProof/>
              <w:color w:val="000000" w:themeColor="text1"/>
              <w:lang w:val="en-US"/>
            </w:rPr>
            <w:t>[15]</w:t>
          </w:r>
          <w:r w:rsidR="009A3741">
            <w:rPr>
              <w:color w:val="000000" w:themeColor="text1"/>
              <w:lang w:val="en-US"/>
            </w:rPr>
            <w:fldChar w:fldCharType="end"/>
          </w:r>
        </w:sdtContent>
      </w:sdt>
      <w:r w:rsidR="009A3741">
        <w:rPr>
          <w:color w:val="000000" w:themeColor="text1"/>
          <w:lang w:val="en-US"/>
        </w:rPr>
        <w:t>.</w:t>
      </w:r>
    </w:p>
    <w:p w14:paraId="241008F3" w14:textId="79AC2B71" w:rsidR="00936FBA" w:rsidRDefault="00022160" w:rsidP="00936FBA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Both high availability and continuous availability monitor how available a system is, high availability is the ability to reduce risk of unplanned outages by implementing system failover to reduce/eliminate single points of failure.</w:t>
      </w:r>
      <w:r w:rsidR="00544113">
        <w:rPr>
          <w:color w:val="000000" w:themeColor="text1"/>
          <w:lang w:val="en-US"/>
        </w:rPr>
        <w:t xml:space="preserve"> Similarly continuous availability is designed to protect users from downtime, ensuring that connection to data files, applications and documents continuously remain uninterrupted</w:t>
      </w:r>
      <w:sdt>
        <w:sdtPr>
          <w:rPr>
            <w:color w:val="000000" w:themeColor="text1"/>
            <w:lang w:val="en-US"/>
          </w:rPr>
          <w:id w:val="-715429632"/>
          <w:citation/>
        </w:sdtPr>
        <w:sdtContent>
          <w:r w:rsidR="00DE2D2B">
            <w:rPr>
              <w:color w:val="000000" w:themeColor="text1"/>
              <w:lang w:val="en-US"/>
            </w:rPr>
            <w:fldChar w:fldCharType="begin"/>
          </w:r>
          <w:r w:rsidR="00DE2D2B">
            <w:rPr>
              <w:color w:val="000000" w:themeColor="text1"/>
              <w:lang w:val="en-US"/>
            </w:rPr>
            <w:instrText xml:space="preserve"> CITATION IBM03 \l 1033 </w:instrText>
          </w:r>
          <w:r w:rsidR="00DE2D2B">
            <w:rPr>
              <w:color w:val="000000" w:themeColor="text1"/>
              <w:lang w:val="en-US"/>
            </w:rPr>
            <w:fldChar w:fldCharType="separate"/>
          </w:r>
          <w:r w:rsidR="00DE2D2B">
            <w:rPr>
              <w:noProof/>
              <w:color w:val="000000" w:themeColor="text1"/>
              <w:lang w:val="en-US"/>
            </w:rPr>
            <w:t xml:space="preserve"> </w:t>
          </w:r>
          <w:r w:rsidR="00DE2D2B" w:rsidRPr="00DE2D2B">
            <w:rPr>
              <w:noProof/>
              <w:color w:val="000000" w:themeColor="text1"/>
              <w:lang w:val="en-US"/>
            </w:rPr>
            <w:t>[16]</w:t>
          </w:r>
          <w:r w:rsidR="00DE2D2B">
            <w:rPr>
              <w:color w:val="000000" w:themeColor="text1"/>
              <w:lang w:val="en-US"/>
            </w:rPr>
            <w:fldChar w:fldCharType="end"/>
          </w:r>
        </w:sdtContent>
      </w:sdt>
      <w:r w:rsidR="00544113">
        <w:rPr>
          <w:color w:val="000000" w:themeColor="text1"/>
          <w:lang w:val="en-US"/>
        </w:rPr>
        <w:t xml:space="preserve">. </w:t>
      </w:r>
    </w:p>
    <w:p w14:paraId="46C8AF80" w14:textId="7AEFFC2B" w:rsidR="00DE2D2B" w:rsidRDefault="00676F9A" w:rsidP="00936FBA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Virtual machines running on an OS system on a standalone Hyper-V server can function, however this can become a single point of failure, implementing a failover cluster can prevent this</w:t>
      </w:r>
      <w:sdt>
        <w:sdtPr>
          <w:rPr>
            <w:color w:val="000000" w:themeColor="text1"/>
            <w:lang w:val="en-US"/>
          </w:rPr>
          <w:id w:val="-1311253103"/>
          <w:citation/>
        </w:sdtPr>
        <w:sdtContent>
          <w:r>
            <w:rPr>
              <w:color w:val="000000" w:themeColor="text1"/>
              <w:lang w:val="en-US"/>
            </w:rPr>
            <w:fldChar w:fldCharType="begin"/>
          </w:r>
          <w:r>
            <w:rPr>
              <w:color w:val="000000" w:themeColor="text1"/>
              <w:lang w:val="en-US"/>
            </w:rPr>
            <w:instrText xml:space="preserve"> CITATION Bri15 \l 1033 </w:instrText>
          </w:r>
          <w:r>
            <w:rPr>
              <w:color w:val="000000" w:themeColor="text1"/>
              <w:lang w:val="en-US"/>
            </w:rPr>
            <w:fldChar w:fldCharType="separate"/>
          </w:r>
          <w:r>
            <w:rPr>
              <w:noProof/>
              <w:color w:val="000000" w:themeColor="text1"/>
              <w:lang w:val="en-US"/>
            </w:rPr>
            <w:t xml:space="preserve"> </w:t>
          </w:r>
          <w:r w:rsidRPr="00676F9A">
            <w:rPr>
              <w:noProof/>
              <w:color w:val="000000" w:themeColor="text1"/>
              <w:lang w:val="en-US"/>
            </w:rPr>
            <w:t>[17]</w:t>
          </w:r>
          <w:r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>.</w:t>
      </w:r>
    </w:p>
    <w:p w14:paraId="5F930911" w14:textId="2E4BF92D" w:rsidR="003A1950" w:rsidRDefault="00CB49F5" w:rsidP="00CB49F5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An administrator </w:t>
      </w:r>
      <w:r w:rsidR="004344B2">
        <w:rPr>
          <w:color w:val="000000" w:themeColor="text1"/>
          <w:lang w:val="en-US"/>
        </w:rPr>
        <w:t>must ensure that</w:t>
      </w:r>
      <w:r>
        <w:rPr>
          <w:color w:val="000000" w:themeColor="text1"/>
          <w:lang w:val="en-US"/>
        </w:rPr>
        <w:t xml:space="preserve"> the b</w:t>
      </w:r>
      <w:r w:rsidR="004344B2">
        <w:rPr>
          <w:color w:val="000000" w:themeColor="text1"/>
          <w:lang w:val="en-US"/>
        </w:rPr>
        <w:t>elow requirements are met</w:t>
      </w:r>
      <w:r>
        <w:rPr>
          <w:color w:val="000000" w:themeColor="text1"/>
          <w:lang w:val="en-US"/>
        </w:rPr>
        <w:t xml:space="preserve"> prior to failover cluster implementation</w:t>
      </w:r>
      <w:sdt>
        <w:sdtPr>
          <w:rPr>
            <w:color w:val="000000" w:themeColor="text1"/>
            <w:lang w:val="en-US"/>
          </w:rPr>
          <w:id w:val="-471829521"/>
          <w:citation/>
        </w:sdtPr>
        <w:sdtContent>
          <w:r w:rsidR="004344B2">
            <w:rPr>
              <w:color w:val="000000" w:themeColor="text1"/>
              <w:lang w:val="en-US"/>
            </w:rPr>
            <w:fldChar w:fldCharType="begin"/>
          </w:r>
          <w:r w:rsidR="004344B2">
            <w:rPr>
              <w:color w:val="000000" w:themeColor="text1"/>
              <w:lang w:val="en-US"/>
            </w:rPr>
            <w:instrText xml:space="preserve"> CITATION How20 \l 1033 </w:instrText>
          </w:r>
          <w:r w:rsidR="004344B2">
            <w:rPr>
              <w:color w:val="000000" w:themeColor="text1"/>
              <w:lang w:val="en-US"/>
            </w:rPr>
            <w:fldChar w:fldCharType="separate"/>
          </w:r>
          <w:r w:rsidR="004344B2">
            <w:rPr>
              <w:noProof/>
              <w:color w:val="000000" w:themeColor="text1"/>
              <w:lang w:val="en-US"/>
            </w:rPr>
            <w:t xml:space="preserve"> </w:t>
          </w:r>
          <w:r w:rsidR="004344B2" w:rsidRPr="004344B2">
            <w:rPr>
              <w:noProof/>
              <w:color w:val="000000" w:themeColor="text1"/>
              <w:lang w:val="en-US"/>
            </w:rPr>
            <w:t>[18]</w:t>
          </w:r>
          <w:r w:rsidR="004344B2"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>:</w:t>
      </w:r>
    </w:p>
    <w:p w14:paraId="16EA6BAA" w14:textId="78158E3F" w:rsidR="00CB49F5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Minimum of 2 servers with the same hardware provisions/requirements</w:t>
      </w:r>
    </w:p>
    <w:p w14:paraId="6DFF0C55" w14:textId="35E7E62A" w:rsidR="004344B2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Hyper-V hardware requirements</w:t>
      </w:r>
    </w:p>
    <w:p w14:paraId="1C75BC3E" w14:textId="674A7A6E" w:rsidR="004344B2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The relevant licensing (Windows Server 2016 datacenter)</w:t>
      </w:r>
    </w:p>
    <w:p w14:paraId="2F47C39A" w14:textId="4668C660" w:rsidR="004344B2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Share storage</w:t>
      </w:r>
    </w:p>
    <w:p w14:paraId="3C8F30C9" w14:textId="4CA7ED8D" w:rsidR="004344B2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Minimum of 2 network cards (in each server)</w:t>
      </w:r>
    </w:p>
    <w:p w14:paraId="5856E696" w14:textId="47EE89E5" w:rsidR="004344B2" w:rsidRPr="00CB49F5" w:rsidRDefault="004344B2" w:rsidP="00CB49F5">
      <w:pPr>
        <w:pStyle w:val="ListParagraph"/>
        <w:numPr>
          <w:ilvl w:val="0"/>
          <w:numId w:val="16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Domain set up</w:t>
      </w:r>
    </w:p>
    <w:p w14:paraId="5D06CFD5" w14:textId="695FE396" w:rsidR="009078FB" w:rsidRDefault="009078FB" w:rsidP="003A1950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There are multiple steps required when setting up a failover cluster (</w:t>
      </w:r>
      <w:r w:rsidRPr="00BA41F4">
        <w:rPr>
          <w:i/>
          <w:iCs/>
          <w:color w:val="000000" w:themeColor="text1"/>
          <w:lang w:val="en-US"/>
        </w:rPr>
        <w:t>Windows Server 2019</w:t>
      </w:r>
      <w:r>
        <w:rPr>
          <w:color w:val="000000" w:themeColor="text1"/>
          <w:lang w:val="en-US"/>
        </w:rPr>
        <w:t>)</w:t>
      </w:r>
      <w:sdt>
        <w:sdtPr>
          <w:rPr>
            <w:color w:val="000000" w:themeColor="text1"/>
            <w:lang w:val="en-US"/>
          </w:rPr>
          <w:id w:val="-694161363"/>
          <w:citation/>
        </w:sdtPr>
        <w:sdtContent>
          <w:r w:rsidR="00524132">
            <w:rPr>
              <w:color w:val="000000" w:themeColor="text1"/>
              <w:lang w:val="en-US"/>
            </w:rPr>
            <w:fldChar w:fldCharType="begin"/>
          </w:r>
          <w:r w:rsidR="00524132">
            <w:rPr>
              <w:color w:val="000000" w:themeColor="text1"/>
              <w:lang w:val="en-US"/>
            </w:rPr>
            <w:instrText xml:space="preserve"> CITATION Kin20 \l 1033 </w:instrText>
          </w:r>
          <w:r w:rsidR="00524132">
            <w:rPr>
              <w:color w:val="000000" w:themeColor="text1"/>
              <w:lang w:val="en-US"/>
            </w:rPr>
            <w:fldChar w:fldCharType="separate"/>
          </w:r>
          <w:r w:rsidR="00524132">
            <w:rPr>
              <w:noProof/>
              <w:color w:val="000000" w:themeColor="text1"/>
              <w:lang w:val="en-US"/>
            </w:rPr>
            <w:t xml:space="preserve"> </w:t>
          </w:r>
          <w:r w:rsidR="00524132" w:rsidRPr="00524132">
            <w:rPr>
              <w:noProof/>
              <w:color w:val="000000" w:themeColor="text1"/>
              <w:lang w:val="en-US"/>
            </w:rPr>
            <w:t>[19]</w:t>
          </w:r>
          <w:r w:rsidR="00524132">
            <w:rPr>
              <w:color w:val="000000" w:themeColor="text1"/>
              <w:lang w:val="en-US"/>
            </w:rPr>
            <w:fldChar w:fldCharType="end"/>
          </w:r>
        </w:sdtContent>
      </w:sdt>
      <w:r w:rsidR="00A60C59">
        <w:rPr>
          <w:color w:val="000000" w:themeColor="text1"/>
          <w:lang w:val="en-US"/>
        </w:rPr>
        <w:t xml:space="preserve"> please see below a basic ‘how to’ guide</w:t>
      </w:r>
      <w:r>
        <w:rPr>
          <w:color w:val="000000" w:themeColor="text1"/>
          <w:lang w:val="en-US"/>
        </w:rPr>
        <w:t>:</w:t>
      </w:r>
    </w:p>
    <w:p w14:paraId="439B3321" w14:textId="2FAB02D1" w:rsidR="003A1950" w:rsidRDefault="00AE259A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More than one computer in the network e.g., Server 1, Server 2, Server 3</w:t>
      </w:r>
      <w:r w:rsidR="00524132">
        <w:rPr>
          <w:color w:val="000000" w:themeColor="text1"/>
          <w:lang w:val="en-US"/>
        </w:rPr>
        <w:t xml:space="preserve"> (See appendix 3)</w:t>
      </w:r>
      <w:r>
        <w:rPr>
          <w:color w:val="000000" w:themeColor="text1"/>
          <w:lang w:val="en-US"/>
        </w:rPr>
        <w:t>.</w:t>
      </w:r>
    </w:p>
    <w:p w14:paraId="0A7C6E46" w14:textId="06167FB2" w:rsidR="00AE259A" w:rsidRDefault="00AE259A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Installation of SQL failover cluster on one node (Server 1)</w:t>
      </w:r>
      <w:r w:rsidR="00BA41F4">
        <w:rPr>
          <w:color w:val="000000" w:themeColor="text1"/>
          <w:lang w:val="en-US"/>
        </w:rPr>
        <w:t>.</w:t>
      </w:r>
    </w:p>
    <w:p w14:paraId="4927B3D6" w14:textId="37A125D5" w:rsidR="00AE259A" w:rsidRDefault="00AE259A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lastRenderedPageBreak/>
        <w:t xml:space="preserve">Following the configuration/set up process </w:t>
      </w:r>
      <w:r w:rsidR="00BA41F4">
        <w:rPr>
          <w:color w:val="000000" w:themeColor="text1"/>
          <w:lang w:val="en-US"/>
        </w:rPr>
        <w:t xml:space="preserve">SQL server setup selecting ‘New SQL Server Failover Cluster Installation’ continuing through the </w:t>
      </w:r>
      <w:r w:rsidR="005901B5">
        <w:rPr>
          <w:color w:val="000000" w:themeColor="text1"/>
          <w:lang w:val="en-US"/>
        </w:rPr>
        <w:t>set-up</w:t>
      </w:r>
      <w:r w:rsidR="00BA41F4">
        <w:rPr>
          <w:color w:val="000000" w:themeColor="text1"/>
          <w:lang w:val="en-US"/>
        </w:rPr>
        <w:t xml:space="preserve"> wizard configurations ensuring that no tests fail. </w:t>
      </w:r>
    </w:p>
    <w:p w14:paraId="4C586846" w14:textId="58D489D9" w:rsidR="00BA41F4" w:rsidRDefault="00BA41F4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An administrator must ensure that database engine is selected and proceed to select name instance and chose a name.</w:t>
      </w:r>
    </w:p>
    <w:p w14:paraId="6CB92910" w14:textId="230152E3" w:rsidR="00BA41F4" w:rsidRDefault="00BA41F4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An administrator should proceed to </w:t>
      </w:r>
      <w:r w:rsidR="00A60C59">
        <w:rPr>
          <w:color w:val="000000" w:themeColor="text1"/>
          <w:lang w:val="en-US"/>
        </w:rPr>
        <w:t>select all available storage before selecting Ipv4 and DHCP within the cluster network selection.</w:t>
      </w:r>
    </w:p>
    <w:p w14:paraId="04D58325" w14:textId="78F3625A" w:rsidR="00A60C59" w:rsidRDefault="00A60C59" w:rsidP="009078FB">
      <w:pPr>
        <w:pStyle w:val="ListParagraph"/>
        <w:numPr>
          <w:ilvl w:val="0"/>
          <w:numId w:val="1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Server administrators should be added. The installation is then complete on Server 1, an administrator should then continue to repeat the process in another chosen server (Server 2).</w:t>
      </w:r>
    </w:p>
    <w:p w14:paraId="2C111ADF" w14:textId="6A0662BB" w:rsidR="00A60C59" w:rsidRPr="00A60C59" w:rsidRDefault="00A60C59" w:rsidP="00A60C59">
      <w:pPr>
        <w:ind w:left="405"/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 failover cluster can be tested using ‘failover manager’, for testing purposes this should be accessed using Server 1 where the cluster was installed. Using the ‘roles’ tab an administrator can confirm that the SQL failover cluster is running.</w:t>
      </w:r>
    </w:p>
    <w:p w14:paraId="04A3BB73" w14:textId="77777777" w:rsidR="003A1950" w:rsidRPr="005901B5" w:rsidRDefault="003A1950" w:rsidP="003A1950">
      <w:pPr>
        <w:rPr>
          <w:color w:val="000000" w:themeColor="text1"/>
          <w:u w:val="single"/>
          <w:lang w:val="en-US"/>
        </w:rPr>
      </w:pPr>
    </w:p>
    <w:p w14:paraId="79FCC0CA" w14:textId="2DC5485D" w:rsidR="00DD434E" w:rsidRDefault="005901B5" w:rsidP="00F67EA3">
      <w:pPr>
        <w:pStyle w:val="ListParagraph"/>
        <w:numPr>
          <w:ilvl w:val="0"/>
          <w:numId w:val="12"/>
        </w:numPr>
        <w:rPr>
          <w:color w:val="000000" w:themeColor="text1"/>
          <w:u w:val="single"/>
          <w:lang w:val="en-US"/>
        </w:rPr>
      </w:pPr>
      <w:r w:rsidRPr="005901B5">
        <w:rPr>
          <w:color w:val="000000" w:themeColor="text1"/>
          <w:u w:val="single"/>
          <w:lang w:val="en-US"/>
        </w:rPr>
        <w:t>Critical Business Applications High Availability Practices and Security Practices</w:t>
      </w:r>
    </w:p>
    <w:p w14:paraId="2B4E0EC5" w14:textId="08F460AE" w:rsidR="00397819" w:rsidRDefault="006D5528" w:rsidP="006D5528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Implementing a </w:t>
      </w:r>
      <w:r w:rsidR="009309A1">
        <w:rPr>
          <w:color w:val="000000" w:themeColor="text1"/>
          <w:lang w:val="en-US"/>
        </w:rPr>
        <w:t>N</w:t>
      </w:r>
      <w:r w:rsidR="002834ED">
        <w:rPr>
          <w:color w:val="000000" w:themeColor="text1"/>
          <w:lang w:val="en-US"/>
        </w:rPr>
        <w:t>etwork</w:t>
      </w:r>
      <w:r w:rsidR="009309A1">
        <w:rPr>
          <w:color w:val="000000" w:themeColor="text1"/>
          <w:lang w:val="en-US"/>
        </w:rPr>
        <w:t xml:space="preserve"> Security</w:t>
      </w:r>
      <w:r w:rsidR="002834ED">
        <w:rPr>
          <w:color w:val="000000" w:themeColor="text1"/>
          <w:lang w:val="en-US"/>
        </w:rPr>
        <w:t xml:space="preserve"> </w:t>
      </w:r>
      <w:r w:rsidR="009309A1">
        <w:rPr>
          <w:color w:val="000000" w:themeColor="text1"/>
          <w:lang w:val="en-US"/>
        </w:rPr>
        <w:t>P</w:t>
      </w:r>
      <w:r w:rsidR="002834ED">
        <w:rPr>
          <w:color w:val="000000" w:themeColor="text1"/>
          <w:lang w:val="en-US"/>
        </w:rPr>
        <w:t>olicy</w:t>
      </w:r>
      <w:r>
        <w:rPr>
          <w:color w:val="000000" w:themeColor="text1"/>
          <w:lang w:val="en-US"/>
        </w:rPr>
        <w:t xml:space="preserve"> allow</w:t>
      </w:r>
      <w:r w:rsidR="002834ED">
        <w:rPr>
          <w:color w:val="000000" w:themeColor="text1"/>
          <w:lang w:val="en-US"/>
        </w:rPr>
        <w:t>s</w:t>
      </w:r>
      <w:r>
        <w:rPr>
          <w:color w:val="000000" w:themeColor="text1"/>
          <w:lang w:val="en-US"/>
        </w:rPr>
        <w:t xml:space="preserve"> organisations to address concerns and put back ups in place to ensure </w:t>
      </w:r>
      <w:r>
        <w:rPr>
          <w:color w:val="000000" w:themeColor="text1"/>
          <w:lang w:val="en-US"/>
        </w:rPr>
        <w:t>business continuity</w:t>
      </w:r>
      <w:r>
        <w:rPr>
          <w:color w:val="000000" w:themeColor="text1"/>
          <w:lang w:val="en-US"/>
        </w:rPr>
        <w:t xml:space="preserve"> and continuous</w:t>
      </w:r>
      <w:r w:rsidR="002834ED">
        <w:rPr>
          <w:color w:val="000000" w:themeColor="text1"/>
          <w:lang w:val="en-US"/>
        </w:rPr>
        <w:t xml:space="preserve"> availability</w:t>
      </w:r>
      <w:sdt>
        <w:sdtPr>
          <w:rPr>
            <w:color w:val="000000" w:themeColor="text1"/>
            <w:lang w:val="en-US"/>
          </w:rPr>
          <w:id w:val="-1632397601"/>
          <w:citation/>
        </w:sdtPr>
        <w:sdtContent>
          <w:r w:rsidR="002834ED">
            <w:rPr>
              <w:color w:val="000000" w:themeColor="text1"/>
              <w:lang w:val="en-US"/>
            </w:rPr>
            <w:fldChar w:fldCharType="begin"/>
          </w:r>
          <w:r w:rsidR="002834ED">
            <w:rPr>
              <w:color w:val="000000" w:themeColor="text1"/>
              <w:lang w:val="en-US"/>
            </w:rPr>
            <w:instrText xml:space="preserve"> CITATION Sma22 \l 1033 </w:instrText>
          </w:r>
          <w:r w:rsidR="002834ED">
            <w:rPr>
              <w:color w:val="000000" w:themeColor="text1"/>
              <w:lang w:val="en-US"/>
            </w:rPr>
            <w:fldChar w:fldCharType="separate"/>
          </w:r>
          <w:r w:rsidR="002834ED">
            <w:rPr>
              <w:noProof/>
              <w:color w:val="000000" w:themeColor="text1"/>
              <w:lang w:val="en-US"/>
            </w:rPr>
            <w:t xml:space="preserve"> </w:t>
          </w:r>
          <w:r w:rsidR="002834ED" w:rsidRPr="002834ED">
            <w:rPr>
              <w:noProof/>
              <w:color w:val="000000" w:themeColor="text1"/>
              <w:lang w:val="en-US"/>
            </w:rPr>
            <w:t>[20]</w:t>
          </w:r>
          <w:r w:rsidR="002834ED">
            <w:rPr>
              <w:color w:val="000000" w:themeColor="text1"/>
              <w:lang w:val="en-US"/>
            </w:rPr>
            <w:fldChar w:fldCharType="end"/>
          </w:r>
        </w:sdtContent>
      </w:sdt>
      <w:r>
        <w:rPr>
          <w:color w:val="000000" w:themeColor="text1"/>
          <w:lang w:val="en-US"/>
        </w:rPr>
        <w:t xml:space="preserve">. This is paramount in large organisations for example in healthcare settings. Implementing policies which include high availability practices and security practices allow </w:t>
      </w:r>
      <w:r w:rsidR="002834ED">
        <w:rPr>
          <w:color w:val="000000" w:themeColor="text1"/>
          <w:lang w:val="en-US"/>
        </w:rPr>
        <w:t>organisations to be prepared in the event of a power or equipment failure. Ensuring that security provisions have been put in place reduces the risk of a data breach however</w:t>
      </w:r>
      <w:r w:rsidR="00F46AE0">
        <w:rPr>
          <w:color w:val="000000" w:themeColor="text1"/>
          <w:lang w:val="en-US"/>
        </w:rPr>
        <w:t xml:space="preserve"> it is critical that there are provisions in place not only to avoid data breaches but resolutions in the event of a security or data breach</w:t>
      </w:r>
      <w:sdt>
        <w:sdtPr>
          <w:rPr>
            <w:color w:val="000000" w:themeColor="text1"/>
            <w:lang w:val="en-US"/>
          </w:rPr>
          <w:id w:val="770670419"/>
          <w:citation/>
        </w:sdtPr>
        <w:sdtContent>
          <w:r w:rsidR="00F46AE0">
            <w:rPr>
              <w:color w:val="000000" w:themeColor="text1"/>
              <w:lang w:val="en-US"/>
            </w:rPr>
            <w:fldChar w:fldCharType="begin"/>
          </w:r>
          <w:r w:rsidR="00F46AE0">
            <w:rPr>
              <w:color w:val="000000" w:themeColor="text1"/>
              <w:lang w:val="en-US"/>
            </w:rPr>
            <w:instrText xml:space="preserve"> CITATION Sma22 \l 1033 </w:instrText>
          </w:r>
          <w:r w:rsidR="00F46AE0">
            <w:rPr>
              <w:color w:val="000000" w:themeColor="text1"/>
              <w:lang w:val="en-US"/>
            </w:rPr>
            <w:fldChar w:fldCharType="separate"/>
          </w:r>
          <w:r w:rsidR="00F46AE0">
            <w:rPr>
              <w:noProof/>
              <w:color w:val="000000" w:themeColor="text1"/>
              <w:lang w:val="en-US"/>
            </w:rPr>
            <w:t xml:space="preserve"> </w:t>
          </w:r>
          <w:r w:rsidR="00F46AE0" w:rsidRPr="00F46AE0">
            <w:rPr>
              <w:noProof/>
              <w:color w:val="000000" w:themeColor="text1"/>
              <w:lang w:val="en-US"/>
            </w:rPr>
            <w:t>[20]</w:t>
          </w:r>
          <w:r w:rsidR="00F46AE0">
            <w:rPr>
              <w:color w:val="000000" w:themeColor="text1"/>
              <w:lang w:val="en-US"/>
            </w:rPr>
            <w:fldChar w:fldCharType="end"/>
          </w:r>
        </w:sdtContent>
      </w:sdt>
      <w:r w:rsidR="00F46AE0">
        <w:rPr>
          <w:color w:val="000000" w:themeColor="text1"/>
          <w:lang w:val="en-US"/>
        </w:rPr>
        <w:t>.</w:t>
      </w:r>
      <w:r w:rsidR="00397819">
        <w:rPr>
          <w:color w:val="000000" w:themeColor="text1"/>
          <w:lang w:val="en-US"/>
        </w:rPr>
        <w:t xml:space="preserve"> </w:t>
      </w:r>
    </w:p>
    <w:p w14:paraId="0475EEB5" w14:textId="1BB043BA" w:rsidR="006D5528" w:rsidRPr="006D5528" w:rsidRDefault="00397819" w:rsidP="006D5528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Below is an example of a</w:t>
      </w:r>
      <w:r w:rsidR="00CE5506">
        <w:rPr>
          <w:color w:val="000000" w:themeColor="text1"/>
          <w:lang w:val="en-US"/>
        </w:rPr>
        <w:t xml:space="preserve"> basic draft</w:t>
      </w:r>
      <w:r>
        <w:rPr>
          <w:color w:val="000000" w:themeColor="text1"/>
          <w:lang w:val="en-US"/>
        </w:rPr>
        <w:t xml:space="preserve"> Network Policy:</w:t>
      </w:r>
    </w:p>
    <w:p w14:paraId="7FCBEDC9" w14:textId="1AAFDCEC" w:rsidR="005901B5" w:rsidRPr="004C7129" w:rsidRDefault="004C7129" w:rsidP="004C7129">
      <w:pPr>
        <w:rPr>
          <w:b/>
          <w:bCs/>
          <w:color w:val="000000" w:themeColor="text1"/>
          <w:sz w:val="24"/>
          <w:szCs w:val="24"/>
          <w:lang w:val="en-US"/>
        </w:rPr>
      </w:pPr>
      <w:r w:rsidRPr="004C7129">
        <w:rPr>
          <w:b/>
          <w:bCs/>
          <w:color w:val="000000" w:themeColor="text1"/>
          <w:sz w:val="24"/>
          <w:szCs w:val="24"/>
          <w:lang w:val="en-US"/>
        </w:rPr>
        <w:t>Policy Information:</w:t>
      </w:r>
    </w:p>
    <w:p w14:paraId="67BAF7BE" w14:textId="32BA6864" w:rsidR="004C7129" w:rsidRDefault="004C7129" w:rsidP="004C7129">
      <w:pPr>
        <w:rPr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Organisation: </w:t>
      </w:r>
      <w:r w:rsidRPr="004C7129">
        <w:rPr>
          <w:color w:val="000000" w:themeColor="text1"/>
          <w:lang w:val="en-US"/>
        </w:rPr>
        <w:t>Enterprise Network</w:t>
      </w:r>
    </w:p>
    <w:p w14:paraId="09D3EC62" w14:textId="4507E568" w:rsidR="004C7129" w:rsidRDefault="004C7129" w:rsidP="004C7129">
      <w:pPr>
        <w:rPr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Policy Scope: </w:t>
      </w:r>
      <w:r>
        <w:rPr>
          <w:color w:val="000000" w:themeColor="text1"/>
          <w:lang w:val="en-US"/>
        </w:rPr>
        <w:t>This policy applies to all enterprise networks within the organisation, this applies to all users.</w:t>
      </w:r>
    </w:p>
    <w:p w14:paraId="5AF894A1" w14:textId="2A56F3B9" w:rsidR="000157AF" w:rsidRDefault="000157AF" w:rsidP="004C7129">
      <w:pPr>
        <w:rPr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Policy Purpose: </w:t>
      </w:r>
    </w:p>
    <w:p w14:paraId="64D0D40D" w14:textId="72BFE5FF" w:rsidR="000157AF" w:rsidRDefault="000157AF" w:rsidP="000157AF">
      <w:pPr>
        <w:pStyle w:val="ListParagraph"/>
        <w:numPr>
          <w:ilvl w:val="0"/>
          <w:numId w:val="2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Protect the network from unauthorised users/attacks </w:t>
      </w:r>
    </w:p>
    <w:p w14:paraId="46E74A78" w14:textId="492F662F" w:rsidR="000157AF" w:rsidRDefault="000157AF" w:rsidP="000157AF">
      <w:pPr>
        <w:pStyle w:val="ListParagraph"/>
        <w:numPr>
          <w:ilvl w:val="0"/>
          <w:numId w:val="2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Provide an available network for all users</w:t>
      </w:r>
    </w:p>
    <w:p w14:paraId="3A6FEB45" w14:textId="10F1143F" w:rsidR="000157AF" w:rsidRPr="000157AF" w:rsidRDefault="000157AF" w:rsidP="000157AF">
      <w:pPr>
        <w:pStyle w:val="ListParagraph"/>
        <w:numPr>
          <w:ilvl w:val="0"/>
          <w:numId w:val="21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Conform with confidentiality/GDPR requirements (Data Protection Act)</w:t>
      </w:r>
    </w:p>
    <w:p w14:paraId="6D1DF844" w14:textId="12543F2A" w:rsidR="004C7129" w:rsidRPr="000157AF" w:rsidRDefault="004C7129" w:rsidP="004C7129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Prepared by: </w:t>
      </w:r>
      <w:r w:rsidRPr="004C7129">
        <w:rPr>
          <w:color w:val="000000" w:themeColor="text1"/>
          <w:lang w:val="en-US"/>
        </w:rPr>
        <w:t>Head of Network Enterprise Network</w:t>
      </w:r>
      <w:r>
        <w:rPr>
          <w:b/>
          <w:bCs/>
          <w:color w:val="000000" w:themeColor="text1"/>
          <w:lang w:val="en-US"/>
        </w:rPr>
        <w:t xml:space="preserve"> </w:t>
      </w:r>
    </w:p>
    <w:p w14:paraId="70840A4D" w14:textId="6737896F" w:rsidR="004C7129" w:rsidRPr="004C7129" w:rsidRDefault="004C7129" w:rsidP="004C7129">
      <w:pPr>
        <w:rPr>
          <w:b/>
          <w:bCs/>
          <w:color w:val="000000" w:themeColor="text1"/>
          <w:sz w:val="24"/>
          <w:szCs w:val="24"/>
          <w:lang w:val="en-US"/>
        </w:rPr>
      </w:pPr>
      <w:r w:rsidRPr="004C7129">
        <w:rPr>
          <w:b/>
          <w:bCs/>
          <w:color w:val="000000" w:themeColor="text1"/>
          <w:sz w:val="24"/>
          <w:szCs w:val="24"/>
          <w:lang w:val="en-US"/>
        </w:rPr>
        <w:t>Introduction:</w:t>
      </w:r>
    </w:p>
    <w:p w14:paraId="58A05804" w14:textId="6D2342FF" w:rsidR="004C7129" w:rsidRDefault="004C7129" w:rsidP="004C7129">
      <w:pPr>
        <w:rPr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Purpose of Policy: </w:t>
      </w:r>
      <w:r>
        <w:rPr>
          <w:color w:val="000000" w:themeColor="text1"/>
          <w:lang w:val="en-US"/>
        </w:rPr>
        <w:t>To provide and maintain data and network security throughout an organisation</w:t>
      </w:r>
      <w:r w:rsidR="00FE6933">
        <w:rPr>
          <w:color w:val="000000" w:themeColor="text1"/>
          <w:lang w:val="en-US"/>
        </w:rPr>
        <w:t xml:space="preserve"> to comply with current law and legislation</w:t>
      </w:r>
      <w:r>
        <w:rPr>
          <w:color w:val="000000" w:themeColor="text1"/>
          <w:lang w:val="en-US"/>
        </w:rPr>
        <w:t xml:space="preserve">. </w:t>
      </w:r>
    </w:p>
    <w:p w14:paraId="6F637E7A" w14:textId="2BABCD02" w:rsidR="004C7129" w:rsidRDefault="004C7129" w:rsidP="004C7129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>Network design/topology:</w:t>
      </w:r>
    </w:p>
    <w:p w14:paraId="78E488A2" w14:textId="57CBA0CA" w:rsidR="00320210" w:rsidRDefault="00320210" w:rsidP="00320210">
      <w:pPr>
        <w:pStyle w:val="ListParagraph"/>
        <w:numPr>
          <w:ilvl w:val="0"/>
          <w:numId w:val="18"/>
        </w:numPr>
        <w:rPr>
          <w:color w:val="000000" w:themeColor="text1"/>
          <w:lang w:val="en-US"/>
        </w:rPr>
      </w:pPr>
      <w:r w:rsidRPr="00320210">
        <w:rPr>
          <w:color w:val="000000" w:themeColor="text1"/>
          <w:lang w:val="en-US"/>
        </w:rPr>
        <w:t>Key users specified</w:t>
      </w:r>
    </w:p>
    <w:p w14:paraId="170B38CC" w14:textId="2584CAD0" w:rsidR="00320210" w:rsidRDefault="00320210" w:rsidP="00320210">
      <w:pPr>
        <w:pStyle w:val="ListParagraph"/>
        <w:numPr>
          <w:ilvl w:val="0"/>
          <w:numId w:val="18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Networks clearly shown</w:t>
      </w:r>
    </w:p>
    <w:p w14:paraId="72654335" w14:textId="2477621B" w:rsidR="00320210" w:rsidRDefault="00320210" w:rsidP="00320210">
      <w:pPr>
        <w:pStyle w:val="ListParagraph"/>
        <w:numPr>
          <w:ilvl w:val="0"/>
          <w:numId w:val="18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Services clearly shown</w:t>
      </w:r>
      <w:r w:rsidR="00197DA0">
        <w:rPr>
          <w:color w:val="000000" w:themeColor="text1"/>
          <w:lang w:val="en-US"/>
        </w:rPr>
        <w:t xml:space="preserve"> </w:t>
      </w:r>
    </w:p>
    <w:p w14:paraId="4004120C" w14:textId="77777777" w:rsidR="00197DA0" w:rsidRDefault="00320210" w:rsidP="00197DA0">
      <w:pPr>
        <w:pStyle w:val="ListParagraph"/>
        <w:numPr>
          <w:ilvl w:val="0"/>
          <w:numId w:val="18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lastRenderedPageBreak/>
        <w:t xml:space="preserve">Domain Admin Groups </w:t>
      </w:r>
    </w:p>
    <w:p w14:paraId="109A9236" w14:textId="536AB73A" w:rsidR="00320210" w:rsidRPr="00197DA0" w:rsidRDefault="00320210" w:rsidP="00197DA0">
      <w:pPr>
        <w:pStyle w:val="ListParagraph"/>
        <w:rPr>
          <w:color w:val="000000" w:themeColor="text1"/>
          <w:lang w:val="en-US"/>
        </w:rPr>
      </w:pPr>
      <w:r>
        <w:rPr>
          <w:noProof/>
        </w:rPr>
        <w:drawing>
          <wp:inline distT="0" distB="0" distL="0" distR="0" wp14:anchorId="00C6FB27" wp14:editId="778E2D93">
            <wp:extent cx="3695700" cy="2078780"/>
            <wp:effectExtent l="0" t="0" r="0" b="0"/>
            <wp:docPr id="193" name="Picture 19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" name="Picture 19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212" cy="2091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049624" w14:textId="29F1B19B" w:rsidR="004C7129" w:rsidRDefault="004C7129" w:rsidP="004C7129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 xml:space="preserve">Network </w:t>
      </w:r>
      <w:r w:rsidR="00197DA0">
        <w:rPr>
          <w:b/>
          <w:bCs/>
          <w:color w:val="000000" w:themeColor="text1"/>
          <w:lang w:val="en-US"/>
        </w:rPr>
        <w:t>Protection</w:t>
      </w:r>
      <w:r>
        <w:rPr>
          <w:b/>
          <w:bCs/>
          <w:color w:val="000000" w:themeColor="text1"/>
          <w:lang w:val="en-US"/>
        </w:rPr>
        <w:t>:</w:t>
      </w:r>
    </w:p>
    <w:p w14:paraId="5209FB42" w14:textId="74EF9598" w:rsidR="00197DA0" w:rsidRPr="00197DA0" w:rsidRDefault="00197DA0" w:rsidP="00197DA0">
      <w:pPr>
        <w:pStyle w:val="ListParagraph"/>
        <w:numPr>
          <w:ilvl w:val="0"/>
          <w:numId w:val="20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Health policy validation</w:t>
      </w:r>
    </w:p>
    <w:p w14:paraId="264AEE44" w14:textId="2140F01A" w:rsidR="00197DA0" w:rsidRPr="000157AF" w:rsidRDefault="000157AF" w:rsidP="00197DA0">
      <w:pPr>
        <w:pStyle w:val="ListParagraph"/>
        <w:numPr>
          <w:ilvl w:val="0"/>
          <w:numId w:val="20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Access will be restricted/limited to non-compliant devices</w:t>
      </w:r>
    </w:p>
    <w:p w14:paraId="5347E492" w14:textId="53FE2D7A" w:rsidR="000157AF" w:rsidRPr="00197DA0" w:rsidRDefault="000157AF" w:rsidP="00197DA0">
      <w:pPr>
        <w:pStyle w:val="ListParagraph"/>
        <w:numPr>
          <w:ilvl w:val="0"/>
          <w:numId w:val="20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Automatic updates enabled to maintain health</w:t>
      </w:r>
    </w:p>
    <w:p w14:paraId="0B68CAE0" w14:textId="12FB6979" w:rsidR="004C7129" w:rsidRDefault="004C7129" w:rsidP="004C7129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>Security Policies:</w:t>
      </w:r>
      <w:r w:rsidR="00320210">
        <w:rPr>
          <w:b/>
          <w:bCs/>
          <w:color w:val="000000" w:themeColor="text1"/>
          <w:lang w:val="en-US"/>
        </w:rPr>
        <w:t xml:space="preserve"> </w:t>
      </w:r>
    </w:p>
    <w:p w14:paraId="2CBCE02B" w14:textId="39216EFC" w:rsidR="00320210" w:rsidRPr="00320210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Users must have unique user ID</w:t>
      </w:r>
    </w:p>
    <w:p w14:paraId="52AB9ABA" w14:textId="3AC0DF64" w:rsidR="00320210" w:rsidRPr="00320210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Passwords must not be shared</w:t>
      </w:r>
    </w:p>
    <w:p w14:paraId="1446C7C9" w14:textId="6C4A08E2" w:rsidR="00320210" w:rsidRPr="00BA3D79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Passwords must meet complexity requirements</w:t>
      </w:r>
      <w:r w:rsidR="00BA3D79">
        <w:rPr>
          <w:color w:val="000000" w:themeColor="text1"/>
          <w:lang w:val="en-US"/>
        </w:rPr>
        <w:t xml:space="preserve"> </w:t>
      </w:r>
    </w:p>
    <w:p w14:paraId="6F43AED9" w14:textId="4758EBE9" w:rsidR="00BA3D79" w:rsidRPr="00BA3D79" w:rsidRDefault="00BA3D79" w:rsidP="00BA3D79">
      <w:pPr>
        <w:pStyle w:val="ListParagraph"/>
        <w:numPr>
          <w:ilvl w:val="1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Please use a minimum of 8 characters</w:t>
      </w:r>
    </w:p>
    <w:p w14:paraId="0DFD59D9" w14:textId="140D1060" w:rsidR="00BA3D79" w:rsidRPr="00BA3D79" w:rsidRDefault="00BA3D79" w:rsidP="00BA3D79">
      <w:pPr>
        <w:pStyle w:val="ListParagraph"/>
        <w:numPr>
          <w:ilvl w:val="1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Please use a passphrase </w:t>
      </w:r>
    </w:p>
    <w:p w14:paraId="5439E813" w14:textId="4C327901" w:rsidR="00BA3D79" w:rsidRPr="00320210" w:rsidRDefault="00BA3D79" w:rsidP="00BA3D79">
      <w:pPr>
        <w:pStyle w:val="ListParagraph"/>
        <w:numPr>
          <w:ilvl w:val="1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Do not use a name, Username, a basic word out of the dictionary or a number sequence.</w:t>
      </w:r>
    </w:p>
    <w:p w14:paraId="5EEE3923" w14:textId="20C074F9" w:rsidR="00320210" w:rsidRPr="00320210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Users must report a potential password compromise</w:t>
      </w:r>
      <w:r w:rsidR="000157AF">
        <w:rPr>
          <w:color w:val="000000" w:themeColor="text1"/>
          <w:lang w:val="en-US"/>
        </w:rPr>
        <w:t xml:space="preserve"> a new password will be issues by administrators.</w:t>
      </w:r>
    </w:p>
    <w:p w14:paraId="678D94B9" w14:textId="416AFC0E" w:rsidR="00320210" w:rsidRPr="00197DA0" w:rsidRDefault="0032021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Passwords should</w:t>
      </w:r>
      <w:r>
        <w:rPr>
          <w:b/>
          <w:bCs/>
          <w:color w:val="000000" w:themeColor="text1"/>
          <w:lang w:val="en-US"/>
        </w:rPr>
        <w:t xml:space="preserve"> not </w:t>
      </w:r>
      <w:r>
        <w:rPr>
          <w:color w:val="000000" w:themeColor="text1"/>
          <w:lang w:val="en-US"/>
        </w:rPr>
        <w:t>be shared under any circumstances</w:t>
      </w:r>
    </w:p>
    <w:p w14:paraId="40547B54" w14:textId="395F2D99" w:rsidR="00197DA0" w:rsidRPr="00BA3D79" w:rsidRDefault="00197DA0" w:rsidP="00320210">
      <w:pPr>
        <w:pStyle w:val="ListParagraph"/>
        <w:numPr>
          <w:ilvl w:val="0"/>
          <w:numId w:val="19"/>
        </w:numPr>
        <w:rPr>
          <w:b/>
          <w:bCs/>
          <w:color w:val="000000" w:themeColor="text1"/>
          <w:lang w:val="en-US"/>
        </w:rPr>
      </w:pPr>
      <w:r>
        <w:rPr>
          <w:color w:val="000000" w:themeColor="text1"/>
          <w:lang w:val="en-US"/>
        </w:rPr>
        <w:t>Password maximum age 90 days.</w:t>
      </w:r>
    </w:p>
    <w:p w14:paraId="7A89AA8D" w14:textId="5F9878FC" w:rsidR="00197DA0" w:rsidRDefault="00F86F10" w:rsidP="00F86F10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>Authentication Policy:</w:t>
      </w:r>
    </w:p>
    <w:p w14:paraId="1846E4BC" w14:textId="442FDB3C" w:rsidR="00DD434E" w:rsidRDefault="00F86F10" w:rsidP="007E6698">
      <w:pPr>
        <w:pStyle w:val="ListParagraph"/>
        <w:numPr>
          <w:ilvl w:val="0"/>
          <w:numId w:val="22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Multifactor authentication must be enabled – users must provide contact details at the time of </w:t>
      </w:r>
      <w:proofErr w:type="gramStart"/>
      <w:r>
        <w:rPr>
          <w:color w:val="000000" w:themeColor="text1"/>
          <w:lang w:val="en-US"/>
        </w:rPr>
        <w:t>login,</w:t>
      </w:r>
      <w:proofErr w:type="gramEnd"/>
      <w:r>
        <w:rPr>
          <w:color w:val="000000" w:themeColor="text1"/>
          <w:lang w:val="en-US"/>
        </w:rPr>
        <w:t xml:space="preserve"> a verification code will be sent to the selected device.</w:t>
      </w:r>
    </w:p>
    <w:p w14:paraId="7AFA711F" w14:textId="26DCC2A7" w:rsidR="007E6698" w:rsidRDefault="007E6698" w:rsidP="007E6698">
      <w:pPr>
        <w:rPr>
          <w:b/>
          <w:bCs/>
          <w:color w:val="000000" w:themeColor="text1"/>
          <w:lang w:val="en-US"/>
        </w:rPr>
      </w:pPr>
      <w:r>
        <w:rPr>
          <w:b/>
          <w:bCs/>
          <w:color w:val="000000" w:themeColor="text1"/>
          <w:lang w:val="en-US"/>
        </w:rPr>
        <w:t>Business Continuity:</w:t>
      </w:r>
    </w:p>
    <w:p w14:paraId="20BD4B55" w14:textId="268BE733" w:rsidR="007E6698" w:rsidRDefault="007E6698" w:rsidP="007E6698">
      <w:pPr>
        <w:pStyle w:val="ListParagraph"/>
        <w:numPr>
          <w:ilvl w:val="0"/>
          <w:numId w:val="22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High availability systems will be put in place to secure the network and reduce the risk of data loss. </w:t>
      </w:r>
    </w:p>
    <w:p w14:paraId="12FC937F" w14:textId="2594E2AB" w:rsidR="007E6698" w:rsidRDefault="007E6698" w:rsidP="007E6698">
      <w:pPr>
        <w:pStyle w:val="ListParagraph"/>
        <w:numPr>
          <w:ilvl w:val="0"/>
          <w:numId w:val="22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Failover Clusters will be put in place where necessary. </w:t>
      </w:r>
    </w:p>
    <w:p w14:paraId="5BC879CF" w14:textId="4E474104" w:rsidR="007E6698" w:rsidRDefault="007E6698" w:rsidP="007E6698">
      <w:pPr>
        <w:pStyle w:val="ListParagraph"/>
        <w:numPr>
          <w:ilvl w:val="0"/>
          <w:numId w:val="22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A monitoring element will be implemented to ensure that any failures are detected and resolved.</w:t>
      </w:r>
    </w:p>
    <w:p w14:paraId="1E960594" w14:textId="77777777" w:rsidR="007E6698" w:rsidRPr="007E6698" w:rsidRDefault="007E6698" w:rsidP="007E6698">
      <w:pPr>
        <w:rPr>
          <w:color w:val="000000" w:themeColor="text1"/>
          <w:lang w:val="en-US"/>
        </w:rPr>
      </w:pPr>
    </w:p>
    <w:p w14:paraId="37073016" w14:textId="5B9DCCFA" w:rsidR="00DD434E" w:rsidRDefault="00DD434E" w:rsidP="00DD434E">
      <w:pPr>
        <w:pStyle w:val="ListParagraph"/>
        <w:ind w:left="1080"/>
        <w:rPr>
          <w:color w:val="000000" w:themeColor="text1"/>
          <w:sz w:val="28"/>
          <w:szCs w:val="28"/>
          <w:lang w:val="en-US"/>
        </w:rPr>
      </w:pPr>
    </w:p>
    <w:p w14:paraId="00E6AA70" w14:textId="77777777" w:rsidR="00D368A6" w:rsidRDefault="00D368A6" w:rsidP="00E85B40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</w:p>
    <w:sdt>
      <w:sdtPr>
        <w:id w:val="157007612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A928CD4" w14:textId="1339E320" w:rsidR="006C76C9" w:rsidRDefault="006C76C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64DF307" w14:textId="77777777" w:rsidR="006C76C9" w:rsidRDefault="006C76C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34"/>
                <w:gridCol w:w="8792"/>
              </w:tblGrid>
              <w:tr w:rsidR="006C76C9" w14:paraId="1657450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6E3BFD" w14:textId="2DB8D19B" w:rsidR="006C76C9" w:rsidRDefault="006C76C9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0030A8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N. Nikolaisen, "Tenfold," 18 04 2019. [Online]. Available: https://www.tenfold-security.com/en/ntfs-permissions-and-share-permissions-whats-the-difference/?msclkid=8a22d346c66e11ecb050868467fe7db3. [Accessed 15 04 2022].</w:t>
                    </w:r>
                  </w:p>
                </w:tc>
              </w:tr>
              <w:tr w:rsidR="006C76C9" w14:paraId="77516F1D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0090B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BB73AD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Vinton, "What is Group Policy and how do GPOs work?," Quest, 06 01 2021. [Online]. Available: https://blog.quest.com/what-is-group-policy-and-how-do-gpos-work/?msclkid=fbef27f7c66e11ecb21e32f3b17effeb. [Accessed 2022 04 19].</w:t>
                    </w:r>
                  </w:p>
                </w:tc>
              </w:tr>
              <w:tr w:rsidR="006C76C9" w14:paraId="27EC6D0D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209F61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8EF8D3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uOttawa, "The Importance of Passwords," [Online]. Available: https://it.uottawa.ca/security/identity-authentication-theft?msclkid=73be7645c6e911ec97c349e6c2c99881. [Accessed 20 04 2022].</w:t>
                    </w:r>
                  </w:p>
                </w:tc>
              </w:tr>
              <w:tr w:rsidR="006C76C9" w14:paraId="56884E27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20609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275F85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B. Trust, "Passwords," [Online]. Available: https://www.beyondtrust.com/resources/glossary/password?msclkid=56042e91c71011ec8dae3f4d557e891b. [Accessed 20 04 2022].</w:t>
                    </w:r>
                  </w:p>
                </w:tc>
              </w:tr>
              <w:tr w:rsidR="006C76C9" w14:paraId="57727B7E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2B0A08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2CA2E7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Beyond Trust, "Top 15 Password Management Best Practices," 2 08 2019. [Online]. Available: https://www.beyondtrust.com/blog/entry/top-15-password-management-best-practices?msclkid=3540a065c71311ec9cd27b94bba499c1. [Accessed 20 04 2022].</w:t>
                    </w:r>
                  </w:p>
                </w:tc>
              </w:tr>
              <w:tr w:rsidR="006C76C9" w14:paraId="0338E556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F8691D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E55D4C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E. Bertino, "OPUS:Preventing weak password choices,"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Computers &amp; Security, </w:t>
                    </w:r>
                    <w:r>
                      <w:rPr>
                        <w:noProof/>
                        <w:lang w:val="en-US"/>
                      </w:rPr>
                      <w:t xml:space="preserve">vol. 11, no. 3, pp. 273-278, 1992. </w:t>
                    </w:r>
                  </w:p>
                </w:tc>
              </w:tr>
              <w:tr w:rsidR="006C76C9" w14:paraId="765AD139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C2B49D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97B08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G. Peru, "Password Statistics in 2022 - How to save &amp; protect your data," Web Hosting Professional, 13 03 2022. [Online]. Available: https://webhostingprof.com/blog/password-statistics/#:~:text=%20Password%20Breach%20Statistics%202022%20%201%20Hackers,passwords%20happen%20every%2039%20seconds%2C%20globally%20More%20?msclkid=05560bfac73011ec99084a1e54e69469. [Accessed 20 04 2022].</w:t>
                    </w:r>
                  </w:p>
                </w:tc>
              </w:tr>
              <w:tr w:rsidR="006C76C9" w14:paraId="42118375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1976CA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EED942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National Cyber Security Centre, "Most hacked passwords revealed as UK cyber survey exposes gaps in online security," 21 04 2019. [Online]. Available: https://www.ncsc.gov.uk/news/most-hacked-passwords-revealed-as-uk-cyber-survey-exposes-gaps-in-online-security?msclkid=671e0dddc73111ec9b7027ad42836da8. [Accessed 20 04 2022].</w:t>
                    </w:r>
                  </w:p>
                </w:tc>
              </w:tr>
              <w:tr w:rsidR="006C76C9" w14:paraId="055F281E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ECE81C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915462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S. Matteson, "Replace your passwords with passphrases: Here’s how to use them to remain secure," Tech Republic, 02 09 2020. [Online]. Available: https://www.techrepublic.com/article/replace-your-passwords-with-passphrases-heres-how-to-use-them-to-remain-secure/?msclkid=adc1a1d4c73311ecb3b71700124de2c8. [Accessed 20 04 2022].</w:t>
                    </w:r>
                  </w:p>
                </w:tc>
              </w:tr>
              <w:tr w:rsidR="006C76C9" w14:paraId="1811B8E3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92CBC2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9FA88B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D. Dasgupta, Advances in User Authentication, Cham Springer, 2017. </w:t>
                    </w:r>
                  </w:p>
                </w:tc>
              </w:tr>
              <w:tr w:rsidR="006C76C9" w14:paraId="65FDA23F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EE8E84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DE44A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Microsoft, "What is: Multifactor Authentication," Microsoft, [Online]. Available: https://support.microsoft.com/en-us/topic/what-is-multifactor-authentication-e5e39437-121c-be60-d123-eda06bddf661?msclkid=ada99a43c73911ecacebe3a7c805e2b5. [Accessed 22 04 2022].</w:t>
                    </w:r>
                  </w:p>
                </w:tc>
              </w:tr>
              <w:tr w:rsidR="006C76C9" w14:paraId="086F8C1A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463F53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F83754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 Editorial Team, "What Is High Availability? Importance, Uses and Best Practices," Indeed, 28 03 2022. [Online]. Available: https://www.indeed.com/career-advice/career-development/high-availability-systems#:~:text=High%20availability%20systems%20are%20dependable%20technology%20systems%20designed,changes%20in%20website%20traffic%2C%20which%20can%20cause%20failures.?msclkid=8506. [Accessed 23 04 2022].</w:t>
                    </w:r>
                  </w:p>
                </w:tc>
              </w:tr>
              <w:tr w:rsidR="006C76C9" w14:paraId="6D7F54F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5E7B37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A9C88B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Net App, "Azure High Availability: Basic Concepts and a Checklist," 20 01 2020. [Online]. Available: https://cloud.netapp.com/blog/azure-high-availability-basic-concepts-and-a-checklist#H_h1. [Accessed 22 04 2022].</w:t>
                    </w:r>
                  </w:p>
                </w:tc>
              </w:tr>
              <w:tr w:rsidR="006C76C9" w14:paraId="6AA177A1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EC353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C3625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V. Mohan, "Top 8 Active Directory Performance Problems and How to Solve Them," eG Innovations, 03 09 2019. [Online]. Available: https://www.eginnovations.com/blog/top-8-active-directory-performance-problems/?msclkid=a0fa85a0c78211ec8253dd8a4e24a5b5. [Accessed 22 04 2022].</w:t>
                    </w:r>
                  </w:p>
                </w:tc>
              </w:tr>
              <w:tr w:rsidR="006C76C9" w14:paraId="0EA0D3DE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774044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E9564F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Microsoft, "What is DHCP failover?," Microsoft, 31 08 2018. [Online]. Available: https://docs.microsoft.com/en-us/previous-versions/windows/it-pro/windows-server-2012-R2-and-2012/dn338983(v=ws.11)?msclkid=d4009b8fc78411ec84a2054926c7a694. [Accessed 22 04 2022].</w:t>
                    </w:r>
                  </w:p>
                </w:tc>
              </w:tr>
              <w:tr w:rsidR="006C76C9" w14:paraId="574C2C1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ECA3D8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567826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IBM, "Advanced functions for storage subsystems: Supporting continuous availability," vol. 42, no. 2, pp. 268-279, 2003. </w:t>
                    </w:r>
                  </w:p>
                </w:tc>
              </w:tr>
              <w:tr w:rsidR="006C76C9" w14:paraId="18313CBD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45140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1D1813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B. Posey, Hyper-V for VMware Administrators, Apress, Berkeley, CA, 2015. </w:t>
                    </w:r>
                  </w:p>
                </w:tc>
              </w:tr>
              <w:tr w:rsidR="006C76C9" w14:paraId="641A64D0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F3DC1A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4FA93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"How to prepare and install Failover Clustering in Windows Server 2016," 03 09 2020. [Online]. Available: https://askme4tech.com/how-prepare-and-install-failover-clustering-windows-server-2016?msclkid=e58b4924c78811ec81733768008b0fd4. [Accessed 22 04 2022].</w:t>
                    </w:r>
                  </w:p>
                </w:tc>
              </w:tr>
              <w:tr w:rsidR="006C76C9" w14:paraId="5851F5F6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9A5940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5ED659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Kindson, "How to Configure Failover Cluster in SQL Server 2019 – Step by Step," MS SQL Tutorial, 10 10 2020. [Online]. Available: https://kindsonthegenius.com/mssql/how-to-configure-failover-cluster-in-sql-server-2019-step-by-step/?msclkid=5c2084cac78d11ec836fdeddb82deb95. [Accessed 22 04 2022].</w:t>
                    </w:r>
                  </w:p>
                </w:tc>
              </w:tr>
              <w:tr w:rsidR="006C76C9" w14:paraId="471DD78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55D234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[2</w:t>
                    </w:r>
                    <w:r>
                      <w:rPr>
                        <w:noProof/>
                        <w:lang w:val="en-US"/>
                      </w:rPr>
                      <w:lastRenderedPageBreak/>
                      <w:t xml:space="preserve">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6E0E0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>Smart Eye Technology, "Confidentiality, Integrity, &amp; Availability: Basics of Information Security," [Online]. Available: https://getsmarteye.com/confidentiality-integrity-availability-basics-of-information-</w:t>
                    </w:r>
                    <w:r>
                      <w:rPr>
                        <w:noProof/>
                        <w:lang w:val="en-US"/>
                      </w:rPr>
                      <w:lastRenderedPageBreak/>
                      <w:t>security/#:~:text=Information%20security%20policies%20and%20security%20controls%20address%20availability,the%20other%20two%20components%20in%20the%20CIA%20model.?msclkid=. [Accessed 22 04 2022].</w:t>
                    </w:r>
                  </w:p>
                </w:tc>
              </w:tr>
              <w:tr w:rsidR="006C76C9" w14:paraId="2AA11A9C" w14:textId="77777777">
                <w:trPr>
                  <w:divId w:val="95652619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E2F2FE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90F202" w14:textId="77777777" w:rsidR="006C76C9" w:rsidRDefault="006C76C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P. Paganini, "Weak Passwords, in 2013 it's still a frequent error," Security Affairs, 21 01 2014. [Online]. Available: http://securityaffairs.co/wordpress/21472/digital-id/weak-passwords-2013.html. [Accessed 20 04 2022].</w:t>
                    </w:r>
                  </w:p>
                </w:tc>
              </w:tr>
            </w:tbl>
            <w:p w14:paraId="01868B06" w14:textId="77777777" w:rsidR="006C76C9" w:rsidRDefault="006C76C9">
              <w:pPr>
                <w:divId w:val="956526191"/>
                <w:rPr>
                  <w:rFonts w:eastAsia="Times New Roman"/>
                  <w:noProof/>
                </w:rPr>
              </w:pPr>
            </w:p>
            <w:p w14:paraId="7331839E" w14:textId="666D8951" w:rsidR="006C76C9" w:rsidRDefault="006C76C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0B498AF" w14:textId="5870F7FE" w:rsidR="00F67EA3" w:rsidRPr="0002378F" w:rsidRDefault="0002378F" w:rsidP="00E85B40">
      <w:pPr>
        <w:rPr>
          <w:b/>
          <w:bCs/>
          <w:color w:val="8EAADB" w:themeColor="accent1" w:themeTint="99"/>
          <w:sz w:val="28"/>
          <w:szCs w:val="28"/>
          <w:u w:val="single"/>
          <w:lang w:val="en-US"/>
        </w:rPr>
      </w:pPr>
      <w:r w:rsidRPr="0002378F">
        <w:rPr>
          <w:b/>
          <w:bCs/>
          <w:color w:val="8EAADB" w:themeColor="accent1" w:themeTint="99"/>
          <w:sz w:val="28"/>
          <w:szCs w:val="28"/>
          <w:u w:val="single"/>
          <w:lang w:val="en-US"/>
        </w:rPr>
        <w:t>Appendices</w:t>
      </w:r>
    </w:p>
    <w:p w14:paraId="0FDF1508" w14:textId="6B2B4FF3" w:rsidR="00F67EA3" w:rsidRDefault="00E85B40" w:rsidP="00E85B40">
      <w:pPr>
        <w:rPr>
          <w:color w:val="000000" w:themeColor="text1"/>
          <w:lang w:val="en-US"/>
        </w:rPr>
      </w:pPr>
      <w:r w:rsidRPr="00F67EA3">
        <w:rPr>
          <w:color w:val="000000" w:themeColor="text1"/>
          <w:lang w:val="en-US"/>
        </w:rPr>
        <w:t>Appendix</w:t>
      </w:r>
      <w:r w:rsidR="0002378F">
        <w:rPr>
          <w:color w:val="000000" w:themeColor="text1"/>
          <w:lang w:val="en-US"/>
        </w:rPr>
        <w:t xml:space="preserve"> </w:t>
      </w:r>
      <w:r w:rsidR="00397819">
        <w:rPr>
          <w:color w:val="000000" w:themeColor="text1"/>
          <w:lang w:val="en-US"/>
        </w:rPr>
        <w:t>1</w:t>
      </w:r>
      <w:r w:rsidRPr="00F67EA3">
        <w:rPr>
          <w:color w:val="000000" w:themeColor="text1"/>
          <w:lang w:val="en-US"/>
        </w:rPr>
        <w:t xml:space="preserve"> </w:t>
      </w:r>
      <w:sdt>
        <w:sdtPr>
          <w:rPr>
            <w:color w:val="000000" w:themeColor="text1"/>
            <w:lang w:val="en-US"/>
          </w:rPr>
          <w:id w:val="-14620385"/>
          <w:citation/>
        </w:sdtPr>
        <w:sdtContent>
          <w:r w:rsidR="0002378F">
            <w:rPr>
              <w:color w:val="000000" w:themeColor="text1"/>
              <w:lang w:val="en-US"/>
            </w:rPr>
            <w:fldChar w:fldCharType="begin"/>
          </w:r>
          <w:r w:rsidR="0002378F">
            <w:rPr>
              <w:color w:val="000000" w:themeColor="text1"/>
              <w:lang w:val="en-US"/>
            </w:rPr>
            <w:instrText xml:space="preserve"> CITATION Nat19 \l 1033 </w:instrText>
          </w:r>
          <w:r w:rsidR="0002378F">
            <w:rPr>
              <w:color w:val="000000" w:themeColor="text1"/>
              <w:lang w:val="en-US"/>
            </w:rPr>
            <w:fldChar w:fldCharType="separate"/>
          </w:r>
          <w:r w:rsidR="0002378F" w:rsidRPr="0002378F">
            <w:rPr>
              <w:noProof/>
              <w:color w:val="000000" w:themeColor="text1"/>
              <w:lang w:val="en-US"/>
            </w:rPr>
            <w:t>[8]</w:t>
          </w:r>
          <w:r w:rsidR="0002378F">
            <w:rPr>
              <w:color w:val="000000" w:themeColor="text1"/>
              <w:lang w:val="en-US"/>
            </w:rPr>
            <w:fldChar w:fldCharType="end"/>
          </w:r>
        </w:sdtContent>
      </w:sdt>
    </w:p>
    <w:p w14:paraId="228059E3" w14:textId="77777777" w:rsidR="0002378F" w:rsidRPr="00F67EA3" w:rsidRDefault="0002378F" w:rsidP="00E85B40">
      <w:pPr>
        <w:rPr>
          <w:color w:val="000000" w:themeColor="text1"/>
          <w:lang w:val="en-US"/>
        </w:rPr>
      </w:pPr>
    </w:p>
    <w:p w14:paraId="72A2F5C3" w14:textId="57552CEB" w:rsidR="00E85B40" w:rsidRDefault="00E85B40" w:rsidP="00E85B40">
      <w:pPr>
        <w:rPr>
          <w:color w:val="000000" w:themeColor="text1"/>
          <w:sz w:val="28"/>
          <w:szCs w:val="28"/>
          <w:lang w:val="en-US"/>
        </w:rPr>
      </w:pPr>
      <w:r w:rsidRPr="00E85B40">
        <w:rPr>
          <w:lang w:val="en-US"/>
        </w:rPr>
        <w:drawing>
          <wp:inline distT="0" distB="0" distL="0" distR="0" wp14:anchorId="562DC7E4" wp14:editId="4D3F440D">
            <wp:extent cx="5731510" cy="3166745"/>
            <wp:effectExtent l="0" t="0" r="2540" b="0"/>
            <wp:docPr id="52" name="Picture 5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Table&#10;&#10;Description automatically generated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435C9" w14:textId="77777777" w:rsidR="00BA3D79" w:rsidRDefault="00BA3D79" w:rsidP="00E85B40">
      <w:pPr>
        <w:rPr>
          <w:color w:val="000000" w:themeColor="text1"/>
          <w:lang w:val="en-US"/>
        </w:rPr>
      </w:pPr>
    </w:p>
    <w:p w14:paraId="79A929E8" w14:textId="61426815" w:rsidR="00AA361E" w:rsidRPr="00BA3D79" w:rsidRDefault="00AA361E" w:rsidP="00E85B40">
      <w:pPr>
        <w:rPr>
          <w:color w:val="000000" w:themeColor="text1"/>
          <w:lang w:val="en-US"/>
        </w:rPr>
      </w:pPr>
      <w:r w:rsidRPr="00BA3D79">
        <w:rPr>
          <w:color w:val="000000" w:themeColor="text1"/>
          <w:lang w:val="en-US"/>
        </w:rPr>
        <w:t xml:space="preserve">Appendix </w:t>
      </w:r>
      <w:r w:rsidR="00397819">
        <w:rPr>
          <w:color w:val="000000" w:themeColor="text1"/>
          <w:lang w:val="en-US"/>
        </w:rPr>
        <w:t>2</w:t>
      </w:r>
    </w:p>
    <w:p w14:paraId="261ACC95" w14:textId="3C0FA394" w:rsidR="00AA361E" w:rsidRPr="00E85B40" w:rsidRDefault="00AA361E" w:rsidP="00E85B40">
      <w:pPr>
        <w:rPr>
          <w:color w:val="000000" w:themeColor="text1"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6823EECE" wp14:editId="043DCCB8">
            <wp:extent cx="3514725" cy="3383333"/>
            <wp:effectExtent l="0" t="0" r="0" b="7620"/>
            <wp:docPr id="59" name="Picture 59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9210" cy="338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A361E" w:rsidRPr="00E85B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1F237A" w14:textId="77777777" w:rsidR="00363E5E" w:rsidRDefault="00363E5E" w:rsidP="007370F3">
      <w:pPr>
        <w:spacing w:after="0" w:line="240" w:lineRule="auto"/>
      </w:pPr>
      <w:r>
        <w:separator/>
      </w:r>
    </w:p>
  </w:endnote>
  <w:endnote w:type="continuationSeparator" w:id="0">
    <w:p w14:paraId="4DA892BD" w14:textId="77777777" w:rsidR="00363E5E" w:rsidRDefault="00363E5E" w:rsidP="007370F3">
      <w:pPr>
        <w:spacing w:after="0" w:line="240" w:lineRule="auto"/>
      </w:pPr>
      <w:r>
        <w:continuationSeparator/>
      </w:r>
    </w:p>
  </w:endnote>
  <w:endnote w:type="continuationNotice" w:id="1">
    <w:p w14:paraId="7034C482" w14:textId="77777777" w:rsidR="00363E5E" w:rsidRDefault="00363E5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3FC4B6" w14:textId="77777777" w:rsidR="00363E5E" w:rsidRDefault="00363E5E" w:rsidP="007370F3">
      <w:pPr>
        <w:spacing w:after="0" w:line="240" w:lineRule="auto"/>
      </w:pPr>
      <w:r>
        <w:separator/>
      </w:r>
    </w:p>
  </w:footnote>
  <w:footnote w:type="continuationSeparator" w:id="0">
    <w:p w14:paraId="74B08956" w14:textId="77777777" w:rsidR="00363E5E" w:rsidRDefault="00363E5E" w:rsidP="007370F3">
      <w:pPr>
        <w:spacing w:after="0" w:line="240" w:lineRule="auto"/>
      </w:pPr>
      <w:r>
        <w:continuationSeparator/>
      </w:r>
    </w:p>
  </w:footnote>
  <w:footnote w:type="continuationNotice" w:id="1">
    <w:p w14:paraId="74658143" w14:textId="77777777" w:rsidR="00363E5E" w:rsidRDefault="00363E5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93AA5"/>
    <w:multiLevelType w:val="hybridMultilevel"/>
    <w:tmpl w:val="19FC36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216CC0"/>
    <w:multiLevelType w:val="hybridMultilevel"/>
    <w:tmpl w:val="A1E8B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66A6B"/>
    <w:multiLevelType w:val="hybridMultilevel"/>
    <w:tmpl w:val="CA0A7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154511"/>
    <w:multiLevelType w:val="hybridMultilevel"/>
    <w:tmpl w:val="E0884520"/>
    <w:lvl w:ilvl="0" w:tplc="F63297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C927B8"/>
    <w:multiLevelType w:val="hybridMultilevel"/>
    <w:tmpl w:val="CD5E0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87149CA"/>
    <w:multiLevelType w:val="hybridMultilevel"/>
    <w:tmpl w:val="AFB4FC5A"/>
    <w:lvl w:ilvl="0" w:tplc="57A0220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9F1A64"/>
    <w:multiLevelType w:val="hybridMultilevel"/>
    <w:tmpl w:val="6EA05D0C"/>
    <w:lvl w:ilvl="0" w:tplc="322E6E3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962C00"/>
    <w:multiLevelType w:val="hybridMultilevel"/>
    <w:tmpl w:val="5198B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49509D"/>
    <w:multiLevelType w:val="hybridMultilevel"/>
    <w:tmpl w:val="C3CE4528"/>
    <w:lvl w:ilvl="0" w:tplc="F586E01A">
      <w:start w:val="1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515B58"/>
    <w:multiLevelType w:val="hybridMultilevel"/>
    <w:tmpl w:val="EC10B854"/>
    <w:lvl w:ilvl="0" w:tplc="D3AE455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0A12DA"/>
    <w:multiLevelType w:val="hybridMultilevel"/>
    <w:tmpl w:val="B372C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750D7D"/>
    <w:multiLevelType w:val="hybridMultilevel"/>
    <w:tmpl w:val="8A067F76"/>
    <w:lvl w:ilvl="0" w:tplc="30E63B7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3BC7BB4"/>
    <w:multiLevelType w:val="hybridMultilevel"/>
    <w:tmpl w:val="D31A057A"/>
    <w:lvl w:ilvl="0" w:tplc="F586E01A">
      <w:start w:val="1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3BC4901"/>
    <w:multiLevelType w:val="hybridMultilevel"/>
    <w:tmpl w:val="F970EAC0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4" w15:restartNumberingAfterBreak="0">
    <w:nsid w:val="43D03357"/>
    <w:multiLevelType w:val="hybridMultilevel"/>
    <w:tmpl w:val="AEA0D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8C20375"/>
    <w:multiLevelType w:val="hybridMultilevel"/>
    <w:tmpl w:val="B18CF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4739C5"/>
    <w:multiLevelType w:val="hybridMultilevel"/>
    <w:tmpl w:val="ED101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1B47B3"/>
    <w:multiLevelType w:val="hybridMultilevel"/>
    <w:tmpl w:val="D256C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FA6E1C"/>
    <w:multiLevelType w:val="hybridMultilevel"/>
    <w:tmpl w:val="FC90E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1B44554"/>
    <w:multiLevelType w:val="hybridMultilevel"/>
    <w:tmpl w:val="6D501EE8"/>
    <w:lvl w:ilvl="0" w:tplc="D7D48B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8F6C9A"/>
    <w:multiLevelType w:val="multilevel"/>
    <w:tmpl w:val="FFA069D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1" w15:restartNumberingAfterBreak="0">
    <w:nsid w:val="7CC554C2"/>
    <w:multiLevelType w:val="hybridMultilevel"/>
    <w:tmpl w:val="BAA4A3C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26317376">
    <w:abstractNumId w:val="20"/>
  </w:num>
  <w:num w:numId="2" w16cid:durableId="1182628174">
    <w:abstractNumId w:val="9"/>
  </w:num>
  <w:num w:numId="3" w16cid:durableId="1047880123">
    <w:abstractNumId w:val="6"/>
  </w:num>
  <w:num w:numId="4" w16cid:durableId="1319769375">
    <w:abstractNumId w:val="19"/>
  </w:num>
  <w:num w:numId="5" w16cid:durableId="1090394960">
    <w:abstractNumId w:val="3"/>
  </w:num>
  <w:num w:numId="6" w16cid:durableId="12925683">
    <w:abstractNumId w:val="5"/>
  </w:num>
  <w:num w:numId="7" w16cid:durableId="956328502">
    <w:abstractNumId w:val="12"/>
  </w:num>
  <w:num w:numId="8" w16cid:durableId="303431937">
    <w:abstractNumId w:val="8"/>
  </w:num>
  <w:num w:numId="9" w16cid:durableId="1091851262">
    <w:abstractNumId w:val="21"/>
  </w:num>
  <w:num w:numId="10" w16cid:durableId="539099963">
    <w:abstractNumId w:val="7"/>
  </w:num>
  <w:num w:numId="11" w16cid:durableId="388697699">
    <w:abstractNumId w:val="10"/>
  </w:num>
  <w:num w:numId="12" w16cid:durableId="231281335">
    <w:abstractNumId w:val="11"/>
  </w:num>
  <w:num w:numId="13" w16cid:durableId="212230689">
    <w:abstractNumId w:val="16"/>
  </w:num>
  <w:num w:numId="14" w16cid:durableId="1674455184">
    <w:abstractNumId w:val="14"/>
  </w:num>
  <w:num w:numId="15" w16cid:durableId="1443569452">
    <w:abstractNumId w:val="1"/>
  </w:num>
  <w:num w:numId="16" w16cid:durableId="797065647">
    <w:abstractNumId w:val="2"/>
  </w:num>
  <w:num w:numId="17" w16cid:durableId="1325544225">
    <w:abstractNumId w:val="13"/>
  </w:num>
  <w:num w:numId="18" w16cid:durableId="1810317755">
    <w:abstractNumId w:val="17"/>
  </w:num>
  <w:num w:numId="19" w16cid:durableId="1055855338">
    <w:abstractNumId w:val="18"/>
  </w:num>
  <w:num w:numId="20" w16cid:durableId="998920545">
    <w:abstractNumId w:val="15"/>
  </w:num>
  <w:num w:numId="21" w16cid:durableId="1698038566">
    <w:abstractNumId w:val="0"/>
  </w:num>
  <w:num w:numId="22" w16cid:durableId="18316308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5D3"/>
    <w:rsid w:val="00004DC4"/>
    <w:rsid w:val="000051E9"/>
    <w:rsid w:val="000107F4"/>
    <w:rsid w:val="00015781"/>
    <w:rsid w:val="000157AF"/>
    <w:rsid w:val="00022160"/>
    <w:rsid w:val="0002378F"/>
    <w:rsid w:val="000272DC"/>
    <w:rsid w:val="0004497E"/>
    <w:rsid w:val="00052C42"/>
    <w:rsid w:val="00056005"/>
    <w:rsid w:val="00070373"/>
    <w:rsid w:val="000749DB"/>
    <w:rsid w:val="00093D90"/>
    <w:rsid w:val="000A160A"/>
    <w:rsid w:val="000A49D7"/>
    <w:rsid w:val="000B3183"/>
    <w:rsid w:val="000B3184"/>
    <w:rsid w:val="000B4B1B"/>
    <w:rsid w:val="000C3EB5"/>
    <w:rsid w:val="000C5916"/>
    <w:rsid w:val="000D53D4"/>
    <w:rsid w:val="000E5E81"/>
    <w:rsid w:val="000F5BEE"/>
    <w:rsid w:val="000F7908"/>
    <w:rsid w:val="00100EE8"/>
    <w:rsid w:val="00103108"/>
    <w:rsid w:val="0011149C"/>
    <w:rsid w:val="0011650D"/>
    <w:rsid w:val="00116895"/>
    <w:rsid w:val="001174B7"/>
    <w:rsid w:val="0012407D"/>
    <w:rsid w:val="001268D1"/>
    <w:rsid w:val="00132902"/>
    <w:rsid w:val="00136FEB"/>
    <w:rsid w:val="00153338"/>
    <w:rsid w:val="00153F98"/>
    <w:rsid w:val="001546C9"/>
    <w:rsid w:val="0017037E"/>
    <w:rsid w:val="00170E1F"/>
    <w:rsid w:val="0017412E"/>
    <w:rsid w:val="001825B1"/>
    <w:rsid w:val="00182DDA"/>
    <w:rsid w:val="00183404"/>
    <w:rsid w:val="00183DAE"/>
    <w:rsid w:val="00184B41"/>
    <w:rsid w:val="00185BF6"/>
    <w:rsid w:val="00197DA0"/>
    <w:rsid w:val="001B2932"/>
    <w:rsid w:val="001C01DD"/>
    <w:rsid w:val="001C05F3"/>
    <w:rsid w:val="001C3816"/>
    <w:rsid w:val="001D1403"/>
    <w:rsid w:val="001D7E20"/>
    <w:rsid w:val="001F14F4"/>
    <w:rsid w:val="001F1CAB"/>
    <w:rsid w:val="00203CD6"/>
    <w:rsid w:val="00204DBF"/>
    <w:rsid w:val="002066B4"/>
    <w:rsid w:val="00212A70"/>
    <w:rsid w:val="00215A51"/>
    <w:rsid w:val="002235FC"/>
    <w:rsid w:val="00223A43"/>
    <w:rsid w:val="002642F6"/>
    <w:rsid w:val="00266689"/>
    <w:rsid w:val="0026695C"/>
    <w:rsid w:val="002702FC"/>
    <w:rsid w:val="00276160"/>
    <w:rsid w:val="002834ED"/>
    <w:rsid w:val="00297811"/>
    <w:rsid w:val="002A0933"/>
    <w:rsid w:val="002A2CFC"/>
    <w:rsid w:val="002A4029"/>
    <w:rsid w:val="002B784B"/>
    <w:rsid w:val="002D6238"/>
    <w:rsid w:val="002E7E72"/>
    <w:rsid w:val="002F345F"/>
    <w:rsid w:val="002F45EA"/>
    <w:rsid w:val="003028AD"/>
    <w:rsid w:val="00303756"/>
    <w:rsid w:val="003067D1"/>
    <w:rsid w:val="00315F7F"/>
    <w:rsid w:val="00320210"/>
    <w:rsid w:val="00327BA7"/>
    <w:rsid w:val="00331B0F"/>
    <w:rsid w:val="00336EE5"/>
    <w:rsid w:val="003457DA"/>
    <w:rsid w:val="00346078"/>
    <w:rsid w:val="00354502"/>
    <w:rsid w:val="00360690"/>
    <w:rsid w:val="00362810"/>
    <w:rsid w:val="00363E5E"/>
    <w:rsid w:val="003653C5"/>
    <w:rsid w:val="0036624A"/>
    <w:rsid w:val="003723F7"/>
    <w:rsid w:val="00381C51"/>
    <w:rsid w:val="00383C5B"/>
    <w:rsid w:val="00385E5A"/>
    <w:rsid w:val="00392FC9"/>
    <w:rsid w:val="00397819"/>
    <w:rsid w:val="003A0882"/>
    <w:rsid w:val="003A1950"/>
    <w:rsid w:val="003A3E49"/>
    <w:rsid w:val="003B0AFC"/>
    <w:rsid w:val="003C072C"/>
    <w:rsid w:val="003E106F"/>
    <w:rsid w:val="003F0006"/>
    <w:rsid w:val="003F60B8"/>
    <w:rsid w:val="00405FC2"/>
    <w:rsid w:val="00410AF1"/>
    <w:rsid w:val="00413F3C"/>
    <w:rsid w:val="0042294D"/>
    <w:rsid w:val="0043018D"/>
    <w:rsid w:val="00432878"/>
    <w:rsid w:val="004344B2"/>
    <w:rsid w:val="004463BA"/>
    <w:rsid w:val="00451E89"/>
    <w:rsid w:val="00455835"/>
    <w:rsid w:val="00456CCD"/>
    <w:rsid w:val="00461EFB"/>
    <w:rsid w:val="00463293"/>
    <w:rsid w:val="004660FF"/>
    <w:rsid w:val="0046757C"/>
    <w:rsid w:val="00470519"/>
    <w:rsid w:val="004821AA"/>
    <w:rsid w:val="00482BA7"/>
    <w:rsid w:val="004C1F43"/>
    <w:rsid w:val="004C7129"/>
    <w:rsid w:val="004D0D80"/>
    <w:rsid w:val="004D19C9"/>
    <w:rsid w:val="004E6111"/>
    <w:rsid w:val="004E7495"/>
    <w:rsid w:val="004F3146"/>
    <w:rsid w:val="004F37E5"/>
    <w:rsid w:val="004F5DA1"/>
    <w:rsid w:val="0050360D"/>
    <w:rsid w:val="00522B44"/>
    <w:rsid w:val="00524132"/>
    <w:rsid w:val="005371EE"/>
    <w:rsid w:val="00544113"/>
    <w:rsid w:val="005551F8"/>
    <w:rsid w:val="00563678"/>
    <w:rsid w:val="00565487"/>
    <w:rsid w:val="00567760"/>
    <w:rsid w:val="005678DC"/>
    <w:rsid w:val="005709C7"/>
    <w:rsid w:val="00576800"/>
    <w:rsid w:val="00584CFB"/>
    <w:rsid w:val="005901B5"/>
    <w:rsid w:val="00597808"/>
    <w:rsid w:val="005B5A65"/>
    <w:rsid w:val="005B690B"/>
    <w:rsid w:val="005D1A83"/>
    <w:rsid w:val="005D2620"/>
    <w:rsid w:val="005D4121"/>
    <w:rsid w:val="005D772C"/>
    <w:rsid w:val="005E08CB"/>
    <w:rsid w:val="005E0E87"/>
    <w:rsid w:val="005F1B52"/>
    <w:rsid w:val="005F507A"/>
    <w:rsid w:val="00604D06"/>
    <w:rsid w:val="0060517A"/>
    <w:rsid w:val="00613192"/>
    <w:rsid w:val="0063769A"/>
    <w:rsid w:val="006463F7"/>
    <w:rsid w:val="00650F2E"/>
    <w:rsid w:val="00657337"/>
    <w:rsid w:val="0066323D"/>
    <w:rsid w:val="006642A5"/>
    <w:rsid w:val="00676F9A"/>
    <w:rsid w:val="0068188A"/>
    <w:rsid w:val="00685FB9"/>
    <w:rsid w:val="00691892"/>
    <w:rsid w:val="00693E44"/>
    <w:rsid w:val="006A36EC"/>
    <w:rsid w:val="006A513F"/>
    <w:rsid w:val="006C76C9"/>
    <w:rsid w:val="006C78B5"/>
    <w:rsid w:val="006D5528"/>
    <w:rsid w:val="006E2634"/>
    <w:rsid w:val="00703D95"/>
    <w:rsid w:val="007042D1"/>
    <w:rsid w:val="007114BA"/>
    <w:rsid w:val="007115FE"/>
    <w:rsid w:val="007271F9"/>
    <w:rsid w:val="007370F3"/>
    <w:rsid w:val="00741257"/>
    <w:rsid w:val="00741595"/>
    <w:rsid w:val="00743EE5"/>
    <w:rsid w:val="00747FC8"/>
    <w:rsid w:val="00750B3C"/>
    <w:rsid w:val="00751070"/>
    <w:rsid w:val="0075462E"/>
    <w:rsid w:val="00754A36"/>
    <w:rsid w:val="00761507"/>
    <w:rsid w:val="00765D90"/>
    <w:rsid w:val="00767819"/>
    <w:rsid w:val="00771B4D"/>
    <w:rsid w:val="00797AFF"/>
    <w:rsid w:val="007A1438"/>
    <w:rsid w:val="007A47C4"/>
    <w:rsid w:val="007B0AC4"/>
    <w:rsid w:val="007B2488"/>
    <w:rsid w:val="007C119D"/>
    <w:rsid w:val="007C7350"/>
    <w:rsid w:val="007D0FA1"/>
    <w:rsid w:val="007D118C"/>
    <w:rsid w:val="007D7364"/>
    <w:rsid w:val="007E373C"/>
    <w:rsid w:val="007E6698"/>
    <w:rsid w:val="0080489A"/>
    <w:rsid w:val="00807D2C"/>
    <w:rsid w:val="00811F17"/>
    <w:rsid w:val="00814E7A"/>
    <w:rsid w:val="00844741"/>
    <w:rsid w:val="00873D29"/>
    <w:rsid w:val="00885C7C"/>
    <w:rsid w:val="0088674E"/>
    <w:rsid w:val="008963EF"/>
    <w:rsid w:val="008A2344"/>
    <w:rsid w:val="008B2942"/>
    <w:rsid w:val="008B3264"/>
    <w:rsid w:val="008D4343"/>
    <w:rsid w:val="008E4CD1"/>
    <w:rsid w:val="008F0C14"/>
    <w:rsid w:val="008F4774"/>
    <w:rsid w:val="0090173D"/>
    <w:rsid w:val="009078FB"/>
    <w:rsid w:val="00920B92"/>
    <w:rsid w:val="00922603"/>
    <w:rsid w:val="009309A1"/>
    <w:rsid w:val="009335EB"/>
    <w:rsid w:val="009355FA"/>
    <w:rsid w:val="00935D86"/>
    <w:rsid w:val="00936FBA"/>
    <w:rsid w:val="009435D3"/>
    <w:rsid w:val="009461DC"/>
    <w:rsid w:val="00951EAE"/>
    <w:rsid w:val="009552FE"/>
    <w:rsid w:val="0095616D"/>
    <w:rsid w:val="00962AC0"/>
    <w:rsid w:val="0098078C"/>
    <w:rsid w:val="009A3741"/>
    <w:rsid w:val="009B047F"/>
    <w:rsid w:val="009B1DCA"/>
    <w:rsid w:val="009B6A0F"/>
    <w:rsid w:val="009C0D99"/>
    <w:rsid w:val="009C4BF9"/>
    <w:rsid w:val="009C5B3B"/>
    <w:rsid w:val="009D2E07"/>
    <w:rsid w:val="009E4562"/>
    <w:rsid w:val="009E7F5C"/>
    <w:rsid w:val="009F05EF"/>
    <w:rsid w:val="009F27FD"/>
    <w:rsid w:val="009F4EB7"/>
    <w:rsid w:val="009F6462"/>
    <w:rsid w:val="009F7591"/>
    <w:rsid w:val="00A02808"/>
    <w:rsid w:val="00A2383B"/>
    <w:rsid w:val="00A275DF"/>
    <w:rsid w:val="00A60C59"/>
    <w:rsid w:val="00A61A17"/>
    <w:rsid w:val="00A6206F"/>
    <w:rsid w:val="00A65BAA"/>
    <w:rsid w:val="00A778A0"/>
    <w:rsid w:val="00A97E22"/>
    <w:rsid w:val="00AA361E"/>
    <w:rsid w:val="00AA5DA5"/>
    <w:rsid w:val="00AA6F4D"/>
    <w:rsid w:val="00AB0710"/>
    <w:rsid w:val="00AB67FF"/>
    <w:rsid w:val="00AC64FA"/>
    <w:rsid w:val="00AD31C6"/>
    <w:rsid w:val="00AE0135"/>
    <w:rsid w:val="00AE256E"/>
    <w:rsid w:val="00AE259A"/>
    <w:rsid w:val="00AF0F61"/>
    <w:rsid w:val="00AF2692"/>
    <w:rsid w:val="00AF559C"/>
    <w:rsid w:val="00B03162"/>
    <w:rsid w:val="00B11074"/>
    <w:rsid w:val="00B21598"/>
    <w:rsid w:val="00B21D7A"/>
    <w:rsid w:val="00B2222C"/>
    <w:rsid w:val="00B301AC"/>
    <w:rsid w:val="00B4325F"/>
    <w:rsid w:val="00B4371F"/>
    <w:rsid w:val="00B44826"/>
    <w:rsid w:val="00B50252"/>
    <w:rsid w:val="00B55CBE"/>
    <w:rsid w:val="00B61D39"/>
    <w:rsid w:val="00B625B3"/>
    <w:rsid w:val="00B707B4"/>
    <w:rsid w:val="00B86B79"/>
    <w:rsid w:val="00B904A8"/>
    <w:rsid w:val="00B945F8"/>
    <w:rsid w:val="00B95EAC"/>
    <w:rsid w:val="00BA3D79"/>
    <w:rsid w:val="00BA41F4"/>
    <w:rsid w:val="00BA5297"/>
    <w:rsid w:val="00BC404D"/>
    <w:rsid w:val="00BC43E5"/>
    <w:rsid w:val="00BE1770"/>
    <w:rsid w:val="00BE34E2"/>
    <w:rsid w:val="00BE50E8"/>
    <w:rsid w:val="00BF2492"/>
    <w:rsid w:val="00C1476A"/>
    <w:rsid w:val="00C20FA4"/>
    <w:rsid w:val="00C22664"/>
    <w:rsid w:val="00C2575B"/>
    <w:rsid w:val="00C33A52"/>
    <w:rsid w:val="00C3760C"/>
    <w:rsid w:val="00C44046"/>
    <w:rsid w:val="00C4673C"/>
    <w:rsid w:val="00C50789"/>
    <w:rsid w:val="00C56724"/>
    <w:rsid w:val="00C64AC9"/>
    <w:rsid w:val="00C6657A"/>
    <w:rsid w:val="00C86554"/>
    <w:rsid w:val="00C97D8A"/>
    <w:rsid w:val="00CA30E9"/>
    <w:rsid w:val="00CB49F5"/>
    <w:rsid w:val="00CC4209"/>
    <w:rsid w:val="00CD194A"/>
    <w:rsid w:val="00CD3B26"/>
    <w:rsid w:val="00CD6CE6"/>
    <w:rsid w:val="00CD6D41"/>
    <w:rsid w:val="00CE5506"/>
    <w:rsid w:val="00CF2A43"/>
    <w:rsid w:val="00CF4061"/>
    <w:rsid w:val="00D02724"/>
    <w:rsid w:val="00D03AD5"/>
    <w:rsid w:val="00D20C6C"/>
    <w:rsid w:val="00D21663"/>
    <w:rsid w:val="00D23351"/>
    <w:rsid w:val="00D263CA"/>
    <w:rsid w:val="00D368A6"/>
    <w:rsid w:val="00D52C5F"/>
    <w:rsid w:val="00D57FD0"/>
    <w:rsid w:val="00D64C52"/>
    <w:rsid w:val="00D67F02"/>
    <w:rsid w:val="00D866A4"/>
    <w:rsid w:val="00D902F2"/>
    <w:rsid w:val="00DA4088"/>
    <w:rsid w:val="00DC1EED"/>
    <w:rsid w:val="00DC41E8"/>
    <w:rsid w:val="00DD434E"/>
    <w:rsid w:val="00DD6348"/>
    <w:rsid w:val="00DD6E9A"/>
    <w:rsid w:val="00DE2D2B"/>
    <w:rsid w:val="00DE6216"/>
    <w:rsid w:val="00DE6C12"/>
    <w:rsid w:val="00DF1A2B"/>
    <w:rsid w:val="00E02BD7"/>
    <w:rsid w:val="00E066F7"/>
    <w:rsid w:val="00E11D4A"/>
    <w:rsid w:val="00E12195"/>
    <w:rsid w:val="00E16D4D"/>
    <w:rsid w:val="00E206C8"/>
    <w:rsid w:val="00E3073A"/>
    <w:rsid w:val="00E36A86"/>
    <w:rsid w:val="00E401ED"/>
    <w:rsid w:val="00E43D0D"/>
    <w:rsid w:val="00E5093D"/>
    <w:rsid w:val="00E57E35"/>
    <w:rsid w:val="00E61DFF"/>
    <w:rsid w:val="00E74E82"/>
    <w:rsid w:val="00E75A29"/>
    <w:rsid w:val="00E75D79"/>
    <w:rsid w:val="00E8162C"/>
    <w:rsid w:val="00E82E3B"/>
    <w:rsid w:val="00E85B40"/>
    <w:rsid w:val="00EA7EEF"/>
    <w:rsid w:val="00EB1D29"/>
    <w:rsid w:val="00EB3EF0"/>
    <w:rsid w:val="00EB627F"/>
    <w:rsid w:val="00EB7181"/>
    <w:rsid w:val="00EC48EA"/>
    <w:rsid w:val="00EE385D"/>
    <w:rsid w:val="00F01F10"/>
    <w:rsid w:val="00F152A6"/>
    <w:rsid w:val="00F273AA"/>
    <w:rsid w:val="00F46AE0"/>
    <w:rsid w:val="00F514A4"/>
    <w:rsid w:val="00F56443"/>
    <w:rsid w:val="00F6081F"/>
    <w:rsid w:val="00F67EA3"/>
    <w:rsid w:val="00F743FE"/>
    <w:rsid w:val="00F77734"/>
    <w:rsid w:val="00F868FB"/>
    <w:rsid w:val="00F86F10"/>
    <w:rsid w:val="00F923A5"/>
    <w:rsid w:val="00F96DCA"/>
    <w:rsid w:val="00F97D04"/>
    <w:rsid w:val="00FA2781"/>
    <w:rsid w:val="00FA54A8"/>
    <w:rsid w:val="00FB4BC8"/>
    <w:rsid w:val="00FD062B"/>
    <w:rsid w:val="00FE1E43"/>
    <w:rsid w:val="00FE2E55"/>
    <w:rsid w:val="00FE6933"/>
    <w:rsid w:val="00FF0EEC"/>
    <w:rsid w:val="00FF3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43BA7"/>
  <w15:chartTrackingRefBased/>
  <w15:docId w15:val="{F2181B2C-33EF-4DD8-910B-64DBDBA03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76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4CD1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A49D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A49D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A49D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A49D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A49D7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370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70F3"/>
  </w:style>
  <w:style w:type="paragraph" w:styleId="Footer">
    <w:name w:val="footer"/>
    <w:basedOn w:val="Normal"/>
    <w:link w:val="FooterChar"/>
    <w:uiPriority w:val="99"/>
    <w:unhideWhenUsed/>
    <w:rsid w:val="007370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70F3"/>
  </w:style>
  <w:style w:type="character" w:customStyle="1" w:styleId="Heading1Char">
    <w:name w:val="Heading 1 Char"/>
    <w:basedOn w:val="DefaultParagraphFont"/>
    <w:link w:val="Heading1"/>
    <w:uiPriority w:val="9"/>
    <w:rsid w:val="006C76C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C76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57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3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1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9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3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8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9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8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7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7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0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9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2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4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0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1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3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9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86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63" Type="http://schemas.openxmlformats.org/officeDocument/2006/relationships/image" Target="media/image53.png"/><Relationship Id="rId68" Type="http://schemas.openxmlformats.org/officeDocument/2006/relationships/image" Target="media/image58.png"/><Relationship Id="rId84" Type="http://schemas.openxmlformats.org/officeDocument/2006/relationships/theme" Target="theme/theme1.xml"/><Relationship Id="rId16" Type="http://schemas.openxmlformats.org/officeDocument/2006/relationships/image" Target="media/image6.png"/><Relationship Id="rId11" Type="http://schemas.openxmlformats.org/officeDocument/2006/relationships/image" Target="media/image1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74" Type="http://schemas.openxmlformats.org/officeDocument/2006/relationships/image" Target="media/image64.png"/><Relationship Id="rId79" Type="http://schemas.openxmlformats.org/officeDocument/2006/relationships/image" Target="media/image69.png"/><Relationship Id="rId5" Type="http://schemas.openxmlformats.org/officeDocument/2006/relationships/numbering" Target="numbering.xml"/><Relationship Id="rId61" Type="http://schemas.openxmlformats.org/officeDocument/2006/relationships/image" Target="media/image51.png"/><Relationship Id="rId82" Type="http://schemas.openxmlformats.org/officeDocument/2006/relationships/image" Target="media/image72.gif"/><Relationship Id="rId19" Type="http://schemas.openxmlformats.org/officeDocument/2006/relationships/image" Target="media/image9.png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image" Target="media/image54.png"/><Relationship Id="rId69" Type="http://schemas.openxmlformats.org/officeDocument/2006/relationships/image" Target="media/image59.png"/><Relationship Id="rId77" Type="http://schemas.openxmlformats.org/officeDocument/2006/relationships/image" Target="media/image67.png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72" Type="http://schemas.openxmlformats.org/officeDocument/2006/relationships/image" Target="media/image62.png"/><Relationship Id="rId80" Type="http://schemas.openxmlformats.org/officeDocument/2006/relationships/image" Target="media/image70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image" Target="media/image49.png"/><Relationship Id="rId67" Type="http://schemas.openxmlformats.org/officeDocument/2006/relationships/image" Target="media/image57.png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image" Target="media/image52.png"/><Relationship Id="rId70" Type="http://schemas.openxmlformats.org/officeDocument/2006/relationships/image" Target="media/image60.png"/><Relationship Id="rId75" Type="http://schemas.openxmlformats.org/officeDocument/2006/relationships/image" Target="media/image65.png"/><Relationship Id="rId83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endnotes" Target="endnotes.xml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image" Target="media/image50.png"/><Relationship Id="rId65" Type="http://schemas.openxmlformats.org/officeDocument/2006/relationships/image" Target="media/image55.png"/><Relationship Id="rId73" Type="http://schemas.openxmlformats.org/officeDocument/2006/relationships/image" Target="media/image63.png"/><Relationship Id="rId78" Type="http://schemas.openxmlformats.org/officeDocument/2006/relationships/image" Target="media/image68.png"/><Relationship Id="rId81" Type="http://schemas.openxmlformats.org/officeDocument/2006/relationships/image" Target="media/image71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9" Type="http://schemas.openxmlformats.org/officeDocument/2006/relationships/image" Target="media/image29.png"/><Relationship Id="rId34" Type="http://schemas.openxmlformats.org/officeDocument/2006/relationships/image" Target="media/image24.png"/><Relationship Id="rId50" Type="http://schemas.openxmlformats.org/officeDocument/2006/relationships/image" Target="media/image40.png"/><Relationship Id="rId55" Type="http://schemas.openxmlformats.org/officeDocument/2006/relationships/image" Target="media/image45.png"/><Relationship Id="rId76" Type="http://schemas.openxmlformats.org/officeDocument/2006/relationships/image" Target="media/image66.png"/><Relationship Id="rId7" Type="http://schemas.openxmlformats.org/officeDocument/2006/relationships/settings" Target="settings.xml"/><Relationship Id="rId71" Type="http://schemas.openxmlformats.org/officeDocument/2006/relationships/image" Target="media/image61.png"/><Relationship Id="rId2" Type="http://schemas.openxmlformats.org/officeDocument/2006/relationships/customXml" Target="../customXml/item2.xml"/><Relationship Id="rId29" Type="http://schemas.openxmlformats.org/officeDocument/2006/relationships/image" Target="media/image19.png"/><Relationship Id="rId24" Type="http://schemas.openxmlformats.org/officeDocument/2006/relationships/image" Target="media/image14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66" Type="http://schemas.openxmlformats.org/officeDocument/2006/relationships/image" Target="media/image5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bcc006c2a76cda50e84ab300cdbaa167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79009513f9d36d1042c3ac77739901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Nel19</b:Tag>
    <b:SourceType>InternetSite</b:SourceType>
    <b:Guid>{E7BA7A08-3B56-4EA7-A256-379CEAC882C5}</b:Guid>
    <b:Author>
      <b:Author>
        <b:NameList>
          <b:Person>
            <b:Last>Nikolaisen</b:Last>
            <b:First>Nele</b:First>
          </b:Person>
        </b:NameList>
      </b:Author>
    </b:Author>
    <b:Title>Tenfold</b:Title>
    <b:Year>2019</b:Year>
    <b:Month>04</b:Month>
    <b:Day>18</b:Day>
    <b:YearAccessed>2022</b:YearAccessed>
    <b:MonthAccessed>04</b:MonthAccessed>
    <b:DayAccessed>15</b:DayAccessed>
    <b:URL>https://www.tenfold-security.com/en/ntfs-permissions-and-share-permissions-whats-the-difference/?msclkid=8a22d346c66e11ecb050868467fe7db3</b:URL>
    <b:RefOrder>1</b:RefOrder>
  </b:Source>
  <b:Source>
    <b:Tag>Mat21</b:Tag>
    <b:SourceType>InternetSite</b:SourceType>
    <b:Guid>{300DF797-CD87-4AB1-942F-D2504FBD26DC}</b:Guid>
    <b:Author>
      <b:Author>
        <b:NameList>
          <b:Person>
            <b:Last>Vinton</b:Last>
            <b:First>Matthew</b:First>
          </b:Person>
        </b:NameList>
      </b:Author>
    </b:Author>
    <b:Title>What is Group Policy and how do GPOs work?</b:Title>
    <b:ProductionCompany>Quest</b:ProductionCompany>
    <b:Year>2021</b:Year>
    <b:Month>01</b:Month>
    <b:Day>06</b:Day>
    <b:YearAccessed>19</b:YearAccessed>
    <b:MonthAccessed>04</b:MonthAccessed>
    <b:DayAccessed>2022</b:DayAccessed>
    <b:URL>https://blog.quest.com/what-is-group-policy-and-how-do-gpos-work/?msclkid=fbef27f7c66e11ecb21e32f3b17effeb</b:URL>
    <b:RefOrder>2</b:RefOrder>
  </b:Source>
  <b:Source>
    <b:Tag>uOt22</b:Tag>
    <b:SourceType>InternetSite</b:SourceType>
    <b:Guid>{EA110473-B1CE-4C2D-980B-50E4190B5D0F}</b:Guid>
    <b:Author>
      <b:Author>
        <b:NameList>
          <b:Person>
            <b:Last>uOttawa</b:Last>
          </b:Person>
        </b:NameList>
      </b:Author>
    </b:Author>
    <b:Title>The Importance of Passwords</b:Title>
    <b:YearAccessed>2022</b:YearAccessed>
    <b:MonthAccessed>04</b:MonthAccessed>
    <b:DayAccessed>20</b:DayAccessed>
    <b:URL>https://it.uottawa.ca/security/identity-authentication-theft?msclkid=73be7645c6e911ec97c349e6c2c99881</b:URL>
    <b:RefOrder>3</b:RefOrder>
  </b:Source>
  <b:Source>
    <b:Tag>Bey22</b:Tag>
    <b:SourceType>InternetSite</b:SourceType>
    <b:Guid>{62B42058-D118-47A2-A11C-F938C3FBB47C}</b:Guid>
    <b:Author>
      <b:Author>
        <b:NameList>
          <b:Person>
            <b:Last>Trust</b:Last>
            <b:First>Beyond</b:First>
          </b:Person>
        </b:NameList>
      </b:Author>
    </b:Author>
    <b:Title>Passwords</b:Title>
    <b:YearAccessed>2022</b:YearAccessed>
    <b:MonthAccessed>04</b:MonthAccessed>
    <b:DayAccessed>20</b:DayAccessed>
    <b:URL>https://www.beyondtrust.com/resources/glossary/password?msclkid=56042e91c71011ec8dae3f4d557e891b</b:URL>
    <b:RefOrder>4</b:RefOrder>
  </b:Source>
  <b:Source>
    <b:Tag>Bey19</b:Tag>
    <b:SourceType>InternetSite</b:SourceType>
    <b:Guid>{46914FD0-2BFF-45A8-8BDC-EA9D15208B83}</b:Guid>
    <b:Author>
      <b:Author>
        <b:Corporate>Beyond Trust</b:Corporate>
      </b:Author>
    </b:Author>
    <b:Title>Top 15 Password Management Best Practices</b:Title>
    <b:Year>2019</b:Year>
    <b:Month>08</b:Month>
    <b:Day>2</b:Day>
    <b:YearAccessed>2022</b:YearAccessed>
    <b:MonthAccessed>04</b:MonthAccessed>
    <b:DayAccessed>20</b:DayAccessed>
    <b:URL>https://www.beyondtrust.com/blog/entry/top-15-password-management-best-practices?msclkid=3540a065c71311ec9cd27b94bba499c1</b:URL>
    <b:RefOrder>5</b:RefOrder>
  </b:Source>
  <b:Source>
    <b:Tag>Pie14</b:Tag>
    <b:SourceType>InternetSite</b:SourceType>
    <b:Guid>{BA24514E-D18C-4AE5-93D0-066B9D52D577}</b:Guid>
    <b:Author>
      <b:Author>
        <b:NameList>
          <b:Person>
            <b:Last>Paganini</b:Last>
            <b:First>Pierluigi</b:First>
          </b:Person>
        </b:NameList>
      </b:Author>
    </b:Author>
    <b:Title>Weak Passwords, in 2013 it's still a frequent error</b:Title>
    <b:ProductionCompany>Security Affairs</b:ProductionCompany>
    <b:Year>2014</b:Year>
    <b:Month>01</b:Month>
    <b:Day>21</b:Day>
    <b:YearAccessed>2022</b:YearAccessed>
    <b:MonthAccessed>04</b:MonthAccessed>
    <b:DayAccessed>20</b:DayAccessed>
    <b:URL>http://securityaffairs.co/wordpress/21472/digital-id/weak-passwords-2013.html</b:URL>
    <b:RefOrder>21</b:RefOrder>
  </b:Source>
  <b:Source>
    <b:Tag>Eli92</b:Tag>
    <b:SourceType>JournalArticle</b:SourceType>
    <b:Guid>{6F72F706-C68B-47FC-A007-F62F311C2921}</b:Guid>
    <b:Title>OPUS:Preventing weak password choices</b:Title>
    <b:Year>1992</b:Year>
    <b:Author>
      <b:Author>
        <b:NameList>
          <b:Person>
            <b:Last>Bertino</b:Last>
            <b:First>Elisa</b:First>
          </b:Person>
        </b:NameList>
      </b:Author>
    </b:Author>
    <b:JournalName>Computers &amp; Security</b:JournalName>
    <b:Pages>273-278</b:Pages>
    <b:Volume>11</b:Volume>
    <b:Issue>3</b:Issue>
    <b:RefOrder>6</b:RefOrder>
  </b:Source>
  <b:Source>
    <b:Tag>Geo22</b:Tag>
    <b:SourceType>InternetSite</b:SourceType>
    <b:Guid>{27C93035-6732-4496-9D0F-1E2DDB234A5F}</b:Guid>
    <b:Title>Password Statistics in 2022 - How to save &amp; protect your data</b:Title>
    <b:Year>2022</b:Year>
    <b:Author>
      <b:Author>
        <b:NameList>
          <b:Person>
            <b:Last>Peru</b:Last>
            <b:First>Georgie</b:First>
          </b:Person>
        </b:NameList>
      </b:Author>
    </b:Author>
    <b:ProductionCompany>Web Hosting Professional</b:ProductionCompany>
    <b:Month>03</b:Month>
    <b:Day>13</b:Day>
    <b:YearAccessed>2022</b:YearAccessed>
    <b:MonthAccessed>04</b:MonthAccessed>
    <b:DayAccessed>20</b:DayAccessed>
    <b:URL>https://webhostingprof.com/blog/password-statistics/#:~:text=%20Password%20Breach%20Statistics%202022%20%201%20Hackers,passwords%20happen%20every%2039%20seconds%2C%20globally%20More%20?msclkid=05560bfac73011ec99084a1e54e69469</b:URL>
    <b:RefOrder>7</b:RefOrder>
  </b:Source>
  <b:Source>
    <b:Tag>Nat19</b:Tag>
    <b:SourceType>InternetSite</b:SourceType>
    <b:Guid>{57C2A854-440B-4BFF-867F-3B48771355D4}</b:Guid>
    <b:Author>
      <b:Author>
        <b:Corporate>National Cyber Security Centre</b:Corporate>
      </b:Author>
    </b:Author>
    <b:Title>Most hacked passwords revealed as UK cyber survey exposes gaps in online security</b:Title>
    <b:Year>2019</b:Year>
    <b:Month>04</b:Month>
    <b:Day>21</b:Day>
    <b:YearAccessed>2022</b:YearAccessed>
    <b:MonthAccessed>04</b:MonthAccessed>
    <b:DayAccessed>20</b:DayAccessed>
    <b:URL>https://www.ncsc.gov.uk/news/most-hacked-passwords-revealed-as-uk-cyber-survey-exposes-gaps-in-online-security?msclkid=671e0dddc73111ec9b7027ad42836da8</b:URL>
    <b:RefOrder>8</b:RefOrder>
  </b:Source>
  <b:Source>
    <b:Tag>Sco20</b:Tag>
    <b:SourceType>InternetSite</b:SourceType>
    <b:Guid>{FFDE85A4-EA60-46F1-BE23-AC69190462E7}</b:Guid>
    <b:Author>
      <b:Author>
        <b:NameList>
          <b:Person>
            <b:Last>Matteson</b:Last>
            <b:First>Scott</b:First>
          </b:Person>
        </b:NameList>
      </b:Author>
    </b:Author>
    <b:Title>Replace your passwords with passphrases: Here’s how to use them to remain secure</b:Title>
    <b:ProductionCompany>Tech Republic</b:ProductionCompany>
    <b:Year>2020</b:Year>
    <b:Month>09</b:Month>
    <b:Day>02</b:Day>
    <b:YearAccessed>2022</b:YearAccessed>
    <b:MonthAccessed>04</b:MonthAccessed>
    <b:DayAccessed>20</b:DayAccessed>
    <b:URL>https://www.techrepublic.com/article/replace-your-passwords-with-passphrases-heres-how-to-use-them-to-remain-secure/?msclkid=adc1a1d4c73311ecb3b71700124de2c8</b:URL>
    <b:RefOrder>9</b:RefOrder>
  </b:Source>
  <b:Source>
    <b:Tag>Dip17</b:Tag>
    <b:SourceType>Book</b:SourceType>
    <b:Guid>{EE73CCA0-2A83-4E04-A870-95E4732D6A6B}</b:Guid>
    <b:Title>Advances in User Authentication</b:Title>
    <b:Year>2017</b:Year>
    <b:Author>
      <b:Author>
        <b:NameList>
          <b:Person>
            <b:Last>Dasgupta</b:Last>
            <b:First>Dipankar</b:First>
          </b:Person>
        </b:NameList>
      </b:Author>
    </b:Author>
    <b:Publisher>Cham Springer</b:Publisher>
    <b:RefOrder>10</b:RefOrder>
  </b:Source>
  <b:Source>
    <b:Tag>Mic221</b:Tag>
    <b:SourceType>InternetSite</b:SourceType>
    <b:Guid>{F93E0AF4-CCE2-4FD4-BE42-7B2FAEC784D3}</b:Guid>
    <b:Title>What is: Multifactor Authentication</b:Title>
    <b:Author>
      <b:Author>
        <b:Corporate>Microsoft</b:Corporate>
      </b:Author>
    </b:Author>
    <b:ProductionCompany>Microsoft</b:ProductionCompany>
    <b:YearAccessed>2022</b:YearAccessed>
    <b:MonthAccessed>04</b:MonthAccessed>
    <b:DayAccessed>22</b:DayAccessed>
    <b:URL>https://support.microsoft.com/en-us/topic/what-is-multifactor-authentication-e5e39437-121c-be60-d123-eda06bddf661?msclkid=ada99a43c73911ecacebe3a7c805e2b5</b:URL>
    <b:RefOrder>11</b:RefOrder>
  </b:Source>
  <b:Source>
    <b:Tag>Ind22</b:Tag>
    <b:SourceType>InternetSite</b:SourceType>
    <b:Guid>{DD32254E-2979-49F5-AA69-361B636C041D}</b:Guid>
    <b:Author>
      <b:Author>
        <b:Corporate>Indeed Editorial Team</b:Corporate>
      </b:Author>
    </b:Author>
    <b:Title>What Is High Availability? Importance, Uses and Best Practices</b:Title>
    <b:ProductionCompany>Indeed</b:ProductionCompany>
    <b:Year>2022</b:Year>
    <b:Month>03</b:Month>
    <b:Day>28</b:Day>
    <b:YearAccessed>2022</b:YearAccessed>
    <b:MonthAccessed>04</b:MonthAccessed>
    <b:DayAccessed>23</b:DayAccessed>
    <b:URL>https://www.indeed.com/career-advice/career-development/high-availability-systems#:~:text=High%20availability%20systems%20are%20dependable%20technology%20systems%20designed,changes%20in%20website%20traffic%2C%20which%20can%20cause%20failures.?msclkid=8506</b:URL>
    <b:RefOrder>12</b:RefOrder>
  </b:Source>
  <b:Source>
    <b:Tag>Net20</b:Tag>
    <b:SourceType>InternetSite</b:SourceType>
    <b:Guid>{2CDBA92F-9E3B-441E-8290-69A4F67C9697}</b:Guid>
    <b:Author>
      <b:Author>
        <b:Corporate>Net App</b:Corporate>
      </b:Author>
    </b:Author>
    <b:Title>Azure High Availability: Basic Concepts and a Checklist</b:Title>
    <b:Year>2020</b:Year>
    <b:Month>01</b:Month>
    <b:Day>20</b:Day>
    <b:YearAccessed>2022</b:YearAccessed>
    <b:MonthAccessed>04</b:MonthAccessed>
    <b:DayAccessed>22</b:DayAccessed>
    <b:URL>https://cloud.netapp.com/blog/azure-high-availability-basic-concepts-and-a-checklist#H_h1</b:URL>
    <b:RefOrder>13</b:RefOrder>
  </b:Source>
  <b:Source>
    <b:Tag>Vin19</b:Tag>
    <b:SourceType>InternetSite</b:SourceType>
    <b:Guid>{C070DE5D-3C36-4C41-BA55-0F35E027D654}</b:Guid>
    <b:Author>
      <b:Author>
        <b:NameList>
          <b:Person>
            <b:Last>Mohan</b:Last>
            <b:First>Vinod</b:First>
          </b:Person>
        </b:NameList>
      </b:Author>
    </b:Author>
    <b:Title>Top 8 Active Directory Performance Problems and How to Solve Them</b:Title>
    <b:ProductionCompany>eG Innovations</b:ProductionCompany>
    <b:Year>2019</b:Year>
    <b:Month>09</b:Month>
    <b:Day>03</b:Day>
    <b:YearAccessed>2022</b:YearAccessed>
    <b:MonthAccessed>04</b:MonthAccessed>
    <b:DayAccessed>22</b:DayAccessed>
    <b:URL>https://www.eginnovations.com/blog/top-8-active-directory-performance-problems/?msclkid=a0fa85a0c78211ec8253dd8a4e24a5b5</b:URL>
    <b:RefOrder>14</b:RefOrder>
  </b:Source>
  <b:Source>
    <b:Tag>Mic18</b:Tag>
    <b:SourceType>InternetSite</b:SourceType>
    <b:Guid>{9C6D0200-203B-4101-B95D-A396DE4ED041}</b:Guid>
    <b:Author>
      <b:Author>
        <b:Corporate>Microsoft</b:Corporate>
      </b:Author>
    </b:Author>
    <b:Title>What is DHCP failover?</b:Title>
    <b:ProductionCompany>Microsoft</b:ProductionCompany>
    <b:Year>2018</b:Year>
    <b:Month>08</b:Month>
    <b:Day>31</b:Day>
    <b:YearAccessed>2022</b:YearAccessed>
    <b:MonthAccessed>04</b:MonthAccessed>
    <b:DayAccessed>22</b:DayAccessed>
    <b:URL>https://docs.microsoft.com/en-us/previous-versions/windows/it-pro/windows-server-2012-R2-and-2012/dn338983(v=ws.11)?msclkid=d4009b8fc78411ec84a2054926c7a694</b:URL>
    <b:RefOrder>15</b:RefOrder>
  </b:Source>
  <b:Source>
    <b:Tag>IBM03</b:Tag>
    <b:SourceType>JournalArticle</b:SourceType>
    <b:Guid>{093DCC05-39AC-4DCD-B425-C07A7D01EB66}</b:Guid>
    <b:Title>Advanced functions for storage subsystems: Supporting continuous availability</b:Title>
    <b:Year>2003</b:Year>
    <b:Author>
      <b:Author>
        <b:Corporate>IBM</b:Corporate>
      </b:Author>
    </b:Author>
    <b:Pages>268-279</b:Pages>
    <b:Volume>42</b:Volume>
    <b:Issue>2</b:Issue>
    <b:RefOrder>16</b:RefOrder>
  </b:Source>
  <b:Source>
    <b:Tag>Bri15</b:Tag>
    <b:SourceType>Book</b:SourceType>
    <b:Guid>{B353E363-331C-45C1-BCB2-AA01D6A42747}</b:Guid>
    <b:Title>Hyper-V for VMware Administrators</b:Title>
    <b:Year>2015</b:Year>
    <b:Author>
      <b:Author>
        <b:NameList>
          <b:Person>
            <b:Last>Posey</b:Last>
            <b:First>Brien</b:First>
          </b:Person>
        </b:NameList>
      </b:Author>
    </b:Author>
    <b:Publisher>Apress, Berkeley, CA</b:Publisher>
    <b:RefOrder>17</b:RefOrder>
  </b:Source>
  <b:Source>
    <b:Tag>How20</b:Tag>
    <b:SourceType>InternetSite</b:SourceType>
    <b:Guid>{B2ECD6CF-A2EE-4B12-B0A0-A4892A3B6A6E}</b:Guid>
    <b:Title>How to prepare and install Failover Clustering in Windows Server 2016</b:Title>
    <b:Year>2020</b:Year>
    <b:Month>09</b:Month>
    <b:Day>03</b:Day>
    <b:YearAccessed>2022</b:YearAccessed>
    <b:MonthAccessed>04</b:MonthAccessed>
    <b:DayAccessed>22</b:DayAccessed>
    <b:URL>https://askme4tech.com/how-prepare-and-install-failover-clustering-windows-server-2016?msclkid=e58b4924c78811ec81733768008b0fd4</b:URL>
    <b:RefOrder>18</b:RefOrder>
  </b:Source>
  <b:Source>
    <b:Tag>Kin20</b:Tag>
    <b:SourceType>InternetSite</b:SourceType>
    <b:Guid>{CFF75982-9CFD-4F2D-AD5F-EE981DA334BF}</b:Guid>
    <b:Author>
      <b:Author>
        <b:NameList>
          <b:Person>
            <b:Last>Kindson</b:Last>
          </b:Person>
        </b:NameList>
      </b:Author>
    </b:Author>
    <b:Title>How to Configure Failover Cluster in SQL Server 2019 – Step by Step</b:Title>
    <b:ProductionCompany>MS SQL Tutorial</b:ProductionCompany>
    <b:Year>2020</b:Year>
    <b:Month>10</b:Month>
    <b:Day>10</b:Day>
    <b:YearAccessed>2022</b:YearAccessed>
    <b:MonthAccessed>04</b:MonthAccessed>
    <b:DayAccessed>22</b:DayAccessed>
    <b:URL>https://kindsonthegenius.com/mssql/how-to-configure-failover-cluster-in-sql-server-2019-step-by-step/?msclkid=5c2084cac78d11ec836fdeddb82deb95</b:URL>
    <b:RefOrder>19</b:RefOrder>
  </b:Source>
  <b:Source>
    <b:Tag>Sma22</b:Tag>
    <b:SourceType>InternetSite</b:SourceType>
    <b:Guid>{504E5822-2F81-4187-A693-E4D52807E0FB}</b:Guid>
    <b:Author>
      <b:Author>
        <b:Corporate>Smart Eye Technology</b:Corporate>
      </b:Author>
    </b:Author>
    <b:Title>Confidentiality, Integrity, &amp; Availability: Basics of Information Security</b:Title>
    <b:YearAccessed>2022</b:YearAccessed>
    <b:MonthAccessed>04</b:MonthAccessed>
    <b:DayAccessed>22</b:DayAccessed>
    <b:URL>https://getsmarteye.com/confidentiality-integrity-availability-basics-of-information-security/#:~:text=Information%20security%20policies%20and%20security%20controls%20address%20availability,the%20other%20two%20components%20in%20the%20CIA%20model.?msclkid=</b:URL>
    <b:RefOrder>20</b:RefOrder>
  </b:Source>
</b:Sources>
</file>

<file path=customXml/itemProps1.xml><?xml version="1.0" encoding="utf-8"?>
<ds:datastoreItem xmlns:ds="http://schemas.openxmlformats.org/officeDocument/2006/customXml" ds:itemID="{3E911616-DC89-4052-8724-E8F5CA55B25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4E131D1-BBB3-4A67-B8E8-737C9F9467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9A7DDB8-D741-4106-912B-B234A68C115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23FB8ED-0722-4FF5-A35C-1B6A01D662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2058</TotalTime>
  <Pages>36</Pages>
  <Words>3282</Words>
  <Characters>18713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Stockdale (1906962)</dc:creator>
  <cp:keywords/>
  <dc:description/>
  <cp:lastModifiedBy>Emily Stockdale (1906962)</cp:lastModifiedBy>
  <cp:revision>43</cp:revision>
  <dcterms:created xsi:type="dcterms:W3CDTF">2022-04-27T21:29:00Z</dcterms:created>
  <dcterms:modified xsi:type="dcterms:W3CDTF">2022-04-29T09:06:00Z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