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contextualSpacing w:val="0"/>
        <w:rPr>
          <w:b w:val="1"/>
          <w:u w:val="single"/>
        </w:rPr>
      </w:pPr>
      <w:r w:rsidDel="00000000" w:rsidR="00000000" w:rsidRPr="00000000">
        <w:rPr>
          <w:b w:val="1"/>
          <w:sz w:val="36"/>
          <w:szCs w:val="36"/>
          <w:u w:val="single"/>
          <w:rtl w:val="0"/>
        </w:rPr>
        <w:t xml:space="preserve">Is it her fault? Really? - </w:t>
      </w:r>
      <w:r w:rsidDel="00000000" w:rsidR="00000000" w:rsidRPr="00000000">
        <w:rPr>
          <w:b w:val="1"/>
          <w:u w:val="single"/>
          <w:rtl w:val="0"/>
        </w:rPr>
        <w:t xml:space="preserve">Jordan Marshall</w:t>
      </w:r>
    </w:p>
    <w:p w:rsidR="00000000" w:rsidDel="00000000" w:rsidP="00000000" w:rsidRDefault="00000000" w:rsidRPr="00000000" w14:paraId="00000001">
      <w:pPr>
        <w:contextualSpacing w:val="0"/>
        <w:rPr/>
      </w:pPr>
      <w:r w:rsidDel="00000000" w:rsidR="00000000" w:rsidRPr="00000000">
        <w:rPr>
          <w:rtl w:val="0"/>
        </w:rPr>
      </w:r>
    </w:p>
    <w:p w:rsidR="00000000" w:rsidDel="00000000" w:rsidP="00000000" w:rsidRDefault="00000000" w:rsidRPr="00000000" w14:paraId="00000002">
      <w:pPr>
        <w:contextualSpacing w:val="0"/>
        <w:rPr/>
      </w:pPr>
      <w:r w:rsidDel="00000000" w:rsidR="00000000" w:rsidRPr="00000000">
        <w:rPr>
          <w:rtl w:val="0"/>
        </w:rPr>
        <w:t xml:space="preserve">This show will focus mainly on the concept of rape in society and the lies that surround allegation.</w:t>
      </w:r>
    </w:p>
    <w:p w:rsidR="00000000" w:rsidDel="00000000" w:rsidP="00000000" w:rsidRDefault="00000000" w:rsidRPr="00000000" w14:paraId="00000003">
      <w:pPr>
        <w:contextualSpacing w:val="0"/>
        <w:rPr/>
      </w:pPr>
      <w:r w:rsidDel="00000000" w:rsidR="00000000" w:rsidRPr="00000000">
        <w:rPr>
          <w:rtl w:val="0"/>
        </w:rPr>
        <w:t xml:space="preserve">It will focus mainly on how victims have been abused because they spoke out to the world.</w:t>
      </w:r>
    </w:p>
    <w:p w:rsidR="00000000" w:rsidDel="00000000" w:rsidP="00000000" w:rsidRDefault="00000000" w:rsidRPr="00000000" w14:paraId="00000004">
      <w:pPr>
        <w:contextualSpacing w:val="0"/>
        <w:rPr>
          <w:highlight w:val="white"/>
        </w:rPr>
      </w:pPr>
      <w:r w:rsidDel="00000000" w:rsidR="00000000" w:rsidRPr="00000000">
        <w:rPr>
          <w:rtl w:val="0"/>
        </w:rPr>
        <w:t xml:space="preserve">To show this message through the exhibition I have looked at four artists , two of whom i feature 2 or 3 times throughout the exhibit. These two have to be my two favourite purely because they are so powerful and really highlight what is wrong with the whole ideology of the whole ‘it was your fault’ stigma of rape. These two artists are named </w:t>
      </w:r>
      <w:r w:rsidDel="00000000" w:rsidR="00000000" w:rsidRPr="00000000">
        <w:rPr>
          <w:rtl w:val="0"/>
        </w:rPr>
        <w:t xml:space="preserve">Yana Mazurkevich and </w:t>
      </w:r>
      <w:r w:rsidDel="00000000" w:rsidR="00000000" w:rsidRPr="00000000">
        <w:rPr>
          <w:highlight w:val="white"/>
          <w:rtl w:val="0"/>
        </w:rPr>
        <w:t xml:space="preserve">Jen Brockman. Some other artists work that is shown was created by; Dr. Mary Simmerling </w:t>
      </w:r>
      <w:r w:rsidDel="00000000" w:rsidR="00000000" w:rsidRPr="00000000">
        <w:rPr>
          <w:highlight w:val="white"/>
          <w:rtl w:val="0"/>
        </w:rPr>
        <w:t xml:space="preserve">and Poussin. </w:t>
      </w:r>
    </w:p>
    <w:p w:rsidR="00000000" w:rsidDel="00000000" w:rsidP="00000000" w:rsidRDefault="00000000" w:rsidRPr="00000000" w14:paraId="00000005">
      <w:pPr>
        <w:contextualSpacing w:val="0"/>
        <w:rPr>
          <w:highlight w:val="white"/>
        </w:rPr>
      </w:pPr>
      <w:r w:rsidDel="00000000" w:rsidR="00000000" w:rsidRPr="00000000">
        <w:rPr>
          <w:rtl w:val="0"/>
        </w:rPr>
      </w:r>
    </w:p>
    <w:p w:rsidR="00000000" w:rsidDel="00000000" w:rsidP="00000000" w:rsidRDefault="00000000" w:rsidRPr="00000000" w14:paraId="00000006">
      <w:pPr>
        <w:contextualSpacing w:val="0"/>
        <w:rPr>
          <w:highlight w:val="white"/>
        </w:rPr>
      </w:pPr>
      <w:r w:rsidDel="00000000" w:rsidR="00000000" w:rsidRPr="00000000">
        <w:rPr>
          <w:highlight w:val="white"/>
          <w:rtl w:val="0"/>
        </w:rPr>
        <w:t xml:space="preserve">I have touched on this topic due to the rising inflation of rape throughout the years. Since 2014 records have shown that the numbers for sexual assault have risen by 60,000 , this is ,frankly, unacceptable and I intend to , as a young woman who is scared to even walk alone at night, to at least aid in lowering these numbers. Even hopefully putting a stop to them all together. Unfortunately, however, rape and sexual assault has been recurrent throughout history as well. </w:t>
      </w:r>
    </w:p>
    <w:p w:rsidR="00000000" w:rsidDel="00000000" w:rsidP="00000000" w:rsidRDefault="00000000" w:rsidRPr="00000000" w14:paraId="00000007">
      <w:pPr>
        <w:contextualSpacing w:val="0"/>
        <w:rPr>
          <w:highlight w:val="white"/>
        </w:rPr>
      </w:pPr>
      <w:r w:rsidDel="00000000" w:rsidR="00000000" w:rsidRPr="00000000">
        <w:rPr>
          <w:rtl w:val="0"/>
        </w:rPr>
      </w:r>
    </w:p>
    <w:p w:rsidR="00000000" w:rsidDel="00000000" w:rsidP="00000000" w:rsidRDefault="00000000" w:rsidRPr="00000000" w14:paraId="00000008">
      <w:pPr>
        <w:contextualSpacing w:val="0"/>
        <w:rPr>
          <w:i w:val="1"/>
          <w:highlight w:val="white"/>
        </w:rPr>
      </w:pPr>
      <w:r w:rsidDel="00000000" w:rsidR="00000000" w:rsidRPr="00000000">
        <w:rPr>
          <w:highlight w:val="white"/>
          <w:rtl w:val="0"/>
        </w:rPr>
        <w:t xml:space="preserve">This is a strong topical issue that has plagued the world for hundred of thousands of years. This is why I am passionate about this topic. </w:t>
      </w:r>
      <w:r w:rsidDel="00000000" w:rsidR="00000000" w:rsidRPr="00000000">
        <w:rPr>
          <w:rtl w:val="0"/>
        </w:rPr>
      </w:r>
    </w:p>
    <w:p w:rsidR="00000000" w:rsidDel="00000000" w:rsidP="00000000" w:rsidRDefault="00000000" w:rsidRPr="00000000" w14:paraId="00000009">
      <w:pPr>
        <w:contextualSpacing w:val="0"/>
        <w:rPr>
          <w:highlight w:val="white"/>
        </w:rPr>
      </w:pPr>
      <w:r w:rsidDel="00000000" w:rsidR="00000000" w:rsidRPr="00000000">
        <w:rPr>
          <w:rtl w:val="0"/>
        </w:rPr>
      </w:r>
    </w:p>
    <w:p w:rsidR="00000000" w:rsidDel="00000000" w:rsidP="00000000" w:rsidRDefault="00000000" w:rsidRPr="00000000" w14:paraId="0000000A">
      <w:pPr>
        <w:contextualSpacing w:val="0"/>
        <w:rPr>
          <w:highlight w:val="white"/>
        </w:rPr>
      </w:pPr>
      <w:r w:rsidDel="00000000" w:rsidR="00000000" w:rsidRPr="00000000">
        <w:rPr>
          <w:highlight w:val="white"/>
          <w:rtl w:val="0"/>
        </w:rPr>
        <w:t xml:space="preserve">During my research I came across some horrific numbers. These numbers have driven me to feel disgusted by humanity itself and this is why i feel like there is definitely something that need to be done about them.</w:t>
      </w:r>
    </w:p>
    <w:p w:rsidR="00000000" w:rsidDel="00000000" w:rsidP="00000000" w:rsidRDefault="00000000" w:rsidRPr="00000000" w14:paraId="0000000B">
      <w:pPr>
        <w:contextualSpacing w:val="0"/>
        <w:rPr>
          <w:highlight w:val="white"/>
        </w:rPr>
      </w:pPr>
      <w:r w:rsidDel="00000000" w:rsidR="00000000" w:rsidRPr="00000000">
        <w:rPr>
          <w:rtl w:val="0"/>
        </w:rPr>
      </w:r>
    </w:p>
    <w:p w:rsidR="00000000" w:rsidDel="00000000" w:rsidP="00000000" w:rsidRDefault="00000000" w:rsidRPr="00000000" w14:paraId="0000000C">
      <w:pPr>
        <w:contextualSpacing w:val="0"/>
        <w:rPr>
          <w:i w:val="1"/>
          <w:color w:val="2a2a2a"/>
          <w:highlight w:val="white"/>
        </w:rPr>
      </w:pPr>
      <w:r w:rsidDel="00000000" w:rsidR="00000000" w:rsidRPr="00000000">
        <w:rPr>
          <w:highlight w:val="white"/>
          <w:rtl w:val="0"/>
        </w:rPr>
        <w:t xml:space="preserve">To start with I looked into the official definition of the word rape : </w:t>
      </w:r>
      <w:r w:rsidDel="00000000" w:rsidR="00000000" w:rsidRPr="00000000">
        <w:rPr>
          <w:i w:val="1"/>
          <w:color w:val="2a2a2a"/>
          <w:highlight w:val="white"/>
          <w:rtl w:val="0"/>
        </w:rPr>
        <w:t xml:space="preserve">The crime, typically committed by a man, of forcing another person to have sexual intercourse with the offender against their will.</w:t>
      </w:r>
    </w:p>
    <w:p w:rsidR="00000000" w:rsidDel="00000000" w:rsidP="00000000" w:rsidRDefault="00000000" w:rsidRPr="00000000" w14:paraId="0000000D">
      <w:pPr>
        <w:contextualSpacing w:val="0"/>
        <w:rPr>
          <w:color w:val="2a2a2a"/>
          <w:highlight w:val="white"/>
        </w:rPr>
      </w:pPr>
      <w:r w:rsidDel="00000000" w:rsidR="00000000" w:rsidRPr="00000000">
        <w:rPr>
          <w:rtl w:val="0"/>
        </w:rPr>
      </w:r>
    </w:p>
    <w:p w:rsidR="00000000" w:rsidDel="00000000" w:rsidP="00000000" w:rsidRDefault="00000000" w:rsidRPr="00000000" w14:paraId="0000000E">
      <w:pPr>
        <w:contextualSpacing w:val="0"/>
        <w:rPr>
          <w:color w:val="2a2a2a"/>
          <w:highlight w:val="white"/>
        </w:rPr>
      </w:pPr>
      <w:r w:rsidDel="00000000" w:rsidR="00000000" w:rsidRPr="00000000">
        <w:rPr>
          <w:color w:val="2a2a2a"/>
          <w:highlight w:val="white"/>
          <w:rtl w:val="0"/>
        </w:rPr>
        <w:t xml:space="preserve">Whilst reading this the thing that stuck out to me most was the phrase </w:t>
      </w:r>
      <w:r w:rsidDel="00000000" w:rsidR="00000000" w:rsidRPr="00000000">
        <w:rPr>
          <w:i w:val="1"/>
          <w:color w:val="2a2a2a"/>
          <w:highlight w:val="white"/>
          <w:rtl w:val="0"/>
        </w:rPr>
        <w:t xml:space="preserve">‘typically committed by a man’. </w:t>
      </w:r>
      <w:r w:rsidDel="00000000" w:rsidR="00000000" w:rsidRPr="00000000">
        <w:rPr>
          <w:color w:val="2a2a2a"/>
          <w:highlight w:val="white"/>
          <w:rtl w:val="0"/>
        </w:rPr>
        <w:t xml:space="preserve">So I looked back at my notes from a rape statics page showing numbers from 2016-2017 and unfortunately it was true. The statics show that 93% of cases looked into were in between these two years and were made by women. </w:t>
      </w:r>
    </w:p>
    <w:p w:rsidR="00000000" w:rsidDel="00000000" w:rsidP="00000000" w:rsidRDefault="00000000" w:rsidRPr="00000000" w14:paraId="0000000F">
      <w:pPr>
        <w:contextualSpacing w:val="0"/>
        <w:rPr>
          <w:color w:val="2a2a2a"/>
          <w:highlight w:val="white"/>
        </w:rPr>
      </w:pPr>
      <w:r w:rsidDel="00000000" w:rsidR="00000000" w:rsidRPr="00000000">
        <w:rPr>
          <w:color w:val="2a2a2a"/>
          <w:highlight w:val="white"/>
          <w:rtl w:val="0"/>
        </w:rPr>
        <w:t xml:space="preserve">Now as a women this didn’t actually shock me. It should do but I do know more women personally that have been sexually assaulted than i do males. </w:t>
      </w:r>
    </w:p>
    <w:p w:rsidR="00000000" w:rsidDel="00000000" w:rsidP="00000000" w:rsidRDefault="00000000" w:rsidRPr="00000000" w14:paraId="00000010">
      <w:pPr>
        <w:contextualSpacing w:val="0"/>
        <w:rPr>
          <w:color w:val="2a2a2a"/>
          <w:highlight w:val="white"/>
        </w:rPr>
      </w:pPr>
      <w:r w:rsidDel="00000000" w:rsidR="00000000" w:rsidRPr="00000000">
        <w:rPr>
          <w:color w:val="2a2a2a"/>
          <w:highlight w:val="white"/>
          <w:rtl w:val="0"/>
        </w:rPr>
        <w:t xml:space="preserve">However getting back to my main point the Ideology behind this exhibition was to mainly show that Rape does happen. Whether we hate it or not Rape is a common occurrence in society; it is a plague that rifles through our happy little lives as humans and disrupts our tiny little safe spaces that we call our personal bubbles. Whether it happens to a close friend, a family member or in fact a friend of the family. Or somebody we’ve never met before. Either way it is never something that anybody wants to talk about seriously so essentially this exhibit will hopefully force people too ( in a calm , relaxing and hopefully a little less blunt than this essay will).</w:t>
      </w:r>
    </w:p>
    <w:p w:rsidR="00000000" w:rsidDel="00000000" w:rsidP="00000000" w:rsidRDefault="00000000" w:rsidRPr="00000000" w14:paraId="00000011">
      <w:pPr>
        <w:contextualSpacing w:val="0"/>
        <w:rPr>
          <w:color w:val="2a2a2a"/>
          <w:highlight w:val="white"/>
        </w:rPr>
      </w:pPr>
      <w:r w:rsidDel="00000000" w:rsidR="00000000" w:rsidRPr="00000000">
        <w:rPr>
          <w:rtl w:val="0"/>
        </w:rPr>
      </w:r>
    </w:p>
    <w:p w:rsidR="00000000" w:rsidDel="00000000" w:rsidP="00000000" w:rsidRDefault="00000000" w:rsidRPr="00000000" w14:paraId="00000012">
      <w:pPr>
        <w:contextualSpacing w:val="0"/>
        <w:rPr>
          <w:color w:val="2a2a2a"/>
          <w:highlight w:val="white"/>
        </w:rPr>
      </w:pPr>
      <w:r w:rsidDel="00000000" w:rsidR="00000000" w:rsidRPr="00000000">
        <w:rPr>
          <w:color w:val="2a2a2a"/>
          <w:highlight w:val="white"/>
          <w:rtl w:val="0"/>
        </w:rPr>
        <w:t xml:space="preserve">To start off with the exhibition obviously i have to pick some artists to show. I have done this. The following artists that i will name are part of this exhibition for many reasons some of which i am going to lay out for you in this essay. </w:t>
      </w:r>
    </w:p>
    <w:p w:rsidR="00000000" w:rsidDel="00000000" w:rsidP="00000000" w:rsidRDefault="00000000" w:rsidRPr="00000000" w14:paraId="00000013">
      <w:pPr>
        <w:contextualSpacing w:val="0"/>
        <w:rPr>
          <w:color w:val="2a2a2a"/>
          <w:highlight w:val="white"/>
        </w:rPr>
      </w:pPr>
      <w:r w:rsidDel="00000000" w:rsidR="00000000" w:rsidRPr="00000000">
        <w:rPr>
          <w:rtl w:val="0"/>
        </w:rPr>
      </w:r>
    </w:p>
    <w:p w:rsidR="00000000" w:rsidDel="00000000" w:rsidP="00000000" w:rsidRDefault="00000000" w:rsidRPr="00000000" w14:paraId="00000014">
      <w:pPr>
        <w:contextualSpacing w:val="0"/>
        <w:rPr>
          <w:color w:val="2a2a2a"/>
          <w:highlight w:val="white"/>
        </w:rPr>
      </w:pPr>
      <w:r w:rsidDel="00000000" w:rsidR="00000000" w:rsidRPr="00000000">
        <w:rPr>
          <w:color w:val="2a2a2a"/>
          <w:highlight w:val="white"/>
          <w:rtl w:val="0"/>
        </w:rPr>
        <w:t xml:space="preserve">As you first enter the door there will be a poem to your left. This poem is called ‘What was i wearing’. Now i’m assuming after you’ve read the title you’ve come to grasp the underlying meaning in this poem already. Dr. Simmerling writes about the time she was raped. </w:t>
      </w:r>
    </w:p>
    <w:p w:rsidR="00000000" w:rsidDel="00000000" w:rsidP="00000000" w:rsidRDefault="00000000" w:rsidRPr="00000000" w14:paraId="00000015">
      <w:pPr>
        <w:contextualSpacing w:val="0"/>
        <w:rPr>
          <w:rFonts w:ascii="Verdana" w:cs="Verdana" w:eastAsia="Verdana" w:hAnsi="Verdana"/>
          <w:i w:val="1"/>
          <w:color w:val="333333"/>
          <w:sz w:val="20"/>
          <w:szCs w:val="20"/>
          <w:highlight w:val="white"/>
        </w:rPr>
      </w:pPr>
      <w:r w:rsidDel="00000000" w:rsidR="00000000" w:rsidRPr="00000000">
        <w:rPr>
          <w:i w:val="1"/>
          <w:color w:val="2a2a2a"/>
          <w:sz w:val="20"/>
          <w:szCs w:val="20"/>
          <w:highlight w:val="white"/>
          <w:rtl w:val="0"/>
        </w:rPr>
        <w:t xml:space="preserve">‘ </w:t>
      </w:r>
      <w:r w:rsidDel="00000000" w:rsidR="00000000" w:rsidRPr="00000000">
        <w:rPr>
          <w:rFonts w:ascii="Verdana" w:cs="Verdana" w:eastAsia="Verdana" w:hAnsi="Verdana"/>
          <w:i w:val="1"/>
          <w:color w:val="333333"/>
          <w:sz w:val="20"/>
          <w:szCs w:val="20"/>
          <w:highlight w:val="white"/>
          <w:rtl w:val="0"/>
        </w:rPr>
        <w:t xml:space="preserve">What I was Wearing</w:t>
      </w:r>
    </w:p>
    <w:p w:rsidR="00000000" w:rsidDel="00000000" w:rsidP="00000000" w:rsidRDefault="00000000" w:rsidRPr="00000000" w14:paraId="00000016">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by Mary Simmerling</w:t>
      </w:r>
    </w:p>
    <w:p w:rsidR="00000000" w:rsidDel="00000000" w:rsidP="00000000" w:rsidRDefault="00000000" w:rsidRPr="00000000" w14:paraId="00000017">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was this:</w:t>
      </w:r>
    </w:p>
    <w:p w:rsidR="00000000" w:rsidDel="00000000" w:rsidP="00000000" w:rsidRDefault="00000000" w:rsidRPr="00000000" w14:paraId="00000018">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from the top</w:t>
      </w:r>
    </w:p>
    <w:p w:rsidR="00000000" w:rsidDel="00000000" w:rsidP="00000000" w:rsidRDefault="00000000" w:rsidRPr="00000000" w14:paraId="00000019">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a white t-shirt</w:t>
      </w:r>
    </w:p>
    <w:p w:rsidR="00000000" w:rsidDel="00000000" w:rsidP="00000000" w:rsidRDefault="00000000" w:rsidRPr="00000000" w14:paraId="0000001A">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cotton</w:t>
      </w:r>
    </w:p>
    <w:p w:rsidR="00000000" w:rsidDel="00000000" w:rsidP="00000000" w:rsidRDefault="00000000" w:rsidRPr="00000000" w14:paraId="0000001B">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short-sleeved</w:t>
      </w:r>
    </w:p>
    <w:p w:rsidR="00000000" w:rsidDel="00000000" w:rsidP="00000000" w:rsidRDefault="00000000" w:rsidRPr="00000000" w14:paraId="0000001C">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and round at the neck</w:t>
      </w:r>
    </w:p>
    <w:p w:rsidR="00000000" w:rsidDel="00000000" w:rsidP="00000000" w:rsidRDefault="00000000" w:rsidRPr="00000000" w14:paraId="0000001D">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this was tucked into</w:t>
      </w:r>
    </w:p>
    <w:p w:rsidR="00000000" w:rsidDel="00000000" w:rsidP="00000000" w:rsidRDefault="00000000" w:rsidRPr="00000000" w14:paraId="0000001E">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a jean skirt</w:t>
      </w:r>
    </w:p>
    <w:p w:rsidR="00000000" w:rsidDel="00000000" w:rsidP="00000000" w:rsidRDefault="00000000" w:rsidRPr="00000000" w14:paraId="0000001F">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(also cotton)</w:t>
      </w:r>
    </w:p>
    <w:p w:rsidR="00000000" w:rsidDel="00000000" w:rsidP="00000000" w:rsidRDefault="00000000" w:rsidRPr="00000000" w14:paraId="00000020">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ending just above the knees</w:t>
      </w:r>
    </w:p>
    <w:p w:rsidR="00000000" w:rsidDel="00000000" w:rsidP="00000000" w:rsidRDefault="00000000" w:rsidRPr="00000000" w14:paraId="00000021">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and belted at the top</w:t>
      </w:r>
    </w:p>
    <w:p w:rsidR="00000000" w:rsidDel="00000000" w:rsidP="00000000" w:rsidRDefault="00000000" w:rsidRPr="00000000" w14:paraId="00000022">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underneath all this</w:t>
      </w:r>
    </w:p>
    <w:p w:rsidR="00000000" w:rsidDel="00000000" w:rsidP="00000000" w:rsidRDefault="00000000" w:rsidRPr="00000000" w14:paraId="00000023">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was a white cotton bra</w:t>
      </w:r>
    </w:p>
    <w:p w:rsidR="00000000" w:rsidDel="00000000" w:rsidP="00000000" w:rsidRDefault="00000000" w:rsidRPr="00000000" w14:paraId="00000024">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and white underpants</w:t>
      </w:r>
    </w:p>
    <w:p w:rsidR="00000000" w:rsidDel="00000000" w:rsidP="00000000" w:rsidRDefault="00000000" w:rsidRPr="00000000" w14:paraId="00000025">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(though probably not a set)</w:t>
      </w:r>
    </w:p>
    <w:p w:rsidR="00000000" w:rsidDel="00000000" w:rsidP="00000000" w:rsidRDefault="00000000" w:rsidRPr="00000000" w14:paraId="00000026">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on my feet</w:t>
      </w:r>
    </w:p>
    <w:p w:rsidR="00000000" w:rsidDel="00000000" w:rsidP="00000000" w:rsidRDefault="00000000" w:rsidRPr="00000000" w14:paraId="00000027">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white tennis shoes</w:t>
      </w:r>
    </w:p>
    <w:p w:rsidR="00000000" w:rsidDel="00000000" w:rsidP="00000000" w:rsidRDefault="00000000" w:rsidRPr="00000000" w14:paraId="00000028">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the kind one plays tennis in</w:t>
      </w:r>
    </w:p>
    <w:p w:rsidR="00000000" w:rsidDel="00000000" w:rsidP="00000000" w:rsidRDefault="00000000" w:rsidRPr="00000000" w14:paraId="00000029">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and then finally</w:t>
      </w:r>
    </w:p>
    <w:p w:rsidR="00000000" w:rsidDel="00000000" w:rsidP="00000000" w:rsidRDefault="00000000" w:rsidRPr="00000000" w14:paraId="0000002A">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silver earrings, and lip gloss.</w:t>
      </w:r>
    </w:p>
    <w:p w:rsidR="00000000" w:rsidDel="00000000" w:rsidP="00000000" w:rsidRDefault="00000000" w:rsidRPr="00000000" w14:paraId="0000002B">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this is what i was wearing</w:t>
      </w:r>
    </w:p>
    <w:p w:rsidR="00000000" w:rsidDel="00000000" w:rsidP="00000000" w:rsidRDefault="00000000" w:rsidRPr="00000000" w14:paraId="0000002C">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that day</w:t>
      </w:r>
    </w:p>
    <w:p w:rsidR="00000000" w:rsidDel="00000000" w:rsidP="00000000" w:rsidRDefault="00000000" w:rsidRPr="00000000" w14:paraId="0000002D">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that night</w:t>
      </w:r>
    </w:p>
    <w:p w:rsidR="00000000" w:rsidDel="00000000" w:rsidP="00000000" w:rsidRDefault="00000000" w:rsidRPr="00000000" w14:paraId="0000002E">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that fourth of july</w:t>
      </w:r>
    </w:p>
    <w:p w:rsidR="00000000" w:rsidDel="00000000" w:rsidP="00000000" w:rsidRDefault="00000000" w:rsidRPr="00000000" w14:paraId="0000002F">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in 1987.</w:t>
      </w:r>
    </w:p>
    <w:p w:rsidR="00000000" w:rsidDel="00000000" w:rsidP="00000000" w:rsidRDefault="00000000" w:rsidRPr="00000000" w14:paraId="00000030">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you may be wondering</w:t>
      </w:r>
    </w:p>
    <w:p w:rsidR="00000000" w:rsidDel="00000000" w:rsidP="00000000" w:rsidRDefault="00000000" w:rsidRPr="00000000" w14:paraId="00000031">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why this matters</w:t>
      </w:r>
    </w:p>
    <w:p w:rsidR="00000000" w:rsidDel="00000000" w:rsidP="00000000" w:rsidRDefault="00000000" w:rsidRPr="00000000" w14:paraId="00000032">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or even how i remember</w:t>
      </w:r>
    </w:p>
    <w:p w:rsidR="00000000" w:rsidDel="00000000" w:rsidP="00000000" w:rsidRDefault="00000000" w:rsidRPr="00000000" w14:paraId="00000033">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every item</w:t>
      </w:r>
    </w:p>
    <w:p w:rsidR="00000000" w:rsidDel="00000000" w:rsidP="00000000" w:rsidRDefault="00000000" w:rsidRPr="00000000" w14:paraId="00000034">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in such detail</w:t>
      </w:r>
    </w:p>
    <w:p w:rsidR="00000000" w:rsidDel="00000000" w:rsidP="00000000" w:rsidRDefault="00000000" w:rsidRPr="00000000" w14:paraId="00000035">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you see</w:t>
      </w:r>
    </w:p>
    <w:p w:rsidR="00000000" w:rsidDel="00000000" w:rsidP="00000000" w:rsidRDefault="00000000" w:rsidRPr="00000000" w14:paraId="00000036">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i have been asked this question</w:t>
      </w:r>
    </w:p>
    <w:p w:rsidR="00000000" w:rsidDel="00000000" w:rsidP="00000000" w:rsidRDefault="00000000" w:rsidRPr="00000000" w14:paraId="00000037">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many times</w:t>
      </w:r>
    </w:p>
    <w:p w:rsidR="00000000" w:rsidDel="00000000" w:rsidP="00000000" w:rsidRDefault="00000000" w:rsidRPr="00000000" w14:paraId="00000038">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it has been called to my mind</w:t>
      </w:r>
    </w:p>
    <w:p w:rsidR="00000000" w:rsidDel="00000000" w:rsidP="00000000" w:rsidRDefault="00000000" w:rsidRPr="00000000" w14:paraId="00000039">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many times</w:t>
      </w:r>
    </w:p>
    <w:p w:rsidR="00000000" w:rsidDel="00000000" w:rsidP="00000000" w:rsidRDefault="00000000" w:rsidRPr="00000000" w14:paraId="0000003A">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this question</w:t>
      </w:r>
    </w:p>
    <w:p w:rsidR="00000000" w:rsidDel="00000000" w:rsidP="00000000" w:rsidRDefault="00000000" w:rsidRPr="00000000" w14:paraId="0000003B">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this answer</w:t>
      </w:r>
    </w:p>
    <w:p w:rsidR="00000000" w:rsidDel="00000000" w:rsidP="00000000" w:rsidRDefault="00000000" w:rsidRPr="00000000" w14:paraId="0000003C">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these details.</w:t>
      </w:r>
    </w:p>
    <w:p w:rsidR="00000000" w:rsidDel="00000000" w:rsidP="00000000" w:rsidRDefault="00000000" w:rsidRPr="00000000" w14:paraId="0000003D">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but my answer</w:t>
      </w:r>
    </w:p>
    <w:p w:rsidR="00000000" w:rsidDel="00000000" w:rsidP="00000000" w:rsidRDefault="00000000" w:rsidRPr="00000000" w14:paraId="0000003E">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much awaited</w:t>
      </w:r>
    </w:p>
    <w:p w:rsidR="00000000" w:rsidDel="00000000" w:rsidP="00000000" w:rsidRDefault="00000000" w:rsidRPr="00000000" w14:paraId="0000003F">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much anticipated</w:t>
      </w:r>
    </w:p>
    <w:p w:rsidR="00000000" w:rsidDel="00000000" w:rsidP="00000000" w:rsidRDefault="00000000" w:rsidRPr="00000000" w14:paraId="00000040">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seems flat somehow</w:t>
      </w:r>
    </w:p>
    <w:p w:rsidR="00000000" w:rsidDel="00000000" w:rsidP="00000000" w:rsidRDefault="00000000" w:rsidRPr="00000000" w14:paraId="00000041">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given the rest of the details</w:t>
      </w:r>
    </w:p>
    <w:p w:rsidR="00000000" w:rsidDel="00000000" w:rsidP="00000000" w:rsidRDefault="00000000" w:rsidRPr="00000000" w14:paraId="00000042">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of that night</w:t>
      </w:r>
    </w:p>
    <w:p w:rsidR="00000000" w:rsidDel="00000000" w:rsidP="00000000" w:rsidRDefault="00000000" w:rsidRPr="00000000" w14:paraId="00000043">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during which</w:t>
      </w:r>
    </w:p>
    <w:p w:rsidR="00000000" w:rsidDel="00000000" w:rsidP="00000000" w:rsidRDefault="00000000" w:rsidRPr="00000000" w14:paraId="00000044">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at some point</w:t>
      </w:r>
    </w:p>
    <w:p w:rsidR="00000000" w:rsidDel="00000000" w:rsidP="00000000" w:rsidRDefault="00000000" w:rsidRPr="00000000" w14:paraId="00000045">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i was raped.</w:t>
      </w:r>
    </w:p>
    <w:p w:rsidR="00000000" w:rsidDel="00000000" w:rsidP="00000000" w:rsidRDefault="00000000" w:rsidRPr="00000000" w14:paraId="00000046">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and i wonder</w:t>
      </w:r>
    </w:p>
    <w:p w:rsidR="00000000" w:rsidDel="00000000" w:rsidP="00000000" w:rsidRDefault="00000000" w:rsidRPr="00000000" w14:paraId="00000047">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what answer</w:t>
      </w:r>
    </w:p>
    <w:p w:rsidR="00000000" w:rsidDel="00000000" w:rsidP="00000000" w:rsidRDefault="00000000" w:rsidRPr="00000000" w14:paraId="00000048">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what details</w:t>
      </w:r>
    </w:p>
    <w:p w:rsidR="00000000" w:rsidDel="00000000" w:rsidP="00000000" w:rsidRDefault="00000000" w:rsidRPr="00000000" w14:paraId="00000049">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would give comfort</w:t>
      </w:r>
    </w:p>
    <w:p w:rsidR="00000000" w:rsidDel="00000000" w:rsidP="00000000" w:rsidRDefault="00000000" w:rsidRPr="00000000" w14:paraId="0000004A">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could give comfort</w:t>
      </w:r>
    </w:p>
    <w:p w:rsidR="00000000" w:rsidDel="00000000" w:rsidP="00000000" w:rsidRDefault="00000000" w:rsidRPr="00000000" w14:paraId="0000004B">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to you</w:t>
      </w:r>
    </w:p>
    <w:p w:rsidR="00000000" w:rsidDel="00000000" w:rsidP="00000000" w:rsidRDefault="00000000" w:rsidRPr="00000000" w14:paraId="0000004C">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my questioners</w:t>
      </w:r>
    </w:p>
    <w:p w:rsidR="00000000" w:rsidDel="00000000" w:rsidP="00000000" w:rsidRDefault="00000000" w:rsidRPr="00000000" w14:paraId="0000004D">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seeking comfort where</w:t>
      </w:r>
    </w:p>
    <w:p w:rsidR="00000000" w:rsidDel="00000000" w:rsidP="00000000" w:rsidRDefault="00000000" w:rsidRPr="00000000" w14:paraId="0000004E">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there is</w:t>
      </w:r>
    </w:p>
    <w:p w:rsidR="00000000" w:rsidDel="00000000" w:rsidP="00000000" w:rsidRDefault="00000000" w:rsidRPr="00000000" w14:paraId="0000004F">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alas</w:t>
      </w:r>
    </w:p>
    <w:p w:rsidR="00000000" w:rsidDel="00000000" w:rsidP="00000000" w:rsidRDefault="00000000" w:rsidRPr="00000000" w14:paraId="00000050">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no comfort</w:t>
      </w:r>
    </w:p>
    <w:p w:rsidR="00000000" w:rsidDel="00000000" w:rsidP="00000000" w:rsidRDefault="00000000" w:rsidRPr="00000000" w14:paraId="00000051">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to be found.</w:t>
      </w:r>
    </w:p>
    <w:p w:rsidR="00000000" w:rsidDel="00000000" w:rsidP="00000000" w:rsidRDefault="00000000" w:rsidRPr="00000000" w14:paraId="00000052">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if only it were so simple</w:t>
      </w:r>
    </w:p>
    <w:p w:rsidR="00000000" w:rsidDel="00000000" w:rsidP="00000000" w:rsidRDefault="00000000" w:rsidRPr="00000000" w14:paraId="00000053">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if only we could</w:t>
      </w:r>
    </w:p>
    <w:p w:rsidR="00000000" w:rsidDel="00000000" w:rsidP="00000000" w:rsidRDefault="00000000" w:rsidRPr="00000000" w14:paraId="00000054">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end rape</w:t>
      </w:r>
    </w:p>
    <w:p w:rsidR="00000000" w:rsidDel="00000000" w:rsidP="00000000" w:rsidRDefault="00000000" w:rsidRPr="00000000" w14:paraId="00000055">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by simply changing clothes.</w:t>
      </w:r>
    </w:p>
    <w:p w:rsidR="00000000" w:rsidDel="00000000" w:rsidP="00000000" w:rsidRDefault="00000000" w:rsidRPr="00000000" w14:paraId="00000056">
      <w:pPr>
        <w:contextualSpacing w:val="0"/>
        <w:jc w:val="both"/>
        <w:rPr>
          <w:rFonts w:ascii="Verdana" w:cs="Verdana" w:eastAsia="Verdana" w:hAnsi="Verdana"/>
          <w:i w:val="1"/>
          <w:color w:val="333333"/>
          <w:sz w:val="20"/>
          <w:szCs w:val="20"/>
          <w:highlight w:val="white"/>
        </w:rPr>
      </w:pPr>
      <w:r w:rsidDel="00000000" w:rsidR="00000000" w:rsidRPr="00000000">
        <w:rPr>
          <w:rtl w:val="0"/>
        </w:rPr>
      </w:r>
    </w:p>
    <w:p w:rsidR="00000000" w:rsidDel="00000000" w:rsidP="00000000" w:rsidRDefault="00000000" w:rsidRPr="00000000" w14:paraId="00000057">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i remember also</w:t>
      </w:r>
    </w:p>
    <w:p w:rsidR="00000000" w:rsidDel="00000000" w:rsidP="00000000" w:rsidRDefault="00000000" w:rsidRPr="00000000" w14:paraId="00000058">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what he was wearing</w:t>
      </w:r>
    </w:p>
    <w:p w:rsidR="00000000" w:rsidDel="00000000" w:rsidP="00000000" w:rsidRDefault="00000000" w:rsidRPr="00000000" w14:paraId="00000059">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that night</w:t>
      </w:r>
    </w:p>
    <w:p w:rsidR="00000000" w:rsidDel="00000000" w:rsidP="00000000" w:rsidRDefault="00000000" w:rsidRPr="00000000" w14:paraId="0000005A">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even though</w:t>
      </w:r>
    </w:p>
    <w:p w:rsidR="00000000" w:rsidDel="00000000" w:rsidP="00000000" w:rsidRDefault="00000000" w:rsidRPr="00000000" w14:paraId="0000005B">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it’s true</w:t>
      </w:r>
    </w:p>
    <w:p w:rsidR="00000000" w:rsidDel="00000000" w:rsidP="00000000" w:rsidRDefault="00000000" w:rsidRPr="00000000" w14:paraId="0000005C">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that no one</w:t>
      </w:r>
    </w:p>
    <w:p w:rsidR="00000000" w:rsidDel="00000000" w:rsidP="00000000" w:rsidRDefault="00000000" w:rsidRPr="00000000" w14:paraId="0000005D">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has ever asked.’</w:t>
      </w:r>
    </w:p>
    <w:p w:rsidR="00000000" w:rsidDel="00000000" w:rsidP="00000000" w:rsidRDefault="00000000" w:rsidRPr="00000000" w14:paraId="0000005E">
      <w:pPr>
        <w:contextualSpacing w:val="0"/>
        <w:jc w:val="both"/>
        <w:rPr>
          <w:rFonts w:ascii="Verdana" w:cs="Verdana" w:eastAsia="Verdana" w:hAnsi="Verdana"/>
          <w:color w:val="333333"/>
          <w:highlight w:val="white"/>
        </w:rPr>
      </w:pPr>
      <w:r w:rsidDel="00000000" w:rsidR="00000000" w:rsidRPr="00000000">
        <w:rPr>
          <w:rtl w:val="0"/>
        </w:rPr>
      </w:r>
    </w:p>
    <w:p w:rsidR="00000000" w:rsidDel="00000000" w:rsidP="00000000" w:rsidRDefault="00000000" w:rsidRPr="00000000" w14:paraId="0000005F">
      <w:pPr>
        <w:contextualSpacing w:val="0"/>
        <w:jc w:val="both"/>
        <w:rPr>
          <w:color w:val="333333"/>
          <w:highlight w:val="white"/>
        </w:rPr>
      </w:pPr>
      <w:r w:rsidDel="00000000" w:rsidR="00000000" w:rsidRPr="00000000">
        <w:rPr>
          <w:color w:val="333333"/>
          <w:highlight w:val="white"/>
          <w:rtl w:val="0"/>
        </w:rPr>
        <w:t xml:space="preserve">Now i know to quote the whole poem in an essay is pretty much taking the whole ‘quote’ aspect too far but i feel that is all necessary to the explanation behind it.</w:t>
      </w:r>
    </w:p>
    <w:p w:rsidR="00000000" w:rsidDel="00000000" w:rsidP="00000000" w:rsidRDefault="00000000" w:rsidRPr="00000000" w14:paraId="00000060">
      <w:pPr>
        <w:contextualSpacing w:val="0"/>
        <w:jc w:val="both"/>
        <w:rPr>
          <w:i w:val="1"/>
          <w:color w:val="2a2a2a"/>
          <w:highlight w:val="white"/>
        </w:rPr>
      </w:pPr>
      <w:r w:rsidDel="00000000" w:rsidR="00000000" w:rsidRPr="00000000">
        <w:rPr>
          <w:color w:val="333333"/>
          <w:highlight w:val="white"/>
          <w:rtl w:val="0"/>
        </w:rPr>
        <w:t xml:space="preserve">Dr Simmerling doesn't just write about the time she was raped, she includes what she was wearing. Now when i first read this poem I was taken aback. The amount of times that question is asked to people when they been through something as traumatic as a rape is unfathomable. It’s insane duely because in an instance such as a raping I don't think the perpetrator cares. As Well as Dr. Simmerling having to be so concise throughout the entire poem is incredible. Personally i think it's disgusting.</w:t>
      </w:r>
      <w:r w:rsidDel="00000000" w:rsidR="00000000" w:rsidRPr="00000000">
        <w:rPr>
          <w:rtl w:val="0"/>
        </w:rPr>
      </w:r>
    </w:p>
    <w:p w:rsidR="00000000" w:rsidDel="00000000" w:rsidP="00000000" w:rsidRDefault="00000000" w:rsidRPr="00000000" w14:paraId="00000061">
      <w:pPr>
        <w:contextualSpacing w:val="0"/>
        <w:rPr>
          <w:color w:val="2a2a2a"/>
          <w:highlight w:val="white"/>
        </w:rPr>
      </w:pPr>
      <w:r w:rsidDel="00000000" w:rsidR="00000000" w:rsidRPr="00000000">
        <w:rPr>
          <w:rtl w:val="0"/>
        </w:rPr>
      </w:r>
    </w:p>
    <w:p w:rsidR="00000000" w:rsidDel="00000000" w:rsidP="00000000" w:rsidRDefault="00000000" w:rsidRPr="00000000" w14:paraId="00000062">
      <w:pPr>
        <w:contextualSpacing w:val="0"/>
        <w:rPr>
          <w:color w:val="2a2a2a"/>
          <w:highlight w:val="white"/>
        </w:rPr>
      </w:pPr>
      <w:r w:rsidDel="00000000" w:rsidR="00000000" w:rsidRPr="00000000">
        <w:rPr>
          <w:color w:val="2a2a2a"/>
          <w:highlight w:val="white"/>
          <w:rtl w:val="0"/>
        </w:rPr>
        <w:t xml:space="preserve">Apparently I wasn’t the only one, as another artist called Jen Brockman created the </w:t>
      </w:r>
      <w:r w:rsidDel="00000000" w:rsidR="00000000" w:rsidRPr="00000000">
        <w:rPr>
          <w:color w:val="2a2a2a"/>
          <w:highlight w:val="white"/>
          <w:rtl w:val="0"/>
        </w:rPr>
        <w:t xml:space="preserve">‘What were you wearing’ exhibit which included pinned clothing up against a wall with quoted from anonymous victims of rape. This work was based off the poem that i have just mentioned and is just as powerful if not more. I have placed the ‘ What were you wearing work on the right side of the door so the work is still used as a stand alone piece as intended but does still link to Dr. Simmerlings poem which is what i hope to capture. The horrificness of the 6 year old girls dress matched with the quote</w:t>
      </w:r>
    </w:p>
    <w:p w:rsidR="00000000" w:rsidDel="00000000" w:rsidP="00000000" w:rsidRDefault="00000000" w:rsidRPr="00000000" w14:paraId="00000063">
      <w:pPr>
        <w:contextualSpacing w:val="0"/>
        <w:rPr>
          <w:rFonts w:ascii="Verdana" w:cs="Verdana" w:eastAsia="Verdana" w:hAnsi="Verdana"/>
          <w:i w:val="1"/>
          <w:color w:val="333333"/>
          <w:sz w:val="20"/>
          <w:szCs w:val="20"/>
          <w:highlight w:val="white"/>
        </w:rPr>
      </w:pPr>
      <w:r w:rsidDel="00000000" w:rsidR="00000000" w:rsidRPr="00000000">
        <w:rPr>
          <w:i w:val="1"/>
          <w:color w:val="2a2a2a"/>
          <w:sz w:val="20"/>
          <w:szCs w:val="20"/>
          <w:highlight w:val="white"/>
          <w:rtl w:val="0"/>
        </w:rPr>
        <w:t xml:space="preserve"> ‘</w:t>
      </w:r>
      <w:r w:rsidDel="00000000" w:rsidR="00000000" w:rsidRPr="00000000">
        <w:rPr>
          <w:rFonts w:ascii="Verdana" w:cs="Verdana" w:eastAsia="Verdana" w:hAnsi="Verdana"/>
          <w:i w:val="1"/>
          <w:color w:val="333333"/>
          <w:sz w:val="20"/>
          <w:szCs w:val="20"/>
          <w:highlight w:val="white"/>
          <w:rtl w:val="0"/>
        </w:rPr>
        <w:t xml:space="preserve">but my answer</w:t>
      </w:r>
    </w:p>
    <w:p w:rsidR="00000000" w:rsidDel="00000000" w:rsidP="00000000" w:rsidRDefault="00000000" w:rsidRPr="00000000" w14:paraId="00000064">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much awaited</w:t>
      </w:r>
    </w:p>
    <w:p w:rsidR="00000000" w:rsidDel="00000000" w:rsidP="00000000" w:rsidRDefault="00000000" w:rsidRPr="00000000" w14:paraId="00000065">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much anticipated</w:t>
      </w:r>
    </w:p>
    <w:p w:rsidR="00000000" w:rsidDel="00000000" w:rsidP="00000000" w:rsidRDefault="00000000" w:rsidRPr="00000000" w14:paraId="00000066">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seems flat somehow</w:t>
      </w:r>
    </w:p>
    <w:p w:rsidR="00000000" w:rsidDel="00000000" w:rsidP="00000000" w:rsidRDefault="00000000" w:rsidRPr="00000000" w14:paraId="00000067">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given the rest of the details’</w:t>
      </w:r>
    </w:p>
    <w:p w:rsidR="00000000" w:rsidDel="00000000" w:rsidP="00000000" w:rsidRDefault="00000000" w:rsidRPr="00000000" w14:paraId="00000068">
      <w:pPr>
        <w:contextualSpacing w:val="0"/>
        <w:jc w:val="both"/>
        <w:rPr>
          <w:color w:val="333333"/>
          <w:highlight w:val="white"/>
        </w:rPr>
      </w:pPr>
      <w:r w:rsidDel="00000000" w:rsidR="00000000" w:rsidRPr="00000000">
        <w:rPr>
          <w:color w:val="333333"/>
          <w:highlight w:val="white"/>
          <w:rtl w:val="0"/>
        </w:rPr>
        <w:t xml:space="preserve">Just makes me sick every time. The second work I have used in this exhibit from ‘What were you wearing’ also gives me chills. The bikini really stood out to me because the victim was alone in her tent , after having a fun day with her friends (or family) then she was attacked. At her most vulnerable time. To relate this back to the poem , it makes me consider one line </w:t>
      </w:r>
    </w:p>
    <w:p w:rsidR="00000000" w:rsidDel="00000000" w:rsidP="00000000" w:rsidRDefault="00000000" w:rsidRPr="00000000" w14:paraId="00000069">
      <w:pPr>
        <w:contextualSpacing w:val="0"/>
        <w:jc w:val="both"/>
        <w:rPr>
          <w:rFonts w:ascii="Verdana" w:cs="Verdana" w:eastAsia="Verdana" w:hAnsi="Verdana"/>
          <w:i w:val="1"/>
          <w:color w:val="333333"/>
          <w:sz w:val="20"/>
          <w:szCs w:val="20"/>
          <w:highlight w:val="white"/>
        </w:rPr>
      </w:pPr>
      <w:r w:rsidDel="00000000" w:rsidR="00000000" w:rsidRPr="00000000">
        <w:rPr>
          <w:i w:val="1"/>
          <w:color w:val="333333"/>
          <w:sz w:val="20"/>
          <w:szCs w:val="20"/>
          <w:highlight w:val="white"/>
          <w:rtl w:val="0"/>
        </w:rPr>
        <w:t xml:space="preserve">‘</w:t>
      </w:r>
      <w:r w:rsidDel="00000000" w:rsidR="00000000" w:rsidRPr="00000000">
        <w:rPr>
          <w:rFonts w:ascii="Verdana" w:cs="Verdana" w:eastAsia="Verdana" w:hAnsi="Verdana"/>
          <w:i w:val="1"/>
          <w:color w:val="333333"/>
          <w:sz w:val="20"/>
          <w:szCs w:val="20"/>
          <w:highlight w:val="white"/>
          <w:rtl w:val="0"/>
        </w:rPr>
        <w:t xml:space="preserve">i was raped.</w:t>
      </w:r>
    </w:p>
    <w:p w:rsidR="00000000" w:rsidDel="00000000" w:rsidP="00000000" w:rsidRDefault="00000000" w:rsidRPr="00000000" w14:paraId="0000006A">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and i wonder</w:t>
      </w:r>
    </w:p>
    <w:p w:rsidR="00000000" w:rsidDel="00000000" w:rsidP="00000000" w:rsidRDefault="00000000" w:rsidRPr="00000000" w14:paraId="0000006B">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what answer</w:t>
      </w:r>
    </w:p>
    <w:p w:rsidR="00000000" w:rsidDel="00000000" w:rsidP="00000000" w:rsidRDefault="00000000" w:rsidRPr="00000000" w14:paraId="0000006C">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what details</w:t>
      </w:r>
    </w:p>
    <w:p w:rsidR="00000000" w:rsidDel="00000000" w:rsidP="00000000" w:rsidRDefault="00000000" w:rsidRPr="00000000" w14:paraId="0000006D">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would give comfort</w:t>
      </w:r>
    </w:p>
    <w:p w:rsidR="00000000" w:rsidDel="00000000" w:rsidP="00000000" w:rsidRDefault="00000000" w:rsidRPr="00000000" w14:paraId="0000006E">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could give comfort</w:t>
      </w:r>
    </w:p>
    <w:p w:rsidR="00000000" w:rsidDel="00000000" w:rsidP="00000000" w:rsidRDefault="00000000" w:rsidRPr="00000000" w14:paraId="0000006F">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to you</w:t>
      </w:r>
    </w:p>
    <w:p w:rsidR="00000000" w:rsidDel="00000000" w:rsidP="00000000" w:rsidRDefault="00000000" w:rsidRPr="00000000" w14:paraId="00000070">
      <w:pPr>
        <w:contextualSpacing w:val="0"/>
        <w:jc w:val="both"/>
        <w:rPr>
          <w:rFonts w:ascii="Verdana" w:cs="Verdana" w:eastAsia="Verdana" w:hAnsi="Verdana"/>
          <w:i w:val="1"/>
          <w:color w:val="333333"/>
          <w:sz w:val="20"/>
          <w:szCs w:val="20"/>
          <w:highlight w:val="white"/>
        </w:rPr>
      </w:pPr>
      <w:r w:rsidDel="00000000" w:rsidR="00000000" w:rsidRPr="00000000">
        <w:rPr>
          <w:rFonts w:ascii="Verdana" w:cs="Verdana" w:eastAsia="Verdana" w:hAnsi="Verdana"/>
          <w:i w:val="1"/>
          <w:color w:val="333333"/>
          <w:sz w:val="20"/>
          <w:szCs w:val="20"/>
          <w:highlight w:val="white"/>
          <w:rtl w:val="0"/>
        </w:rPr>
        <w:t xml:space="preserve">my questioners’</w:t>
      </w:r>
    </w:p>
    <w:p w:rsidR="00000000" w:rsidDel="00000000" w:rsidP="00000000" w:rsidRDefault="00000000" w:rsidRPr="00000000" w14:paraId="00000071">
      <w:pPr>
        <w:contextualSpacing w:val="0"/>
        <w:jc w:val="both"/>
        <w:rPr>
          <w:color w:val="333333"/>
          <w:highlight w:val="white"/>
        </w:rPr>
      </w:pPr>
      <w:r w:rsidDel="00000000" w:rsidR="00000000" w:rsidRPr="00000000">
        <w:rPr>
          <w:color w:val="333333"/>
          <w:highlight w:val="white"/>
          <w:rtl w:val="0"/>
        </w:rPr>
        <w:t xml:space="preserve">Purely because there is no comfort after hearing that , however if the victim was dressed ‘inappropriately’ we don’t have to call the perpetrator ‘the devil’.</w:t>
      </w:r>
    </w:p>
    <w:p w:rsidR="00000000" w:rsidDel="00000000" w:rsidP="00000000" w:rsidRDefault="00000000" w:rsidRPr="00000000" w14:paraId="00000072">
      <w:pPr>
        <w:contextualSpacing w:val="0"/>
        <w:rPr>
          <w:color w:val="2a2a2a"/>
          <w:highlight w:val="white"/>
        </w:rPr>
      </w:pPr>
      <w:r w:rsidDel="00000000" w:rsidR="00000000" w:rsidRPr="00000000">
        <w:rPr>
          <w:rtl w:val="0"/>
        </w:rPr>
      </w:r>
    </w:p>
    <w:p w:rsidR="00000000" w:rsidDel="00000000" w:rsidP="00000000" w:rsidRDefault="00000000" w:rsidRPr="00000000" w14:paraId="00000073">
      <w:pPr>
        <w:contextualSpacing w:val="0"/>
        <w:rPr/>
      </w:pPr>
      <w:r w:rsidDel="00000000" w:rsidR="00000000" w:rsidRPr="00000000">
        <w:rPr>
          <w:color w:val="2a2a2a"/>
          <w:highlight w:val="white"/>
          <w:rtl w:val="0"/>
        </w:rPr>
        <w:t xml:space="preserve">At this point then I wanted to make sure that I was correct and this is when i came across an artist called </w:t>
      </w:r>
      <w:r w:rsidDel="00000000" w:rsidR="00000000" w:rsidRPr="00000000">
        <w:rPr>
          <w:rtl w:val="0"/>
        </w:rPr>
        <w:t xml:space="preserve">Yana Mazurkevich. Mazurkevich created a piece of work called ‘</w:t>
      </w:r>
      <w:r w:rsidDel="00000000" w:rsidR="00000000" w:rsidRPr="00000000">
        <w:rPr>
          <w:i w:val="1"/>
          <w:rtl w:val="0"/>
        </w:rPr>
        <w:t xml:space="preserve"> Dear Brock Turner’</w:t>
      </w:r>
      <w:r w:rsidDel="00000000" w:rsidR="00000000" w:rsidRPr="00000000">
        <w:rPr>
          <w:rtl w:val="0"/>
        </w:rPr>
        <w:t xml:space="preserve">’ This work highlights what women are taught to do to protect themselves , however in most cases these things do not work. She highlights what victims have been told afterwards and why they should blame themselves. Personally this does frustrate me , mainly due to the fact that actually Nobody has the right to touch anyone in a way that they don’t feel comfortable with , let alone have sex with them when they don’t want it. The ideology behind the work fully inspires me as an artist to pursue with the intent of destroying a disgusting stereotype of victims. </w:t>
      </w:r>
    </w:p>
    <w:p w:rsidR="00000000" w:rsidDel="00000000" w:rsidP="00000000" w:rsidRDefault="00000000" w:rsidRPr="00000000" w14:paraId="00000074">
      <w:pPr>
        <w:contextualSpacing w:val="0"/>
        <w:rPr/>
      </w:pPr>
      <w:r w:rsidDel="00000000" w:rsidR="00000000" w:rsidRPr="00000000">
        <w:rPr>
          <w:rtl w:val="0"/>
        </w:rPr>
      </w:r>
    </w:p>
    <w:p w:rsidR="00000000" w:rsidDel="00000000" w:rsidP="00000000" w:rsidRDefault="00000000" w:rsidRPr="00000000" w14:paraId="00000075">
      <w:pPr>
        <w:contextualSpacing w:val="0"/>
        <w:rPr/>
      </w:pPr>
      <w:r w:rsidDel="00000000" w:rsidR="00000000" w:rsidRPr="00000000">
        <w:rPr>
          <w:rtl w:val="0"/>
        </w:rPr>
        <w:t xml:space="preserve">Yana Mazurkevich’s work is something that i personally think works with the consistency of the work i have selected to show in this exhibition. I have framed the work opposite Jen Brockmans work due the correlation between how they both show the hypocrisy against victims in society. </w:t>
      </w:r>
    </w:p>
    <w:p w:rsidR="00000000" w:rsidDel="00000000" w:rsidP="00000000" w:rsidRDefault="00000000" w:rsidRPr="00000000" w14:paraId="00000076">
      <w:pPr>
        <w:contextualSpacing w:val="0"/>
        <w:rPr/>
      </w:pPr>
      <w:r w:rsidDel="00000000" w:rsidR="00000000" w:rsidRPr="00000000">
        <w:rPr>
          <w:rtl w:val="0"/>
        </w:rPr>
      </w:r>
    </w:p>
    <w:p w:rsidR="00000000" w:rsidDel="00000000" w:rsidP="00000000" w:rsidRDefault="00000000" w:rsidRPr="00000000" w14:paraId="00000077">
      <w:pPr>
        <w:contextualSpacing w:val="0"/>
        <w:rPr>
          <w:rFonts w:ascii="Verdana" w:cs="Verdana" w:eastAsia="Verdana" w:hAnsi="Verdana"/>
          <w:highlight w:val="white"/>
        </w:rPr>
      </w:pPr>
      <w:r w:rsidDel="00000000" w:rsidR="00000000" w:rsidRPr="00000000">
        <w:rPr>
          <w:rtl w:val="0"/>
        </w:rPr>
        <w:t xml:space="preserve">My last and final piece i have chosen to show is Poussin ‘ </w:t>
      </w:r>
      <w:r w:rsidDel="00000000" w:rsidR="00000000" w:rsidRPr="00000000">
        <w:rPr>
          <w:rFonts w:ascii="Verdana" w:cs="Verdana" w:eastAsia="Verdana" w:hAnsi="Verdana"/>
          <w:highlight w:val="white"/>
          <w:rtl w:val="0"/>
        </w:rPr>
        <w:t xml:space="preserve">Rape of the Sabines’. </w:t>
      </w:r>
    </w:p>
    <w:p w:rsidR="00000000" w:rsidDel="00000000" w:rsidP="00000000" w:rsidRDefault="00000000" w:rsidRPr="00000000" w14:paraId="00000078">
      <w:pPr>
        <w:contextualSpacing w:val="0"/>
        <w:rPr>
          <w:rFonts w:ascii="Verdana" w:cs="Verdana" w:eastAsia="Verdana" w:hAnsi="Verdana"/>
          <w:highlight w:val="white"/>
        </w:rPr>
      </w:pPr>
      <w:r w:rsidDel="00000000" w:rsidR="00000000" w:rsidRPr="00000000">
        <w:rPr>
          <w:rFonts w:ascii="Verdana" w:cs="Verdana" w:eastAsia="Verdana" w:hAnsi="Verdana"/>
          <w:highlight w:val="white"/>
          <w:rtl w:val="0"/>
        </w:rPr>
        <w:t xml:space="preserve">I have placed Poussin right at the back due to the lack of empathy that the other works show. Pouissin created this work to celebrate the fact that the romans had taken advantage of the neighbouring italian women so that they could well kidnap , rape and eventually marry them as wives. Even though they were already wives. This artwork purely isolates the appalling way that women have been treated over the years. Hence why i have fully isolated the work. </w:t>
      </w:r>
    </w:p>
    <w:p w:rsidR="00000000" w:rsidDel="00000000" w:rsidP="00000000" w:rsidRDefault="00000000" w:rsidRPr="00000000" w14:paraId="00000079">
      <w:pPr>
        <w:contextualSpacing w:val="0"/>
        <w:rPr>
          <w:rFonts w:ascii="Verdana" w:cs="Verdana" w:eastAsia="Verdana" w:hAnsi="Verdana"/>
          <w:highlight w:val="white"/>
        </w:rPr>
      </w:pPr>
      <w:r w:rsidDel="00000000" w:rsidR="00000000" w:rsidRPr="00000000">
        <w:rPr>
          <w:rtl w:val="0"/>
        </w:rPr>
      </w:r>
    </w:p>
    <w:p w:rsidR="00000000" w:rsidDel="00000000" w:rsidP="00000000" w:rsidRDefault="00000000" w:rsidRPr="00000000" w14:paraId="0000007A">
      <w:pPr>
        <w:contextualSpacing w:val="0"/>
        <w:rPr>
          <w:rFonts w:ascii="Verdana" w:cs="Verdana" w:eastAsia="Verdana" w:hAnsi="Verdana"/>
          <w:highlight w:val="white"/>
        </w:rPr>
      </w:pPr>
      <w:r w:rsidDel="00000000" w:rsidR="00000000" w:rsidRPr="00000000">
        <w:rPr>
          <w:rFonts w:ascii="Verdana" w:cs="Verdana" w:eastAsia="Verdana" w:hAnsi="Verdana"/>
          <w:highlight w:val="white"/>
          <w:rtl w:val="0"/>
        </w:rPr>
        <w:t xml:space="preserve">It is somewhat understandable (very very somewhat so) that the painting makes sense due to the fact that is was painted in the 1630s which is woman as a race were not seen as any equal to men. </w:t>
      </w:r>
    </w:p>
    <w:p w:rsidR="00000000" w:rsidDel="00000000" w:rsidP="00000000" w:rsidRDefault="00000000" w:rsidRPr="00000000" w14:paraId="0000007B">
      <w:pPr>
        <w:contextualSpacing w:val="0"/>
        <w:rPr>
          <w:rFonts w:ascii="Verdana" w:cs="Verdana" w:eastAsia="Verdana" w:hAnsi="Verdana"/>
          <w:highlight w:val="white"/>
        </w:rPr>
      </w:pPr>
      <w:r w:rsidDel="00000000" w:rsidR="00000000" w:rsidRPr="00000000">
        <w:rPr>
          <w:rFonts w:ascii="Verdana" w:cs="Verdana" w:eastAsia="Verdana" w:hAnsi="Verdana"/>
          <w:highlight w:val="white"/>
          <w:rtl w:val="0"/>
        </w:rPr>
        <w:t xml:space="preserve">In the painting it was created to show the heroicness of the romans , fighting away the husbands of the sabine and noting their honour of the war they fought to claim their ‘prize’. </w:t>
      </w:r>
    </w:p>
    <w:p w:rsidR="00000000" w:rsidDel="00000000" w:rsidP="00000000" w:rsidRDefault="00000000" w:rsidRPr="00000000" w14:paraId="0000007C">
      <w:pPr>
        <w:contextualSpacing w:val="0"/>
        <w:rPr>
          <w:sz w:val="24"/>
          <w:szCs w:val="24"/>
          <w:highlight w:val="white"/>
        </w:rPr>
      </w:pPr>
      <w:r w:rsidDel="00000000" w:rsidR="00000000" w:rsidRPr="00000000">
        <w:rPr>
          <w:rtl w:val="0"/>
        </w:rPr>
      </w:r>
    </w:p>
    <w:p w:rsidR="00000000" w:rsidDel="00000000" w:rsidP="00000000" w:rsidRDefault="00000000" w:rsidRPr="00000000" w14:paraId="0000007D">
      <w:pPr>
        <w:contextualSpacing w:val="0"/>
        <w:rPr>
          <w:sz w:val="24"/>
          <w:szCs w:val="24"/>
          <w:highlight w:val="white"/>
        </w:rPr>
      </w:pPr>
      <w:r w:rsidDel="00000000" w:rsidR="00000000" w:rsidRPr="00000000">
        <w:rPr>
          <w:rtl w:val="0"/>
        </w:rPr>
      </w:r>
    </w:p>
    <w:p w:rsidR="00000000" w:rsidDel="00000000" w:rsidP="00000000" w:rsidRDefault="00000000" w:rsidRPr="00000000" w14:paraId="0000007E">
      <w:pPr>
        <w:contextualSpacing w:val="0"/>
        <w:rPr>
          <w:i w:val="1"/>
          <w:sz w:val="24"/>
          <w:szCs w:val="24"/>
          <w:highlight w:val="white"/>
          <w:u w:val="single"/>
        </w:rPr>
      </w:pPr>
      <w:r w:rsidDel="00000000" w:rsidR="00000000" w:rsidRPr="00000000">
        <w:rPr>
          <w:i w:val="1"/>
          <w:sz w:val="24"/>
          <w:szCs w:val="24"/>
          <w:highlight w:val="white"/>
          <w:u w:val="single"/>
          <w:rtl w:val="0"/>
        </w:rPr>
        <w:t xml:space="preserve">Bibliography </w:t>
      </w:r>
    </w:p>
    <w:p w:rsidR="00000000" w:rsidDel="00000000" w:rsidP="00000000" w:rsidRDefault="00000000" w:rsidRPr="00000000" w14:paraId="0000007F">
      <w:pPr>
        <w:contextualSpacing w:val="0"/>
        <w:rPr/>
      </w:pPr>
      <w:r w:rsidDel="00000000" w:rsidR="00000000" w:rsidRPr="00000000">
        <w:rPr>
          <w:rtl w:val="0"/>
        </w:rPr>
        <w:t xml:space="preserve">http://www.yanamazurkevich.com/ithappens/ulg59ry2qt2r7i1iu7rrl4ymysfpgf</w:t>
      </w:r>
      <w:r w:rsidDel="00000000" w:rsidR="00000000" w:rsidRPr="00000000">
        <w:rPr>
          <w:rtl w:val="0"/>
        </w:rPr>
      </w:r>
    </w:p>
    <w:p w:rsidR="00000000" w:rsidDel="00000000" w:rsidP="00000000" w:rsidRDefault="00000000" w:rsidRPr="00000000" w14:paraId="00000080">
      <w:pPr>
        <w:contextualSpacing w:val="0"/>
        <w:rPr/>
      </w:pPr>
      <w:r w:rsidDel="00000000" w:rsidR="00000000" w:rsidRPr="00000000">
        <w:rPr>
          <w:rtl w:val="0"/>
        </w:rPr>
        <w:t xml:space="preserve">https://sapec.ku.edu/what-were-you-wearing</w:t>
      </w:r>
      <w:r w:rsidDel="00000000" w:rsidR="00000000" w:rsidRPr="00000000">
        <w:rPr>
          <w:rtl w:val="0"/>
        </w:rPr>
      </w:r>
    </w:p>
    <w:p w:rsidR="00000000" w:rsidDel="00000000" w:rsidP="00000000" w:rsidRDefault="00000000" w:rsidRPr="00000000" w14:paraId="00000081">
      <w:pPr>
        <w:contextualSpacing w:val="0"/>
        <w:rPr/>
      </w:pPr>
      <w:r w:rsidDel="00000000" w:rsidR="00000000" w:rsidRPr="00000000">
        <w:rPr>
          <w:rtl w:val="0"/>
        </w:rPr>
        <w:t xml:space="preserve">http://www.emmasulkowicz.com/overview/</w:t>
      </w:r>
      <w:r w:rsidDel="00000000" w:rsidR="00000000" w:rsidRPr="00000000">
        <w:rPr>
          <w:rtl w:val="0"/>
        </w:rPr>
      </w:r>
    </w:p>
    <w:p w:rsidR="00000000" w:rsidDel="00000000" w:rsidP="00000000" w:rsidRDefault="00000000" w:rsidRPr="00000000" w14:paraId="00000082">
      <w:pPr>
        <w:contextualSpacing w:val="0"/>
        <w:rPr/>
      </w:pPr>
      <w:r w:rsidDel="00000000" w:rsidR="00000000" w:rsidRPr="00000000">
        <w:rPr>
          <w:rtl w:val="0"/>
        </w:rPr>
        <w:t xml:space="preserve">http://employees.oneonta.edu/farberas/arth/arth200/Body/Heroic_Rape.html</w:t>
      </w:r>
      <w:r w:rsidDel="00000000" w:rsidR="00000000" w:rsidRPr="00000000">
        <w:rPr>
          <w:rtl w:val="0"/>
        </w:rPr>
      </w:r>
    </w:p>
    <w:p w:rsidR="00000000" w:rsidDel="00000000" w:rsidP="00000000" w:rsidRDefault="00000000" w:rsidRPr="00000000" w14:paraId="00000083">
      <w:pPr>
        <w:contextualSpacing w:val="0"/>
        <w:rPr/>
      </w:pPr>
      <w:r w:rsidDel="00000000" w:rsidR="00000000" w:rsidRPr="00000000">
        <w:rPr>
          <w:rtl w:val="0"/>
        </w:rPr>
        <w:t xml:space="preserve">https://www.ons.gov.uk/peoplepopulationandcommunity/crimeandjustice/articles/sexualoffencesinenglandandwales/yearendingmarch2017</w:t>
      </w:r>
      <w:r w:rsidDel="00000000" w:rsidR="00000000" w:rsidRPr="00000000">
        <w:rPr>
          <w:rtl w:val="0"/>
        </w:rPr>
      </w:r>
    </w:p>
    <w:p w:rsidR="00000000" w:rsidDel="00000000" w:rsidP="00000000" w:rsidRDefault="00000000" w:rsidRPr="00000000" w14:paraId="00000084">
      <w:pPr>
        <w:contextualSpacing w:val="0"/>
        <w:rPr/>
      </w:pPr>
      <w:r w:rsidDel="00000000" w:rsidR="00000000" w:rsidRPr="00000000">
        <w:rPr>
          <w:rtl w:val="0"/>
        </w:rPr>
        <w:t xml:space="preserve">https://en.oxforddictionaries.com/definition/rape</w:t>
      </w:r>
      <w:r w:rsidDel="00000000" w:rsidR="00000000" w:rsidRPr="00000000">
        <w:rPr>
          <w:rtl w:val="0"/>
        </w:rPr>
        <w:t xml:space="preserve"> </w:t>
      </w:r>
    </w:p>
    <w:p w:rsidR="00000000" w:rsidDel="00000000" w:rsidP="00000000" w:rsidRDefault="00000000" w:rsidRPr="00000000" w14:paraId="00000085">
      <w:pPr>
        <w:contextualSpacing w:val="0"/>
        <w:rPr/>
      </w:pPr>
      <w:r w:rsidDel="00000000" w:rsidR="00000000" w:rsidRPr="00000000">
        <w:rPr>
          <w:rtl w:val="0"/>
        </w:rPr>
        <w:t xml:space="preserve">https://rapecrisis.org.uk/statistics.php</w:t>
      </w:r>
      <w:r w:rsidDel="00000000" w:rsidR="00000000" w:rsidRPr="00000000">
        <w:rPr>
          <w:rtl w:val="0"/>
        </w:rPr>
      </w:r>
    </w:p>
    <w:p w:rsidR="00000000" w:rsidDel="00000000" w:rsidP="00000000" w:rsidRDefault="00000000" w:rsidRPr="00000000" w14:paraId="00000086">
      <w:pPr>
        <w:contextualSpacing w:val="0"/>
        <w:rPr>
          <w:sz w:val="24"/>
          <w:szCs w:val="24"/>
          <w:highlight w:val="white"/>
        </w:rPr>
      </w:pPr>
      <w:r w:rsidDel="00000000" w:rsidR="00000000" w:rsidRPr="00000000">
        <w:rPr>
          <w:rtl w:val="0"/>
        </w:rPr>
      </w:r>
    </w:p>
    <w:p w:rsidR="00000000" w:rsidDel="00000000" w:rsidP="00000000" w:rsidRDefault="00000000" w:rsidRPr="00000000" w14:paraId="00000087">
      <w:pPr>
        <w:contextualSpacing w:val="0"/>
        <w:rPr>
          <w:highlight w:val="white"/>
        </w:rPr>
      </w:pPr>
      <w:r w:rsidDel="00000000" w:rsidR="00000000" w:rsidRPr="00000000">
        <w:rPr>
          <w:rtl w:val="0"/>
        </w:rPr>
      </w:r>
    </w:p>
    <w:p w:rsidR="00000000" w:rsidDel="00000000" w:rsidP="00000000" w:rsidRDefault="00000000" w:rsidRPr="00000000" w14:paraId="00000088">
      <w:pPr>
        <w:contextualSpacing w:val="0"/>
        <w:rPr>
          <w:i w:val="1"/>
          <w:highlight w:val="white"/>
          <w:u w:val="single"/>
        </w:rPr>
      </w:pPr>
      <w:r w:rsidDel="00000000" w:rsidR="00000000" w:rsidRPr="00000000">
        <w:rPr>
          <w:rtl w:val="0"/>
        </w:rPr>
      </w:r>
    </w:p>
    <w:p w:rsidR="00000000" w:rsidDel="00000000" w:rsidP="00000000" w:rsidRDefault="00000000" w:rsidRPr="00000000" w14:paraId="00000089">
      <w:pPr>
        <w:contextualSpacing w:val="0"/>
        <w:rPr>
          <w:i w:val="1"/>
          <w:highlight w:val="white"/>
          <w:u w:val="single"/>
        </w:rPr>
      </w:pPr>
      <w:r w:rsidDel="00000000" w:rsidR="00000000" w:rsidRPr="00000000">
        <w:rPr>
          <w:rtl w:val="0"/>
        </w:rPr>
      </w:r>
    </w:p>
    <w:p w:rsidR="00000000" w:rsidDel="00000000" w:rsidP="00000000" w:rsidRDefault="00000000" w:rsidRPr="00000000" w14:paraId="0000008A">
      <w:pPr>
        <w:contextualSpacing w:val="0"/>
        <w:rPr>
          <w:i w:val="1"/>
          <w:highlight w:val="white"/>
          <w:u w:val="single"/>
        </w:rPr>
      </w:pPr>
      <w:r w:rsidDel="00000000" w:rsidR="00000000" w:rsidRPr="00000000">
        <w:rPr>
          <w:rtl w:val="0"/>
        </w:rPr>
      </w:r>
    </w:p>
    <w:p w:rsidR="00000000" w:rsidDel="00000000" w:rsidP="00000000" w:rsidRDefault="00000000" w:rsidRPr="00000000" w14:paraId="0000008B">
      <w:pPr>
        <w:contextualSpacing w:val="0"/>
        <w:rPr>
          <w:i w:val="1"/>
          <w:highlight w:val="white"/>
          <w:u w:val="single"/>
        </w:rPr>
      </w:pPr>
      <w:r w:rsidDel="00000000" w:rsidR="00000000" w:rsidRPr="00000000">
        <w:rPr>
          <w:rtl w:val="0"/>
        </w:rPr>
      </w:r>
    </w:p>
    <w:p w:rsidR="00000000" w:rsidDel="00000000" w:rsidP="00000000" w:rsidRDefault="00000000" w:rsidRPr="00000000" w14:paraId="0000008C">
      <w:pPr>
        <w:contextualSpacing w:val="0"/>
        <w:rPr>
          <w:i w:val="1"/>
          <w:highlight w:val="white"/>
          <w:u w:val="single"/>
        </w:rPr>
      </w:pPr>
      <w:r w:rsidDel="00000000" w:rsidR="00000000" w:rsidRPr="00000000">
        <w:rPr>
          <w:rtl w:val="0"/>
        </w:rPr>
      </w:r>
    </w:p>
    <w:p w:rsidR="00000000" w:rsidDel="00000000" w:rsidP="00000000" w:rsidRDefault="00000000" w:rsidRPr="00000000" w14:paraId="0000008D">
      <w:pPr>
        <w:contextualSpacing w:val="0"/>
        <w:rPr>
          <w:i w:val="1"/>
          <w:highlight w:val="white"/>
          <w:u w:val="single"/>
        </w:rPr>
      </w:pPr>
      <w:r w:rsidDel="00000000" w:rsidR="00000000" w:rsidRPr="00000000">
        <w:rPr>
          <w:rtl w:val="0"/>
        </w:rPr>
      </w:r>
    </w:p>
    <w:p w:rsidR="00000000" w:rsidDel="00000000" w:rsidP="00000000" w:rsidRDefault="00000000" w:rsidRPr="00000000" w14:paraId="0000008E">
      <w:pPr>
        <w:contextualSpacing w:val="0"/>
        <w:rPr>
          <w:i w:val="1"/>
          <w:highlight w:val="white"/>
          <w:u w:val="single"/>
        </w:rPr>
      </w:pPr>
      <w:r w:rsidDel="00000000" w:rsidR="00000000" w:rsidRPr="00000000">
        <w:rPr>
          <w:rtl w:val="0"/>
        </w:rPr>
      </w:r>
    </w:p>
    <w:p w:rsidR="00000000" w:rsidDel="00000000" w:rsidP="00000000" w:rsidRDefault="00000000" w:rsidRPr="00000000" w14:paraId="0000008F">
      <w:pPr>
        <w:contextualSpacing w:val="0"/>
        <w:rPr>
          <w:i w:val="1"/>
          <w:highlight w:val="white"/>
          <w:u w:val="single"/>
        </w:rPr>
      </w:pPr>
      <w:r w:rsidDel="00000000" w:rsidR="00000000" w:rsidRPr="00000000">
        <w:rPr>
          <w:rtl w:val="0"/>
        </w:rPr>
      </w:r>
    </w:p>
    <w:p w:rsidR="00000000" w:rsidDel="00000000" w:rsidP="00000000" w:rsidRDefault="00000000" w:rsidRPr="00000000" w14:paraId="00000090">
      <w:pPr>
        <w:contextualSpacing w:val="0"/>
        <w:rPr>
          <w:i w:val="1"/>
          <w:highlight w:val="white"/>
          <w:u w:val="single"/>
        </w:rPr>
      </w:pPr>
      <w:r w:rsidDel="00000000" w:rsidR="00000000" w:rsidRPr="00000000">
        <w:rPr>
          <w:rtl w:val="0"/>
        </w:rPr>
      </w:r>
    </w:p>
    <w:p w:rsidR="00000000" w:rsidDel="00000000" w:rsidP="00000000" w:rsidRDefault="00000000" w:rsidRPr="00000000" w14:paraId="00000091">
      <w:pPr>
        <w:contextualSpacing w:val="0"/>
        <w:rPr>
          <w:i w:val="1"/>
          <w:highlight w:val="white"/>
          <w:u w:val="single"/>
        </w:rPr>
      </w:pPr>
      <w:r w:rsidDel="00000000" w:rsidR="00000000" w:rsidRPr="00000000">
        <w:rPr>
          <w:rtl w:val="0"/>
        </w:rPr>
      </w:r>
    </w:p>
    <w:p w:rsidR="00000000" w:rsidDel="00000000" w:rsidP="00000000" w:rsidRDefault="00000000" w:rsidRPr="00000000" w14:paraId="00000092">
      <w:pPr>
        <w:contextualSpacing w:val="0"/>
        <w:rPr>
          <w:i w:val="1"/>
          <w:highlight w:val="white"/>
          <w:u w:val="single"/>
        </w:rPr>
      </w:pPr>
      <w:r w:rsidDel="00000000" w:rsidR="00000000" w:rsidRPr="00000000">
        <w:rPr>
          <w:rtl w:val="0"/>
        </w:rPr>
      </w:r>
    </w:p>
    <w:p w:rsidR="00000000" w:rsidDel="00000000" w:rsidP="00000000" w:rsidRDefault="00000000" w:rsidRPr="00000000" w14:paraId="00000093">
      <w:pPr>
        <w:contextualSpacing w:val="0"/>
        <w:rPr>
          <w:i w:val="1"/>
          <w:highlight w:val="white"/>
          <w:u w:val="single"/>
        </w:rPr>
      </w:pPr>
      <w:r w:rsidDel="00000000" w:rsidR="00000000" w:rsidRPr="00000000">
        <w:rPr>
          <w:rtl w:val="0"/>
        </w:rPr>
      </w:r>
    </w:p>
    <w:p w:rsidR="00000000" w:rsidDel="00000000" w:rsidP="00000000" w:rsidRDefault="00000000" w:rsidRPr="00000000" w14:paraId="00000094">
      <w:pPr>
        <w:contextualSpacing w:val="0"/>
        <w:rPr>
          <w:i w:val="1"/>
          <w:highlight w:val="white"/>
          <w:u w:val="single"/>
        </w:rPr>
      </w:pPr>
      <w:r w:rsidDel="00000000" w:rsidR="00000000" w:rsidRPr="00000000">
        <w:rPr>
          <w:rtl w:val="0"/>
        </w:rPr>
      </w:r>
    </w:p>
    <w:p w:rsidR="00000000" w:rsidDel="00000000" w:rsidP="00000000" w:rsidRDefault="00000000" w:rsidRPr="00000000" w14:paraId="00000095">
      <w:pPr>
        <w:contextualSpacing w:val="0"/>
        <w:rPr>
          <w:i w:val="1"/>
          <w:highlight w:val="white"/>
          <w:u w:val="single"/>
        </w:rPr>
      </w:pPr>
      <w:r w:rsidDel="00000000" w:rsidR="00000000" w:rsidRPr="00000000">
        <w:rPr>
          <w:rtl w:val="0"/>
        </w:rPr>
      </w:r>
    </w:p>
    <w:p w:rsidR="00000000" w:rsidDel="00000000" w:rsidP="00000000" w:rsidRDefault="00000000" w:rsidRPr="00000000" w14:paraId="00000096">
      <w:pPr>
        <w:contextualSpacing w:val="0"/>
        <w:rPr>
          <w:i w:val="1"/>
          <w:highlight w:val="white"/>
          <w:u w:val="single"/>
        </w:rPr>
      </w:pPr>
      <w:r w:rsidDel="00000000" w:rsidR="00000000" w:rsidRPr="00000000">
        <w:rPr>
          <w:rtl w:val="0"/>
        </w:rPr>
      </w:r>
    </w:p>
    <w:p w:rsidR="00000000" w:rsidDel="00000000" w:rsidP="00000000" w:rsidRDefault="00000000" w:rsidRPr="00000000" w14:paraId="00000097">
      <w:pPr>
        <w:contextualSpacing w:val="0"/>
        <w:rPr>
          <w:i w:val="1"/>
          <w:highlight w:val="white"/>
          <w:u w:val="single"/>
        </w:rPr>
      </w:pPr>
      <w:r w:rsidDel="00000000" w:rsidR="00000000" w:rsidRPr="00000000">
        <w:rPr>
          <w:rtl w:val="0"/>
        </w:rPr>
      </w:r>
    </w:p>
    <w:p w:rsidR="00000000" w:rsidDel="00000000" w:rsidP="00000000" w:rsidRDefault="00000000" w:rsidRPr="00000000" w14:paraId="00000098">
      <w:pPr>
        <w:contextualSpacing w:val="0"/>
        <w:rPr>
          <w:i w:val="1"/>
          <w:highlight w:val="white"/>
          <w:u w:val="single"/>
        </w:rPr>
      </w:pPr>
      <w:r w:rsidDel="00000000" w:rsidR="00000000" w:rsidRPr="00000000">
        <w:rPr>
          <w:rtl w:val="0"/>
        </w:rPr>
      </w:r>
    </w:p>
    <w:p w:rsidR="00000000" w:rsidDel="00000000" w:rsidP="00000000" w:rsidRDefault="00000000" w:rsidRPr="00000000" w14:paraId="00000099">
      <w:pPr>
        <w:contextualSpacing w:val="0"/>
        <w:rPr>
          <w:i w:val="1"/>
          <w:highlight w:val="white"/>
          <w:u w:val="single"/>
        </w:rPr>
      </w:pPr>
      <w:r w:rsidDel="00000000" w:rsidR="00000000" w:rsidRPr="00000000">
        <w:rPr>
          <w:rtl w:val="0"/>
        </w:rPr>
      </w:r>
    </w:p>
    <w:p w:rsidR="00000000" w:rsidDel="00000000" w:rsidP="00000000" w:rsidRDefault="00000000" w:rsidRPr="00000000" w14:paraId="0000009A">
      <w:pPr>
        <w:contextualSpacing w:val="0"/>
        <w:rPr>
          <w:i w:val="1"/>
          <w:highlight w:val="white"/>
          <w:u w:val="single"/>
        </w:rPr>
      </w:pPr>
      <w:r w:rsidDel="00000000" w:rsidR="00000000" w:rsidRPr="00000000">
        <w:rPr>
          <w:rtl w:val="0"/>
        </w:rPr>
      </w:r>
    </w:p>
    <w:p w:rsidR="00000000" w:rsidDel="00000000" w:rsidP="00000000" w:rsidRDefault="00000000" w:rsidRPr="00000000" w14:paraId="0000009B">
      <w:pPr>
        <w:contextualSpacing w:val="0"/>
        <w:rPr>
          <w:i w:val="1"/>
          <w:highlight w:val="white"/>
          <w:u w:val="single"/>
        </w:rPr>
      </w:pPr>
      <w:r w:rsidDel="00000000" w:rsidR="00000000" w:rsidRPr="00000000">
        <w:rPr>
          <w:rtl w:val="0"/>
        </w:rPr>
      </w:r>
    </w:p>
    <w:p w:rsidR="00000000" w:rsidDel="00000000" w:rsidP="00000000" w:rsidRDefault="00000000" w:rsidRPr="00000000" w14:paraId="0000009C">
      <w:pPr>
        <w:contextualSpacing w:val="0"/>
        <w:rPr>
          <w:i w:val="1"/>
          <w:highlight w:val="white"/>
          <w:u w:val="single"/>
        </w:rPr>
      </w:pPr>
      <w:r w:rsidDel="00000000" w:rsidR="00000000" w:rsidRPr="00000000">
        <w:rPr>
          <w:rtl w:val="0"/>
        </w:rPr>
      </w:r>
    </w:p>
    <w:p w:rsidR="00000000" w:rsidDel="00000000" w:rsidP="00000000" w:rsidRDefault="00000000" w:rsidRPr="00000000" w14:paraId="0000009D">
      <w:pPr>
        <w:contextualSpacing w:val="0"/>
        <w:rPr>
          <w:i w:val="1"/>
          <w:highlight w:val="white"/>
          <w:u w:val="single"/>
        </w:rPr>
      </w:pPr>
      <w:r w:rsidDel="00000000" w:rsidR="00000000" w:rsidRPr="00000000">
        <w:rPr>
          <w:rtl w:val="0"/>
        </w:rPr>
      </w:r>
    </w:p>
    <w:p w:rsidR="00000000" w:rsidDel="00000000" w:rsidP="00000000" w:rsidRDefault="00000000" w:rsidRPr="00000000" w14:paraId="0000009E">
      <w:pPr>
        <w:contextualSpacing w:val="0"/>
        <w:rPr>
          <w:i w:val="1"/>
          <w:highlight w:val="white"/>
          <w:u w:val="single"/>
        </w:rPr>
      </w:pPr>
      <w:r w:rsidDel="00000000" w:rsidR="00000000" w:rsidRPr="00000000">
        <w:rPr>
          <w:rtl w:val="0"/>
        </w:rPr>
      </w:r>
    </w:p>
    <w:p w:rsidR="00000000" w:rsidDel="00000000" w:rsidP="00000000" w:rsidRDefault="00000000" w:rsidRPr="00000000" w14:paraId="0000009F">
      <w:pPr>
        <w:contextualSpacing w:val="0"/>
        <w:rPr>
          <w:i w:val="1"/>
          <w:highlight w:val="white"/>
          <w:u w:val="single"/>
        </w:rPr>
      </w:pPr>
      <w:r w:rsidDel="00000000" w:rsidR="00000000" w:rsidRPr="00000000">
        <w:rPr>
          <w:rtl w:val="0"/>
        </w:rPr>
      </w:r>
    </w:p>
    <w:p w:rsidR="00000000" w:rsidDel="00000000" w:rsidP="00000000" w:rsidRDefault="00000000" w:rsidRPr="00000000" w14:paraId="000000A0">
      <w:pPr>
        <w:contextualSpacing w:val="0"/>
        <w:rPr>
          <w:i w:val="1"/>
          <w:highlight w:val="white"/>
          <w:u w:val="single"/>
        </w:rPr>
      </w:pPr>
      <w:r w:rsidDel="00000000" w:rsidR="00000000" w:rsidRPr="00000000">
        <w:rPr>
          <w:i w:val="1"/>
          <w:highlight w:val="white"/>
          <w:u w:val="single"/>
          <w:rtl w:val="0"/>
        </w:rPr>
        <w:t xml:space="preserve">Gallery Map</w:t>
      </w:r>
    </w:p>
    <w:p w:rsidR="00000000" w:rsidDel="00000000" w:rsidP="00000000" w:rsidRDefault="00000000" w:rsidRPr="00000000" w14:paraId="000000A1">
      <w:pPr>
        <w:contextualSpacing w:val="0"/>
        <w:rPr>
          <w:i w:val="1"/>
          <w:highlight w:val="white"/>
          <w:u w:val="single"/>
        </w:rPr>
      </w:pPr>
      <w:r w:rsidDel="00000000" w:rsidR="00000000" w:rsidRPr="00000000">
        <w:rPr>
          <w:rtl w:val="0"/>
        </w:rPr>
      </w:r>
    </w:p>
    <w:p w:rsidR="00000000" w:rsidDel="00000000" w:rsidP="00000000" w:rsidRDefault="00000000" w:rsidRPr="00000000" w14:paraId="000000A2">
      <w:pPr>
        <w:contextualSpacing w:val="0"/>
        <w:jc w:val="center"/>
        <w:rPr>
          <w:highlight w:val="white"/>
        </w:rPr>
      </w:pPr>
      <w:r w:rsidDel="00000000" w:rsidR="00000000" w:rsidRPr="00000000">
        <w:rPr>
          <w:highlight w:val="white"/>
        </w:rPr>
        <w:drawing>
          <wp:inline distB="114300" distT="114300" distL="114300" distR="114300">
            <wp:extent cx="4624388" cy="6507174"/>
            <wp:effectExtent b="0" l="0" r="0" t="0"/>
            <wp:docPr id="1" name="image2.png"/>
            <a:graphic>
              <a:graphicData uri="http://schemas.openxmlformats.org/drawingml/2006/picture">
                <pic:pic>
                  <pic:nvPicPr>
                    <pic:cNvPr id="0" name="image2.png"/>
                    <pic:cNvPicPr preferRelativeResize="0"/>
                  </pic:nvPicPr>
                  <pic:blipFill>
                    <a:blip r:embed="rId6"/>
                    <a:srcRect b="0" l="28365" r="31730" t="0"/>
                    <a:stretch>
                      <a:fillRect/>
                    </a:stretch>
                  </pic:blipFill>
                  <pic:spPr>
                    <a:xfrm>
                      <a:off x="0" y="0"/>
                      <a:ext cx="4624388" cy="6507174"/>
                    </a:xfrm>
                    <a:prstGeom prst="rect"/>
                    <a:ln/>
                  </pic:spPr>
                </pic:pic>
              </a:graphicData>
            </a:graphic>
          </wp:inline>
        </w:drawing>
      </w:r>
      <w:r w:rsidDel="00000000" w:rsidR="00000000" w:rsidRPr="00000000">
        <w:rPr>
          <w:rtl w:val="0"/>
        </w:rPr>
      </w:r>
    </w:p>
    <w:sectPr>
      <w:pgSz w:h="15840" w:w="12240"/>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Verdan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