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2E04D" w14:textId="77777777" w:rsidR="005D7BDB" w:rsidRDefault="002E62FA">
      <w:pPr>
        <w:rPr>
          <w:lang w:val="en-US"/>
        </w:rPr>
      </w:pPr>
      <w:bookmarkStart w:id="0" w:name="_top"/>
      <w:bookmarkEnd w:id="0"/>
      <w:proofErr w:type="spellStart"/>
      <w:r>
        <w:rPr>
          <w:lang w:val="en-US"/>
        </w:rPr>
        <w:t>CertHE</w:t>
      </w:r>
      <w:proofErr w:type="spellEnd"/>
      <w:r>
        <w:rPr>
          <w:lang w:val="en-US"/>
        </w:rPr>
        <w:t xml:space="preserve"> Skills for the workplace </w:t>
      </w:r>
    </w:p>
    <w:p w14:paraId="51E3DCD6" w14:textId="77777777" w:rsidR="002E62FA" w:rsidRDefault="002E62FA">
      <w:pPr>
        <w:rPr>
          <w:lang w:val="en-US"/>
        </w:rPr>
      </w:pPr>
      <w:r>
        <w:rPr>
          <w:lang w:val="en-US"/>
        </w:rPr>
        <w:t>Module: BMSK 4002</w:t>
      </w:r>
    </w:p>
    <w:p w14:paraId="2D9BE90A" w14:textId="77777777" w:rsidR="002E62FA" w:rsidRDefault="002E62FA">
      <w:pPr>
        <w:rPr>
          <w:lang w:val="en-US"/>
        </w:rPr>
      </w:pPr>
      <w:r>
        <w:rPr>
          <w:lang w:val="en-US"/>
        </w:rPr>
        <w:t>Title of report: Communication skills in the workplace</w:t>
      </w:r>
    </w:p>
    <w:p w14:paraId="514802AB" w14:textId="22423A0F" w:rsidR="002E62FA" w:rsidRDefault="002E62FA">
      <w:pPr>
        <w:rPr>
          <w:lang w:val="en-US"/>
        </w:rPr>
      </w:pPr>
      <w:r>
        <w:rPr>
          <w:lang w:val="en-US"/>
        </w:rPr>
        <w:t xml:space="preserve">Number of </w:t>
      </w:r>
      <w:r w:rsidR="00D46F38">
        <w:rPr>
          <w:lang w:val="en-US"/>
        </w:rPr>
        <w:t>A</w:t>
      </w:r>
      <w:r>
        <w:rPr>
          <w:lang w:val="en-US"/>
        </w:rPr>
        <w:t>uthor: 1709301</w:t>
      </w:r>
    </w:p>
    <w:p w14:paraId="529B3263" w14:textId="77777777" w:rsidR="002E62FA" w:rsidRDefault="002E62FA">
      <w:pPr>
        <w:rPr>
          <w:lang w:val="en-US"/>
        </w:rPr>
      </w:pPr>
      <w:r>
        <w:rPr>
          <w:lang w:val="en-US"/>
        </w:rPr>
        <w:t>Name of host: Trinity Saint David</w:t>
      </w:r>
    </w:p>
    <w:p w14:paraId="26E8D8C2" w14:textId="77777777" w:rsidR="002E62FA" w:rsidRDefault="002E62FA">
      <w:pPr>
        <w:rPr>
          <w:lang w:val="en-US"/>
        </w:rPr>
      </w:pPr>
      <w:r>
        <w:rPr>
          <w:lang w:val="en-US"/>
        </w:rPr>
        <w:t>Date of publication: 13</w:t>
      </w:r>
      <w:r w:rsidRPr="002E62FA">
        <w:rPr>
          <w:vertAlign w:val="superscript"/>
          <w:lang w:val="en-US"/>
        </w:rPr>
        <w:t>th</w:t>
      </w:r>
      <w:r>
        <w:rPr>
          <w:lang w:val="en-US"/>
        </w:rPr>
        <w:t xml:space="preserve"> July 2018</w:t>
      </w:r>
    </w:p>
    <w:p w14:paraId="4DD04751" w14:textId="77777777" w:rsidR="002E62FA" w:rsidRDefault="002E62FA">
      <w:pPr>
        <w:rPr>
          <w:lang w:val="en-US"/>
        </w:rPr>
      </w:pPr>
      <w:r>
        <w:rPr>
          <w:lang w:val="en-US"/>
        </w:rPr>
        <w:t>2000-word report</w:t>
      </w:r>
    </w:p>
    <w:p w14:paraId="4A4CDB25" w14:textId="77777777" w:rsidR="002E62FA" w:rsidRDefault="002E62FA">
      <w:pPr>
        <w:rPr>
          <w:lang w:val="en-US"/>
        </w:rPr>
        <w:sectPr w:rsidR="002E62FA" w:rsidSect="000D01A6">
          <w:footerReference w:type="even" r:id="rId8"/>
          <w:footerReference w:type="default" r:id="rId9"/>
          <w:pgSz w:w="11900" w:h="16840"/>
          <w:pgMar w:top="1440" w:right="1440" w:bottom="1440" w:left="1440" w:header="720" w:footer="720" w:gutter="0"/>
          <w:cols w:space="720"/>
          <w:docGrid w:linePitch="360"/>
        </w:sectPr>
      </w:pPr>
    </w:p>
    <w:p w14:paraId="018009CA" w14:textId="79521EF8" w:rsidR="002E62FA" w:rsidRPr="008675D0" w:rsidRDefault="002E62FA" w:rsidP="008675D0">
      <w:pPr>
        <w:pStyle w:val="ListParagraph"/>
        <w:numPr>
          <w:ilvl w:val="0"/>
          <w:numId w:val="19"/>
        </w:numPr>
        <w:jc w:val="center"/>
        <w:rPr>
          <w:u w:val="single"/>
          <w:lang w:val="en-US"/>
        </w:rPr>
      </w:pPr>
      <w:r w:rsidRPr="008675D0">
        <w:rPr>
          <w:u w:val="single"/>
          <w:lang w:val="en-US"/>
        </w:rPr>
        <w:lastRenderedPageBreak/>
        <w:t>Executive Summary</w:t>
      </w:r>
    </w:p>
    <w:p w14:paraId="5A54912C" w14:textId="77777777" w:rsidR="008675D0" w:rsidRPr="008675D0" w:rsidRDefault="008675D0" w:rsidP="008675D0">
      <w:pPr>
        <w:rPr>
          <w:lang w:val="en-US"/>
        </w:rPr>
      </w:pPr>
    </w:p>
    <w:p w14:paraId="4C46A543" w14:textId="5796088A" w:rsidR="007D5EDF" w:rsidRDefault="00F61EAB" w:rsidP="00136970">
      <w:pPr>
        <w:jc w:val="both"/>
        <w:rPr>
          <w:rFonts w:cstheme="minorHAnsi"/>
          <w:color w:val="000000"/>
        </w:rPr>
      </w:pPr>
      <w:r>
        <w:rPr>
          <w:lang w:val="en-US"/>
        </w:rPr>
        <w:t xml:space="preserve">This report is an investigation of the communication issues caused within the social services in the local council. </w:t>
      </w:r>
      <w:r w:rsidR="005A3A91">
        <w:rPr>
          <w:lang w:val="en-US"/>
        </w:rPr>
        <w:t>It is important to i</w:t>
      </w:r>
      <w:r>
        <w:rPr>
          <w:lang w:val="en-US"/>
        </w:rPr>
        <w:t>dentify the problems and suggest and discuss using development tools and theories to enhance communications skills and using verbal and non-verbal communications. Discussion of importance of effective team and management.</w:t>
      </w:r>
      <w:r w:rsidR="005A3A91">
        <w:rPr>
          <w:lang w:val="en-US"/>
        </w:rPr>
        <w:t xml:space="preserve"> Conclude what the main i</w:t>
      </w:r>
      <w:r>
        <w:rPr>
          <w:lang w:val="en-US"/>
        </w:rPr>
        <w:t>s</w:t>
      </w:r>
      <w:r w:rsidR="005A3A91">
        <w:rPr>
          <w:lang w:val="en-US"/>
        </w:rPr>
        <w:t>sues are</w:t>
      </w:r>
      <w:r>
        <w:rPr>
          <w:lang w:val="en-US"/>
        </w:rPr>
        <w:t xml:space="preserve"> and how to improve them using recommendations</w:t>
      </w:r>
      <w:r w:rsidR="0006641D">
        <w:rPr>
          <w:lang w:val="en-US"/>
        </w:rPr>
        <w:t xml:space="preserve"> to t</w:t>
      </w:r>
      <w:r w:rsidR="00136970">
        <w:rPr>
          <w:lang w:val="en-US"/>
        </w:rPr>
        <w:t>he head of service Andrea Jones</w:t>
      </w:r>
      <w:r w:rsidR="00136970">
        <w:rPr>
          <w:rFonts w:cstheme="minorHAnsi"/>
          <w:color w:val="000000"/>
        </w:rPr>
        <w:t>. it is important that cases of social work should be handled correctly and professionally, if errors made can affect the public causing consequences for the organisation.</w:t>
      </w:r>
      <w:r w:rsidR="005A3A91">
        <w:rPr>
          <w:rFonts w:cstheme="minorHAnsi"/>
          <w:color w:val="000000"/>
        </w:rPr>
        <w:t xml:space="preserve"> Employees complained of inadequate communication for process and standards. No two-way feedback from head of manager. Teams being formed frequently, unexplained absence. The object of this study is to explore staff’s perspective of un acceptable practice and workload of pending unresolved cases. A report was published with the concerns of the issue with Andrea making first approach to fill in manager positions, so that teams will lead clearly with a goal. It has perceived that the cause of these issues is that there is no ownership from the management team to sustain the department.</w:t>
      </w:r>
      <w:r w:rsidR="00EA07EA">
        <w:rPr>
          <w:rFonts w:cstheme="minorHAnsi"/>
          <w:color w:val="000000"/>
        </w:rPr>
        <w:t xml:space="preserve">  No mechanism no authority.</w:t>
      </w:r>
    </w:p>
    <w:p w14:paraId="42CFBFE6" w14:textId="77777777" w:rsidR="005A3A91" w:rsidRDefault="005A3A91" w:rsidP="005A3A91">
      <w:pPr>
        <w:pStyle w:val="ListParagraph"/>
        <w:ind w:left="0"/>
        <w:jc w:val="both"/>
        <w:rPr>
          <w:rFonts w:cstheme="minorHAnsi"/>
          <w:color w:val="000000" w:themeColor="text1"/>
          <w:lang w:val="en-US"/>
        </w:rPr>
      </w:pPr>
      <w:r w:rsidRPr="008A17DB">
        <w:rPr>
          <w:rFonts w:cstheme="minorHAnsi"/>
          <w:color w:val="000000"/>
        </w:rPr>
        <w:t xml:space="preserve">Employers need employee engagement </w:t>
      </w:r>
      <w:r>
        <w:rPr>
          <w:rFonts w:cstheme="minorHAnsi"/>
          <w:color w:val="000000"/>
        </w:rPr>
        <w:t xml:space="preserve">survey </w:t>
      </w:r>
      <w:r w:rsidRPr="008A17DB">
        <w:rPr>
          <w:rFonts w:cstheme="minorHAnsi"/>
          <w:color w:val="000000"/>
        </w:rPr>
        <w:t>to establish ways to improve their business and work ethics and the need to make changes within the workplace</w:t>
      </w:r>
      <w:r>
        <w:rPr>
          <w:rFonts w:cstheme="minorHAnsi"/>
          <w:color w:val="000000"/>
        </w:rPr>
        <w:t xml:space="preserve"> they need to listen to concerns of staff and feedback</w:t>
      </w:r>
      <w:r w:rsidRPr="008A17DB">
        <w:rPr>
          <w:rFonts w:cstheme="minorHAnsi"/>
          <w:color w:val="000000"/>
        </w:rPr>
        <w:t>.</w:t>
      </w:r>
      <w:r>
        <w:rPr>
          <w:rFonts w:cstheme="minorHAnsi"/>
          <w:color w:val="000000"/>
        </w:rPr>
        <w:t xml:space="preserve"> </w:t>
      </w:r>
      <w:r>
        <w:rPr>
          <w:rFonts w:cstheme="minorHAnsi"/>
          <w:color w:val="000000" w:themeColor="text1"/>
          <w:lang w:val="en-US"/>
        </w:rPr>
        <w:t xml:space="preserve">Feedback by managers enhances and builds trust and elevates negative assumptions. Feedback helps to see things from the perspectives of others; colleagues, clients, managers and employees. </w:t>
      </w:r>
    </w:p>
    <w:p w14:paraId="53035B3B" w14:textId="77777777" w:rsidR="005A3A91" w:rsidRDefault="005A3A91" w:rsidP="00136970">
      <w:pPr>
        <w:jc w:val="both"/>
        <w:rPr>
          <w:rFonts w:cstheme="minorHAnsi"/>
          <w:color w:val="000000"/>
        </w:rPr>
      </w:pPr>
    </w:p>
    <w:p w14:paraId="2146E594" w14:textId="2A9DEE7A" w:rsidR="00766AEE" w:rsidRDefault="00766AEE" w:rsidP="00F61EAB">
      <w:pPr>
        <w:jc w:val="both"/>
        <w:rPr>
          <w:lang w:val="en-US"/>
        </w:rPr>
      </w:pPr>
    </w:p>
    <w:p w14:paraId="7370A3D5" w14:textId="77777777" w:rsidR="006F5570" w:rsidRDefault="006F5570">
      <w:pPr>
        <w:rPr>
          <w:lang w:val="en-US"/>
        </w:rPr>
      </w:pPr>
    </w:p>
    <w:p w14:paraId="17A9D388" w14:textId="37E224C0" w:rsidR="003F1450" w:rsidRDefault="003F1450" w:rsidP="002E62FA">
      <w:pPr>
        <w:jc w:val="center"/>
        <w:rPr>
          <w:lang w:val="en-US"/>
        </w:rPr>
      </w:pPr>
    </w:p>
    <w:p w14:paraId="79A8A640" w14:textId="55FED08C" w:rsidR="00766AEE" w:rsidRDefault="00766AEE" w:rsidP="002E62FA">
      <w:pPr>
        <w:jc w:val="center"/>
        <w:rPr>
          <w:lang w:val="en-US"/>
        </w:rPr>
      </w:pPr>
    </w:p>
    <w:p w14:paraId="2B9368E5" w14:textId="512BF175" w:rsidR="00766AEE" w:rsidRDefault="00766AEE" w:rsidP="002E62FA">
      <w:pPr>
        <w:jc w:val="center"/>
        <w:rPr>
          <w:lang w:val="en-US"/>
        </w:rPr>
      </w:pPr>
    </w:p>
    <w:p w14:paraId="1DDAEE4C" w14:textId="72F49673" w:rsidR="00766AEE" w:rsidRDefault="00766AEE" w:rsidP="002E62FA">
      <w:pPr>
        <w:jc w:val="center"/>
        <w:rPr>
          <w:lang w:val="en-US"/>
        </w:rPr>
      </w:pPr>
    </w:p>
    <w:p w14:paraId="2C3CA680" w14:textId="2DCC458E" w:rsidR="00766AEE" w:rsidRDefault="00766AEE" w:rsidP="002E62FA">
      <w:pPr>
        <w:jc w:val="center"/>
        <w:rPr>
          <w:lang w:val="en-US"/>
        </w:rPr>
      </w:pPr>
    </w:p>
    <w:p w14:paraId="10953640" w14:textId="474EEAAC" w:rsidR="00766AEE" w:rsidRDefault="00766AEE" w:rsidP="002E62FA">
      <w:pPr>
        <w:jc w:val="center"/>
        <w:rPr>
          <w:lang w:val="en-US"/>
        </w:rPr>
      </w:pPr>
    </w:p>
    <w:p w14:paraId="398DB5E1" w14:textId="0C875A13" w:rsidR="00766AEE" w:rsidRDefault="00766AEE" w:rsidP="002E62FA">
      <w:pPr>
        <w:jc w:val="center"/>
        <w:rPr>
          <w:lang w:val="en-US"/>
        </w:rPr>
      </w:pPr>
    </w:p>
    <w:p w14:paraId="3F973C81" w14:textId="27F90425" w:rsidR="00766AEE" w:rsidRDefault="00766AEE" w:rsidP="002E62FA">
      <w:pPr>
        <w:jc w:val="center"/>
        <w:rPr>
          <w:lang w:val="en-US"/>
        </w:rPr>
      </w:pPr>
    </w:p>
    <w:p w14:paraId="1720CCC5" w14:textId="605C666D" w:rsidR="00766AEE" w:rsidRDefault="00766AEE" w:rsidP="002E62FA">
      <w:pPr>
        <w:jc w:val="center"/>
        <w:rPr>
          <w:lang w:val="en-US"/>
        </w:rPr>
      </w:pPr>
    </w:p>
    <w:p w14:paraId="53D23AAA" w14:textId="43216825" w:rsidR="00766AEE" w:rsidRDefault="00766AEE" w:rsidP="002E62FA">
      <w:pPr>
        <w:jc w:val="center"/>
        <w:rPr>
          <w:lang w:val="en-US"/>
        </w:rPr>
      </w:pPr>
    </w:p>
    <w:p w14:paraId="73A52BDB" w14:textId="2290574A" w:rsidR="00766AEE" w:rsidRDefault="00766AEE" w:rsidP="002E62FA">
      <w:pPr>
        <w:jc w:val="center"/>
        <w:rPr>
          <w:lang w:val="en-US"/>
        </w:rPr>
      </w:pPr>
    </w:p>
    <w:p w14:paraId="1671668F" w14:textId="17784A07" w:rsidR="00766AEE" w:rsidRDefault="00766AEE" w:rsidP="002E62FA">
      <w:pPr>
        <w:jc w:val="center"/>
        <w:rPr>
          <w:lang w:val="en-US"/>
        </w:rPr>
      </w:pPr>
    </w:p>
    <w:p w14:paraId="7CBCAC5B" w14:textId="6D2D19A4" w:rsidR="00766AEE" w:rsidRDefault="00766AEE" w:rsidP="002E62FA">
      <w:pPr>
        <w:jc w:val="center"/>
        <w:rPr>
          <w:lang w:val="en-US"/>
        </w:rPr>
      </w:pPr>
    </w:p>
    <w:p w14:paraId="763D88B5" w14:textId="31B289C1" w:rsidR="00766AEE" w:rsidRDefault="00766AEE" w:rsidP="002E62FA">
      <w:pPr>
        <w:jc w:val="center"/>
        <w:rPr>
          <w:lang w:val="en-US"/>
        </w:rPr>
      </w:pPr>
    </w:p>
    <w:p w14:paraId="295B90A6" w14:textId="38C8FA7C" w:rsidR="00766AEE" w:rsidRDefault="00766AEE" w:rsidP="002E62FA">
      <w:pPr>
        <w:jc w:val="center"/>
        <w:rPr>
          <w:lang w:val="en-US"/>
        </w:rPr>
      </w:pPr>
    </w:p>
    <w:p w14:paraId="113E3A25" w14:textId="1B4961C7" w:rsidR="00766AEE" w:rsidRDefault="00766AEE" w:rsidP="002E62FA">
      <w:pPr>
        <w:jc w:val="center"/>
        <w:rPr>
          <w:lang w:val="en-US"/>
        </w:rPr>
      </w:pPr>
    </w:p>
    <w:p w14:paraId="6938DBF1" w14:textId="455AA5C9" w:rsidR="00766AEE" w:rsidRDefault="00766AEE" w:rsidP="002E62FA">
      <w:pPr>
        <w:jc w:val="center"/>
        <w:rPr>
          <w:lang w:val="en-US"/>
        </w:rPr>
      </w:pPr>
    </w:p>
    <w:p w14:paraId="4196E5D0" w14:textId="54FB3594" w:rsidR="00766AEE" w:rsidRDefault="00766AEE" w:rsidP="002E62FA">
      <w:pPr>
        <w:jc w:val="center"/>
        <w:rPr>
          <w:lang w:val="en-US"/>
        </w:rPr>
      </w:pPr>
    </w:p>
    <w:p w14:paraId="0980E0EE" w14:textId="30960103" w:rsidR="00766AEE" w:rsidRDefault="00766AEE" w:rsidP="0023155D">
      <w:pPr>
        <w:rPr>
          <w:lang w:val="en-US"/>
        </w:rPr>
      </w:pPr>
    </w:p>
    <w:p w14:paraId="05B19002" w14:textId="77777777" w:rsidR="0023155D" w:rsidRDefault="0023155D" w:rsidP="0023155D">
      <w:pPr>
        <w:rPr>
          <w:lang w:val="en-US"/>
        </w:rPr>
      </w:pPr>
    </w:p>
    <w:p w14:paraId="66C41EFA" w14:textId="0CE5425A" w:rsidR="00766AEE" w:rsidRDefault="00766AEE" w:rsidP="002E62FA">
      <w:pPr>
        <w:jc w:val="center"/>
        <w:rPr>
          <w:lang w:val="en-US"/>
        </w:rPr>
      </w:pPr>
    </w:p>
    <w:p w14:paraId="522F2EE4" w14:textId="77777777" w:rsidR="00766AEE" w:rsidRDefault="00766AEE" w:rsidP="002E62FA">
      <w:pPr>
        <w:jc w:val="center"/>
        <w:rPr>
          <w:lang w:val="en-US"/>
        </w:rPr>
      </w:pPr>
    </w:p>
    <w:p w14:paraId="41898FC0" w14:textId="41C825C6" w:rsidR="005D7BDB" w:rsidRDefault="002E62FA" w:rsidP="00500694">
      <w:pPr>
        <w:jc w:val="center"/>
        <w:rPr>
          <w:lang w:val="en-US"/>
        </w:rPr>
      </w:pPr>
      <w:r>
        <w:rPr>
          <w:lang w:val="en-US"/>
        </w:rPr>
        <w:lastRenderedPageBreak/>
        <w:t>Contents</w:t>
      </w:r>
    </w:p>
    <w:p w14:paraId="14BF9702" w14:textId="08693380" w:rsidR="005D7BDB" w:rsidRDefault="0023155D" w:rsidP="005D7BDB">
      <w:pPr>
        <w:jc w:val="both"/>
        <w:rPr>
          <w:lang w:val="en-US"/>
        </w:rPr>
      </w:pPr>
      <w:r>
        <w:rPr>
          <w:lang w:val="en-US"/>
        </w:rPr>
        <w:t xml:space="preserve">2.0 </w:t>
      </w:r>
      <w:r w:rsidR="005D7BDB">
        <w:rPr>
          <w:lang w:val="en-US"/>
        </w:rPr>
        <w:t>Introduction………………………………………………………………………</w:t>
      </w:r>
      <w:r w:rsidR="00BD56E7">
        <w:rPr>
          <w:lang w:val="en-US"/>
        </w:rPr>
        <w:t>……</w:t>
      </w:r>
      <w:r w:rsidR="005D7BDB">
        <w:rPr>
          <w:lang w:val="en-US"/>
        </w:rPr>
        <w:t>page 4</w:t>
      </w:r>
    </w:p>
    <w:p w14:paraId="035B903B" w14:textId="79D5AFBD" w:rsidR="00672B74" w:rsidRPr="0023155D" w:rsidRDefault="0023155D" w:rsidP="0023155D">
      <w:pPr>
        <w:jc w:val="both"/>
        <w:rPr>
          <w:lang w:val="en-US"/>
        </w:rPr>
      </w:pPr>
      <w:r>
        <w:rPr>
          <w:lang w:val="en-US"/>
        </w:rPr>
        <w:t xml:space="preserve">3.0 </w:t>
      </w:r>
      <w:r w:rsidR="005D7BDB" w:rsidRPr="0023155D">
        <w:rPr>
          <w:lang w:val="en-US"/>
        </w:rPr>
        <w:t>Findings…………………………………………………………………………</w:t>
      </w:r>
      <w:r w:rsidR="006F5570" w:rsidRPr="0023155D">
        <w:rPr>
          <w:lang w:val="en-US"/>
        </w:rPr>
        <w:t>…. page</w:t>
      </w:r>
      <w:r w:rsidR="00D23C28" w:rsidRPr="0023155D">
        <w:rPr>
          <w:lang w:val="en-US"/>
        </w:rPr>
        <w:t xml:space="preserve"> 5 – </w:t>
      </w:r>
      <w:r w:rsidR="00672B74">
        <w:rPr>
          <w:lang w:val="en-US"/>
        </w:rPr>
        <w:t>9</w:t>
      </w:r>
    </w:p>
    <w:p w14:paraId="7A129288" w14:textId="6766E837" w:rsidR="005D7BDB" w:rsidRPr="0023155D" w:rsidRDefault="005D7BDB" w:rsidP="0023155D">
      <w:pPr>
        <w:pStyle w:val="ListParagraph"/>
        <w:numPr>
          <w:ilvl w:val="0"/>
          <w:numId w:val="21"/>
        </w:numPr>
        <w:jc w:val="both"/>
        <w:rPr>
          <w:lang w:val="en-US"/>
        </w:rPr>
      </w:pPr>
      <w:r w:rsidRPr="0023155D">
        <w:rPr>
          <w:lang w:val="en-US"/>
        </w:rPr>
        <w:t>Conclusion……………</w:t>
      </w:r>
      <w:r w:rsidR="00D23C28" w:rsidRPr="0023155D">
        <w:rPr>
          <w:lang w:val="en-US"/>
        </w:rPr>
        <w:t>…………………………………………………………...page 10</w:t>
      </w:r>
    </w:p>
    <w:p w14:paraId="354503AA" w14:textId="07547129" w:rsidR="005D7BDB" w:rsidRDefault="005D7BDB" w:rsidP="0023155D">
      <w:pPr>
        <w:pStyle w:val="ListParagraph"/>
        <w:numPr>
          <w:ilvl w:val="0"/>
          <w:numId w:val="21"/>
        </w:numPr>
        <w:jc w:val="both"/>
        <w:rPr>
          <w:lang w:val="en-US"/>
        </w:rPr>
      </w:pPr>
      <w:r>
        <w:rPr>
          <w:lang w:val="en-US"/>
        </w:rPr>
        <w:t>Recommendation………………………………………………………………page 11</w:t>
      </w:r>
    </w:p>
    <w:p w14:paraId="4EF7B5C0" w14:textId="49339DEE" w:rsidR="005D7BDB" w:rsidRPr="005D7BDB" w:rsidRDefault="005D7BDB" w:rsidP="0023155D">
      <w:pPr>
        <w:pStyle w:val="ListParagraph"/>
        <w:numPr>
          <w:ilvl w:val="0"/>
          <w:numId w:val="21"/>
        </w:numPr>
        <w:jc w:val="both"/>
        <w:rPr>
          <w:lang w:val="en-US"/>
        </w:rPr>
      </w:pPr>
      <w:r>
        <w:rPr>
          <w:lang w:val="en-US"/>
        </w:rPr>
        <w:t>Appendix…………</w:t>
      </w:r>
      <w:r w:rsidR="0023155D">
        <w:rPr>
          <w:lang w:val="en-US"/>
        </w:rPr>
        <w:t>…………………………………………………………………page 13 - 15</w:t>
      </w:r>
    </w:p>
    <w:p w14:paraId="4E0C132D" w14:textId="2CCA6E79" w:rsidR="005D7BDB" w:rsidRDefault="005D7BDB" w:rsidP="0023155D">
      <w:pPr>
        <w:pStyle w:val="ListParagraph"/>
        <w:numPr>
          <w:ilvl w:val="0"/>
          <w:numId w:val="21"/>
        </w:numPr>
        <w:jc w:val="both"/>
        <w:rPr>
          <w:lang w:val="en-US"/>
        </w:rPr>
      </w:pPr>
      <w:r>
        <w:rPr>
          <w:lang w:val="en-US"/>
        </w:rPr>
        <w:t>Reference………………………………………………………………………</w:t>
      </w:r>
      <w:r w:rsidR="00BD56E7">
        <w:rPr>
          <w:lang w:val="en-US"/>
        </w:rPr>
        <w:t>…. page</w:t>
      </w:r>
      <w:r w:rsidR="0023155D">
        <w:rPr>
          <w:lang w:val="en-US"/>
        </w:rPr>
        <w:t xml:space="preserve"> 16 - 17</w:t>
      </w:r>
    </w:p>
    <w:p w14:paraId="4F235A35" w14:textId="77777777" w:rsidR="005D7BDB" w:rsidRPr="005D7BDB" w:rsidRDefault="005D7BDB" w:rsidP="005D7BDB">
      <w:pPr>
        <w:jc w:val="both"/>
        <w:rPr>
          <w:lang w:val="en-US"/>
        </w:rPr>
      </w:pPr>
    </w:p>
    <w:p w14:paraId="3E6B36B4" w14:textId="77777777" w:rsidR="002E62FA" w:rsidRDefault="002E62FA" w:rsidP="005D7BDB">
      <w:pPr>
        <w:rPr>
          <w:lang w:val="en-US"/>
        </w:rPr>
        <w:sectPr w:rsidR="002E62FA" w:rsidSect="000D01A6">
          <w:pgSz w:w="11900" w:h="16840"/>
          <w:pgMar w:top="1440" w:right="1440" w:bottom="1440" w:left="1440" w:header="720" w:footer="720" w:gutter="0"/>
          <w:cols w:space="720"/>
          <w:docGrid w:linePitch="360"/>
        </w:sectPr>
      </w:pPr>
    </w:p>
    <w:p w14:paraId="61776FE9" w14:textId="78D91285" w:rsidR="00D33D02" w:rsidRPr="008675D0" w:rsidRDefault="003175FF" w:rsidP="00D33D02">
      <w:pPr>
        <w:jc w:val="center"/>
        <w:rPr>
          <w:u w:val="single"/>
          <w:lang w:val="en-US"/>
        </w:rPr>
      </w:pPr>
      <w:r w:rsidRPr="008675D0">
        <w:rPr>
          <w:u w:val="single"/>
          <w:lang w:val="en-US"/>
        </w:rPr>
        <w:lastRenderedPageBreak/>
        <w:t xml:space="preserve">2.0 </w:t>
      </w:r>
      <w:r w:rsidR="002E62FA" w:rsidRPr="008675D0">
        <w:rPr>
          <w:u w:val="single"/>
          <w:lang w:val="en-US"/>
        </w:rPr>
        <w:t>Introduction</w:t>
      </w:r>
    </w:p>
    <w:p w14:paraId="065484D4" w14:textId="77777777" w:rsidR="003F1450" w:rsidRDefault="003F1450" w:rsidP="00D33D02">
      <w:pPr>
        <w:jc w:val="center"/>
        <w:rPr>
          <w:lang w:val="en-US"/>
        </w:rPr>
      </w:pPr>
    </w:p>
    <w:p w14:paraId="5304EBF6" w14:textId="7C6DBE2A" w:rsidR="002E62FA" w:rsidRDefault="00D33D02" w:rsidP="002E62FA">
      <w:pPr>
        <w:jc w:val="both"/>
        <w:rPr>
          <w:lang w:val="en-US"/>
        </w:rPr>
      </w:pPr>
      <w:r>
        <w:rPr>
          <w:lang w:val="en-US"/>
        </w:rPr>
        <w:t xml:space="preserve">Communication is the exchange of thoughts, information and ideas that result in mutual understanding between two or more people. </w:t>
      </w:r>
      <w:r w:rsidR="002E62FA">
        <w:rPr>
          <w:lang w:val="en-US"/>
        </w:rPr>
        <w:t>This report is about the Social Services in the local council, the service has been facing issues in managing and directing tea</w:t>
      </w:r>
      <w:r w:rsidR="000274DB">
        <w:rPr>
          <w:lang w:val="en-US"/>
        </w:rPr>
        <w:t>ms</w:t>
      </w:r>
      <w:r w:rsidR="002E62FA">
        <w:rPr>
          <w:lang w:val="en-US"/>
        </w:rPr>
        <w:t xml:space="preserve">. The researcher will discuss how important it is to maintain and effective environment within the workplace through </w:t>
      </w:r>
      <w:r w:rsidR="00DE3955">
        <w:rPr>
          <w:lang w:val="en-US"/>
        </w:rPr>
        <w:t xml:space="preserve">effective communication. Discuss learning models that can contribute to a better outcome of the situation. The researcher will conclude and recommend on the report. </w:t>
      </w:r>
    </w:p>
    <w:p w14:paraId="37088813" w14:textId="440E279E" w:rsidR="003175FF" w:rsidRDefault="003175FF" w:rsidP="003175FF">
      <w:pPr>
        <w:jc w:val="both"/>
        <w:rPr>
          <w:rFonts w:cstheme="minorHAnsi"/>
          <w:color w:val="000000" w:themeColor="text1"/>
          <w:lang w:val="en-US"/>
        </w:rPr>
      </w:pPr>
      <w:r>
        <w:rPr>
          <w:rFonts w:cstheme="minorHAnsi"/>
          <w:color w:val="000000" w:themeColor="text1"/>
          <w:lang w:val="en-US"/>
        </w:rPr>
        <w:t>A leader needs two-way communication via all communication channels when a message has been received it requires feedback so that all social workers receive the same information</w:t>
      </w:r>
      <w:r w:rsidR="007D5EDF">
        <w:rPr>
          <w:rFonts w:cstheme="minorHAnsi"/>
          <w:color w:val="000000" w:themeColor="text1"/>
          <w:lang w:val="en-US"/>
        </w:rPr>
        <w:t>.</w:t>
      </w:r>
    </w:p>
    <w:p w14:paraId="5D5924C8" w14:textId="77777777" w:rsidR="003175FF" w:rsidRDefault="003175FF" w:rsidP="003175FF">
      <w:pPr>
        <w:jc w:val="center"/>
        <w:rPr>
          <w:rFonts w:cstheme="minorHAnsi"/>
          <w:color w:val="000000" w:themeColor="text1"/>
          <w:lang w:val="en-US"/>
        </w:rPr>
      </w:pPr>
      <w:r>
        <w:rPr>
          <w:rFonts w:cstheme="minorHAnsi"/>
          <w:color w:val="000000" w:themeColor="text1"/>
          <w:lang w:val="en-US"/>
        </w:rPr>
        <w:t>“</w:t>
      </w:r>
      <w:r>
        <w:rPr>
          <w:rFonts w:cstheme="minorHAnsi"/>
          <w:i/>
          <w:color w:val="000000" w:themeColor="text1"/>
          <w:lang w:val="en-US"/>
        </w:rPr>
        <w:t xml:space="preserve">Good feedback can build confidence and </w:t>
      </w:r>
      <w:proofErr w:type="spellStart"/>
      <w:r>
        <w:rPr>
          <w:rFonts w:cstheme="minorHAnsi"/>
          <w:i/>
          <w:color w:val="000000" w:themeColor="text1"/>
          <w:lang w:val="en-US"/>
        </w:rPr>
        <w:t>self esteem</w:t>
      </w:r>
      <w:proofErr w:type="spellEnd"/>
      <w:r>
        <w:rPr>
          <w:rFonts w:cstheme="minorHAnsi"/>
          <w:i/>
          <w:color w:val="000000" w:themeColor="text1"/>
          <w:lang w:val="en-US"/>
        </w:rPr>
        <w:t>. Similarly, being willing to disclose to others will enable them to get to know us better and will encourage open two-way communication.”</w:t>
      </w:r>
      <w:r>
        <w:rPr>
          <w:rFonts w:cstheme="minorHAnsi"/>
          <w:color w:val="000000" w:themeColor="text1"/>
          <w:lang w:val="en-US"/>
        </w:rPr>
        <w:t xml:space="preserve"> (</w:t>
      </w:r>
      <w:proofErr w:type="spellStart"/>
      <w:r>
        <w:rPr>
          <w:rFonts w:cstheme="minorHAnsi"/>
          <w:color w:val="000000" w:themeColor="text1"/>
          <w:lang w:val="en-US"/>
        </w:rPr>
        <w:t>Bassot</w:t>
      </w:r>
      <w:proofErr w:type="spellEnd"/>
      <w:r>
        <w:rPr>
          <w:rFonts w:cstheme="minorHAnsi"/>
          <w:color w:val="000000" w:themeColor="text1"/>
          <w:lang w:val="en-US"/>
        </w:rPr>
        <w:t>, 2016, p102)</w:t>
      </w:r>
    </w:p>
    <w:p w14:paraId="6451239C" w14:textId="119CD69D" w:rsidR="008675D0" w:rsidRDefault="008675D0" w:rsidP="008675D0">
      <w:pPr>
        <w:jc w:val="both"/>
        <w:rPr>
          <w:lang w:val="en-US"/>
        </w:rPr>
      </w:pPr>
      <w:r>
        <w:rPr>
          <w:lang w:val="en-US"/>
        </w:rPr>
        <w:t xml:space="preserve">Andrea Jones the new head of social services will need to re-evaluate the seriousness of this issue and take appropriate action to ensure that all informal and formal discussions </w:t>
      </w:r>
      <w:r w:rsidR="007D5EDF">
        <w:rPr>
          <w:lang w:val="en-US"/>
        </w:rPr>
        <w:t xml:space="preserve">are liaised with all employees’, they </w:t>
      </w:r>
      <w:r>
        <w:rPr>
          <w:lang w:val="en-US"/>
        </w:rPr>
        <w:t xml:space="preserve">all need to be involved and notified of changes of system and procedures in advance before the changes act within the workplace. It is important to be clear about what’s changing and why. </w:t>
      </w:r>
    </w:p>
    <w:p w14:paraId="1AFB8936" w14:textId="77777777" w:rsidR="008675D0" w:rsidRDefault="008675D0" w:rsidP="00BF5F1A">
      <w:pPr>
        <w:ind w:left="720"/>
        <w:jc w:val="center"/>
        <w:rPr>
          <w:lang w:val="en-US"/>
        </w:rPr>
      </w:pPr>
      <w:r>
        <w:rPr>
          <w:i/>
          <w:lang w:val="en-US"/>
        </w:rPr>
        <w:t>“How change is managed can also have a critical impact on the wellbeing at work is strongly linked to having a degree of control over the job and how it is done. Giving employees a voice in how change is managed can help maintain their sense of wellbeing. Badly managed change can cause long-lasting resentment and ill feeling that can lead to a breakdown of trust which damages employment relations and morale.”</w:t>
      </w:r>
      <w:r>
        <w:rPr>
          <w:lang w:val="en-US"/>
        </w:rPr>
        <w:t xml:space="preserve"> </w:t>
      </w:r>
      <w:proofErr w:type="spellStart"/>
      <w:r>
        <w:rPr>
          <w:rStyle w:val="Hyperlink"/>
          <w:lang w:val="en-US"/>
        </w:rPr>
        <w:t>Univeristy</w:t>
      </w:r>
      <w:proofErr w:type="spellEnd"/>
      <w:r>
        <w:rPr>
          <w:rStyle w:val="Hyperlink"/>
          <w:lang w:val="en-US"/>
        </w:rPr>
        <w:t xml:space="preserve"> of Cambridge</w:t>
      </w:r>
      <w:proofErr w:type="gramStart"/>
      <w:r>
        <w:rPr>
          <w:rStyle w:val="Hyperlink"/>
          <w:lang w:val="en-US"/>
        </w:rPr>
        <w:t xml:space="preserve"> </w:t>
      </w:r>
      <w:r w:rsidR="00501799">
        <w:rPr>
          <w:lang w:val="en-US"/>
        </w:rPr>
        <w:t xml:space="preserve">  (</w:t>
      </w:r>
      <w:proofErr w:type="gramEnd"/>
      <w:r w:rsidR="00501799">
        <w:rPr>
          <w:lang w:val="en-US"/>
        </w:rPr>
        <w:t>2018)</w:t>
      </w:r>
    </w:p>
    <w:p w14:paraId="5C35C441" w14:textId="77777777" w:rsidR="00147C47" w:rsidRDefault="00147C47" w:rsidP="00147C47">
      <w:pPr>
        <w:ind w:left="720"/>
        <w:rPr>
          <w:lang w:val="en-US"/>
        </w:rPr>
      </w:pPr>
    </w:p>
    <w:p w14:paraId="7EDD1BAC" w14:textId="67EF239A" w:rsidR="00672B74" w:rsidRDefault="00672B74" w:rsidP="00672B74">
      <w:pPr>
        <w:rPr>
          <w:lang w:val="en-US"/>
        </w:rPr>
        <w:sectPr w:rsidR="00672B74" w:rsidSect="000D01A6">
          <w:pgSz w:w="11900" w:h="16840"/>
          <w:pgMar w:top="1440" w:right="1440" w:bottom="1440" w:left="1440" w:header="720" w:footer="720" w:gutter="0"/>
          <w:cols w:space="720"/>
          <w:docGrid w:linePitch="360"/>
        </w:sectPr>
      </w:pPr>
    </w:p>
    <w:p w14:paraId="037B977D" w14:textId="056197F4" w:rsidR="00195C78" w:rsidRPr="008675D0" w:rsidRDefault="003175FF" w:rsidP="00195C78">
      <w:pPr>
        <w:jc w:val="center"/>
        <w:rPr>
          <w:u w:val="single"/>
          <w:lang w:val="en-US"/>
        </w:rPr>
      </w:pPr>
      <w:r w:rsidRPr="008675D0">
        <w:rPr>
          <w:u w:val="single"/>
          <w:lang w:val="en-US"/>
        </w:rPr>
        <w:lastRenderedPageBreak/>
        <w:t>3</w:t>
      </w:r>
      <w:r w:rsidR="00506685" w:rsidRPr="008675D0">
        <w:rPr>
          <w:u w:val="single"/>
          <w:lang w:val="en-US"/>
        </w:rPr>
        <w:t xml:space="preserve">.0 </w:t>
      </w:r>
      <w:r w:rsidR="00195C78" w:rsidRPr="008675D0">
        <w:rPr>
          <w:u w:val="single"/>
          <w:lang w:val="en-US"/>
        </w:rPr>
        <w:t>Findings</w:t>
      </w:r>
    </w:p>
    <w:p w14:paraId="0C0F208B" w14:textId="77777777" w:rsidR="003175FF" w:rsidRPr="008675D0" w:rsidRDefault="003175FF" w:rsidP="00195C78">
      <w:pPr>
        <w:jc w:val="center"/>
        <w:rPr>
          <w:u w:val="single"/>
          <w:lang w:val="en-US"/>
        </w:rPr>
      </w:pPr>
    </w:p>
    <w:p w14:paraId="7448FD59" w14:textId="4AD23BC7" w:rsidR="003175FF" w:rsidRDefault="00AD3789" w:rsidP="00195C78">
      <w:pPr>
        <w:jc w:val="center"/>
        <w:rPr>
          <w:lang w:val="en-US"/>
        </w:rPr>
      </w:pPr>
      <w:r>
        <w:rPr>
          <w:u w:val="single"/>
          <w:lang w:val="en-US"/>
        </w:rPr>
        <w:t>3.1 Issues</w:t>
      </w:r>
    </w:p>
    <w:p w14:paraId="590D6C44" w14:textId="73176F76" w:rsidR="00A236C5" w:rsidRDefault="00CD6AF6" w:rsidP="00A236C5">
      <w:pPr>
        <w:pStyle w:val="ListParagraph"/>
        <w:ind w:left="0"/>
        <w:jc w:val="both"/>
        <w:rPr>
          <w:rFonts w:cstheme="minorHAnsi"/>
          <w:color w:val="000000" w:themeColor="text1"/>
          <w:lang w:val="en-US"/>
        </w:rPr>
      </w:pPr>
      <w:r>
        <w:rPr>
          <w:lang w:val="en-US"/>
        </w:rPr>
        <w:t>3.1.1</w:t>
      </w:r>
      <w:r w:rsidR="000661E7">
        <w:rPr>
          <w:lang w:val="en-US"/>
        </w:rPr>
        <w:t xml:space="preserve"> </w:t>
      </w:r>
      <w:r w:rsidR="00DA13CF">
        <w:rPr>
          <w:lang w:val="en-US"/>
        </w:rPr>
        <w:t xml:space="preserve">The researcher has found that there are </w:t>
      </w:r>
      <w:r w:rsidR="00AC77EC">
        <w:rPr>
          <w:lang w:val="en-US"/>
        </w:rPr>
        <w:t xml:space="preserve">many issues, reporting </w:t>
      </w:r>
      <w:r w:rsidR="00D46F38">
        <w:rPr>
          <w:lang w:val="en-US"/>
        </w:rPr>
        <w:t xml:space="preserve">of </w:t>
      </w:r>
      <w:r w:rsidR="00AC77EC">
        <w:rPr>
          <w:lang w:val="en-US"/>
        </w:rPr>
        <w:t>two location</w:t>
      </w:r>
      <w:r w:rsidR="00DA13CF">
        <w:rPr>
          <w:lang w:val="en-US"/>
        </w:rPr>
        <w:t xml:space="preserve">, </w:t>
      </w:r>
      <w:r w:rsidR="00AC77EC">
        <w:rPr>
          <w:lang w:val="en-US"/>
        </w:rPr>
        <w:t>u</w:t>
      </w:r>
      <w:r w:rsidR="008E514A" w:rsidRPr="00DA13CF">
        <w:rPr>
          <w:lang w:val="en-US"/>
        </w:rPr>
        <w:t xml:space="preserve">nfair </w:t>
      </w:r>
      <w:r w:rsidR="00DA13CF">
        <w:rPr>
          <w:lang w:val="en-US"/>
        </w:rPr>
        <w:t xml:space="preserve">outcome for families, </w:t>
      </w:r>
      <w:r w:rsidR="008E514A" w:rsidRPr="00DA13CF">
        <w:rPr>
          <w:lang w:val="en-US"/>
        </w:rPr>
        <w:t>teams ha</w:t>
      </w:r>
      <w:r w:rsidR="00D46F38">
        <w:rPr>
          <w:lang w:val="en-US"/>
        </w:rPr>
        <w:t xml:space="preserve">ve </w:t>
      </w:r>
      <w:r w:rsidR="008E514A" w:rsidRPr="00DA13CF">
        <w:rPr>
          <w:lang w:val="en-US"/>
        </w:rPr>
        <w:t>different standards and processes – inconsistency</w:t>
      </w:r>
      <w:r w:rsidR="00D46F38">
        <w:rPr>
          <w:lang w:val="en-US"/>
        </w:rPr>
        <w:t>,</w:t>
      </w:r>
      <w:r w:rsidR="008E514A" w:rsidRPr="00DA13CF">
        <w:rPr>
          <w:lang w:val="en-US"/>
        </w:rPr>
        <w:t xml:space="preserve"> </w:t>
      </w:r>
      <w:r w:rsidR="00AC77EC">
        <w:rPr>
          <w:lang w:val="en-US"/>
        </w:rPr>
        <w:t>s</w:t>
      </w:r>
      <w:r w:rsidR="00DA13CF" w:rsidRPr="00DA13CF">
        <w:rPr>
          <w:lang w:val="en-US"/>
        </w:rPr>
        <w:t>ensitive cases</w:t>
      </w:r>
      <w:r w:rsidR="00AC77EC">
        <w:rPr>
          <w:lang w:val="en-US"/>
        </w:rPr>
        <w:t xml:space="preserve"> of</w:t>
      </w:r>
      <w:r w:rsidR="00DA13CF" w:rsidRPr="00DA13CF">
        <w:rPr>
          <w:lang w:val="en-US"/>
        </w:rPr>
        <w:t xml:space="preserve"> children are</w:t>
      </w:r>
      <w:r w:rsidR="00DA13CF">
        <w:rPr>
          <w:lang w:val="en-US"/>
        </w:rPr>
        <w:t xml:space="preserve"> involved. </w:t>
      </w:r>
      <w:r w:rsidR="001C7386" w:rsidRPr="00DA13CF">
        <w:rPr>
          <w:lang w:val="en-US"/>
        </w:rPr>
        <w:t>Poor management</w:t>
      </w:r>
      <w:r w:rsidR="00CE6580" w:rsidRPr="00DA13CF">
        <w:rPr>
          <w:lang w:val="en-US"/>
        </w:rPr>
        <w:t xml:space="preserve"> – managers did not take accountability </w:t>
      </w:r>
      <w:r w:rsidR="00D46F38">
        <w:rPr>
          <w:lang w:val="en-US"/>
        </w:rPr>
        <w:t>for</w:t>
      </w:r>
      <w:r w:rsidR="00CE6580" w:rsidRPr="00DA13CF">
        <w:rPr>
          <w:lang w:val="en-US"/>
        </w:rPr>
        <w:t xml:space="preserve"> others in the team because it’s not their job, </w:t>
      </w:r>
      <w:r w:rsidR="00CE6580" w:rsidRPr="00DA13CF">
        <w:rPr>
          <w:i/>
          <w:lang w:val="en-US"/>
        </w:rPr>
        <w:t>a problem shared is a problem halved</w:t>
      </w:r>
      <w:r w:rsidR="00DA13CF">
        <w:rPr>
          <w:i/>
          <w:lang w:val="en-US"/>
        </w:rPr>
        <w:t>.</w:t>
      </w:r>
      <w:r w:rsidR="00DA13CF">
        <w:rPr>
          <w:lang w:val="en-US"/>
        </w:rPr>
        <w:t xml:space="preserve"> </w:t>
      </w:r>
      <w:r w:rsidR="00CE6580" w:rsidRPr="00DA13CF">
        <w:rPr>
          <w:lang w:val="en-US"/>
        </w:rPr>
        <w:t>Relationships between social workers were poor</w:t>
      </w:r>
      <w:r w:rsidR="00DA13CF">
        <w:rPr>
          <w:lang w:val="en-US"/>
        </w:rPr>
        <w:t xml:space="preserve">. </w:t>
      </w:r>
      <w:r w:rsidR="001C7386" w:rsidRPr="00DA13CF">
        <w:rPr>
          <w:lang w:val="en-US"/>
        </w:rPr>
        <w:t>No proper induction day</w:t>
      </w:r>
      <w:r w:rsidR="00DA13CF">
        <w:rPr>
          <w:lang w:val="en-US"/>
        </w:rPr>
        <w:t xml:space="preserve"> and n</w:t>
      </w:r>
      <w:r w:rsidR="008E514A" w:rsidRPr="00DA13CF">
        <w:rPr>
          <w:lang w:val="en-US"/>
        </w:rPr>
        <w:t xml:space="preserve">o </w:t>
      </w:r>
      <w:r w:rsidR="00DA13CF">
        <w:rPr>
          <w:lang w:val="en-US"/>
        </w:rPr>
        <w:t>rewards, incentives for staff.</w:t>
      </w:r>
      <w:r w:rsidR="00EF05DA">
        <w:rPr>
          <w:lang w:val="en-US"/>
        </w:rPr>
        <w:t xml:space="preserve"> Shortage of staff.</w:t>
      </w:r>
      <w:r w:rsidR="00EA07EA">
        <w:rPr>
          <w:lang w:val="en-US"/>
        </w:rPr>
        <w:t xml:space="preserve"> No feedback </w:t>
      </w:r>
      <w:r w:rsidR="00EA07EA">
        <w:rPr>
          <w:rFonts w:cstheme="minorHAnsi"/>
          <w:color w:val="000000" w:themeColor="text1"/>
          <w:lang w:val="en-US"/>
        </w:rPr>
        <w:t>“</w:t>
      </w:r>
      <w:r w:rsidR="00EA07EA">
        <w:rPr>
          <w:rFonts w:cstheme="minorHAnsi"/>
          <w:i/>
          <w:color w:val="000000" w:themeColor="text1"/>
          <w:lang w:val="en-US"/>
        </w:rPr>
        <w:t xml:space="preserve">It is clear that good feedback enhances growth and professional </w:t>
      </w:r>
      <w:proofErr w:type="gramStart"/>
      <w:r w:rsidR="00EA07EA">
        <w:rPr>
          <w:rFonts w:cstheme="minorHAnsi"/>
          <w:i/>
          <w:color w:val="000000" w:themeColor="text1"/>
          <w:lang w:val="en-US"/>
        </w:rPr>
        <w:t>development,</w:t>
      </w:r>
      <w:r w:rsidR="00A236C5">
        <w:rPr>
          <w:rFonts w:cstheme="minorHAnsi"/>
          <w:i/>
          <w:color w:val="000000" w:themeColor="text1"/>
          <w:lang w:val="en-US"/>
        </w:rPr>
        <w:t xml:space="preserve"> </w:t>
      </w:r>
      <w:r w:rsidR="00EA07EA">
        <w:rPr>
          <w:rFonts w:cstheme="minorHAnsi"/>
          <w:i/>
          <w:color w:val="000000" w:themeColor="text1"/>
          <w:lang w:val="en-US"/>
        </w:rPr>
        <w:t>and</w:t>
      </w:r>
      <w:proofErr w:type="gramEnd"/>
      <w:r w:rsidR="00EA07EA">
        <w:rPr>
          <w:rFonts w:cstheme="minorHAnsi"/>
          <w:i/>
          <w:color w:val="000000" w:themeColor="text1"/>
          <w:lang w:val="en-US"/>
        </w:rPr>
        <w:t xml:space="preserve"> is constructive and supportive whilst being challenging at the same time.”</w:t>
      </w:r>
      <w:r w:rsidR="00EA07EA">
        <w:rPr>
          <w:rFonts w:cstheme="minorHAnsi"/>
          <w:color w:val="000000" w:themeColor="text1"/>
          <w:lang w:val="en-US"/>
        </w:rPr>
        <w:t xml:space="preserve"> (</w:t>
      </w:r>
      <w:proofErr w:type="spellStart"/>
      <w:r w:rsidR="00EA07EA">
        <w:rPr>
          <w:rFonts w:cstheme="minorHAnsi"/>
          <w:color w:val="000000" w:themeColor="text1"/>
          <w:lang w:val="en-US"/>
        </w:rPr>
        <w:t>Bassot</w:t>
      </w:r>
      <w:proofErr w:type="spellEnd"/>
      <w:r w:rsidR="00EA07EA">
        <w:rPr>
          <w:rFonts w:cstheme="minorHAnsi"/>
          <w:color w:val="000000" w:themeColor="text1"/>
          <w:lang w:val="en-US"/>
        </w:rPr>
        <w:t>, 2016, p94)</w:t>
      </w:r>
      <w:r w:rsidR="00A236C5" w:rsidRPr="00A236C5">
        <w:rPr>
          <w:rFonts w:cstheme="minorHAnsi"/>
          <w:color w:val="000000"/>
        </w:rPr>
        <w:t xml:space="preserve"> </w:t>
      </w:r>
    </w:p>
    <w:p w14:paraId="3D3C5F64" w14:textId="49E5104D" w:rsidR="008E514A" w:rsidRDefault="008E514A" w:rsidP="00A236C5">
      <w:pPr>
        <w:ind w:left="720"/>
        <w:jc w:val="center"/>
        <w:rPr>
          <w:lang w:val="en-US"/>
        </w:rPr>
      </w:pPr>
      <w:r>
        <w:rPr>
          <w:i/>
          <w:lang w:val="en-US"/>
        </w:rPr>
        <w:t xml:space="preserve">‘People who work in an effective team often feel that there is less pressure, as things are shared. They feel the working atmosphere is better because of the camaraderie and the sense of pulling together, even when things are tough. As a result, they gain more job satisfaction.’  </w:t>
      </w:r>
      <w:r w:rsidR="00EF6001">
        <w:rPr>
          <w:lang w:val="en-US"/>
        </w:rPr>
        <w:t>Powley</w:t>
      </w:r>
      <w:r>
        <w:rPr>
          <w:lang w:val="en-US"/>
        </w:rPr>
        <w:t xml:space="preserve"> </w:t>
      </w:r>
      <w:r w:rsidR="00EF6001">
        <w:rPr>
          <w:lang w:val="en-US"/>
        </w:rPr>
        <w:t>(</w:t>
      </w:r>
      <w:r>
        <w:rPr>
          <w:lang w:val="en-US"/>
        </w:rPr>
        <w:t>2012)</w:t>
      </w:r>
    </w:p>
    <w:p w14:paraId="4604AC21" w14:textId="77777777" w:rsidR="00DA13CF" w:rsidRPr="008E514A" w:rsidRDefault="00DA13CF" w:rsidP="008E514A">
      <w:pPr>
        <w:jc w:val="center"/>
        <w:rPr>
          <w:lang w:val="en-US"/>
        </w:rPr>
      </w:pPr>
    </w:p>
    <w:p w14:paraId="5AA620D2" w14:textId="0179E529" w:rsidR="00136970" w:rsidRPr="001C7386" w:rsidRDefault="00676D1F" w:rsidP="001C7386">
      <w:pPr>
        <w:jc w:val="both"/>
        <w:rPr>
          <w:lang w:val="en-US"/>
        </w:rPr>
      </w:pPr>
      <w:r>
        <w:rPr>
          <w:lang w:val="en-US"/>
        </w:rPr>
        <w:t>3.1.2</w:t>
      </w:r>
      <w:r w:rsidR="000661E7">
        <w:rPr>
          <w:lang w:val="en-US"/>
        </w:rPr>
        <w:t xml:space="preserve"> </w:t>
      </w:r>
      <w:r w:rsidR="00DA13CF">
        <w:rPr>
          <w:lang w:val="en-US"/>
        </w:rPr>
        <w:t>Barriers to communication was that managers did not communicate effectively as previous manager was very ‘hands off’ he liked to stay in his office and communicate by email and too busy to reply to any questions. Here</w:t>
      </w:r>
      <w:r w:rsidR="00136970" w:rsidRPr="001C7386">
        <w:rPr>
          <w:lang w:val="en-US"/>
        </w:rPr>
        <w:t xml:space="preserve"> is </w:t>
      </w:r>
      <w:r w:rsidR="00DA13CF">
        <w:rPr>
          <w:lang w:val="en-US"/>
        </w:rPr>
        <w:t xml:space="preserve">a list of communication methods </w:t>
      </w:r>
      <w:r w:rsidR="00D46F38">
        <w:rPr>
          <w:lang w:val="en-US"/>
        </w:rPr>
        <w:t>compulsory to use</w:t>
      </w:r>
      <w:r w:rsidR="00DA13CF">
        <w:rPr>
          <w:lang w:val="en-US"/>
        </w:rPr>
        <w:t>;</w:t>
      </w:r>
    </w:p>
    <w:p w14:paraId="7F74A1B9" w14:textId="4CDB2EDE" w:rsidR="00FA6A66" w:rsidRDefault="00FA6A66" w:rsidP="00FA6A66">
      <w:pPr>
        <w:pStyle w:val="ListParagraph"/>
        <w:numPr>
          <w:ilvl w:val="0"/>
          <w:numId w:val="2"/>
        </w:numPr>
        <w:jc w:val="both"/>
        <w:rPr>
          <w:lang w:val="en-US"/>
        </w:rPr>
      </w:pPr>
      <w:r>
        <w:rPr>
          <w:lang w:val="en-US"/>
        </w:rPr>
        <w:t>Verbal</w:t>
      </w:r>
    </w:p>
    <w:p w14:paraId="116E4207" w14:textId="159800B1" w:rsidR="00FA6A66" w:rsidRDefault="00FA6A66" w:rsidP="00FA6A66">
      <w:pPr>
        <w:pStyle w:val="ListParagraph"/>
        <w:numPr>
          <w:ilvl w:val="0"/>
          <w:numId w:val="2"/>
        </w:numPr>
        <w:jc w:val="both"/>
        <w:rPr>
          <w:lang w:val="en-US"/>
        </w:rPr>
      </w:pPr>
      <w:r>
        <w:rPr>
          <w:lang w:val="en-US"/>
        </w:rPr>
        <w:t>Telephone</w:t>
      </w:r>
    </w:p>
    <w:p w14:paraId="4BA8EF66" w14:textId="3628D957" w:rsidR="00FA6A66" w:rsidRDefault="00FA6A66" w:rsidP="00FA6A66">
      <w:pPr>
        <w:pStyle w:val="ListParagraph"/>
        <w:numPr>
          <w:ilvl w:val="0"/>
          <w:numId w:val="2"/>
        </w:numPr>
        <w:jc w:val="both"/>
        <w:rPr>
          <w:lang w:val="en-US"/>
        </w:rPr>
      </w:pPr>
      <w:r>
        <w:rPr>
          <w:lang w:val="en-US"/>
        </w:rPr>
        <w:t>Voicemail</w:t>
      </w:r>
    </w:p>
    <w:p w14:paraId="6CDCF079" w14:textId="333B2CC1" w:rsidR="00FA6A66" w:rsidRDefault="00FA6A66" w:rsidP="00FA6A66">
      <w:pPr>
        <w:pStyle w:val="ListParagraph"/>
        <w:numPr>
          <w:ilvl w:val="0"/>
          <w:numId w:val="2"/>
        </w:numPr>
        <w:jc w:val="both"/>
        <w:rPr>
          <w:lang w:val="en-US"/>
        </w:rPr>
      </w:pPr>
      <w:r>
        <w:rPr>
          <w:lang w:val="en-US"/>
        </w:rPr>
        <w:t>Email</w:t>
      </w:r>
    </w:p>
    <w:p w14:paraId="72DAB71D" w14:textId="0F8130A2" w:rsidR="00FA6A66" w:rsidRDefault="00FA6A66" w:rsidP="00FA6A66">
      <w:pPr>
        <w:pStyle w:val="ListParagraph"/>
        <w:numPr>
          <w:ilvl w:val="0"/>
          <w:numId w:val="2"/>
        </w:numPr>
        <w:jc w:val="both"/>
        <w:rPr>
          <w:lang w:val="en-US"/>
        </w:rPr>
      </w:pPr>
      <w:r>
        <w:rPr>
          <w:lang w:val="en-US"/>
        </w:rPr>
        <w:t>Online</w:t>
      </w:r>
    </w:p>
    <w:p w14:paraId="760BFDDA" w14:textId="649B8162" w:rsidR="00FA6A66" w:rsidRDefault="00FA6A66" w:rsidP="00FA6A66">
      <w:pPr>
        <w:pStyle w:val="ListParagraph"/>
        <w:numPr>
          <w:ilvl w:val="0"/>
          <w:numId w:val="2"/>
        </w:numPr>
        <w:jc w:val="both"/>
        <w:rPr>
          <w:lang w:val="en-US"/>
        </w:rPr>
      </w:pPr>
      <w:r>
        <w:rPr>
          <w:lang w:val="en-US"/>
        </w:rPr>
        <w:t>Letters</w:t>
      </w:r>
    </w:p>
    <w:p w14:paraId="5FCE407D" w14:textId="3C4C3CBD" w:rsidR="00FA6A66" w:rsidRDefault="00FA6A66" w:rsidP="00FA6A66">
      <w:pPr>
        <w:pStyle w:val="ListParagraph"/>
        <w:numPr>
          <w:ilvl w:val="0"/>
          <w:numId w:val="2"/>
        </w:numPr>
        <w:jc w:val="both"/>
        <w:rPr>
          <w:lang w:val="en-US"/>
        </w:rPr>
      </w:pPr>
      <w:r>
        <w:rPr>
          <w:lang w:val="en-US"/>
        </w:rPr>
        <w:t>Media</w:t>
      </w:r>
    </w:p>
    <w:p w14:paraId="1D7D6C1E" w14:textId="0F5E3B0F" w:rsidR="00676D1F" w:rsidRPr="009A0D5A" w:rsidRDefault="00676D1F" w:rsidP="00676D1F">
      <w:pPr>
        <w:jc w:val="center"/>
        <w:rPr>
          <w:rFonts w:cstheme="minorHAnsi"/>
          <w:color w:val="000000"/>
        </w:rPr>
      </w:pPr>
      <w:r>
        <w:rPr>
          <w:rFonts w:cstheme="minorHAnsi"/>
          <w:i/>
          <w:color w:val="000000"/>
        </w:rPr>
        <w:t>‘keepings a keen eye on all of your team may provide difficult, but by ensuring your staff feel comfortable to discuss any work/project issues and receive guidance, can boost teamwork, maintain morale and avoid decline in productivity.’</w:t>
      </w:r>
      <w:r w:rsidR="009A0D5A">
        <w:rPr>
          <w:rFonts w:cstheme="minorHAnsi"/>
          <w:i/>
          <w:color w:val="000000"/>
        </w:rPr>
        <w:t xml:space="preserve"> </w:t>
      </w:r>
      <w:r w:rsidR="009A0D5A">
        <w:rPr>
          <w:rFonts w:cstheme="minorHAnsi"/>
          <w:color w:val="000000"/>
        </w:rPr>
        <w:t>Haughton (2017)</w:t>
      </w:r>
    </w:p>
    <w:p w14:paraId="2173AA70" w14:textId="77777777" w:rsidR="00CD6AF6" w:rsidRDefault="00CD6AF6" w:rsidP="003175FF">
      <w:pPr>
        <w:jc w:val="both"/>
        <w:rPr>
          <w:rFonts w:cstheme="minorHAnsi"/>
          <w:color w:val="000000"/>
        </w:rPr>
      </w:pPr>
    </w:p>
    <w:p w14:paraId="742299F6" w14:textId="1BD12D0E" w:rsidR="00EA07EA" w:rsidRPr="00B7320A" w:rsidRDefault="003175FF" w:rsidP="00EA07EA">
      <w:pPr>
        <w:jc w:val="both"/>
        <w:rPr>
          <w:lang w:val="en-US"/>
        </w:rPr>
      </w:pPr>
      <w:r>
        <w:rPr>
          <w:rFonts w:cstheme="minorHAnsi"/>
          <w:color w:val="000000"/>
        </w:rPr>
        <w:t xml:space="preserve">3.1.3 </w:t>
      </w:r>
      <w:r w:rsidR="00CD6AF6">
        <w:rPr>
          <w:lang w:val="en-US"/>
        </w:rPr>
        <w:t>S</w:t>
      </w:r>
      <w:r>
        <w:rPr>
          <w:lang w:val="en-US"/>
        </w:rPr>
        <w:t>taff have been under-performing due to teams were constantly halted at the forming stage.</w:t>
      </w:r>
      <w:r w:rsidR="00D46F38">
        <w:rPr>
          <w:lang w:val="en-US"/>
        </w:rPr>
        <w:t xml:space="preserve"> </w:t>
      </w:r>
      <w:r w:rsidR="00D46F38">
        <w:rPr>
          <w:i/>
          <w:lang w:val="en-US"/>
        </w:rPr>
        <w:t>“</w:t>
      </w:r>
      <w:r w:rsidR="003B3617">
        <w:rPr>
          <w:i/>
          <w:lang w:val="en-US"/>
        </w:rPr>
        <w:t xml:space="preserve">During stage one interpersonal interactions, are tentative, superficial, lacking confidence and uncertain. There is an absence of trust among members. Consequently, they look to the assigned leader for direction and guidance”. </w:t>
      </w:r>
      <w:r w:rsidR="003B3617">
        <w:rPr>
          <w:lang w:val="en-US"/>
        </w:rPr>
        <w:t>(Haynes, 2012 P.9)</w:t>
      </w:r>
      <w:r>
        <w:rPr>
          <w:lang w:val="en-US"/>
        </w:rPr>
        <w:t xml:space="preserve"> Managers need to be involved and help staff with performance. staff are reluctant to form with new staff as the they have not been able to over-come the barriers of introduction. </w:t>
      </w:r>
      <w:r w:rsidR="00B7320A">
        <w:rPr>
          <w:i/>
          <w:lang w:val="en-US"/>
        </w:rPr>
        <w:t xml:space="preserve">“Conformity tends to be high and conflict low or non-existent. Member roles are unclear and undefined. Communication structure tends to be centralized with information among members being filtered through the assigned leader”. </w:t>
      </w:r>
      <w:r w:rsidR="00B7320A">
        <w:rPr>
          <w:lang w:val="en-US"/>
        </w:rPr>
        <w:t>(Haynes, 2012 p.9)</w:t>
      </w:r>
    </w:p>
    <w:p w14:paraId="6587BC46" w14:textId="3FE8CDEE" w:rsidR="003175FF" w:rsidRPr="000661E7" w:rsidRDefault="003175FF" w:rsidP="00EA07EA">
      <w:pPr>
        <w:jc w:val="both"/>
        <w:rPr>
          <w:rFonts w:cstheme="minorHAnsi"/>
          <w:color w:val="000000"/>
        </w:rPr>
      </w:pPr>
      <w:r>
        <w:rPr>
          <w:lang w:val="en-US"/>
        </w:rPr>
        <w:t xml:space="preserve">Team leaders need to coach and mentor staff and help encourage staff to build confidence, develop further and overcome obstacles. An employee will go through trial and errors before they are able to be confident and adapt in the environment. </w:t>
      </w:r>
    </w:p>
    <w:p w14:paraId="234EACA4" w14:textId="7B43E461" w:rsidR="003175FF" w:rsidRDefault="003175FF" w:rsidP="003175FF">
      <w:pPr>
        <w:jc w:val="center"/>
        <w:rPr>
          <w:rFonts w:cstheme="minorHAnsi"/>
          <w:color w:val="000000" w:themeColor="text1"/>
          <w:lang w:val="en-US"/>
        </w:rPr>
      </w:pPr>
      <w:r>
        <w:rPr>
          <w:i/>
          <w:lang w:val="en-US"/>
        </w:rPr>
        <w:t>“Organizations embark on coaching programs for a variety of reasons. At the individual levels, coaching might be recommended to help employee through career transition, deal with a particular workplace challenge, or as a form of remedial action to improve performance.”</w:t>
      </w:r>
      <w:r>
        <w:rPr>
          <w:lang w:val="en-US"/>
        </w:rPr>
        <w:t xml:space="preserve"> </w:t>
      </w:r>
      <w:r w:rsidR="00195240">
        <w:rPr>
          <w:lang w:val="en-US"/>
        </w:rPr>
        <w:t>(</w:t>
      </w:r>
      <w:proofErr w:type="spellStart"/>
      <w:r>
        <w:rPr>
          <w:lang w:val="en-US"/>
        </w:rPr>
        <w:t>Ungemah</w:t>
      </w:r>
      <w:proofErr w:type="spellEnd"/>
      <w:r>
        <w:rPr>
          <w:lang w:val="en-US"/>
        </w:rPr>
        <w:t>, 2015 p.146</w:t>
      </w:r>
      <w:r w:rsidR="00195240">
        <w:rPr>
          <w:lang w:val="en-US"/>
        </w:rPr>
        <w:t>)</w:t>
      </w:r>
      <w:r>
        <w:rPr>
          <w:rFonts w:cstheme="minorHAnsi"/>
          <w:color w:val="000000" w:themeColor="text1"/>
          <w:lang w:val="en-US"/>
        </w:rPr>
        <w:t xml:space="preserve"> </w:t>
      </w:r>
    </w:p>
    <w:p w14:paraId="1F56BFA6" w14:textId="77777777" w:rsidR="008675D0" w:rsidRPr="0036280B" w:rsidRDefault="008675D0" w:rsidP="003175FF">
      <w:pPr>
        <w:jc w:val="center"/>
        <w:rPr>
          <w:rFonts w:cstheme="minorHAnsi"/>
          <w:color w:val="000000" w:themeColor="text1"/>
          <w:lang w:val="en-US"/>
        </w:rPr>
      </w:pPr>
    </w:p>
    <w:p w14:paraId="460440D6" w14:textId="03E89887" w:rsidR="003175FF" w:rsidRPr="000661E7" w:rsidRDefault="003175FF" w:rsidP="003175FF">
      <w:pPr>
        <w:jc w:val="both"/>
        <w:rPr>
          <w:rFonts w:cstheme="minorHAnsi"/>
          <w:color w:val="000000"/>
        </w:rPr>
      </w:pPr>
      <w:r>
        <w:rPr>
          <w:rFonts w:cstheme="minorHAnsi"/>
          <w:color w:val="000000"/>
        </w:rPr>
        <w:t xml:space="preserve">3.1.4 </w:t>
      </w:r>
      <w:r>
        <w:rPr>
          <w:lang w:val="en-US"/>
        </w:rPr>
        <w:t>The Researcher has identified 2 teams are situated in a different building due to convenience for staff members and client as the location is near client-based area. The teams are separate as this reduces congestion for travelling. The staff however feel that they are not regularly updated with new policies, procedures and are astonished with new terms and conditions.</w:t>
      </w:r>
    </w:p>
    <w:p w14:paraId="2080807F" w14:textId="77777777" w:rsidR="008675D0" w:rsidRDefault="008675D0" w:rsidP="003175FF">
      <w:pPr>
        <w:jc w:val="both"/>
        <w:rPr>
          <w:lang w:val="en-US"/>
        </w:rPr>
      </w:pPr>
    </w:p>
    <w:p w14:paraId="402412BA" w14:textId="3CC2E105" w:rsidR="00691531" w:rsidRDefault="00691531" w:rsidP="003175FF">
      <w:pPr>
        <w:jc w:val="both"/>
        <w:rPr>
          <w:lang w:val="en-US"/>
        </w:rPr>
      </w:pPr>
      <w:r>
        <w:rPr>
          <w:lang w:val="en-US"/>
        </w:rPr>
        <w:t>3.1.5</w:t>
      </w:r>
      <w:r w:rsidR="000661E7">
        <w:rPr>
          <w:lang w:val="en-US"/>
        </w:rPr>
        <w:t xml:space="preserve"> </w:t>
      </w:r>
      <w:r>
        <w:rPr>
          <w:lang w:val="en-US"/>
        </w:rPr>
        <w:t>New staff not given induction or full training. Teams are always on forming stage. New staff not giving adequate training. Indu</w:t>
      </w:r>
      <w:r w:rsidR="00576043">
        <w:rPr>
          <w:lang w:val="en-US"/>
        </w:rPr>
        <w:t>ction day should be encouraged.</w:t>
      </w:r>
    </w:p>
    <w:p w14:paraId="5D665AB1" w14:textId="3AB22579" w:rsidR="00EF05DA" w:rsidRDefault="00EF05DA" w:rsidP="003175FF">
      <w:pPr>
        <w:jc w:val="both"/>
        <w:rPr>
          <w:lang w:val="en-US"/>
        </w:rPr>
      </w:pPr>
    </w:p>
    <w:p w14:paraId="690C915D" w14:textId="334CA642" w:rsidR="00EA07EA" w:rsidRDefault="00EF05DA" w:rsidP="00EA07EA">
      <w:pPr>
        <w:jc w:val="both"/>
        <w:rPr>
          <w:lang w:val="en-US"/>
        </w:rPr>
      </w:pPr>
      <w:r>
        <w:rPr>
          <w:lang w:val="en-US"/>
        </w:rPr>
        <w:t xml:space="preserve">3.1.6 Shortage </w:t>
      </w:r>
      <w:r w:rsidR="007D5EDF">
        <w:rPr>
          <w:lang w:val="en-US"/>
        </w:rPr>
        <w:t>of staff causing pressure,</w:t>
      </w:r>
      <w:r>
        <w:rPr>
          <w:lang w:val="en-US"/>
        </w:rPr>
        <w:t xml:space="preserve"> poor performance, reduced team mee</w:t>
      </w:r>
      <w:r w:rsidR="007D5EDF">
        <w:rPr>
          <w:lang w:val="en-US"/>
        </w:rPr>
        <w:t>tings</w:t>
      </w:r>
      <w:r>
        <w:rPr>
          <w:lang w:val="en-US"/>
        </w:rPr>
        <w:t xml:space="preserve">. Teams not having permanent managers. work related stress can cause absence </w:t>
      </w:r>
      <w:r w:rsidR="007D5EDF">
        <w:rPr>
          <w:lang w:val="en-US"/>
        </w:rPr>
        <w:t xml:space="preserve">and emotional turmoil. </w:t>
      </w:r>
      <w:r>
        <w:rPr>
          <w:i/>
          <w:lang w:val="en-US"/>
        </w:rPr>
        <w:t xml:space="preserve">‘in the short-term, understaffing can be caused by sudden illness to members of your team or annual leave, while it may also be a more long-term issue caused by a substantial increase in customers, clients, and workloads or major employee redundancies.’ </w:t>
      </w:r>
      <w:r w:rsidR="00195240">
        <w:rPr>
          <w:lang w:val="en-US"/>
        </w:rPr>
        <w:t>Haughton (2017)</w:t>
      </w:r>
    </w:p>
    <w:p w14:paraId="1E930EE4" w14:textId="0AAEFD4D" w:rsidR="00EA07EA" w:rsidRDefault="00EA07EA" w:rsidP="00EA07EA">
      <w:pPr>
        <w:jc w:val="both"/>
        <w:rPr>
          <w:lang w:val="en-US"/>
        </w:rPr>
      </w:pPr>
    </w:p>
    <w:p w14:paraId="7638167C" w14:textId="60C396FE" w:rsidR="00EA07EA" w:rsidRDefault="00EA07EA" w:rsidP="00EA07EA">
      <w:pPr>
        <w:jc w:val="both"/>
        <w:rPr>
          <w:lang w:val="en-US"/>
        </w:rPr>
      </w:pPr>
    </w:p>
    <w:p w14:paraId="4A848988" w14:textId="599CF887" w:rsidR="00EA07EA" w:rsidRDefault="00EA07EA" w:rsidP="00EA07EA">
      <w:pPr>
        <w:jc w:val="both"/>
        <w:rPr>
          <w:lang w:val="en-US"/>
        </w:rPr>
      </w:pPr>
    </w:p>
    <w:p w14:paraId="75F72FE0" w14:textId="26F4A69A" w:rsidR="00EA07EA" w:rsidRDefault="00EA07EA" w:rsidP="00EA07EA">
      <w:pPr>
        <w:jc w:val="both"/>
        <w:rPr>
          <w:lang w:val="en-US"/>
        </w:rPr>
      </w:pPr>
    </w:p>
    <w:p w14:paraId="12A83019" w14:textId="5949F3DD" w:rsidR="00EA07EA" w:rsidRDefault="00EA07EA" w:rsidP="00EA07EA">
      <w:pPr>
        <w:jc w:val="both"/>
        <w:rPr>
          <w:lang w:val="en-US"/>
        </w:rPr>
      </w:pPr>
    </w:p>
    <w:p w14:paraId="051D5BC0" w14:textId="52558EE5" w:rsidR="00EA07EA" w:rsidRDefault="00EA07EA" w:rsidP="00EA07EA">
      <w:pPr>
        <w:jc w:val="both"/>
        <w:rPr>
          <w:lang w:val="en-US"/>
        </w:rPr>
      </w:pPr>
    </w:p>
    <w:p w14:paraId="3757BF3C" w14:textId="3C5024AF" w:rsidR="00EA07EA" w:rsidRDefault="00EA07EA" w:rsidP="00EA07EA">
      <w:pPr>
        <w:jc w:val="both"/>
        <w:rPr>
          <w:lang w:val="en-US"/>
        </w:rPr>
      </w:pPr>
    </w:p>
    <w:p w14:paraId="699C16C7" w14:textId="2422BBE4" w:rsidR="00EA07EA" w:rsidRDefault="00EA07EA" w:rsidP="00EA07EA">
      <w:pPr>
        <w:jc w:val="both"/>
        <w:rPr>
          <w:lang w:val="en-US"/>
        </w:rPr>
      </w:pPr>
    </w:p>
    <w:p w14:paraId="638EED5F" w14:textId="7D3543A7" w:rsidR="00EA07EA" w:rsidRDefault="00EA07EA" w:rsidP="00EA07EA">
      <w:pPr>
        <w:jc w:val="both"/>
        <w:rPr>
          <w:lang w:val="en-US"/>
        </w:rPr>
      </w:pPr>
    </w:p>
    <w:p w14:paraId="7F715E51" w14:textId="3B3C44FC" w:rsidR="00EA07EA" w:rsidRDefault="00EA07EA" w:rsidP="00EA07EA">
      <w:pPr>
        <w:jc w:val="both"/>
        <w:rPr>
          <w:lang w:val="en-US"/>
        </w:rPr>
      </w:pPr>
    </w:p>
    <w:p w14:paraId="122F3F42" w14:textId="399A73EF" w:rsidR="00EA07EA" w:rsidRDefault="00EA07EA" w:rsidP="00EA07EA">
      <w:pPr>
        <w:jc w:val="both"/>
        <w:rPr>
          <w:lang w:val="en-US"/>
        </w:rPr>
      </w:pPr>
    </w:p>
    <w:p w14:paraId="755E7110" w14:textId="43245977" w:rsidR="00EA07EA" w:rsidRDefault="00EA07EA" w:rsidP="00EA07EA">
      <w:pPr>
        <w:jc w:val="both"/>
        <w:rPr>
          <w:lang w:val="en-US"/>
        </w:rPr>
      </w:pPr>
    </w:p>
    <w:p w14:paraId="6488FE5F" w14:textId="76938209" w:rsidR="00EA07EA" w:rsidRDefault="00EA07EA" w:rsidP="00EA07EA">
      <w:pPr>
        <w:jc w:val="both"/>
        <w:rPr>
          <w:lang w:val="en-US"/>
        </w:rPr>
      </w:pPr>
    </w:p>
    <w:p w14:paraId="13F09952" w14:textId="1036909F" w:rsidR="00EA07EA" w:rsidRDefault="00EA07EA" w:rsidP="00EA07EA">
      <w:pPr>
        <w:jc w:val="both"/>
        <w:rPr>
          <w:lang w:val="en-US"/>
        </w:rPr>
      </w:pPr>
    </w:p>
    <w:p w14:paraId="1856CF39" w14:textId="55587EAB" w:rsidR="00EA07EA" w:rsidRDefault="00EA07EA" w:rsidP="00EA07EA">
      <w:pPr>
        <w:jc w:val="both"/>
        <w:rPr>
          <w:lang w:val="en-US"/>
        </w:rPr>
      </w:pPr>
    </w:p>
    <w:p w14:paraId="3F005278" w14:textId="0A689219" w:rsidR="00EA07EA" w:rsidRDefault="00EA07EA" w:rsidP="00EA07EA">
      <w:pPr>
        <w:jc w:val="both"/>
        <w:rPr>
          <w:lang w:val="en-US"/>
        </w:rPr>
      </w:pPr>
    </w:p>
    <w:p w14:paraId="68B98E04" w14:textId="318A0D7D" w:rsidR="00EA07EA" w:rsidRDefault="00EA07EA" w:rsidP="00EA07EA">
      <w:pPr>
        <w:jc w:val="both"/>
        <w:rPr>
          <w:lang w:val="en-US"/>
        </w:rPr>
      </w:pPr>
    </w:p>
    <w:p w14:paraId="18344CAE" w14:textId="296E61A4" w:rsidR="00EA07EA" w:rsidRDefault="00EA07EA" w:rsidP="00EA07EA">
      <w:pPr>
        <w:jc w:val="both"/>
        <w:rPr>
          <w:lang w:val="en-US"/>
        </w:rPr>
      </w:pPr>
    </w:p>
    <w:p w14:paraId="0AA48D6C" w14:textId="65D22E97" w:rsidR="00EA07EA" w:rsidRDefault="00EA07EA" w:rsidP="00EA07EA">
      <w:pPr>
        <w:jc w:val="both"/>
        <w:rPr>
          <w:lang w:val="en-US"/>
        </w:rPr>
      </w:pPr>
    </w:p>
    <w:p w14:paraId="4B524633" w14:textId="2E5BE939" w:rsidR="00EA07EA" w:rsidRDefault="00EA07EA" w:rsidP="00EA07EA">
      <w:pPr>
        <w:jc w:val="both"/>
        <w:rPr>
          <w:lang w:val="en-US"/>
        </w:rPr>
      </w:pPr>
    </w:p>
    <w:p w14:paraId="170EE941" w14:textId="32172946" w:rsidR="00EA07EA" w:rsidRDefault="00EA07EA" w:rsidP="00EA07EA">
      <w:pPr>
        <w:jc w:val="both"/>
        <w:rPr>
          <w:lang w:val="en-US"/>
        </w:rPr>
      </w:pPr>
    </w:p>
    <w:p w14:paraId="3D9720EC" w14:textId="69D6C3F1" w:rsidR="00EA07EA" w:rsidRDefault="00EA07EA" w:rsidP="00EA07EA">
      <w:pPr>
        <w:jc w:val="both"/>
        <w:rPr>
          <w:lang w:val="en-US"/>
        </w:rPr>
      </w:pPr>
    </w:p>
    <w:p w14:paraId="6F27D5F4" w14:textId="6647F6F0" w:rsidR="00EA07EA" w:rsidRDefault="00EA07EA" w:rsidP="00EA07EA">
      <w:pPr>
        <w:jc w:val="both"/>
        <w:rPr>
          <w:lang w:val="en-US"/>
        </w:rPr>
      </w:pPr>
    </w:p>
    <w:p w14:paraId="71D9346B" w14:textId="34BCE7E8" w:rsidR="00EA07EA" w:rsidRDefault="00EA07EA" w:rsidP="00EA07EA">
      <w:pPr>
        <w:jc w:val="both"/>
        <w:rPr>
          <w:lang w:val="en-US"/>
        </w:rPr>
      </w:pPr>
    </w:p>
    <w:p w14:paraId="4E196CA6" w14:textId="4069ED14" w:rsidR="00EA07EA" w:rsidRDefault="00EA07EA" w:rsidP="00EA07EA">
      <w:pPr>
        <w:jc w:val="both"/>
        <w:rPr>
          <w:lang w:val="en-US"/>
        </w:rPr>
      </w:pPr>
    </w:p>
    <w:p w14:paraId="608FBB6D" w14:textId="07CA1142" w:rsidR="00EA07EA" w:rsidRDefault="00EA07EA" w:rsidP="00EA07EA">
      <w:pPr>
        <w:jc w:val="both"/>
        <w:rPr>
          <w:lang w:val="en-US"/>
        </w:rPr>
      </w:pPr>
    </w:p>
    <w:p w14:paraId="6E04CC3E" w14:textId="75AF24C5" w:rsidR="00A236C5" w:rsidRDefault="00A236C5" w:rsidP="00EA07EA">
      <w:pPr>
        <w:jc w:val="both"/>
        <w:rPr>
          <w:lang w:val="en-US"/>
        </w:rPr>
      </w:pPr>
    </w:p>
    <w:p w14:paraId="5B228131" w14:textId="55C316BB" w:rsidR="006E1C2F" w:rsidRDefault="006E1C2F" w:rsidP="00EA07EA">
      <w:pPr>
        <w:jc w:val="both"/>
        <w:rPr>
          <w:lang w:val="en-US"/>
        </w:rPr>
      </w:pPr>
    </w:p>
    <w:p w14:paraId="384BED49" w14:textId="77777777" w:rsidR="006E1C2F" w:rsidRDefault="006E1C2F" w:rsidP="00EA07EA">
      <w:pPr>
        <w:jc w:val="both"/>
        <w:rPr>
          <w:lang w:val="en-US"/>
        </w:rPr>
      </w:pPr>
    </w:p>
    <w:p w14:paraId="666957EF" w14:textId="538A476B" w:rsidR="00EA07EA" w:rsidRDefault="00EA07EA" w:rsidP="00EA07EA">
      <w:pPr>
        <w:jc w:val="both"/>
        <w:rPr>
          <w:lang w:val="en-US"/>
        </w:rPr>
      </w:pPr>
    </w:p>
    <w:p w14:paraId="254BCC73" w14:textId="77777777" w:rsidR="00672B74" w:rsidRDefault="00672B74" w:rsidP="003175FF">
      <w:pPr>
        <w:jc w:val="center"/>
        <w:rPr>
          <w:lang w:val="en-US"/>
        </w:rPr>
      </w:pPr>
    </w:p>
    <w:p w14:paraId="52C656C2" w14:textId="3E03727C" w:rsidR="003175FF" w:rsidRPr="008675D0" w:rsidRDefault="008675D0" w:rsidP="003175FF">
      <w:pPr>
        <w:jc w:val="center"/>
        <w:rPr>
          <w:u w:val="single"/>
          <w:lang w:val="en-US"/>
        </w:rPr>
      </w:pPr>
      <w:r>
        <w:rPr>
          <w:u w:val="single"/>
          <w:lang w:val="en-US"/>
        </w:rPr>
        <w:lastRenderedPageBreak/>
        <w:t xml:space="preserve">3.2 Impact </w:t>
      </w:r>
    </w:p>
    <w:p w14:paraId="4EE1C446" w14:textId="77777777" w:rsidR="003175FF" w:rsidRDefault="003175FF" w:rsidP="003175FF">
      <w:pPr>
        <w:jc w:val="center"/>
        <w:rPr>
          <w:lang w:val="en-US"/>
        </w:rPr>
      </w:pPr>
    </w:p>
    <w:p w14:paraId="2A656F46" w14:textId="4171F655" w:rsidR="00AF24D4" w:rsidRDefault="003175FF" w:rsidP="003175FF">
      <w:pPr>
        <w:jc w:val="both"/>
        <w:rPr>
          <w:lang w:val="en-US"/>
        </w:rPr>
      </w:pPr>
      <w:r>
        <w:rPr>
          <w:lang w:val="en-US"/>
        </w:rPr>
        <w:t xml:space="preserve">3.2.1 </w:t>
      </w:r>
      <w:r w:rsidR="00AF24D4">
        <w:rPr>
          <w:lang w:val="en-US"/>
        </w:rPr>
        <w:t xml:space="preserve">Social service </w:t>
      </w:r>
      <w:r w:rsidR="00B6406B">
        <w:rPr>
          <w:lang w:val="en-US"/>
        </w:rPr>
        <w:t>have an</w:t>
      </w:r>
      <w:r w:rsidR="00AF24D4">
        <w:rPr>
          <w:lang w:val="en-US"/>
        </w:rPr>
        <w:t xml:space="preserve"> obligation to protect and safeguard, encourage the welfare of vulnerable infants, children and familie</w:t>
      </w:r>
      <w:r w:rsidR="00576043">
        <w:rPr>
          <w:lang w:val="en-US"/>
        </w:rPr>
        <w:t>s.</w:t>
      </w:r>
      <w:r w:rsidR="00F87260">
        <w:rPr>
          <w:lang w:val="en-US"/>
        </w:rPr>
        <w:t xml:space="preserve"> CSW (2018)</w:t>
      </w:r>
      <w:r w:rsidR="00AF24D4">
        <w:rPr>
          <w:lang w:val="en-US"/>
        </w:rPr>
        <w:t xml:space="preserve"> </w:t>
      </w:r>
      <w:r>
        <w:rPr>
          <w:lang w:val="en-US"/>
        </w:rPr>
        <w:t>Managers need t</w:t>
      </w:r>
      <w:r w:rsidR="00831D9F">
        <w:rPr>
          <w:lang w:val="en-US"/>
        </w:rPr>
        <w:t>o communicate with employees for</w:t>
      </w:r>
      <w:r>
        <w:rPr>
          <w:lang w:val="en-US"/>
        </w:rPr>
        <w:t xml:space="preserve"> update of employee’s individual cases. </w:t>
      </w:r>
      <w:r w:rsidR="00AC77EC">
        <w:rPr>
          <w:lang w:val="en-US"/>
        </w:rPr>
        <w:t>Social work is a sensitive</w:t>
      </w:r>
      <w:r w:rsidR="00AF24D4">
        <w:rPr>
          <w:lang w:val="en-US"/>
        </w:rPr>
        <w:t>, fragile</w:t>
      </w:r>
      <w:r w:rsidR="00AC77EC">
        <w:rPr>
          <w:lang w:val="en-US"/>
        </w:rPr>
        <w:t xml:space="preserve"> environment when involving infants and children. Teams ha</w:t>
      </w:r>
      <w:r w:rsidR="00B6406B">
        <w:rPr>
          <w:lang w:val="en-US"/>
        </w:rPr>
        <w:t>ve</w:t>
      </w:r>
      <w:r w:rsidR="00AC77EC">
        <w:rPr>
          <w:lang w:val="en-US"/>
        </w:rPr>
        <w:t xml:space="preserve"> different process and standards causing risk for families. Whereas one social worker feels a child is at risk, another social worker may overt</w:t>
      </w:r>
      <w:r w:rsidR="00831D9F">
        <w:rPr>
          <w:lang w:val="en-US"/>
        </w:rPr>
        <w:t>urn that decision because of different process</w:t>
      </w:r>
      <w:r w:rsidR="00B6406B">
        <w:rPr>
          <w:lang w:val="en-US"/>
        </w:rPr>
        <w:t xml:space="preserve"> and guidelines</w:t>
      </w:r>
      <w:r w:rsidR="00831D9F">
        <w:rPr>
          <w:lang w:val="en-US"/>
        </w:rPr>
        <w:t xml:space="preserve">. Consequence of making inaccurate assessment may cause harm to the child/children. </w:t>
      </w:r>
    </w:p>
    <w:p w14:paraId="4E495631" w14:textId="7C32350A" w:rsidR="00691531" w:rsidRPr="00831D9F" w:rsidRDefault="00831D9F" w:rsidP="00AF24D4">
      <w:pPr>
        <w:jc w:val="center"/>
        <w:rPr>
          <w:lang w:val="en-US"/>
        </w:rPr>
      </w:pPr>
      <w:r>
        <w:rPr>
          <w:i/>
          <w:lang w:val="en-US"/>
        </w:rPr>
        <w:t xml:space="preserve">‘Being a social worker is often </w:t>
      </w:r>
      <w:r w:rsidR="00B6406B">
        <w:rPr>
          <w:i/>
          <w:lang w:val="en-US"/>
        </w:rPr>
        <w:t>challenging yet</w:t>
      </w:r>
      <w:r>
        <w:rPr>
          <w:i/>
          <w:lang w:val="en-US"/>
        </w:rPr>
        <w:t xml:space="preserve"> rewarding career. Social worker </w:t>
      </w:r>
      <w:proofErr w:type="gramStart"/>
      <w:r>
        <w:rPr>
          <w:i/>
          <w:lang w:val="en-US"/>
        </w:rPr>
        <w:t>are</w:t>
      </w:r>
      <w:proofErr w:type="gramEnd"/>
      <w:r>
        <w:rPr>
          <w:i/>
          <w:lang w:val="en-US"/>
        </w:rPr>
        <w:t xml:space="preserve"> responsible for helping individuals, families, and groups of people to cope with problems they’re facing to improve their patients’ lives.’ </w:t>
      </w:r>
      <w:r>
        <w:rPr>
          <w:lang w:val="en-US"/>
        </w:rPr>
        <w:t>Fa</w:t>
      </w:r>
      <w:r w:rsidR="00BF5F1A">
        <w:rPr>
          <w:lang w:val="en-US"/>
        </w:rPr>
        <w:t xml:space="preserve">nning (2018) </w:t>
      </w:r>
    </w:p>
    <w:p w14:paraId="148070AD" w14:textId="77777777" w:rsidR="00691531" w:rsidRDefault="00691531" w:rsidP="003175FF">
      <w:pPr>
        <w:jc w:val="both"/>
        <w:rPr>
          <w:lang w:val="en-US"/>
        </w:rPr>
      </w:pPr>
    </w:p>
    <w:p w14:paraId="0EC28BD3" w14:textId="2D146297" w:rsidR="003175FF" w:rsidRDefault="00691531" w:rsidP="003175FF">
      <w:pPr>
        <w:jc w:val="both"/>
        <w:rPr>
          <w:lang w:val="en-US"/>
        </w:rPr>
      </w:pPr>
      <w:r>
        <w:rPr>
          <w:lang w:val="en-US"/>
        </w:rPr>
        <w:t xml:space="preserve">3.2.2 </w:t>
      </w:r>
      <w:r w:rsidR="003175FF">
        <w:rPr>
          <w:lang w:val="en-US"/>
        </w:rPr>
        <w:t>Having induction day allows new employees to feel welcome and help over</w:t>
      </w:r>
      <w:r w:rsidR="00BE68D9">
        <w:rPr>
          <w:lang w:val="en-US"/>
        </w:rPr>
        <w:t>come</w:t>
      </w:r>
      <w:r w:rsidR="003175FF">
        <w:rPr>
          <w:lang w:val="en-US"/>
        </w:rPr>
        <w:t xml:space="preserve"> emotional barriers. Induction does not require to be formal, however induction needs to be planned in advance to ensure all colleague are treated with respect. Having a planned structure helps to retain employees.</w:t>
      </w:r>
    </w:p>
    <w:p w14:paraId="587AC656" w14:textId="3110C628" w:rsidR="003175FF" w:rsidRDefault="003175FF" w:rsidP="003175FF">
      <w:pPr>
        <w:ind w:left="720"/>
        <w:jc w:val="center"/>
        <w:rPr>
          <w:rFonts w:cstheme="minorHAnsi"/>
          <w:color w:val="000000"/>
        </w:rPr>
      </w:pPr>
      <w:r w:rsidRPr="00D017CF">
        <w:rPr>
          <w:rFonts w:cstheme="minorHAnsi"/>
          <w:i/>
          <w:color w:val="000000"/>
        </w:rPr>
        <w:t>Induction is an essential part of on boarding your new recruits and familiarising them with your organisation. Getting the induction process right can help you get new employees up to speed and productive as quickly as possible.</w:t>
      </w:r>
      <w:r>
        <w:rPr>
          <w:rFonts w:cstheme="minorHAnsi"/>
          <w:i/>
          <w:color w:val="000000"/>
        </w:rPr>
        <w:t xml:space="preserve"> </w:t>
      </w:r>
      <w:r w:rsidRPr="00D017CF">
        <w:rPr>
          <w:rFonts w:cstheme="minorHAnsi"/>
          <w:i/>
          <w:color w:val="000000"/>
        </w:rPr>
        <w:t>As an employer, your staff are your most important asset. Induction gives you the chance to welcome new employees and build on their positive attitude and enthusiasm for their new job. It's an opportunity to familiarise new members of staff with your organisation and to introduce them to their immediate colleagues and other members of the wider workforce. It's also an ideal opportunity to familiarise new recruits with your organisation's policies on areas such as health and safety, equality and discrimination.</w:t>
      </w:r>
      <w:r>
        <w:rPr>
          <w:rFonts w:cstheme="minorHAnsi"/>
          <w:i/>
          <w:color w:val="000000"/>
        </w:rPr>
        <w:t xml:space="preserve"> </w:t>
      </w:r>
      <w:proofErr w:type="spellStart"/>
      <w:r w:rsidR="00195240">
        <w:rPr>
          <w:rStyle w:val="Hyperlink"/>
          <w:rFonts w:cstheme="minorHAnsi"/>
        </w:rPr>
        <w:t>Acas</w:t>
      </w:r>
      <w:proofErr w:type="spellEnd"/>
      <w:r w:rsidR="00195240">
        <w:rPr>
          <w:rStyle w:val="Hyperlink"/>
          <w:rFonts w:cstheme="minorHAnsi"/>
        </w:rPr>
        <w:t xml:space="preserve"> (2012)</w:t>
      </w:r>
    </w:p>
    <w:p w14:paraId="7E3CABA8" w14:textId="77777777" w:rsidR="00691531" w:rsidRDefault="00691531" w:rsidP="00691531">
      <w:pPr>
        <w:jc w:val="both"/>
        <w:rPr>
          <w:rFonts w:cstheme="minorHAnsi"/>
          <w:color w:val="000000"/>
        </w:rPr>
      </w:pPr>
      <w:r>
        <w:rPr>
          <w:rFonts w:cstheme="minorHAnsi"/>
          <w:color w:val="000000"/>
        </w:rPr>
        <w:t xml:space="preserve">Induction day covers many important parts of the employment, </w:t>
      </w:r>
    </w:p>
    <w:p w14:paraId="78924D48" w14:textId="77777777" w:rsidR="00691531" w:rsidRDefault="00691531" w:rsidP="00691531">
      <w:pPr>
        <w:pStyle w:val="ListParagraph"/>
        <w:numPr>
          <w:ilvl w:val="0"/>
          <w:numId w:val="6"/>
        </w:numPr>
        <w:jc w:val="both"/>
        <w:rPr>
          <w:rFonts w:cstheme="minorHAnsi"/>
          <w:color w:val="000000"/>
        </w:rPr>
      </w:pPr>
      <w:r w:rsidRPr="008A17DB">
        <w:rPr>
          <w:rFonts w:cstheme="minorHAnsi"/>
          <w:color w:val="000000"/>
        </w:rPr>
        <w:t>ter</w:t>
      </w:r>
      <w:r>
        <w:rPr>
          <w:rFonts w:cstheme="minorHAnsi"/>
          <w:color w:val="000000"/>
        </w:rPr>
        <w:t>ms and conditions of employment</w:t>
      </w:r>
    </w:p>
    <w:p w14:paraId="1FABA9BC" w14:textId="77777777" w:rsidR="00691531" w:rsidRDefault="00691531" w:rsidP="00691531">
      <w:pPr>
        <w:pStyle w:val="ListParagraph"/>
        <w:numPr>
          <w:ilvl w:val="0"/>
          <w:numId w:val="6"/>
        </w:numPr>
        <w:jc w:val="both"/>
        <w:rPr>
          <w:rFonts w:cstheme="minorHAnsi"/>
          <w:color w:val="000000"/>
        </w:rPr>
      </w:pPr>
      <w:r>
        <w:rPr>
          <w:rFonts w:cstheme="minorHAnsi"/>
          <w:color w:val="000000"/>
        </w:rPr>
        <w:t xml:space="preserve"> rules and regulations</w:t>
      </w:r>
    </w:p>
    <w:p w14:paraId="179B5E67" w14:textId="77777777" w:rsidR="00691531" w:rsidRDefault="00691531" w:rsidP="00691531">
      <w:pPr>
        <w:pStyle w:val="ListParagraph"/>
        <w:numPr>
          <w:ilvl w:val="0"/>
          <w:numId w:val="6"/>
        </w:numPr>
        <w:jc w:val="both"/>
        <w:rPr>
          <w:rFonts w:cstheme="minorHAnsi"/>
          <w:color w:val="000000"/>
        </w:rPr>
      </w:pPr>
      <w:r w:rsidRPr="008A17DB">
        <w:rPr>
          <w:rFonts w:cstheme="minorHAnsi"/>
          <w:color w:val="000000"/>
        </w:rPr>
        <w:t xml:space="preserve"> employee benefits and inc</w:t>
      </w:r>
      <w:r>
        <w:rPr>
          <w:rFonts w:cstheme="minorHAnsi"/>
          <w:color w:val="000000"/>
        </w:rPr>
        <w:t>entives</w:t>
      </w:r>
    </w:p>
    <w:p w14:paraId="3E81455F" w14:textId="77777777" w:rsidR="00691531" w:rsidRDefault="00691531" w:rsidP="00691531">
      <w:pPr>
        <w:pStyle w:val="ListParagraph"/>
        <w:numPr>
          <w:ilvl w:val="0"/>
          <w:numId w:val="6"/>
        </w:numPr>
        <w:jc w:val="both"/>
        <w:rPr>
          <w:rFonts w:cstheme="minorHAnsi"/>
          <w:color w:val="000000"/>
        </w:rPr>
      </w:pPr>
      <w:r>
        <w:rPr>
          <w:rFonts w:cstheme="minorHAnsi"/>
          <w:color w:val="000000"/>
        </w:rPr>
        <w:t xml:space="preserve"> contact details</w:t>
      </w:r>
    </w:p>
    <w:p w14:paraId="004F30F2" w14:textId="77777777" w:rsidR="00691531" w:rsidRDefault="00691531" w:rsidP="00691531">
      <w:pPr>
        <w:pStyle w:val="ListParagraph"/>
        <w:numPr>
          <w:ilvl w:val="0"/>
          <w:numId w:val="6"/>
        </w:numPr>
        <w:jc w:val="both"/>
        <w:rPr>
          <w:rFonts w:cstheme="minorHAnsi"/>
          <w:color w:val="000000"/>
        </w:rPr>
      </w:pPr>
      <w:r w:rsidRPr="008A17DB">
        <w:rPr>
          <w:rFonts w:cstheme="minorHAnsi"/>
          <w:color w:val="000000"/>
        </w:rPr>
        <w:t xml:space="preserve"> office equipment being setup.</w:t>
      </w:r>
    </w:p>
    <w:p w14:paraId="791568CF" w14:textId="77777777" w:rsidR="00691531" w:rsidRDefault="00691531" w:rsidP="00691531">
      <w:pPr>
        <w:pStyle w:val="ListParagraph"/>
        <w:numPr>
          <w:ilvl w:val="0"/>
          <w:numId w:val="6"/>
        </w:numPr>
        <w:jc w:val="both"/>
        <w:rPr>
          <w:rFonts w:cstheme="minorHAnsi"/>
          <w:color w:val="000000"/>
        </w:rPr>
      </w:pPr>
      <w:r w:rsidRPr="008A17DB">
        <w:rPr>
          <w:rFonts w:cstheme="minorHAnsi"/>
          <w:color w:val="000000"/>
        </w:rPr>
        <w:t xml:space="preserve"> Dress code.</w:t>
      </w:r>
    </w:p>
    <w:p w14:paraId="338E021B" w14:textId="54B72167" w:rsidR="00691531" w:rsidRDefault="00691531" w:rsidP="00A236C5">
      <w:pPr>
        <w:pStyle w:val="ListParagraph"/>
        <w:numPr>
          <w:ilvl w:val="0"/>
          <w:numId w:val="6"/>
        </w:numPr>
        <w:jc w:val="both"/>
        <w:rPr>
          <w:rFonts w:cstheme="minorHAnsi"/>
          <w:color w:val="000000"/>
        </w:rPr>
      </w:pPr>
      <w:r>
        <w:rPr>
          <w:rFonts w:cstheme="minorHAnsi"/>
          <w:color w:val="000000"/>
        </w:rPr>
        <w:t>Health and safety</w:t>
      </w:r>
    </w:p>
    <w:p w14:paraId="10893F84" w14:textId="1E7DD222" w:rsidR="00A236C5" w:rsidRPr="00A236C5" w:rsidRDefault="00A236C5" w:rsidP="00A236C5">
      <w:pPr>
        <w:jc w:val="both"/>
        <w:rPr>
          <w:rFonts w:cstheme="minorHAnsi"/>
          <w:color w:val="000000"/>
        </w:rPr>
      </w:pPr>
      <w:r>
        <w:rPr>
          <w:rFonts w:cstheme="minorHAnsi"/>
          <w:color w:val="000000"/>
        </w:rPr>
        <w:t>It is necessary for colleague introduction in order for team building, tackl</w:t>
      </w:r>
      <w:r w:rsidR="00BE68D9">
        <w:rPr>
          <w:rFonts w:cstheme="minorHAnsi"/>
          <w:color w:val="000000"/>
        </w:rPr>
        <w:t>ing</w:t>
      </w:r>
      <w:r>
        <w:rPr>
          <w:rFonts w:cstheme="minorHAnsi"/>
          <w:color w:val="000000"/>
        </w:rPr>
        <w:t xml:space="preserve"> problems, find</w:t>
      </w:r>
      <w:r w:rsidR="00BE68D9">
        <w:rPr>
          <w:rFonts w:cstheme="minorHAnsi"/>
          <w:color w:val="000000"/>
        </w:rPr>
        <w:t>ing</w:t>
      </w:r>
      <w:r>
        <w:rPr>
          <w:rFonts w:cstheme="minorHAnsi"/>
          <w:color w:val="000000"/>
        </w:rPr>
        <w:t xml:space="preserve"> solutions, and deliver</w:t>
      </w:r>
      <w:r w:rsidR="00BE68D9">
        <w:rPr>
          <w:rFonts w:cstheme="minorHAnsi"/>
          <w:color w:val="000000"/>
        </w:rPr>
        <w:t>ing</w:t>
      </w:r>
      <w:r>
        <w:rPr>
          <w:rFonts w:cstheme="minorHAnsi"/>
          <w:color w:val="000000"/>
        </w:rPr>
        <w:t xml:space="preserve"> results. Teamwork is key to better consistency, team is a definition of people with a common goal, all staff have the same goal, success for the organisation in the appropriate way. </w:t>
      </w:r>
      <w:r>
        <w:rPr>
          <w:rFonts w:cstheme="minorHAnsi"/>
          <w:color w:val="000000" w:themeColor="text1"/>
          <w:lang w:val="en-US"/>
        </w:rPr>
        <w:t xml:space="preserve">It is important to have induction whatever the environment of </w:t>
      </w:r>
      <w:r w:rsidR="00BE68D9">
        <w:rPr>
          <w:rFonts w:cstheme="minorHAnsi"/>
          <w:color w:val="000000" w:themeColor="text1"/>
          <w:lang w:val="en-US"/>
        </w:rPr>
        <w:t xml:space="preserve">the </w:t>
      </w:r>
      <w:r>
        <w:rPr>
          <w:rFonts w:cstheme="minorHAnsi"/>
          <w:color w:val="000000" w:themeColor="text1"/>
          <w:lang w:val="en-US"/>
        </w:rPr>
        <w:t>workplace.</w:t>
      </w:r>
    </w:p>
    <w:p w14:paraId="2F9BDE98" w14:textId="491C5A5D" w:rsidR="00691531" w:rsidRDefault="00691531" w:rsidP="00691531">
      <w:pPr>
        <w:jc w:val="center"/>
        <w:rPr>
          <w:rFonts w:cstheme="minorHAnsi"/>
          <w:color w:val="000000" w:themeColor="text1"/>
          <w:lang w:val="en-US"/>
        </w:rPr>
      </w:pPr>
    </w:p>
    <w:p w14:paraId="5FC374BB" w14:textId="686206B1" w:rsidR="00A236C5" w:rsidRDefault="00A236C5" w:rsidP="00691531">
      <w:pPr>
        <w:jc w:val="center"/>
        <w:rPr>
          <w:rFonts w:cstheme="minorHAnsi"/>
          <w:color w:val="000000" w:themeColor="text1"/>
          <w:lang w:val="en-US"/>
        </w:rPr>
      </w:pPr>
    </w:p>
    <w:p w14:paraId="13A7AF90" w14:textId="2306D313" w:rsidR="00A236C5" w:rsidRDefault="00A236C5" w:rsidP="00691531">
      <w:pPr>
        <w:jc w:val="center"/>
        <w:rPr>
          <w:rFonts w:cstheme="minorHAnsi"/>
          <w:color w:val="000000" w:themeColor="text1"/>
          <w:lang w:val="en-US"/>
        </w:rPr>
      </w:pPr>
    </w:p>
    <w:p w14:paraId="2BBD9BC6" w14:textId="5BF3123B" w:rsidR="00A236C5" w:rsidRDefault="00A236C5" w:rsidP="00BE68D9">
      <w:pPr>
        <w:rPr>
          <w:rFonts w:cstheme="minorHAnsi"/>
          <w:color w:val="000000" w:themeColor="text1"/>
          <w:lang w:val="en-US"/>
        </w:rPr>
      </w:pPr>
    </w:p>
    <w:p w14:paraId="170F3DE6" w14:textId="77777777" w:rsidR="00BE68D9" w:rsidRDefault="00BE68D9" w:rsidP="00BE68D9">
      <w:pPr>
        <w:rPr>
          <w:rFonts w:cstheme="minorHAnsi"/>
          <w:color w:val="000000" w:themeColor="text1"/>
          <w:lang w:val="en-US"/>
        </w:rPr>
      </w:pPr>
    </w:p>
    <w:p w14:paraId="0AC1B4C7" w14:textId="7C13DD38" w:rsidR="00A236C5" w:rsidRDefault="00A236C5" w:rsidP="000611D2">
      <w:pPr>
        <w:rPr>
          <w:rFonts w:cstheme="minorHAnsi"/>
          <w:color w:val="000000" w:themeColor="text1"/>
          <w:lang w:val="en-US"/>
        </w:rPr>
      </w:pPr>
    </w:p>
    <w:p w14:paraId="211A9D4A" w14:textId="77777777" w:rsidR="000611D2" w:rsidRDefault="000611D2" w:rsidP="000611D2">
      <w:pPr>
        <w:rPr>
          <w:rFonts w:cstheme="minorHAnsi"/>
          <w:color w:val="000000" w:themeColor="text1"/>
          <w:lang w:val="en-US"/>
        </w:rPr>
      </w:pPr>
    </w:p>
    <w:p w14:paraId="713589AE" w14:textId="1609FB2C" w:rsidR="00691531" w:rsidRPr="008675D0" w:rsidRDefault="00691531" w:rsidP="00691531">
      <w:pPr>
        <w:jc w:val="center"/>
        <w:rPr>
          <w:rFonts w:cstheme="minorHAnsi"/>
          <w:color w:val="000000" w:themeColor="text1"/>
          <w:u w:val="single"/>
          <w:lang w:val="en-US"/>
        </w:rPr>
      </w:pPr>
      <w:r w:rsidRPr="008675D0">
        <w:rPr>
          <w:rFonts w:cstheme="minorHAnsi"/>
          <w:color w:val="000000" w:themeColor="text1"/>
          <w:u w:val="single"/>
          <w:lang w:val="en-US"/>
        </w:rPr>
        <w:lastRenderedPageBreak/>
        <w:t>3.3 Support</w:t>
      </w:r>
      <w:r w:rsidR="00EA07EA">
        <w:rPr>
          <w:rFonts w:cstheme="minorHAnsi"/>
          <w:color w:val="000000" w:themeColor="text1"/>
          <w:u w:val="single"/>
          <w:lang w:val="en-US"/>
        </w:rPr>
        <w:t>ing</w:t>
      </w:r>
      <w:r w:rsidRPr="008675D0">
        <w:rPr>
          <w:rFonts w:cstheme="minorHAnsi"/>
          <w:color w:val="000000" w:themeColor="text1"/>
          <w:u w:val="single"/>
          <w:lang w:val="en-US"/>
        </w:rPr>
        <w:t xml:space="preserve"> models to enhance effective teamwork</w:t>
      </w:r>
    </w:p>
    <w:p w14:paraId="4BBA3BD2" w14:textId="29CB934C" w:rsidR="00691531" w:rsidRPr="00691531" w:rsidRDefault="00691531" w:rsidP="00691531">
      <w:pPr>
        <w:jc w:val="both"/>
        <w:rPr>
          <w:rFonts w:cstheme="minorHAnsi"/>
          <w:color w:val="000000" w:themeColor="text1"/>
          <w:lang w:val="en-US"/>
        </w:rPr>
      </w:pPr>
    </w:p>
    <w:p w14:paraId="1C5118FC" w14:textId="0E6F23BA" w:rsidR="00691531" w:rsidRPr="000661E7" w:rsidRDefault="00691531" w:rsidP="00691531">
      <w:pPr>
        <w:jc w:val="both"/>
        <w:rPr>
          <w:rFonts w:cstheme="minorHAnsi"/>
          <w:color w:val="000000" w:themeColor="text1"/>
          <w:lang w:val="en-US"/>
        </w:rPr>
      </w:pPr>
      <w:r>
        <w:rPr>
          <w:rFonts w:cstheme="minorHAnsi"/>
          <w:color w:val="000000" w:themeColor="text1"/>
          <w:lang w:val="en-US"/>
        </w:rPr>
        <w:t xml:space="preserve">3.3.1 </w:t>
      </w:r>
      <w:r w:rsidR="000661E7">
        <w:rPr>
          <w:rFonts w:cstheme="minorHAnsi"/>
          <w:color w:val="000000" w:themeColor="text1"/>
          <w:lang w:val="en-US"/>
        </w:rPr>
        <w:t>M</w:t>
      </w:r>
      <w:r>
        <w:rPr>
          <w:rFonts w:cstheme="minorHAnsi"/>
          <w:color w:val="000000" w:themeColor="text1"/>
          <w:lang w:val="en-US"/>
        </w:rPr>
        <w:t>anagers are required to take leadership, ownership of any unexpected situation to sustain the issue.</w:t>
      </w:r>
      <w:r>
        <w:rPr>
          <w:rFonts w:cstheme="minorHAnsi"/>
          <w:i/>
          <w:color w:val="000000" w:themeColor="text1"/>
          <w:lang w:val="en-US"/>
        </w:rPr>
        <w:t xml:space="preserve"> </w:t>
      </w:r>
    </w:p>
    <w:p w14:paraId="6E3841C1" w14:textId="77777777" w:rsidR="00691531" w:rsidRDefault="00691531" w:rsidP="00691531">
      <w:pPr>
        <w:jc w:val="center"/>
        <w:rPr>
          <w:rFonts w:cstheme="minorHAnsi"/>
          <w:color w:val="000000" w:themeColor="text1"/>
          <w:lang w:val="en-US"/>
        </w:rPr>
      </w:pPr>
      <w:r>
        <w:rPr>
          <w:rFonts w:cstheme="minorHAnsi"/>
          <w:i/>
          <w:color w:val="000000" w:themeColor="text1"/>
          <w:lang w:val="en-US"/>
        </w:rPr>
        <w:t>“The leader role is that of performing the management functions (planning, organizing, leading, and controlling) to effectively operate the managers’ unit to accomplish organizational objectives. Therefore, the leader role influences how the leader performs other roles.”</w:t>
      </w:r>
      <w:r>
        <w:rPr>
          <w:rFonts w:cstheme="minorHAnsi"/>
          <w:color w:val="000000" w:themeColor="text1"/>
          <w:lang w:val="en-US"/>
        </w:rPr>
        <w:t xml:space="preserve"> (Lussier and </w:t>
      </w:r>
      <w:proofErr w:type="spellStart"/>
      <w:r>
        <w:rPr>
          <w:rFonts w:cstheme="minorHAnsi"/>
          <w:color w:val="000000" w:themeColor="text1"/>
          <w:lang w:val="en-US"/>
        </w:rPr>
        <w:t>Achua</w:t>
      </w:r>
      <w:proofErr w:type="spellEnd"/>
      <w:r>
        <w:rPr>
          <w:rFonts w:cstheme="minorHAnsi"/>
          <w:color w:val="000000" w:themeColor="text1"/>
          <w:lang w:val="en-US"/>
        </w:rPr>
        <w:t>, 2016 p.11)</w:t>
      </w:r>
    </w:p>
    <w:p w14:paraId="5DC8AF25" w14:textId="34119A1C" w:rsidR="003175FF" w:rsidRPr="003175FF" w:rsidRDefault="003175FF" w:rsidP="003175FF">
      <w:pPr>
        <w:jc w:val="both"/>
        <w:rPr>
          <w:rFonts w:cstheme="minorHAnsi"/>
          <w:color w:val="000000"/>
        </w:rPr>
      </w:pPr>
    </w:p>
    <w:p w14:paraId="2AF538F8" w14:textId="79A13D9C" w:rsidR="00817389" w:rsidRPr="008675D0" w:rsidRDefault="00691531" w:rsidP="00817389">
      <w:pPr>
        <w:jc w:val="center"/>
        <w:rPr>
          <w:u w:val="single"/>
          <w:lang w:val="en-US"/>
        </w:rPr>
      </w:pPr>
      <w:r w:rsidRPr="008675D0">
        <w:rPr>
          <w:u w:val="single"/>
          <w:lang w:val="en-US"/>
        </w:rPr>
        <w:t xml:space="preserve">3.3.2 </w:t>
      </w:r>
      <w:r w:rsidR="00817389" w:rsidRPr="008675D0">
        <w:rPr>
          <w:u w:val="single"/>
          <w:lang w:val="en-US"/>
        </w:rPr>
        <w:t>Communication Cycle</w:t>
      </w:r>
    </w:p>
    <w:p w14:paraId="72646841" w14:textId="6DEF7DF4" w:rsidR="00480235" w:rsidRDefault="00FA6A66" w:rsidP="008A17DB">
      <w:pPr>
        <w:jc w:val="both"/>
        <w:rPr>
          <w:lang w:val="en-US"/>
        </w:rPr>
      </w:pPr>
      <w:r>
        <w:rPr>
          <w:lang w:val="en-US"/>
        </w:rPr>
        <w:t xml:space="preserve">A communication cycle needs to be used to send and receive messages and feedback is required. </w:t>
      </w:r>
      <w:r w:rsidR="00E80F92">
        <w:rPr>
          <w:lang w:val="en-US"/>
        </w:rPr>
        <w:t xml:space="preserve">In 1948 </w:t>
      </w:r>
      <w:r w:rsidR="00942C8A">
        <w:rPr>
          <w:lang w:val="en-US"/>
        </w:rPr>
        <w:t xml:space="preserve">Claude </w:t>
      </w:r>
      <w:r w:rsidR="00E80F92">
        <w:rPr>
          <w:lang w:val="en-US"/>
        </w:rPr>
        <w:t xml:space="preserve">Shannon, American </w:t>
      </w:r>
      <w:r w:rsidR="006B0BE8">
        <w:rPr>
          <w:lang w:val="en-US"/>
        </w:rPr>
        <w:t xml:space="preserve">mathematician and electronic engineer and </w:t>
      </w:r>
      <w:r w:rsidR="00942C8A">
        <w:rPr>
          <w:lang w:val="en-US"/>
        </w:rPr>
        <w:t xml:space="preserve">Warren </w:t>
      </w:r>
      <w:r w:rsidR="006B0BE8">
        <w:rPr>
          <w:lang w:val="en-US"/>
        </w:rPr>
        <w:t>Weaver an Ame</w:t>
      </w:r>
      <w:r w:rsidR="00942C8A">
        <w:rPr>
          <w:lang w:val="en-US"/>
        </w:rPr>
        <w:t>rican scientist. They</w:t>
      </w:r>
      <w:r w:rsidR="006B0BE8">
        <w:rPr>
          <w:lang w:val="en-US"/>
        </w:rPr>
        <w:t xml:space="preserve"> developed The</w:t>
      </w:r>
      <w:r w:rsidR="006B0BE8">
        <w:rPr>
          <w:i/>
          <w:lang w:val="en-US"/>
        </w:rPr>
        <w:t xml:space="preserve"> Mathematical theory of communication in 1949</w:t>
      </w:r>
      <w:r w:rsidR="00942C8A">
        <w:rPr>
          <w:lang w:val="en-US"/>
        </w:rPr>
        <w:t>.</w:t>
      </w:r>
      <w:r w:rsidR="00195240">
        <w:rPr>
          <w:lang w:val="en-US"/>
        </w:rPr>
        <w:t xml:space="preserve"> </w:t>
      </w:r>
      <w:proofErr w:type="spellStart"/>
      <w:r w:rsidR="00195240">
        <w:rPr>
          <w:lang w:val="en-US"/>
        </w:rPr>
        <w:t>Businesstopia</w:t>
      </w:r>
      <w:proofErr w:type="spellEnd"/>
      <w:r w:rsidR="00195240">
        <w:rPr>
          <w:lang w:val="en-US"/>
        </w:rPr>
        <w:t xml:space="preserve"> </w:t>
      </w:r>
      <w:r w:rsidR="000661E7">
        <w:rPr>
          <w:lang w:val="en-US"/>
        </w:rPr>
        <w:t>(</w:t>
      </w:r>
      <w:r w:rsidR="00195240">
        <w:rPr>
          <w:lang w:val="en-US"/>
        </w:rPr>
        <w:t>2018</w:t>
      </w:r>
      <w:r w:rsidR="000661E7">
        <w:rPr>
          <w:lang w:val="en-US"/>
        </w:rPr>
        <w:t>)</w:t>
      </w:r>
      <w:r w:rsidR="00195240">
        <w:rPr>
          <w:lang w:val="en-US"/>
        </w:rPr>
        <w:t xml:space="preserve"> </w:t>
      </w:r>
      <w:r w:rsidR="00911B4B">
        <w:rPr>
          <w:lang w:val="en-US"/>
        </w:rPr>
        <w:t>(appendix 1)</w:t>
      </w:r>
    </w:p>
    <w:p w14:paraId="74DB9328" w14:textId="44A44A93" w:rsidR="00480235" w:rsidRDefault="00BD56E7" w:rsidP="00480235">
      <w:pPr>
        <w:jc w:val="center"/>
        <w:rPr>
          <w:rFonts w:eastAsia="Times New Roman" w:cstheme="minorHAnsi"/>
          <w:i/>
          <w:color w:val="000000"/>
          <w:shd w:val="clear" w:color="auto" w:fill="FFFFFF"/>
        </w:rPr>
      </w:pPr>
      <w:r>
        <w:rPr>
          <w:rFonts w:eastAsia="Times New Roman" w:cstheme="minorHAnsi"/>
          <w:i/>
          <w:color w:val="000000"/>
          <w:shd w:val="clear" w:color="auto" w:fill="FFFFFF"/>
        </w:rPr>
        <w:t>“</w:t>
      </w:r>
      <w:r w:rsidR="00480235" w:rsidRPr="00B373C0">
        <w:rPr>
          <w:rFonts w:eastAsia="Times New Roman" w:cstheme="minorHAnsi"/>
          <w:i/>
          <w:color w:val="000000"/>
          <w:shd w:val="clear" w:color="auto" w:fill="FFFFFF"/>
        </w:rPr>
        <w:t>It is a transmission model consisting of five elements: an information source, which produces a message; a transmitter, which encodes the message into signals; a channel, to which signals are adapted for transmission; a receiver, which decodes (reconstructs) the message from the signal; a destination, where the message arrives. A sixth element, noise, is a dysfunctional factor: any interference with the message travelling along the channel (such as static on the telephone or radio) which may lead to the signal received being different from that sent</w:t>
      </w:r>
      <w:r>
        <w:rPr>
          <w:rFonts w:eastAsia="Times New Roman" w:cstheme="minorHAnsi"/>
          <w:i/>
          <w:color w:val="000000"/>
          <w:shd w:val="clear" w:color="auto" w:fill="FFFFFF"/>
        </w:rPr>
        <w:t>”</w:t>
      </w:r>
      <w:r w:rsidR="00480235" w:rsidRPr="00B373C0">
        <w:rPr>
          <w:rFonts w:eastAsia="Times New Roman" w:cstheme="minorHAnsi"/>
          <w:i/>
          <w:color w:val="000000"/>
          <w:shd w:val="clear" w:color="auto" w:fill="FFFFFF"/>
        </w:rPr>
        <w:t>.</w:t>
      </w:r>
      <w:r w:rsidR="006C0AD2" w:rsidRPr="00B373C0">
        <w:rPr>
          <w:rFonts w:eastAsia="Times New Roman" w:cstheme="minorHAnsi"/>
          <w:i/>
          <w:color w:val="000000"/>
          <w:shd w:val="clear" w:color="auto" w:fill="FFFFFF"/>
        </w:rPr>
        <w:t xml:space="preserve"> </w:t>
      </w:r>
      <w:r w:rsidR="00962DC9">
        <w:rPr>
          <w:rStyle w:val="Hyperlink"/>
          <w:rFonts w:eastAsia="Times New Roman" w:cstheme="minorHAnsi"/>
          <w:u w:val="none"/>
          <w:shd w:val="clear" w:color="auto" w:fill="FFFFFF"/>
        </w:rPr>
        <w:t xml:space="preserve">Oxford reference </w:t>
      </w:r>
      <w:r w:rsidR="000661E7">
        <w:rPr>
          <w:rStyle w:val="Hyperlink"/>
          <w:rFonts w:eastAsia="Times New Roman" w:cstheme="minorHAnsi"/>
          <w:u w:val="none"/>
          <w:shd w:val="clear" w:color="auto" w:fill="FFFFFF"/>
        </w:rPr>
        <w:t>(2018)</w:t>
      </w:r>
    </w:p>
    <w:p w14:paraId="4BF7C5E3" w14:textId="7B6F8421" w:rsidR="0062383F" w:rsidRDefault="00B373C0" w:rsidP="00B373C0">
      <w:pPr>
        <w:jc w:val="both"/>
        <w:rPr>
          <w:rFonts w:eastAsia="Times New Roman" w:cstheme="minorHAnsi"/>
          <w:color w:val="000000"/>
          <w:shd w:val="clear" w:color="auto" w:fill="FFFFFF"/>
        </w:rPr>
      </w:pPr>
      <w:r>
        <w:rPr>
          <w:rFonts w:eastAsia="Times New Roman" w:cstheme="minorHAnsi"/>
          <w:color w:val="000000"/>
          <w:shd w:val="clear" w:color="auto" w:fill="FFFFFF"/>
        </w:rPr>
        <w:t xml:space="preserve">Shannon and Weaver believe that there should be </w:t>
      </w:r>
      <w:r w:rsidR="00B27EAD">
        <w:rPr>
          <w:rFonts w:eastAsia="Times New Roman" w:cstheme="minorHAnsi"/>
          <w:color w:val="000000"/>
          <w:shd w:val="clear" w:color="auto" w:fill="FFFFFF"/>
        </w:rPr>
        <w:t>two-way</w:t>
      </w:r>
      <w:r>
        <w:rPr>
          <w:rFonts w:eastAsia="Times New Roman" w:cstheme="minorHAnsi"/>
          <w:color w:val="000000"/>
          <w:shd w:val="clear" w:color="auto" w:fill="FFFFFF"/>
        </w:rPr>
        <w:t xml:space="preserve"> communication and feedback is relevant for transformation and improvement.</w:t>
      </w:r>
      <w:r w:rsidR="00CF1A35">
        <w:rPr>
          <w:rFonts w:eastAsia="Times New Roman" w:cstheme="minorHAnsi"/>
          <w:color w:val="000000"/>
          <w:shd w:val="clear" w:color="auto" w:fill="FFFFFF"/>
        </w:rPr>
        <w:t xml:space="preserve"> </w:t>
      </w:r>
    </w:p>
    <w:p w14:paraId="002CF10F" w14:textId="572884B8" w:rsidR="0062383F" w:rsidRDefault="0062383F" w:rsidP="00B373C0">
      <w:pPr>
        <w:jc w:val="both"/>
        <w:rPr>
          <w:rFonts w:eastAsia="Times New Roman" w:cstheme="minorHAnsi"/>
          <w:color w:val="000000"/>
          <w:shd w:val="clear" w:color="auto" w:fill="FFFFFF"/>
        </w:rPr>
      </w:pPr>
    </w:p>
    <w:p w14:paraId="4878707E" w14:textId="4E4A707D" w:rsidR="0062383F" w:rsidRPr="0062383F" w:rsidRDefault="0062383F" w:rsidP="00B373C0">
      <w:pPr>
        <w:jc w:val="both"/>
        <w:rPr>
          <w:rFonts w:eastAsia="Times New Roman" w:cstheme="minorHAnsi"/>
          <w:color w:val="000000"/>
          <w:u w:val="single"/>
          <w:shd w:val="clear" w:color="auto" w:fill="FFFFFF"/>
        </w:rPr>
      </w:pPr>
      <w:r w:rsidRPr="0062383F">
        <w:rPr>
          <w:rFonts w:eastAsia="Times New Roman" w:cstheme="minorHAnsi"/>
          <w:color w:val="000000"/>
          <w:u w:val="single"/>
          <w:shd w:val="clear" w:color="auto" w:fill="FFFFFF"/>
        </w:rPr>
        <w:t>Why is Shannon and Weaver Recommended for Social Services?</w:t>
      </w:r>
    </w:p>
    <w:p w14:paraId="124A85BF" w14:textId="00DE4781" w:rsidR="00E71121" w:rsidRDefault="007270C5" w:rsidP="00B373C0">
      <w:pPr>
        <w:jc w:val="both"/>
        <w:rPr>
          <w:rFonts w:eastAsia="Times New Roman" w:cstheme="minorHAnsi"/>
          <w:color w:val="000000"/>
          <w:shd w:val="clear" w:color="auto" w:fill="FFFFFF"/>
        </w:rPr>
      </w:pPr>
      <w:r>
        <w:rPr>
          <w:rFonts w:eastAsia="Times New Roman" w:cstheme="minorHAnsi"/>
          <w:color w:val="000000"/>
          <w:shd w:val="clear" w:color="auto" w:fill="FFFFFF"/>
        </w:rPr>
        <w:t>This theory will help overcome the issue of manager</w:t>
      </w:r>
      <w:r w:rsidR="008228F0">
        <w:rPr>
          <w:rFonts w:eastAsia="Times New Roman" w:cstheme="minorHAnsi"/>
          <w:color w:val="000000"/>
          <w:shd w:val="clear" w:color="auto" w:fill="FFFFFF"/>
        </w:rPr>
        <w:t>s</w:t>
      </w:r>
      <w:r>
        <w:rPr>
          <w:rFonts w:eastAsia="Times New Roman" w:cstheme="minorHAnsi"/>
          <w:color w:val="000000"/>
          <w:shd w:val="clear" w:color="auto" w:fill="FFFFFF"/>
        </w:rPr>
        <w:t xml:space="preserve"> being incompetent and not encouraging feedback or two-way communication</w:t>
      </w:r>
      <w:r w:rsidR="008228F0">
        <w:rPr>
          <w:rFonts w:eastAsia="Times New Roman" w:cstheme="minorHAnsi"/>
          <w:color w:val="000000"/>
          <w:shd w:val="clear" w:color="auto" w:fill="FFFFFF"/>
        </w:rPr>
        <w:t>. This cycle is a clear breakdown of communication effectively without message being misinterpreted.</w:t>
      </w:r>
      <w:r w:rsidR="0062383F">
        <w:rPr>
          <w:rFonts w:eastAsia="Times New Roman" w:cstheme="minorHAnsi"/>
          <w:color w:val="000000"/>
          <w:shd w:val="clear" w:color="auto" w:fill="FFFFFF"/>
        </w:rPr>
        <w:t xml:space="preserve"> Staff and victims are being impacted due to content and uncertainty and this development tools need to be utilised for better outcome.</w:t>
      </w:r>
      <w:r w:rsidR="0058369B">
        <w:rPr>
          <w:rFonts w:eastAsia="Times New Roman" w:cstheme="minorHAnsi"/>
          <w:color w:val="000000"/>
          <w:shd w:val="clear" w:color="auto" w:fill="FFFFFF"/>
        </w:rPr>
        <w:t xml:space="preserve"> The issues of different process and procedures should be made clear to all employees with this model.</w:t>
      </w:r>
      <w:r w:rsidR="001D6597">
        <w:rPr>
          <w:rFonts w:eastAsia="Times New Roman" w:cstheme="minorHAnsi"/>
          <w:color w:val="000000"/>
          <w:shd w:val="clear" w:color="auto" w:fill="FFFFFF"/>
        </w:rPr>
        <w:t xml:space="preserve"> </w:t>
      </w:r>
    </w:p>
    <w:p w14:paraId="01D4C7E2" w14:textId="77777777" w:rsidR="008228F0" w:rsidRDefault="008228F0" w:rsidP="00B373C0">
      <w:pPr>
        <w:jc w:val="both"/>
        <w:rPr>
          <w:rFonts w:eastAsia="Times New Roman" w:cstheme="minorHAnsi"/>
          <w:color w:val="000000"/>
          <w:shd w:val="clear" w:color="auto" w:fill="FFFFFF"/>
        </w:rPr>
      </w:pPr>
    </w:p>
    <w:p w14:paraId="24FD084E" w14:textId="637B0752" w:rsidR="00B373C0" w:rsidRDefault="00AD3789" w:rsidP="00B373C0">
      <w:pPr>
        <w:jc w:val="both"/>
        <w:rPr>
          <w:rFonts w:eastAsia="Times New Roman" w:cstheme="minorHAnsi"/>
          <w:color w:val="000000"/>
          <w:shd w:val="clear" w:color="auto" w:fill="FFFFFF"/>
        </w:rPr>
      </w:pPr>
      <w:r>
        <w:rPr>
          <w:rFonts w:eastAsia="Times New Roman" w:cstheme="minorHAnsi"/>
          <w:i/>
          <w:color w:val="000000"/>
          <w:shd w:val="clear" w:color="auto" w:fill="FFFFFF"/>
        </w:rPr>
        <w:t xml:space="preserve">David </w:t>
      </w:r>
      <w:proofErr w:type="spellStart"/>
      <w:r w:rsidR="00CF1A35">
        <w:rPr>
          <w:rFonts w:eastAsia="Times New Roman" w:cstheme="minorHAnsi"/>
          <w:i/>
          <w:color w:val="000000"/>
          <w:shd w:val="clear" w:color="auto" w:fill="FFFFFF"/>
        </w:rPr>
        <w:t>Berlo’s</w:t>
      </w:r>
      <w:proofErr w:type="spellEnd"/>
      <w:r w:rsidR="00CF1A35">
        <w:rPr>
          <w:rFonts w:eastAsia="Times New Roman" w:cstheme="minorHAnsi"/>
          <w:i/>
          <w:color w:val="000000"/>
          <w:shd w:val="clear" w:color="auto" w:fill="FFFFFF"/>
        </w:rPr>
        <w:t xml:space="preserve"> model of communication 1960</w:t>
      </w:r>
      <w:r>
        <w:rPr>
          <w:rFonts w:eastAsia="Times New Roman" w:cstheme="minorHAnsi"/>
          <w:i/>
          <w:color w:val="000000"/>
          <w:shd w:val="clear" w:color="auto" w:fill="FFFFFF"/>
        </w:rPr>
        <w:t>,</w:t>
      </w:r>
      <w:r>
        <w:rPr>
          <w:rFonts w:eastAsia="Times New Roman" w:cstheme="minorHAnsi"/>
          <w:color w:val="000000"/>
          <w:shd w:val="clear" w:color="auto" w:fill="FFFFFF"/>
        </w:rPr>
        <w:t xml:space="preserve"> (see appendix 2) this model has no concept of feedback or two-way communication, both the sender and receiver have to be similar and have same level of </w:t>
      </w:r>
      <w:r w:rsidR="000661E7">
        <w:rPr>
          <w:rFonts w:eastAsia="Times New Roman" w:cstheme="minorHAnsi"/>
          <w:color w:val="000000"/>
          <w:shd w:val="clear" w:color="auto" w:fill="FFFFFF"/>
        </w:rPr>
        <w:t>understanding</w:t>
      </w:r>
      <w:r>
        <w:rPr>
          <w:rFonts w:eastAsia="Times New Roman" w:cstheme="minorHAnsi"/>
          <w:color w:val="000000"/>
          <w:shd w:val="clear" w:color="auto" w:fill="FFFFFF"/>
        </w:rPr>
        <w:t>. This model is useful as they breakdown the process of communication.</w:t>
      </w:r>
      <w:r w:rsidR="00CF1A35">
        <w:rPr>
          <w:rFonts w:eastAsia="Times New Roman" w:cstheme="minorHAnsi"/>
          <w:i/>
          <w:color w:val="000000"/>
          <w:shd w:val="clear" w:color="auto" w:fill="FFFFFF"/>
        </w:rPr>
        <w:t xml:space="preserve"> </w:t>
      </w:r>
    </w:p>
    <w:p w14:paraId="25C707B2" w14:textId="7E88D71D" w:rsidR="00682F06" w:rsidRDefault="00FF0885" w:rsidP="00AD3789">
      <w:pPr>
        <w:ind w:left="720"/>
        <w:jc w:val="center"/>
        <w:rPr>
          <w:rFonts w:eastAsia="Times New Roman" w:cstheme="minorHAnsi"/>
          <w:color w:val="000000" w:themeColor="text1"/>
          <w:shd w:val="clear" w:color="auto" w:fill="FFFFFF"/>
        </w:rPr>
      </w:pPr>
      <w:r>
        <w:rPr>
          <w:rFonts w:eastAsia="Times New Roman" w:cstheme="minorHAnsi"/>
          <w:i/>
          <w:color w:val="000000" w:themeColor="text1"/>
          <w:shd w:val="clear" w:color="auto" w:fill="FFFFFF"/>
        </w:rPr>
        <w:t>“</w:t>
      </w:r>
      <w:r w:rsidR="00682F06" w:rsidRPr="00682F06">
        <w:rPr>
          <w:rFonts w:eastAsia="Times New Roman" w:cstheme="minorHAnsi"/>
          <w:i/>
          <w:color w:val="000000" w:themeColor="text1"/>
          <w:shd w:val="clear" w:color="auto" w:fill="FFFFFF"/>
        </w:rPr>
        <w:t xml:space="preserve">Managers generally are responsible for a </w:t>
      </w:r>
      <w:r w:rsidR="00813687">
        <w:rPr>
          <w:rFonts w:eastAsia="Times New Roman" w:cstheme="minorHAnsi"/>
          <w:i/>
          <w:color w:val="000000" w:themeColor="text1"/>
          <w:shd w:val="clear" w:color="auto" w:fill="FFFFFF"/>
        </w:rPr>
        <w:t>team of people to whom they pro</w:t>
      </w:r>
      <w:r w:rsidR="00682F06" w:rsidRPr="00682F06">
        <w:rPr>
          <w:rFonts w:eastAsia="Times New Roman" w:cstheme="minorHAnsi"/>
          <w:i/>
          <w:color w:val="000000" w:themeColor="text1"/>
          <w:shd w:val="clear" w:color="auto" w:fill="FFFFFF"/>
        </w:rPr>
        <w:t xml:space="preserve">vide leadership and guidance. It is usual for them to be in direct contact with their </w:t>
      </w:r>
      <w:r w:rsidR="00813687" w:rsidRPr="00682F06">
        <w:rPr>
          <w:rFonts w:eastAsia="Times New Roman" w:cstheme="minorHAnsi"/>
          <w:i/>
          <w:color w:val="000000" w:themeColor="text1"/>
          <w:shd w:val="clear" w:color="auto" w:fill="FFFFFF"/>
        </w:rPr>
        <w:t>team,</w:t>
      </w:r>
      <w:r w:rsidR="00682F06" w:rsidRPr="00682F06">
        <w:rPr>
          <w:rFonts w:eastAsia="Times New Roman" w:cstheme="minorHAnsi"/>
          <w:i/>
          <w:color w:val="000000" w:themeColor="text1"/>
          <w:shd w:val="clear" w:color="auto" w:fill="FFFFFF"/>
        </w:rPr>
        <w:t xml:space="preserve"> but some managers are in charge of a virtual team. This is a work group whose members work in different locations, including at home, and are engaged in interdependent tasks; </w:t>
      </w:r>
      <w:proofErr w:type="spellStart"/>
      <w:r w:rsidR="00682F06" w:rsidRPr="00682F06">
        <w:rPr>
          <w:rFonts w:eastAsia="Times New Roman" w:cstheme="minorHAnsi"/>
          <w:i/>
          <w:color w:val="000000" w:themeColor="text1"/>
          <w:shd w:val="clear" w:color="auto" w:fill="FFFFFF"/>
        </w:rPr>
        <w:t>ie</w:t>
      </w:r>
      <w:proofErr w:type="spellEnd"/>
      <w:r w:rsidR="00682F06" w:rsidRPr="00682F06">
        <w:rPr>
          <w:rFonts w:eastAsia="Times New Roman" w:cstheme="minorHAnsi"/>
          <w:i/>
          <w:color w:val="000000" w:themeColor="text1"/>
          <w:shd w:val="clear" w:color="auto" w:fill="FFFFFF"/>
        </w:rPr>
        <w:t xml:space="preserve"> are truly teams and not just groups of independent workers. The virtual team manager has t</w:t>
      </w:r>
      <w:r w:rsidR="004F7F88" w:rsidRPr="00A708B9">
        <w:rPr>
          <w:rFonts w:eastAsia="Times New Roman" w:cstheme="minorHAnsi"/>
          <w:i/>
          <w:color w:val="000000" w:themeColor="text1"/>
          <w:shd w:val="clear" w:color="auto" w:fill="FFFFFF"/>
        </w:rPr>
        <w:t>o exercise</w:t>
      </w:r>
      <w:r w:rsidR="00682F06" w:rsidRPr="00682F06">
        <w:rPr>
          <w:rFonts w:eastAsia="Times New Roman" w:cstheme="minorHAnsi"/>
          <w:i/>
          <w:color w:val="000000" w:themeColor="text1"/>
          <w:shd w:val="clear" w:color="auto" w:fill="FFFFFF"/>
        </w:rPr>
        <w:t xml:space="preserve"> remote control through electronic means such as the internet and</w:t>
      </w:r>
      <w:r w:rsidR="00682F06" w:rsidRPr="00A708B9">
        <w:rPr>
          <w:rFonts w:eastAsia="Times New Roman" w:cstheme="minorHAnsi"/>
          <w:i/>
          <w:color w:val="000000" w:themeColor="text1"/>
          <w:shd w:val="clear" w:color="auto" w:fill="FFFFFF"/>
        </w:rPr>
        <w:t xml:space="preserve"> Skype, and telephone or video conferencing will be used for team meetings</w:t>
      </w:r>
      <w:r>
        <w:rPr>
          <w:rFonts w:eastAsia="Times New Roman" w:cstheme="minorHAnsi"/>
          <w:i/>
          <w:color w:val="000000" w:themeColor="text1"/>
          <w:shd w:val="clear" w:color="auto" w:fill="FFFFFF"/>
        </w:rPr>
        <w:t>”</w:t>
      </w:r>
      <w:r w:rsidR="00682F06" w:rsidRPr="00A708B9">
        <w:rPr>
          <w:rFonts w:eastAsia="Times New Roman" w:cstheme="minorHAnsi"/>
          <w:i/>
          <w:color w:val="000000" w:themeColor="text1"/>
          <w:shd w:val="clear" w:color="auto" w:fill="FFFFFF"/>
        </w:rPr>
        <w:t>.</w:t>
      </w:r>
      <w:r w:rsidR="00A708B9">
        <w:rPr>
          <w:rFonts w:eastAsia="Times New Roman" w:cstheme="minorHAnsi"/>
          <w:i/>
          <w:color w:val="000000" w:themeColor="text1"/>
          <w:shd w:val="clear" w:color="auto" w:fill="FFFFFF"/>
        </w:rPr>
        <w:t xml:space="preserve"> </w:t>
      </w:r>
      <w:r w:rsidR="00962DC9">
        <w:rPr>
          <w:rFonts w:eastAsia="Times New Roman" w:cstheme="minorHAnsi"/>
          <w:color w:val="000000" w:themeColor="text1"/>
          <w:shd w:val="clear" w:color="auto" w:fill="FFFFFF"/>
        </w:rPr>
        <w:t>(</w:t>
      </w:r>
      <w:r w:rsidR="0027752A">
        <w:rPr>
          <w:rFonts w:eastAsia="Times New Roman" w:cstheme="minorHAnsi"/>
          <w:color w:val="000000" w:themeColor="text1"/>
          <w:shd w:val="clear" w:color="auto" w:fill="FFFFFF"/>
        </w:rPr>
        <w:t>Armstrong 2016</w:t>
      </w:r>
      <w:r w:rsidR="00A708B9">
        <w:rPr>
          <w:rFonts w:eastAsia="Times New Roman" w:cstheme="minorHAnsi"/>
          <w:color w:val="000000" w:themeColor="text1"/>
          <w:shd w:val="clear" w:color="auto" w:fill="FFFFFF"/>
        </w:rPr>
        <w:t xml:space="preserve"> p34</w:t>
      </w:r>
      <w:r w:rsidR="00962DC9">
        <w:rPr>
          <w:rFonts w:eastAsia="Times New Roman" w:cstheme="minorHAnsi"/>
          <w:color w:val="000000" w:themeColor="text1"/>
          <w:shd w:val="clear" w:color="auto" w:fill="FFFFFF"/>
        </w:rPr>
        <w:t>)</w:t>
      </w:r>
    </w:p>
    <w:p w14:paraId="541B22D7" w14:textId="5DE9E688" w:rsidR="0062383F" w:rsidRPr="0062383F" w:rsidRDefault="0062383F" w:rsidP="0062383F">
      <w:pPr>
        <w:rPr>
          <w:rFonts w:eastAsia="Times New Roman" w:cstheme="minorHAnsi"/>
          <w:color w:val="000000" w:themeColor="text1"/>
          <w:u w:val="single"/>
          <w:shd w:val="clear" w:color="auto" w:fill="FFFFFF"/>
        </w:rPr>
      </w:pPr>
      <w:bookmarkStart w:id="1" w:name="_GoBack"/>
      <w:bookmarkEnd w:id="1"/>
      <w:r w:rsidRPr="0062383F">
        <w:rPr>
          <w:rFonts w:eastAsia="Times New Roman" w:cstheme="minorHAnsi"/>
          <w:color w:val="000000" w:themeColor="text1"/>
          <w:u w:val="single"/>
          <w:shd w:val="clear" w:color="auto" w:fill="FFFFFF"/>
        </w:rPr>
        <w:t xml:space="preserve">Is </w:t>
      </w:r>
      <w:proofErr w:type="spellStart"/>
      <w:r w:rsidRPr="0062383F">
        <w:rPr>
          <w:rFonts w:eastAsia="Times New Roman" w:cstheme="minorHAnsi"/>
          <w:color w:val="000000" w:themeColor="text1"/>
          <w:u w:val="single"/>
          <w:shd w:val="clear" w:color="auto" w:fill="FFFFFF"/>
        </w:rPr>
        <w:t>Berlo</w:t>
      </w:r>
      <w:r>
        <w:rPr>
          <w:rFonts w:eastAsia="Times New Roman" w:cstheme="minorHAnsi"/>
          <w:color w:val="000000" w:themeColor="text1"/>
          <w:u w:val="single"/>
          <w:shd w:val="clear" w:color="auto" w:fill="FFFFFF"/>
        </w:rPr>
        <w:t>’</w:t>
      </w:r>
      <w:r w:rsidRPr="0062383F">
        <w:rPr>
          <w:rFonts w:eastAsia="Times New Roman" w:cstheme="minorHAnsi"/>
          <w:color w:val="000000" w:themeColor="text1"/>
          <w:u w:val="single"/>
          <w:shd w:val="clear" w:color="auto" w:fill="FFFFFF"/>
        </w:rPr>
        <w:t>s</w:t>
      </w:r>
      <w:proofErr w:type="spellEnd"/>
      <w:r w:rsidRPr="0062383F">
        <w:rPr>
          <w:rFonts w:eastAsia="Times New Roman" w:cstheme="minorHAnsi"/>
          <w:color w:val="000000" w:themeColor="text1"/>
          <w:u w:val="single"/>
          <w:shd w:val="clear" w:color="auto" w:fill="FFFFFF"/>
        </w:rPr>
        <w:t xml:space="preserve"> a suitable communication cycle?</w:t>
      </w:r>
    </w:p>
    <w:p w14:paraId="648EEB70" w14:textId="65C90AF3" w:rsidR="008228F0" w:rsidRDefault="008228F0" w:rsidP="008228F0">
      <w:pPr>
        <w:jc w:val="both"/>
        <w:rPr>
          <w:rFonts w:eastAsia="Times New Roman" w:cstheme="minorHAnsi"/>
          <w:color w:val="000000" w:themeColor="text1"/>
          <w:shd w:val="clear" w:color="auto" w:fill="FFFFFF"/>
        </w:rPr>
      </w:pPr>
      <w:proofErr w:type="spellStart"/>
      <w:r>
        <w:rPr>
          <w:rFonts w:eastAsia="Times New Roman" w:cstheme="minorHAnsi"/>
          <w:color w:val="000000" w:themeColor="text1"/>
          <w:shd w:val="clear" w:color="auto" w:fill="FFFFFF"/>
        </w:rPr>
        <w:t>Berlo’s</w:t>
      </w:r>
      <w:proofErr w:type="spellEnd"/>
      <w:r>
        <w:rPr>
          <w:rFonts w:eastAsia="Times New Roman" w:cstheme="minorHAnsi"/>
          <w:color w:val="000000" w:themeColor="text1"/>
          <w:shd w:val="clear" w:color="auto" w:fill="FFFFFF"/>
        </w:rPr>
        <w:t xml:space="preserve"> model is effective as the message is transmitted, however</w:t>
      </w:r>
      <w:r w:rsidR="0062383F">
        <w:rPr>
          <w:rFonts w:eastAsia="Times New Roman" w:cstheme="minorHAnsi"/>
          <w:color w:val="000000" w:themeColor="text1"/>
          <w:shd w:val="clear" w:color="auto" w:fill="FFFFFF"/>
        </w:rPr>
        <w:t xml:space="preserve"> equally </w:t>
      </w:r>
      <w:r>
        <w:rPr>
          <w:rFonts w:eastAsia="Times New Roman" w:cstheme="minorHAnsi"/>
          <w:color w:val="000000" w:themeColor="text1"/>
          <w:shd w:val="clear" w:color="auto" w:fill="FFFFFF"/>
        </w:rPr>
        <w:t xml:space="preserve">insufficient as it does not have the </w:t>
      </w:r>
      <w:r w:rsidR="0062383F">
        <w:rPr>
          <w:rFonts w:eastAsia="Times New Roman" w:cstheme="minorHAnsi"/>
          <w:color w:val="000000" w:themeColor="text1"/>
          <w:shd w:val="clear" w:color="auto" w:fill="FFFFFF"/>
        </w:rPr>
        <w:t>transmission</w:t>
      </w:r>
      <w:r>
        <w:rPr>
          <w:rFonts w:eastAsia="Times New Roman" w:cstheme="minorHAnsi"/>
          <w:color w:val="000000" w:themeColor="text1"/>
          <w:shd w:val="clear" w:color="auto" w:fill="FFFFFF"/>
        </w:rPr>
        <w:t xml:space="preserve"> of feedback. Managers can integrate this model with Shannon </w:t>
      </w:r>
      <w:r>
        <w:rPr>
          <w:rFonts w:eastAsia="Times New Roman" w:cstheme="minorHAnsi"/>
          <w:color w:val="000000" w:themeColor="text1"/>
          <w:shd w:val="clear" w:color="auto" w:fill="FFFFFF"/>
        </w:rPr>
        <w:lastRenderedPageBreak/>
        <w:t>Weaver to make it work.</w:t>
      </w:r>
      <w:r w:rsidR="001D6597">
        <w:rPr>
          <w:rFonts w:eastAsia="Times New Roman" w:cstheme="minorHAnsi"/>
          <w:color w:val="000000" w:themeColor="text1"/>
          <w:shd w:val="clear" w:color="auto" w:fill="FFFFFF"/>
        </w:rPr>
        <w:t xml:space="preserve"> With social work communication needs to be efficient as there are timeframes for cases and without feedback employees can not progress further with investigations or achieve an outcome.</w:t>
      </w:r>
    </w:p>
    <w:p w14:paraId="778A5189" w14:textId="77777777" w:rsidR="001D6597" w:rsidRPr="008228F0" w:rsidRDefault="001D6597" w:rsidP="008228F0">
      <w:pPr>
        <w:jc w:val="both"/>
        <w:rPr>
          <w:rFonts w:eastAsia="Times New Roman" w:cstheme="minorHAnsi"/>
          <w:color w:val="000000" w:themeColor="text1"/>
          <w:shd w:val="clear" w:color="auto" w:fill="FFFFFF"/>
        </w:rPr>
      </w:pPr>
    </w:p>
    <w:p w14:paraId="7AD71DA7" w14:textId="3255C0A5" w:rsidR="00962DC9" w:rsidRDefault="00AD3789" w:rsidP="00AD3789">
      <w:pPr>
        <w:jc w:val="both"/>
        <w:rPr>
          <w:rFonts w:eastAsia="Times New Roman" w:cstheme="minorHAnsi"/>
          <w:color w:val="000000"/>
          <w:shd w:val="clear" w:color="auto" w:fill="FFFFFF"/>
        </w:rPr>
      </w:pPr>
      <w:r>
        <w:rPr>
          <w:rFonts w:eastAsia="Times New Roman" w:cstheme="minorHAnsi"/>
          <w:i/>
          <w:color w:val="000000"/>
          <w:shd w:val="clear" w:color="auto" w:fill="FFFFFF"/>
        </w:rPr>
        <w:t xml:space="preserve">Wilber Schramm’s model of communication </w:t>
      </w:r>
      <w:r>
        <w:rPr>
          <w:rFonts w:eastAsia="Times New Roman" w:cstheme="minorHAnsi"/>
          <w:color w:val="000000"/>
          <w:shd w:val="clear" w:color="auto" w:fill="FFFFFF"/>
        </w:rPr>
        <w:t>1954. (Model images on appendix 3) A team needs to voice their opinions and feedback without fear to solve issues within the workplace.</w:t>
      </w:r>
      <w:r w:rsidR="000661E7">
        <w:rPr>
          <w:rFonts w:eastAsia="Times New Roman" w:cstheme="minorHAnsi"/>
          <w:color w:val="000000"/>
          <w:shd w:val="clear" w:color="auto" w:fill="FFFFFF"/>
        </w:rPr>
        <w:t xml:space="preserve"> A</w:t>
      </w:r>
      <w:r w:rsidR="00962DC9">
        <w:rPr>
          <w:rFonts w:eastAsia="Times New Roman" w:cstheme="minorHAnsi"/>
          <w:color w:val="000000"/>
          <w:shd w:val="clear" w:color="auto" w:fill="FFFFFF"/>
        </w:rPr>
        <w:t xml:space="preserve">ny communication that is received and not responded is incomplete and ineffective. This cycle allows both sides to take turns to send and receive messages. Circular communication gives both parties opportunity to give their opinion. Feedback helps to know if the message intended has been interpreted accurately. </w:t>
      </w:r>
    </w:p>
    <w:p w14:paraId="77686BF6" w14:textId="77777777" w:rsidR="009C49CF" w:rsidRDefault="00962DC9" w:rsidP="00962DC9">
      <w:pPr>
        <w:jc w:val="center"/>
        <w:rPr>
          <w:rFonts w:eastAsia="Times New Roman" w:cstheme="minorHAnsi"/>
          <w:color w:val="000000"/>
          <w:shd w:val="clear" w:color="auto" w:fill="FFFFFF"/>
        </w:rPr>
      </w:pPr>
      <w:r>
        <w:rPr>
          <w:rFonts w:eastAsia="Times New Roman" w:cstheme="minorHAnsi"/>
          <w:i/>
          <w:color w:val="000000"/>
          <w:shd w:val="clear" w:color="auto" w:fill="FFFFFF"/>
        </w:rPr>
        <w:t xml:space="preserve">‘Schramm believed that an individual’s knowledge, experience and cultural background also play an important role in communication. Individuals from diverse cultures, religion or background tend to interpret the message in different ways.’ </w:t>
      </w:r>
      <w:proofErr w:type="spellStart"/>
      <w:r>
        <w:rPr>
          <w:rFonts w:eastAsia="Times New Roman" w:cstheme="minorHAnsi"/>
          <w:color w:val="000000"/>
          <w:shd w:val="clear" w:color="auto" w:fill="FFFFFF"/>
        </w:rPr>
        <w:t>Juneja</w:t>
      </w:r>
      <w:proofErr w:type="spellEnd"/>
      <w:r>
        <w:rPr>
          <w:rFonts w:eastAsia="Times New Roman" w:cstheme="minorHAnsi"/>
          <w:color w:val="000000"/>
          <w:shd w:val="clear" w:color="auto" w:fill="FFFFFF"/>
        </w:rPr>
        <w:t xml:space="preserve"> </w:t>
      </w:r>
      <w:r w:rsidR="000661E7">
        <w:rPr>
          <w:rFonts w:eastAsia="Times New Roman" w:cstheme="minorHAnsi"/>
          <w:color w:val="000000"/>
          <w:shd w:val="clear" w:color="auto" w:fill="FFFFFF"/>
        </w:rPr>
        <w:t>(</w:t>
      </w:r>
      <w:r>
        <w:rPr>
          <w:rFonts w:eastAsia="Times New Roman" w:cstheme="minorHAnsi"/>
          <w:color w:val="000000"/>
          <w:shd w:val="clear" w:color="auto" w:fill="FFFFFF"/>
        </w:rPr>
        <w:t>2018</w:t>
      </w:r>
      <w:r w:rsidR="000661E7">
        <w:rPr>
          <w:rFonts w:eastAsia="Times New Roman" w:cstheme="minorHAnsi"/>
          <w:color w:val="000000"/>
          <w:shd w:val="clear" w:color="auto" w:fill="FFFFFF"/>
        </w:rPr>
        <w:t>)</w:t>
      </w:r>
    </w:p>
    <w:p w14:paraId="62B38AC4" w14:textId="7E46A658" w:rsidR="00AD3789" w:rsidRDefault="00BF5F1A" w:rsidP="00962DC9">
      <w:pPr>
        <w:jc w:val="center"/>
        <w:rPr>
          <w:rFonts w:eastAsia="Times New Roman" w:cstheme="minorHAnsi"/>
          <w:color w:val="000000"/>
          <w:shd w:val="clear" w:color="auto" w:fill="FFFFFF"/>
        </w:rPr>
      </w:pPr>
      <w:r>
        <w:rPr>
          <w:rFonts w:eastAsia="Times New Roman" w:cstheme="minorHAnsi"/>
          <w:color w:val="000000"/>
          <w:shd w:val="clear" w:color="auto" w:fill="FFFFFF"/>
        </w:rPr>
        <w:t xml:space="preserve"> </w:t>
      </w:r>
    </w:p>
    <w:p w14:paraId="23FE16D4" w14:textId="582AD553" w:rsidR="0062383F" w:rsidRPr="0062383F" w:rsidRDefault="009C49CF" w:rsidP="0062383F">
      <w:pPr>
        <w:jc w:val="both"/>
        <w:rPr>
          <w:rFonts w:eastAsia="Times New Roman" w:cstheme="minorHAnsi"/>
          <w:color w:val="000000"/>
          <w:u w:val="single"/>
          <w:shd w:val="clear" w:color="auto" w:fill="FFFFFF"/>
        </w:rPr>
      </w:pPr>
      <w:r w:rsidRPr="009C49CF">
        <w:rPr>
          <w:rFonts w:eastAsia="Times New Roman" w:cstheme="minorHAnsi"/>
          <w:color w:val="000000"/>
          <w:u w:val="single"/>
          <w:shd w:val="clear" w:color="auto" w:fill="FFFFFF"/>
        </w:rPr>
        <w:t>Is Schram</w:t>
      </w:r>
      <w:r>
        <w:rPr>
          <w:rFonts w:eastAsia="Times New Roman" w:cstheme="minorHAnsi"/>
          <w:color w:val="000000"/>
          <w:u w:val="single"/>
          <w:shd w:val="clear" w:color="auto" w:fill="FFFFFF"/>
        </w:rPr>
        <w:t>m</w:t>
      </w:r>
      <w:r w:rsidRPr="009C49CF">
        <w:rPr>
          <w:rFonts w:eastAsia="Times New Roman" w:cstheme="minorHAnsi"/>
          <w:color w:val="000000"/>
          <w:u w:val="single"/>
          <w:shd w:val="clear" w:color="auto" w:fill="FFFFFF"/>
        </w:rPr>
        <w:t>’s</w:t>
      </w:r>
      <w:r w:rsidR="0062383F" w:rsidRPr="0062383F">
        <w:rPr>
          <w:rFonts w:eastAsia="Times New Roman" w:cstheme="minorHAnsi"/>
          <w:color w:val="000000"/>
          <w:u w:val="single"/>
          <w:shd w:val="clear" w:color="auto" w:fill="FFFFFF"/>
        </w:rPr>
        <w:t xml:space="preserve"> </w:t>
      </w:r>
      <w:r>
        <w:rPr>
          <w:rFonts w:eastAsia="Times New Roman" w:cstheme="minorHAnsi"/>
          <w:color w:val="000000"/>
          <w:u w:val="single"/>
          <w:shd w:val="clear" w:color="auto" w:fill="FFFFFF"/>
        </w:rPr>
        <w:t>model beneficial</w:t>
      </w:r>
      <w:r w:rsidR="0062383F" w:rsidRPr="0062383F">
        <w:rPr>
          <w:rFonts w:eastAsia="Times New Roman" w:cstheme="minorHAnsi"/>
          <w:color w:val="000000"/>
          <w:u w:val="single"/>
          <w:shd w:val="clear" w:color="auto" w:fill="FFFFFF"/>
        </w:rPr>
        <w:t xml:space="preserve"> for Social Services?</w:t>
      </w:r>
    </w:p>
    <w:p w14:paraId="00C030D0" w14:textId="2EE4FB67" w:rsidR="008228F0" w:rsidRPr="00962DC9" w:rsidRDefault="008228F0" w:rsidP="008228F0">
      <w:pPr>
        <w:jc w:val="both"/>
        <w:rPr>
          <w:rFonts w:eastAsia="Times New Roman" w:cstheme="minorHAnsi"/>
          <w:color w:val="000000"/>
          <w:shd w:val="clear" w:color="auto" w:fill="FFFFFF"/>
        </w:rPr>
      </w:pPr>
      <w:r>
        <w:rPr>
          <w:rFonts w:eastAsia="Times New Roman" w:cstheme="minorHAnsi"/>
          <w:color w:val="000000"/>
          <w:shd w:val="clear" w:color="auto" w:fill="FFFFFF"/>
        </w:rPr>
        <w:t xml:space="preserve">Schramm model will be a great asset to the team as this tool allows feedback, opinion, so that there is a clear perception that the message has been clearly received and acknowledged, it </w:t>
      </w:r>
      <w:r w:rsidR="0062383F">
        <w:rPr>
          <w:rFonts w:eastAsia="Times New Roman" w:cstheme="minorHAnsi"/>
          <w:color w:val="000000"/>
          <w:shd w:val="clear" w:color="auto" w:fill="FFFFFF"/>
        </w:rPr>
        <w:t>is</w:t>
      </w:r>
      <w:r>
        <w:rPr>
          <w:rFonts w:eastAsia="Times New Roman" w:cstheme="minorHAnsi"/>
          <w:color w:val="000000"/>
          <w:shd w:val="clear" w:color="auto" w:fill="FFFFFF"/>
        </w:rPr>
        <w:t xml:space="preserve"> calm process as both sides take turn to voice their opinions. As </w:t>
      </w:r>
      <w:r w:rsidR="0062383F">
        <w:rPr>
          <w:rFonts w:eastAsia="Times New Roman" w:cstheme="minorHAnsi"/>
          <w:color w:val="000000"/>
          <w:shd w:val="clear" w:color="auto" w:fill="FFFFFF"/>
        </w:rPr>
        <w:t>there is</w:t>
      </w:r>
      <w:r>
        <w:rPr>
          <w:rFonts w:eastAsia="Times New Roman" w:cstheme="minorHAnsi"/>
          <w:color w:val="000000"/>
          <w:shd w:val="clear" w:color="auto" w:fill="FFFFFF"/>
        </w:rPr>
        <w:t xml:space="preserve"> vulnerable people and public involved in daily cases it is advisable to use models that can help break down the</w:t>
      </w:r>
      <w:r w:rsidR="0062383F">
        <w:rPr>
          <w:rFonts w:eastAsia="Times New Roman" w:cstheme="minorHAnsi"/>
          <w:color w:val="000000"/>
          <w:shd w:val="clear" w:color="auto" w:fill="FFFFFF"/>
        </w:rPr>
        <w:t xml:space="preserve"> communication</w:t>
      </w:r>
      <w:r>
        <w:rPr>
          <w:rFonts w:eastAsia="Times New Roman" w:cstheme="minorHAnsi"/>
          <w:color w:val="000000"/>
          <w:shd w:val="clear" w:color="auto" w:fill="FFFFFF"/>
        </w:rPr>
        <w:t xml:space="preserve"> barriers and all aiming for a good case result.</w:t>
      </w:r>
    </w:p>
    <w:p w14:paraId="276EDA25" w14:textId="77777777" w:rsidR="00AD3789" w:rsidRPr="00A708B9" w:rsidRDefault="00AD3789" w:rsidP="00962DC9">
      <w:pPr>
        <w:jc w:val="center"/>
        <w:rPr>
          <w:rFonts w:eastAsia="Times New Roman" w:cstheme="minorHAnsi"/>
          <w:color w:val="000000" w:themeColor="text1"/>
        </w:rPr>
      </w:pPr>
    </w:p>
    <w:p w14:paraId="00925EA1" w14:textId="199EDACD" w:rsidR="00DB32A2" w:rsidRPr="008A17DB" w:rsidRDefault="00DB32A2" w:rsidP="008A17DB">
      <w:pPr>
        <w:pStyle w:val="ListParagraph"/>
        <w:jc w:val="both"/>
        <w:rPr>
          <w:rFonts w:cstheme="minorHAnsi"/>
          <w:color w:val="000000"/>
        </w:rPr>
      </w:pPr>
    </w:p>
    <w:p w14:paraId="7F7CD3A9" w14:textId="6D44860D" w:rsidR="00691531" w:rsidRDefault="00817389" w:rsidP="00691531">
      <w:pPr>
        <w:jc w:val="center"/>
        <w:rPr>
          <w:rFonts w:cstheme="minorHAnsi"/>
          <w:color w:val="000000"/>
          <w:u w:val="single"/>
        </w:rPr>
      </w:pPr>
      <w:r w:rsidRPr="008675D0">
        <w:rPr>
          <w:rFonts w:cstheme="minorHAnsi"/>
          <w:color w:val="000000"/>
          <w:u w:val="single"/>
        </w:rPr>
        <w:t>3.3.3</w:t>
      </w:r>
      <w:r w:rsidR="00691531" w:rsidRPr="008675D0">
        <w:rPr>
          <w:rFonts w:cstheme="minorHAnsi"/>
          <w:color w:val="000000"/>
          <w:u w:val="single"/>
        </w:rPr>
        <w:t xml:space="preserve"> Belbin Team roles</w:t>
      </w:r>
    </w:p>
    <w:p w14:paraId="7072F287" w14:textId="630B6BCA" w:rsidR="00EA0192" w:rsidRDefault="00DF5C28" w:rsidP="00672B74">
      <w:pPr>
        <w:jc w:val="both"/>
        <w:rPr>
          <w:rFonts w:cstheme="minorHAnsi"/>
          <w:color w:val="000000"/>
        </w:rPr>
      </w:pPr>
      <w:r>
        <w:rPr>
          <w:rFonts w:cstheme="minorHAnsi"/>
          <w:color w:val="000000"/>
        </w:rPr>
        <w:t xml:space="preserve">Dr Meredith Belbin </w:t>
      </w:r>
      <w:r w:rsidR="00DE339C">
        <w:rPr>
          <w:rFonts w:cstheme="minorHAnsi"/>
          <w:color w:val="000000"/>
        </w:rPr>
        <w:t xml:space="preserve">(1981) </w:t>
      </w:r>
      <w:r>
        <w:rPr>
          <w:rFonts w:cstheme="minorHAnsi"/>
          <w:color w:val="000000"/>
        </w:rPr>
        <w:t xml:space="preserve">created </w:t>
      </w:r>
      <w:r w:rsidR="00DE339C">
        <w:rPr>
          <w:rFonts w:cstheme="minorHAnsi"/>
          <w:color w:val="000000"/>
        </w:rPr>
        <w:t>9 team roles it is a method to identify behavioural contribution to the workplace.</w:t>
      </w:r>
      <w:r w:rsidR="006F4D13">
        <w:rPr>
          <w:rFonts w:cstheme="minorHAnsi"/>
          <w:color w:val="000000"/>
        </w:rPr>
        <w:t xml:space="preserve"> </w:t>
      </w:r>
      <w:r w:rsidR="002D6BD2">
        <w:rPr>
          <w:rFonts w:cstheme="minorHAnsi"/>
          <w:color w:val="000000"/>
        </w:rPr>
        <w:t>(see appendix</w:t>
      </w:r>
      <w:r w:rsidR="0090744D">
        <w:rPr>
          <w:rFonts w:cstheme="minorHAnsi"/>
          <w:color w:val="000000"/>
        </w:rPr>
        <w:t xml:space="preserve"> 4</w:t>
      </w:r>
      <w:r w:rsidR="002D6BD2">
        <w:rPr>
          <w:rFonts w:cstheme="minorHAnsi"/>
          <w:color w:val="000000"/>
        </w:rPr>
        <w:t xml:space="preserve">) </w:t>
      </w:r>
      <w:r w:rsidR="006F4D13">
        <w:rPr>
          <w:rFonts w:cstheme="minorHAnsi"/>
          <w:color w:val="000000"/>
        </w:rPr>
        <w:t xml:space="preserve">This model is used and is the path that most teams follow on their way to high performance. </w:t>
      </w:r>
      <w:r w:rsidR="00136970">
        <w:rPr>
          <w:rFonts w:cstheme="minorHAnsi"/>
          <w:color w:val="000000"/>
        </w:rPr>
        <w:t xml:space="preserve">it is an international </w:t>
      </w:r>
      <w:proofErr w:type="gramStart"/>
      <w:r w:rsidR="00136970">
        <w:rPr>
          <w:rFonts w:cstheme="minorHAnsi"/>
          <w:color w:val="000000"/>
        </w:rPr>
        <w:t xml:space="preserve">tool </w:t>
      </w:r>
      <w:r w:rsidR="00672B74">
        <w:rPr>
          <w:rFonts w:cstheme="minorHAnsi"/>
          <w:color w:val="000000"/>
        </w:rPr>
        <w:t>,</w:t>
      </w:r>
      <w:proofErr w:type="gramEnd"/>
      <w:r w:rsidR="00672B74">
        <w:rPr>
          <w:rFonts w:cstheme="minorHAnsi"/>
          <w:color w:val="000000"/>
        </w:rPr>
        <w:t xml:space="preserve"> </w:t>
      </w:r>
      <w:r w:rsidR="00136970">
        <w:rPr>
          <w:rFonts w:cstheme="minorHAnsi"/>
          <w:color w:val="000000"/>
        </w:rPr>
        <w:t>Belbin team role is a motivated tool that can probe managers to use to identify and analyse strength and weaknesses of each team member and assigning each employee to the relevant role.</w:t>
      </w:r>
      <w:r w:rsidR="00BF5F62">
        <w:rPr>
          <w:rFonts w:cstheme="minorHAnsi"/>
          <w:color w:val="000000"/>
        </w:rPr>
        <w:t xml:space="preserve"> </w:t>
      </w:r>
      <w:r w:rsidR="00E86C8D">
        <w:rPr>
          <w:rFonts w:cstheme="minorHAnsi"/>
          <w:color w:val="000000"/>
        </w:rPr>
        <w:t>Creating new team</w:t>
      </w:r>
      <w:r w:rsidR="006A4500">
        <w:rPr>
          <w:rFonts w:cstheme="minorHAnsi"/>
          <w:color w:val="000000"/>
        </w:rPr>
        <w:t xml:space="preserve"> of mix</w:t>
      </w:r>
      <w:r w:rsidR="0006641D">
        <w:rPr>
          <w:rFonts w:cstheme="minorHAnsi"/>
          <w:color w:val="000000"/>
        </w:rPr>
        <w:t>ture</w:t>
      </w:r>
      <w:r w:rsidR="006A4500">
        <w:rPr>
          <w:rFonts w:cstheme="minorHAnsi"/>
          <w:color w:val="000000"/>
        </w:rPr>
        <w:t xml:space="preserve"> of different people wit</w:t>
      </w:r>
      <w:r w:rsidR="00E86C8D">
        <w:rPr>
          <w:rFonts w:cstheme="minorHAnsi"/>
          <w:color w:val="000000"/>
        </w:rPr>
        <w:t>h range of different behaviours will have a better, positive outcome.</w:t>
      </w:r>
      <w:r w:rsidR="006A4500">
        <w:rPr>
          <w:rFonts w:cstheme="minorHAnsi"/>
          <w:color w:val="000000"/>
        </w:rPr>
        <w:t xml:space="preserve"> </w:t>
      </w:r>
      <w:r w:rsidR="00E86C8D">
        <w:rPr>
          <w:rFonts w:cstheme="minorHAnsi"/>
          <w:color w:val="000000"/>
        </w:rPr>
        <w:t xml:space="preserve">This </w:t>
      </w:r>
      <w:r w:rsidR="0090744D">
        <w:rPr>
          <w:rFonts w:cstheme="minorHAnsi"/>
          <w:color w:val="000000"/>
        </w:rPr>
        <w:t>will encourage</w:t>
      </w:r>
      <w:r w:rsidR="006A4500">
        <w:rPr>
          <w:rFonts w:cstheme="minorHAnsi"/>
          <w:color w:val="000000"/>
        </w:rPr>
        <w:t xml:space="preserve"> balance within the team which enables to focus on</w:t>
      </w:r>
      <w:r w:rsidR="00E86C8D">
        <w:rPr>
          <w:rFonts w:cstheme="minorHAnsi"/>
          <w:color w:val="000000"/>
        </w:rPr>
        <w:t xml:space="preserve"> success and achievements</w:t>
      </w:r>
      <w:r w:rsidR="006A4500">
        <w:rPr>
          <w:rFonts w:cstheme="minorHAnsi"/>
          <w:color w:val="000000"/>
        </w:rPr>
        <w:t>.</w:t>
      </w:r>
      <w:r w:rsidR="00911F76">
        <w:rPr>
          <w:rFonts w:cstheme="minorHAnsi"/>
          <w:color w:val="000000"/>
        </w:rPr>
        <w:t xml:space="preserve"> </w:t>
      </w:r>
    </w:p>
    <w:p w14:paraId="5EF7BA46" w14:textId="0045E074" w:rsidR="002D6BD2" w:rsidRDefault="00911F76" w:rsidP="00911F76">
      <w:pPr>
        <w:jc w:val="both"/>
        <w:rPr>
          <w:rFonts w:cstheme="minorHAnsi"/>
          <w:color w:val="000000"/>
        </w:rPr>
      </w:pPr>
      <w:r>
        <w:rPr>
          <w:rFonts w:cstheme="minorHAnsi"/>
          <w:color w:val="000000"/>
        </w:rPr>
        <w:t>“</w:t>
      </w:r>
      <w:r>
        <w:rPr>
          <w:rFonts w:cstheme="minorHAnsi"/>
          <w:i/>
          <w:color w:val="000000"/>
        </w:rPr>
        <w:t xml:space="preserve">Subsequent research has also demonstrated that teams consistently outperform individuals when dealing with high-risk complex issues where a wide range of complementary behaviours is required.” </w:t>
      </w:r>
      <w:r w:rsidR="00136970">
        <w:rPr>
          <w:rStyle w:val="Hyperlink"/>
          <w:rFonts w:cstheme="minorHAnsi"/>
        </w:rPr>
        <w:t>Belbin</w:t>
      </w:r>
      <w:r w:rsidR="00BF5F1A">
        <w:rPr>
          <w:rFonts w:cstheme="minorHAnsi"/>
          <w:color w:val="000000"/>
        </w:rPr>
        <w:t xml:space="preserve"> </w:t>
      </w:r>
      <w:r w:rsidR="00501799">
        <w:rPr>
          <w:rFonts w:cstheme="minorHAnsi"/>
          <w:color w:val="000000"/>
        </w:rPr>
        <w:t>(2018)</w:t>
      </w:r>
    </w:p>
    <w:p w14:paraId="13C07761" w14:textId="77777777" w:rsidR="0006566D" w:rsidRDefault="0006566D" w:rsidP="00911F76">
      <w:pPr>
        <w:jc w:val="both"/>
        <w:rPr>
          <w:rFonts w:cstheme="minorHAnsi"/>
          <w:color w:val="000000"/>
        </w:rPr>
      </w:pPr>
    </w:p>
    <w:p w14:paraId="13F82789" w14:textId="76C67A93" w:rsidR="00E71121" w:rsidRPr="0062383F" w:rsidRDefault="005A1AA0" w:rsidP="00911F76">
      <w:pPr>
        <w:jc w:val="both"/>
        <w:rPr>
          <w:rFonts w:cstheme="minorHAnsi"/>
          <w:color w:val="000000"/>
          <w:u w:val="single"/>
        </w:rPr>
      </w:pPr>
      <w:r w:rsidRPr="0062383F">
        <w:rPr>
          <w:rFonts w:cstheme="minorHAnsi"/>
          <w:color w:val="000000"/>
          <w:u w:val="single"/>
        </w:rPr>
        <w:t xml:space="preserve">Why is </w:t>
      </w:r>
      <w:r w:rsidR="0006566D" w:rsidRPr="0062383F">
        <w:rPr>
          <w:rFonts w:cstheme="minorHAnsi"/>
          <w:color w:val="000000"/>
          <w:u w:val="single"/>
        </w:rPr>
        <w:t xml:space="preserve">Belbin </w:t>
      </w:r>
      <w:r w:rsidRPr="0062383F">
        <w:rPr>
          <w:rFonts w:cstheme="minorHAnsi"/>
          <w:color w:val="000000"/>
          <w:u w:val="single"/>
        </w:rPr>
        <w:t xml:space="preserve">Theory useful for </w:t>
      </w:r>
      <w:r w:rsidR="0006566D" w:rsidRPr="0062383F">
        <w:rPr>
          <w:rFonts w:cstheme="minorHAnsi"/>
          <w:color w:val="000000"/>
          <w:u w:val="single"/>
        </w:rPr>
        <w:t>Induction day</w:t>
      </w:r>
      <w:r w:rsidRPr="0062383F">
        <w:rPr>
          <w:rFonts w:cstheme="minorHAnsi"/>
          <w:color w:val="000000"/>
          <w:u w:val="single"/>
        </w:rPr>
        <w:t>?</w:t>
      </w:r>
    </w:p>
    <w:p w14:paraId="6BF5B6A5" w14:textId="611F81EF" w:rsidR="005A1AA0" w:rsidRDefault="005A1AA0" w:rsidP="00911F76">
      <w:pPr>
        <w:jc w:val="both"/>
        <w:rPr>
          <w:rFonts w:cstheme="minorHAnsi"/>
          <w:color w:val="000000"/>
        </w:rPr>
      </w:pPr>
      <w:r>
        <w:rPr>
          <w:rFonts w:cstheme="minorHAnsi"/>
          <w:color w:val="000000"/>
        </w:rPr>
        <w:t xml:space="preserve">This tool will allow new managers to analyse newcomers </w:t>
      </w:r>
      <w:r w:rsidR="00922CDC">
        <w:rPr>
          <w:rFonts w:cstheme="minorHAnsi"/>
          <w:color w:val="000000"/>
        </w:rPr>
        <w:t xml:space="preserve">to </w:t>
      </w:r>
      <w:r>
        <w:rPr>
          <w:rFonts w:cstheme="minorHAnsi"/>
          <w:color w:val="000000"/>
        </w:rPr>
        <w:t xml:space="preserve">see </w:t>
      </w:r>
      <w:r w:rsidR="0006566D">
        <w:rPr>
          <w:rFonts w:cstheme="minorHAnsi"/>
          <w:color w:val="000000"/>
        </w:rPr>
        <w:t xml:space="preserve">what </w:t>
      </w:r>
      <w:r w:rsidR="00922CDC">
        <w:rPr>
          <w:rFonts w:cstheme="minorHAnsi"/>
          <w:color w:val="000000"/>
        </w:rPr>
        <w:t xml:space="preserve">their </w:t>
      </w:r>
      <w:r w:rsidR="0006566D">
        <w:rPr>
          <w:rFonts w:cstheme="minorHAnsi"/>
          <w:color w:val="000000"/>
        </w:rPr>
        <w:t>behaviour</w:t>
      </w:r>
      <w:r w:rsidR="00922CDC">
        <w:rPr>
          <w:rFonts w:cstheme="minorHAnsi"/>
          <w:color w:val="000000"/>
        </w:rPr>
        <w:t xml:space="preserve"> is</w:t>
      </w:r>
      <w:r w:rsidR="0006566D">
        <w:rPr>
          <w:rFonts w:cstheme="minorHAnsi"/>
          <w:color w:val="000000"/>
        </w:rPr>
        <w:t xml:space="preserve">, this helps to forecast and plan in selecting teams so that each team have different behavioural roles. This will help team members to know each other and minimise conflict with the </w:t>
      </w:r>
      <w:r w:rsidR="00922CDC">
        <w:rPr>
          <w:rFonts w:cstheme="minorHAnsi"/>
          <w:color w:val="000000"/>
        </w:rPr>
        <w:t xml:space="preserve">collaboration </w:t>
      </w:r>
      <w:r w:rsidR="0006566D">
        <w:rPr>
          <w:rFonts w:cstheme="minorHAnsi"/>
          <w:color w:val="000000"/>
        </w:rPr>
        <w:t>of stages of</w:t>
      </w:r>
      <w:r w:rsidR="00922CDC">
        <w:rPr>
          <w:rFonts w:cstheme="minorHAnsi"/>
          <w:color w:val="000000"/>
        </w:rPr>
        <w:t xml:space="preserve"> team development with</w:t>
      </w:r>
      <w:r w:rsidR="0006566D">
        <w:rPr>
          <w:rFonts w:cstheme="minorHAnsi"/>
          <w:color w:val="000000"/>
        </w:rPr>
        <w:t xml:space="preserve"> the Tuckman </w:t>
      </w:r>
      <w:r w:rsidR="00922CDC">
        <w:rPr>
          <w:rFonts w:cstheme="minorHAnsi"/>
          <w:color w:val="000000"/>
        </w:rPr>
        <w:t>Model</w:t>
      </w:r>
      <w:r w:rsidR="0006566D">
        <w:rPr>
          <w:rFonts w:cstheme="minorHAnsi"/>
          <w:color w:val="000000"/>
        </w:rPr>
        <w:t>.</w:t>
      </w:r>
      <w:r w:rsidR="0058369B">
        <w:rPr>
          <w:rFonts w:cstheme="minorHAnsi"/>
          <w:color w:val="000000"/>
        </w:rPr>
        <w:t xml:space="preserve"> Employees should not need to feel spectacle or hesitant to approach colleagues with help with social work or cases if they know each other’s strength, weakness and interests.</w:t>
      </w:r>
    </w:p>
    <w:p w14:paraId="765CE8AE" w14:textId="77777777" w:rsidR="0006566D" w:rsidRDefault="0006566D" w:rsidP="00911F76">
      <w:pPr>
        <w:jc w:val="both"/>
        <w:rPr>
          <w:rFonts w:cstheme="minorHAnsi"/>
          <w:color w:val="000000"/>
        </w:rPr>
      </w:pPr>
    </w:p>
    <w:p w14:paraId="51196219" w14:textId="00DE5186" w:rsidR="00691531" w:rsidRDefault="00817389" w:rsidP="00691531">
      <w:pPr>
        <w:jc w:val="center"/>
        <w:rPr>
          <w:rFonts w:cstheme="minorHAnsi"/>
          <w:color w:val="000000"/>
          <w:u w:val="single"/>
        </w:rPr>
      </w:pPr>
      <w:r w:rsidRPr="008675D0">
        <w:rPr>
          <w:rFonts w:cstheme="minorHAnsi"/>
          <w:color w:val="000000"/>
          <w:u w:val="single"/>
        </w:rPr>
        <w:t>3.3.4</w:t>
      </w:r>
      <w:r w:rsidR="00691531" w:rsidRPr="008675D0">
        <w:rPr>
          <w:rFonts w:cstheme="minorHAnsi"/>
          <w:color w:val="000000"/>
          <w:u w:val="single"/>
        </w:rPr>
        <w:t xml:space="preserve"> Bruce Tuckman 1965</w:t>
      </w:r>
    </w:p>
    <w:p w14:paraId="7BA73A69" w14:textId="19219486" w:rsidR="00A51377" w:rsidRDefault="00BF5F62" w:rsidP="00EA0192">
      <w:pPr>
        <w:jc w:val="both"/>
        <w:rPr>
          <w:lang w:val="en-US"/>
        </w:rPr>
      </w:pPr>
      <w:r>
        <w:rPr>
          <w:rFonts w:cstheme="minorHAnsi"/>
          <w:color w:val="000000"/>
        </w:rPr>
        <w:t>Bruce Tuckman (1965), is an exquisite tool for teambuilding, it is a very simple and straightforward illustration of how teams form and develop. Miller (2014)</w:t>
      </w:r>
      <w:r w:rsidR="004A1F3C">
        <w:rPr>
          <w:rFonts w:cstheme="minorHAnsi"/>
          <w:color w:val="000000"/>
        </w:rPr>
        <w:t>, managers</w:t>
      </w:r>
      <w:r>
        <w:rPr>
          <w:rFonts w:cstheme="minorHAnsi"/>
          <w:color w:val="000000"/>
        </w:rPr>
        <w:t xml:space="preserve"> need to use this</w:t>
      </w:r>
      <w:r w:rsidR="008228F0">
        <w:rPr>
          <w:rFonts w:cstheme="minorHAnsi"/>
          <w:color w:val="000000"/>
        </w:rPr>
        <w:t xml:space="preserve"> method</w:t>
      </w:r>
      <w:r w:rsidR="00DE339C">
        <w:rPr>
          <w:rFonts w:cstheme="minorHAnsi"/>
          <w:color w:val="000000"/>
        </w:rPr>
        <w:t xml:space="preserve"> </w:t>
      </w:r>
      <w:r w:rsidR="00911B4B">
        <w:rPr>
          <w:rFonts w:cstheme="minorHAnsi"/>
          <w:color w:val="000000"/>
        </w:rPr>
        <w:t>(appendix</w:t>
      </w:r>
      <w:r w:rsidR="0090744D">
        <w:rPr>
          <w:rFonts w:cstheme="minorHAnsi"/>
          <w:color w:val="000000"/>
        </w:rPr>
        <w:t xml:space="preserve"> 5) The</w:t>
      </w:r>
      <w:r w:rsidR="00DE339C">
        <w:rPr>
          <w:rFonts w:cstheme="minorHAnsi"/>
          <w:color w:val="000000"/>
        </w:rPr>
        <w:t xml:space="preserve"> model has 5 stages of </w:t>
      </w:r>
      <w:r w:rsidR="004A1F3C" w:rsidRPr="004A1F3C">
        <w:rPr>
          <w:rFonts w:cstheme="minorHAnsi"/>
          <w:i/>
          <w:color w:val="000000"/>
        </w:rPr>
        <w:t>forming-storming-norming-</w:t>
      </w:r>
      <w:r w:rsidR="004A1F3C" w:rsidRPr="004A1F3C">
        <w:rPr>
          <w:rFonts w:cstheme="minorHAnsi"/>
          <w:i/>
          <w:color w:val="000000"/>
        </w:rPr>
        <w:lastRenderedPageBreak/>
        <w:t>performing-adjourning</w:t>
      </w:r>
      <w:r w:rsidR="004A1F3C">
        <w:rPr>
          <w:rFonts w:cstheme="minorHAnsi"/>
          <w:i/>
          <w:color w:val="000000"/>
        </w:rPr>
        <w:t>.</w:t>
      </w:r>
      <w:r w:rsidR="004A1F3C">
        <w:rPr>
          <w:rFonts w:cstheme="minorHAnsi"/>
          <w:color w:val="000000"/>
        </w:rPr>
        <w:t xml:space="preserve"> Each of these stages have important concepts, </w:t>
      </w:r>
      <w:r w:rsidR="0037041E">
        <w:rPr>
          <w:rFonts w:cstheme="minorHAnsi"/>
          <w:color w:val="000000"/>
        </w:rPr>
        <w:t>the forming stage helps managers help build relationships, storming is relevant to establish conflict within the team, norming stage the conflict has now been resolved by leader, and the goal for success is set, performing stage is when managers motivate team, building trust, adjourning stage is the success of the accomplishment of the project or task.</w:t>
      </w:r>
      <w:r w:rsidR="00EC5EEC" w:rsidRPr="00EC5EEC">
        <w:rPr>
          <w:lang w:val="en-US"/>
        </w:rPr>
        <w:t xml:space="preserve"> </w:t>
      </w:r>
    </w:p>
    <w:p w14:paraId="6F1373A7" w14:textId="06132B8F" w:rsidR="00A51377" w:rsidRDefault="00A51377" w:rsidP="008228F0">
      <w:pPr>
        <w:jc w:val="both"/>
        <w:rPr>
          <w:rFonts w:eastAsia="Times New Roman" w:cstheme="minorHAnsi"/>
          <w:color w:val="000000" w:themeColor="text1"/>
          <w:shd w:val="clear" w:color="auto" w:fill="F9F9F9"/>
        </w:rPr>
      </w:pPr>
      <w:r>
        <w:rPr>
          <w:rFonts w:cstheme="minorHAnsi"/>
          <w:color w:val="000000"/>
        </w:rPr>
        <w:t>“</w:t>
      </w:r>
      <w:r w:rsidRPr="00931936">
        <w:rPr>
          <w:rFonts w:eastAsia="Times New Roman" w:cstheme="minorHAnsi"/>
          <w:i/>
          <w:color w:val="000000" w:themeColor="text1"/>
          <w:shd w:val="clear" w:color="auto" w:fill="F9F9F9"/>
        </w:rPr>
        <w:t>Tuckman’s model is significant because it recognizes the fact that groups do not start off fully-formed and functioning. He suggests that teams grow through clearly defined stages, from their creation as groups of individuals, to cohesive, task-focused teams</w:t>
      </w:r>
      <w:r>
        <w:rPr>
          <w:rFonts w:eastAsia="Times New Roman" w:cstheme="minorHAnsi"/>
          <w:i/>
          <w:color w:val="000000" w:themeColor="text1"/>
          <w:shd w:val="clear" w:color="auto" w:fill="F9F9F9"/>
        </w:rPr>
        <w:t>.”</w:t>
      </w:r>
      <w:r w:rsidR="008228F0">
        <w:rPr>
          <w:rFonts w:eastAsia="Times New Roman" w:cstheme="minorHAnsi"/>
          <w:color w:val="000000" w:themeColor="text1"/>
          <w:shd w:val="clear" w:color="auto" w:fill="F9F9F9"/>
        </w:rPr>
        <w:t xml:space="preserve"> The happy manager (2018)</w:t>
      </w:r>
      <w:r w:rsidR="005A1AA0">
        <w:rPr>
          <w:rFonts w:eastAsia="Times New Roman" w:cstheme="minorHAnsi"/>
          <w:color w:val="000000" w:themeColor="text1"/>
          <w:shd w:val="clear" w:color="auto" w:fill="F9F9F9"/>
        </w:rPr>
        <w:t xml:space="preserve">. </w:t>
      </w:r>
    </w:p>
    <w:p w14:paraId="287AB8A2" w14:textId="77777777" w:rsidR="0062383F" w:rsidRDefault="0062383F" w:rsidP="008228F0">
      <w:pPr>
        <w:jc w:val="both"/>
        <w:rPr>
          <w:rFonts w:eastAsia="Times New Roman" w:cstheme="minorHAnsi"/>
          <w:color w:val="000000" w:themeColor="text1"/>
          <w:shd w:val="clear" w:color="auto" w:fill="F9F9F9"/>
        </w:rPr>
      </w:pPr>
    </w:p>
    <w:p w14:paraId="6D152BFC" w14:textId="240F3542" w:rsidR="0006566D" w:rsidRPr="0062383F" w:rsidRDefault="0006566D" w:rsidP="0006566D">
      <w:pPr>
        <w:jc w:val="both"/>
        <w:rPr>
          <w:rFonts w:cstheme="minorHAnsi"/>
          <w:color w:val="000000"/>
          <w:u w:val="single"/>
        </w:rPr>
      </w:pPr>
      <w:r w:rsidRPr="0062383F">
        <w:rPr>
          <w:rFonts w:cstheme="minorHAnsi"/>
          <w:color w:val="000000"/>
          <w:u w:val="single"/>
        </w:rPr>
        <w:t xml:space="preserve">Why is Tuckman theory useful for Induction </w:t>
      </w:r>
      <w:r w:rsidR="008340FF" w:rsidRPr="0062383F">
        <w:rPr>
          <w:rFonts w:cstheme="minorHAnsi"/>
          <w:color w:val="000000"/>
          <w:u w:val="single"/>
        </w:rPr>
        <w:t>day?</w:t>
      </w:r>
    </w:p>
    <w:p w14:paraId="7A81E672" w14:textId="531231F8" w:rsidR="0006566D" w:rsidRPr="00922CDC" w:rsidRDefault="0006566D" w:rsidP="0006566D">
      <w:pPr>
        <w:jc w:val="both"/>
        <w:rPr>
          <w:rFonts w:eastAsia="Times New Roman" w:cstheme="minorHAnsi"/>
          <w:color w:val="000000" w:themeColor="text1"/>
          <w:shd w:val="clear" w:color="auto" w:fill="F9F9F9"/>
        </w:rPr>
      </w:pPr>
      <w:r>
        <w:rPr>
          <w:rFonts w:cstheme="minorHAnsi"/>
          <w:color w:val="000000"/>
        </w:rPr>
        <w:t>Tuckma</w:t>
      </w:r>
      <w:r w:rsidR="008340FF">
        <w:rPr>
          <w:rFonts w:cstheme="minorHAnsi"/>
          <w:color w:val="000000"/>
        </w:rPr>
        <w:t>n tool</w:t>
      </w:r>
      <w:r>
        <w:rPr>
          <w:rFonts w:cstheme="minorHAnsi"/>
          <w:color w:val="000000"/>
        </w:rPr>
        <w:t xml:space="preserve"> help with forming teams, </w:t>
      </w:r>
      <w:r w:rsidR="00922CDC">
        <w:rPr>
          <w:rFonts w:cstheme="minorHAnsi"/>
          <w:color w:val="000000"/>
        </w:rPr>
        <w:t xml:space="preserve">storming stage will identify any </w:t>
      </w:r>
      <w:r>
        <w:rPr>
          <w:rFonts w:cstheme="minorHAnsi"/>
          <w:color w:val="000000"/>
        </w:rPr>
        <w:t>conflict during</w:t>
      </w:r>
      <w:r w:rsidR="00922CDC">
        <w:rPr>
          <w:rFonts w:cstheme="minorHAnsi"/>
          <w:color w:val="000000"/>
        </w:rPr>
        <w:t xml:space="preserve"> team building, t</w:t>
      </w:r>
      <w:r>
        <w:rPr>
          <w:rFonts w:cstheme="minorHAnsi"/>
          <w:color w:val="000000"/>
        </w:rPr>
        <w:t xml:space="preserve">his will help managers to help resolve issues within the team with mutual accountability. This tool will help overcome barriers and minimise problems. </w:t>
      </w:r>
      <w:r w:rsidR="00922CDC">
        <w:rPr>
          <w:rFonts w:eastAsia="Times New Roman" w:cstheme="minorHAnsi"/>
          <w:color w:val="000000" w:themeColor="text1"/>
          <w:shd w:val="clear" w:color="auto" w:fill="F9F9F9"/>
        </w:rPr>
        <w:t xml:space="preserve">Team bonding activities improve workplace projects that involve working together. </w:t>
      </w:r>
      <w:r>
        <w:rPr>
          <w:rFonts w:cstheme="minorHAnsi"/>
          <w:color w:val="000000"/>
        </w:rPr>
        <w:t xml:space="preserve">This </w:t>
      </w:r>
      <w:r w:rsidR="008340FF">
        <w:rPr>
          <w:rFonts w:cstheme="minorHAnsi"/>
          <w:color w:val="000000"/>
        </w:rPr>
        <w:t>model can be used in conjunction with Belbin Team Role or integrated during the forming stage with different characteristics.</w:t>
      </w:r>
      <w:r w:rsidR="00922CDC">
        <w:rPr>
          <w:rFonts w:cstheme="minorHAnsi"/>
          <w:color w:val="000000"/>
        </w:rPr>
        <w:t xml:space="preserve"> </w:t>
      </w:r>
      <w:r w:rsidR="0058369B">
        <w:rPr>
          <w:rFonts w:cstheme="minorHAnsi"/>
          <w:color w:val="000000"/>
        </w:rPr>
        <w:t xml:space="preserve">Social workers should all have mutual agreement during investigating sensitive cases with all team members focusing on the </w:t>
      </w:r>
      <w:r w:rsidR="00913F04">
        <w:rPr>
          <w:rFonts w:cstheme="minorHAnsi"/>
          <w:color w:val="000000"/>
        </w:rPr>
        <w:t xml:space="preserve">better, positive outcome, they need to be on the same platform. Performing </w:t>
      </w:r>
      <w:r w:rsidR="000611D2">
        <w:rPr>
          <w:rFonts w:cstheme="minorHAnsi"/>
          <w:color w:val="000000"/>
        </w:rPr>
        <w:t xml:space="preserve">together for </w:t>
      </w:r>
      <w:r w:rsidR="00913F04">
        <w:rPr>
          <w:rFonts w:cstheme="minorHAnsi"/>
          <w:color w:val="000000"/>
        </w:rPr>
        <w:t>the best outcome</w:t>
      </w:r>
      <w:r w:rsidR="000611D2">
        <w:rPr>
          <w:rFonts w:cstheme="minorHAnsi"/>
          <w:color w:val="000000"/>
        </w:rPr>
        <w:t>.</w:t>
      </w:r>
    </w:p>
    <w:p w14:paraId="72750E79" w14:textId="1E5EC975" w:rsidR="00CD6AF6" w:rsidRDefault="00CD6AF6" w:rsidP="008A17DB">
      <w:pPr>
        <w:pStyle w:val="ListParagraph"/>
        <w:ind w:left="0"/>
        <w:jc w:val="both"/>
        <w:rPr>
          <w:rFonts w:cstheme="minorHAnsi"/>
          <w:color w:val="000000" w:themeColor="text1"/>
          <w:lang w:val="en-US"/>
        </w:rPr>
      </w:pPr>
    </w:p>
    <w:p w14:paraId="21318A56" w14:textId="0862A889" w:rsidR="008675D0" w:rsidRPr="00B8030C" w:rsidRDefault="008675D0" w:rsidP="00691531">
      <w:pPr>
        <w:pStyle w:val="ListParagraph"/>
        <w:ind w:left="0"/>
        <w:jc w:val="both"/>
        <w:rPr>
          <w:rFonts w:cstheme="minorHAnsi"/>
          <w:color w:val="000000" w:themeColor="text1"/>
          <w:lang w:val="en-US"/>
        </w:rPr>
      </w:pPr>
    </w:p>
    <w:p w14:paraId="456E2FA0" w14:textId="50362897" w:rsidR="00CD6AF6" w:rsidRDefault="00CD6AF6" w:rsidP="00CD6AF6">
      <w:pPr>
        <w:pStyle w:val="ListParagraph"/>
        <w:ind w:left="0"/>
        <w:jc w:val="center"/>
        <w:rPr>
          <w:rFonts w:cstheme="minorHAnsi"/>
          <w:color w:val="000000" w:themeColor="text1"/>
          <w:u w:val="single"/>
          <w:lang w:val="en-US"/>
        </w:rPr>
      </w:pPr>
    </w:p>
    <w:p w14:paraId="2F25EE9C" w14:textId="4DEE504A" w:rsidR="00CD6AF6" w:rsidRDefault="00CD6AF6" w:rsidP="00CD6AF6">
      <w:pPr>
        <w:pStyle w:val="ListParagraph"/>
        <w:ind w:left="0"/>
        <w:jc w:val="both"/>
        <w:rPr>
          <w:rFonts w:cstheme="minorHAnsi"/>
          <w:color w:val="000000" w:themeColor="text1"/>
          <w:lang w:val="en-US"/>
        </w:rPr>
      </w:pPr>
      <w:r>
        <w:rPr>
          <w:rFonts w:cstheme="minorHAnsi"/>
          <w:color w:val="000000" w:themeColor="text1"/>
          <w:lang w:val="en-US"/>
        </w:rPr>
        <w:t xml:space="preserve"> </w:t>
      </w:r>
    </w:p>
    <w:p w14:paraId="0F53F1E9" w14:textId="0CCC0EF4" w:rsidR="006F5570" w:rsidRDefault="006435DE" w:rsidP="00CD6AF6">
      <w:pPr>
        <w:rPr>
          <w:lang w:val="en-US"/>
        </w:rPr>
      </w:pPr>
      <w:r>
        <w:rPr>
          <w:lang w:val="en-US"/>
        </w:rPr>
        <w:br w:type="page"/>
      </w:r>
    </w:p>
    <w:p w14:paraId="638A50DE" w14:textId="77777777" w:rsidR="006F5570" w:rsidRDefault="006F5570" w:rsidP="006F5570">
      <w:pPr>
        <w:rPr>
          <w:lang w:val="en-US"/>
        </w:rPr>
      </w:pPr>
    </w:p>
    <w:p w14:paraId="4AB83C08" w14:textId="205C3079" w:rsidR="006435DE" w:rsidRPr="00CD6AF6" w:rsidRDefault="00270251" w:rsidP="006435DE">
      <w:pPr>
        <w:jc w:val="center"/>
        <w:rPr>
          <w:u w:val="single"/>
          <w:lang w:val="en-US"/>
        </w:rPr>
      </w:pPr>
      <w:r w:rsidRPr="00CD6AF6">
        <w:rPr>
          <w:u w:val="single"/>
          <w:lang w:val="en-US"/>
        </w:rPr>
        <w:t>4</w:t>
      </w:r>
      <w:r w:rsidR="00506685" w:rsidRPr="00CD6AF6">
        <w:rPr>
          <w:u w:val="single"/>
          <w:lang w:val="en-US"/>
        </w:rPr>
        <w:t xml:space="preserve">.0 </w:t>
      </w:r>
      <w:r w:rsidR="006435DE" w:rsidRPr="00CD6AF6">
        <w:rPr>
          <w:u w:val="single"/>
          <w:lang w:val="en-US"/>
        </w:rPr>
        <w:t>Conclusion</w:t>
      </w:r>
    </w:p>
    <w:p w14:paraId="4A6A2726" w14:textId="77777777" w:rsidR="006F5570" w:rsidRDefault="006F5570" w:rsidP="006435DE">
      <w:pPr>
        <w:jc w:val="center"/>
        <w:rPr>
          <w:lang w:val="en-US"/>
        </w:rPr>
      </w:pPr>
    </w:p>
    <w:p w14:paraId="7175CB59" w14:textId="6E0707FE" w:rsidR="00A735A9" w:rsidRDefault="00A735A9" w:rsidP="00A735A9">
      <w:pPr>
        <w:jc w:val="both"/>
        <w:rPr>
          <w:lang w:val="en-US"/>
        </w:rPr>
      </w:pPr>
      <w:r>
        <w:rPr>
          <w:rFonts w:cstheme="minorHAnsi"/>
          <w:color w:val="000000" w:themeColor="text1"/>
          <w:lang w:val="en-US"/>
        </w:rPr>
        <w:t>The researcher has found that previous manager did not communicate with staff appropriately, despite occasional meetings face-to-face, the meeting was one way. Staff were given information however feedback, concerns and suggestions were not acknowledged. Staff have expressed their concerns to their team leaders who have</w:t>
      </w:r>
      <w:r w:rsidR="00307957">
        <w:rPr>
          <w:rFonts w:cstheme="minorHAnsi"/>
          <w:color w:val="000000" w:themeColor="text1"/>
          <w:lang w:val="en-US"/>
        </w:rPr>
        <w:t xml:space="preserve"> tried and attempted </w:t>
      </w:r>
      <w:proofErr w:type="gramStart"/>
      <w:r w:rsidR="00307957">
        <w:rPr>
          <w:rFonts w:cstheme="minorHAnsi"/>
          <w:color w:val="000000" w:themeColor="text1"/>
          <w:lang w:val="en-US"/>
        </w:rPr>
        <w:t xml:space="preserve">to </w:t>
      </w:r>
      <w:r>
        <w:rPr>
          <w:rFonts w:cstheme="minorHAnsi"/>
          <w:color w:val="000000" w:themeColor="text1"/>
          <w:lang w:val="en-US"/>
        </w:rPr>
        <w:t xml:space="preserve"> intervened</w:t>
      </w:r>
      <w:proofErr w:type="gramEnd"/>
      <w:r>
        <w:rPr>
          <w:rFonts w:cstheme="minorHAnsi"/>
          <w:color w:val="000000" w:themeColor="text1"/>
          <w:lang w:val="en-US"/>
        </w:rPr>
        <w:t xml:space="preserve"> and tried to approach manager with staff ideas and innovation which has been limited and un-noticed, this has frustrated employees tremendously and this causing conflict and one of many reasons of why high absence and resignation.</w:t>
      </w:r>
      <w:r w:rsidRPr="00A735A9">
        <w:rPr>
          <w:lang w:val="en-US"/>
        </w:rPr>
        <w:t xml:space="preserve"> </w:t>
      </w:r>
      <w:r>
        <w:rPr>
          <w:lang w:val="en-US"/>
        </w:rPr>
        <w:t>The researcher has concluded that the social services required major amendments on their communication process, improvements on induction day. Managers need to communicate with all staff from hierarchy to descending, workload should not be left responsible to managers and deputy team managers. Regular feedback is required two way this can be through work email or daily staff meetings.</w:t>
      </w:r>
    </w:p>
    <w:p w14:paraId="17530EEB" w14:textId="7961CEF9" w:rsidR="00A735A9" w:rsidRPr="00C57AC6" w:rsidRDefault="00A735A9" w:rsidP="00C57AC6">
      <w:pPr>
        <w:jc w:val="both"/>
        <w:rPr>
          <w:lang w:val="en-US"/>
        </w:rPr>
      </w:pPr>
    </w:p>
    <w:p w14:paraId="09810593" w14:textId="6AB4B90D" w:rsidR="00A735A9" w:rsidRDefault="00A735A9" w:rsidP="00A735A9">
      <w:pPr>
        <w:jc w:val="both"/>
        <w:rPr>
          <w:lang w:val="en-US"/>
        </w:rPr>
      </w:pPr>
      <w:r>
        <w:rPr>
          <w:lang w:val="en-US"/>
        </w:rPr>
        <w:t>New manager should use technology, software that will allow all members of the organisation to receive the same briefs that should be read by all staffs across the company. Electronic devices need to be used where all staff need to log in every day to read briefs, notices, changes and check daily itinerary, schedules, breaks, location and as this is social work all staff should report on the system of their whereabouts for health and safety across the 2 buildings. When regulations change staff need to acknowledge that they are aware of this by ensuring that managers are aware that the mails/briefs have been read by all staff. This will give a forecast of absence staff or staff on annual leave are updated of the changes ASAP when they are schedule in the workplace in the future. Manager will need to use software to monitor that all staff have read upon t</w:t>
      </w:r>
      <w:r w:rsidR="007D661F">
        <w:rPr>
          <w:lang w:val="en-US"/>
        </w:rPr>
        <w:t>he changes within the workplace, as well as acknowledging verbally that all staff understand the new policies and changings implementing and any concerns needs to be raised immediately to resolve conflict.</w:t>
      </w:r>
    </w:p>
    <w:p w14:paraId="35BF84E9" w14:textId="77777777" w:rsidR="00A735A9" w:rsidRDefault="00A735A9" w:rsidP="00A735A9">
      <w:pPr>
        <w:jc w:val="both"/>
        <w:rPr>
          <w:lang w:val="en-US"/>
        </w:rPr>
      </w:pPr>
    </w:p>
    <w:p w14:paraId="5A57A85F" w14:textId="77777777" w:rsidR="00A735A9" w:rsidRDefault="00A735A9" w:rsidP="00A735A9">
      <w:pPr>
        <w:rPr>
          <w:rFonts w:cstheme="minorHAnsi"/>
          <w:color w:val="000000" w:themeColor="text1"/>
          <w:lang w:val="en-US"/>
        </w:rPr>
      </w:pPr>
    </w:p>
    <w:p w14:paraId="73072C85" w14:textId="3A333A7D" w:rsidR="00136970" w:rsidRPr="00A735A9" w:rsidRDefault="00136970" w:rsidP="00A735A9">
      <w:pPr>
        <w:rPr>
          <w:rFonts w:cstheme="minorHAnsi"/>
          <w:color w:val="000000" w:themeColor="text1"/>
          <w:lang w:val="en-US"/>
        </w:rPr>
        <w:sectPr w:rsidR="00136970" w:rsidRPr="00A735A9" w:rsidSect="000D01A6">
          <w:pgSz w:w="11900" w:h="16840"/>
          <w:pgMar w:top="1440" w:right="1440" w:bottom="1440" w:left="1440" w:header="720" w:footer="720" w:gutter="0"/>
          <w:cols w:space="720"/>
          <w:docGrid w:linePitch="360"/>
        </w:sectPr>
      </w:pPr>
    </w:p>
    <w:p w14:paraId="4AFC3000" w14:textId="5EC56235" w:rsidR="003F1450" w:rsidRPr="00CD6AF6" w:rsidRDefault="00270251" w:rsidP="00304E89">
      <w:pPr>
        <w:jc w:val="center"/>
        <w:rPr>
          <w:u w:val="single"/>
          <w:lang w:val="en-US"/>
        </w:rPr>
      </w:pPr>
      <w:r w:rsidRPr="00CD6AF6">
        <w:rPr>
          <w:u w:val="single"/>
          <w:lang w:val="en-US"/>
        </w:rPr>
        <w:lastRenderedPageBreak/>
        <w:t>5</w:t>
      </w:r>
      <w:r w:rsidR="00506685" w:rsidRPr="00CD6AF6">
        <w:rPr>
          <w:u w:val="single"/>
          <w:lang w:val="en-US"/>
        </w:rPr>
        <w:t xml:space="preserve">.0 </w:t>
      </w:r>
      <w:r w:rsidR="00304E89" w:rsidRPr="00CD6AF6">
        <w:rPr>
          <w:u w:val="single"/>
          <w:lang w:val="en-US"/>
        </w:rPr>
        <w:t>Recommendation</w:t>
      </w:r>
    </w:p>
    <w:p w14:paraId="7B21824D" w14:textId="77777777" w:rsidR="00974868" w:rsidRDefault="00974868" w:rsidP="00304E89">
      <w:pPr>
        <w:jc w:val="center"/>
        <w:rPr>
          <w:lang w:val="en-US"/>
        </w:rPr>
      </w:pPr>
    </w:p>
    <w:p w14:paraId="61F2C741" w14:textId="3213227C" w:rsidR="00DB5E7D" w:rsidRDefault="00304E89" w:rsidP="00304E89">
      <w:pPr>
        <w:jc w:val="both"/>
        <w:rPr>
          <w:lang w:val="en-US"/>
        </w:rPr>
      </w:pPr>
      <w:r>
        <w:rPr>
          <w:lang w:val="en-US"/>
        </w:rPr>
        <w:t>To improve the Soci</w:t>
      </w:r>
      <w:r w:rsidR="0006641D">
        <w:rPr>
          <w:lang w:val="en-US"/>
        </w:rPr>
        <w:t>al Services in the Local Council,</w:t>
      </w:r>
      <w:r w:rsidR="00DB5E7D">
        <w:rPr>
          <w:lang w:val="en-US"/>
        </w:rPr>
        <w:t xml:space="preserve"> here are a few recommendations</w:t>
      </w:r>
      <w:r w:rsidR="0006641D">
        <w:rPr>
          <w:lang w:val="en-US"/>
        </w:rPr>
        <w:t xml:space="preserve"> for Andrea Jones the new head of service</w:t>
      </w:r>
      <w:r w:rsidR="00DB5E7D">
        <w:rPr>
          <w:lang w:val="en-US"/>
        </w:rPr>
        <w:t>;</w:t>
      </w:r>
    </w:p>
    <w:p w14:paraId="62B6446F" w14:textId="7F4508D0" w:rsidR="00974868" w:rsidRPr="00BF5F62" w:rsidRDefault="00BF5F62" w:rsidP="00BF5F62">
      <w:pPr>
        <w:pStyle w:val="ListParagraph"/>
        <w:numPr>
          <w:ilvl w:val="0"/>
          <w:numId w:val="20"/>
        </w:numPr>
        <w:jc w:val="both"/>
        <w:rPr>
          <w:lang w:val="en-US"/>
        </w:rPr>
      </w:pPr>
      <w:r>
        <w:rPr>
          <w:lang w:val="en-US"/>
        </w:rPr>
        <w:t xml:space="preserve">Review social work cases more frequently so the public are not disadvantaged </w:t>
      </w:r>
    </w:p>
    <w:p w14:paraId="76219749" w14:textId="41B0912B" w:rsidR="00304E89" w:rsidRDefault="00304E89" w:rsidP="00304E89">
      <w:pPr>
        <w:pStyle w:val="ListParagraph"/>
        <w:numPr>
          <w:ilvl w:val="0"/>
          <w:numId w:val="11"/>
        </w:numPr>
        <w:jc w:val="both"/>
        <w:rPr>
          <w:lang w:val="en-US"/>
        </w:rPr>
      </w:pPr>
      <w:r>
        <w:rPr>
          <w:lang w:val="en-US"/>
        </w:rPr>
        <w:t>Managers need to communicate with all staffs effectively two way</w:t>
      </w:r>
      <w:r w:rsidR="00DB5E7D">
        <w:rPr>
          <w:lang w:val="en-US"/>
        </w:rPr>
        <w:t xml:space="preserve"> </w:t>
      </w:r>
    </w:p>
    <w:p w14:paraId="30E9CC84" w14:textId="5CE88241" w:rsidR="00304E89" w:rsidRDefault="00304E89" w:rsidP="00304E89">
      <w:pPr>
        <w:pStyle w:val="ListParagraph"/>
        <w:numPr>
          <w:ilvl w:val="0"/>
          <w:numId w:val="11"/>
        </w:numPr>
        <w:jc w:val="both"/>
        <w:rPr>
          <w:lang w:val="en-US"/>
        </w:rPr>
      </w:pPr>
      <w:r>
        <w:rPr>
          <w:lang w:val="en-US"/>
        </w:rPr>
        <w:t>Create employee engagement survey</w:t>
      </w:r>
    </w:p>
    <w:p w14:paraId="40E030A7" w14:textId="4F336054" w:rsidR="00304E89" w:rsidRDefault="00304E89" w:rsidP="00304E89">
      <w:pPr>
        <w:pStyle w:val="ListParagraph"/>
        <w:numPr>
          <w:ilvl w:val="0"/>
          <w:numId w:val="11"/>
        </w:numPr>
        <w:jc w:val="both"/>
        <w:rPr>
          <w:lang w:val="en-US"/>
        </w:rPr>
      </w:pPr>
      <w:r>
        <w:rPr>
          <w:lang w:val="en-US"/>
        </w:rPr>
        <w:t xml:space="preserve">Regular training for Managers and employees </w:t>
      </w:r>
    </w:p>
    <w:p w14:paraId="01034D96" w14:textId="1EDA19C4" w:rsidR="00304E89" w:rsidRDefault="00304E89" w:rsidP="00304E89">
      <w:pPr>
        <w:pStyle w:val="ListParagraph"/>
        <w:numPr>
          <w:ilvl w:val="0"/>
          <w:numId w:val="11"/>
        </w:numPr>
        <w:jc w:val="both"/>
        <w:rPr>
          <w:lang w:val="en-US"/>
        </w:rPr>
      </w:pPr>
      <w:r>
        <w:rPr>
          <w:lang w:val="en-US"/>
        </w:rPr>
        <w:t>Team representative</w:t>
      </w:r>
    </w:p>
    <w:p w14:paraId="301B2582" w14:textId="252736CB" w:rsidR="00304E89" w:rsidRDefault="00304E89" w:rsidP="00304E89">
      <w:pPr>
        <w:pStyle w:val="ListParagraph"/>
        <w:numPr>
          <w:ilvl w:val="0"/>
          <w:numId w:val="11"/>
        </w:numPr>
        <w:jc w:val="both"/>
        <w:rPr>
          <w:lang w:val="en-US"/>
        </w:rPr>
      </w:pPr>
      <w:r>
        <w:rPr>
          <w:lang w:val="en-US"/>
        </w:rPr>
        <w:t>Rewards and incentive – chocolate, season tickets</w:t>
      </w:r>
      <w:r w:rsidR="00DB5E7D">
        <w:rPr>
          <w:lang w:val="en-US"/>
        </w:rPr>
        <w:t>, day off, vouchers</w:t>
      </w:r>
    </w:p>
    <w:p w14:paraId="6BA63E8F" w14:textId="66852A18" w:rsidR="00304E89" w:rsidRDefault="00304E89" w:rsidP="00304E89">
      <w:pPr>
        <w:pStyle w:val="ListParagraph"/>
        <w:numPr>
          <w:ilvl w:val="0"/>
          <w:numId w:val="11"/>
        </w:numPr>
        <w:jc w:val="both"/>
        <w:rPr>
          <w:lang w:val="en-US"/>
        </w:rPr>
      </w:pPr>
      <w:r>
        <w:rPr>
          <w:lang w:val="en-US"/>
        </w:rPr>
        <w:t>Organisation invest of software from extern</w:t>
      </w:r>
      <w:r w:rsidR="007D661F">
        <w:rPr>
          <w:lang w:val="en-US"/>
        </w:rPr>
        <w:t>al companies to communicate with</w:t>
      </w:r>
      <w:r>
        <w:rPr>
          <w:lang w:val="en-US"/>
        </w:rPr>
        <w:t xml:space="preserve"> staff with briefs, changes to T&amp;C, policies, annual holidays</w:t>
      </w:r>
    </w:p>
    <w:p w14:paraId="43585B4E" w14:textId="4D229D50" w:rsidR="00304E89" w:rsidRDefault="00304E89" w:rsidP="00304E89">
      <w:pPr>
        <w:pStyle w:val="ListParagraph"/>
        <w:numPr>
          <w:ilvl w:val="0"/>
          <w:numId w:val="11"/>
        </w:numPr>
        <w:jc w:val="both"/>
        <w:rPr>
          <w:lang w:val="en-US"/>
        </w:rPr>
      </w:pPr>
      <w:r>
        <w:rPr>
          <w:lang w:val="en-US"/>
        </w:rPr>
        <w:t xml:space="preserve">Use Belbin model, Tuckman model, for developing new teams and adjusting </w:t>
      </w:r>
      <w:r w:rsidR="00DB5E7D">
        <w:rPr>
          <w:lang w:val="en-US"/>
        </w:rPr>
        <w:t>existing</w:t>
      </w:r>
      <w:r>
        <w:rPr>
          <w:lang w:val="en-US"/>
        </w:rPr>
        <w:t xml:space="preserve"> teams</w:t>
      </w:r>
    </w:p>
    <w:p w14:paraId="78EAB92B" w14:textId="2E2FF04E" w:rsidR="00304E89" w:rsidRDefault="00304E89" w:rsidP="00304E89">
      <w:pPr>
        <w:pStyle w:val="ListParagraph"/>
        <w:numPr>
          <w:ilvl w:val="0"/>
          <w:numId w:val="11"/>
        </w:numPr>
        <w:jc w:val="both"/>
        <w:rPr>
          <w:lang w:val="en-US"/>
        </w:rPr>
      </w:pPr>
      <w:r>
        <w:rPr>
          <w:lang w:val="en-US"/>
        </w:rPr>
        <w:t xml:space="preserve">One to one </w:t>
      </w:r>
      <w:r w:rsidR="00DB5E7D">
        <w:rPr>
          <w:lang w:val="en-US"/>
        </w:rPr>
        <w:t xml:space="preserve">coaching, mentoring </w:t>
      </w:r>
      <w:r>
        <w:rPr>
          <w:lang w:val="en-US"/>
        </w:rPr>
        <w:t>individually</w:t>
      </w:r>
    </w:p>
    <w:p w14:paraId="5CE01197" w14:textId="528CB6E8" w:rsidR="00304E89" w:rsidRDefault="00DB5E7D" w:rsidP="00304E89">
      <w:pPr>
        <w:pStyle w:val="ListParagraph"/>
        <w:numPr>
          <w:ilvl w:val="0"/>
          <w:numId w:val="11"/>
        </w:numPr>
        <w:jc w:val="both"/>
        <w:rPr>
          <w:lang w:val="en-US"/>
        </w:rPr>
      </w:pPr>
      <w:r>
        <w:rPr>
          <w:lang w:val="en-US"/>
        </w:rPr>
        <w:t>Face to face communication – building trust</w:t>
      </w:r>
    </w:p>
    <w:p w14:paraId="7B51D166" w14:textId="71EB58DE" w:rsidR="00DB5E7D" w:rsidRDefault="00DB5E7D" w:rsidP="00304E89">
      <w:pPr>
        <w:pStyle w:val="ListParagraph"/>
        <w:numPr>
          <w:ilvl w:val="0"/>
          <w:numId w:val="11"/>
        </w:numPr>
        <w:jc w:val="both"/>
        <w:rPr>
          <w:lang w:val="en-US"/>
        </w:rPr>
      </w:pPr>
      <w:r>
        <w:rPr>
          <w:lang w:val="en-US"/>
        </w:rPr>
        <w:t>Induction day</w:t>
      </w:r>
    </w:p>
    <w:p w14:paraId="6CBD2073" w14:textId="322C2946" w:rsidR="00DB5E7D" w:rsidRDefault="00DB5E7D" w:rsidP="00304E89">
      <w:pPr>
        <w:pStyle w:val="ListParagraph"/>
        <w:numPr>
          <w:ilvl w:val="0"/>
          <w:numId w:val="11"/>
        </w:numPr>
        <w:jc w:val="both"/>
        <w:rPr>
          <w:lang w:val="en-US"/>
        </w:rPr>
      </w:pPr>
      <w:r>
        <w:rPr>
          <w:lang w:val="en-US"/>
        </w:rPr>
        <w:t xml:space="preserve">Monthly training </w:t>
      </w:r>
    </w:p>
    <w:p w14:paraId="63383E71" w14:textId="1DACC352" w:rsidR="007D661F" w:rsidRDefault="007D661F" w:rsidP="00304E89">
      <w:pPr>
        <w:pStyle w:val="ListParagraph"/>
        <w:numPr>
          <w:ilvl w:val="0"/>
          <w:numId w:val="11"/>
        </w:numPr>
        <w:jc w:val="both"/>
        <w:rPr>
          <w:lang w:val="en-US"/>
        </w:rPr>
      </w:pPr>
      <w:r>
        <w:rPr>
          <w:lang w:val="en-US"/>
        </w:rPr>
        <w:t>Staff forum/ discussions of issues</w:t>
      </w:r>
    </w:p>
    <w:p w14:paraId="07CDEA26" w14:textId="4D9B2659" w:rsidR="007D661F" w:rsidRDefault="007D661F" w:rsidP="00304E89">
      <w:pPr>
        <w:pStyle w:val="ListParagraph"/>
        <w:numPr>
          <w:ilvl w:val="0"/>
          <w:numId w:val="11"/>
        </w:numPr>
        <w:jc w:val="both"/>
        <w:rPr>
          <w:lang w:val="en-US"/>
        </w:rPr>
      </w:pPr>
      <w:r>
        <w:rPr>
          <w:lang w:val="en-US"/>
        </w:rPr>
        <w:t>Health and safety – weather warnings</w:t>
      </w:r>
    </w:p>
    <w:p w14:paraId="222A3170" w14:textId="77777777" w:rsidR="00C57AC6" w:rsidRDefault="00C57AC6" w:rsidP="00C57AC6">
      <w:pPr>
        <w:pStyle w:val="ListParagraph"/>
        <w:jc w:val="both"/>
        <w:rPr>
          <w:lang w:val="en-US"/>
        </w:rPr>
      </w:pPr>
    </w:p>
    <w:p w14:paraId="116F2452" w14:textId="056C4419" w:rsidR="00C57AC6" w:rsidRDefault="00C57AC6" w:rsidP="00C57AC6">
      <w:pPr>
        <w:jc w:val="both"/>
        <w:rPr>
          <w:lang w:val="en-US"/>
        </w:rPr>
      </w:pPr>
      <w:r>
        <w:rPr>
          <w:lang w:val="en-US"/>
        </w:rPr>
        <w:t>It is very important that all organisations have communication two way, this will enhance trust within the workplace. To help with communication Managers should utilise communication models;</w:t>
      </w:r>
    </w:p>
    <w:p w14:paraId="257D2A88" w14:textId="77777777" w:rsidR="00974868" w:rsidRDefault="00974868" w:rsidP="00C57AC6">
      <w:pPr>
        <w:jc w:val="both"/>
        <w:rPr>
          <w:lang w:val="en-US"/>
        </w:rPr>
      </w:pPr>
    </w:p>
    <w:p w14:paraId="6FD12545" w14:textId="77777777" w:rsidR="00C57AC6" w:rsidRDefault="00C57AC6" w:rsidP="00C57AC6">
      <w:pPr>
        <w:pStyle w:val="ListParagraph"/>
        <w:numPr>
          <w:ilvl w:val="0"/>
          <w:numId w:val="8"/>
        </w:numPr>
        <w:jc w:val="both"/>
        <w:rPr>
          <w:lang w:val="en-US"/>
        </w:rPr>
      </w:pPr>
      <w:r>
        <w:rPr>
          <w:lang w:val="en-US"/>
        </w:rPr>
        <w:t>The Shannon-Weaver Mathematical Model 1949</w:t>
      </w:r>
    </w:p>
    <w:p w14:paraId="458FACD8" w14:textId="77777777" w:rsidR="00C57AC6" w:rsidRDefault="00C57AC6" w:rsidP="00C57AC6">
      <w:pPr>
        <w:pStyle w:val="ListParagraph"/>
        <w:numPr>
          <w:ilvl w:val="0"/>
          <w:numId w:val="8"/>
        </w:numPr>
        <w:jc w:val="both"/>
        <w:rPr>
          <w:lang w:val="en-US"/>
        </w:rPr>
      </w:pPr>
      <w:proofErr w:type="spellStart"/>
      <w:r>
        <w:rPr>
          <w:lang w:val="en-US"/>
        </w:rPr>
        <w:t>Berlo’s</w:t>
      </w:r>
      <w:proofErr w:type="spellEnd"/>
      <w:r>
        <w:rPr>
          <w:lang w:val="en-US"/>
        </w:rPr>
        <w:t xml:space="preserve"> Model of communication</w:t>
      </w:r>
    </w:p>
    <w:p w14:paraId="33E6C026" w14:textId="4DD566C4" w:rsidR="00C57AC6" w:rsidRDefault="00C57AC6" w:rsidP="00C57AC6">
      <w:pPr>
        <w:pStyle w:val="ListParagraph"/>
        <w:numPr>
          <w:ilvl w:val="0"/>
          <w:numId w:val="8"/>
        </w:numPr>
        <w:jc w:val="both"/>
        <w:rPr>
          <w:lang w:val="en-US"/>
        </w:rPr>
      </w:pPr>
      <w:r>
        <w:rPr>
          <w:lang w:val="en-US"/>
        </w:rPr>
        <w:t>Schramm’s Model of Communication 1954</w:t>
      </w:r>
    </w:p>
    <w:p w14:paraId="0ED4525C" w14:textId="77777777" w:rsidR="00974868" w:rsidRDefault="00974868" w:rsidP="00974868">
      <w:pPr>
        <w:pStyle w:val="ListParagraph"/>
        <w:jc w:val="both"/>
        <w:rPr>
          <w:lang w:val="en-US"/>
        </w:rPr>
      </w:pPr>
    </w:p>
    <w:p w14:paraId="366637F0" w14:textId="02684F25" w:rsidR="00C57AC6" w:rsidRDefault="00C57AC6" w:rsidP="00C57AC6">
      <w:pPr>
        <w:jc w:val="both"/>
        <w:rPr>
          <w:lang w:val="en-US"/>
        </w:rPr>
      </w:pPr>
      <w:r>
        <w:rPr>
          <w:lang w:val="en-US"/>
        </w:rPr>
        <w:t>To help with forming teams and help building relationships with colleague’s teamwork models are useful for managers;</w:t>
      </w:r>
    </w:p>
    <w:p w14:paraId="76B0E8FF" w14:textId="77777777" w:rsidR="00974868" w:rsidRDefault="00974868" w:rsidP="00C57AC6">
      <w:pPr>
        <w:jc w:val="both"/>
        <w:rPr>
          <w:lang w:val="en-US"/>
        </w:rPr>
      </w:pPr>
    </w:p>
    <w:p w14:paraId="0A7CCCA1" w14:textId="77777777" w:rsidR="00C57AC6" w:rsidRDefault="00C57AC6" w:rsidP="00C57AC6">
      <w:pPr>
        <w:pStyle w:val="ListParagraph"/>
        <w:numPr>
          <w:ilvl w:val="0"/>
          <w:numId w:val="9"/>
        </w:numPr>
        <w:jc w:val="both"/>
        <w:rPr>
          <w:lang w:val="en-US"/>
        </w:rPr>
      </w:pPr>
      <w:r>
        <w:rPr>
          <w:lang w:val="en-US"/>
        </w:rPr>
        <w:t>Belbin 9 team roles 1981</w:t>
      </w:r>
    </w:p>
    <w:p w14:paraId="78DBB768" w14:textId="690C73F7" w:rsidR="00C57AC6" w:rsidRDefault="00C57AC6" w:rsidP="00C57AC6">
      <w:pPr>
        <w:pStyle w:val="ListParagraph"/>
        <w:numPr>
          <w:ilvl w:val="0"/>
          <w:numId w:val="9"/>
        </w:numPr>
        <w:jc w:val="both"/>
        <w:rPr>
          <w:lang w:val="en-US"/>
        </w:rPr>
      </w:pPr>
      <w:r w:rsidRPr="00C57AC6">
        <w:rPr>
          <w:lang w:val="en-US"/>
        </w:rPr>
        <w:t>Bruce Tuckman 1965</w:t>
      </w:r>
    </w:p>
    <w:p w14:paraId="1DC9CA09" w14:textId="77777777" w:rsidR="000661E7" w:rsidRPr="000661E7" w:rsidRDefault="000661E7" w:rsidP="000661E7">
      <w:pPr>
        <w:jc w:val="both"/>
        <w:rPr>
          <w:lang w:val="en-US"/>
        </w:rPr>
      </w:pPr>
    </w:p>
    <w:p w14:paraId="60572CFF" w14:textId="4A924922" w:rsidR="00911B4B" w:rsidRPr="00BF5F62" w:rsidRDefault="000661E7" w:rsidP="00BF5F62">
      <w:pPr>
        <w:jc w:val="both"/>
        <w:rPr>
          <w:lang w:val="en-US"/>
        </w:rPr>
      </w:pPr>
      <w:r>
        <w:rPr>
          <w:rFonts w:cstheme="minorHAnsi"/>
          <w:color w:val="000000"/>
        </w:rPr>
        <w:t>By completing Belbin team type questionnaire will give scoring of the questionnaire, which will evaluate individual’s behaviour role.</w:t>
      </w:r>
      <w:r>
        <w:rPr>
          <w:lang w:val="en-US"/>
        </w:rPr>
        <w:t xml:space="preserve"> </w:t>
      </w:r>
      <w:r w:rsidR="00BF5F62">
        <w:rPr>
          <w:lang w:val="en-US"/>
        </w:rPr>
        <w:t>For managers and teams to exceed their goal expectations/targets they need to understand the Belbin team role model to avoid being stuck in the forming, storming stage of the Tuckman model.</w:t>
      </w:r>
    </w:p>
    <w:p w14:paraId="480D2181" w14:textId="77777777" w:rsidR="00911B4B" w:rsidRDefault="00911B4B">
      <w:pPr>
        <w:rPr>
          <w:lang w:val="en-US"/>
        </w:rPr>
      </w:pPr>
      <w:r>
        <w:rPr>
          <w:lang w:val="en-US"/>
        </w:rPr>
        <w:br w:type="page"/>
      </w:r>
    </w:p>
    <w:p w14:paraId="6646E6FD" w14:textId="2A55CE8B" w:rsidR="00911B4B" w:rsidRDefault="00270251" w:rsidP="00911B4B">
      <w:pPr>
        <w:pStyle w:val="ListParagraph"/>
        <w:jc w:val="center"/>
        <w:rPr>
          <w:lang w:val="en-US"/>
        </w:rPr>
      </w:pPr>
      <w:r>
        <w:rPr>
          <w:lang w:val="en-US"/>
        </w:rPr>
        <w:lastRenderedPageBreak/>
        <w:t>6</w:t>
      </w:r>
      <w:r w:rsidR="00506685">
        <w:rPr>
          <w:lang w:val="en-US"/>
        </w:rPr>
        <w:t xml:space="preserve">.0 </w:t>
      </w:r>
      <w:r w:rsidR="00911B4B">
        <w:rPr>
          <w:lang w:val="en-US"/>
        </w:rPr>
        <w:t>Appendices</w:t>
      </w:r>
    </w:p>
    <w:p w14:paraId="06699D0B" w14:textId="77777777" w:rsidR="00911B4B" w:rsidRDefault="00911B4B" w:rsidP="00911B4B">
      <w:pPr>
        <w:pStyle w:val="ListParagraph"/>
        <w:jc w:val="center"/>
        <w:rPr>
          <w:lang w:val="en-US"/>
        </w:rPr>
      </w:pPr>
    </w:p>
    <w:p w14:paraId="5554E37F" w14:textId="48D35B00" w:rsidR="0090744D" w:rsidRPr="0090744D" w:rsidRDefault="0090744D" w:rsidP="0090744D">
      <w:pPr>
        <w:pStyle w:val="ListParagraph"/>
        <w:numPr>
          <w:ilvl w:val="0"/>
          <w:numId w:val="13"/>
        </w:numPr>
        <w:rPr>
          <w:lang w:val="en-US"/>
        </w:rPr>
      </w:pPr>
      <w:r>
        <w:rPr>
          <w:noProof/>
          <w:lang w:val="en-US"/>
        </w:rPr>
        <w:drawing>
          <wp:anchor distT="0" distB="0" distL="114300" distR="114300" simplePos="0" relativeHeight="251658240" behindDoc="1" locked="0" layoutInCell="1" allowOverlap="1" wp14:anchorId="156E26AF" wp14:editId="686AF5F5">
            <wp:simplePos x="0" y="0"/>
            <wp:positionH relativeFrom="column">
              <wp:posOffset>853440</wp:posOffset>
            </wp:positionH>
            <wp:positionV relativeFrom="paragraph">
              <wp:posOffset>85090</wp:posOffset>
            </wp:positionV>
            <wp:extent cx="4980608" cy="2590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_weaver_model.jpg"/>
                    <pic:cNvPicPr/>
                  </pic:nvPicPr>
                  <pic:blipFill>
                    <a:blip r:embed="rId10">
                      <a:extLst>
                        <a:ext uri="{28A0092B-C50C-407E-A947-70E740481C1C}">
                          <a14:useLocalDpi xmlns:a14="http://schemas.microsoft.com/office/drawing/2010/main" val="0"/>
                        </a:ext>
                      </a:extLst>
                    </a:blip>
                    <a:stretch>
                      <a:fillRect/>
                    </a:stretch>
                  </pic:blipFill>
                  <pic:spPr>
                    <a:xfrm>
                      <a:off x="0" y="0"/>
                      <a:ext cx="4991660" cy="2596549"/>
                    </a:xfrm>
                    <a:prstGeom prst="rect">
                      <a:avLst/>
                    </a:prstGeom>
                  </pic:spPr>
                </pic:pic>
              </a:graphicData>
            </a:graphic>
            <wp14:sizeRelH relativeFrom="page">
              <wp14:pctWidth>0</wp14:pctWidth>
            </wp14:sizeRelH>
            <wp14:sizeRelV relativeFrom="page">
              <wp14:pctHeight>0</wp14:pctHeight>
            </wp14:sizeRelV>
          </wp:anchor>
        </w:drawing>
      </w:r>
    </w:p>
    <w:p w14:paraId="38BDC841" w14:textId="461956FE" w:rsidR="0090744D" w:rsidRDefault="0090744D" w:rsidP="0090744D">
      <w:pPr>
        <w:rPr>
          <w:lang w:val="en-US"/>
        </w:rPr>
      </w:pPr>
    </w:p>
    <w:p w14:paraId="1496B5D5" w14:textId="218F0029" w:rsidR="00911B4B" w:rsidRDefault="00911B4B" w:rsidP="0090744D">
      <w:pPr>
        <w:rPr>
          <w:lang w:val="en-US"/>
        </w:rPr>
      </w:pPr>
    </w:p>
    <w:p w14:paraId="0605F84C" w14:textId="2E132618" w:rsidR="0090744D" w:rsidRDefault="0090744D" w:rsidP="0090744D">
      <w:pPr>
        <w:rPr>
          <w:lang w:val="en-US"/>
        </w:rPr>
      </w:pPr>
    </w:p>
    <w:p w14:paraId="2FA9402F" w14:textId="0B102045" w:rsidR="0090744D" w:rsidRDefault="0090744D" w:rsidP="0090744D">
      <w:pPr>
        <w:rPr>
          <w:lang w:val="en-US"/>
        </w:rPr>
      </w:pPr>
    </w:p>
    <w:p w14:paraId="04B2BEB4" w14:textId="584AA561" w:rsidR="0090744D" w:rsidRDefault="0090744D" w:rsidP="0090744D">
      <w:pPr>
        <w:rPr>
          <w:lang w:val="en-US"/>
        </w:rPr>
      </w:pPr>
    </w:p>
    <w:p w14:paraId="42B75799" w14:textId="0EA86EDD" w:rsidR="0090744D" w:rsidRDefault="0090744D" w:rsidP="0090744D">
      <w:pPr>
        <w:rPr>
          <w:lang w:val="en-US"/>
        </w:rPr>
      </w:pPr>
    </w:p>
    <w:p w14:paraId="6EB1C570" w14:textId="34F03986" w:rsidR="0090744D" w:rsidRDefault="0090744D" w:rsidP="0090744D">
      <w:pPr>
        <w:rPr>
          <w:lang w:val="en-US"/>
        </w:rPr>
      </w:pPr>
    </w:p>
    <w:p w14:paraId="7EDB8971" w14:textId="4734A3FE" w:rsidR="0090744D" w:rsidRDefault="0090744D" w:rsidP="0090744D">
      <w:pPr>
        <w:rPr>
          <w:lang w:val="en-US"/>
        </w:rPr>
      </w:pPr>
    </w:p>
    <w:p w14:paraId="49842F80" w14:textId="6F1F0E60" w:rsidR="0090744D" w:rsidRDefault="0090744D" w:rsidP="0090744D">
      <w:pPr>
        <w:rPr>
          <w:lang w:val="en-US"/>
        </w:rPr>
      </w:pPr>
    </w:p>
    <w:p w14:paraId="157760A7" w14:textId="2158BD6B" w:rsidR="0090744D" w:rsidRDefault="0090744D" w:rsidP="0090744D">
      <w:pPr>
        <w:rPr>
          <w:lang w:val="en-US"/>
        </w:rPr>
      </w:pPr>
    </w:p>
    <w:p w14:paraId="64676E09" w14:textId="6EF54A00" w:rsidR="00506685" w:rsidRDefault="00506685" w:rsidP="0090744D">
      <w:pPr>
        <w:rPr>
          <w:lang w:val="en-US"/>
        </w:rPr>
      </w:pPr>
    </w:p>
    <w:p w14:paraId="5324D012" w14:textId="1D86AA66" w:rsidR="00506685" w:rsidRDefault="00506685" w:rsidP="00506685">
      <w:pPr>
        <w:rPr>
          <w:lang w:val="en-US"/>
        </w:rPr>
      </w:pPr>
    </w:p>
    <w:p w14:paraId="5243C460" w14:textId="77777777" w:rsidR="00506685" w:rsidRPr="00506685" w:rsidRDefault="00506685" w:rsidP="00506685">
      <w:pPr>
        <w:pStyle w:val="ListParagraph"/>
        <w:numPr>
          <w:ilvl w:val="0"/>
          <w:numId w:val="13"/>
        </w:numPr>
        <w:rPr>
          <w:lang w:val="en-US"/>
        </w:rPr>
      </w:pPr>
    </w:p>
    <w:p w14:paraId="314A6918" w14:textId="30D375BB" w:rsidR="0090744D" w:rsidRDefault="0090744D" w:rsidP="0090744D">
      <w:pPr>
        <w:rPr>
          <w:lang w:val="en-US"/>
        </w:rPr>
      </w:pPr>
    </w:p>
    <w:p w14:paraId="578F41EF" w14:textId="2DE16064" w:rsidR="0090744D" w:rsidRDefault="0090744D" w:rsidP="0090744D">
      <w:pPr>
        <w:rPr>
          <w:lang w:val="en-US"/>
        </w:rPr>
      </w:pPr>
    </w:p>
    <w:p w14:paraId="3A3BABC1" w14:textId="1E38D346" w:rsidR="0090744D" w:rsidRDefault="0090744D" w:rsidP="0090744D">
      <w:pPr>
        <w:rPr>
          <w:lang w:val="en-US"/>
        </w:rPr>
      </w:pPr>
    </w:p>
    <w:p w14:paraId="050DD4D6" w14:textId="4DEA78DB" w:rsidR="0090744D" w:rsidRDefault="00506685" w:rsidP="00506685">
      <w:pPr>
        <w:jc w:val="center"/>
        <w:rPr>
          <w:lang w:val="en-US"/>
        </w:rPr>
      </w:pPr>
      <w:r>
        <w:rPr>
          <w:noProof/>
          <w:lang w:val="en-US"/>
        </w:rPr>
        <w:drawing>
          <wp:inline distT="0" distB="0" distL="0" distR="0" wp14:anchorId="372B4DD0" wp14:editId="0BAD223A">
            <wp:extent cx="4714240" cy="35356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RLOS.jpg"/>
                    <pic:cNvPicPr/>
                  </pic:nvPicPr>
                  <pic:blipFill>
                    <a:blip r:embed="rId11">
                      <a:extLst>
                        <a:ext uri="{28A0092B-C50C-407E-A947-70E740481C1C}">
                          <a14:useLocalDpi xmlns:a14="http://schemas.microsoft.com/office/drawing/2010/main" val="0"/>
                        </a:ext>
                      </a:extLst>
                    </a:blip>
                    <a:stretch>
                      <a:fillRect/>
                    </a:stretch>
                  </pic:blipFill>
                  <pic:spPr>
                    <a:xfrm>
                      <a:off x="0" y="0"/>
                      <a:ext cx="4748914" cy="3561686"/>
                    </a:xfrm>
                    <a:prstGeom prst="rect">
                      <a:avLst/>
                    </a:prstGeom>
                  </pic:spPr>
                </pic:pic>
              </a:graphicData>
            </a:graphic>
          </wp:inline>
        </w:drawing>
      </w:r>
    </w:p>
    <w:p w14:paraId="7AEA6482" w14:textId="711A0E17" w:rsidR="0090744D" w:rsidRDefault="0090744D" w:rsidP="0090744D">
      <w:pPr>
        <w:rPr>
          <w:lang w:val="en-US"/>
        </w:rPr>
      </w:pPr>
    </w:p>
    <w:p w14:paraId="0F9B7A2D" w14:textId="77777777" w:rsidR="00506685" w:rsidRPr="00506685" w:rsidRDefault="00506685" w:rsidP="00506685">
      <w:pPr>
        <w:pStyle w:val="ListParagraph"/>
        <w:rPr>
          <w:lang w:val="en-US"/>
        </w:rPr>
      </w:pPr>
    </w:p>
    <w:p w14:paraId="73BD6D0C" w14:textId="450D5F7E" w:rsidR="0090744D" w:rsidRDefault="0090744D" w:rsidP="0090744D">
      <w:pPr>
        <w:rPr>
          <w:lang w:val="en-US"/>
        </w:rPr>
      </w:pPr>
    </w:p>
    <w:p w14:paraId="61587DCF" w14:textId="1F2674BA" w:rsidR="0090744D" w:rsidRPr="00506685" w:rsidRDefault="0090744D" w:rsidP="00506685">
      <w:pPr>
        <w:pStyle w:val="ListParagraph"/>
        <w:rPr>
          <w:lang w:val="en-US"/>
        </w:rPr>
      </w:pPr>
    </w:p>
    <w:p w14:paraId="24262D66" w14:textId="31CE5E58" w:rsidR="0090744D" w:rsidRDefault="0090744D" w:rsidP="0090744D">
      <w:pPr>
        <w:rPr>
          <w:lang w:val="en-US"/>
        </w:rPr>
      </w:pPr>
    </w:p>
    <w:p w14:paraId="55061163" w14:textId="64D5DE60" w:rsidR="00506685" w:rsidRDefault="00506685" w:rsidP="0090744D">
      <w:pPr>
        <w:rPr>
          <w:lang w:val="en-US"/>
        </w:rPr>
      </w:pPr>
    </w:p>
    <w:p w14:paraId="7BC0F9CA" w14:textId="353BB052" w:rsidR="00506685" w:rsidRDefault="00506685" w:rsidP="0090744D">
      <w:pPr>
        <w:rPr>
          <w:lang w:val="en-US"/>
        </w:rPr>
      </w:pPr>
    </w:p>
    <w:p w14:paraId="4DE81008" w14:textId="5ABBDF5E" w:rsidR="00506685" w:rsidRDefault="00506685" w:rsidP="0090744D">
      <w:pPr>
        <w:rPr>
          <w:lang w:val="en-US"/>
        </w:rPr>
      </w:pPr>
    </w:p>
    <w:p w14:paraId="7474F887" w14:textId="466F5C03" w:rsidR="00506685" w:rsidRDefault="00506685" w:rsidP="0090744D">
      <w:pPr>
        <w:rPr>
          <w:lang w:val="en-US"/>
        </w:rPr>
      </w:pPr>
    </w:p>
    <w:p w14:paraId="3929BA6E" w14:textId="10E1D18D" w:rsidR="00506685" w:rsidRDefault="00506685" w:rsidP="0090744D">
      <w:pPr>
        <w:rPr>
          <w:lang w:val="en-US"/>
        </w:rPr>
      </w:pPr>
    </w:p>
    <w:p w14:paraId="4230BB8E" w14:textId="62980C4D" w:rsidR="00506685" w:rsidRDefault="00506685" w:rsidP="0090744D">
      <w:pPr>
        <w:rPr>
          <w:lang w:val="en-US"/>
        </w:rPr>
      </w:pPr>
    </w:p>
    <w:p w14:paraId="7E1CDE61" w14:textId="348C2B78" w:rsidR="00506685" w:rsidRDefault="00506685" w:rsidP="0090744D">
      <w:pPr>
        <w:rPr>
          <w:lang w:val="en-US"/>
        </w:rPr>
      </w:pPr>
    </w:p>
    <w:p w14:paraId="006C7ABB" w14:textId="5CAD0D22" w:rsidR="00506685" w:rsidRDefault="00506685" w:rsidP="0090744D">
      <w:pPr>
        <w:rPr>
          <w:lang w:val="en-US"/>
        </w:rPr>
      </w:pPr>
    </w:p>
    <w:p w14:paraId="75DDA9D7" w14:textId="4030C282" w:rsidR="00506685" w:rsidRPr="00506685" w:rsidRDefault="00506685" w:rsidP="00506685">
      <w:pPr>
        <w:pStyle w:val="ListParagraph"/>
        <w:rPr>
          <w:lang w:val="en-US"/>
        </w:rPr>
      </w:pPr>
      <w:r>
        <w:rPr>
          <w:lang w:val="en-US"/>
        </w:rPr>
        <w:t>3.</w:t>
      </w:r>
    </w:p>
    <w:p w14:paraId="404D8F6C" w14:textId="78A6371F" w:rsidR="0090744D" w:rsidRPr="0090744D" w:rsidRDefault="00506685" w:rsidP="00506685">
      <w:pPr>
        <w:jc w:val="center"/>
        <w:rPr>
          <w:lang w:val="en-US"/>
        </w:rPr>
      </w:pPr>
      <w:r>
        <w:rPr>
          <w:noProof/>
          <w:lang w:val="en-US"/>
        </w:rPr>
        <w:drawing>
          <wp:inline distT="0" distB="0" distL="0" distR="0" wp14:anchorId="1B9D9620" wp14:editId="3C4BA780">
            <wp:extent cx="4598510" cy="2912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ramm-Model-of-Communication.png"/>
                    <pic:cNvPicPr/>
                  </pic:nvPicPr>
                  <pic:blipFill>
                    <a:blip r:embed="rId12">
                      <a:extLst>
                        <a:ext uri="{28A0092B-C50C-407E-A947-70E740481C1C}">
                          <a14:useLocalDpi xmlns:a14="http://schemas.microsoft.com/office/drawing/2010/main" val="0"/>
                        </a:ext>
                      </a:extLst>
                    </a:blip>
                    <a:stretch>
                      <a:fillRect/>
                    </a:stretch>
                  </pic:blipFill>
                  <pic:spPr>
                    <a:xfrm>
                      <a:off x="0" y="0"/>
                      <a:ext cx="4624866" cy="2929439"/>
                    </a:xfrm>
                    <a:prstGeom prst="rect">
                      <a:avLst/>
                    </a:prstGeom>
                  </pic:spPr>
                </pic:pic>
              </a:graphicData>
            </a:graphic>
          </wp:inline>
        </w:drawing>
      </w:r>
    </w:p>
    <w:p w14:paraId="5E6F4E42" w14:textId="3E5180BA" w:rsidR="0090744D" w:rsidRDefault="0090744D" w:rsidP="0090744D">
      <w:pPr>
        <w:rPr>
          <w:lang w:val="en-US"/>
        </w:rPr>
      </w:pPr>
    </w:p>
    <w:p w14:paraId="57C443C0" w14:textId="6416C7D0" w:rsidR="0090744D" w:rsidRDefault="0090744D" w:rsidP="0090744D">
      <w:pPr>
        <w:rPr>
          <w:lang w:val="en-US"/>
        </w:rPr>
      </w:pPr>
    </w:p>
    <w:p w14:paraId="76898055" w14:textId="140D3EF5" w:rsidR="00506685" w:rsidRDefault="00506685" w:rsidP="0090744D">
      <w:pPr>
        <w:rPr>
          <w:lang w:val="en-US"/>
        </w:rPr>
      </w:pPr>
    </w:p>
    <w:p w14:paraId="5B34FD11" w14:textId="5E51DF51" w:rsidR="00506685" w:rsidRPr="00506685" w:rsidRDefault="00506685" w:rsidP="00506685">
      <w:pPr>
        <w:pStyle w:val="ListParagraph"/>
        <w:rPr>
          <w:lang w:val="en-US"/>
        </w:rPr>
      </w:pPr>
      <w:r>
        <w:rPr>
          <w:lang w:val="en-US"/>
        </w:rPr>
        <w:t>4.</w:t>
      </w:r>
    </w:p>
    <w:p w14:paraId="1BAC6894" w14:textId="78A67F97" w:rsidR="0090744D" w:rsidRDefault="0090744D" w:rsidP="0090744D">
      <w:pPr>
        <w:rPr>
          <w:lang w:val="en-US"/>
        </w:rPr>
      </w:pPr>
    </w:p>
    <w:p w14:paraId="431075DF" w14:textId="05F103B7" w:rsidR="0090744D" w:rsidRDefault="0090744D" w:rsidP="00506685">
      <w:pPr>
        <w:pStyle w:val="ListParagraph"/>
        <w:rPr>
          <w:lang w:val="en-US"/>
        </w:rPr>
      </w:pPr>
      <w:r>
        <w:rPr>
          <w:noProof/>
          <w:lang w:val="en-US"/>
        </w:rPr>
        <w:drawing>
          <wp:inline distT="0" distB="0" distL="0" distR="0" wp14:anchorId="130E5323" wp14:editId="7448441D">
            <wp:extent cx="4815840" cy="370424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am-roles-belbin.png"/>
                    <pic:cNvPicPr/>
                  </pic:nvPicPr>
                  <pic:blipFill>
                    <a:blip r:embed="rId13">
                      <a:extLst>
                        <a:ext uri="{28A0092B-C50C-407E-A947-70E740481C1C}">
                          <a14:useLocalDpi xmlns:a14="http://schemas.microsoft.com/office/drawing/2010/main" val="0"/>
                        </a:ext>
                      </a:extLst>
                    </a:blip>
                    <a:stretch>
                      <a:fillRect/>
                    </a:stretch>
                  </pic:blipFill>
                  <pic:spPr>
                    <a:xfrm>
                      <a:off x="0" y="0"/>
                      <a:ext cx="4825231" cy="3711470"/>
                    </a:xfrm>
                    <a:prstGeom prst="rect">
                      <a:avLst/>
                    </a:prstGeom>
                  </pic:spPr>
                </pic:pic>
              </a:graphicData>
            </a:graphic>
          </wp:inline>
        </w:drawing>
      </w:r>
    </w:p>
    <w:p w14:paraId="0A283C6E" w14:textId="44A2FD3C" w:rsidR="00506685" w:rsidRDefault="00506685" w:rsidP="00506685">
      <w:pPr>
        <w:pStyle w:val="ListParagraph"/>
        <w:rPr>
          <w:lang w:val="en-US"/>
        </w:rPr>
      </w:pPr>
    </w:p>
    <w:p w14:paraId="651E8FED" w14:textId="5A66F737" w:rsidR="002A785D" w:rsidRDefault="002A785D" w:rsidP="002A785D">
      <w:pPr>
        <w:rPr>
          <w:lang w:val="en-US"/>
        </w:rPr>
      </w:pPr>
    </w:p>
    <w:p w14:paraId="3B26E148" w14:textId="5D9D5B00" w:rsidR="002A785D" w:rsidRDefault="002A785D" w:rsidP="002A785D">
      <w:pPr>
        <w:rPr>
          <w:lang w:val="en-US"/>
        </w:rPr>
      </w:pPr>
    </w:p>
    <w:p w14:paraId="78B8F2A7" w14:textId="7C5B486E" w:rsidR="002A785D" w:rsidRPr="002A785D" w:rsidRDefault="002A785D" w:rsidP="002A785D">
      <w:pPr>
        <w:rPr>
          <w:lang w:val="en-US"/>
        </w:rPr>
      </w:pPr>
      <w:r>
        <w:rPr>
          <w:lang w:val="en-US"/>
        </w:rPr>
        <w:t>5.</w:t>
      </w:r>
    </w:p>
    <w:p w14:paraId="30E07965" w14:textId="77777777" w:rsidR="00586C32" w:rsidRDefault="0090744D" w:rsidP="00586C32">
      <w:pPr>
        <w:pStyle w:val="ListParagraph"/>
        <w:ind w:left="360"/>
        <w:rPr>
          <w:rFonts w:cstheme="minorHAnsi"/>
          <w:color w:val="000000" w:themeColor="text1"/>
          <w:lang w:val="en-US"/>
        </w:rPr>
      </w:pPr>
      <w:r>
        <w:rPr>
          <w:noProof/>
          <w:lang w:val="en-US"/>
        </w:rPr>
        <w:drawing>
          <wp:inline distT="0" distB="0" distL="0" distR="0" wp14:anchorId="33E7A27A" wp14:editId="6862C3B6">
            <wp:extent cx="4791110" cy="2627143"/>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uckman.png"/>
                    <pic:cNvPicPr/>
                  </pic:nvPicPr>
                  <pic:blipFill>
                    <a:blip r:embed="rId14">
                      <a:extLst>
                        <a:ext uri="{28A0092B-C50C-407E-A947-70E740481C1C}">
                          <a14:useLocalDpi xmlns:a14="http://schemas.microsoft.com/office/drawing/2010/main" val="0"/>
                        </a:ext>
                      </a:extLst>
                    </a:blip>
                    <a:stretch>
                      <a:fillRect/>
                    </a:stretch>
                  </pic:blipFill>
                  <pic:spPr>
                    <a:xfrm>
                      <a:off x="0" y="0"/>
                      <a:ext cx="4811746" cy="2638459"/>
                    </a:xfrm>
                    <a:prstGeom prst="rect">
                      <a:avLst/>
                    </a:prstGeom>
                  </pic:spPr>
                </pic:pic>
              </a:graphicData>
            </a:graphic>
          </wp:inline>
        </w:drawing>
      </w:r>
    </w:p>
    <w:p w14:paraId="19FE509B" w14:textId="4109D295" w:rsidR="00586C32" w:rsidRPr="00586C32" w:rsidRDefault="00586C32" w:rsidP="00586C32">
      <w:pPr>
        <w:rPr>
          <w:rFonts w:cstheme="minorHAnsi"/>
          <w:color w:val="000000" w:themeColor="text1"/>
          <w:lang w:val="en-US"/>
        </w:rPr>
      </w:pPr>
      <w:r w:rsidRPr="00586C32">
        <w:rPr>
          <w:rFonts w:cstheme="minorHAnsi"/>
          <w:color w:val="000000" w:themeColor="text1"/>
          <w:lang w:val="en-US"/>
        </w:rPr>
        <w:t>Effective team benefit from;</w:t>
      </w:r>
    </w:p>
    <w:p w14:paraId="4C66F71E" w14:textId="77777777" w:rsidR="00586C32" w:rsidRDefault="00586C32" w:rsidP="00586C32">
      <w:pPr>
        <w:pStyle w:val="ListParagraph"/>
        <w:numPr>
          <w:ilvl w:val="0"/>
          <w:numId w:val="4"/>
        </w:numPr>
        <w:jc w:val="both"/>
        <w:rPr>
          <w:rFonts w:cstheme="minorHAnsi"/>
          <w:color w:val="000000" w:themeColor="text1"/>
          <w:lang w:val="en-US"/>
        </w:rPr>
      </w:pPr>
      <w:r>
        <w:rPr>
          <w:rFonts w:cstheme="minorHAnsi"/>
          <w:color w:val="000000" w:themeColor="text1"/>
          <w:lang w:val="en-US"/>
        </w:rPr>
        <w:t>Better outcomes</w:t>
      </w:r>
    </w:p>
    <w:p w14:paraId="25230534" w14:textId="77777777" w:rsidR="00586C32" w:rsidRDefault="00586C32" w:rsidP="00586C32">
      <w:pPr>
        <w:pStyle w:val="ListParagraph"/>
        <w:numPr>
          <w:ilvl w:val="0"/>
          <w:numId w:val="4"/>
        </w:numPr>
        <w:jc w:val="both"/>
        <w:rPr>
          <w:rFonts w:cstheme="minorHAnsi"/>
          <w:color w:val="000000" w:themeColor="text1"/>
          <w:lang w:val="en-US"/>
        </w:rPr>
      </w:pPr>
      <w:r>
        <w:rPr>
          <w:rFonts w:cstheme="minorHAnsi"/>
          <w:color w:val="000000" w:themeColor="text1"/>
          <w:lang w:val="en-US"/>
        </w:rPr>
        <w:t>Efficiency</w:t>
      </w:r>
    </w:p>
    <w:p w14:paraId="4B8B646C" w14:textId="77777777" w:rsidR="00586C32" w:rsidRDefault="00586C32" w:rsidP="00586C32">
      <w:pPr>
        <w:pStyle w:val="ListParagraph"/>
        <w:numPr>
          <w:ilvl w:val="0"/>
          <w:numId w:val="4"/>
        </w:numPr>
        <w:jc w:val="both"/>
        <w:rPr>
          <w:rFonts w:cstheme="minorHAnsi"/>
          <w:color w:val="000000" w:themeColor="text1"/>
          <w:lang w:val="en-US"/>
        </w:rPr>
      </w:pPr>
      <w:r>
        <w:rPr>
          <w:rFonts w:cstheme="minorHAnsi"/>
          <w:color w:val="000000" w:themeColor="text1"/>
          <w:lang w:val="en-US"/>
        </w:rPr>
        <w:t>Mutual support</w:t>
      </w:r>
    </w:p>
    <w:p w14:paraId="3D98567B" w14:textId="77777777" w:rsidR="00586C32" w:rsidRDefault="00586C32" w:rsidP="00586C32">
      <w:pPr>
        <w:pStyle w:val="ListParagraph"/>
        <w:numPr>
          <w:ilvl w:val="0"/>
          <w:numId w:val="4"/>
        </w:numPr>
        <w:jc w:val="both"/>
        <w:rPr>
          <w:rFonts w:cstheme="minorHAnsi"/>
          <w:color w:val="000000" w:themeColor="text1"/>
          <w:lang w:val="en-US"/>
        </w:rPr>
      </w:pPr>
      <w:r>
        <w:rPr>
          <w:rFonts w:cstheme="minorHAnsi"/>
          <w:color w:val="000000" w:themeColor="text1"/>
          <w:lang w:val="en-US"/>
        </w:rPr>
        <w:t>Boost productivity</w:t>
      </w:r>
    </w:p>
    <w:p w14:paraId="183A7EF5" w14:textId="77777777" w:rsidR="00586C32" w:rsidRDefault="00586C32" w:rsidP="00586C32">
      <w:pPr>
        <w:pStyle w:val="ListParagraph"/>
        <w:numPr>
          <w:ilvl w:val="0"/>
          <w:numId w:val="4"/>
        </w:numPr>
        <w:jc w:val="both"/>
        <w:rPr>
          <w:rFonts w:cstheme="minorHAnsi"/>
          <w:color w:val="000000" w:themeColor="text1"/>
          <w:lang w:val="en-US"/>
        </w:rPr>
      </w:pPr>
      <w:r>
        <w:rPr>
          <w:rFonts w:cstheme="minorHAnsi"/>
          <w:color w:val="000000" w:themeColor="text1"/>
          <w:lang w:val="en-US"/>
        </w:rPr>
        <w:t>Encourages innovation</w:t>
      </w:r>
    </w:p>
    <w:p w14:paraId="1725416B" w14:textId="77777777" w:rsidR="00586C32" w:rsidRDefault="00586C32" w:rsidP="00586C32">
      <w:pPr>
        <w:pStyle w:val="ListParagraph"/>
        <w:numPr>
          <w:ilvl w:val="0"/>
          <w:numId w:val="4"/>
        </w:numPr>
        <w:jc w:val="both"/>
        <w:rPr>
          <w:rFonts w:cstheme="minorHAnsi"/>
          <w:color w:val="000000" w:themeColor="text1"/>
          <w:lang w:val="en-US"/>
        </w:rPr>
      </w:pPr>
      <w:r>
        <w:rPr>
          <w:rFonts w:cstheme="minorHAnsi"/>
          <w:color w:val="000000" w:themeColor="text1"/>
          <w:lang w:val="en-US"/>
        </w:rPr>
        <w:t>Improves moral</w:t>
      </w:r>
    </w:p>
    <w:p w14:paraId="0B4B5322" w14:textId="77777777" w:rsidR="00586C32" w:rsidRDefault="00586C32" w:rsidP="00586C32">
      <w:pPr>
        <w:pStyle w:val="ListParagraph"/>
        <w:numPr>
          <w:ilvl w:val="0"/>
          <w:numId w:val="4"/>
        </w:numPr>
        <w:jc w:val="both"/>
        <w:rPr>
          <w:rFonts w:cstheme="minorHAnsi"/>
          <w:color w:val="000000" w:themeColor="text1"/>
          <w:lang w:val="en-US"/>
        </w:rPr>
      </w:pPr>
      <w:r>
        <w:rPr>
          <w:rFonts w:cstheme="minorHAnsi"/>
          <w:color w:val="000000" w:themeColor="text1"/>
          <w:lang w:val="en-US"/>
        </w:rPr>
        <w:t>Reduces conflict</w:t>
      </w:r>
    </w:p>
    <w:p w14:paraId="63C0E7BC" w14:textId="77777777" w:rsidR="00586C32" w:rsidRDefault="00586C32" w:rsidP="00586C32">
      <w:pPr>
        <w:pStyle w:val="ListParagraph"/>
        <w:numPr>
          <w:ilvl w:val="0"/>
          <w:numId w:val="4"/>
        </w:numPr>
        <w:jc w:val="both"/>
        <w:rPr>
          <w:rFonts w:cstheme="minorHAnsi"/>
          <w:color w:val="000000" w:themeColor="text1"/>
          <w:lang w:val="en-US"/>
        </w:rPr>
      </w:pPr>
      <w:r>
        <w:rPr>
          <w:rFonts w:cstheme="minorHAnsi"/>
          <w:color w:val="000000" w:themeColor="text1"/>
          <w:lang w:val="en-US"/>
        </w:rPr>
        <w:t>Allows flexibility</w:t>
      </w:r>
    </w:p>
    <w:p w14:paraId="7A8713D3" w14:textId="77777777" w:rsidR="00586C32" w:rsidRDefault="00586C32" w:rsidP="00586C32">
      <w:pPr>
        <w:pStyle w:val="ListParagraph"/>
        <w:numPr>
          <w:ilvl w:val="0"/>
          <w:numId w:val="4"/>
        </w:numPr>
        <w:rPr>
          <w:rFonts w:cstheme="minorHAnsi"/>
          <w:color w:val="000000" w:themeColor="text1"/>
          <w:lang w:val="en-US"/>
        </w:rPr>
      </w:pPr>
      <w:r>
        <w:rPr>
          <w:rFonts w:cstheme="minorHAnsi"/>
          <w:color w:val="000000" w:themeColor="text1"/>
          <w:lang w:val="en-US"/>
        </w:rPr>
        <w:t>Better ideas</w:t>
      </w:r>
    </w:p>
    <w:p w14:paraId="2B108183" w14:textId="77777777" w:rsidR="00586C32" w:rsidRDefault="00586C32" w:rsidP="00586C32">
      <w:pPr>
        <w:jc w:val="both"/>
        <w:rPr>
          <w:rFonts w:cstheme="minorHAnsi"/>
          <w:color w:val="000000" w:themeColor="text1"/>
          <w:lang w:val="en-US"/>
        </w:rPr>
      </w:pPr>
      <w:r>
        <w:rPr>
          <w:rFonts w:cstheme="minorHAnsi"/>
          <w:color w:val="000000" w:themeColor="text1"/>
          <w:lang w:val="en-US"/>
        </w:rPr>
        <w:t>All these can be achieved in great teamwork if the manager of the group has skills to manage and experience. A manager should have skills in;</w:t>
      </w:r>
    </w:p>
    <w:p w14:paraId="33453BCF"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Motivation</w:t>
      </w:r>
    </w:p>
    <w:p w14:paraId="0214370A"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Encouragement</w:t>
      </w:r>
    </w:p>
    <w:p w14:paraId="5C902F02"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Trust</w:t>
      </w:r>
    </w:p>
    <w:p w14:paraId="2268384C"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Communication</w:t>
      </w:r>
    </w:p>
    <w:p w14:paraId="13447A8D"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Empathy</w:t>
      </w:r>
    </w:p>
    <w:p w14:paraId="451E3CE1"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Sympathy</w:t>
      </w:r>
    </w:p>
    <w:p w14:paraId="34124C6B"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Offer incentive</w:t>
      </w:r>
    </w:p>
    <w:p w14:paraId="3D0A860E"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Bond</w:t>
      </w:r>
    </w:p>
    <w:p w14:paraId="57C5911D"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Contribute</w:t>
      </w:r>
    </w:p>
    <w:p w14:paraId="515CF10E"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Respect</w:t>
      </w:r>
    </w:p>
    <w:p w14:paraId="75989906"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Be fair</w:t>
      </w:r>
    </w:p>
    <w:p w14:paraId="7A336D71" w14:textId="77777777" w:rsidR="00586C32" w:rsidRPr="00FF0885"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Commitment</w:t>
      </w:r>
      <w:r>
        <w:rPr>
          <w:rFonts w:cstheme="minorHAnsi"/>
          <w:color w:val="000000" w:themeColor="text1"/>
          <w:lang w:val="en-US"/>
        </w:rPr>
        <w:tab/>
      </w:r>
      <w:r>
        <w:rPr>
          <w:rFonts w:cstheme="minorHAnsi"/>
          <w:color w:val="000000" w:themeColor="text1"/>
          <w:lang w:val="en-US"/>
        </w:rPr>
        <w:tab/>
      </w:r>
    </w:p>
    <w:p w14:paraId="21FA8868"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Awareness</w:t>
      </w:r>
    </w:p>
    <w:p w14:paraId="234FB71A"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Responsibility</w:t>
      </w:r>
    </w:p>
    <w:p w14:paraId="44303890"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Maturity</w:t>
      </w:r>
    </w:p>
    <w:p w14:paraId="08F6B72B" w14:textId="77777777" w:rsid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Honest</w:t>
      </w:r>
    </w:p>
    <w:p w14:paraId="7A9E464D" w14:textId="6B02D992" w:rsidR="00586C32" w:rsidRPr="00586C32" w:rsidRDefault="00586C32" w:rsidP="00586C32">
      <w:pPr>
        <w:pStyle w:val="ListParagraph"/>
        <w:numPr>
          <w:ilvl w:val="0"/>
          <w:numId w:val="5"/>
        </w:numPr>
        <w:jc w:val="both"/>
        <w:rPr>
          <w:rFonts w:cstheme="minorHAnsi"/>
          <w:color w:val="000000" w:themeColor="text1"/>
          <w:lang w:val="en-US"/>
        </w:rPr>
      </w:pPr>
      <w:r>
        <w:rPr>
          <w:rFonts w:cstheme="minorHAnsi"/>
          <w:color w:val="000000" w:themeColor="text1"/>
          <w:lang w:val="en-US"/>
        </w:rPr>
        <w:t>Listening</w:t>
      </w:r>
    </w:p>
    <w:p w14:paraId="14238797" w14:textId="77777777" w:rsidR="00586C32" w:rsidRDefault="00586C32" w:rsidP="00586C32">
      <w:pPr>
        <w:jc w:val="both"/>
        <w:rPr>
          <w:lang w:val="en-US"/>
        </w:rPr>
      </w:pPr>
    </w:p>
    <w:p w14:paraId="68F60BDB" w14:textId="70384E66" w:rsidR="00705388" w:rsidRDefault="00270251" w:rsidP="00705388">
      <w:pPr>
        <w:pStyle w:val="ListParagraph"/>
        <w:jc w:val="center"/>
        <w:rPr>
          <w:lang w:val="en-US"/>
        </w:rPr>
      </w:pPr>
      <w:r>
        <w:rPr>
          <w:lang w:val="en-US"/>
        </w:rPr>
        <w:lastRenderedPageBreak/>
        <w:t>7</w:t>
      </w:r>
      <w:r w:rsidR="00705388">
        <w:rPr>
          <w:lang w:val="en-US"/>
        </w:rPr>
        <w:t xml:space="preserve">.0 Reference </w:t>
      </w:r>
      <w:r w:rsidR="00F10112">
        <w:rPr>
          <w:lang w:val="en-US"/>
        </w:rPr>
        <w:t>list</w:t>
      </w:r>
    </w:p>
    <w:p w14:paraId="5608A556" w14:textId="55891EB9" w:rsidR="00F10112" w:rsidRPr="00672B74" w:rsidRDefault="00F10112" w:rsidP="00E939F8">
      <w:pPr>
        <w:pStyle w:val="ListParagraph"/>
        <w:ind w:left="0"/>
        <w:jc w:val="both"/>
        <w:rPr>
          <w:u w:val="single"/>
          <w:lang w:val="en-US"/>
        </w:rPr>
      </w:pPr>
      <w:r w:rsidRPr="00672B74">
        <w:rPr>
          <w:u w:val="single"/>
          <w:lang w:val="en-US"/>
        </w:rPr>
        <w:t xml:space="preserve">Internet </w:t>
      </w:r>
    </w:p>
    <w:p w14:paraId="7B68F3D8" w14:textId="7DBFAD44" w:rsidR="00E939F8" w:rsidRPr="006F5570" w:rsidRDefault="00E939F8" w:rsidP="006F5570">
      <w:pPr>
        <w:jc w:val="both"/>
        <w:rPr>
          <w:lang w:val="en-US"/>
        </w:rPr>
      </w:pPr>
    </w:p>
    <w:p w14:paraId="6443EA94" w14:textId="6308151E" w:rsidR="00E939F8" w:rsidRDefault="00E939F8" w:rsidP="00E939F8">
      <w:pPr>
        <w:pStyle w:val="ListParagraph"/>
        <w:ind w:left="0"/>
        <w:jc w:val="both"/>
        <w:rPr>
          <w:i/>
          <w:lang w:val="en-US"/>
        </w:rPr>
      </w:pPr>
      <w:proofErr w:type="spellStart"/>
      <w:r>
        <w:rPr>
          <w:lang w:val="en-US"/>
        </w:rPr>
        <w:t>Acas</w:t>
      </w:r>
      <w:proofErr w:type="spellEnd"/>
      <w:r>
        <w:rPr>
          <w:lang w:val="en-US"/>
        </w:rPr>
        <w:t xml:space="preserve"> (2012)</w:t>
      </w:r>
      <w:r>
        <w:rPr>
          <w:i/>
          <w:lang w:val="en-US"/>
        </w:rPr>
        <w:t xml:space="preserve"> Induction: getting the first few days right.</w:t>
      </w:r>
    </w:p>
    <w:p w14:paraId="481F1D1A" w14:textId="52E658F2" w:rsidR="00E939F8" w:rsidRDefault="00E939F8" w:rsidP="00E939F8">
      <w:pPr>
        <w:pStyle w:val="ListParagraph"/>
        <w:ind w:left="0"/>
        <w:jc w:val="both"/>
        <w:rPr>
          <w:lang w:val="en-US"/>
        </w:rPr>
      </w:pPr>
      <w:r>
        <w:rPr>
          <w:lang w:val="en-US"/>
        </w:rPr>
        <w:t xml:space="preserve">Available </w:t>
      </w:r>
      <w:proofErr w:type="gramStart"/>
      <w:r>
        <w:rPr>
          <w:lang w:val="en-US"/>
        </w:rPr>
        <w:t>at :</w:t>
      </w:r>
      <w:proofErr w:type="gramEnd"/>
      <w:r>
        <w:rPr>
          <w:lang w:val="en-US"/>
        </w:rPr>
        <w:t xml:space="preserve"> </w:t>
      </w:r>
      <w:hyperlink r:id="rId15" w:history="1">
        <w:r w:rsidRPr="00AD3317">
          <w:rPr>
            <w:rStyle w:val="Hyperlink"/>
            <w:lang w:val="en-US"/>
          </w:rPr>
          <w:t>www.acas.org.uk/index.aspx?articleid=3754</w:t>
        </w:r>
      </w:hyperlink>
      <w:r>
        <w:rPr>
          <w:lang w:val="en-US"/>
        </w:rPr>
        <w:t xml:space="preserve"> </w:t>
      </w:r>
    </w:p>
    <w:p w14:paraId="69EF0B30" w14:textId="0E08376D" w:rsidR="00E939F8" w:rsidRDefault="00E939F8" w:rsidP="00E939F8">
      <w:pPr>
        <w:pStyle w:val="ListParagraph"/>
        <w:ind w:left="0"/>
        <w:jc w:val="both"/>
        <w:rPr>
          <w:lang w:val="en-US"/>
        </w:rPr>
      </w:pPr>
      <w:r>
        <w:rPr>
          <w:lang w:val="en-US"/>
        </w:rPr>
        <w:t>(Accessed: 16</w:t>
      </w:r>
      <w:r w:rsidRPr="00E939F8">
        <w:rPr>
          <w:vertAlign w:val="superscript"/>
          <w:lang w:val="en-US"/>
        </w:rPr>
        <w:t>th</w:t>
      </w:r>
      <w:r>
        <w:rPr>
          <w:lang w:val="en-US"/>
        </w:rPr>
        <w:t xml:space="preserve"> August 2018)</w:t>
      </w:r>
    </w:p>
    <w:p w14:paraId="6C43177A" w14:textId="64E89D14" w:rsidR="00E939F8" w:rsidRDefault="00E939F8" w:rsidP="00E939F8">
      <w:pPr>
        <w:pStyle w:val="ListParagraph"/>
        <w:ind w:left="0"/>
        <w:jc w:val="both"/>
        <w:rPr>
          <w:lang w:val="en-US"/>
        </w:rPr>
      </w:pPr>
    </w:p>
    <w:p w14:paraId="4ADEE88C" w14:textId="7C814A42" w:rsidR="00E939F8" w:rsidRDefault="00E939F8" w:rsidP="00E939F8">
      <w:pPr>
        <w:pStyle w:val="ListParagraph"/>
        <w:ind w:left="0"/>
        <w:jc w:val="both"/>
        <w:rPr>
          <w:i/>
          <w:lang w:val="en-US"/>
        </w:rPr>
      </w:pPr>
      <w:r>
        <w:rPr>
          <w:lang w:val="en-US"/>
        </w:rPr>
        <w:t xml:space="preserve">Apex Leadership LTD (2018) </w:t>
      </w:r>
      <w:r>
        <w:rPr>
          <w:i/>
          <w:lang w:val="en-US"/>
        </w:rPr>
        <w:t>Teamwork Theory.</w:t>
      </w:r>
    </w:p>
    <w:p w14:paraId="070AC98E" w14:textId="5DA500C9" w:rsidR="00E939F8" w:rsidRDefault="00E939F8" w:rsidP="00E939F8">
      <w:pPr>
        <w:pStyle w:val="ListParagraph"/>
        <w:ind w:left="0"/>
        <w:jc w:val="both"/>
        <w:rPr>
          <w:lang w:val="en-US"/>
        </w:rPr>
      </w:pPr>
      <w:r>
        <w:rPr>
          <w:lang w:val="en-US"/>
        </w:rPr>
        <w:t xml:space="preserve">Available at: </w:t>
      </w:r>
      <w:hyperlink r:id="rId16" w:history="1">
        <w:r w:rsidRPr="00AD3317">
          <w:rPr>
            <w:rStyle w:val="Hyperlink"/>
            <w:lang w:val="en-US"/>
          </w:rPr>
          <w:t>http://the-happy-manager.com/articles/teamwork-theory/</w:t>
        </w:r>
      </w:hyperlink>
    </w:p>
    <w:p w14:paraId="15A09744" w14:textId="5A1C3C27" w:rsidR="00E939F8" w:rsidRDefault="003E6C86" w:rsidP="00E939F8">
      <w:pPr>
        <w:pStyle w:val="ListParagraph"/>
        <w:ind w:left="0"/>
        <w:jc w:val="both"/>
        <w:rPr>
          <w:lang w:val="en-US"/>
        </w:rPr>
      </w:pPr>
      <w:r>
        <w:rPr>
          <w:lang w:val="en-US"/>
        </w:rPr>
        <w:t>(Accessed: 21</w:t>
      </w:r>
      <w:r w:rsidRPr="003E6C86">
        <w:rPr>
          <w:vertAlign w:val="superscript"/>
          <w:lang w:val="en-US"/>
        </w:rPr>
        <w:t>st</w:t>
      </w:r>
      <w:r>
        <w:rPr>
          <w:lang w:val="en-US"/>
        </w:rPr>
        <w:t xml:space="preserve"> September 2018)</w:t>
      </w:r>
    </w:p>
    <w:p w14:paraId="083C83C8" w14:textId="5A395823" w:rsidR="003E6C86" w:rsidRDefault="003E6C86" w:rsidP="00E939F8">
      <w:pPr>
        <w:pStyle w:val="ListParagraph"/>
        <w:ind w:left="0"/>
        <w:jc w:val="both"/>
        <w:rPr>
          <w:lang w:val="en-US"/>
        </w:rPr>
      </w:pPr>
    </w:p>
    <w:p w14:paraId="7ABDB630" w14:textId="77777777" w:rsidR="006F5570" w:rsidRDefault="006F5570" w:rsidP="006F5570">
      <w:pPr>
        <w:pStyle w:val="ListParagraph"/>
        <w:ind w:left="0"/>
        <w:jc w:val="both"/>
        <w:rPr>
          <w:i/>
          <w:lang w:val="en-US"/>
        </w:rPr>
      </w:pPr>
      <w:r>
        <w:rPr>
          <w:lang w:val="en-US"/>
        </w:rPr>
        <w:t xml:space="preserve">Belbin (2018) </w:t>
      </w:r>
      <w:r>
        <w:rPr>
          <w:i/>
          <w:lang w:val="en-US"/>
        </w:rPr>
        <w:t>why use Belbin, In recruitment and career development</w:t>
      </w:r>
    </w:p>
    <w:p w14:paraId="5B034B84" w14:textId="77777777" w:rsidR="006F5570" w:rsidRDefault="006F5570" w:rsidP="006F5570">
      <w:pPr>
        <w:pStyle w:val="ListParagraph"/>
        <w:ind w:left="0"/>
        <w:jc w:val="both"/>
        <w:rPr>
          <w:lang w:val="en-US"/>
        </w:rPr>
      </w:pPr>
      <w:r>
        <w:rPr>
          <w:lang w:val="en-US"/>
        </w:rPr>
        <w:t xml:space="preserve">Available at: </w:t>
      </w:r>
      <w:hyperlink r:id="rId17" w:history="1">
        <w:r w:rsidRPr="00AD3317">
          <w:rPr>
            <w:rStyle w:val="Hyperlink"/>
            <w:lang w:val="en-US"/>
          </w:rPr>
          <w:t>http://www.belbin.com/about/why-use-belbin/</w:t>
        </w:r>
      </w:hyperlink>
      <w:r>
        <w:rPr>
          <w:lang w:val="en-US"/>
        </w:rPr>
        <w:t xml:space="preserve"> </w:t>
      </w:r>
    </w:p>
    <w:p w14:paraId="2874FF5D" w14:textId="77777777" w:rsidR="006F5570" w:rsidRPr="00010559" w:rsidRDefault="006F5570" w:rsidP="006F5570">
      <w:pPr>
        <w:pStyle w:val="ListParagraph"/>
        <w:ind w:left="0"/>
        <w:jc w:val="both"/>
        <w:rPr>
          <w:lang w:val="en-US"/>
        </w:rPr>
      </w:pPr>
      <w:r>
        <w:rPr>
          <w:lang w:val="en-US"/>
        </w:rPr>
        <w:t>(Accessed: 26</w:t>
      </w:r>
      <w:r w:rsidRPr="00010559">
        <w:rPr>
          <w:vertAlign w:val="superscript"/>
          <w:lang w:val="en-US"/>
        </w:rPr>
        <w:t>th</w:t>
      </w:r>
      <w:r>
        <w:rPr>
          <w:lang w:val="en-US"/>
        </w:rPr>
        <w:t xml:space="preserve"> September 2018)</w:t>
      </w:r>
    </w:p>
    <w:p w14:paraId="64F7132D" w14:textId="657F014E" w:rsidR="006F5570" w:rsidRDefault="006F5570" w:rsidP="00E939F8">
      <w:pPr>
        <w:pStyle w:val="ListParagraph"/>
        <w:ind w:left="0"/>
        <w:jc w:val="both"/>
        <w:rPr>
          <w:lang w:val="en-US"/>
        </w:rPr>
      </w:pPr>
    </w:p>
    <w:p w14:paraId="546207C5" w14:textId="40AACE28" w:rsidR="005F2578" w:rsidRDefault="005F2578" w:rsidP="00E939F8">
      <w:pPr>
        <w:pStyle w:val="ListParagraph"/>
        <w:ind w:left="0"/>
        <w:jc w:val="both"/>
        <w:rPr>
          <w:i/>
          <w:lang w:val="en-US"/>
        </w:rPr>
      </w:pPr>
      <w:r>
        <w:rPr>
          <w:lang w:val="en-US"/>
        </w:rPr>
        <w:t xml:space="preserve">Bussinesstopia (2018) </w:t>
      </w:r>
      <w:r>
        <w:rPr>
          <w:i/>
          <w:lang w:val="en-US"/>
        </w:rPr>
        <w:t>Communication, Shannon and weaver model of communication</w:t>
      </w:r>
    </w:p>
    <w:p w14:paraId="73B3B663" w14:textId="3CD34097" w:rsidR="005F2578" w:rsidRDefault="005F2578" w:rsidP="00E939F8">
      <w:pPr>
        <w:pStyle w:val="ListParagraph"/>
        <w:ind w:left="0"/>
        <w:jc w:val="both"/>
        <w:rPr>
          <w:lang w:val="en-US"/>
        </w:rPr>
      </w:pPr>
      <w:r>
        <w:rPr>
          <w:lang w:val="en-US"/>
        </w:rPr>
        <w:t xml:space="preserve">Available at: </w:t>
      </w:r>
      <w:hyperlink r:id="rId18" w:history="1">
        <w:r w:rsidR="00225601" w:rsidRPr="00AD3317">
          <w:rPr>
            <w:rStyle w:val="Hyperlink"/>
            <w:lang w:val="en-US"/>
          </w:rPr>
          <w:t>http://www.businesstopia.net/comunication/shannon-and-weaver-model-communication</w:t>
        </w:r>
      </w:hyperlink>
      <w:r>
        <w:rPr>
          <w:lang w:val="en-US"/>
        </w:rPr>
        <w:t xml:space="preserve"> </w:t>
      </w:r>
    </w:p>
    <w:p w14:paraId="659CB0DE" w14:textId="7F94FD80" w:rsidR="005F2578" w:rsidRDefault="00290BA1" w:rsidP="00E939F8">
      <w:pPr>
        <w:pStyle w:val="ListParagraph"/>
        <w:ind w:left="0"/>
        <w:jc w:val="both"/>
        <w:rPr>
          <w:lang w:val="en-US"/>
        </w:rPr>
      </w:pPr>
      <w:r>
        <w:rPr>
          <w:lang w:val="en-US"/>
        </w:rPr>
        <w:t>(Accessed</w:t>
      </w:r>
      <w:r w:rsidR="00396469">
        <w:rPr>
          <w:lang w:val="en-US"/>
        </w:rPr>
        <w:t>:</w:t>
      </w:r>
      <w:r w:rsidR="005F2578">
        <w:rPr>
          <w:lang w:val="en-US"/>
        </w:rPr>
        <w:t xml:space="preserve"> 26</w:t>
      </w:r>
      <w:r w:rsidR="005F2578" w:rsidRPr="005F2578">
        <w:rPr>
          <w:vertAlign w:val="superscript"/>
          <w:lang w:val="en-US"/>
        </w:rPr>
        <w:t>th</w:t>
      </w:r>
      <w:r w:rsidR="005F2578">
        <w:rPr>
          <w:lang w:val="en-US"/>
        </w:rPr>
        <w:t xml:space="preserve"> September 2018)</w:t>
      </w:r>
    </w:p>
    <w:p w14:paraId="11CE274A" w14:textId="77777777" w:rsidR="000E7152" w:rsidRDefault="000E7152" w:rsidP="00E939F8">
      <w:pPr>
        <w:pStyle w:val="ListParagraph"/>
        <w:ind w:left="0"/>
        <w:jc w:val="both"/>
        <w:rPr>
          <w:lang w:val="en-US"/>
        </w:rPr>
      </w:pPr>
    </w:p>
    <w:p w14:paraId="235AFFB5" w14:textId="404ED199" w:rsidR="000E7152" w:rsidRPr="000E7152" w:rsidRDefault="000E7152" w:rsidP="00E939F8">
      <w:pPr>
        <w:pStyle w:val="ListParagraph"/>
        <w:ind w:left="0"/>
        <w:jc w:val="both"/>
        <w:rPr>
          <w:i/>
          <w:lang w:val="en-US"/>
        </w:rPr>
      </w:pPr>
      <w:r>
        <w:rPr>
          <w:lang w:val="en-US"/>
        </w:rPr>
        <w:t xml:space="preserve">CSWM (2018) </w:t>
      </w:r>
      <w:proofErr w:type="spellStart"/>
      <w:r>
        <w:rPr>
          <w:i/>
          <w:lang w:val="en-US"/>
        </w:rPr>
        <w:t>Childrens</w:t>
      </w:r>
      <w:proofErr w:type="spellEnd"/>
      <w:r>
        <w:rPr>
          <w:i/>
          <w:lang w:val="en-US"/>
        </w:rPr>
        <w:t xml:space="preserve"> social work matters, roles and career progression</w:t>
      </w:r>
    </w:p>
    <w:p w14:paraId="15521310" w14:textId="12692141" w:rsidR="000E7152" w:rsidRDefault="000E7152" w:rsidP="00E939F8">
      <w:pPr>
        <w:pStyle w:val="ListParagraph"/>
        <w:ind w:left="0"/>
        <w:jc w:val="both"/>
        <w:rPr>
          <w:lang w:val="en-US"/>
        </w:rPr>
      </w:pPr>
      <w:r>
        <w:rPr>
          <w:lang w:val="en-US"/>
        </w:rPr>
        <w:t xml:space="preserve">Available at: </w:t>
      </w:r>
      <w:hyperlink r:id="rId19" w:history="1">
        <w:r w:rsidRPr="00FD7C4A">
          <w:rPr>
            <w:rStyle w:val="Hyperlink"/>
            <w:lang w:val="en-US"/>
          </w:rPr>
          <w:t>https://www.childrenssocialworkmatters.org/csw-roles/</w:t>
        </w:r>
      </w:hyperlink>
      <w:r>
        <w:rPr>
          <w:lang w:val="en-US"/>
        </w:rPr>
        <w:t xml:space="preserve"> </w:t>
      </w:r>
    </w:p>
    <w:p w14:paraId="662D817E" w14:textId="3E6D3B9E" w:rsidR="000E7152" w:rsidRDefault="000E7152" w:rsidP="00E939F8">
      <w:pPr>
        <w:pStyle w:val="ListParagraph"/>
        <w:ind w:left="0"/>
        <w:jc w:val="both"/>
        <w:rPr>
          <w:lang w:val="en-US"/>
        </w:rPr>
      </w:pPr>
      <w:r>
        <w:rPr>
          <w:lang w:val="en-US"/>
        </w:rPr>
        <w:t>(Accessed 8</w:t>
      </w:r>
      <w:r w:rsidRPr="000E7152">
        <w:rPr>
          <w:vertAlign w:val="superscript"/>
          <w:lang w:val="en-US"/>
        </w:rPr>
        <w:t>th</w:t>
      </w:r>
      <w:r>
        <w:rPr>
          <w:lang w:val="en-US"/>
        </w:rPr>
        <w:t xml:space="preserve"> October 2018)</w:t>
      </w:r>
    </w:p>
    <w:p w14:paraId="748996F0" w14:textId="5D706641" w:rsidR="00564A18" w:rsidRDefault="00564A18" w:rsidP="00E939F8">
      <w:pPr>
        <w:pStyle w:val="ListParagraph"/>
        <w:ind w:left="0"/>
        <w:jc w:val="both"/>
        <w:rPr>
          <w:lang w:val="en-US"/>
        </w:rPr>
      </w:pPr>
    </w:p>
    <w:p w14:paraId="3C0FA933" w14:textId="2055546C" w:rsidR="00564A18" w:rsidRDefault="00564A18" w:rsidP="00E939F8">
      <w:pPr>
        <w:pStyle w:val="ListParagraph"/>
        <w:ind w:left="0"/>
        <w:jc w:val="both"/>
        <w:rPr>
          <w:i/>
          <w:lang w:val="en-US"/>
        </w:rPr>
      </w:pPr>
      <w:r>
        <w:rPr>
          <w:lang w:val="en-US"/>
        </w:rPr>
        <w:t xml:space="preserve">Fanning, J. (2018) </w:t>
      </w:r>
      <w:r>
        <w:rPr>
          <w:i/>
          <w:lang w:val="en-US"/>
        </w:rPr>
        <w:t>MSW online programs.org blog</w:t>
      </w:r>
    </w:p>
    <w:p w14:paraId="27186037" w14:textId="46918317" w:rsidR="00564A18" w:rsidRDefault="00564A18" w:rsidP="00E939F8">
      <w:pPr>
        <w:pStyle w:val="ListParagraph"/>
        <w:ind w:left="0"/>
        <w:jc w:val="both"/>
        <w:rPr>
          <w:lang w:val="en-US"/>
        </w:rPr>
      </w:pPr>
      <w:r>
        <w:rPr>
          <w:lang w:val="en-US"/>
        </w:rPr>
        <w:t xml:space="preserve">Available at: </w:t>
      </w:r>
      <w:hyperlink r:id="rId20" w:history="1">
        <w:r w:rsidR="00396469" w:rsidRPr="00902F17">
          <w:rPr>
            <w:rStyle w:val="Hyperlink"/>
            <w:lang w:val="en-US"/>
          </w:rPr>
          <w:t>http://mswonlineprograms.org</w:t>
        </w:r>
      </w:hyperlink>
      <w:r w:rsidR="00396469">
        <w:rPr>
          <w:lang w:val="en-US"/>
        </w:rPr>
        <w:t xml:space="preserve"> </w:t>
      </w:r>
    </w:p>
    <w:p w14:paraId="2628CF57" w14:textId="162075CB" w:rsidR="00396469" w:rsidRDefault="00290BA1" w:rsidP="00E939F8">
      <w:pPr>
        <w:pStyle w:val="ListParagraph"/>
        <w:ind w:left="0"/>
        <w:jc w:val="both"/>
        <w:rPr>
          <w:lang w:val="en-US"/>
        </w:rPr>
      </w:pPr>
      <w:r>
        <w:rPr>
          <w:lang w:val="en-US"/>
        </w:rPr>
        <w:t>(Accessed</w:t>
      </w:r>
      <w:r w:rsidR="00396469">
        <w:rPr>
          <w:lang w:val="en-US"/>
        </w:rPr>
        <w:t>: 1</w:t>
      </w:r>
      <w:r w:rsidR="00396469" w:rsidRPr="00396469">
        <w:rPr>
          <w:vertAlign w:val="superscript"/>
          <w:lang w:val="en-US"/>
        </w:rPr>
        <w:t>st</w:t>
      </w:r>
      <w:r w:rsidR="00396469">
        <w:rPr>
          <w:lang w:val="en-US"/>
        </w:rPr>
        <w:t xml:space="preserve"> October 2018)</w:t>
      </w:r>
    </w:p>
    <w:p w14:paraId="049480CA" w14:textId="62685402" w:rsidR="00564A18" w:rsidRPr="00564A18" w:rsidRDefault="00564A18" w:rsidP="00E939F8">
      <w:pPr>
        <w:pStyle w:val="ListParagraph"/>
        <w:ind w:left="0"/>
        <w:jc w:val="both"/>
        <w:rPr>
          <w:lang w:val="en-US"/>
        </w:rPr>
      </w:pPr>
      <w:r>
        <w:rPr>
          <w:lang w:val="en-US"/>
        </w:rPr>
        <w:t xml:space="preserve"> </w:t>
      </w:r>
    </w:p>
    <w:p w14:paraId="65251B43" w14:textId="67E2BC2C" w:rsidR="00564A18" w:rsidRDefault="00564A18" w:rsidP="00E939F8">
      <w:pPr>
        <w:pStyle w:val="ListParagraph"/>
        <w:ind w:left="0"/>
        <w:jc w:val="both"/>
        <w:rPr>
          <w:i/>
          <w:lang w:val="en-US"/>
        </w:rPr>
      </w:pPr>
      <w:r>
        <w:rPr>
          <w:lang w:val="en-US"/>
        </w:rPr>
        <w:t xml:space="preserve">Haughton, J. (2017) CMI </w:t>
      </w:r>
      <w:r>
        <w:rPr>
          <w:i/>
          <w:lang w:val="en-US"/>
        </w:rPr>
        <w:t>5 ways to achieve top results from your short-staffed team</w:t>
      </w:r>
    </w:p>
    <w:p w14:paraId="50C7EA44" w14:textId="1D9C585D" w:rsidR="00564A18" w:rsidRDefault="00564A18" w:rsidP="00E939F8">
      <w:pPr>
        <w:pStyle w:val="ListParagraph"/>
        <w:ind w:left="0"/>
        <w:jc w:val="both"/>
        <w:rPr>
          <w:lang w:val="en-US"/>
        </w:rPr>
      </w:pPr>
      <w:r>
        <w:rPr>
          <w:lang w:val="en-US"/>
        </w:rPr>
        <w:t xml:space="preserve">Available at: </w:t>
      </w:r>
      <w:hyperlink r:id="rId21" w:history="1">
        <w:r w:rsidRPr="00902F17">
          <w:rPr>
            <w:rStyle w:val="Hyperlink"/>
            <w:lang w:val="en-US"/>
          </w:rPr>
          <w:t>http://www.managers.org.uk</w:t>
        </w:r>
      </w:hyperlink>
      <w:r>
        <w:rPr>
          <w:lang w:val="en-US"/>
        </w:rPr>
        <w:t xml:space="preserve"> </w:t>
      </w:r>
    </w:p>
    <w:p w14:paraId="11F6B411" w14:textId="69B1326E" w:rsidR="00564A18" w:rsidRDefault="00290BA1" w:rsidP="00E939F8">
      <w:pPr>
        <w:pStyle w:val="ListParagraph"/>
        <w:ind w:left="0"/>
        <w:jc w:val="both"/>
        <w:rPr>
          <w:lang w:val="en-US"/>
        </w:rPr>
      </w:pPr>
      <w:r>
        <w:rPr>
          <w:lang w:val="en-US"/>
        </w:rPr>
        <w:t>(Accessed:</w:t>
      </w:r>
      <w:r w:rsidR="00564A18">
        <w:rPr>
          <w:lang w:val="en-US"/>
        </w:rPr>
        <w:t xml:space="preserve"> 1</w:t>
      </w:r>
      <w:r w:rsidR="00564A18" w:rsidRPr="00564A18">
        <w:rPr>
          <w:vertAlign w:val="superscript"/>
          <w:lang w:val="en-US"/>
        </w:rPr>
        <w:t>st</w:t>
      </w:r>
      <w:r w:rsidR="00564A18">
        <w:rPr>
          <w:lang w:val="en-US"/>
        </w:rPr>
        <w:t xml:space="preserve"> October 2018)</w:t>
      </w:r>
    </w:p>
    <w:p w14:paraId="66B0C56F" w14:textId="77777777" w:rsidR="00564A18" w:rsidRPr="00564A18" w:rsidRDefault="00564A18" w:rsidP="00E939F8">
      <w:pPr>
        <w:pStyle w:val="ListParagraph"/>
        <w:ind w:left="0"/>
        <w:jc w:val="both"/>
        <w:rPr>
          <w:lang w:val="en-US"/>
        </w:rPr>
      </w:pPr>
    </w:p>
    <w:p w14:paraId="54D57C75" w14:textId="2816A1CA" w:rsidR="00EA07EA" w:rsidRPr="00BF5F1A" w:rsidRDefault="00BF5F1A" w:rsidP="00E939F8">
      <w:pPr>
        <w:pStyle w:val="ListParagraph"/>
        <w:ind w:left="0"/>
        <w:jc w:val="both"/>
        <w:rPr>
          <w:lang w:val="en-US"/>
        </w:rPr>
      </w:pPr>
      <w:proofErr w:type="spellStart"/>
      <w:r>
        <w:rPr>
          <w:lang w:val="en-US"/>
        </w:rPr>
        <w:t>Juneja</w:t>
      </w:r>
      <w:proofErr w:type="spellEnd"/>
      <w:r>
        <w:rPr>
          <w:lang w:val="en-US"/>
        </w:rPr>
        <w:t xml:space="preserve">, P. (2018) </w:t>
      </w:r>
      <w:r w:rsidR="00EA07EA" w:rsidRPr="00BF5F1A">
        <w:rPr>
          <w:i/>
          <w:lang w:val="en-US"/>
        </w:rPr>
        <w:t>MSG Management study guide</w:t>
      </w:r>
    </w:p>
    <w:p w14:paraId="3702A00B" w14:textId="64D53C77" w:rsidR="00BF5F1A" w:rsidRDefault="00BF5F1A" w:rsidP="00BF5F1A">
      <w:pPr>
        <w:pStyle w:val="ListParagraph"/>
        <w:ind w:left="0"/>
        <w:jc w:val="both"/>
        <w:rPr>
          <w:lang w:val="en-US"/>
        </w:rPr>
      </w:pPr>
      <w:r>
        <w:rPr>
          <w:lang w:val="en-US"/>
        </w:rPr>
        <w:t xml:space="preserve">Available at: </w:t>
      </w:r>
      <w:hyperlink r:id="rId22" w:history="1">
        <w:r w:rsidRPr="00902F17">
          <w:rPr>
            <w:rStyle w:val="Hyperlink"/>
            <w:lang w:val="en-US"/>
          </w:rPr>
          <w:t>https://www.managementstudyguide.com/schramm-model-of-communication.htm</w:t>
        </w:r>
      </w:hyperlink>
      <w:r>
        <w:rPr>
          <w:lang w:val="en-US"/>
        </w:rPr>
        <w:t xml:space="preserve"> </w:t>
      </w:r>
    </w:p>
    <w:p w14:paraId="349427F7" w14:textId="4B4E4B88" w:rsidR="00564A18" w:rsidRPr="00BF5F1A" w:rsidRDefault="00290BA1" w:rsidP="00BF5F1A">
      <w:pPr>
        <w:pStyle w:val="ListParagraph"/>
        <w:ind w:left="0"/>
        <w:jc w:val="both"/>
        <w:rPr>
          <w:lang w:val="en-US"/>
        </w:rPr>
      </w:pPr>
      <w:r>
        <w:rPr>
          <w:lang w:val="en-US"/>
        </w:rPr>
        <w:t>(Accessed:</w:t>
      </w:r>
      <w:r w:rsidR="00BF5F1A">
        <w:rPr>
          <w:lang w:val="en-US"/>
        </w:rPr>
        <w:t xml:space="preserve"> 1</w:t>
      </w:r>
      <w:r w:rsidR="00BF5F1A" w:rsidRPr="00BF5F1A">
        <w:rPr>
          <w:vertAlign w:val="superscript"/>
          <w:lang w:val="en-US"/>
        </w:rPr>
        <w:t>st</w:t>
      </w:r>
      <w:r w:rsidR="00BF5F1A">
        <w:rPr>
          <w:lang w:val="en-US"/>
        </w:rPr>
        <w:t xml:space="preserve"> October 2018)</w:t>
      </w:r>
    </w:p>
    <w:p w14:paraId="299F8B93" w14:textId="77777777" w:rsidR="005F2578" w:rsidRPr="005F2578" w:rsidRDefault="005F2578" w:rsidP="00E939F8">
      <w:pPr>
        <w:pStyle w:val="ListParagraph"/>
        <w:ind w:left="0"/>
        <w:jc w:val="both"/>
        <w:rPr>
          <w:lang w:val="en-US"/>
        </w:rPr>
      </w:pPr>
    </w:p>
    <w:p w14:paraId="15EC533A" w14:textId="77777777" w:rsidR="006F5570" w:rsidRDefault="006F5570" w:rsidP="006F5570">
      <w:pPr>
        <w:pStyle w:val="ListParagraph"/>
        <w:ind w:left="0"/>
        <w:jc w:val="both"/>
        <w:rPr>
          <w:lang w:val="en-US"/>
        </w:rPr>
      </w:pPr>
      <w:r>
        <w:rPr>
          <w:lang w:val="en-US"/>
        </w:rPr>
        <w:t xml:space="preserve">Oxford Reference (2018) </w:t>
      </w:r>
      <w:r>
        <w:rPr>
          <w:i/>
          <w:lang w:val="en-US"/>
        </w:rPr>
        <w:t xml:space="preserve">Shannon and Weaver Model. </w:t>
      </w:r>
    </w:p>
    <w:p w14:paraId="264197B0" w14:textId="77777777" w:rsidR="006F5570" w:rsidRDefault="006F5570" w:rsidP="006F5570">
      <w:pPr>
        <w:pStyle w:val="ListParagraph"/>
        <w:ind w:left="0"/>
        <w:jc w:val="both"/>
        <w:rPr>
          <w:lang w:val="en-US"/>
        </w:rPr>
      </w:pPr>
      <w:r>
        <w:rPr>
          <w:lang w:val="en-US"/>
        </w:rPr>
        <w:t>Available at :</w:t>
      </w:r>
      <w:hyperlink r:id="rId23" w:history="1">
        <w:r w:rsidRPr="00AD3317">
          <w:rPr>
            <w:rStyle w:val="Hyperlink"/>
            <w:lang w:val="en-US"/>
          </w:rPr>
          <w:t>www.oxfordreference.com/view/10.1093/oi/authority.20110803100459436</w:t>
        </w:r>
      </w:hyperlink>
    </w:p>
    <w:p w14:paraId="3D64F695" w14:textId="77777777" w:rsidR="006F5570" w:rsidRDefault="006F5570" w:rsidP="006F5570">
      <w:pPr>
        <w:pStyle w:val="ListParagraph"/>
        <w:ind w:left="0"/>
        <w:jc w:val="both"/>
        <w:rPr>
          <w:lang w:val="en-US"/>
        </w:rPr>
      </w:pPr>
      <w:r>
        <w:rPr>
          <w:lang w:val="en-US"/>
        </w:rPr>
        <w:t>(Accessed: 16</w:t>
      </w:r>
      <w:r w:rsidRPr="00E939F8">
        <w:rPr>
          <w:vertAlign w:val="superscript"/>
          <w:lang w:val="en-US"/>
        </w:rPr>
        <w:t>th</w:t>
      </w:r>
      <w:r>
        <w:rPr>
          <w:lang w:val="en-US"/>
        </w:rPr>
        <w:t xml:space="preserve"> August 2018).</w:t>
      </w:r>
    </w:p>
    <w:p w14:paraId="3230D1C5" w14:textId="77777777" w:rsidR="006F5570" w:rsidRDefault="006F5570" w:rsidP="00E939F8">
      <w:pPr>
        <w:pStyle w:val="ListParagraph"/>
        <w:ind w:left="0"/>
        <w:jc w:val="both"/>
        <w:rPr>
          <w:lang w:val="en-US"/>
        </w:rPr>
      </w:pPr>
    </w:p>
    <w:p w14:paraId="2F06D007" w14:textId="5FA52D7F" w:rsidR="003E6C86" w:rsidRDefault="003E6C86" w:rsidP="00E939F8">
      <w:pPr>
        <w:pStyle w:val="ListParagraph"/>
        <w:ind w:left="0"/>
        <w:jc w:val="both"/>
        <w:rPr>
          <w:i/>
          <w:lang w:val="en-US"/>
        </w:rPr>
      </w:pPr>
      <w:r>
        <w:rPr>
          <w:lang w:val="en-US"/>
        </w:rPr>
        <w:t xml:space="preserve">University </w:t>
      </w:r>
      <w:proofErr w:type="gramStart"/>
      <w:r>
        <w:rPr>
          <w:lang w:val="en-US"/>
        </w:rPr>
        <w:t>Of</w:t>
      </w:r>
      <w:proofErr w:type="gramEnd"/>
      <w:r>
        <w:rPr>
          <w:lang w:val="en-US"/>
        </w:rPr>
        <w:t xml:space="preserve"> Cambridge </w:t>
      </w:r>
      <w:r>
        <w:rPr>
          <w:i/>
          <w:lang w:val="en-US"/>
        </w:rPr>
        <w:t>Organisational change guidance, Implementation of Change, Managing change effectively.</w:t>
      </w:r>
    </w:p>
    <w:p w14:paraId="03184E86" w14:textId="5ECF5B58" w:rsidR="003E6C86" w:rsidRDefault="003E6C86" w:rsidP="00E939F8">
      <w:pPr>
        <w:pStyle w:val="ListParagraph"/>
        <w:ind w:left="0"/>
        <w:jc w:val="both"/>
        <w:rPr>
          <w:lang w:val="en-US"/>
        </w:rPr>
      </w:pPr>
      <w:r>
        <w:rPr>
          <w:lang w:val="en-US"/>
        </w:rPr>
        <w:t xml:space="preserve">Available at: </w:t>
      </w:r>
      <w:hyperlink r:id="rId24" w:history="1">
        <w:r w:rsidRPr="00AD3317">
          <w:rPr>
            <w:rStyle w:val="Hyperlink"/>
            <w:lang w:val="en-US"/>
          </w:rPr>
          <w:t>http://www.hr.admin.cam.ac.uk/policies-procedures/organisational-change-guidance/organisational-change-guidance-6</w:t>
        </w:r>
      </w:hyperlink>
    </w:p>
    <w:p w14:paraId="53F0229F" w14:textId="6089FD1E" w:rsidR="003E6C86" w:rsidRDefault="003E6C86" w:rsidP="00E939F8">
      <w:pPr>
        <w:pStyle w:val="ListParagraph"/>
        <w:ind w:left="0"/>
        <w:jc w:val="both"/>
        <w:rPr>
          <w:lang w:val="en-US"/>
        </w:rPr>
      </w:pPr>
      <w:r>
        <w:rPr>
          <w:lang w:val="en-US"/>
        </w:rPr>
        <w:t>(Accessed: 26</w:t>
      </w:r>
      <w:r w:rsidRPr="003E6C86">
        <w:rPr>
          <w:vertAlign w:val="superscript"/>
          <w:lang w:val="en-US"/>
        </w:rPr>
        <w:t>th</w:t>
      </w:r>
      <w:r>
        <w:rPr>
          <w:lang w:val="en-US"/>
        </w:rPr>
        <w:t xml:space="preserve"> September 2018)</w:t>
      </w:r>
    </w:p>
    <w:p w14:paraId="5E4F939D" w14:textId="496225F2" w:rsidR="003E6C86" w:rsidRDefault="003E6C86" w:rsidP="00E939F8">
      <w:pPr>
        <w:pStyle w:val="ListParagraph"/>
        <w:ind w:left="0"/>
        <w:jc w:val="both"/>
        <w:rPr>
          <w:lang w:val="en-US"/>
        </w:rPr>
      </w:pPr>
    </w:p>
    <w:p w14:paraId="1EE262AF" w14:textId="4B000129" w:rsidR="00BC18C7" w:rsidRPr="00672B74" w:rsidRDefault="00BC18C7" w:rsidP="00E939F8">
      <w:pPr>
        <w:pStyle w:val="ListParagraph"/>
        <w:ind w:left="0"/>
        <w:jc w:val="both"/>
        <w:rPr>
          <w:u w:val="single"/>
          <w:lang w:val="en-US"/>
        </w:rPr>
      </w:pPr>
      <w:r w:rsidRPr="00672B74">
        <w:rPr>
          <w:u w:val="single"/>
          <w:lang w:val="en-US"/>
        </w:rPr>
        <w:lastRenderedPageBreak/>
        <w:t>E-books</w:t>
      </w:r>
    </w:p>
    <w:p w14:paraId="01D6856A" w14:textId="16102FD0" w:rsidR="00BC18C7" w:rsidRDefault="00BC18C7" w:rsidP="00E939F8">
      <w:pPr>
        <w:pStyle w:val="ListParagraph"/>
        <w:ind w:left="0"/>
        <w:jc w:val="both"/>
        <w:rPr>
          <w:lang w:val="en-US"/>
        </w:rPr>
      </w:pPr>
    </w:p>
    <w:p w14:paraId="0606FDBB" w14:textId="64C3259A" w:rsidR="00264C9A" w:rsidRPr="00264C9A" w:rsidRDefault="00264C9A" w:rsidP="00E939F8">
      <w:pPr>
        <w:pStyle w:val="ListParagraph"/>
        <w:ind w:left="0"/>
        <w:jc w:val="both"/>
        <w:rPr>
          <w:lang w:val="en-US"/>
        </w:rPr>
      </w:pPr>
      <w:r>
        <w:rPr>
          <w:lang w:val="en-US"/>
        </w:rPr>
        <w:t xml:space="preserve">Armstrong, M. (2016) </w:t>
      </w:r>
      <w:r w:rsidR="00105AA0">
        <w:rPr>
          <w:i/>
          <w:lang w:val="en-US"/>
        </w:rPr>
        <w:t>Armstrong’s</w:t>
      </w:r>
      <w:r>
        <w:rPr>
          <w:i/>
          <w:lang w:val="en-US"/>
        </w:rPr>
        <w:t xml:space="preserve"> Handbook of management and leadership for HR. </w:t>
      </w:r>
      <w:r>
        <w:rPr>
          <w:lang w:val="en-US"/>
        </w:rPr>
        <w:t>4</w:t>
      </w:r>
      <w:r w:rsidRPr="00264C9A">
        <w:rPr>
          <w:vertAlign w:val="superscript"/>
          <w:lang w:val="en-US"/>
        </w:rPr>
        <w:t>th</w:t>
      </w:r>
      <w:r>
        <w:rPr>
          <w:lang w:val="en-US"/>
        </w:rPr>
        <w:t xml:space="preserve"> ED. London: Kogan page LTD</w:t>
      </w:r>
    </w:p>
    <w:p w14:paraId="44B80C22" w14:textId="719543D0" w:rsidR="003E6C86" w:rsidRDefault="003E6C86" w:rsidP="00E939F8">
      <w:pPr>
        <w:pStyle w:val="ListParagraph"/>
        <w:ind w:left="0"/>
        <w:jc w:val="both"/>
        <w:rPr>
          <w:lang w:val="en-US"/>
        </w:rPr>
      </w:pPr>
    </w:p>
    <w:p w14:paraId="64A55D5E" w14:textId="77777777" w:rsidR="006F5570" w:rsidRDefault="006F5570" w:rsidP="006F5570">
      <w:pPr>
        <w:pStyle w:val="ListParagraph"/>
        <w:ind w:left="0"/>
        <w:jc w:val="both"/>
        <w:rPr>
          <w:lang w:val="en-US"/>
        </w:rPr>
      </w:pPr>
      <w:proofErr w:type="spellStart"/>
      <w:r>
        <w:rPr>
          <w:lang w:val="en-US"/>
        </w:rPr>
        <w:t>Bassot</w:t>
      </w:r>
      <w:proofErr w:type="spellEnd"/>
      <w:r>
        <w:rPr>
          <w:lang w:val="en-US"/>
        </w:rPr>
        <w:t xml:space="preserve">, B. (2016) </w:t>
      </w:r>
      <w:r>
        <w:rPr>
          <w:i/>
          <w:lang w:val="en-US"/>
        </w:rPr>
        <w:t>The reflective practice guide, An interdisciplinary approach to critical thinking.</w:t>
      </w:r>
      <w:r>
        <w:rPr>
          <w:lang w:val="en-US"/>
        </w:rPr>
        <w:t xml:space="preserve"> London, New York: Routledge LTD</w:t>
      </w:r>
    </w:p>
    <w:p w14:paraId="36FBC667" w14:textId="77777777" w:rsidR="006F5570" w:rsidRDefault="006F5570" w:rsidP="006F5570">
      <w:pPr>
        <w:pStyle w:val="ListParagraph"/>
        <w:ind w:left="0"/>
        <w:jc w:val="both"/>
        <w:rPr>
          <w:lang w:val="en-US"/>
        </w:rPr>
      </w:pPr>
    </w:p>
    <w:p w14:paraId="73F71C6E" w14:textId="77777777" w:rsidR="006F5570" w:rsidRDefault="006F5570" w:rsidP="006F5570">
      <w:pPr>
        <w:pStyle w:val="ListParagraph"/>
        <w:ind w:left="0"/>
        <w:jc w:val="both"/>
        <w:rPr>
          <w:lang w:val="en-US"/>
        </w:rPr>
      </w:pPr>
      <w:proofErr w:type="spellStart"/>
      <w:r>
        <w:rPr>
          <w:lang w:val="en-US"/>
        </w:rPr>
        <w:t>Bassot</w:t>
      </w:r>
      <w:proofErr w:type="spellEnd"/>
      <w:r>
        <w:rPr>
          <w:lang w:val="en-US"/>
        </w:rPr>
        <w:t xml:space="preserve">, B. (2016) </w:t>
      </w:r>
      <w:r>
        <w:rPr>
          <w:i/>
          <w:lang w:val="en-US"/>
        </w:rPr>
        <w:t>The reflective practice guide, An interdisciplinary approach to critical thinking.</w:t>
      </w:r>
      <w:r>
        <w:rPr>
          <w:lang w:val="en-US"/>
        </w:rPr>
        <w:t xml:space="preserve"> London, New York: Routledge LTD</w:t>
      </w:r>
    </w:p>
    <w:p w14:paraId="0657780E" w14:textId="77777777" w:rsidR="006F5570" w:rsidRDefault="006F5570" w:rsidP="00E939F8">
      <w:pPr>
        <w:pStyle w:val="ListParagraph"/>
        <w:ind w:left="0"/>
        <w:jc w:val="both"/>
        <w:rPr>
          <w:lang w:val="en-US"/>
        </w:rPr>
      </w:pPr>
    </w:p>
    <w:p w14:paraId="1DFA92C1" w14:textId="0A86F093" w:rsidR="00105AA0" w:rsidRDefault="00105AA0" w:rsidP="00E939F8">
      <w:pPr>
        <w:pStyle w:val="ListParagraph"/>
        <w:ind w:left="0"/>
        <w:jc w:val="both"/>
        <w:rPr>
          <w:lang w:val="en-US"/>
        </w:rPr>
      </w:pPr>
      <w:r>
        <w:rPr>
          <w:lang w:val="en-US"/>
        </w:rPr>
        <w:t xml:space="preserve">Lussier, R.N and </w:t>
      </w:r>
      <w:proofErr w:type="spellStart"/>
      <w:r>
        <w:rPr>
          <w:lang w:val="en-US"/>
        </w:rPr>
        <w:t>Achua</w:t>
      </w:r>
      <w:proofErr w:type="spellEnd"/>
      <w:r>
        <w:rPr>
          <w:lang w:val="en-US"/>
        </w:rPr>
        <w:t xml:space="preserve">, C.F. (2015) </w:t>
      </w:r>
      <w:r w:rsidR="0040023C">
        <w:rPr>
          <w:i/>
          <w:lang w:val="en-US"/>
        </w:rPr>
        <w:t xml:space="preserve">Leadership Theory, application &amp; skills development. </w:t>
      </w:r>
      <w:r w:rsidR="0040023C">
        <w:rPr>
          <w:lang w:val="en-US"/>
        </w:rPr>
        <w:t>6</w:t>
      </w:r>
      <w:r w:rsidR="0040023C" w:rsidRPr="0040023C">
        <w:rPr>
          <w:vertAlign w:val="superscript"/>
          <w:lang w:val="en-US"/>
        </w:rPr>
        <w:t>th</w:t>
      </w:r>
      <w:r w:rsidR="0040023C">
        <w:rPr>
          <w:lang w:val="en-US"/>
        </w:rPr>
        <w:t xml:space="preserve"> ED. Boston: Cengage Learning</w:t>
      </w:r>
    </w:p>
    <w:p w14:paraId="75C7ED46" w14:textId="2ACBA73C" w:rsidR="0040023C" w:rsidRDefault="0040023C" w:rsidP="00E939F8">
      <w:pPr>
        <w:pStyle w:val="ListParagraph"/>
        <w:ind w:left="0"/>
        <w:jc w:val="both"/>
        <w:rPr>
          <w:lang w:val="en-US"/>
        </w:rPr>
      </w:pPr>
    </w:p>
    <w:p w14:paraId="61DB7BAA" w14:textId="055CD748" w:rsidR="000E7152" w:rsidRDefault="000E7152" w:rsidP="00E939F8">
      <w:pPr>
        <w:pStyle w:val="ListParagraph"/>
        <w:ind w:left="0"/>
        <w:jc w:val="both"/>
        <w:rPr>
          <w:lang w:val="en-US"/>
        </w:rPr>
      </w:pPr>
      <w:r>
        <w:rPr>
          <w:lang w:val="en-US"/>
        </w:rPr>
        <w:t xml:space="preserve">Haynes, N.M. (2012) </w:t>
      </w:r>
      <w:r>
        <w:rPr>
          <w:i/>
          <w:lang w:val="en-US"/>
        </w:rPr>
        <w:t xml:space="preserve">Group Dynamics, Basic and </w:t>
      </w:r>
      <w:proofErr w:type="spellStart"/>
      <w:r>
        <w:rPr>
          <w:i/>
          <w:lang w:val="en-US"/>
        </w:rPr>
        <w:t>Pragmaticsfor</w:t>
      </w:r>
      <w:proofErr w:type="spellEnd"/>
      <w:r>
        <w:rPr>
          <w:i/>
          <w:lang w:val="en-US"/>
        </w:rPr>
        <w:t xml:space="preserve"> Practitioners.</w:t>
      </w:r>
      <w:r>
        <w:rPr>
          <w:lang w:val="en-US"/>
        </w:rPr>
        <w:t xml:space="preserve"> </w:t>
      </w:r>
      <w:r w:rsidR="000A455F">
        <w:rPr>
          <w:lang w:val="en-US"/>
        </w:rPr>
        <w:t>Lanham: University press of America</w:t>
      </w:r>
    </w:p>
    <w:p w14:paraId="55BB89CC" w14:textId="77777777" w:rsidR="000A455F" w:rsidRPr="000E7152" w:rsidRDefault="000A455F" w:rsidP="00E939F8">
      <w:pPr>
        <w:pStyle w:val="ListParagraph"/>
        <w:ind w:left="0"/>
        <w:jc w:val="both"/>
        <w:rPr>
          <w:lang w:val="en-US"/>
        </w:rPr>
      </w:pPr>
    </w:p>
    <w:p w14:paraId="1024F9D0" w14:textId="77777777" w:rsidR="006F5570" w:rsidRDefault="0040023C" w:rsidP="00E939F8">
      <w:pPr>
        <w:pStyle w:val="ListParagraph"/>
        <w:ind w:left="0"/>
        <w:jc w:val="both"/>
        <w:rPr>
          <w:lang w:val="en-US"/>
        </w:rPr>
      </w:pPr>
      <w:proofErr w:type="spellStart"/>
      <w:r>
        <w:rPr>
          <w:lang w:val="en-US"/>
        </w:rPr>
        <w:t>Ungemah</w:t>
      </w:r>
      <w:proofErr w:type="spellEnd"/>
      <w:r>
        <w:rPr>
          <w:lang w:val="en-US"/>
        </w:rPr>
        <w:t xml:space="preserve">, J. (2015) </w:t>
      </w:r>
      <w:r>
        <w:rPr>
          <w:i/>
          <w:lang w:val="en-US"/>
        </w:rPr>
        <w:t xml:space="preserve">Misplaced talents A guide to better people decisions. </w:t>
      </w:r>
      <w:r>
        <w:rPr>
          <w:lang w:val="en-US"/>
        </w:rPr>
        <w:t>USA: John Wiley &amp; Sons</w:t>
      </w:r>
    </w:p>
    <w:p w14:paraId="3DB84C83" w14:textId="77777777" w:rsidR="006F5570" w:rsidRDefault="006F5570" w:rsidP="00E939F8">
      <w:pPr>
        <w:pStyle w:val="ListParagraph"/>
        <w:ind w:left="0"/>
        <w:jc w:val="both"/>
        <w:rPr>
          <w:lang w:val="en-US"/>
        </w:rPr>
      </w:pPr>
    </w:p>
    <w:p w14:paraId="5333045F" w14:textId="3B0A965F" w:rsidR="001974AF" w:rsidRPr="00672B74" w:rsidRDefault="001974AF" w:rsidP="00E939F8">
      <w:pPr>
        <w:pStyle w:val="ListParagraph"/>
        <w:ind w:left="0"/>
        <w:jc w:val="both"/>
        <w:rPr>
          <w:u w:val="single"/>
          <w:lang w:val="en-US"/>
        </w:rPr>
      </w:pPr>
      <w:r w:rsidRPr="00672B74">
        <w:rPr>
          <w:u w:val="single"/>
          <w:lang w:val="en-US"/>
        </w:rPr>
        <w:t>Article</w:t>
      </w:r>
      <w:r w:rsidR="00BF5F1A" w:rsidRPr="00672B74">
        <w:rPr>
          <w:u w:val="single"/>
          <w:lang w:val="en-US"/>
        </w:rPr>
        <w:t>/ Journals</w:t>
      </w:r>
    </w:p>
    <w:p w14:paraId="6619F4A1" w14:textId="0CCABFD3" w:rsidR="001974AF" w:rsidRDefault="001974AF" w:rsidP="00E939F8">
      <w:pPr>
        <w:pStyle w:val="ListParagraph"/>
        <w:ind w:left="0"/>
        <w:jc w:val="both"/>
        <w:rPr>
          <w:lang w:val="en-US"/>
        </w:rPr>
      </w:pPr>
    </w:p>
    <w:p w14:paraId="592DB461" w14:textId="49F28FBC" w:rsidR="001974AF" w:rsidRDefault="001974AF" w:rsidP="00E939F8">
      <w:pPr>
        <w:pStyle w:val="ListParagraph"/>
        <w:ind w:left="0"/>
        <w:jc w:val="both"/>
        <w:rPr>
          <w:lang w:val="en-US"/>
        </w:rPr>
      </w:pPr>
      <w:r>
        <w:rPr>
          <w:lang w:val="en-US"/>
        </w:rPr>
        <w:t>Harris, G.</w:t>
      </w:r>
      <w:r w:rsidR="00912EA9">
        <w:rPr>
          <w:lang w:val="en-US"/>
        </w:rPr>
        <w:t xml:space="preserve"> (2011) </w:t>
      </w:r>
      <w:r w:rsidR="00912EA9">
        <w:rPr>
          <w:i/>
          <w:lang w:val="en-US"/>
        </w:rPr>
        <w:t>Five steps to achieve remarkable communication results,</w:t>
      </w:r>
      <w:r w:rsidR="006C2358">
        <w:rPr>
          <w:i/>
          <w:lang w:val="en-US"/>
        </w:rPr>
        <w:t xml:space="preserve"> </w:t>
      </w:r>
      <w:r w:rsidR="00912EA9">
        <w:rPr>
          <w:i/>
          <w:lang w:val="en-US"/>
        </w:rPr>
        <w:t xml:space="preserve">The </w:t>
      </w:r>
      <w:r w:rsidR="006C2358">
        <w:rPr>
          <w:i/>
          <w:lang w:val="en-US"/>
        </w:rPr>
        <w:t>Kevin</w:t>
      </w:r>
      <w:r w:rsidR="00912EA9">
        <w:rPr>
          <w:i/>
          <w:lang w:val="en-US"/>
        </w:rPr>
        <w:t xml:space="preserve"> Eikenberry group</w:t>
      </w:r>
      <w:r w:rsidR="006C2358">
        <w:rPr>
          <w:i/>
          <w:lang w:val="en-US"/>
        </w:rPr>
        <w:t>.</w:t>
      </w:r>
      <w:r w:rsidR="00912EA9">
        <w:rPr>
          <w:i/>
          <w:lang w:val="en-US"/>
        </w:rPr>
        <w:t xml:space="preserve">  </w:t>
      </w:r>
      <w:r w:rsidR="00912EA9">
        <w:rPr>
          <w:lang w:val="en-US"/>
        </w:rPr>
        <w:t>P2</w:t>
      </w:r>
    </w:p>
    <w:p w14:paraId="49F3FD06" w14:textId="2DF3E7B8" w:rsidR="00912EA9" w:rsidRDefault="00912EA9" w:rsidP="00E939F8">
      <w:pPr>
        <w:pStyle w:val="ListParagraph"/>
        <w:ind w:left="0"/>
        <w:jc w:val="both"/>
        <w:rPr>
          <w:lang w:val="en-US"/>
        </w:rPr>
      </w:pPr>
      <w:r>
        <w:rPr>
          <w:lang w:val="en-US"/>
        </w:rPr>
        <w:t xml:space="preserve">Available at : </w:t>
      </w:r>
      <w:hyperlink r:id="rId25" w:history="1">
        <w:r w:rsidRPr="00AD3317">
          <w:rPr>
            <w:rStyle w:val="Hyperlink"/>
            <w:lang w:val="en-US"/>
          </w:rPr>
          <w:t>www.kevinEikenberry.com</w:t>
        </w:r>
      </w:hyperlink>
      <w:r>
        <w:rPr>
          <w:lang w:val="en-US"/>
        </w:rPr>
        <w:t xml:space="preserve"> , </w:t>
      </w:r>
      <w:hyperlink r:id="rId26" w:history="1">
        <w:r w:rsidRPr="00AD3317">
          <w:rPr>
            <w:rStyle w:val="Hyperlink"/>
            <w:lang w:val="en-US"/>
          </w:rPr>
          <w:t>www.ultimatecommunicatorworkshop.com</w:t>
        </w:r>
      </w:hyperlink>
    </w:p>
    <w:p w14:paraId="1AF71F45" w14:textId="20378212" w:rsidR="00105AA0" w:rsidRDefault="00105AA0" w:rsidP="00E939F8">
      <w:pPr>
        <w:pStyle w:val="ListParagraph"/>
        <w:ind w:left="0"/>
        <w:jc w:val="both"/>
        <w:rPr>
          <w:lang w:val="en-US"/>
        </w:rPr>
      </w:pPr>
    </w:p>
    <w:p w14:paraId="0C85B1ED" w14:textId="2B4C7554" w:rsidR="00BF5F1A" w:rsidRPr="00564A18" w:rsidRDefault="00564A18" w:rsidP="00E939F8">
      <w:pPr>
        <w:pStyle w:val="ListParagraph"/>
        <w:ind w:left="0"/>
        <w:jc w:val="both"/>
        <w:rPr>
          <w:lang w:val="en-US"/>
        </w:rPr>
      </w:pPr>
      <w:r>
        <w:rPr>
          <w:lang w:val="en-US"/>
        </w:rPr>
        <w:t xml:space="preserve">Powley, T. (2012) </w:t>
      </w:r>
      <w:r>
        <w:rPr>
          <w:i/>
          <w:lang w:val="en-US"/>
        </w:rPr>
        <w:t xml:space="preserve">CMM TEAM WORK IN CARE HOME </w:t>
      </w:r>
      <w:r>
        <w:rPr>
          <w:lang w:val="en-US"/>
        </w:rPr>
        <w:t>P44</w:t>
      </w:r>
    </w:p>
    <w:p w14:paraId="75A24019" w14:textId="4495C1C6" w:rsidR="00E939F8" w:rsidRDefault="00E939F8" w:rsidP="00290BA1">
      <w:pPr>
        <w:jc w:val="both"/>
        <w:rPr>
          <w:lang w:val="en-US"/>
        </w:rPr>
      </w:pPr>
    </w:p>
    <w:p w14:paraId="40379668" w14:textId="3ED9E2A3" w:rsidR="00290BA1" w:rsidRPr="00290BA1" w:rsidRDefault="00290BA1" w:rsidP="00290BA1">
      <w:pPr>
        <w:jc w:val="both"/>
        <w:rPr>
          <w:lang w:val="en-US"/>
        </w:rPr>
      </w:pPr>
      <w:r>
        <w:rPr>
          <w:lang w:val="en-US"/>
        </w:rPr>
        <w:t xml:space="preserve">Miller, T. (2014) </w:t>
      </w:r>
      <w:r>
        <w:rPr>
          <w:i/>
          <w:lang w:val="en-US"/>
        </w:rPr>
        <w:t xml:space="preserve">TJ training journal engaging leadership </w:t>
      </w:r>
      <w:r>
        <w:rPr>
          <w:lang w:val="en-US"/>
        </w:rPr>
        <w:t>p22</w:t>
      </w:r>
    </w:p>
    <w:p w14:paraId="419C4A9C" w14:textId="3234B30F" w:rsidR="00290BA1" w:rsidRPr="00290BA1" w:rsidRDefault="00290BA1" w:rsidP="00290BA1">
      <w:pPr>
        <w:jc w:val="both"/>
        <w:rPr>
          <w:lang w:val="en-US"/>
        </w:rPr>
      </w:pPr>
      <w:r>
        <w:rPr>
          <w:lang w:val="en-US"/>
        </w:rPr>
        <w:t xml:space="preserve">Available at: </w:t>
      </w:r>
      <w:hyperlink r:id="rId27" w:history="1">
        <w:r w:rsidRPr="00902F17">
          <w:rPr>
            <w:rStyle w:val="Hyperlink"/>
            <w:lang w:val="en-US"/>
          </w:rPr>
          <w:t>www.trainingjournal.com</w:t>
        </w:r>
      </w:hyperlink>
      <w:r>
        <w:rPr>
          <w:lang w:val="en-US"/>
        </w:rPr>
        <w:t xml:space="preserve"> </w:t>
      </w:r>
    </w:p>
    <w:p w14:paraId="7031B455" w14:textId="77777777" w:rsidR="00705388" w:rsidRPr="0090744D" w:rsidRDefault="00705388" w:rsidP="00705388">
      <w:pPr>
        <w:pStyle w:val="ListParagraph"/>
        <w:jc w:val="both"/>
        <w:rPr>
          <w:lang w:val="en-US"/>
        </w:rPr>
      </w:pPr>
    </w:p>
    <w:sectPr w:rsidR="00705388" w:rsidRPr="0090744D" w:rsidSect="000D01A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193FF" w14:textId="77777777" w:rsidR="00BD4460" w:rsidRDefault="00BD4460" w:rsidP="0066085C">
      <w:r>
        <w:separator/>
      </w:r>
    </w:p>
  </w:endnote>
  <w:endnote w:type="continuationSeparator" w:id="0">
    <w:p w14:paraId="4D0BA1B9" w14:textId="77777777" w:rsidR="00BD4460" w:rsidRDefault="00BD4460" w:rsidP="00660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7771552"/>
      <w:docPartObj>
        <w:docPartGallery w:val="Page Numbers (Bottom of Page)"/>
        <w:docPartUnique/>
      </w:docPartObj>
    </w:sdtPr>
    <w:sdtEndPr>
      <w:rPr>
        <w:rStyle w:val="PageNumber"/>
      </w:rPr>
    </w:sdtEndPr>
    <w:sdtContent>
      <w:p w14:paraId="0A1E846C" w14:textId="357BE031" w:rsidR="005D7BDB" w:rsidRDefault="005D7BDB" w:rsidP="005D7B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75C54A" w14:textId="77777777" w:rsidR="005D7BDB" w:rsidRDefault="005D7B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0206934"/>
      <w:docPartObj>
        <w:docPartGallery w:val="Page Numbers (Bottom of Page)"/>
        <w:docPartUnique/>
      </w:docPartObj>
    </w:sdtPr>
    <w:sdtEndPr>
      <w:rPr>
        <w:rStyle w:val="PageNumber"/>
      </w:rPr>
    </w:sdtEndPr>
    <w:sdtContent>
      <w:p w14:paraId="70875396" w14:textId="233302E6" w:rsidR="005D7BDB" w:rsidRDefault="005D7BDB" w:rsidP="005D7B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193807" w14:textId="77777777" w:rsidR="005D7BDB" w:rsidRDefault="005D7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30A02" w14:textId="77777777" w:rsidR="00BD4460" w:rsidRDefault="00BD4460" w:rsidP="0066085C">
      <w:r>
        <w:separator/>
      </w:r>
    </w:p>
  </w:footnote>
  <w:footnote w:type="continuationSeparator" w:id="0">
    <w:p w14:paraId="7C7AFF77" w14:textId="77777777" w:rsidR="00BD4460" w:rsidRDefault="00BD4460" w:rsidP="00660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1C4"/>
    <w:multiLevelType w:val="hybridMultilevel"/>
    <w:tmpl w:val="6660C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53474"/>
    <w:multiLevelType w:val="hybridMultilevel"/>
    <w:tmpl w:val="2220A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217F9"/>
    <w:multiLevelType w:val="hybridMultilevel"/>
    <w:tmpl w:val="9EAE0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CE0792"/>
    <w:multiLevelType w:val="hybridMultilevel"/>
    <w:tmpl w:val="3D181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A5746"/>
    <w:multiLevelType w:val="hybridMultilevel"/>
    <w:tmpl w:val="D048D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DC1462"/>
    <w:multiLevelType w:val="hybridMultilevel"/>
    <w:tmpl w:val="68A85B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9A26333"/>
    <w:multiLevelType w:val="hybridMultilevel"/>
    <w:tmpl w:val="BEC05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4B4643"/>
    <w:multiLevelType w:val="hybridMultilevel"/>
    <w:tmpl w:val="63CAC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524D"/>
    <w:multiLevelType w:val="hybridMultilevel"/>
    <w:tmpl w:val="709EC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C87795"/>
    <w:multiLevelType w:val="hybridMultilevel"/>
    <w:tmpl w:val="C6B82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822912"/>
    <w:multiLevelType w:val="hybridMultilevel"/>
    <w:tmpl w:val="926A6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CD3E4A"/>
    <w:multiLevelType w:val="hybridMultilevel"/>
    <w:tmpl w:val="C584E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7A3309"/>
    <w:multiLevelType w:val="multilevel"/>
    <w:tmpl w:val="A58459FE"/>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EE120C7"/>
    <w:multiLevelType w:val="hybridMultilevel"/>
    <w:tmpl w:val="8F6CB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2B334F"/>
    <w:multiLevelType w:val="multilevel"/>
    <w:tmpl w:val="2E96A7D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F5571AD"/>
    <w:multiLevelType w:val="hybridMultilevel"/>
    <w:tmpl w:val="19A2B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693569"/>
    <w:multiLevelType w:val="hybridMultilevel"/>
    <w:tmpl w:val="9CD4E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E655A9"/>
    <w:multiLevelType w:val="multilevel"/>
    <w:tmpl w:val="E14A5A3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4C912D7"/>
    <w:multiLevelType w:val="hybridMultilevel"/>
    <w:tmpl w:val="EBF81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5E518DF"/>
    <w:multiLevelType w:val="hybridMultilevel"/>
    <w:tmpl w:val="D0F25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720891"/>
    <w:multiLevelType w:val="hybridMultilevel"/>
    <w:tmpl w:val="C2F6D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20"/>
  </w:num>
  <w:num w:numId="4">
    <w:abstractNumId w:val="5"/>
  </w:num>
  <w:num w:numId="5">
    <w:abstractNumId w:val="2"/>
  </w:num>
  <w:num w:numId="6">
    <w:abstractNumId w:val="16"/>
  </w:num>
  <w:num w:numId="7">
    <w:abstractNumId w:val="10"/>
  </w:num>
  <w:num w:numId="8">
    <w:abstractNumId w:val="3"/>
  </w:num>
  <w:num w:numId="9">
    <w:abstractNumId w:val="13"/>
  </w:num>
  <w:num w:numId="10">
    <w:abstractNumId w:val="7"/>
  </w:num>
  <w:num w:numId="11">
    <w:abstractNumId w:val="1"/>
  </w:num>
  <w:num w:numId="12">
    <w:abstractNumId w:val="18"/>
  </w:num>
  <w:num w:numId="13">
    <w:abstractNumId w:val="15"/>
  </w:num>
  <w:num w:numId="14">
    <w:abstractNumId w:val="19"/>
  </w:num>
  <w:num w:numId="15">
    <w:abstractNumId w:val="11"/>
  </w:num>
  <w:num w:numId="16">
    <w:abstractNumId w:val="9"/>
  </w:num>
  <w:num w:numId="17">
    <w:abstractNumId w:val="6"/>
  </w:num>
  <w:num w:numId="18">
    <w:abstractNumId w:val="14"/>
  </w:num>
  <w:num w:numId="19">
    <w:abstractNumId w:val="12"/>
  </w:num>
  <w:num w:numId="20">
    <w:abstractNumId w:val="0"/>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2FA"/>
    <w:rsid w:val="00000CB0"/>
    <w:rsid w:val="00010559"/>
    <w:rsid w:val="000274DB"/>
    <w:rsid w:val="00036376"/>
    <w:rsid w:val="000611D2"/>
    <w:rsid w:val="0006566D"/>
    <w:rsid w:val="000661E7"/>
    <w:rsid w:val="0006641D"/>
    <w:rsid w:val="00073304"/>
    <w:rsid w:val="000A455F"/>
    <w:rsid w:val="000D01A6"/>
    <w:rsid w:val="000E7152"/>
    <w:rsid w:val="00105AA0"/>
    <w:rsid w:val="00135F91"/>
    <w:rsid w:val="00136970"/>
    <w:rsid w:val="00147C47"/>
    <w:rsid w:val="00167052"/>
    <w:rsid w:val="00195240"/>
    <w:rsid w:val="00195C78"/>
    <w:rsid w:val="001974AF"/>
    <w:rsid w:val="001C356B"/>
    <w:rsid w:val="001C7386"/>
    <w:rsid w:val="001D50BB"/>
    <w:rsid w:val="001D6597"/>
    <w:rsid w:val="001D7276"/>
    <w:rsid w:val="001F7D85"/>
    <w:rsid w:val="00225601"/>
    <w:rsid w:val="0023155D"/>
    <w:rsid w:val="00264C9A"/>
    <w:rsid w:val="00270251"/>
    <w:rsid w:val="0027752A"/>
    <w:rsid w:val="00290BA1"/>
    <w:rsid w:val="002A785D"/>
    <w:rsid w:val="002D6BD2"/>
    <w:rsid w:val="002D7584"/>
    <w:rsid w:val="002E36A3"/>
    <w:rsid w:val="002E62FA"/>
    <w:rsid w:val="00304E89"/>
    <w:rsid w:val="00307957"/>
    <w:rsid w:val="003175FF"/>
    <w:rsid w:val="00320B40"/>
    <w:rsid w:val="00357208"/>
    <w:rsid w:val="0036280B"/>
    <w:rsid w:val="00365F1B"/>
    <w:rsid w:val="0037041E"/>
    <w:rsid w:val="00396469"/>
    <w:rsid w:val="00396BD9"/>
    <w:rsid w:val="003A7497"/>
    <w:rsid w:val="003B3617"/>
    <w:rsid w:val="003E6C86"/>
    <w:rsid w:val="003F1450"/>
    <w:rsid w:val="0040023C"/>
    <w:rsid w:val="004238AA"/>
    <w:rsid w:val="00480235"/>
    <w:rsid w:val="0049168E"/>
    <w:rsid w:val="004A1F3C"/>
    <w:rsid w:val="004B1CAE"/>
    <w:rsid w:val="004F7F88"/>
    <w:rsid w:val="00500694"/>
    <w:rsid w:val="00501799"/>
    <w:rsid w:val="00502472"/>
    <w:rsid w:val="00506685"/>
    <w:rsid w:val="00564A18"/>
    <w:rsid w:val="00573860"/>
    <w:rsid w:val="00576043"/>
    <w:rsid w:val="0058369B"/>
    <w:rsid w:val="00584EC2"/>
    <w:rsid w:val="00586C32"/>
    <w:rsid w:val="005A1AA0"/>
    <w:rsid w:val="005A3A91"/>
    <w:rsid w:val="005D7BDB"/>
    <w:rsid w:val="005E4077"/>
    <w:rsid w:val="005F2578"/>
    <w:rsid w:val="00610250"/>
    <w:rsid w:val="0062383F"/>
    <w:rsid w:val="00627F32"/>
    <w:rsid w:val="006435DE"/>
    <w:rsid w:val="0066085C"/>
    <w:rsid w:val="00671DC3"/>
    <w:rsid w:val="00672B74"/>
    <w:rsid w:val="00676D1F"/>
    <w:rsid w:val="00682F06"/>
    <w:rsid w:val="00686D64"/>
    <w:rsid w:val="00691531"/>
    <w:rsid w:val="00695C50"/>
    <w:rsid w:val="006A4500"/>
    <w:rsid w:val="006B0BE8"/>
    <w:rsid w:val="006C0AD2"/>
    <w:rsid w:val="006C2358"/>
    <w:rsid w:val="006E1C2F"/>
    <w:rsid w:val="006E6A9C"/>
    <w:rsid w:val="006F4D13"/>
    <w:rsid w:val="006F5570"/>
    <w:rsid w:val="00705388"/>
    <w:rsid w:val="007270C5"/>
    <w:rsid w:val="007647E0"/>
    <w:rsid w:val="00766AEE"/>
    <w:rsid w:val="007C680F"/>
    <w:rsid w:val="007D5EDF"/>
    <w:rsid w:val="007D661F"/>
    <w:rsid w:val="00813687"/>
    <w:rsid w:val="00817389"/>
    <w:rsid w:val="008228F0"/>
    <w:rsid w:val="00831D9F"/>
    <w:rsid w:val="008340FF"/>
    <w:rsid w:val="00853D4A"/>
    <w:rsid w:val="008675D0"/>
    <w:rsid w:val="00875535"/>
    <w:rsid w:val="00881206"/>
    <w:rsid w:val="008A17DB"/>
    <w:rsid w:val="008B3BC3"/>
    <w:rsid w:val="008E514A"/>
    <w:rsid w:val="008F3F86"/>
    <w:rsid w:val="0090744D"/>
    <w:rsid w:val="00911B4B"/>
    <w:rsid w:val="00911F76"/>
    <w:rsid w:val="00912EA9"/>
    <w:rsid w:val="009132DE"/>
    <w:rsid w:val="00913F04"/>
    <w:rsid w:val="00922CDC"/>
    <w:rsid w:val="00931936"/>
    <w:rsid w:val="00942C8A"/>
    <w:rsid w:val="00962DC9"/>
    <w:rsid w:val="00974868"/>
    <w:rsid w:val="009A0D5A"/>
    <w:rsid w:val="009C0DF3"/>
    <w:rsid w:val="009C3C0B"/>
    <w:rsid w:val="009C49CF"/>
    <w:rsid w:val="009D590D"/>
    <w:rsid w:val="009D6FA0"/>
    <w:rsid w:val="009E722D"/>
    <w:rsid w:val="009F3367"/>
    <w:rsid w:val="00A236C5"/>
    <w:rsid w:val="00A51377"/>
    <w:rsid w:val="00A51628"/>
    <w:rsid w:val="00A708B9"/>
    <w:rsid w:val="00A735A9"/>
    <w:rsid w:val="00A75E10"/>
    <w:rsid w:val="00AB25FD"/>
    <w:rsid w:val="00AC0841"/>
    <w:rsid w:val="00AC77EC"/>
    <w:rsid w:val="00AD1C96"/>
    <w:rsid w:val="00AD3789"/>
    <w:rsid w:val="00AD72B3"/>
    <w:rsid w:val="00AE5A36"/>
    <w:rsid w:val="00AF24D4"/>
    <w:rsid w:val="00B01891"/>
    <w:rsid w:val="00B04D2D"/>
    <w:rsid w:val="00B27EAD"/>
    <w:rsid w:val="00B373C0"/>
    <w:rsid w:val="00B501D3"/>
    <w:rsid w:val="00B6406B"/>
    <w:rsid w:val="00B7320A"/>
    <w:rsid w:val="00B802DE"/>
    <w:rsid w:val="00B8030C"/>
    <w:rsid w:val="00B96751"/>
    <w:rsid w:val="00BC18C7"/>
    <w:rsid w:val="00BD4460"/>
    <w:rsid w:val="00BD56E7"/>
    <w:rsid w:val="00BE2A67"/>
    <w:rsid w:val="00BE68D9"/>
    <w:rsid w:val="00BF5F1A"/>
    <w:rsid w:val="00BF5F62"/>
    <w:rsid w:val="00C173F1"/>
    <w:rsid w:val="00C574F8"/>
    <w:rsid w:val="00C57AC6"/>
    <w:rsid w:val="00C8131B"/>
    <w:rsid w:val="00CD6AF6"/>
    <w:rsid w:val="00CE6580"/>
    <w:rsid w:val="00CF1A35"/>
    <w:rsid w:val="00CF6ED9"/>
    <w:rsid w:val="00D017CF"/>
    <w:rsid w:val="00D23C28"/>
    <w:rsid w:val="00D26649"/>
    <w:rsid w:val="00D33D02"/>
    <w:rsid w:val="00D46F38"/>
    <w:rsid w:val="00D510B8"/>
    <w:rsid w:val="00D82A64"/>
    <w:rsid w:val="00D92770"/>
    <w:rsid w:val="00DA13CF"/>
    <w:rsid w:val="00DB32A2"/>
    <w:rsid w:val="00DB5E7D"/>
    <w:rsid w:val="00DD746E"/>
    <w:rsid w:val="00DE339C"/>
    <w:rsid w:val="00DE3955"/>
    <w:rsid w:val="00DF5C28"/>
    <w:rsid w:val="00E01284"/>
    <w:rsid w:val="00E71121"/>
    <w:rsid w:val="00E80F92"/>
    <w:rsid w:val="00E86C8D"/>
    <w:rsid w:val="00E9370E"/>
    <w:rsid w:val="00E939F8"/>
    <w:rsid w:val="00EA0192"/>
    <w:rsid w:val="00EA07EA"/>
    <w:rsid w:val="00EB017E"/>
    <w:rsid w:val="00EC5EEC"/>
    <w:rsid w:val="00ED5C70"/>
    <w:rsid w:val="00EE3AE3"/>
    <w:rsid w:val="00EF05DA"/>
    <w:rsid w:val="00EF6001"/>
    <w:rsid w:val="00F10112"/>
    <w:rsid w:val="00F21078"/>
    <w:rsid w:val="00F61EAB"/>
    <w:rsid w:val="00F87260"/>
    <w:rsid w:val="00F94859"/>
    <w:rsid w:val="00FA6A66"/>
    <w:rsid w:val="00FD17D8"/>
    <w:rsid w:val="00FF0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D471"/>
  <w14:defaultImageDpi w14:val="32767"/>
  <w15:chartTrackingRefBased/>
  <w15:docId w15:val="{A4C73211-4B9E-764F-ABE8-4E4F18EC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A66"/>
    <w:pPr>
      <w:ind w:left="720"/>
      <w:contextualSpacing/>
    </w:pPr>
  </w:style>
  <w:style w:type="character" w:styleId="Hyperlink">
    <w:name w:val="Hyperlink"/>
    <w:basedOn w:val="DefaultParagraphFont"/>
    <w:uiPriority w:val="99"/>
    <w:unhideWhenUsed/>
    <w:rsid w:val="006C0AD2"/>
    <w:rPr>
      <w:color w:val="0563C1" w:themeColor="hyperlink"/>
      <w:u w:val="single"/>
    </w:rPr>
  </w:style>
  <w:style w:type="character" w:styleId="UnresolvedMention">
    <w:name w:val="Unresolved Mention"/>
    <w:basedOn w:val="DefaultParagraphFont"/>
    <w:uiPriority w:val="99"/>
    <w:rsid w:val="006C0AD2"/>
    <w:rPr>
      <w:color w:val="605E5C"/>
      <w:shd w:val="clear" w:color="auto" w:fill="E1DFDD"/>
    </w:rPr>
  </w:style>
  <w:style w:type="paragraph" w:styleId="NormalWeb">
    <w:name w:val="Normal (Web)"/>
    <w:basedOn w:val="Normal"/>
    <w:uiPriority w:val="99"/>
    <w:semiHidden/>
    <w:unhideWhenUsed/>
    <w:rsid w:val="00D017CF"/>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D017CF"/>
  </w:style>
  <w:style w:type="character" w:styleId="FollowedHyperlink">
    <w:name w:val="FollowedHyperlink"/>
    <w:basedOn w:val="DefaultParagraphFont"/>
    <w:uiPriority w:val="99"/>
    <w:semiHidden/>
    <w:unhideWhenUsed/>
    <w:rsid w:val="002D6BD2"/>
    <w:rPr>
      <w:color w:val="954F72" w:themeColor="followedHyperlink"/>
      <w:u w:val="single"/>
    </w:rPr>
  </w:style>
  <w:style w:type="paragraph" w:styleId="Footer">
    <w:name w:val="footer"/>
    <w:basedOn w:val="Normal"/>
    <w:link w:val="FooterChar"/>
    <w:uiPriority w:val="99"/>
    <w:unhideWhenUsed/>
    <w:rsid w:val="0066085C"/>
    <w:pPr>
      <w:tabs>
        <w:tab w:val="center" w:pos="4513"/>
        <w:tab w:val="right" w:pos="9026"/>
      </w:tabs>
    </w:pPr>
  </w:style>
  <w:style w:type="character" w:customStyle="1" w:styleId="FooterChar">
    <w:name w:val="Footer Char"/>
    <w:basedOn w:val="DefaultParagraphFont"/>
    <w:link w:val="Footer"/>
    <w:uiPriority w:val="99"/>
    <w:rsid w:val="0066085C"/>
  </w:style>
  <w:style w:type="character" w:styleId="PageNumber">
    <w:name w:val="page number"/>
    <w:basedOn w:val="DefaultParagraphFont"/>
    <w:uiPriority w:val="99"/>
    <w:semiHidden/>
    <w:unhideWhenUsed/>
    <w:rsid w:val="0066085C"/>
  </w:style>
  <w:style w:type="paragraph" w:styleId="TableofFigures">
    <w:name w:val="table of figures"/>
    <w:basedOn w:val="Normal"/>
    <w:next w:val="Normal"/>
    <w:uiPriority w:val="99"/>
    <w:unhideWhenUsed/>
    <w:rsid w:val="00500694"/>
  </w:style>
  <w:style w:type="paragraph" w:styleId="TOC1">
    <w:name w:val="toc 1"/>
    <w:basedOn w:val="Normal"/>
    <w:next w:val="Normal"/>
    <w:autoRedefine/>
    <w:uiPriority w:val="39"/>
    <w:unhideWhenUsed/>
    <w:rsid w:val="00500694"/>
    <w:pPr>
      <w:spacing w:before="360"/>
    </w:pPr>
    <w:rPr>
      <w:rFonts w:asciiTheme="majorHAnsi" w:hAnsiTheme="majorHAnsi" w:cstheme="majorHAnsi"/>
      <w:b/>
      <w:bCs/>
      <w:caps/>
    </w:rPr>
  </w:style>
  <w:style w:type="paragraph" w:styleId="TOC2">
    <w:name w:val="toc 2"/>
    <w:basedOn w:val="Normal"/>
    <w:next w:val="Normal"/>
    <w:autoRedefine/>
    <w:uiPriority w:val="39"/>
    <w:unhideWhenUsed/>
    <w:rsid w:val="00500694"/>
    <w:pPr>
      <w:spacing w:before="240"/>
    </w:pPr>
    <w:rPr>
      <w:b/>
      <w:bCs/>
      <w:sz w:val="20"/>
      <w:szCs w:val="20"/>
    </w:rPr>
  </w:style>
  <w:style w:type="paragraph" w:styleId="TOC3">
    <w:name w:val="toc 3"/>
    <w:basedOn w:val="Normal"/>
    <w:next w:val="Normal"/>
    <w:autoRedefine/>
    <w:uiPriority w:val="39"/>
    <w:unhideWhenUsed/>
    <w:rsid w:val="00500694"/>
    <w:pPr>
      <w:ind w:left="240"/>
    </w:pPr>
    <w:rPr>
      <w:sz w:val="20"/>
      <w:szCs w:val="20"/>
    </w:rPr>
  </w:style>
  <w:style w:type="paragraph" w:styleId="TOC4">
    <w:name w:val="toc 4"/>
    <w:basedOn w:val="Normal"/>
    <w:next w:val="Normal"/>
    <w:autoRedefine/>
    <w:uiPriority w:val="39"/>
    <w:unhideWhenUsed/>
    <w:rsid w:val="00500694"/>
    <w:pPr>
      <w:ind w:left="480"/>
    </w:pPr>
    <w:rPr>
      <w:sz w:val="20"/>
      <w:szCs w:val="20"/>
    </w:rPr>
  </w:style>
  <w:style w:type="paragraph" w:styleId="TOC5">
    <w:name w:val="toc 5"/>
    <w:basedOn w:val="Normal"/>
    <w:next w:val="Normal"/>
    <w:autoRedefine/>
    <w:uiPriority w:val="39"/>
    <w:unhideWhenUsed/>
    <w:rsid w:val="00500694"/>
    <w:pPr>
      <w:ind w:left="720"/>
    </w:pPr>
    <w:rPr>
      <w:sz w:val="20"/>
      <w:szCs w:val="20"/>
    </w:rPr>
  </w:style>
  <w:style w:type="paragraph" w:styleId="TOC6">
    <w:name w:val="toc 6"/>
    <w:basedOn w:val="Normal"/>
    <w:next w:val="Normal"/>
    <w:autoRedefine/>
    <w:uiPriority w:val="39"/>
    <w:unhideWhenUsed/>
    <w:rsid w:val="00500694"/>
    <w:pPr>
      <w:ind w:left="960"/>
    </w:pPr>
    <w:rPr>
      <w:sz w:val="20"/>
      <w:szCs w:val="20"/>
    </w:rPr>
  </w:style>
  <w:style w:type="paragraph" w:styleId="TOC7">
    <w:name w:val="toc 7"/>
    <w:basedOn w:val="Normal"/>
    <w:next w:val="Normal"/>
    <w:autoRedefine/>
    <w:uiPriority w:val="39"/>
    <w:unhideWhenUsed/>
    <w:rsid w:val="00500694"/>
    <w:pPr>
      <w:ind w:left="1200"/>
    </w:pPr>
    <w:rPr>
      <w:sz w:val="20"/>
      <w:szCs w:val="20"/>
    </w:rPr>
  </w:style>
  <w:style w:type="paragraph" w:styleId="TOC8">
    <w:name w:val="toc 8"/>
    <w:basedOn w:val="Normal"/>
    <w:next w:val="Normal"/>
    <w:autoRedefine/>
    <w:uiPriority w:val="39"/>
    <w:unhideWhenUsed/>
    <w:rsid w:val="00500694"/>
    <w:pPr>
      <w:ind w:left="1440"/>
    </w:pPr>
    <w:rPr>
      <w:sz w:val="20"/>
      <w:szCs w:val="20"/>
    </w:rPr>
  </w:style>
  <w:style w:type="paragraph" w:styleId="TOC9">
    <w:name w:val="toc 9"/>
    <w:basedOn w:val="Normal"/>
    <w:next w:val="Normal"/>
    <w:autoRedefine/>
    <w:uiPriority w:val="39"/>
    <w:unhideWhenUsed/>
    <w:rsid w:val="00500694"/>
    <w:pPr>
      <w:ind w:left="168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05851">
      <w:bodyDiv w:val="1"/>
      <w:marLeft w:val="0"/>
      <w:marRight w:val="0"/>
      <w:marTop w:val="0"/>
      <w:marBottom w:val="0"/>
      <w:divBdr>
        <w:top w:val="none" w:sz="0" w:space="0" w:color="auto"/>
        <w:left w:val="none" w:sz="0" w:space="0" w:color="auto"/>
        <w:bottom w:val="none" w:sz="0" w:space="0" w:color="auto"/>
        <w:right w:val="none" w:sz="0" w:space="0" w:color="auto"/>
      </w:divBdr>
    </w:div>
    <w:div w:id="295532339">
      <w:bodyDiv w:val="1"/>
      <w:marLeft w:val="0"/>
      <w:marRight w:val="0"/>
      <w:marTop w:val="0"/>
      <w:marBottom w:val="0"/>
      <w:divBdr>
        <w:top w:val="none" w:sz="0" w:space="0" w:color="auto"/>
        <w:left w:val="none" w:sz="0" w:space="0" w:color="auto"/>
        <w:bottom w:val="none" w:sz="0" w:space="0" w:color="auto"/>
        <w:right w:val="none" w:sz="0" w:space="0" w:color="auto"/>
      </w:divBdr>
    </w:div>
    <w:div w:id="643975709">
      <w:bodyDiv w:val="1"/>
      <w:marLeft w:val="0"/>
      <w:marRight w:val="0"/>
      <w:marTop w:val="0"/>
      <w:marBottom w:val="0"/>
      <w:divBdr>
        <w:top w:val="none" w:sz="0" w:space="0" w:color="auto"/>
        <w:left w:val="none" w:sz="0" w:space="0" w:color="auto"/>
        <w:bottom w:val="none" w:sz="0" w:space="0" w:color="auto"/>
        <w:right w:val="none" w:sz="0" w:space="0" w:color="auto"/>
      </w:divBdr>
    </w:div>
    <w:div w:id="694966148">
      <w:bodyDiv w:val="1"/>
      <w:marLeft w:val="0"/>
      <w:marRight w:val="0"/>
      <w:marTop w:val="0"/>
      <w:marBottom w:val="0"/>
      <w:divBdr>
        <w:top w:val="none" w:sz="0" w:space="0" w:color="auto"/>
        <w:left w:val="none" w:sz="0" w:space="0" w:color="auto"/>
        <w:bottom w:val="none" w:sz="0" w:space="0" w:color="auto"/>
        <w:right w:val="none" w:sz="0" w:space="0" w:color="auto"/>
      </w:divBdr>
    </w:div>
    <w:div w:id="798304390">
      <w:bodyDiv w:val="1"/>
      <w:marLeft w:val="0"/>
      <w:marRight w:val="0"/>
      <w:marTop w:val="0"/>
      <w:marBottom w:val="0"/>
      <w:divBdr>
        <w:top w:val="none" w:sz="0" w:space="0" w:color="auto"/>
        <w:left w:val="none" w:sz="0" w:space="0" w:color="auto"/>
        <w:bottom w:val="none" w:sz="0" w:space="0" w:color="auto"/>
        <w:right w:val="none" w:sz="0" w:space="0" w:color="auto"/>
      </w:divBdr>
    </w:div>
    <w:div w:id="82270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www.businesstopia.net/comunication/shannon-and-weaver-model-communication" TargetMode="External"/><Relationship Id="rId26" Type="http://schemas.openxmlformats.org/officeDocument/2006/relationships/hyperlink" Target="http://www.ultimatecommunicatorworkshop.com" TargetMode="External"/><Relationship Id="rId3" Type="http://schemas.openxmlformats.org/officeDocument/2006/relationships/styles" Target="styles.xml"/><Relationship Id="rId21" Type="http://schemas.openxmlformats.org/officeDocument/2006/relationships/hyperlink" Target="http://www.managers.org.uk"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belbin.com/about/why-use-belbin/" TargetMode="External"/><Relationship Id="rId25" Type="http://schemas.openxmlformats.org/officeDocument/2006/relationships/hyperlink" Target="http://www.kevinEikenberry.com" TargetMode="External"/><Relationship Id="rId2" Type="http://schemas.openxmlformats.org/officeDocument/2006/relationships/numbering" Target="numbering.xml"/><Relationship Id="rId16" Type="http://schemas.openxmlformats.org/officeDocument/2006/relationships/hyperlink" Target="http://the-happy-manager.com/articles/teamwork-theory/" TargetMode="External"/><Relationship Id="rId20" Type="http://schemas.openxmlformats.org/officeDocument/2006/relationships/hyperlink" Target="http://mswonlineprograms.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www.hr.admin.cam.ac.uk/policies-procedures/organisational-change-guidance/organisational-change-guidance-6" TargetMode="External"/><Relationship Id="rId5" Type="http://schemas.openxmlformats.org/officeDocument/2006/relationships/webSettings" Target="webSettings.xml"/><Relationship Id="rId15" Type="http://schemas.openxmlformats.org/officeDocument/2006/relationships/hyperlink" Target="http://www.acas.org.uk/index.aspx?articleid=3754" TargetMode="External"/><Relationship Id="rId23" Type="http://schemas.openxmlformats.org/officeDocument/2006/relationships/hyperlink" Target="http://www.oxfordreference.com/view/10.1093/oi/authority.20110803100459436" TargetMode="External"/><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hyperlink" Target="https://www.childrenssocialworkmatters.org/csw-roles/"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hyperlink" Target="https://www.managementstudyguide.com/schramm-model-of-communication.htm" TargetMode="External"/><Relationship Id="rId27" Type="http://schemas.openxmlformats.org/officeDocument/2006/relationships/hyperlink" Target="http://www.trainingjourn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577FE0-D554-EA4D-8E6A-C7E4C3E01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3930</Words>
  <Characters>22401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Hussen (1709301)</dc:creator>
  <cp:keywords/>
  <dc:description/>
  <cp:lastModifiedBy>Farzana Hussen (1709301)</cp:lastModifiedBy>
  <cp:revision>2</cp:revision>
  <dcterms:created xsi:type="dcterms:W3CDTF">2018-10-15T16:46:00Z</dcterms:created>
  <dcterms:modified xsi:type="dcterms:W3CDTF">2018-10-15T16:46:00Z</dcterms:modified>
</cp:coreProperties>
</file>