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3C04062" wp14:paraId="65F58C6D" wp14:textId="596FEA75">
      <w:pPr>
        <w:pStyle w:val="Normal"/>
      </w:pPr>
    </w:p>
    <w:p xmlns:wp14="http://schemas.microsoft.com/office/word/2010/wordml" w:rsidP="53C04062" wp14:paraId="3C886A0B" wp14:textId="0417197B">
      <w:pPr>
        <w:pStyle w:val="Normal"/>
        <w:jc w:val="center"/>
        <w:rPr>
          <w:b w:val="1"/>
          <w:bCs w:val="1"/>
          <w:i w:val="1"/>
          <w:iCs w:val="1"/>
          <w:u w:val="single"/>
        </w:rPr>
      </w:pPr>
      <w:r w:rsidRPr="53C04062" w:rsidR="0E06A9B7">
        <w:rPr>
          <w:b w:val="1"/>
          <w:bCs w:val="1"/>
          <w:i w:val="1"/>
          <w:iCs w:val="1"/>
          <w:u w:val="single"/>
        </w:rPr>
        <w:t>Multi-Storey Buildings Structural Systems</w:t>
      </w:r>
    </w:p>
    <w:p xmlns:wp14="http://schemas.microsoft.com/office/word/2010/wordml" w:rsidP="53C04062" wp14:paraId="30E57666" wp14:textId="7473A4D7">
      <w:pPr>
        <w:pStyle w:val="Normal"/>
      </w:pPr>
    </w:p>
    <w:p xmlns:wp14="http://schemas.microsoft.com/office/word/2010/wordml" w:rsidP="53C04062" wp14:paraId="1E0165E2" wp14:textId="4D5EDE39">
      <w:pPr>
        <w:pStyle w:val="Normal"/>
        <w:rPr>
          <w:i w:val="1"/>
          <w:iCs w:val="1"/>
        </w:rPr>
      </w:pPr>
      <w:r w:rsidRPr="53C04062" w:rsidR="0E06A9B7">
        <w:rPr>
          <w:i w:val="1"/>
          <w:iCs w:val="1"/>
        </w:rPr>
        <w:t>Introduction</w:t>
      </w:r>
    </w:p>
    <w:p xmlns:wp14="http://schemas.microsoft.com/office/word/2010/wordml" w:rsidP="53C04062" wp14:paraId="1FA05C17" wp14:textId="71BDD460">
      <w:pPr>
        <w:pStyle w:val="Normal"/>
      </w:pPr>
      <w:r w:rsidR="0E06A9B7">
        <w:rPr/>
        <w:t>Multi-storey buildings are structures with multiple floors designed to accommodate residential, commercial, or mixed-use activities. They are particularly important in densely populated urban areas such as London, where land is limited and vertical development is necessary. The design of these buildings requires careful integration of structural systems, materials, and construction techniques to ensure safety, efficiency, and sustainability. According to Designing Buildings Wiki (2023a), multi-storey buildings must be capable of resisting vertical loads such as self-weight and occupancy, as well as horizontal forces such as wind.</w:t>
      </w:r>
    </w:p>
    <w:p xmlns:wp14="http://schemas.microsoft.com/office/word/2010/wordml" w:rsidP="53C04062" wp14:paraId="7219FC81" wp14:textId="4171C624">
      <w:pPr>
        <w:pStyle w:val="Normal"/>
      </w:pPr>
      <w:r w:rsidR="0E06A9B7">
        <w:rPr/>
        <w:t>This paper examines the different structural systems used in multi-storey buildings, materials and construction methods, key design considerations including loads, and recent innovations. Case studies are also included to demonstrate real-world applications.</w:t>
      </w:r>
    </w:p>
    <w:p xmlns:wp14="http://schemas.microsoft.com/office/word/2010/wordml" w:rsidP="53C04062" wp14:paraId="1ED64F56" wp14:textId="477926B4">
      <w:pPr>
        <w:pStyle w:val="Normal"/>
      </w:pPr>
    </w:p>
    <w:p xmlns:wp14="http://schemas.microsoft.com/office/word/2010/wordml" w:rsidP="53C04062" wp14:paraId="271711A1" wp14:textId="32DEAE2A">
      <w:pPr>
        <w:pStyle w:val="Normal"/>
        <w:rPr>
          <w:i w:val="1"/>
          <w:iCs w:val="1"/>
        </w:rPr>
      </w:pPr>
      <w:r w:rsidRPr="53C04062" w:rsidR="0E06A9B7">
        <w:rPr>
          <w:i w:val="1"/>
          <w:iCs w:val="1"/>
        </w:rPr>
        <w:t>Structural Systems in Multi-Storey Buildings</w:t>
      </w:r>
    </w:p>
    <w:p xmlns:wp14="http://schemas.microsoft.com/office/word/2010/wordml" w:rsidP="53C04062" wp14:paraId="66D40BFE" wp14:textId="09B26932">
      <w:pPr>
        <w:pStyle w:val="Normal"/>
      </w:pPr>
      <w:r w:rsidR="0E06A9B7">
        <w:rPr/>
        <w:t>Structural systems are responsible for transferring loads safely from the building to the foundation. One of the most widely used systems is the framed structure, which consists of beams and columns arranged in a grid. This system allows for flexible internal layouts and is commonly constructed using steel or reinforced concrete. Steel frame construction is particularly dominant in the UK due to its speed and efficiency (SteelConstruction.info, 2024a).</w:t>
      </w:r>
    </w:p>
    <w:p xmlns:wp14="http://schemas.microsoft.com/office/word/2010/wordml" w:rsidP="53C04062" wp14:paraId="6411898B" wp14:textId="309E4DA0">
      <w:pPr>
        <w:pStyle w:val="Normal"/>
      </w:pPr>
      <w:r w:rsidR="0E06A9B7">
        <w:rPr/>
        <w:t>Braced frame systems are another important type, incorporating diagonal members to resist lateral forces such as wind. These systems provide additional stiffness and are commonly used in steel structures. According to SteelConstruction.info (2024b), bracing is essential in ensuring stability in multi-storey buildings by preventing excessive movement under horizontal loads.</w:t>
      </w:r>
    </w:p>
    <w:p xmlns:wp14="http://schemas.microsoft.com/office/word/2010/wordml" w:rsidP="53C04062" wp14:paraId="435A586D" wp14:textId="4EC88950">
      <w:pPr>
        <w:pStyle w:val="Normal"/>
      </w:pPr>
      <w:r w:rsidR="0E06A9B7">
        <w:rPr/>
        <w:t>Shear wall systems are widely used in residential buildings. These consist of reinforced concrete walls that act as vertical elements resisting lateral loads. They provide high stiffness and are often integrated with floor slabs to improve overall structural performance (Designing Buildings Wiki, 2023b).</w:t>
      </w:r>
    </w:p>
    <w:p xmlns:wp14="http://schemas.microsoft.com/office/word/2010/wordml" w:rsidP="53C04062" wp14:paraId="1CC7D2D1" wp14:textId="1FD08869">
      <w:pPr>
        <w:pStyle w:val="Normal"/>
      </w:pPr>
      <w:r w:rsidR="0E06A9B7">
        <w:rPr/>
        <w:t>Core systems are also commonly used in tall buildings. These involve a central reinforced concrete core, which typically houses lifts and staircases. The core provides resistance to lateral forces and reduces the need for external bracing, making it an efficient solution for high-rise structures (Designing Buildings Wiki, 2023c).</w:t>
      </w:r>
    </w:p>
    <w:p xmlns:wp14="http://schemas.microsoft.com/office/word/2010/wordml" w:rsidP="53C04062" wp14:paraId="4363D9C4" wp14:textId="16E8B00B">
      <w:pPr>
        <w:pStyle w:val="Normal"/>
      </w:pPr>
    </w:p>
    <w:p xmlns:wp14="http://schemas.microsoft.com/office/word/2010/wordml" w:rsidP="53C04062" wp14:paraId="429D5CAA" wp14:textId="6C38E011">
      <w:pPr>
        <w:pStyle w:val="Normal"/>
        <w:rPr>
          <w:i w:val="1"/>
          <w:iCs w:val="1"/>
        </w:rPr>
      </w:pPr>
      <w:r w:rsidRPr="53C04062" w:rsidR="0E06A9B7">
        <w:rPr>
          <w:i w:val="1"/>
          <w:iCs w:val="1"/>
        </w:rPr>
        <w:t>Materials Used in Multi-Storey Construction</w:t>
      </w:r>
    </w:p>
    <w:p xmlns:wp14="http://schemas.microsoft.com/office/word/2010/wordml" w:rsidP="53C04062" wp14:paraId="69ABF162" wp14:textId="7FE97443">
      <w:pPr>
        <w:pStyle w:val="Normal"/>
      </w:pPr>
      <w:r w:rsidR="0E06A9B7">
        <w:rPr/>
        <w:t>The choice of materials significantly affects the structural performance, cost, and sustainability of multi-storey buildings. Steel is widely used due to its high strength-to-weight ratio and ability to span long distances. It also allows for prefabrication, which speeds up construction (SteelConstruction.info, 2024a).</w:t>
      </w:r>
    </w:p>
    <w:p xmlns:wp14="http://schemas.microsoft.com/office/word/2010/wordml" w:rsidP="53C04062" wp14:paraId="1470A282" wp14:textId="34C201E2">
      <w:pPr>
        <w:pStyle w:val="Normal"/>
      </w:pPr>
      <w:r w:rsidR="0E06A9B7">
        <w:rPr/>
        <w:t>Reinforced concrete is another key material, valued for its compressive strength, durability, and fire resistance. It is commonly used in residential buildings and structural cores. According to Designing Buildings Wiki (2023d), concrete also provides good acoustic insulation, making it suitable for housing developments.</w:t>
      </w:r>
    </w:p>
    <w:p xmlns:wp14="http://schemas.microsoft.com/office/word/2010/wordml" w:rsidP="53C04062" wp14:paraId="4731CB80" wp14:textId="408B8B34">
      <w:pPr>
        <w:pStyle w:val="Normal"/>
      </w:pPr>
      <w:r w:rsidR="0E06A9B7">
        <w:rPr/>
        <w:t>Composite construction combines steel and concrete to take advantage of both materials. For example, steel beams can support concrete slabs, resulting in a strong and efficient system. This approach is widely used in modern construction to improve structural performance while reducing material usage (SteelConstruction.info, 2024c).</w:t>
      </w:r>
    </w:p>
    <w:p xmlns:wp14="http://schemas.microsoft.com/office/word/2010/wordml" w:rsidP="53C04062" wp14:paraId="4E4D82E5" wp14:textId="709FC086">
      <w:pPr>
        <w:pStyle w:val="Normal"/>
      </w:pPr>
      <w:r w:rsidR="0E06A9B7">
        <w:rPr/>
        <w:t>Timber, particularly engineered timber such as cross-laminated timber, is increasingly being used as a sustainable alternative. It offers environmental benefits due to its renewable nature, although its use in high-rise buildings is still limited by fire safety considerations and regulations (Designing Buildings Wiki, 2023e).</w:t>
      </w:r>
    </w:p>
    <w:p xmlns:wp14="http://schemas.microsoft.com/office/word/2010/wordml" w:rsidP="53C04062" wp14:paraId="1FC99A67" wp14:textId="662236A2">
      <w:pPr>
        <w:pStyle w:val="Normal"/>
      </w:pPr>
    </w:p>
    <w:p xmlns:wp14="http://schemas.microsoft.com/office/word/2010/wordml" w:rsidP="53C04062" wp14:paraId="60D2DB57" wp14:textId="17C5F2D8">
      <w:pPr>
        <w:pStyle w:val="Normal"/>
        <w:rPr>
          <w:i w:val="1"/>
          <w:iCs w:val="1"/>
        </w:rPr>
      </w:pPr>
      <w:r w:rsidRPr="53C04062" w:rsidR="0E06A9B7">
        <w:rPr>
          <w:i w:val="1"/>
          <w:iCs w:val="1"/>
        </w:rPr>
        <w:t>Design Considerations and Structural Loads</w:t>
      </w:r>
    </w:p>
    <w:p xmlns:wp14="http://schemas.microsoft.com/office/word/2010/wordml" w:rsidP="53C04062" wp14:paraId="4A084B8C" wp14:textId="371F4728">
      <w:pPr>
        <w:pStyle w:val="Normal"/>
      </w:pPr>
      <w:r w:rsidR="0E06A9B7">
        <w:rPr/>
        <w:t>The design of multi-storey buildings must account for various loads and ensure structural stability. Dead loads refer to the permanent weight of the structure, while live loads include occupants, furniture, and movable objects. Environmental loads such as wind and snow must also be considered, particularly in taller buildings where wind forces can be significant.</w:t>
      </w:r>
    </w:p>
    <w:p xmlns:wp14="http://schemas.microsoft.com/office/word/2010/wordml" w:rsidP="53C04062" wp14:paraId="02490030" wp14:textId="19F5BCAA">
      <w:pPr>
        <w:pStyle w:val="Normal"/>
      </w:pPr>
      <w:r w:rsidR="0E06A9B7">
        <w:rPr/>
        <w:t>According to ESDEP (n.d.), load combinations must be applied to ensure safety under different conditions. In the UK, wind loads are one of the most critical factors in the design of tall buildings, as they can cause both structural stress and occupant discomfort.</w:t>
      </w:r>
    </w:p>
    <w:p xmlns:wp14="http://schemas.microsoft.com/office/word/2010/wordml" w:rsidP="53C04062" wp14:paraId="43B81519" wp14:textId="018E0515">
      <w:pPr>
        <w:pStyle w:val="Normal"/>
      </w:pPr>
      <w:r w:rsidR="0E06A9B7">
        <w:rPr/>
        <w:t>A key concept in structural design is the load path, which describes how loads are transferred from the roof and floors through beams and columns to the foundation. Ensuring a clear and continuous load path is essential for structural integrity (Designing Buildings Wiki, 2023f).</w:t>
      </w:r>
    </w:p>
    <w:p xmlns:wp14="http://schemas.microsoft.com/office/word/2010/wordml" w:rsidP="53C04062" wp14:paraId="1D29C185" wp14:textId="6B79A7B6">
      <w:pPr>
        <w:pStyle w:val="Normal"/>
      </w:pPr>
      <w:r w:rsidR="0E06A9B7">
        <w:rPr/>
        <w:t>Stability and drift are also important considerations. Tall buildings are subject to lateral movement caused by wind, and excessive deflection must be controlled to maintain safety and comfort. Structural design must therefore satisfy both serviceability and ultimate limit states, ensuring that buildings perform well under normal conditions and do not collapse under extreme loads (ESDEP, n.d.).</w:t>
      </w:r>
    </w:p>
    <w:p xmlns:wp14="http://schemas.microsoft.com/office/word/2010/wordml" w:rsidP="53C04062" wp14:paraId="7C9EC943" wp14:textId="7052B7BE">
      <w:pPr>
        <w:pStyle w:val="Normal"/>
      </w:pPr>
      <w:r w:rsidR="0E06A9B7">
        <w:rPr/>
        <w:t>In the UK, all buildings must comply with Approved Document A of the Building Regulations, which outlines requirements for structural safety and load resistance (Homebuilding, 2025).</w:t>
      </w:r>
    </w:p>
    <w:p xmlns:wp14="http://schemas.microsoft.com/office/word/2010/wordml" w:rsidP="53C04062" wp14:paraId="42BBFD71" wp14:textId="0B81D788">
      <w:pPr>
        <w:pStyle w:val="Normal"/>
      </w:pPr>
    </w:p>
    <w:p xmlns:wp14="http://schemas.microsoft.com/office/word/2010/wordml" w:rsidP="53C04062" wp14:paraId="43224D87" wp14:textId="12ACCC1A">
      <w:pPr>
        <w:pStyle w:val="Normal"/>
        <w:rPr>
          <w:i w:val="1"/>
          <w:iCs w:val="1"/>
        </w:rPr>
      </w:pPr>
      <w:r w:rsidRPr="53C04062" w:rsidR="0E06A9B7">
        <w:rPr>
          <w:i w:val="1"/>
          <w:iCs w:val="1"/>
        </w:rPr>
        <w:t>Methods of Construction</w:t>
      </w:r>
    </w:p>
    <w:p xmlns:wp14="http://schemas.microsoft.com/office/word/2010/wordml" w:rsidP="53C04062" wp14:paraId="5B1C2FD2" wp14:textId="4F246A2A">
      <w:pPr>
        <w:pStyle w:val="Normal"/>
      </w:pPr>
      <w:r w:rsidR="0E06A9B7">
        <w:rPr/>
        <w:t>Various construction methods are used in multi-storey buildings, depending on the materials and structural systems selected. In-situ construction involves pouring concrete on-site, allowing for flexibility in design but requiring longer construction times.</w:t>
      </w:r>
    </w:p>
    <w:p xmlns:wp14="http://schemas.microsoft.com/office/word/2010/wordml" w:rsidP="53C04062" wp14:paraId="1351DC2D" wp14:textId="66F35DAB">
      <w:pPr>
        <w:pStyle w:val="Normal"/>
      </w:pPr>
      <w:r w:rsidR="0E06A9B7">
        <w:rPr/>
        <w:t>Prefabrication and modular construction involve manufacturing building components in a factory and assembling them on-site. This method improves quality control, reduces waste, and significantly shortens construction time (Designing Buildings Wiki, 2023g).</w:t>
      </w:r>
    </w:p>
    <w:p xmlns:wp14="http://schemas.microsoft.com/office/word/2010/wordml" w:rsidP="53C04062" wp14:paraId="551788A7" wp14:textId="28137165">
      <w:pPr>
        <w:pStyle w:val="Normal"/>
      </w:pPr>
      <w:r w:rsidR="0E06A9B7">
        <w:rPr/>
        <w:t>Steel frame construction is widely used in the UK due to its speed and efficiency. Steel components are prefabricated off-site and assembled quickly on-site, making it ideal for commercial developments (SteelConstruction.info, 2024a).</w:t>
      </w:r>
    </w:p>
    <w:p xmlns:wp14="http://schemas.microsoft.com/office/word/2010/wordml" w:rsidP="53C04062" wp14:paraId="49D25C46" wp14:textId="06D06F57">
      <w:pPr>
        <w:pStyle w:val="Normal"/>
      </w:pPr>
      <w:r w:rsidR="0E06A9B7">
        <w:rPr/>
        <w:t>Precast concrete systems also involve off-site manufacturing. According to Wiley (2014), this method ensures consistent quality and reduces the need for on-site labour, improving overall efficiency.</w:t>
      </w:r>
    </w:p>
    <w:p xmlns:wp14="http://schemas.microsoft.com/office/word/2010/wordml" w:rsidP="53C04062" wp14:paraId="5E034EDD" wp14:textId="7206A642">
      <w:pPr>
        <w:pStyle w:val="Normal"/>
      </w:pPr>
    </w:p>
    <w:p xmlns:wp14="http://schemas.microsoft.com/office/word/2010/wordml" w:rsidP="53C04062" wp14:paraId="5F79197D" wp14:textId="3C467115">
      <w:pPr>
        <w:pStyle w:val="Normal"/>
        <w:rPr>
          <w:i w:val="1"/>
          <w:iCs w:val="1"/>
        </w:rPr>
      </w:pPr>
      <w:r w:rsidRPr="53C04062" w:rsidR="0E06A9B7">
        <w:rPr>
          <w:i w:val="1"/>
          <w:iCs w:val="1"/>
        </w:rPr>
        <w:t>Innovations in Multi-Storey Construction</w:t>
      </w:r>
    </w:p>
    <w:p xmlns:wp14="http://schemas.microsoft.com/office/word/2010/wordml" w:rsidP="53C04062" wp14:paraId="7AD72879" wp14:textId="6935FE09">
      <w:pPr>
        <w:pStyle w:val="Normal"/>
      </w:pPr>
      <w:r w:rsidR="0E06A9B7">
        <w:rPr/>
        <w:t>Recent innovations in multi-storey construction focus on sustainability, efficiency, and digital technology. The use of low-carbon materials, such as sustainable concrete and engineered timber, is increasing in response to environmental concerns.</w:t>
      </w:r>
    </w:p>
    <w:p xmlns:wp14="http://schemas.microsoft.com/office/word/2010/wordml" w:rsidP="53C04062" wp14:paraId="3265581E" wp14:textId="3C2C16F0">
      <w:pPr>
        <w:pStyle w:val="Normal"/>
      </w:pPr>
      <w:r w:rsidR="0E06A9B7">
        <w:rPr/>
        <w:t>Building Information Modelling (BIM) has transformed the design and construction process by enabling better collaboration between architects, engineers, and contractors. BIM allows for detailed modelling of structural performance, reducing errors and improving efficiency (SteelConstruction.info, 2024d).</w:t>
      </w:r>
    </w:p>
    <w:p xmlns:wp14="http://schemas.microsoft.com/office/word/2010/wordml" w:rsidP="53C04062" wp14:paraId="56B1ABA3" wp14:textId="0B83C106">
      <w:pPr>
        <w:pStyle w:val="Normal"/>
      </w:pPr>
      <w:r w:rsidR="0E06A9B7">
        <w:rPr/>
        <w:t>Modular construction techniques are also gaining popularity, allowing entire building units to be manufactured off-site and assembled quickly on-site. This reduces construction time and improves safety.</w:t>
      </w:r>
    </w:p>
    <w:p xmlns:wp14="http://schemas.microsoft.com/office/word/2010/wordml" w:rsidP="53C04062" wp14:paraId="56FEBBE4" wp14:textId="363A2F00">
      <w:pPr>
        <w:pStyle w:val="Normal"/>
      </w:pPr>
      <w:r w:rsidR="0E06A9B7">
        <w:rPr/>
        <w:t>Advanced structural analysis tools have further improved the ability of engineers to design efficient and safe buildings by accurately predicting how structures will respond to different loads (SteelConstruction.info, 2024d).</w:t>
      </w:r>
    </w:p>
    <w:p xmlns:wp14="http://schemas.microsoft.com/office/word/2010/wordml" w:rsidP="53C04062" wp14:paraId="381CC484" wp14:textId="3D60F089">
      <w:pPr>
        <w:pStyle w:val="Normal"/>
        <w:rPr>
          <w:i w:val="1"/>
          <w:iCs w:val="1"/>
        </w:rPr>
      </w:pPr>
    </w:p>
    <w:p xmlns:wp14="http://schemas.microsoft.com/office/word/2010/wordml" w:rsidP="53C04062" wp14:paraId="1E9D8F88" wp14:textId="081348DE">
      <w:pPr>
        <w:pStyle w:val="Normal"/>
        <w:rPr>
          <w:i w:val="1"/>
          <w:iCs w:val="1"/>
        </w:rPr>
      </w:pPr>
      <w:r w:rsidRPr="53C04062" w:rsidR="0E06A9B7">
        <w:rPr>
          <w:i w:val="1"/>
          <w:iCs w:val="1"/>
        </w:rPr>
        <w:t>Case Studies of Multi-Storey Buildings</w:t>
      </w:r>
    </w:p>
    <w:p xmlns:wp14="http://schemas.microsoft.com/office/word/2010/wordml" w:rsidP="53C04062" wp14:paraId="4EEB8D1F" wp14:textId="42EF038B">
      <w:pPr>
        <w:pStyle w:val="Normal"/>
      </w:pPr>
      <w:r w:rsidR="0E06A9B7">
        <w:rPr/>
        <w:t>A prominent example of a multi-storey building in the UK is The Shard in London. It uses a steel frame combined with a reinforced concrete core, demonstrating the effectiveness of composite structural systems in tall buildings (Designing Buildings Wiki, 2023h).</w:t>
      </w:r>
    </w:p>
    <w:p xmlns:wp14="http://schemas.microsoft.com/office/word/2010/wordml" w:rsidP="53C04062" wp14:paraId="5CDB1BFC" wp14:textId="4F106167">
      <w:pPr>
        <w:pStyle w:val="Normal"/>
      </w:pPr>
      <w:r w:rsidR="0E06A9B7">
        <w:rPr/>
        <w:t>Another example is One Angel Square in Manchester. This building uses a reinforced concrete frame and incorporates sustainable design principles, highlighting the role of structural systems in improving environmental performance (Designing Buildings Wiki, 2023i).</w:t>
      </w:r>
    </w:p>
    <w:p xmlns:wp14="http://schemas.microsoft.com/office/word/2010/wordml" w:rsidP="53C04062" wp14:paraId="11ED4851" wp14:textId="57B12FA9">
      <w:pPr>
        <w:pStyle w:val="Normal"/>
      </w:pPr>
      <w:r w:rsidR="0E06A9B7">
        <w:rPr/>
        <w:t>The Cube in Birmingham combines steel and concrete systems, illustrating the flexibility of modern structural design in mixed-use developments (Designing Buildings Wiki, 2023j).</w:t>
      </w:r>
    </w:p>
    <w:p xmlns:wp14="http://schemas.microsoft.com/office/word/2010/wordml" w:rsidP="53C04062" wp14:paraId="3BB7A3BA" wp14:textId="1BFF5370">
      <w:pPr>
        <w:pStyle w:val="Normal"/>
      </w:pPr>
    </w:p>
    <w:p xmlns:wp14="http://schemas.microsoft.com/office/word/2010/wordml" w:rsidP="53C04062" wp14:paraId="17E97CA9" wp14:textId="3FE6CE96">
      <w:pPr>
        <w:pStyle w:val="Normal"/>
        <w:rPr>
          <w:i w:val="1"/>
          <w:iCs w:val="1"/>
        </w:rPr>
      </w:pPr>
      <w:r w:rsidRPr="53C04062" w:rsidR="0E06A9B7">
        <w:rPr>
          <w:i w:val="1"/>
          <w:iCs w:val="1"/>
        </w:rPr>
        <w:t>Discussion</w:t>
      </w:r>
    </w:p>
    <w:p xmlns:wp14="http://schemas.microsoft.com/office/word/2010/wordml" w:rsidP="53C04062" wp14:paraId="5272EE8C" wp14:textId="4643A7B7">
      <w:pPr>
        <w:pStyle w:val="Normal"/>
      </w:pPr>
      <w:r w:rsidR="0E06A9B7">
        <w:rPr/>
        <w:t>The selection of structural systems and materials in multi-storey buildings depends on several factors, including building height, function, cost, and sustainability requirements. Steel frames are commonly used in commercial buildings due to their speed and flexibility, while reinforced concrete is preferred in residential construction for its durability and fire resistance.</w:t>
      </w:r>
    </w:p>
    <w:p xmlns:wp14="http://schemas.microsoft.com/office/word/2010/wordml" w:rsidP="53C04062" wp14:paraId="35C7250B" wp14:textId="172BA687">
      <w:pPr>
        <w:pStyle w:val="Normal"/>
      </w:pPr>
      <w:r w:rsidR="0E06A9B7">
        <w:rPr/>
        <w:t>Innovations such as modular construction and engineered timber are transforming the industry by offering faster and more sustainable solutions. However, challenges remain in terms of regulatory compliance, cost, and technical limitations.</w:t>
      </w:r>
    </w:p>
    <w:p xmlns:wp14="http://schemas.microsoft.com/office/word/2010/wordml" w:rsidP="53C04062" wp14:paraId="109BB844" wp14:textId="6949F6E8">
      <w:pPr>
        <w:pStyle w:val="Normal"/>
      </w:pPr>
      <w:r w:rsidR="0E06A9B7">
        <w:rPr/>
        <w:t>Digital technologies such as BIM and advanced analysis tools are improving design accuracy and efficiency, allowing engineers to optimise structural performance while reducing material usage.</w:t>
      </w:r>
    </w:p>
    <w:p xmlns:wp14="http://schemas.microsoft.com/office/word/2010/wordml" w:rsidP="53C04062" wp14:paraId="4074FB03" wp14:textId="2B5A8B58">
      <w:pPr>
        <w:pStyle w:val="Normal"/>
      </w:pPr>
    </w:p>
    <w:p xmlns:wp14="http://schemas.microsoft.com/office/word/2010/wordml" w:rsidP="53C04062" wp14:paraId="4D37BF7B" wp14:textId="1914BBCD">
      <w:pPr>
        <w:pStyle w:val="Normal"/>
        <w:rPr>
          <w:i w:val="1"/>
          <w:iCs w:val="1"/>
        </w:rPr>
      </w:pPr>
      <w:r w:rsidRPr="53C04062" w:rsidR="0E06A9B7">
        <w:rPr>
          <w:i w:val="1"/>
          <w:iCs w:val="1"/>
        </w:rPr>
        <w:t>Conclusion</w:t>
      </w:r>
    </w:p>
    <w:p xmlns:wp14="http://schemas.microsoft.com/office/word/2010/wordml" w:rsidP="53C04062" wp14:paraId="7ACDEFFA" wp14:textId="507C99E7">
      <w:pPr>
        <w:pStyle w:val="Normal"/>
      </w:pPr>
      <w:r w:rsidR="0E06A9B7">
        <w:rPr/>
        <w:t>Multi-storey buildings are a key component of modern urban development and require careful integration of structural systems, materials, and design principles. Framed, braced, shear wall, and core systems each provide unique advantages depending on the specific requirements of a project.</w:t>
      </w:r>
    </w:p>
    <w:p xmlns:wp14="http://schemas.microsoft.com/office/word/2010/wordml" w:rsidP="53C04062" wp14:paraId="5EB37385" wp14:textId="55145F31">
      <w:pPr>
        <w:pStyle w:val="Normal"/>
      </w:pPr>
      <w:r w:rsidR="0E06A9B7">
        <w:rPr/>
        <w:t>Materials such as steel, concrete, and timber play a critical role in determining structural performance and sustainability. Design considerations, including load resistance, stability, and serviceability, are essential to ensure safety and functionality.</w:t>
      </w:r>
    </w:p>
    <w:p xmlns:wp14="http://schemas.microsoft.com/office/word/2010/wordml" w:rsidP="53C04062" wp14:paraId="426CB645" wp14:textId="43460876">
      <w:pPr>
        <w:pStyle w:val="Normal"/>
      </w:pPr>
      <w:r w:rsidR="0E06A9B7">
        <w:rPr/>
        <w:t>Advancements in construction methods and technology are continuing to improve efficiency and sustainability in the construction industry. As urbanisation increases, the importance of well-designed multi-storey buildings will continue to grow.</w:t>
      </w:r>
    </w:p>
    <w:p xmlns:wp14="http://schemas.microsoft.com/office/word/2010/wordml" w:rsidP="53C04062" wp14:paraId="45E1537A" wp14:textId="131BB243">
      <w:pPr>
        <w:pStyle w:val="Normal"/>
      </w:pPr>
    </w:p>
    <w:p xmlns:wp14="http://schemas.microsoft.com/office/word/2010/wordml" w:rsidP="53C04062" wp14:paraId="37B9029F" wp14:textId="5112B1E1">
      <w:pPr>
        <w:pStyle w:val="Normal"/>
      </w:pPr>
    </w:p>
    <w:p xmlns:wp14="http://schemas.microsoft.com/office/word/2010/wordml" w:rsidP="53C04062" wp14:paraId="7B7CEB35" wp14:textId="52745B2E">
      <w:pPr>
        <w:pStyle w:val="Normal"/>
        <w:jc w:val="center"/>
        <w:rPr>
          <w:b w:val="1"/>
          <w:bCs w:val="1"/>
          <w:i w:val="1"/>
          <w:iCs w:val="1"/>
          <w:u w:val="single"/>
        </w:rPr>
      </w:pPr>
      <w:r w:rsidRPr="53C04062" w:rsidR="0E06A9B7">
        <w:rPr>
          <w:b w:val="1"/>
          <w:bCs w:val="1"/>
          <w:i w:val="1"/>
          <w:iCs w:val="1"/>
          <w:u w:val="single"/>
        </w:rPr>
        <w:t xml:space="preserve">References </w:t>
      </w:r>
    </w:p>
    <w:p xmlns:wp14="http://schemas.microsoft.com/office/word/2010/wordml" w:rsidP="53C04062" wp14:paraId="4D215A15" wp14:textId="66C10354">
      <w:pPr>
        <w:pStyle w:val="Normal"/>
      </w:pPr>
      <w:r w:rsidR="0E06A9B7">
        <w:rPr/>
        <w:t>Designing Buildings Wiki (2023a) Multi-storey building. Available at: https://www.designingbuildings.co.uk/wiki/Multi-storey_building (Accessed: 30 April 2026).</w:t>
      </w:r>
    </w:p>
    <w:p xmlns:wp14="http://schemas.microsoft.com/office/word/2010/wordml" w:rsidP="53C04062" wp14:paraId="0EFECAE2" wp14:textId="218B3901">
      <w:pPr>
        <w:pStyle w:val="Normal"/>
      </w:pPr>
      <w:r w:rsidR="0E06A9B7">
        <w:rPr/>
        <w:t>Designing Buildings Wiki (2023b) Shear wall. Available at: https://www.designingbuildings.co.uk/wiki/Shear_wall (Accessed: 30 April 2026).</w:t>
      </w:r>
    </w:p>
    <w:p xmlns:wp14="http://schemas.microsoft.com/office/word/2010/wordml" w:rsidP="53C04062" wp14:paraId="14953935" wp14:textId="6BE79C85">
      <w:pPr>
        <w:pStyle w:val="Normal"/>
      </w:pPr>
      <w:r w:rsidR="0E06A9B7">
        <w:rPr/>
        <w:t>Designing Buildings Wiki (2023c) Core (buildings). Available at: https://www.designingbuildings.co.uk/wiki/Core_(buildings) (Accessed: 30 April 2026).</w:t>
      </w:r>
    </w:p>
    <w:p xmlns:wp14="http://schemas.microsoft.com/office/word/2010/wordml" w:rsidP="53C04062" wp14:paraId="7D5B74F2" wp14:textId="1EA549AD">
      <w:pPr>
        <w:pStyle w:val="Normal"/>
      </w:pPr>
      <w:r w:rsidR="0E06A9B7">
        <w:rPr/>
        <w:t>Designing Buildings Wiki (2023d) Concrete in construction. Available at: https://www.designingbuildings.co.uk/wiki/Concrete (Accessed: 30 April 2026).</w:t>
      </w:r>
    </w:p>
    <w:p xmlns:wp14="http://schemas.microsoft.com/office/word/2010/wordml" w:rsidP="53C04062" wp14:paraId="18EC7318" wp14:textId="46A90CC0">
      <w:pPr>
        <w:pStyle w:val="Normal"/>
      </w:pPr>
      <w:r w:rsidR="0E06A9B7">
        <w:rPr/>
        <w:t>Designing Buildings Wiki (2023e) Cross laminated timber. Available at: https://www.designingbuildings.co.uk/wiki/Cross_laminated_timber (Accessed: 30 April 2026).</w:t>
      </w:r>
    </w:p>
    <w:p xmlns:wp14="http://schemas.microsoft.com/office/word/2010/wordml" w:rsidP="53C04062" wp14:paraId="263C7262" wp14:textId="7AB074DE">
      <w:pPr>
        <w:pStyle w:val="Normal"/>
      </w:pPr>
      <w:r w:rsidR="0E06A9B7">
        <w:rPr/>
        <w:t>Designing Buildings Wiki (2023f) Load path. Available at: https://www.designingbuildings.co.uk/wiki/Load_path (Accessed: 30 April 2026).</w:t>
      </w:r>
    </w:p>
    <w:p xmlns:wp14="http://schemas.microsoft.com/office/word/2010/wordml" w:rsidP="53C04062" wp14:paraId="11121175" wp14:textId="40B69362">
      <w:pPr>
        <w:pStyle w:val="Normal"/>
      </w:pPr>
      <w:r w:rsidR="0E06A9B7">
        <w:rPr/>
        <w:t>Designing Buildings Wiki (2023g) Offsite construction. Available at: https://www.designingbuildings.co.uk/wiki/Offsite_construction (Accessed: 30 April 2026).</w:t>
      </w:r>
    </w:p>
    <w:p xmlns:wp14="http://schemas.microsoft.com/office/word/2010/wordml" w:rsidP="53C04062" wp14:paraId="21C885D4" wp14:textId="3EC3638B">
      <w:pPr>
        <w:pStyle w:val="Normal"/>
      </w:pPr>
      <w:r w:rsidR="0E06A9B7">
        <w:rPr/>
        <w:t>Designing Buildings Wiki (2023h) The Shard. Available at: https://www.designingbuildings.co.uk/wiki/The_Shard (Accessed: 30 April 2026).</w:t>
      </w:r>
    </w:p>
    <w:p xmlns:wp14="http://schemas.microsoft.com/office/word/2010/wordml" w:rsidP="53C04062" wp14:paraId="5E9225A4" wp14:textId="4518CA06">
      <w:pPr>
        <w:pStyle w:val="Normal"/>
      </w:pPr>
      <w:r w:rsidR="0E06A9B7">
        <w:rPr/>
        <w:t>Designing Buildings Wiki (2023i) One Angel Square. Available at: https://www.designingbuildings.co.uk/wiki/One_Angel_Square (Accessed: 30 April 2026).</w:t>
      </w:r>
    </w:p>
    <w:p xmlns:wp14="http://schemas.microsoft.com/office/word/2010/wordml" w:rsidP="53C04062" wp14:paraId="3960FBD4" wp14:textId="47FF37AA">
      <w:pPr>
        <w:pStyle w:val="Normal"/>
      </w:pPr>
      <w:r w:rsidR="0E06A9B7">
        <w:rPr/>
        <w:t>Designing Buildings Wiki (2023j) The Cube Birmingham. Available at: https://www.designingbuildings.co.uk/wiki/The_Cube_Birmingham (Accessed: 30 April 2026).</w:t>
      </w:r>
    </w:p>
    <w:p xmlns:wp14="http://schemas.microsoft.com/office/word/2010/wordml" w:rsidP="53C04062" wp14:paraId="0216A07C" wp14:textId="568EA21E">
      <w:pPr>
        <w:pStyle w:val="Normal"/>
      </w:pPr>
      <w:r w:rsidR="0E06A9B7">
        <w:rPr/>
        <w:t>ESDEP (n.d.) Loads and combinations. Available at: https://fgg-web.fgg.uni-lj.si (Accessed: 30 April 2026).</w:t>
      </w:r>
    </w:p>
    <w:p xmlns:wp14="http://schemas.microsoft.com/office/word/2010/wordml" w:rsidP="53C04062" wp14:paraId="52D38BBA" wp14:textId="10622884">
      <w:pPr>
        <w:pStyle w:val="Normal"/>
      </w:pPr>
      <w:r w:rsidR="0E06A9B7">
        <w:rPr/>
        <w:t>Homebuilding (2025) Approved Document A. Available at: https://www.homebuilding.co.uk/advice/approved-document-a (Accessed: 30 April 2026).</w:t>
      </w:r>
    </w:p>
    <w:p xmlns:wp14="http://schemas.microsoft.com/office/word/2010/wordml" w:rsidP="53C04062" wp14:paraId="29D7C225" wp14:textId="7734EA54">
      <w:pPr>
        <w:pStyle w:val="Normal"/>
      </w:pPr>
      <w:r w:rsidR="0E06A9B7">
        <w:rPr/>
        <w:t>SteelConstruction.info (2024a) Multi-storey offices. Available at: https://steelconstruction.info/Multi-storey_offices (Accessed: 30 April 2026).</w:t>
      </w:r>
    </w:p>
    <w:p xmlns:wp14="http://schemas.microsoft.com/office/word/2010/wordml" w:rsidP="53C04062" wp14:paraId="49FDAEA9" wp14:textId="59DFC5CE">
      <w:pPr>
        <w:pStyle w:val="Normal"/>
      </w:pPr>
      <w:r w:rsidR="0E06A9B7">
        <w:rPr/>
        <w:t>SteelConstruction.info (2024b) Braced frames. Available at: https://steelconstruction.info/Braced_frames (Accessed: 30 April 2026).</w:t>
      </w:r>
    </w:p>
    <w:p xmlns:wp14="http://schemas.microsoft.com/office/word/2010/wordml" w:rsidP="53C04062" wp14:paraId="29B489AB" wp14:textId="3DDFBCCE">
      <w:pPr>
        <w:pStyle w:val="Normal"/>
      </w:pPr>
      <w:r w:rsidR="0E06A9B7">
        <w:rPr/>
        <w:t>SteelConstruction.info (2024c) Composite construction. Available at: https://steelconstruction.info/Composite_construction (Accessed: 30 April 2026).</w:t>
      </w:r>
    </w:p>
    <w:p xmlns:wp14="http://schemas.microsoft.com/office/word/2010/wordml" w:rsidP="53C04062" wp14:paraId="3888AE83" wp14:textId="7D1EC4EC">
      <w:pPr>
        <w:pStyle w:val="Normal"/>
      </w:pPr>
      <w:r w:rsidR="0E06A9B7">
        <w:rPr/>
        <w:t>SteelConstruction.info (2024d) Modelling and analysis. Available at: https://steelconstruction.info/Modelling_and_analysis (Accessed: 30 April 2026).</w:t>
      </w:r>
    </w:p>
    <w:p xmlns:wp14="http://schemas.microsoft.com/office/word/2010/wordml" w:rsidP="53C04062" wp14:paraId="0D6B6BE9" wp14:textId="71685433">
      <w:pPr>
        <w:pStyle w:val="Normal"/>
      </w:pPr>
      <w:r w:rsidR="0E06A9B7">
        <w:rPr/>
        <w:t>Wiley (2014) Multi-storey precast concrete framed structures. Available at: https://www.wiley-vch.de (Accessed: 30 April 2026).</w:t>
      </w:r>
    </w:p>
    <w:p xmlns:wp14="http://schemas.microsoft.com/office/word/2010/wordml" w:rsidP="53C04062" wp14:paraId="04523D58" wp14:textId="76987048">
      <w:pPr>
        <w:pStyle w:val="Normal"/>
      </w:pPr>
    </w:p>
    <w:p xmlns:wp14="http://schemas.microsoft.com/office/word/2010/wordml" wp14:paraId="5E5787A5" wp14:textId="45F60CF5"/>
    <w:sectPr>
      <w:pgSz w:w="11906" w:h="16838" w:orient="portrait"/>
      <w:pgMar w:top="1440" w:right="1440" w:bottom="1440" w:left="1440" w:header="720" w:footer="720" w:gutter="0"/>
      <w:cols w:space="720"/>
      <w:docGrid w:linePitch="360"/>
      <w:headerReference w:type="default" r:id="R0f1139856d47445d"/>
      <w:footerReference w:type="default" r:id="Rcbc7ac96d6b145b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3C04062" w:rsidTr="53C04062" w14:paraId="0A3D8D58">
      <w:trPr>
        <w:trHeight w:val="300"/>
      </w:trPr>
      <w:tc>
        <w:tcPr>
          <w:tcW w:w="3005" w:type="dxa"/>
          <w:tcMar/>
        </w:tcPr>
        <w:p w:rsidR="53C04062" w:rsidP="53C04062" w:rsidRDefault="53C04062" w14:paraId="1C06D52D" w14:textId="67932F24">
          <w:pPr>
            <w:pStyle w:val="Header"/>
            <w:bidi w:val="0"/>
            <w:ind w:left="-115"/>
            <w:jc w:val="left"/>
          </w:pPr>
        </w:p>
      </w:tc>
      <w:tc>
        <w:tcPr>
          <w:tcW w:w="3005" w:type="dxa"/>
          <w:tcMar/>
        </w:tcPr>
        <w:p w:rsidR="53C04062" w:rsidP="53C04062" w:rsidRDefault="53C04062" w14:paraId="5AB86D2B" w14:textId="264B9DAD">
          <w:pPr>
            <w:pStyle w:val="Header"/>
            <w:bidi w:val="0"/>
            <w:jc w:val="center"/>
          </w:pPr>
        </w:p>
      </w:tc>
      <w:tc>
        <w:tcPr>
          <w:tcW w:w="3005" w:type="dxa"/>
          <w:tcMar/>
        </w:tcPr>
        <w:p w:rsidR="53C04062" w:rsidP="53C04062" w:rsidRDefault="53C04062" w14:paraId="07D01A58" w14:textId="0B77AC52">
          <w:pPr>
            <w:pStyle w:val="Header"/>
            <w:bidi w:val="0"/>
            <w:ind w:right="-115"/>
            <w:jc w:val="right"/>
          </w:pPr>
        </w:p>
      </w:tc>
    </w:tr>
  </w:tbl>
  <w:p w:rsidR="53C04062" w:rsidP="53C04062" w:rsidRDefault="53C04062" w14:paraId="09B2DBF1" w14:textId="1AA9E68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3C04062" w:rsidTr="53C04062" w14:paraId="6EC642F2">
      <w:trPr>
        <w:trHeight w:val="300"/>
      </w:trPr>
      <w:tc>
        <w:tcPr>
          <w:tcW w:w="3005" w:type="dxa"/>
          <w:tcMar/>
        </w:tcPr>
        <w:p w:rsidR="53C04062" w:rsidP="53C04062" w:rsidRDefault="53C04062" w14:paraId="210ED4D7" w14:textId="0F45D743">
          <w:pPr>
            <w:pStyle w:val="Header"/>
            <w:bidi w:val="0"/>
            <w:ind w:left="-115"/>
            <w:jc w:val="left"/>
          </w:pPr>
          <w:r w:rsidR="53C04062">
            <w:rPr/>
            <w:t xml:space="preserve">Josh Aherne </w:t>
          </w:r>
        </w:p>
      </w:tc>
      <w:tc>
        <w:tcPr>
          <w:tcW w:w="3005" w:type="dxa"/>
          <w:tcMar/>
        </w:tcPr>
        <w:p w:rsidR="53C04062" w:rsidP="53C04062" w:rsidRDefault="53C04062" w14:paraId="532DB4FD" w14:textId="6055E7B4">
          <w:pPr>
            <w:pStyle w:val="Header"/>
            <w:bidi w:val="0"/>
            <w:jc w:val="center"/>
          </w:pPr>
          <w:r w:rsidR="53C04062">
            <w:rPr/>
            <w:t>Structural</w:t>
          </w:r>
          <w:r w:rsidR="53C04062">
            <w:rPr/>
            <w:t xml:space="preserve"> Analysis</w:t>
          </w:r>
        </w:p>
      </w:tc>
      <w:tc>
        <w:tcPr>
          <w:tcW w:w="3005" w:type="dxa"/>
          <w:tcMar/>
        </w:tcPr>
        <w:p w:rsidR="53C04062" w:rsidP="53C04062" w:rsidRDefault="53C04062" w14:paraId="31AE1619" w14:textId="0653567D">
          <w:pPr>
            <w:pStyle w:val="Header"/>
            <w:bidi w:val="0"/>
            <w:ind w:right="-115"/>
            <w:jc w:val="right"/>
          </w:pPr>
          <w:r w:rsidR="53C04062">
            <w:rPr/>
            <w:t>2508535</w:t>
          </w:r>
        </w:p>
      </w:tc>
    </w:tr>
  </w:tbl>
  <w:p w:rsidR="53C04062" w:rsidP="53C04062" w:rsidRDefault="53C04062" w14:paraId="71812869" w14:textId="09325C68">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8833C"/>
    <w:rsid w:val="00C8833C"/>
    <w:rsid w:val="0AAFBB44"/>
    <w:rsid w:val="0AC6DF09"/>
    <w:rsid w:val="0E06A9B7"/>
    <w:rsid w:val="4BF754E1"/>
    <w:rsid w:val="53C04062"/>
    <w:rsid w:val="5B2751A8"/>
    <w:rsid w:val="6205E4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C8833C"/>
  <w15:chartTrackingRefBased/>
  <w15:docId w15:val="{073D74D1-441A-441B-93B1-BBCE74E715B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53C04062"/>
    <w:pPr>
      <w:tabs>
        <w:tab w:val="center" w:leader="none" w:pos="4680"/>
        <w:tab w:val="right" w:leader="none" w:pos="9360"/>
      </w:tabs>
      <w:spacing w:after="0" w:line="240" w:lineRule="auto"/>
    </w:pPr>
  </w:style>
  <w:style w:type="paragraph" w:styleId="Footer">
    <w:uiPriority w:val="99"/>
    <w:name w:val="footer"/>
    <w:basedOn w:val="Normal"/>
    <w:unhideWhenUsed/>
    <w:rsid w:val="53C04062"/>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0f1139856d47445d" /><Relationship Type="http://schemas.openxmlformats.org/officeDocument/2006/relationships/footer" Target="/word/footer.xml" Id="Rcbc7ac96d6b145b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Josh Aherne (2508530)</dc:creator>
  <keywords/>
  <dc:description/>
  <lastModifiedBy>Josh Aherne (2508530)</lastModifiedBy>
  <revision>3</revision>
  <dcterms:created xsi:type="dcterms:W3CDTF">2026-04-30T21:31:14.3753013Z</dcterms:created>
  <dcterms:modified xsi:type="dcterms:W3CDTF">2026-05-01T20:39:09.5724180Z</dcterms:modified>
</coreProperties>
</file>