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F0E1E" w14:textId="53426D47" w:rsidR="00FB40B4" w:rsidRPr="00FB40B4" w:rsidRDefault="00FB40B4" w:rsidP="119BF3C3">
      <w:pPr>
        <w:pStyle w:val="paragraph"/>
        <w:spacing w:before="0" w:beforeAutospacing="0" w:after="0" w:afterAutospacing="0" w:line="360" w:lineRule="auto"/>
        <w:jc w:val="center"/>
        <w:textAlignment w:val="baseline"/>
        <w:rPr>
          <w:rFonts w:ascii="Arial" w:hAnsi="Arial" w:cs="Arial"/>
          <w:sz w:val="28"/>
          <w:szCs w:val="28"/>
        </w:rPr>
      </w:pPr>
      <w:r w:rsidRPr="119BF3C3">
        <w:rPr>
          <w:rStyle w:val="normaltextrun"/>
          <w:rFonts w:ascii="Arial" w:hAnsi="Arial" w:cs="Arial"/>
          <w:b/>
          <w:bCs/>
          <w:sz w:val="28"/>
          <w:szCs w:val="28"/>
          <w:u w:val="single"/>
        </w:rPr>
        <w:t xml:space="preserve">Reflection on </w:t>
      </w:r>
      <w:r w:rsidR="175B440E" w:rsidRPr="119BF3C3">
        <w:rPr>
          <w:rStyle w:val="normaltextrun"/>
          <w:rFonts w:ascii="Arial" w:hAnsi="Arial" w:cs="Arial"/>
          <w:b/>
          <w:bCs/>
          <w:sz w:val="28"/>
          <w:szCs w:val="28"/>
          <w:u w:val="single"/>
        </w:rPr>
        <w:t xml:space="preserve">my </w:t>
      </w:r>
      <w:r w:rsidRPr="119BF3C3">
        <w:rPr>
          <w:rStyle w:val="normaltextrun"/>
          <w:rFonts w:ascii="Arial" w:hAnsi="Arial" w:cs="Arial"/>
          <w:b/>
          <w:bCs/>
          <w:sz w:val="28"/>
          <w:szCs w:val="28"/>
          <w:u w:val="single"/>
        </w:rPr>
        <w:t xml:space="preserve">Coaching and Mentoring </w:t>
      </w:r>
      <w:r w:rsidRPr="119BF3C3">
        <w:rPr>
          <w:rStyle w:val="eop"/>
          <w:rFonts w:ascii="Arial" w:hAnsi="Arial" w:cs="Arial"/>
          <w:sz w:val="28"/>
          <w:szCs w:val="28"/>
        </w:rPr>
        <w:t> </w:t>
      </w:r>
    </w:p>
    <w:p w14:paraId="2A2D538A" w14:textId="77777777" w:rsidR="00FB40B4" w:rsidRPr="00FB40B4" w:rsidRDefault="00FB40B4" w:rsidP="00FB40B4">
      <w:pPr>
        <w:pStyle w:val="paragraph"/>
        <w:spacing w:before="0" w:beforeAutospacing="0" w:after="0" w:afterAutospacing="0" w:line="360" w:lineRule="auto"/>
        <w:jc w:val="both"/>
        <w:textAlignment w:val="baseline"/>
        <w:rPr>
          <w:rFonts w:ascii="Arial" w:hAnsi="Arial" w:cs="Arial"/>
          <w:sz w:val="22"/>
          <w:szCs w:val="22"/>
          <w:lang w:val="en-US"/>
        </w:rPr>
      </w:pPr>
      <w:r w:rsidRPr="00FB40B4">
        <w:rPr>
          <w:rStyle w:val="eop"/>
          <w:rFonts w:ascii="Arial" w:hAnsi="Arial" w:cs="Arial"/>
          <w:sz w:val="22"/>
          <w:szCs w:val="22"/>
          <w:lang w:val="en-US"/>
        </w:rPr>
        <w:t> </w:t>
      </w:r>
    </w:p>
    <w:p w14:paraId="27EAA947" w14:textId="38BE59E0" w:rsidR="00FB40B4" w:rsidRPr="00FB40B4" w:rsidRDefault="00FB40B4" w:rsidP="119BF3C3">
      <w:pPr>
        <w:pStyle w:val="paragraph"/>
        <w:spacing w:before="0" w:beforeAutospacing="0" w:after="0" w:afterAutospacing="0" w:line="360" w:lineRule="auto"/>
        <w:jc w:val="both"/>
        <w:textAlignment w:val="baseline"/>
        <w:rPr>
          <w:rStyle w:val="eop"/>
          <w:rFonts w:ascii="Arial" w:hAnsi="Arial" w:cs="Arial"/>
          <w:sz w:val="22"/>
          <w:szCs w:val="22"/>
        </w:rPr>
      </w:pPr>
      <w:r w:rsidRPr="119BF3C3">
        <w:rPr>
          <w:rStyle w:val="normaltextrun"/>
          <w:rFonts w:ascii="Arial" w:hAnsi="Arial" w:cs="Arial"/>
          <w:sz w:val="22"/>
          <w:szCs w:val="22"/>
        </w:rPr>
        <w:t xml:space="preserve">Coaching session are valuable for the client in many aspects as the outcome may improve the life decisions, career progression, confidence, relationships and future prospectus of the client. </w:t>
      </w:r>
      <w:r w:rsidR="00247AB9" w:rsidRPr="119BF3C3">
        <w:rPr>
          <w:rStyle w:val="normaltextrun"/>
          <w:rFonts w:ascii="Arial" w:hAnsi="Arial" w:cs="Arial"/>
          <w:sz w:val="22"/>
          <w:szCs w:val="22"/>
        </w:rPr>
        <w:t>Williams and Menendez (2015), says that coaching sessions are</w:t>
      </w:r>
      <w:r w:rsidRPr="119BF3C3">
        <w:rPr>
          <w:rStyle w:val="normaltextrun"/>
          <w:rFonts w:ascii="Arial" w:hAnsi="Arial" w:cs="Arial"/>
          <w:sz w:val="22"/>
          <w:szCs w:val="22"/>
        </w:rPr>
        <w:t xml:space="preserve"> also valuable for the coach because they result in improved </w:t>
      </w:r>
      <w:r w:rsidR="00247AB9" w:rsidRPr="119BF3C3">
        <w:rPr>
          <w:rStyle w:val="normaltextrun"/>
          <w:rFonts w:ascii="Arial" w:hAnsi="Arial" w:cs="Arial"/>
          <w:sz w:val="22"/>
          <w:szCs w:val="22"/>
        </w:rPr>
        <w:t xml:space="preserve">communication, listening skills, </w:t>
      </w:r>
      <w:r w:rsidRPr="119BF3C3">
        <w:rPr>
          <w:rStyle w:val="normaltextrun"/>
          <w:rFonts w:ascii="Arial" w:hAnsi="Arial" w:cs="Arial"/>
          <w:sz w:val="22"/>
          <w:szCs w:val="22"/>
        </w:rPr>
        <w:t>coaching skills,</w:t>
      </w:r>
      <w:r w:rsidR="00247AB9" w:rsidRPr="119BF3C3">
        <w:rPr>
          <w:rStyle w:val="normaltextrun"/>
          <w:rFonts w:ascii="Arial" w:hAnsi="Arial" w:cs="Arial"/>
          <w:sz w:val="22"/>
          <w:szCs w:val="22"/>
        </w:rPr>
        <w:t xml:space="preserve"> and</w:t>
      </w:r>
      <w:r w:rsidRPr="119BF3C3">
        <w:rPr>
          <w:rStyle w:val="normaltextrun"/>
          <w:rFonts w:ascii="Arial" w:hAnsi="Arial" w:cs="Arial"/>
          <w:sz w:val="22"/>
          <w:szCs w:val="22"/>
        </w:rPr>
        <w:t xml:space="preserve"> different perspectives</w:t>
      </w:r>
      <w:r w:rsidR="7CA442D9" w:rsidRPr="119BF3C3">
        <w:rPr>
          <w:rStyle w:val="normaltextrun"/>
          <w:rFonts w:ascii="Arial" w:hAnsi="Arial" w:cs="Arial"/>
          <w:sz w:val="22"/>
          <w:szCs w:val="22"/>
        </w:rPr>
        <w:t>.</w:t>
      </w:r>
      <w:r w:rsidRPr="119BF3C3">
        <w:rPr>
          <w:rStyle w:val="normaltextrun"/>
          <w:rFonts w:ascii="Arial" w:hAnsi="Arial" w:cs="Arial"/>
          <w:sz w:val="22"/>
          <w:szCs w:val="22"/>
        </w:rPr>
        <w:t xml:space="preserve"> To ensure that coaches deliver a meaningful and valuable coaching experience it is vital to plan the session properly. It can be very time consuming to prepare, arrange and organise a session appropriately, however with time, when coaches have established a set routine for their sessions, it tends to become easier to plan sessions.</w:t>
      </w:r>
    </w:p>
    <w:p w14:paraId="786E40FA" w14:textId="77777777" w:rsidR="00FB40B4" w:rsidRPr="00FB40B4" w:rsidRDefault="00FB40B4" w:rsidP="00FB40B4">
      <w:pPr>
        <w:pStyle w:val="paragraph"/>
        <w:spacing w:before="0" w:beforeAutospacing="0" w:after="0" w:afterAutospacing="0" w:line="360" w:lineRule="auto"/>
        <w:jc w:val="both"/>
        <w:textAlignment w:val="baseline"/>
        <w:rPr>
          <w:rFonts w:ascii="Arial" w:hAnsi="Arial" w:cs="Arial"/>
          <w:sz w:val="22"/>
          <w:szCs w:val="22"/>
        </w:rPr>
      </w:pPr>
    </w:p>
    <w:p w14:paraId="1D813F10" w14:textId="00633198" w:rsidR="00A5348A" w:rsidRDefault="00FB40B4"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r w:rsidRPr="00FB40B4">
        <w:rPr>
          <w:rStyle w:val="normaltextrun"/>
          <w:rFonts w:ascii="Arial" w:hAnsi="Arial" w:cs="Arial"/>
          <w:sz w:val="22"/>
          <w:szCs w:val="22"/>
        </w:rPr>
        <w:t>I have been coaching for just over 2 years now and recently started to do it more regularly. In my experience, I have noticed a great change in my approach to any session that I plan now as compared to 2 years ago. I created an online “Initial contact form”, which gathers valuable information about client’s preferences for timing, location etc. It provides an opportunity to match my schedule with client’s schedule to ensure that we are both available for a full agreed session.</w:t>
      </w:r>
      <w:r w:rsidR="00E67E7A">
        <w:rPr>
          <w:rStyle w:val="normaltextrun"/>
          <w:rFonts w:ascii="Arial" w:hAnsi="Arial" w:cs="Arial"/>
          <w:sz w:val="22"/>
          <w:szCs w:val="22"/>
        </w:rPr>
        <w:t xml:space="preserve"> </w:t>
      </w:r>
      <w:r w:rsidRPr="00FB40B4">
        <w:rPr>
          <w:rStyle w:val="normaltextrun"/>
          <w:rFonts w:ascii="Arial" w:hAnsi="Arial" w:cs="Arial"/>
          <w:sz w:val="22"/>
          <w:szCs w:val="22"/>
        </w:rPr>
        <w:t xml:space="preserve">The initial contact form also asks a few initial questions. The purpose of these questions is to check the client’s understanding of coaching and if coaching is suitable for them. </w:t>
      </w:r>
      <w:r w:rsidRPr="00FB40B4">
        <w:rPr>
          <w:rStyle w:val="eop"/>
          <w:rFonts w:ascii="Arial" w:hAnsi="Arial" w:cs="Arial"/>
          <w:sz w:val="22"/>
          <w:szCs w:val="22"/>
          <w:lang w:val="en-US"/>
        </w:rPr>
        <w:t> </w:t>
      </w:r>
      <w:r w:rsidR="00B36103">
        <w:rPr>
          <w:rStyle w:val="eop"/>
          <w:rFonts w:ascii="Arial" w:hAnsi="Arial" w:cs="Arial"/>
          <w:sz w:val="22"/>
          <w:szCs w:val="22"/>
          <w:lang w:val="en-US"/>
        </w:rPr>
        <w:t xml:space="preserve">In this reflective essay, I will discuss the experience of coaching a client for multiple sessions. I will be discussing the journey of my client and their progress through these coaching sessions. I will also conduct an analysis of the feedback provided to me by the client after each session.  I will elaborate on the </w:t>
      </w:r>
      <w:proofErr w:type="gramStart"/>
      <w:r w:rsidR="00B36103">
        <w:rPr>
          <w:rStyle w:val="eop"/>
          <w:rFonts w:ascii="Arial" w:hAnsi="Arial" w:cs="Arial"/>
          <w:sz w:val="22"/>
          <w:szCs w:val="22"/>
          <w:lang w:val="en-US"/>
        </w:rPr>
        <w:t>particular points</w:t>
      </w:r>
      <w:proofErr w:type="gramEnd"/>
      <w:r w:rsidR="00B36103">
        <w:rPr>
          <w:rStyle w:val="eop"/>
          <w:rFonts w:ascii="Arial" w:hAnsi="Arial" w:cs="Arial"/>
          <w:sz w:val="22"/>
          <w:szCs w:val="22"/>
          <w:lang w:val="en-US"/>
        </w:rPr>
        <w:t xml:space="preserve"> </w:t>
      </w:r>
      <w:proofErr w:type="gramStart"/>
      <w:r w:rsidR="00B36103">
        <w:rPr>
          <w:rStyle w:val="eop"/>
          <w:rFonts w:ascii="Arial" w:hAnsi="Arial" w:cs="Arial"/>
          <w:sz w:val="22"/>
          <w:szCs w:val="22"/>
          <w:lang w:val="en-US"/>
        </w:rPr>
        <w:t>on</w:t>
      </w:r>
      <w:proofErr w:type="gramEnd"/>
      <w:r w:rsidR="00B36103">
        <w:rPr>
          <w:rStyle w:val="eop"/>
          <w:rFonts w:ascii="Arial" w:hAnsi="Arial" w:cs="Arial"/>
          <w:sz w:val="22"/>
          <w:szCs w:val="22"/>
          <w:lang w:val="en-US"/>
        </w:rPr>
        <w:t xml:space="preserve"> the session and reflect on them in order to find some important developmental points. </w:t>
      </w:r>
      <w:r w:rsidR="00A5348A">
        <w:rPr>
          <w:rStyle w:val="eop"/>
          <w:rFonts w:ascii="Arial" w:hAnsi="Arial" w:cs="Arial"/>
          <w:sz w:val="22"/>
          <w:szCs w:val="22"/>
          <w:lang w:val="en-US"/>
        </w:rPr>
        <w:t>For the purpose of this essay, I shall break down the coaching process in the following areas:</w:t>
      </w:r>
    </w:p>
    <w:p w14:paraId="024EF6A3" w14:textId="28C3AFF9" w:rsidR="00A5348A" w:rsidRDefault="00A5348A" w:rsidP="00A5348A">
      <w:pPr>
        <w:pStyle w:val="paragraph"/>
        <w:numPr>
          <w:ilvl w:val="0"/>
          <w:numId w:val="4"/>
        </w:numPr>
        <w:spacing w:before="0" w:beforeAutospacing="0" w:after="0" w:afterAutospacing="0" w:line="360" w:lineRule="auto"/>
        <w:jc w:val="both"/>
        <w:textAlignment w:val="baseline"/>
        <w:rPr>
          <w:rStyle w:val="eop"/>
          <w:rFonts w:ascii="Arial" w:hAnsi="Arial" w:cs="Arial"/>
          <w:sz w:val="22"/>
          <w:szCs w:val="22"/>
          <w:lang w:val="en-US"/>
        </w:rPr>
      </w:pPr>
      <w:r>
        <w:rPr>
          <w:rStyle w:val="eop"/>
          <w:rFonts w:ascii="Arial" w:hAnsi="Arial" w:cs="Arial"/>
          <w:sz w:val="22"/>
          <w:szCs w:val="22"/>
          <w:lang w:val="en-US"/>
        </w:rPr>
        <w:t>1 hour for myself – dedicated to dec</w:t>
      </w:r>
      <w:r w:rsidR="00847840">
        <w:rPr>
          <w:rStyle w:val="eop"/>
          <w:rFonts w:ascii="Arial" w:hAnsi="Arial" w:cs="Arial"/>
          <w:sz w:val="22"/>
          <w:szCs w:val="22"/>
          <w:lang w:val="en-US"/>
        </w:rPr>
        <w:t xml:space="preserve">iding whether I should take this project or not. </w:t>
      </w:r>
    </w:p>
    <w:p w14:paraId="76429F66" w14:textId="77346ADF" w:rsidR="00847840" w:rsidRDefault="00847840" w:rsidP="00A5348A">
      <w:pPr>
        <w:pStyle w:val="paragraph"/>
        <w:numPr>
          <w:ilvl w:val="0"/>
          <w:numId w:val="4"/>
        </w:numPr>
        <w:spacing w:before="0" w:beforeAutospacing="0" w:after="0" w:afterAutospacing="0" w:line="360" w:lineRule="auto"/>
        <w:jc w:val="both"/>
        <w:textAlignment w:val="baseline"/>
        <w:rPr>
          <w:rStyle w:val="eop"/>
          <w:rFonts w:ascii="Arial" w:hAnsi="Arial" w:cs="Arial"/>
          <w:sz w:val="22"/>
          <w:szCs w:val="22"/>
          <w:lang w:val="en-US"/>
        </w:rPr>
      </w:pPr>
      <w:r>
        <w:rPr>
          <w:rStyle w:val="eop"/>
          <w:rFonts w:ascii="Arial" w:hAnsi="Arial" w:cs="Arial"/>
          <w:sz w:val="22"/>
          <w:szCs w:val="22"/>
          <w:lang w:val="en-US"/>
        </w:rPr>
        <w:t>2 hours for the introductory session and exploring the client’s current situation.</w:t>
      </w:r>
    </w:p>
    <w:p w14:paraId="1BB8730E" w14:textId="67A87148" w:rsidR="00847840" w:rsidRDefault="00847840" w:rsidP="00A5348A">
      <w:pPr>
        <w:pStyle w:val="paragraph"/>
        <w:numPr>
          <w:ilvl w:val="0"/>
          <w:numId w:val="4"/>
        </w:numPr>
        <w:spacing w:before="0" w:beforeAutospacing="0" w:after="0" w:afterAutospacing="0" w:line="360" w:lineRule="auto"/>
        <w:jc w:val="both"/>
        <w:textAlignment w:val="baseline"/>
        <w:rPr>
          <w:rStyle w:val="eop"/>
          <w:rFonts w:ascii="Arial" w:hAnsi="Arial" w:cs="Arial"/>
          <w:sz w:val="22"/>
          <w:szCs w:val="22"/>
          <w:lang w:val="en-US"/>
        </w:rPr>
      </w:pPr>
      <w:r>
        <w:rPr>
          <w:rStyle w:val="eop"/>
          <w:rFonts w:ascii="Arial" w:hAnsi="Arial" w:cs="Arial"/>
          <w:sz w:val="22"/>
          <w:szCs w:val="22"/>
          <w:lang w:val="en-US"/>
        </w:rPr>
        <w:t>2 hours for goal setting session</w:t>
      </w:r>
    </w:p>
    <w:p w14:paraId="440EC85F" w14:textId="5EAA6418" w:rsidR="00847840" w:rsidRDefault="00847840" w:rsidP="00A5348A">
      <w:pPr>
        <w:pStyle w:val="paragraph"/>
        <w:numPr>
          <w:ilvl w:val="0"/>
          <w:numId w:val="4"/>
        </w:numPr>
        <w:spacing w:before="0" w:beforeAutospacing="0" w:after="0" w:afterAutospacing="0" w:line="360" w:lineRule="auto"/>
        <w:jc w:val="both"/>
        <w:textAlignment w:val="baseline"/>
        <w:rPr>
          <w:rStyle w:val="eop"/>
          <w:rFonts w:ascii="Arial" w:hAnsi="Arial" w:cs="Arial"/>
          <w:sz w:val="22"/>
          <w:szCs w:val="22"/>
          <w:lang w:val="en-US"/>
        </w:rPr>
      </w:pPr>
      <w:r>
        <w:rPr>
          <w:rStyle w:val="eop"/>
          <w:rFonts w:ascii="Arial" w:hAnsi="Arial" w:cs="Arial"/>
          <w:sz w:val="22"/>
          <w:szCs w:val="22"/>
          <w:lang w:val="en-US"/>
        </w:rPr>
        <w:t xml:space="preserve">2 hours for discussion around options/choices and creating an action </w:t>
      </w:r>
      <w:proofErr w:type="gramStart"/>
      <w:r>
        <w:rPr>
          <w:rStyle w:val="eop"/>
          <w:rFonts w:ascii="Arial" w:hAnsi="Arial" w:cs="Arial"/>
          <w:sz w:val="22"/>
          <w:szCs w:val="22"/>
          <w:lang w:val="en-US"/>
        </w:rPr>
        <w:t>plan</w:t>
      </w:r>
      <w:proofErr w:type="gramEnd"/>
    </w:p>
    <w:p w14:paraId="49CED086" w14:textId="1681447A" w:rsidR="00847840" w:rsidRDefault="00847840" w:rsidP="00A5348A">
      <w:pPr>
        <w:pStyle w:val="paragraph"/>
        <w:numPr>
          <w:ilvl w:val="0"/>
          <w:numId w:val="4"/>
        </w:numPr>
        <w:spacing w:before="0" w:beforeAutospacing="0" w:after="0" w:afterAutospacing="0" w:line="360" w:lineRule="auto"/>
        <w:jc w:val="both"/>
        <w:textAlignment w:val="baseline"/>
        <w:rPr>
          <w:rStyle w:val="eop"/>
          <w:rFonts w:ascii="Arial" w:hAnsi="Arial" w:cs="Arial"/>
          <w:sz w:val="22"/>
          <w:szCs w:val="22"/>
          <w:lang w:val="en-US"/>
        </w:rPr>
      </w:pPr>
      <w:r>
        <w:rPr>
          <w:rStyle w:val="eop"/>
          <w:rFonts w:ascii="Arial" w:hAnsi="Arial" w:cs="Arial"/>
          <w:sz w:val="22"/>
          <w:szCs w:val="22"/>
          <w:lang w:val="en-US"/>
        </w:rPr>
        <w:t xml:space="preserve">1 hour for review – To monitor the progress of actions </w:t>
      </w:r>
      <w:proofErr w:type="gramStart"/>
      <w:r>
        <w:rPr>
          <w:rStyle w:val="eop"/>
          <w:rFonts w:ascii="Arial" w:hAnsi="Arial" w:cs="Arial"/>
          <w:sz w:val="22"/>
          <w:szCs w:val="22"/>
          <w:lang w:val="en-US"/>
        </w:rPr>
        <w:t>plan</w:t>
      </w:r>
      <w:proofErr w:type="gramEnd"/>
    </w:p>
    <w:p w14:paraId="782CBA95" w14:textId="7A89FCB3" w:rsidR="00847840" w:rsidRDefault="00847840" w:rsidP="119BF3C3">
      <w:pPr>
        <w:pStyle w:val="paragraph"/>
        <w:numPr>
          <w:ilvl w:val="0"/>
          <w:numId w:val="4"/>
        </w:numPr>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Further </w:t>
      </w:r>
      <w:r w:rsidR="4459F581" w:rsidRPr="119BF3C3">
        <w:rPr>
          <w:rStyle w:val="eop"/>
          <w:rFonts w:ascii="Arial" w:hAnsi="Arial" w:cs="Arial"/>
          <w:sz w:val="22"/>
          <w:szCs w:val="22"/>
          <w:lang w:val="en-US"/>
        </w:rPr>
        <w:t>sessions</w:t>
      </w:r>
      <w:r w:rsidRPr="119BF3C3">
        <w:rPr>
          <w:rStyle w:val="eop"/>
          <w:rFonts w:ascii="Arial" w:hAnsi="Arial" w:cs="Arial"/>
          <w:sz w:val="22"/>
          <w:szCs w:val="22"/>
          <w:lang w:val="en-US"/>
        </w:rPr>
        <w:t xml:space="preserve"> were decided after the review session. </w:t>
      </w:r>
    </w:p>
    <w:p w14:paraId="46F675A5" w14:textId="77777777" w:rsidR="00A5348A" w:rsidRDefault="00A5348A"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390B1765" w14:textId="5D3F4B2C" w:rsidR="00A5348A" w:rsidRDefault="00B36103"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For the purpose of this essay, I will be using the Gibbs reflective cycle</w:t>
      </w:r>
      <w:r w:rsidR="00313E04" w:rsidRPr="119BF3C3">
        <w:rPr>
          <w:rStyle w:val="eop"/>
          <w:rFonts w:ascii="Arial" w:hAnsi="Arial" w:cs="Arial"/>
          <w:sz w:val="22"/>
          <w:szCs w:val="22"/>
          <w:lang w:val="en-US"/>
        </w:rPr>
        <w:t xml:space="preserve"> alongside other reflective frameworks</w:t>
      </w:r>
      <w:r w:rsidRPr="119BF3C3">
        <w:rPr>
          <w:rStyle w:val="eop"/>
          <w:rFonts w:ascii="Arial" w:hAnsi="Arial" w:cs="Arial"/>
          <w:sz w:val="22"/>
          <w:szCs w:val="22"/>
          <w:lang w:val="en-US"/>
        </w:rPr>
        <w:t xml:space="preserve"> to reflect on my learning. According to the University of Edinburgh</w:t>
      </w:r>
      <w:r w:rsidR="4D610051" w:rsidRPr="119BF3C3">
        <w:rPr>
          <w:rStyle w:val="eop"/>
          <w:rFonts w:ascii="Arial" w:hAnsi="Arial" w:cs="Arial"/>
          <w:sz w:val="22"/>
          <w:szCs w:val="22"/>
          <w:lang w:val="en-US"/>
        </w:rPr>
        <w:t xml:space="preserve"> (2020)</w:t>
      </w:r>
      <w:r w:rsidRPr="119BF3C3">
        <w:rPr>
          <w:rStyle w:val="eop"/>
          <w:rFonts w:ascii="Arial" w:hAnsi="Arial" w:cs="Arial"/>
          <w:sz w:val="22"/>
          <w:szCs w:val="22"/>
          <w:lang w:val="en-US"/>
        </w:rPr>
        <w:t xml:space="preserve">, the Gibbs reflective cycle is a great framework to analyze our teaching techniques. </w:t>
      </w:r>
      <w:r w:rsidR="18F08C48" w:rsidRPr="119BF3C3">
        <w:rPr>
          <w:rStyle w:val="eop"/>
          <w:rFonts w:ascii="Arial" w:hAnsi="Arial" w:cs="Arial"/>
          <w:sz w:val="22"/>
          <w:szCs w:val="22"/>
          <w:lang w:val="en-US"/>
        </w:rPr>
        <w:t>The framework</w:t>
      </w:r>
      <w:r w:rsidRPr="119BF3C3">
        <w:rPr>
          <w:rStyle w:val="eop"/>
          <w:rFonts w:ascii="Arial" w:hAnsi="Arial" w:cs="Arial"/>
          <w:sz w:val="22"/>
          <w:szCs w:val="22"/>
          <w:lang w:val="en-US"/>
        </w:rPr>
        <w:t xml:space="preserve"> helps to </w:t>
      </w:r>
      <w:r w:rsidR="099B3582" w:rsidRPr="119BF3C3">
        <w:rPr>
          <w:rStyle w:val="eop"/>
          <w:rFonts w:ascii="Arial" w:hAnsi="Arial" w:cs="Arial"/>
          <w:sz w:val="22"/>
          <w:szCs w:val="22"/>
          <w:lang w:val="en-US"/>
        </w:rPr>
        <w:t>return</w:t>
      </w:r>
      <w:r w:rsidRPr="119BF3C3">
        <w:rPr>
          <w:rStyle w:val="eop"/>
          <w:rFonts w:ascii="Arial" w:hAnsi="Arial" w:cs="Arial"/>
          <w:sz w:val="22"/>
          <w:szCs w:val="22"/>
          <w:lang w:val="en-US"/>
        </w:rPr>
        <w:t xml:space="preserve"> to the experience multiple times as </w:t>
      </w:r>
      <w:r w:rsidR="00C80347" w:rsidRPr="119BF3C3">
        <w:rPr>
          <w:rStyle w:val="eop"/>
          <w:rFonts w:ascii="Arial" w:hAnsi="Arial" w:cs="Arial"/>
          <w:sz w:val="22"/>
          <w:szCs w:val="22"/>
          <w:lang w:val="en-US"/>
        </w:rPr>
        <w:t>it is a cycle that can be repeated to enhance reflective learning.</w:t>
      </w:r>
      <w:r w:rsidR="00A5348A" w:rsidRPr="119BF3C3">
        <w:rPr>
          <w:rStyle w:val="eop"/>
          <w:rFonts w:ascii="Arial" w:hAnsi="Arial" w:cs="Arial"/>
          <w:sz w:val="22"/>
          <w:szCs w:val="22"/>
          <w:lang w:val="en-US"/>
        </w:rPr>
        <w:t xml:space="preserve"> </w:t>
      </w:r>
    </w:p>
    <w:p w14:paraId="2E5F11EB" w14:textId="103F3539" w:rsidR="006D468C" w:rsidRDefault="006D468C"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660217C2" w14:textId="63DDB935" w:rsidR="00760128" w:rsidRDefault="006D468C"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My client, called Ella (not real name) is one of my junior doctor colleagues, who has been working with me for about 18 months. She had been a keen medical student and like </w:t>
      </w:r>
      <w:proofErr w:type="gramStart"/>
      <w:r w:rsidRPr="119BF3C3">
        <w:rPr>
          <w:rStyle w:val="eop"/>
          <w:rFonts w:ascii="Arial" w:hAnsi="Arial" w:cs="Arial"/>
          <w:sz w:val="22"/>
          <w:szCs w:val="22"/>
          <w:lang w:val="en-US"/>
        </w:rPr>
        <w:t>myself</w:t>
      </w:r>
      <w:proofErr w:type="gramEnd"/>
      <w:r w:rsidRPr="119BF3C3">
        <w:rPr>
          <w:rStyle w:val="eop"/>
          <w:rFonts w:ascii="Arial" w:hAnsi="Arial" w:cs="Arial"/>
          <w:sz w:val="22"/>
          <w:szCs w:val="22"/>
          <w:lang w:val="en-US"/>
        </w:rPr>
        <w:t xml:space="preserve">, she always wanted a career in surgery. Unfortunately, Ella had developed some health issues and was unable to continue with her journey in surgical training. At this point Ella was becoming distant from all things medicine. She was aware </w:t>
      </w:r>
      <w:r w:rsidR="02FEDAB3" w:rsidRPr="119BF3C3">
        <w:rPr>
          <w:rStyle w:val="eop"/>
          <w:rFonts w:ascii="Arial" w:hAnsi="Arial" w:cs="Arial"/>
          <w:sz w:val="22"/>
          <w:szCs w:val="22"/>
          <w:lang w:val="en-US"/>
        </w:rPr>
        <w:t>that</w:t>
      </w:r>
      <w:r w:rsidRPr="119BF3C3">
        <w:rPr>
          <w:rStyle w:val="eop"/>
          <w:rFonts w:ascii="Arial" w:hAnsi="Arial" w:cs="Arial"/>
          <w:sz w:val="22"/>
          <w:szCs w:val="22"/>
          <w:lang w:val="en-US"/>
        </w:rPr>
        <w:t xml:space="preserve"> I do </w:t>
      </w:r>
      <w:r w:rsidR="62514D4B" w:rsidRPr="119BF3C3">
        <w:rPr>
          <w:rStyle w:val="eop"/>
          <w:rFonts w:ascii="Arial" w:hAnsi="Arial" w:cs="Arial"/>
          <w:sz w:val="22"/>
          <w:szCs w:val="22"/>
          <w:lang w:val="en-US"/>
        </w:rPr>
        <w:t xml:space="preserve">career </w:t>
      </w:r>
      <w:r w:rsidRPr="119BF3C3">
        <w:rPr>
          <w:rStyle w:val="eop"/>
          <w:rFonts w:ascii="Arial" w:hAnsi="Arial" w:cs="Arial"/>
          <w:sz w:val="22"/>
          <w:szCs w:val="22"/>
          <w:lang w:val="en-US"/>
        </w:rPr>
        <w:t>coach</w:t>
      </w:r>
      <w:r w:rsidR="14E9A338" w:rsidRPr="119BF3C3">
        <w:rPr>
          <w:rStyle w:val="eop"/>
          <w:rFonts w:ascii="Arial" w:hAnsi="Arial" w:cs="Arial"/>
          <w:sz w:val="22"/>
          <w:szCs w:val="22"/>
          <w:lang w:val="en-US"/>
        </w:rPr>
        <w:t>ing</w:t>
      </w:r>
      <w:r w:rsidRPr="119BF3C3">
        <w:rPr>
          <w:rStyle w:val="eop"/>
          <w:rFonts w:ascii="Arial" w:hAnsi="Arial" w:cs="Arial"/>
          <w:sz w:val="22"/>
          <w:szCs w:val="22"/>
          <w:lang w:val="en-US"/>
        </w:rPr>
        <w:t xml:space="preserve"> and </w:t>
      </w:r>
      <w:r w:rsidR="2C5A7A95" w:rsidRPr="119BF3C3">
        <w:rPr>
          <w:rStyle w:val="eop"/>
          <w:rFonts w:ascii="Arial" w:hAnsi="Arial" w:cs="Arial"/>
          <w:sz w:val="22"/>
          <w:szCs w:val="22"/>
          <w:lang w:val="en-US"/>
        </w:rPr>
        <w:t>mentoring</w:t>
      </w:r>
      <w:r w:rsidRPr="119BF3C3">
        <w:rPr>
          <w:rStyle w:val="eop"/>
          <w:rFonts w:ascii="Arial" w:hAnsi="Arial" w:cs="Arial"/>
          <w:sz w:val="22"/>
          <w:szCs w:val="22"/>
          <w:lang w:val="en-US"/>
        </w:rPr>
        <w:t xml:space="preserve"> outside my medical career and therefore, she approached me as a client. Ella asked me to coach</w:t>
      </w:r>
      <w:r w:rsidR="00987FD4" w:rsidRPr="119BF3C3">
        <w:rPr>
          <w:rStyle w:val="eop"/>
          <w:rFonts w:ascii="Arial" w:hAnsi="Arial" w:cs="Arial"/>
          <w:sz w:val="22"/>
          <w:szCs w:val="22"/>
          <w:lang w:val="en-US"/>
        </w:rPr>
        <w:t>/mentor</w:t>
      </w:r>
      <w:r w:rsidRPr="119BF3C3">
        <w:rPr>
          <w:rStyle w:val="eop"/>
          <w:rFonts w:ascii="Arial" w:hAnsi="Arial" w:cs="Arial"/>
          <w:sz w:val="22"/>
          <w:szCs w:val="22"/>
          <w:lang w:val="en-US"/>
        </w:rPr>
        <w:t xml:space="preserve"> her to identify </w:t>
      </w:r>
      <w:r w:rsidR="00577130" w:rsidRPr="119BF3C3">
        <w:rPr>
          <w:rStyle w:val="eop"/>
          <w:rFonts w:ascii="Arial" w:hAnsi="Arial" w:cs="Arial"/>
          <w:sz w:val="22"/>
          <w:szCs w:val="22"/>
          <w:lang w:val="en-US"/>
        </w:rPr>
        <w:t>suitable career options</w:t>
      </w:r>
      <w:r w:rsidR="00987FD4" w:rsidRPr="119BF3C3">
        <w:rPr>
          <w:rStyle w:val="eop"/>
          <w:rFonts w:ascii="Arial" w:hAnsi="Arial" w:cs="Arial"/>
          <w:sz w:val="22"/>
          <w:szCs w:val="22"/>
          <w:lang w:val="en-US"/>
        </w:rPr>
        <w:t>;</w:t>
      </w:r>
      <w:r w:rsidR="00577130" w:rsidRPr="119BF3C3">
        <w:rPr>
          <w:rStyle w:val="eop"/>
          <w:rFonts w:ascii="Arial" w:hAnsi="Arial" w:cs="Arial"/>
          <w:sz w:val="22"/>
          <w:szCs w:val="22"/>
          <w:lang w:val="en-US"/>
        </w:rPr>
        <w:t xml:space="preserve"> help her to set career goals as a doctor </w:t>
      </w:r>
      <w:r w:rsidR="2E91AF64" w:rsidRPr="119BF3C3">
        <w:rPr>
          <w:rStyle w:val="eop"/>
          <w:rFonts w:ascii="Arial" w:hAnsi="Arial" w:cs="Arial"/>
          <w:sz w:val="22"/>
          <w:szCs w:val="22"/>
          <w:lang w:val="en-US"/>
        </w:rPr>
        <w:t>and</w:t>
      </w:r>
      <w:r w:rsidR="00577130" w:rsidRPr="119BF3C3">
        <w:rPr>
          <w:rStyle w:val="eop"/>
          <w:rFonts w:ascii="Arial" w:hAnsi="Arial" w:cs="Arial"/>
          <w:sz w:val="22"/>
          <w:szCs w:val="22"/>
          <w:lang w:val="en-US"/>
        </w:rPr>
        <w:t xml:space="preserve"> help her to develop motivation towards achieving the goals. In her own words Ella said “Since I </w:t>
      </w:r>
      <w:r w:rsidR="668AE696" w:rsidRPr="119BF3C3">
        <w:rPr>
          <w:rStyle w:val="eop"/>
          <w:rFonts w:ascii="Arial" w:hAnsi="Arial" w:cs="Arial"/>
          <w:sz w:val="22"/>
          <w:szCs w:val="22"/>
          <w:lang w:val="en-US"/>
        </w:rPr>
        <w:t>know</w:t>
      </w:r>
      <w:r w:rsidR="00577130" w:rsidRPr="119BF3C3">
        <w:rPr>
          <w:rStyle w:val="eop"/>
          <w:rFonts w:ascii="Arial" w:hAnsi="Arial" w:cs="Arial"/>
          <w:sz w:val="22"/>
          <w:szCs w:val="22"/>
          <w:lang w:val="en-US"/>
        </w:rPr>
        <w:t xml:space="preserve"> that I cannot become a surgeon, I feel lost for career choices now. There are so many choices in various medical specialties, but I do not have any clue, where to look </w:t>
      </w:r>
      <w:proofErr w:type="gramStart"/>
      <w:r w:rsidR="00577130" w:rsidRPr="119BF3C3">
        <w:rPr>
          <w:rStyle w:val="eop"/>
          <w:rFonts w:ascii="Arial" w:hAnsi="Arial" w:cs="Arial"/>
          <w:sz w:val="22"/>
          <w:szCs w:val="22"/>
          <w:lang w:val="en-US"/>
        </w:rPr>
        <w:t>at the moment</w:t>
      </w:r>
      <w:proofErr w:type="gramEnd"/>
      <w:r w:rsidR="5E002DB4" w:rsidRPr="119BF3C3">
        <w:rPr>
          <w:rStyle w:val="eop"/>
          <w:rFonts w:ascii="Arial" w:hAnsi="Arial" w:cs="Arial"/>
          <w:sz w:val="22"/>
          <w:szCs w:val="22"/>
          <w:lang w:val="en-US"/>
        </w:rPr>
        <w:t>.”</w:t>
      </w:r>
      <w:r w:rsidR="00577130" w:rsidRPr="119BF3C3">
        <w:rPr>
          <w:rStyle w:val="eop"/>
          <w:rFonts w:ascii="Arial" w:hAnsi="Arial" w:cs="Arial"/>
          <w:sz w:val="22"/>
          <w:szCs w:val="22"/>
          <w:lang w:val="en-US"/>
        </w:rPr>
        <w:t xml:space="preserve"> </w:t>
      </w:r>
      <w:r w:rsidR="004A6783" w:rsidRPr="119BF3C3">
        <w:rPr>
          <w:rStyle w:val="eop"/>
          <w:rFonts w:ascii="Arial" w:hAnsi="Arial" w:cs="Arial"/>
          <w:sz w:val="22"/>
          <w:szCs w:val="22"/>
          <w:lang w:val="en-US"/>
        </w:rPr>
        <w:t xml:space="preserve">Straightaway, I felt that Ella may have thought about the coaching a lot before approaching me. She must have felt a great deal of pressure on herself, before asking a colleague for help, especially </w:t>
      </w:r>
      <w:r w:rsidR="4B54E101" w:rsidRPr="119BF3C3">
        <w:rPr>
          <w:rStyle w:val="eop"/>
          <w:rFonts w:ascii="Arial" w:hAnsi="Arial" w:cs="Arial"/>
          <w:sz w:val="22"/>
          <w:szCs w:val="22"/>
          <w:lang w:val="en-US"/>
        </w:rPr>
        <w:t>since</w:t>
      </w:r>
      <w:r w:rsidR="004A6783" w:rsidRPr="119BF3C3">
        <w:rPr>
          <w:rStyle w:val="eop"/>
          <w:rFonts w:ascii="Arial" w:hAnsi="Arial" w:cs="Arial"/>
          <w:sz w:val="22"/>
          <w:szCs w:val="22"/>
          <w:lang w:val="en-US"/>
        </w:rPr>
        <w:t xml:space="preserve"> I was progressing in my surgical training at a faster pace than most of our own colleagues.</w:t>
      </w:r>
      <w:r w:rsidR="00987FD4" w:rsidRPr="119BF3C3">
        <w:rPr>
          <w:rStyle w:val="eop"/>
          <w:rFonts w:ascii="Arial" w:hAnsi="Arial" w:cs="Arial"/>
          <w:sz w:val="22"/>
          <w:szCs w:val="22"/>
          <w:lang w:val="en-US"/>
        </w:rPr>
        <w:t xml:space="preserve"> It must have been difficult for her to decide to talk to me as </w:t>
      </w:r>
      <w:r w:rsidR="3E90F3C8" w:rsidRPr="119BF3C3">
        <w:rPr>
          <w:rStyle w:val="eop"/>
          <w:rFonts w:ascii="Arial" w:hAnsi="Arial" w:cs="Arial"/>
          <w:sz w:val="22"/>
          <w:szCs w:val="22"/>
          <w:lang w:val="en-US"/>
        </w:rPr>
        <w:t>an</w:t>
      </w:r>
      <w:r w:rsidR="00987FD4" w:rsidRPr="119BF3C3">
        <w:rPr>
          <w:rStyle w:val="eop"/>
          <w:rFonts w:ascii="Arial" w:hAnsi="Arial" w:cs="Arial"/>
          <w:sz w:val="22"/>
          <w:szCs w:val="22"/>
          <w:lang w:val="en-US"/>
        </w:rPr>
        <w:t xml:space="preserve"> equally competitive potential surgeon. Initially,</w:t>
      </w:r>
      <w:r w:rsidR="004A6783" w:rsidRPr="119BF3C3">
        <w:rPr>
          <w:rStyle w:val="eop"/>
          <w:rFonts w:ascii="Arial" w:hAnsi="Arial" w:cs="Arial"/>
          <w:sz w:val="22"/>
          <w:szCs w:val="22"/>
          <w:lang w:val="en-US"/>
        </w:rPr>
        <w:t xml:space="preserve"> I could not begin to </w:t>
      </w:r>
      <w:r w:rsidR="2B342E90" w:rsidRPr="119BF3C3">
        <w:rPr>
          <w:rStyle w:val="eop"/>
          <w:rFonts w:ascii="Arial" w:hAnsi="Arial" w:cs="Arial"/>
          <w:sz w:val="22"/>
          <w:szCs w:val="22"/>
          <w:lang w:val="en-US"/>
        </w:rPr>
        <w:t>imagine</w:t>
      </w:r>
      <w:r w:rsidR="004A6783" w:rsidRPr="119BF3C3">
        <w:rPr>
          <w:rStyle w:val="eop"/>
          <w:rFonts w:ascii="Arial" w:hAnsi="Arial" w:cs="Arial"/>
          <w:sz w:val="22"/>
          <w:szCs w:val="22"/>
          <w:lang w:val="en-US"/>
        </w:rPr>
        <w:t xml:space="preserve"> what exactly Ella wanted from me as a coach</w:t>
      </w:r>
      <w:r w:rsidR="009A0FBB" w:rsidRPr="119BF3C3">
        <w:rPr>
          <w:rStyle w:val="eop"/>
          <w:rFonts w:ascii="Arial" w:hAnsi="Arial" w:cs="Arial"/>
          <w:sz w:val="22"/>
          <w:szCs w:val="22"/>
          <w:lang w:val="en-US"/>
        </w:rPr>
        <w:t xml:space="preserve">; however, it was important for me to </w:t>
      </w:r>
      <w:r w:rsidR="00760128" w:rsidRPr="119BF3C3">
        <w:rPr>
          <w:rStyle w:val="eop"/>
          <w:rFonts w:ascii="Arial" w:hAnsi="Arial" w:cs="Arial"/>
          <w:sz w:val="22"/>
          <w:szCs w:val="22"/>
          <w:lang w:val="en-US"/>
        </w:rPr>
        <w:t>ensure that I think through it carefully before agreeing to coach Ella.</w:t>
      </w:r>
    </w:p>
    <w:p w14:paraId="0302862A" w14:textId="77777777" w:rsidR="00760128" w:rsidRDefault="00760128"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201E1D4E" w14:textId="4C8FC50D" w:rsidR="004A6783" w:rsidRDefault="00760128"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In situations </w:t>
      </w:r>
      <w:proofErr w:type="gramStart"/>
      <w:r w:rsidRPr="119BF3C3">
        <w:rPr>
          <w:rStyle w:val="eop"/>
          <w:rFonts w:ascii="Arial" w:hAnsi="Arial" w:cs="Arial"/>
          <w:sz w:val="22"/>
          <w:szCs w:val="22"/>
          <w:lang w:val="en-US"/>
        </w:rPr>
        <w:t>similar to</w:t>
      </w:r>
      <w:proofErr w:type="gramEnd"/>
      <w:r w:rsidRPr="119BF3C3">
        <w:rPr>
          <w:rStyle w:val="eop"/>
          <w:rFonts w:ascii="Arial" w:hAnsi="Arial" w:cs="Arial"/>
          <w:sz w:val="22"/>
          <w:szCs w:val="22"/>
          <w:lang w:val="en-US"/>
        </w:rPr>
        <w:t xml:space="preserve"> this, I often make use of another framework, called the OODA loop</w:t>
      </w:r>
      <w:r w:rsidR="00BD01C0" w:rsidRPr="119BF3C3">
        <w:rPr>
          <w:rStyle w:val="eop"/>
          <w:rFonts w:ascii="Arial" w:hAnsi="Arial" w:cs="Arial"/>
          <w:sz w:val="22"/>
          <w:szCs w:val="22"/>
          <w:lang w:val="en-US"/>
        </w:rPr>
        <w:t xml:space="preserve"> (Observe, Orient, Decide, </w:t>
      </w:r>
      <w:proofErr w:type="gramStart"/>
      <w:r w:rsidR="00BD01C0" w:rsidRPr="119BF3C3">
        <w:rPr>
          <w:rStyle w:val="eop"/>
          <w:rFonts w:ascii="Arial" w:hAnsi="Arial" w:cs="Arial"/>
          <w:sz w:val="22"/>
          <w:szCs w:val="22"/>
          <w:lang w:val="en-US"/>
        </w:rPr>
        <w:t>Act))</w:t>
      </w:r>
      <w:proofErr w:type="gramEnd"/>
      <w:r w:rsidRPr="119BF3C3">
        <w:rPr>
          <w:rStyle w:val="eop"/>
          <w:rFonts w:ascii="Arial" w:hAnsi="Arial" w:cs="Arial"/>
          <w:sz w:val="22"/>
          <w:szCs w:val="22"/>
          <w:lang w:val="en-US"/>
        </w:rPr>
        <w:t>.</w:t>
      </w:r>
      <w:r w:rsidR="00BD01C0" w:rsidRPr="119BF3C3">
        <w:rPr>
          <w:rStyle w:val="eop"/>
          <w:rFonts w:ascii="Arial" w:hAnsi="Arial" w:cs="Arial"/>
          <w:sz w:val="22"/>
          <w:szCs w:val="22"/>
          <w:lang w:val="en-US"/>
        </w:rPr>
        <w:t xml:space="preserve"> First developed and explained by an American Air force officer John Boyd, OODA is a step wise decision-making framework (Enck, 2012). </w:t>
      </w:r>
      <w:r w:rsidR="00E21D2E" w:rsidRPr="119BF3C3">
        <w:rPr>
          <w:rStyle w:val="eop"/>
          <w:rFonts w:ascii="Arial" w:hAnsi="Arial" w:cs="Arial"/>
          <w:sz w:val="22"/>
          <w:szCs w:val="22"/>
          <w:lang w:val="en-US"/>
        </w:rPr>
        <w:t>According to Yogesh Shah</w:t>
      </w:r>
      <w:r w:rsidR="70AFBEBE" w:rsidRPr="119BF3C3">
        <w:rPr>
          <w:rStyle w:val="eop"/>
          <w:rFonts w:ascii="Arial" w:hAnsi="Arial" w:cs="Arial"/>
          <w:sz w:val="22"/>
          <w:szCs w:val="22"/>
          <w:lang w:val="en-US"/>
        </w:rPr>
        <w:t xml:space="preserve"> (2022)</w:t>
      </w:r>
      <w:r w:rsidR="00E21D2E" w:rsidRPr="119BF3C3">
        <w:rPr>
          <w:rStyle w:val="eop"/>
          <w:rFonts w:ascii="Arial" w:hAnsi="Arial" w:cs="Arial"/>
          <w:sz w:val="22"/>
          <w:szCs w:val="22"/>
          <w:lang w:val="en-US"/>
        </w:rPr>
        <w:t xml:space="preserve">, OODA </w:t>
      </w:r>
      <w:r w:rsidR="00BD01C0" w:rsidRPr="119BF3C3">
        <w:rPr>
          <w:rStyle w:val="eop"/>
          <w:rFonts w:ascii="Arial" w:hAnsi="Arial" w:cs="Arial"/>
          <w:sz w:val="22"/>
          <w:szCs w:val="22"/>
          <w:lang w:val="en-US"/>
        </w:rPr>
        <w:t xml:space="preserve">allows a person to gather information, recognize the relevant information, </w:t>
      </w:r>
      <w:r w:rsidR="00E21D2E" w:rsidRPr="119BF3C3">
        <w:rPr>
          <w:rStyle w:val="eop"/>
          <w:rFonts w:ascii="Arial" w:hAnsi="Arial" w:cs="Arial"/>
          <w:sz w:val="22"/>
          <w:szCs w:val="22"/>
          <w:lang w:val="en-US"/>
        </w:rPr>
        <w:t xml:space="preserve">decide a course of </w:t>
      </w:r>
      <w:r w:rsidR="1CA512E6" w:rsidRPr="119BF3C3">
        <w:rPr>
          <w:rStyle w:val="eop"/>
          <w:rFonts w:ascii="Arial" w:hAnsi="Arial" w:cs="Arial"/>
          <w:sz w:val="22"/>
          <w:szCs w:val="22"/>
          <w:lang w:val="en-US"/>
        </w:rPr>
        <w:t>action,</w:t>
      </w:r>
      <w:r w:rsidR="00E21D2E" w:rsidRPr="119BF3C3">
        <w:rPr>
          <w:rStyle w:val="eop"/>
          <w:rFonts w:ascii="Arial" w:hAnsi="Arial" w:cs="Arial"/>
          <w:sz w:val="22"/>
          <w:szCs w:val="22"/>
          <w:lang w:val="en-US"/>
        </w:rPr>
        <w:t xml:space="preserve"> and follow through with the best course of action. As a military surgeon, I am familiar with </w:t>
      </w:r>
      <w:proofErr w:type="gramStart"/>
      <w:r w:rsidR="00E21D2E" w:rsidRPr="119BF3C3">
        <w:rPr>
          <w:rStyle w:val="eop"/>
          <w:rFonts w:ascii="Arial" w:hAnsi="Arial" w:cs="Arial"/>
          <w:sz w:val="22"/>
          <w:szCs w:val="22"/>
          <w:lang w:val="en-US"/>
        </w:rPr>
        <w:t>OODA</w:t>
      </w:r>
      <w:proofErr w:type="gramEnd"/>
      <w:r w:rsidR="00E21D2E" w:rsidRPr="119BF3C3">
        <w:rPr>
          <w:rStyle w:val="eop"/>
          <w:rFonts w:ascii="Arial" w:hAnsi="Arial" w:cs="Arial"/>
          <w:sz w:val="22"/>
          <w:szCs w:val="22"/>
          <w:lang w:val="en-US"/>
        </w:rPr>
        <w:t xml:space="preserve"> and I often apply it to my </w:t>
      </w:r>
      <w:r w:rsidR="00987FD4" w:rsidRPr="119BF3C3">
        <w:rPr>
          <w:rStyle w:val="eop"/>
          <w:rFonts w:ascii="Arial" w:hAnsi="Arial" w:cs="Arial"/>
          <w:sz w:val="22"/>
          <w:szCs w:val="22"/>
          <w:lang w:val="en-US"/>
        </w:rPr>
        <w:t>decision-making</w:t>
      </w:r>
      <w:r w:rsidR="00E21D2E" w:rsidRPr="119BF3C3">
        <w:rPr>
          <w:rStyle w:val="eop"/>
          <w:rFonts w:ascii="Arial" w:hAnsi="Arial" w:cs="Arial"/>
          <w:sz w:val="22"/>
          <w:szCs w:val="22"/>
          <w:lang w:val="en-US"/>
        </w:rPr>
        <w:t xml:space="preserve"> process. In this situation, I used OODA to </w:t>
      </w:r>
      <w:r w:rsidR="009A0FBB" w:rsidRPr="119BF3C3">
        <w:rPr>
          <w:rStyle w:val="eop"/>
          <w:rFonts w:ascii="Arial" w:hAnsi="Arial" w:cs="Arial"/>
          <w:sz w:val="22"/>
          <w:szCs w:val="22"/>
          <w:lang w:val="en-US"/>
        </w:rPr>
        <w:t xml:space="preserve">understand the </w:t>
      </w:r>
      <w:r w:rsidRPr="119BF3C3">
        <w:rPr>
          <w:rStyle w:val="eop"/>
          <w:rFonts w:ascii="Arial" w:hAnsi="Arial" w:cs="Arial"/>
          <w:sz w:val="22"/>
          <w:szCs w:val="22"/>
          <w:lang w:val="en-US"/>
        </w:rPr>
        <w:t>complexity of my current friendly relationship wi</w:t>
      </w:r>
      <w:r w:rsidR="00E21D2E" w:rsidRPr="119BF3C3">
        <w:rPr>
          <w:rStyle w:val="eop"/>
          <w:rFonts w:ascii="Arial" w:hAnsi="Arial" w:cs="Arial"/>
          <w:sz w:val="22"/>
          <w:szCs w:val="22"/>
          <w:lang w:val="en-US"/>
        </w:rPr>
        <w:t>th Ella and decide whether to help her as a friend or as a coach.</w:t>
      </w:r>
    </w:p>
    <w:p w14:paraId="28F58BA8" w14:textId="77777777" w:rsidR="004A6783" w:rsidRDefault="004A6783"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373A3F3D" w14:textId="1C2DD0E2" w:rsidR="00E62985" w:rsidRDefault="004A6783"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Initially, when Ella approached me, I told her that I </w:t>
      </w:r>
      <w:r w:rsidR="505AA2F0" w:rsidRPr="119BF3C3">
        <w:rPr>
          <w:rStyle w:val="eop"/>
          <w:rFonts w:ascii="Arial" w:hAnsi="Arial" w:cs="Arial"/>
          <w:sz w:val="22"/>
          <w:szCs w:val="22"/>
          <w:lang w:val="en-US"/>
        </w:rPr>
        <w:t>would</w:t>
      </w:r>
      <w:r w:rsidRPr="119BF3C3">
        <w:rPr>
          <w:rStyle w:val="eop"/>
          <w:rFonts w:ascii="Arial" w:hAnsi="Arial" w:cs="Arial"/>
          <w:sz w:val="22"/>
          <w:szCs w:val="22"/>
          <w:lang w:val="en-US"/>
        </w:rPr>
        <w:t xml:space="preserve"> be glad to help, however, I do need some time to think about the type of relationship that we will establish in this process. </w:t>
      </w:r>
      <w:r w:rsidR="00E21D2E" w:rsidRPr="119BF3C3">
        <w:rPr>
          <w:rStyle w:val="eop"/>
          <w:rFonts w:ascii="Arial" w:hAnsi="Arial" w:cs="Arial"/>
          <w:sz w:val="22"/>
          <w:szCs w:val="22"/>
          <w:lang w:val="en-US"/>
        </w:rPr>
        <w:t>The purpose at this stage was to ensure that if I decide to coach Ella, then it must be strictly a coach-</w:t>
      </w:r>
      <w:proofErr w:type="spellStart"/>
      <w:r w:rsidR="00E21D2E" w:rsidRPr="119BF3C3">
        <w:rPr>
          <w:rStyle w:val="eop"/>
          <w:rFonts w:ascii="Arial" w:hAnsi="Arial" w:cs="Arial"/>
          <w:sz w:val="22"/>
          <w:szCs w:val="22"/>
          <w:lang w:val="en-US"/>
        </w:rPr>
        <w:t>coachee</w:t>
      </w:r>
      <w:proofErr w:type="spellEnd"/>
      <w:r w:rsidR="00E21D2E" w:rsidRPr="119BF3C3">
        <w:rPr>
          <w:rStyle w:val="eop"/>
          <w:rFonts w:ascii="Arial" w:hAnsi="Arial" w:cs="Arial"/>
          <w:sz w:val="22"/>
          <w:szCs w:val="22"/>
          <w:lang w:val="en-US"/>
        </w:rPr>
        <w:t xml:space="preserve"> </w:t>
      </w:r>
      <w:r w:rsidR="00D91595" w:rsidRPr="119BF3C3">
        <w:rPr>
          <w:rStyle w:val="eop"/>
          <w:rFonts w:ascii="Arial" w:hAnsi="Arial" w:cs="Arial"/>
          <w:sz w:val="22"/>
          <w:szCs w:val="22"/>
          <w:lang w:val="en-US"/>
        </w:rPr>
        <w:t xml:space="preserve">or a mentor-mentee </w:t>
      </w:r>
      <w:r w:rsidR="00E21D2E" w:rsidRPr="119BF3C3">
        <w:rPr>
          <w:rStyle w:val="eop"/>
          <w:rFonts w:ascii="Arial" w:hAnsi="Arial" w:cs="Arial"/>
          <w:sz w:val="22"/>
          <w:szCs w:val="22"/>
          <w:lang w:val="en-US"/>
        </w:rPr>
        <w:t>relationship.</w:t>
      </w:r>
      <w:r w:rsidR="00AF2E3E" w:rsidRPr="119BF3C3">
        <w:rPr>
          <w:rStyle w:val="eop"/>
          <w:rFonts w:ascii="Arial" w:hAnsi="Arial" w:cs="Arial"/>
          <w:sz w:val="22"/>
          <w:szCs w:val="22"/>
          <w:lang w:val="en-US"/>
        </w:rPr>
        <w:t xml:space="preserve"> </w:t>
      </w:r>
      <w:r w:rsidR="003F6FA4" w:rsidRPr="119BF3C3">
        <w:rPr>
          <w:rStyle w:val="eop"/>
          <w:rFonts w:ascii="Arial" w:hAnsi="Arial" w:cs="Arial"/>
          <w:sz w:val="22"/>
          <w:szCs w:val="22"/>
          <w:lang w:val="en-US"/>
        </w:rPr>
        <w:t xml:space="preserve">Reflecting on the situation, I am confident that coaching Ella has been the right decision. </w:t>
      </w:r>
      <w:r w:rsidR="00E62985" w:rsidRPr="119BF3C3">
        <w:rPr>
          <w:rStyle w:val="eop"/>
          <w:rFonts w:ascii="Arial" w:hAnsi="Arial" w:cs="Arial"/>
          <w:sz w:val="22"/>
          <w:szCs w:val="22"/>
          <w:lang w:val="en-US"/>
        </w:rPr>
        <w:t>My OODA loop analysis was as following:</w:t>
      </w:r>
    </w:p>
    <w:p w14:paraId="1C2BFC8F" w14:textId="57030115" w:rsidR="00FF1CAD" w:rsidRDefault="00E62985" w:rsidP="119BF3C3">
      <w:pPr>
        <w:pStyle w:val="paragraph"/>
        <w:numPr>
          <w:ilvl w:val="0"/>
          <w:numId w:val="3"/>
        </w:numPr>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b/>
          <w:bCs/>
          <w:sz w:val="22"/>
          <w:szCs w:val="22"/>
          <w:lang w:val="en-US"/>
        </w:rPr>
        <w:t>Observe</w:t>
      </w:r>
      <w:r w:rsidRPr="119BF3C3">
        <w:rPr>
          <w:rStyle w:val="eop"/>
          <w:rFonts w:ascii="Arial" w:hAnsi="Arial" w:cs="Arial"/>
          <w:sz w:val="22"/>
          <w:szCs w:val="22"/>
          <w:lang w:val="en-US"/>
        </w:rPr>
        <w:t xml:space="preserve">: I reflected on my current friendship with Ella, which had grown over the past 18 months. We have discussed surgical </w:t>
      </w:r>
      <w:r w:rsidR="231DE47B" w:rsidRPr="119BF3C3">
        <w:rPr>
          <w:rStyle w:val="eop"/>
          <w:rFonts w:ascii="Arial" w:hAnsi="Arial" w:cs="Arial"/>
          <w:sz w:val="22"/>
          <w:szCs w:val="22"/>
          <w:lang w:val="en-US"/>
        </w:rPr>
        <w:t>careers</w:t>
      </w:r>
      <w:r w:rsidRPr="119BF3C3">
        <w:rPr>
          <w:rStyle w:val="eop"/>
          <w:rFonts w:ascii="Arial" w:hAnsi="Arial" w:cs="Arial"/>
          <w:sz w:val="22"/>
          <w:szCs w:val="22"/>
          <w:lang w:val="en-US"/>
        </w:rPr>
        <w:t xml:space="preserve"> ma</w:t>
      </w:r>
      <w:r w:rsidR="00D91595" w:rsidRPr="119BF3C3">
        <w:rPr>
          <w:rStyle w:val="eop"/>
          <w:rFonts w:ascii="Arial" w:hAnsi="Arial" w:cs="Arial"/>
          <w:sz w:val="22"/>
          <w:szCs w:val="22"/>
          <w:lang w:val="en-US"/>
        </w:rPr>
        <w:t>n</w:t>
      </w:r>
      <w:r w:rsidRPr="119BF3C3">
        <w:rPr>
          <w:rStyle w:val="eop"/>
          <w:rFonts w:ascii="Arial" w:hAnsi="Arial" w:cs="Arial"/>
          <w:sz w:val="22"/>
          <w:szCs w:val="22"/>
          <w:lang w:val="en-US"/>
        </w:rPr>
        <w:t xml:space="preserve">y times in depth. We had discussed the obstacles that would </w:t>
      </w:r>
      <w:r w:rsidR="393CCB5D" w:rsidRPr="119BF3C3">
        <w:rPr>
          <w:rStyle w:val="eop"/>
          <w:rFonts w:ascii="Arial" w:hAnsi="Arial" w:cs="Arial"/>
          <w:sz w:val="22"/>
          <w:szCs w:val="22"/>
          <w:lang w:val="en-US"/>
        </w:rPr>
        <w:t>come</w:t>
      </w:r>
      <w:r w:rsidRPr="119BF3C3">
        <w:rPr>
          <w:rStyle w:val="eop"/>
          <w:rFonts w:ascii="Arial" w:hAnsi="Arial" w:cs="Arial"/>
          <w:sz w:val="22"/>
          <w:szCs w:val="22"/>
          <w:lang w:val="en-US"/>
        </w:rPr>
        <w:t xml:space="preserve"> in the way during our surgical training such as the Membership and Fellowship exams, overseas fellowship training in specialist </w:t>
      </w:r>
      <w:r w:rsidRPr="119BF3C3">
        <w:rPr>
          <w:rStyle w:val="eop"/>
          <w:rFonts w:ascii="Arial" w:hAnsi="Arial" w:cs="Arial"/>
          <w:sz w:val="22"/>
          <w:szCs w:val="22"/>
          <w:lang w:val="en-US"/>
        </w:rPr>
        <w:lastRenderedPageBreak/>
        <w:t xml:space="preserve">area etc. This had resulted in a friendly </w:t>
      </w:r>
      <w:proofErr w:type="gramStart"/>
      <w:r w:rsidRPr="119BF3C3">
        <w:rPr>
          <w:rStyle w:val="eop"/>
          <w:rFonts w:ascii="Arial" w:hAnsi="Arial" w:cs="Arial"/>
          <w:sz w:val="22"/>
          <w:szCs w:val="22"/>
          <w:lang w:val="en-US"/>
        </w:rPr>
        <w:t>bonding</w:t>
      </w:r>
      <w:proofErr w:type="gramEnd"/>
      <w:r w:rsidRPr="119BF3C3">
        <w:rPr>
          <w:rStyle w:val="eop"/>
          <w:rFonts w:ascii="Arial" w:hAnsi="Arial" w:cs="Arial"/>
          <w:sz w:val="22"/>
          <w:szCs w:val="22"/>
          <w:lang w:val="en-US"/>
        </w:rPr>
        <w:t xml:space="preserve"> between us, which can present a </w:t>
      </w:r>
      <w:r w:rsidR="00974F2D" w:rsidRPr="119BF3C3">
        <w:rPr>
          <w:rStyle w:val="eop"/>
          <w:rFonts w:ascii="Arial" w:hAnsi="Arial" w:cs="Arial"/>
          <w:sz w:val="22"/>
          <w:szCs w:val="22"/>
          <w:lang w:val="en-US"/>
        </w:rPr>
        <w:t>challenging situation</w:t>
      </w:r>
      <w:r w:rsidRPr="119BF3C3">
        <w:rPr>
          <w:rStyle w:val="eop"/>
          <w:rFonts w:ascii="Arial" w:hAnsi="Arial" w:cs="Arial"/>
          <w:sz w:val="22"/>
          <w:szCs w:val="22"/>
          <w:lang w:val="en-US"/>
        </w:rPr>
        <w:t xml:space="preserve"> during a coaching session. </w:t>
      </w:r>
    </w:p>
    <w:p w14:paraId="0D60B28F" w14:textId="48797171" w:rsidR="002B47FC" w:rsidRDefault="00E62985" w:rsidP="002B47FC">
      <w:pPr>
        <w:pStyle w:val="paragraph"/>
        <w:numPr>
          <w:ilvl w:val="0"/>
          <w:numId w:val="3"/>
        </w:numPr>
        <w:spacing w:before="0" w:beforeAutospacing="0" w:after="0" w:afterAutospacing="0" w:line="360" w:lineRule="auto"/>
        <w:jc w:val="both"/>
        <w:textAlignment w:val="baseline"/>
        <w:rPr>
          <w:rStyle w:val="eop"/>
          <w:rFonts w:ascii="Arial" w:hAnsi="Arial" w:cs="Arial"/>
          <w:sz w:val="22"/>
          <w:szCs w:val="22"/>
          <w:lang w:val="en-US"/>
        </w:rPr>
      </w:pPr>
      <w:r w:rsidRPr="00E62985">
        <w:rPr>
          <w:rStyle w:val="eop"/>
          <w:rFonts w:ascii="Arial" w:hAnsi="Arial" w:cs="Arial"/>
          <w:b/>
          <w:bCs/>
          <w:sz w:val="22"/>
          <w:szCs w:val="22"/>
          <w:lang w:val="en-US"/>
        </w:rPr>
        <w:t>Orient</w:t>
      </w:r>
      <w:r>
        <w:rPr>
          <w:rStyle w:val="eop"/>
          <w:rFonts w:ascii="Arial" w:hAnsi="Arial" w:cs="Arial"/>
          <w:sz w:val="22"/>
          <w:szCs w:val="22"/>
          <w:lang w:val="en-US"/>
        </w:rPr>
        <w:t xml:space="preserve">: </w:t>
      </w:r>
      <w:r w:rsidR="00974F2D">
        <w:rPr>
          <w:rStyle w:val="eop"/>
          <w:rFonts w:ascii="Arial" w:hAnsi="Arial" w:cs="Arial"/>
          <w:sz w:val="22"/>
          <w:szCs w:val="22"/>
          <w:lang w:val="en-US"/>
        </w:rPr>
        <w:t xml:space="preserve">On the other hand, Ella is also a </w:t>
      </w:r>
      <w:proofErr w:type="gramStart"/>
      <w:r w:rsidR="00974F2D">
        <w:rPr>
          <w:rStyle w:val="eop"/>
          <w:rFonts w:ascii="Arial" w:hAnsi="Arial" w:cs="Arial"/>
          <w:sz w:val="22"/>
          <w:szCs w:val="22"/>
          <w:lang w:val="en-US"/>
        </w:rPr>
        <w:t>person, who</w:t>
      </w:r>
      <w:proofErr w:type="gramEnd"/>
      <w:r w:rsidR="00974F2D">
        <w:rPr>
          <w:rStyle w:val="eop"/>
          <w:rFonts w:ascii="Arial" w:hAnsi="Arial" w:cs="Arial"/>
          <w:sz w:val="22"/>
          <w:szCs w:val="22"/>
          <w:lang w:val="en-US"/>
        </w:rPr>
        <w:t xml:space="preserve"> is needing some help from a coach. She approached me because she is aware of my coaching career and journey. She has heard a few references about my coaching from a few of my </w:t>
      </w:r>
      <w:proofErr w:type="gramStart"/>
      <w:r w:rsidR="00974F2D">
        <w:rPr>
          <w:rStyle w:val="eop"/>
          <w:rFonts w:ascii="Arial" w:hAnsi="Arial" w:cs="Arial"/>
          <w:sz w:val="22"/>
          <w:szCs w:val="22"/>
          <w:lang w:val="en-US"/>
        </w:rPr>
        <w:t>client</w:t>
      </w:r>
      <w:proofErr w:type="gramEnd"/>
      <w:r w:rsidR="00974F2D">
        <w:rPr>
          <w:rStyle w:val="eop"/>
          <w:rFonts w:ascii="Arial" w:hAnsi="Arial" w:cs="Arial"/>
          <w:sz w:val="22"/>
          <w:szCs w:val="22"/>
          <w:lang w:val="en-US"/>
        </w:rPr>
        <w:t>, who also work at the hospital. Based on this information and our friendship, she had developed trust in me as a coach. She was confident that I would guide her decision making</w:t>
      </w:r>
      <w:r w:rsidR="002B47FC">
        <w:rPr>
          <w:rStyle w:val="eop"/>
          <w:rFonts w:ascii="Arial" w:hAnsi="Arial" w:cs="Arial"/>
          <w:sz w:val="22"/>
          <w:szCs w:val="22"/>
          <w:lang w:val="en-US"/>
        </w:rPr>
        <w:t xml:space="preserve"> appropriately</w:t>
      </w:r>
      <w:r w:rsidR="00E44B35">
        <w:rPr>
          <w:rStyle w:val="eop"/>
          <w:rFonts w:ascii="Arial" w:hAnsi="Arial" w:cs="Arial"/>
          <w:sz w:val="22"/>
          <w:szCs w:val="22"/>
          <w:lang w:val="en-US"/>
        </w:rPr>
        <w:t xml:space="preserve">. </w:t>
      </w:r>
    </w:p>
    <w:p w14:paraId="78362CAF" w14:textId="77777777" w:rsidR="00D91595" w:rsidRPr="002B47FC" w:rsidRDefault="00D91595" w:rsidP="00D91595">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4412AF12" w14:textId="5E84CDF1" w:rsidR="00E44B35" w:rsidRDefault="00E44B35" w:rsidP="00E44B35">
      <w:pPr>
        <w:pStyle w:val="paragraph"/>
        <w:spacing w:before="0" w:beforeAutospacing="0" w:after="0" w:afterAutospacing="0" w:line="360" w:lineRule="auto"/>
        <w:ind w:left="720"/>
        <w:jc w:val="both"/>
        <w:textAlignment w:val="baseline"/>
        <w:rPr>
          <w:rStyle w:val="eop"/>
          <w:rFonts w:ascii="Arial" w:hAnsi="Arial" w:cs="Arial"/>
          <w:sz w:val="22"/>
          <w:szCs w:val="22"/>
          <w:lang w:val="en-US"/>
        </w:rPr>
      </w:pPr>
      <w:r w:rsidRPr="00E44B35">
        <w:rPr>
          <w:rStyle w:val="eop"/>
          <w:rFonts w:ascii="Arial" w:hAnsi="Arial" w:cs="Arial"/>
          <w:sz w:val="22"/>
          <w:szCs w:val="22"/>
          <w:lang w:val="en-US"/>
        </w:rPr>
        <w:t xml:space="preserve">I </w:t>
      </w:r>
      <w:r>
        <w:rPr>
          <w:rStyle w:val="eop"/>
          <w:rFonts w:ascii="Arial" w:hAnsi="Arial" w:cs="Arial"/>
          <w:sz w:val="22"/>
          <w:szCs w:val="22"/>
          <w:lang w:val="en-US"/>
        </w:rPr>
        <w:t xml:space="preserve">analyzed three different choices in this situation. The first choice was to politely and respectfully refuse to coach Ella and help her as a friend in her decision making. The benefit of this was </w:t>
      </w:r>
      <w:proofErr w:type="gramStart"/>
      <w:r>
        <w:rPr>
          <w:rStyle w:val="eop"/>
          <w:rFonts w:ascii="Arial" w:hAnsi="Arial" w:cs="Arial"/>
          <w:sz w:val="22"/>
          <w:szCs w:val="22"/>
          <w:lang w:val="en-US"/>
        </w:rPr>
        <w:t>that,</w:t>
      </w:r>
      <w:proofErr w:type="gramEnd"/>
      <w:r>
        <w:rPr>
          <w:rStyle w:val="eop"/>
          <w:rFonts w:ascii="Arial" w:hAnsi="Arial" w:cs="Arial"/>
          <w:sz w:val="22"/>
          <w:szCs w:val="22"/>
          <w:lang w:val="en-US"/>
        </w:rPr>
        <w:t xml:space="preserve"> we will secure our friendship and avoid any complicated coaching relationship. On the other </w:t>
      </w:r>
      <w:r w:rsidR="002B47FC">
        <w:rPr>
          <w:rStyle w:val="eop"/>
          <w:rFonts w:ascii="Arial" w:hAnsi="Arial" w:cs="Arial"/>
          <w:sz w:val="22"/>
          <w:szCs w:val="22"/>
          <w:lang w:val="en-US"/>
        </w:rPr>
        <w:t>hand,</w:t>
      </w:r>
      <w:r>
        <w:rPr>
          <w:rStyle w:val="eop"/>
          <w:rFonts w:ascii="Arial" w:hAnsi="Arial" w:cs="Arial"/>
          <w:sz w:val="22"/>
          <w:szCs w:val="22"/>
          <w:lang w:val="en-US"/>
        </w:rPr>
        <w:t xml:space="preserve"> the disadvantage was that Ella might find my decision offensive and not supportive in her time of struggle. </w:t>
      </w:r>
    </w:p>
    <w:p w14:paraId="27DD8825" w14:textId="77777777" w:rsidR="00FF1CAD" w:rsidRDefault="00FF1CAD" w:rsidP="00E44B35">
      <w:pPr>
        <w:pStyle w:val="paragraph"/>
        <w:spacing w:before="0" w:beforeAutospacing="0" w:after="0" w:afterAutospacing="0" w:line="360" w:lineRule="auto"/>
        <w:ind w:left="720"/>
        <w:jc w:val="both"/>
        <w:textAlignment w:val="baseline"/>
        <w:rPr>
          <w:rStyle w:val="eop"/>
          <w:rFonts w:ascii="Arial" w:hAnsi="Arial" w:cs="Arial"/>
          <w:sz w:val="22"/>
          <w:szCs w:val="22"/>
          <w:lang w:val="en-US"/>
        </w:rPr>
      </w:pPr>
    </w:p>
    <w:p w14:paraId="01611201" w14:textId="0CDC4C55" w:rsidR="00E44B35" w:rsidRDefault="00E44B35" w:rsidP="00E44B35">
      <w:pPr>
        <w:pStyle w:val="paragraph"/>
        <w:spacing w:before="0" w:beforeAutospacing="0" w:after="0" w:afterAutospacing="0" w:line="360" w:lineRule="auto"/>
        <w:ind w:left="720"/>
        <w:jc w:val="both"/>
        <w:textAlignment w:val="baseline"/>
        <w:rPr>
          <w:rStyle w:val="eop"/>
          <w:rFonts w:ascii="Arial" w:hAnsi="Arial" w:cs="Arial"/>
          <w:sz w:val="22"/>
          <w:szCs w:val="22"/>
          <w:lang w:val="en-US"/>
        </w:rPr>
      </w:pPr>
      <w:proofErr w:type="gramStart"/>
      <w:r>
        <w:rPr>
          <w:rStyle w:val="eop"/>
          <w:rFonts w:ascii="Arial" w:hAnsi="Arial" w:cs="Arial"/>
          <w:sz w:val="22"/>
          <w:szCs w:val="22"/>
          <w:lang w:val="en-US"/>
        </w:rPr>
        <w:t>The second choice,</w:t>
      </w:r>
      <w:proofErr w:type="gramEnd"/>
      <w:r>
        <w:rPr>
          <w:rStyle w:val="eop"/>
          <w:rFonts w:ascii="Arial" w:hAnsi="Arial" w:cs="Arial"/>
          <w:sz w:val="22"/>
          <w:szCs w:val="22"/>
          <w:lang w:val="en-US"/>
        </w:rPr>
        <w:t xml:space="preserve"> was to guide Ella to a different colleague, who could coach her. The advantage of this option was the same</w:t>
      </w:r>
      <w:r w:rsidR="00FF1CAD">
        <w:rPr>
          <w:rStyle w:val="eop"/>
          <w:rFonts w:ascii="Arial" w:hAnsi="Arial" w:cs="Arial"/>
          <w:sz w:val="22"/>
          <w:szCs w:val="22"/>
          <w:lang w:val="en-US"/>
        </w:rPr>
        <w:t xml:space="preserve"> that it </w:t>
      </w:r>
      <w:proofErr w:type="gramStart"/>
      <w:r w:rsidR="00FF1CAD">
        <w:rPr>
          <w:rStyle w:val="eop"/>
          <w:rFonts w:ascii="Arial" w:hAnsi="Arial" w:cs="Arial"/>
          <w:sz w:val="22"/>
          <w:szCs w:val="22"/>
          <w:lang w:val="en-US"/>
        </w:rPr>
        <w:t>will</w:t>
      </w:r>
      <w:proofErr w:type="gramEnd"/>
      <w:r w:rsidR="00FF1CAD">
        <w:rPr>
          <w:rStyle w:val="eop"/>
          <w:rFonts w:ascii="Arial" w:hAnsi="Arial" w:cs="Arial"/>
          <w:sz w:val="22"/>
          <w:szCs w:val="22"/>
          <w:lang w:val="en-US"/>
        </w:rPr>
        <w:t xml:space="preserve"> preserve our friendship</w:t>
      </w:r>
      <w:r>
        <w:rPr>
          <w:rStyle w:val="eop"/>
          <w:rFonts w:ascii="Arial" w:hAnsi="Arial" w:cs="Arial"/>
          <w:sz w:val="22"/>
          <w:szCs w:val="22"/>
          <w:lang w:val="en-US"/>
        </w:rPr>
        <w:t xml:space="preserve">, but </w:t>
      </w:r>
      <w:r w:rsidR="00FF1CAD">
        <w:rPr>
          <w:rStyle w:val="eop"/>
          <w:rFonts w:ascii="Arial" w:hAnsi="Arial" w:cs="Arial"/>
          <w:sz w:val="22"/>
          <w:szCs w:val="22"/>
          <w:lang w:val="en-US"/>
        </w:rPr>
        <w:t xml:space="preserve">also </w:t>
      </w:r>
      <w:r>
        <w:rPr>
          <w:rStyle w:val="eop"/>
          <w:rFonts w:ascii="Arial" w:hAnsi="Arial" w:cs="Arial"/>
          <w:sz w:val="22"/>
          <w:szCs w:val="22"/>
          <w:lang w:val="en-US"/>
        </w:rPr>
        <w:t xml:space="preserve">ensuring that Ella would receive coaching that she required. </w:t>
      </w:r>
    </w:p>
    <w:p w14:paraId="7A78BEBA" w14:textId="77777777" w:rsidR="00FF1CAD" w:rsidRDefault="00FF1CAD" w:rsidP="00E44B35">
      <w:pPr>
        <w:pStyle w:val="paragraph"/>
        <w:spacing w:before="0" w:beforeAutospacing="0" w:after="0" w:afterAutospacing="0" w:line="360" w:lineRule="auto"/>
        <w:ind w:left="720"/>
        <w:jc w:val="both"/>
        <w:textAlignment w:val="baseline"/>
        <w:rPr>
          <w:rStyle w:val="eop"/>
          <w:rFonts w:ascii="Arial" w:hAnsi="Arial" w:cs="Arial"/>
          <w:sz w:val="22"/>
          <w:szCs w:val="22"/>
          <w:lang w:val="en-US"/>
        </w:rPr>
      </w:pPr>
    </w:p>
    <w:p w14:paraId="62A2315A" w14:textId="49036C9D" w:rsidR="00E44B35" w:rsidRDefault="00E44B35" w:rsidP="00E44B35">
      <w:pPr>
        <w:pStyle w:val="paragraph"/>
        <w:spacing w:before="0" w:beforeAutospacing="0" w:after="0" w:afterAutospacing="0" w:line="360" w:lineRule="auto"/>
        <w:ind w:left="720"/>
        <w:jc w:val="both"/>
        <w:textAlignment w:val="baseline"/>
        <w:rPr>
          <w:rStyle w:val="eop"/>
          <w:rFonts w:ascii="Arial" w:hAnsi="Arial" w:cs="Arial"/>
          <w:sz w:val="22"/>
          <w:szCs w:val="22"/>
          <w:lang w:val="en-US"/>
        </w:rPr>
      </w:pPr>
      <w:r>
        <w:rPr>
          <w:rStyle w:val="eop"/>
          <w:rFonts w:ascii="Arial" w:hAnsi="Arial" w:cs="Arial"/>
          <w:sz w:val="22"/>
          <w:szCs w:val="22"/>
          <w:lang w:val="en-US"/>
        </w:rPr>
        <w:t xml:space="preserve">The third option was to take the bold decision to coach and mentor Ella myself. The advantage of this option was that I already knew what Ella </w:t>
      </w:r>
      <w:proofErr w:type="gramStart"/>
      <w:r>
        <w:rPr>
          <w:rStyle w:val="eop"/>
          <w:rFonts w:ascii="Arial" w:hAnsi="Arial" w:cs="Arial"/>
          <w:sz w:val="22"/>
          <w:szCs w:val="22"/>
          <w:lang w:val="en-US"/>
        </w:rPr>
        <w:t>is</w:t>
      </w:r>
      <w:proofErr w:type="gramEnd"/>
      <w:r>
        <w:rPr>
          <w:rStyle w:val="eop"/>
          <w:rFonts w:ascii="Arial" w:hAnsi="Arial" w:cs="Arial"/>
          <w:sz w:val="22"/>
          <w:szCs w:val="22"/>
          <w:lang w:val="en-US"/>
        </w:rPr>
        <w:t xml:space="preserve"> going through. </w:t>
      </w:r>
      <w:r w:rsidR="002B47FC">
        <w:rPr>
          <w:rStyle w:val="eop"/>
          <w:rFonts w:ascii="Arial" w:hAnsi="Arial" w:cs="Arial"/>
          <w:sz w:val="22"/>
          <w:szCs w:val="22"/>
          <w:lang w:val="en-US"/>
        </w:rPr>
        <w:t>Also,</w:t>
      </w:r>
      <w:r>
        <w:rPr>
          <w:rStyle w:val="eop"/>
          <w:rFonts w:ascii="Arial" w:hAnsi="Arial" w:cs="Arial"/>
          <w:sz w:val="22"/>
          <w:szCs w:val="22"/>
          <w:lang w:val="en-US"/>
        </w:rPr>
        <w:t xml:space="preserve"> as a Surgeon myself, I understand how mentally upsetting it </w:t>
      </w:r>
      <w:r w:rsidR="002B47FC">
        <w:rPr>
          <w:rStyle w:val="eop"/>
          <w:rFonts w:ascii="Arial" w:hAnsi="Arial" w:cs="Arial"/>
          <w:sz w:val="22"/>
          <w:szCs w:val="22"/>
          <w:lang w:val="en-US"/>
        </w:rPr>
        <w:t xml:space="preserve">was for Ella, that she could not pursue the surgical career anymore. The risk associated with this option was the loss of friendship due to a broken relationship. </w:t>
      </w:r>
    </w:p>
    <w:p w14:paraId="213BE0BD" w14:textId="77777777" w:rsidR="00E44B35" w:rsidRPr="00E44B35" w:rsidRDefault="00E44B35" w:rsidP="00E44B35">
      <w:pPr>
        <w:pStyle w:val="paragraph"/>
        <w:spacing w:before="0" w:beforeAutospacing="0" w:after="0" w:afterAutospacing="0" w:line="360" w:lineRule="auto"/>
        <w:ind w:left="720"/>
        <w:jc w:val="both"/>
        <w:textAlignment w:val="baseline"/>
        <w:rPr>
          <w:rStyle w:val="eop"/>
          <w:rFonts w:ascii="Arial" w:hAnsi="Arial" w:cs="Arial"/>
          <w:sz w:val="22"/>
          <w:szCs w:val="22"/>
          <w:lang w:val="en-US"/>
        </w:rPr>
      </w:pPr>
    </w:p>
    <w:p w14:paraId="56715A6E" w14:textId="3F433979" w:rsidR="00E62985" w:rsidRDefault="00E62985" w:rsidP="00E62985">
      <w:pPr>
        <w:pStyle w:val="paragraph"/>
        <w:numPr>
          <w:ilvl w:val="0"/>
          <w:numId w:val="3"/>
        </w:numPr>
        <w:spacing w:before="0" w:beforeAutospacing="0" w:after="0" w:afterAutospacing="0" w:line="360" w:lineRule="auto"/>
        <w:jc w:val="both"/>
        <w:textAlignment w:val="baseline"/>
        <w:rPr>
          <w:rStyle w:val="eop"/>
          <w:rFonts w:ascii="Arial" w:hAnsi="Arial" w:cs="Arial"/>
          <w:sz w:val="22"/>
          <w:szCs w:val="22"/>
          <w:lang w:val="en-US"/>
        </w:rPr>
      </w:pPr>
      <w:r w:rsidRPr="00E62985">
        <w:rPr>
          <w:rStyle w:val="eop"/>
          <w:rFonts w:ascii="Arial" w:hAnsi="Arial" w:cs="Arial"/>
          <w:b/>
          <w:bCs/>
          <w:sz w:val="22"/>
          <w:szCs w:val="22"/>
          <w:lang w:val="en-US"/>
        </w:rPr>
        <w:t>Decide</w:t>
      </w:r>
      <w:r>
        <w:rPr>
          <w:rStyle w:val="eop"/>
          <w:rFonts w:ascii="Arial" w:hAnsi="Arial" w:cs="Arial"/>
          <w:sz w:val="22"/>
          <w:szCs w:val="22"/>
          <w:lang w:val="en-US"/>
        </w:rPr>
        <w:t xml:space="preserve">: </w:t>
      </w:r>
      <w:r w:rsidR="002B47FC">
        <w:rPr>
          <w:rStyle w:val="eop"/>
          <w:rFonts w:ascii="Arial" w:hAnsi="Arial" w:cs="Arial"/>
          <w:sz w:val="22"/>
          <w:szCs w:val="22"/>
          <w:lang w:val="en-US"/>
        </w:rPr>
        <w:t xml:space="preserve">After weighing up the pros and cons of all options, I decided to go ahead with the third option. I made a clear decision to coach Ella, but with a clear discussion with her about coaching prior to starting the coaching process. I made her aware of the three options and fully informed her about my concerns with regards to our friendship. Ella understood the worries and accepted that we will start coaching based on a formal </w:t>
      </w:r>
      <w:r w:rsidR="00FF1CAD">
        <w:rPr>
          <w:rStyle w:val="eop"/>
          <w:rFonts w:ascii="Arial" w:hAnsi="Arial" w:cs="Arial"/>
          <w:sz w:val="22"/>
          <w:szCs w:val="22"/>
          <w:lang w:val="en-US"/>
        </w:rPr>
        <w:t>agreement that if any point, one of us felt that we are going out of the Coach-</w:t>
      </w:r>
      <w:proofErr w:type="spellStart"/>
      <w:r w:rsidR="00FF1CAD">
        <w:rPr>
          <w:rStyle w:val="eop"/>
          <w:rFonts w:ascii="Arial" w:hAnsi="Arial" w:cs="Arial"/>
          <w:sz w:val="22"/>
          <w:szCs w:val="22"/>
          <w:lang w:val="en-US"/>
        </w:rPr>
        <w:t>Coachee</w:t>
      </w:r>
      <w:proofErr w:type="spellEnd"/>
      <w:r w:rsidR="00FF1CAD">
        <w:rPr>
          <w:rStyle w:val="eop"/>
          <w:rFonts w:ascii="Arial" w:hAnsi="Arial" w:cs="Arial"/>
          <w:sz w:val="22"/>
          <w:szCs w:val="22"/>
          <w:lang w:val="en-US"/>
        </w:rPr>
        <w:t xml:space="preserve"> relationship, we will stop the session there and decide on further actions. This decision had put both Ella and I at ease. </w:t>
      </w:r>
    </w:p>
    <w:p w14:paraId="1100AA48" w14:textId="77777777" w:rsidR="00FF1CAD" w:rsidRDefault="00FF1CAD" w:rsidP="00FF1CAD">
      <w:pPr>
        <w:pStyle w:val="paragraph"/>
        <w:spacing w:before="0" w:beforeAutospacing="0" w:after="0" w:afterAutospacing="0" w:line="360" w:lineRule="auto"/>
        <w:ind w:left="720"/>
        <w:jc w:val="both"/>
        <w:textAlignment w:val="baseline"/>
        <w:rPr>
          <w:rStyle w:val="eop"/>
          <w:rFonts w:ascii="Arial" w:hAnsi="Arial" w:cs="Arial"/>
          <w:sz w:val="22"/>
          <w:szCs w:val="22"/>
          <w:lang w:val="en-US"/>
        </w:rPr>
      </w:pPr>
    </w:p>
    <w:p w14:paraId="104A07C0" w14:textId="0C0F6BB8" w:rsidR="00E62985" w:rsidRDefault="00E62985" w:rsidP="119BF3C3">
      <w:pPr>
        <w:pStyle w:val="paragraph"/>
        <w:numPr>
          <w:ilvl w:val="0"/>
          <w:numId w:val="3"/>
        </w:numPr>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b/>
          <w:bCs/>
          <w:sz w:val="22"/>
          <w:szCs w:val="22"/>
          <w:lang w:val="en-US"/>
        </w:rPr>
        <w:t>Act</w:t>
      </w:r>
      <w:r w:rsidRPr="119BF3C3">
        <w:rPr>
          <w:rStyle w:val="eop"/>
          <w:rFonts w:ascii="Arial" w:hAnsi="Arial" w:cs="Arial"/>
          <w:sz w:val="22"/>
          <w:szCs w:val="22"/>
          <w:lang w:val="en-US"/>
        </w:rPr>
        <w:t xml:space="preserve">: </w:t>
      </w:r>
      <w:r w:rsidR="00FF1CAD" w:rsidRPr="119BF3C3">
        <w:rPr>
          <w:rStyle w:val="eop"/>
          <w:rFonts w:ascii="Arial" w:hAnsi="Arial" w:cs="Arial"/>
          <w:sz w:val="22"/>
          <w:szCs w:val="22"/>
          <w:lang w:val="en-US"/>
        </w:rPr>
        <w:t xml:space="preserve">After the decision was made, we started to plan our first session. </w:t>
      </w:r>
      <w:r w:rsidR="5B5C3348" w:rsidRPr="119BF3C3">
        <w:rPr>
          <w:rStyle w:val="eop"/>
          <w:rFonts w:ascii="Arial" w:hAnsi="Arial" w:cs="Arial"/>
          <w:sz w:val="22"/>
          <w:szCs w:val="22"/>
          <w:lang w:val="en-US"/>
        </w:rPr>
        <w:t>Although</w:t>
      </w:r>
      <w:r w:rsidR="00FF1CAD" w:rsidRPr="119BF3C3">
        <w:rPr>
          <w:rStyle w:val="eop"/>
          <w:rFonts w:ascii="Arial" w:hAnsi="Arial" w:cs="Arial"/>
          <w:sz w:val="22"/>
          <w:szCs w:val="22"/>
          <w:lang w:val="en-US"/>
        </w:rPr>
        <w:t xml:space="preserve"> I was already aware of Ella’s </w:t>
      </w:r>
      <w:r w:rsidR="1346B04A" w:rsidRPr="119BF3C3">
        <w:rPr>
          <w:rStyle w:val="eop"/>
          <w:rFonts w:ascii="Arial" w:hAnsi="Arial" w:cs="Arial"/>
          <w:sz w:val="22"/>
          <w:szCs w:val="22"/>
          <w:lang w:val="en-US"/>
        </w:rPr>
        <w:t>situation</w:t>
      </w:r>
      <w:r w:rsidR="00FF1CAD" w:rsidRPr="119BF3C3">
        <w:rPr>
          <w:rStyle w:val="eop"/>
          <w:rFonts w:ascii="Arial" w:hAnsi="Arial" w:cs="Arial"/>
          <w:sz w:val="22"/>
          <w:szCs w:val="22"/>
          <w:lang w:val="en-US"/>
        </w:rPr>
        <w:t xml:space="preserve">, I still sent Ella an initial icebreaker questionnaire. In </w:t>
      </w:r>
      <w:r w:rsidR="00FF1CAD" w:rsidRPr="119BF3C3">
        <w:rPr>
          <w:rStyle w:val="eop"/>
          <w:rFonts w:ascii="Arial" w:hAnsi="Arial" w:cs="Arial"/>
          <w:sz w:val="22"/>
          <w:szCs w:val="22"/>
          <w:lang w:val="en-US"/>
        </w:rPr>
        <w:lastRenderedPageBreak/>
        <w:t>my understanding, it would ensure that we keep the coach-</w:t>
      </w:r>
      <w:proofErr w:type="spellStart"/>
      <w:r w:rsidR="00FF1CAD" w:rsidRPr="119BF3C3">
        <w:rPr>
          <w:rStyle w:val="eop"/>
          <w:rFonts w:ascii="Arial" w:hAnsi="Arial" w:cs="Arial"/>
          <w:sz w:val="22"/>
          <w:szCs w:val="22"/>
          <w:lang w:val="en-US"/>
        </w:rPr>
        <w:t>coachee</w:t>
      </w:r>
      <w:proofErr w:type="spellEnd"/>
      <w:r w:rsidR="00FF1CAD" w:rsidRPr="119BF3C3">
        <w:rPr>
          <w:rStyle w:val="eop"/>
          <w:rFonts w:ascii="Arial" w:hAnsi="Arial" w:cs="Arial"/>
          <w:sz w:val="22"/>
          <w:szCs w:val="22"/>
          <w:lang w:val="en-US"/>
        </w:rPr>
        <w:t xml:space="preserve"> relationship formal as decided previously. It was also helpful for </w:t>
      </w:r>
      <w:r w:rsidR="2E65AB3B" w:rsidRPr="119BF3C3">
        <w:rPr>
          <w:rStyle w:val="eop"/>
          <w:rFonts w:ascii="Arial" w:hAnsi="Arial" w:cs="Arial"/>
          <w:sz w:val="22"/>
          <w:szCs w:val="22"/>
          <w:lang w:val="en-US"/>
        </w:rPr>
        <w:t>Ella</w:t>
      </w:r>
      <w:r w:rsidR="00FF1CAD" w:rsidRPr="119BF3C3">
        <w:rPr>
          <w:rStyle w:val="eop"/>
          <w:rFonts w:ascii="Arial" w:hAnsi="Arial" w:cs="Arial"/>
          <w:sz w:val="22"/>
          <w:szCs w:val="22"/>
          <w:lang w:val="en-US"/>
        </w:rPr>
        <w:t xml:space="preserve"> to put her thoughts on </w:t>
      </w:r>
      <w:r w:rsidR="0033F991" w:rsidRPr="119BF3C3">
        <w:rPr>
          <w:rStyle w:val="eop"/>
          <w:rFonts w:ascii="Arial" w:hAnsi="Arial" w:cs="Arial"/>
          <w:sz w:val="22"/>
          <w:szCs w:val="22"/>
          <w:lang w:val="en-US"/>
        </w:rPr>
        <w:t>paper</w:t>
      </w:r>
      <w:r w:rsidR="00FF1CAD" w:rsidRPr="119BF3C3">
        <w:rPr>
          <w:rStyle w:val="eop"/>
          <w:rFonts w:ascii="Arial" w:hAnsi="Arial" w:cs="Arial"/>
          <w:sz w:val="22"/>
          <w:szCs w:val="22"/>
          <w:lang w:val="en-US"/>
        </w:rPr>
        <w:t xml:space="preserve">, which would trigger a different thought process and new perspective about her situation. About 10 days later, we conducted our first session, which we had planned for 2 hours. </w:t>
      </w:r>
    </w:p>
    <w:p w14:paraId="134606DA" w14:textId="77777777" w:rsidR="00E62985" w:rsidRDefault="00E62985"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7DE90175" w14:textId="75F77FBD" w:rsidR="005A5DA7" w:rsidRDefault="003F6FA4"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I have now spent over 10 hours coaching Ella, and we have noticed a great deal of difference in her thought process. </w:t>
      </w:r>
      <w:r w:rsidR="00CA3BF5" w:rsidRPr="119BF3C3">
        <w:rPr>
          <w:rStyle w:val="eop"/>
          <w:rFonts w:ascii="Arial" w:hAnsi="Arial" w:cs="Arial"/>
          <w:sz w:val="22"/>
          <w:szCs w:val="22"/>
          <w:lang w:val="en-US"/>
        </w:rPr>
        <w:t xml:space="preserve">The very first session was focused on developing a base understanding of </w:t>
      </w:r>
      <w:r w:rsidR="4089A037" w:rsidRPr="119BF3C3">
        <w:rPr>
          <w:rStyle w:val="eop"/>
          <w:rFonts w:ascii="Arial" w:hAnsi="Arial" w:cs="Arial"/>
          <w:sz w:val="22"/>
          <w:szCs w:val="22"/>
          <w:lang w:val="en-US"/>
        </w:rPr>
        <w:t>Ella’s</w:t>
      </w:r>
      <w:r w:rsidR="00CA3BF5" w:rsidRPr="119BF3C3">
        <w:rPr>
          <w:rStyle w:val="eop"/>
          <w:rFonts w:ascii="Arial" w:hAnsi="Arial" w:cs="Arial"/>
          <w:sz w:val="22"/>
          <w:szCs w:val="22"/>
          <w:lang w:val="en-US"/>
        </w:rPr>
        <w:t xml:space="preserve"> understanding of the current situation. Although, it was already known to me that she wanted to become a </w:t>
      </w:r>
      <w:r w:rsidR="1A01187A" w:rsidRPr="119BF3C3">
        <w:rPr>
          <w:rStyle w:val="eop"/>
          <w:rFonts w:ascii="Arial" w:hAnsi="Arial" w:cs="Arial"/>
          <w:sz w:val="22"/>
          <w:szCs w:val="22"/>
          <w:lang w:val="en-US"/>
        </w:rPr>
        <w:t>surgeon but</w:t>
      </w:r>
      <w:r w:rsidR="00CA3BF5" w:rsidRPr="119BF3C3">
        <w:rPr>
          <w:rStyle w:val="eop"/>
          <w:rFonts w:ascii="Arial" w:hAnsi="Arial" w:cs="Arial"/>
          <w:sz w:val="22"/>
          <w:szCs w:val="22"/>
          <w:lang w:val="en-US"/>
        </w:rPr>
        <w:t xml:space="preserve"> was unable to do so due to health issues</w:t>
      </w:r>
      <w:r w:rsidR="00FE0DAC" w:rsidRPr="119BF3C3">
        <w:rPr>
          <w:rStyle w:val="eop"/>
          <w:rFonts w:ascii="Arial" w:hAnsi="Arial" w:cs="Arial"/>
          <w:sz w:val="22"/>
          <w:szCs w:val="22"/>
          <w:lang w:val="en-US"/>
        </w:rPr>
        <w:t xml:space="preserve">; </w:t>
      </w:r>
      <w:r w:rsidR="00CA3BF5" w:rsidRPr="119BF3C3">
        <w:rPr>
          <w:rStyle w:val="eop"/>
          <w:rFonts w:ascii="Arial" w:hAnsi="Arial" w:cs="Arial"/>
          <w:sz w:val="22"/>
          <w:szCs w:val="22"/>
          <w:lang w:val="en-US"/>
        </w:rPr>
        <w:t xml:space="preserve">I still wanted to know about her thoughts about this matter. It transpired that, although Ella had accepted that a career in surgery was not </w:t>
      </w:r>
      <w:r w:rsidR="184C7239" w:rsidRPr="119BF3C3">
        <w:rPr>
          <w:rStyle w:val="eop"/>
          <w:rFonts w:ascii="Arial" w:hAnsi="Arial" w:cs="Arial"/>
          <w:sz w:val="22"/>
          <w:szCs w:val="22"/>
          <w:lang w:val="en-US"/>
        </w:rPr>
        <w:t>possible</w:t>
      </w:r>
      <w:r w:rsidR="00CA3BF5" w:rsidRPr="119BF3C3">
        <w:rPr>
          <w:rStyle w:val="eop"/>
          <w:rFonts w:ascii="Arial" w:hAnsi="Arial" w:cs="Arial"/>
          <w:sz w:val="22"/>
          <w:szCs w:val="22"/>
          <w:lang w:val="en-US"/>
        </w:rPr>
        <w:t xml:space="preserve">, she was blaming herself for it. She felt that she was not content with her decision to quit surgery for her health. She still wanted a </w:t>
      </w:r>
      <w:r w:rsidR="2067AEDE" w:rsidRPr="119BF3C3">
        <w:rPr>
          <w:rStyle w:val="eop"/>
          <w:rFonts w:ascii="Arial" w:hAnsi="Arial" w:cs="Arial"/>
          <w:sz w:val="22"/>
          <w:szCs w:val="22"/>
          <w:lang w:val="en-US"/>
        </w:rPr>
        <w:t>profession,</w:t>
      </w:r>
      <w:r w:rsidR="00CA3BF5" w:rsidRPr="119BF3C3">
        <w:rPr>
          <w:rStyle w:val="eop"/>
          <w:rFonts w:ascii="Arial" w:hAnsi="Arial" w:cs="Arial"/>
          <w:sz w:val="22"/>
          <w:szCs w:val="22"/>
          <w:lang w:val="en-US"/>
        </w:rPr>
        <w:t xml:space="preserve"> a surgically orientated job</w:t>
      </w:r>
      <w:r w:rsidR="00FE0DAC" w:rsidRPr="119BF3C3">
        <w:rPr>
          <w:rStyle w:val="eop"/>
          <w:rFonts w:ascii="Arial" w:hAnsi="Arial" w:cs="Arial"/>
          <w:sz w:val="22"/>
          <w:szCs w:val="22"/>
          <w:lang w:val="en-US"/>
        </w:rPr>
        <w:t xml:space="preserve"> as in her own words, “she was feeling like a failure</w:t>
      </w:r>
      <w:r w:rsidR="43484F3B" w:rsidRPr="119BF3C3">
        <w:rPr>
          <w:rStyle w:val="eop"/>
          <w:rFonts w:ascii="Arial" w:hAnsi="Arial" w:cs="Arial"/>
          <w:sz w:val="22"/>
          <w:szCs w:val="22"/>
          <w:lang w:val="en-US"/>
        </w:rPr>
        <w:t>.”</w:t>
      </w:r>
      <w:r w:rsidR="00CA3BF5" w:rsidRPr="119BF3C3">
        <w:rPr>
          <w:rStyle w:val="eop"/>
          <w:rFonts w:ascii="Arial" w:hAnsi="Arial" w:cs="Arial"/>
          <w:sz w:val="22"/>
          <w:szCs w:val="22"/>
          <w:lang w:val="en-US"/>
        </w:rPr>
        <w:t xml:space="preserve"> My challenge in this situation was to ensure that Ella deeply understood her current reality and she was clear in her mind about her decisions. This would be the first step </w:t>
      </w:r>
      <w:r w:rsidR="7FBA2176" w:rsidRPr="119BF3C3">
        <w:rPr>
          <w:rStyle w:val="eop"/>
          <w:rFonts w:ascii="Arial" w:hAnsi="Arial" w:cs="Arial"/>
          <w:sz w:val="22"/>
          <w:szCs w:val="22"/>
          <w:lang w:val="en-US"/>
        </w:rPr>
        <w:t>in guiding</w:t>
      </w:r>
      <w:r w:rsidR="00CA3BF5" w:rsidRPr="119BF3C3">
        <w:rPr>
          <w:rStyle w:val="eop"/>
          <w:rFonts w:ascii="Arial" w:hAnsi="Arial" w:cs="Arial"/>
          <w:sz w:val="22"/>
          <w:szCs w:val="22"/>
          <w:lang w:val="en-US"/>
        </w:rPr>
        <w:t xml:space="preserve"> her towards setting goals for </w:t>
      </w:r>
      <w:r w:rsidR="05CB3033" w:rsidRPr="119BF3C3">
        <w:rPr>
          <w:rStyle w:val="eop"/>
          <w:rFonts w:ascii="Arial" w:hAnsi="Arial" w:cs="Arial"/>
          <w:sz w:val="22"/>
          <w:szCs w:val="22"/>
          <w:lang w:val="en-US"/>
        </w:rPr>
        <w:t>the future</w:t>
      </w:r>
      <w:r w:rsidR="00CA3BF5" w:rsidRPr="119BF3C3">
        <w:rPr>
          <w:rStyle w:val="eop"/>
          <w:rFonts w:ascii="Arial" w:hAnsi="Arial" w:cs="Arial"/>
          <w:sz w:val="22"/>
          <w:szCs w:val="22"/>
          <w:lang w:val="en-US"/>
        </w:rPr>
        <w:t xml:space="preserve">. I continued to dig deeper </w:t>
      </w:r>
      <w:r w:rsidR="6DC306A4" w:rsidRPr="119BF3C3">
        <w:rPr>
          <w:rStyle w:val="eop"/>
          <w:rFonts w:ascii="Arial" w:hAnsi="Arial" w:cs="Arial"/>
          <w:sz w:val="22"/>
          <w:szCs w:val="22"/>
          <w:lang w:val="en-US"/>
        </w:rPr>
        <w:t>into</w:t>
      </w:r>
      <w:r w:rsidR="00CA3BF5" w:rsidRPr="119BF3C3">
        <w:rPr>
          <w:rStyle w:val="eop"/>
          <w:rFonts w:ascii="Arial" w:hAnsi="Arial" w:cs="Arial"/>
          <w:sz w:val="22"/>
          <w:szCs w:val="22"/>
          <w:lang w:val="en-US"/>
        </w:rPr>
        <w:t xml:space="preserve"> Ella’s thoughts to process her </w:t>
      </w:r>
      <w:r w:rsidR="00557CB1" w:rsidRPr="119BF3C3">
        <w:rPr>
          <w:rStyle w:val="eop"/>
          <w:rFonts w:ascii="Arial" w:hAnsi="Arial" w:cs="Arial"/>
          <w:sz w:val="22"/>
          <w:szCs w:val="22"/>
          <w:lang w:val="en-US"/>
        </w:rPr>
        <w:t xml:space="preserve">own reality. </w:t>
      </w:r>
      <w:r w:rsidR="6B558EB5" w:rsidRPr="119BF3C3">
        <w:rPr>
          <w:rStyle w:val="eop"/>
          <w:rFonts w:ascii="Arial" w:hAnsi="Arial" w:cs="Arial"/>
          <w:sz w:val="22"/>
          <w:szCs w:val="22"/>
          <w:lang w:val="en-US"/>
        </w:rPr>
        <w:t>In relation</w:t>
      </w:r>
      <w:r w:rsidR="00FE0DAC" w:rsidRPr="119BF3C3">
        <w:rPr>
          <w:rStyle w:val="eop"/>
          <w:rFonts w:ascii="Arial" w:hAnsi="Arial" w:cs="Arial"/>
          <w:sz w:val="22"/>
          <w:szCs w:val="22"/>
          <w:lang w:val="en-US"/>
        </w:rPr>
        <w:t xml:space="preserve"> to Ella’s feeling of failure about the surgical career, I recall reading about failure by Baumeister &amp; Heatherton (1996). They had suggested that in order to manage the outcome of failures, the person must look beyond the current situation and consider the long-term consequences and implications. Based on this, I intended to talk to Ella about her view of this failure and what does she </w:t>
      </w:r>
      <w:proofErr w:type="gramStart"/>
      <w:r w:rsidR="2FDCD829" w:rsidRPr="119BF3C3">
        <w:rPr>
          <w:rStyle w:val="eop"/>
          <w:rFonts w:ascii="Arial" w:hAnsi="Arial" w:cs="Arial"/>
          <w:sz w:val="22"/>
          <w:szCs w:val="22"/>
          <w:lang w:val="en-US"/>
        </w:rPr>
        <w:t>plan</w:t>
      </w:r>
      <w:proofErr w:type="gramEnd"/>
      <w:r w:rsidR="00FE0DAC" w:rsidRPr="119BF3C3">
        <w:rPr>
          <w:rStyle w:val="eop"/>
          <w:rFonts w:ascii="Arial" w:hAnsi="Arial" w:cs="Arial"/>
          <w:sz w:val="22"/>
          <w:szCs w:val="22"/>
          <w:lang w:val="en-US"/>
        </w:rPr>
        <w:t xml:space="preserve"> to do about it, so that the future outcome is favorable to her thinking. In retrospect, I feel pleased that I had chosen to spend time with Ella on this topic of failure. We spent over an hour talking about it and I feel Ella needed this hour to vent out her frustration in order to be able to think clearly. I wanted to help Ella to understand that not going ahead with surgery was her own decision. She can still choose it, however at the expense of her health. She took some time to come to terms </w:t>
      </w:r>
      <w:r w:rsidR="007648A6" w:rsidRPr="119BF3C3">
        <w:rPr>
          <w:rStyle w:val="eop"/>
          <w:rFonts w:ascii="Arial" w:hAnsi="Arial" w:cs="Arial"/>
          <w:sz w:val="22"/>
          <w:szCs w:val="22"/>
          <w:lang w:val="en-US"/>
        </w:rPr>
        <w:t xml:space="preserve">with this, but in the </w:t>
      </w:r>
      <w:r w:rsidR="00F16CE8" w:rsidRPr="119BF3C3">
        <w:rPr>
          <w:rStyle w:val="eop"/>
          <w:rFonts w:ascii="Arial" w:hAnsi="Arial" w:cs="Arial"/>
          <w:sz w:val="22"/>
          <w:szCs w:val="22"/>
          <w:lang w:val="en-US"/>
        </w:rPr>
        <w:t>end,</w:t>
      </w:r>
      <w:r w:rsidR="007648A6" w:rsidRPr="119BF3C3">
        <w:rPr>
          <w:rStyle w:val="eop"/>
          <w:rFonts w:ascii="Arial" w:hAnsi="Arial" w:cs="Arial"/>
          <w:sz w:val="22"/>
          <w:szCs w:val="22"/>
          <w:lang w:val="en-US"/>
        </w:rPr>
        <w:t xml:space="preserve"> she did agree that surgical career vs other career was her own choice. She is still able to turn to surgical training if she really wants to do so; however, it may cause a few health-related issues. But she understood that</w:t>
      </w:r>
      <w:r w:rsidR="00F16CE8" w:rsidRPr="119BF3C3">
        <w:rPr>
          <w:rStyle w:val="eop"/>
          <w:rFonts w:ascii="Arial" w:hAnsi="Arial" w:cs="Arial"/>
          <w:sz w:val="22"/>
          <w:szCs w:val="22"/>
          <w:lang w:val="en-US"/>
        </w:rPr>
        <w:t xml:space="preserve"> she</w:t>
      </w:r>
      <w:r w:rsidR="007648A6" w:rsidRPr="119BF3C3">
        <w:rPr>
          <w:rStyle w:val="eop"/>
          <w:rFonts w:ascii="Arial" w:hAnsi="Arial" w:cs="Arial"/>
          <w:sz w:val="22"/>
          <w:szCs w:val="22"/>
          <w:lang w:val="en-US"/>
        </w:rPr>
        <w:t xml:space="preserve"> </w:t>
      </w:r>
      <w:proofErr w:type="gramStart"/>
      <w:r w:rsidR="5CAB6576" w:rsidRPr="119BF3C3">
        <w:rPr>
          <w:rStyle w:val="eop"/>
          <w:rFonts w:ascii="Arial" w:hAnsi="Arial" w:cs="Arial"/>
          <w:sz w:val="22"/>
          <w:szCs w:val="22"/>
          <w:lang w:val="en-US"/>
        </w:rPr>
        <w:t>was</w:t>
      </w:r>
      <w:r w:rsidR="007648A6" w:rsidRPr="119BF3C3">
        <w:rPr>
          <w:rStyle w:val="eop"/>
          <w:rFonts w:ascii="Arial" w:hAnsi="Arial" w:cs="Arial"/>
          <w:sz w:val="22"/>
          <w:szCs w:val="22"/>
          <w:lang w:val="en-US"/>
        </w:rPr>
        <w:t xml:space="preserve"> in charge of</w:t>
      </w:r>
      <w:proofErr w:type="gramEnd"/>
      <w:r w:rsidR="007648A6" w:rsidRPr="119BF3C3">
        <w:rPr>
          <w:rStyle w:val="eop"/>
          <w:rFonts w:ascii="Arial" w:hAnsi="Arial" w:cs="Arial"/>
          <w:sz w:val="22"/>
          <w:szCs w:val="22"/>
          <w:lang w:val="en-US"/>
        </w:rPr>
        <w:t xml:space="preserve"> her own career. </w:t>
      </w:r>
    </w:p>
    <w:p w14:paraId="1D82E97D" w14:textId="77777777" w:rsidR="005A5DA7" w:rsidRDefault="005A5DA7"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652D523D" w14:textId="769C41C3" w:rsidR="00FE0DAC" w:rsidRDefault="007648A6"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I feel proud of this change in her thoughts as I feel </w:t>
      </w:r>
      <w:r w:rsidR="3D038303" w:rsidRPr="119BF3C3">
        <w:rPr>
          <w:rStyle w:val="eop"/>
          <w:rFonts w:ascii="Arial" w:hAnsi="Arial" w:cs="Arial"/>
          <w:sz w:val="22"/>
          <w:szCs w:val="22"/>
          <w:lang w:val="en-US"/>
        </w:rPr>
        <w:t xml:space="preserve">that </w:t>
      </w:r>
      <w:r w:rsidRPr="119BF3C3">
        <w:rPr>
          <w:rStyle w:val="eop"/>
          <w:rFonts w:ascii="Arial" w:hAnsi="Arial" w:cs="Arial"/>
          <w:sz w:val="22"/>
          <w:szCs w:val="22"/>
          <w:lang w:val="en-US"/>
        </w:rPr>
        <w:t xml:space="preserve">I accomplished something unique here. As coaches we are not expected to ensure a change in behaviors; rather promoting clarity in thought process to achieve a goal is the common task of a coach. In this session, I </w:t>
      </w:r>
      <w:proofErr w:type="gramStart"/>
      <w:r w:rsidRPr="119BF3C3">
        <w:rPr>
          <w:rStyle w:val="eop"/>
          <w:rFonts w:ascii="Arial" w:hAnsi="Arial" w:cs="Arial"/>
          <w:sz w:val="22"/>
          <w:szCs w:val="22"/>
          <w:lang w:val="en-US"/>
        </w:rPr>
        <w:t>feel,</w:t>
      </w:r>
      <w:proofErr w:type="gramEnd"/>
      <w:r w:rsidRPr="119BF3C3">
        <w:rPr>
          <w:rStyle w:val="eop"/>
          <w:rFonts w:ascii="Arial" w:hAnsi="Arial" w:cs="Arial"/>
          <w:sz w:val="22"/>
          <w:szCs w:val="22"/>
          <w:lang w:val="en-US"/>
        </w:rPr>
        <w:t xml:space="preserve"> I acted like a hybrid of a coach and a mentor. I used my coaching skills to allow Ella to lead the session and bring a positive change to her thoughts; and at the same time, I also added value as a doctor. It was helpful because I was able to relate to Ella’s view of “other surgically related careers</w:t>
      </w:r>
      <w:r w:rsidR="47FF7317" w:rsidRPr="119BF3C3">
        <w:rPr>
          <w:rStyle w:val="eop"/>
          <w:rFonts w:ascii="Arial" w:hAnsi="Arial" w:cs="Arial"/>
          <w:sz w:val="22"/>
          <w:szCs w:val="22"/>
          <w:lang w:val="en-US"/>
        </w:rPr>
        <w:t>.”</w:t>
      </w:r>
      <w:r w:rsidRPr="119BF3C3">
        <w:rPr>
          <w:rStyle w:val="eop"/>
          <w:rFonts w:ascii="Arial" w:hAnsi="Arial" w:cs="Arial"/>
          <w:sz w:val="22"/>
          <w:szCs w:val="22"/>
          <w:lang w:val="en-US"/>
        </w:rPr>
        <w:t xml:space="preserve"> On reflection, I am pleased that I did not send Ella to another coach, who is not a </w:t>
      </w:r>
      <w:r w:rsidRPr="119BF3C3">
        <w:rPr>
          <w:rStyle w:val="eop"/>
          <w:rFonts w:ascii="Arial" w:hAnsi="Arial" w:cs="Arial"/>
          <w:sz w:val="22"/>
          <w:szCs w:val="22"/>
          <w:lang w:val="en-US"/>
        </w:rPr>
        <w:lastRenderedPageBreak/>
        <w:t xml:space="preserve">doctor. Ella may have found it difficult to accept her reality; she may have thought that a non-doctor is not going to be able to relate and understand her suffering. </w:t>
      </w:r>
      <w:r w:rsidR="000E4E07" w:rsidRPr="119BF3C3">
        <w:rPr>
          <w:rStyle w:val="eop"/>
          <w:rFonts w:ascii="Arial" w:hAnsi="Arial" w:cs="Arial"/>
          <w:sz w:val="22"/>
          <w:szCs w:val="22"/>
          <w:lang w:val="en-US"/>
        </w:rPr>
        <w:t>According to Bower (2015), G</w:t>
      </w:r>
      <w:r w:rsidR="0011360B" w:rsidRPr="119BF3C3">
        <w:rPr>
          <w:rStyle w:val="eop"/>
          <w:rFonts w:ascii="Arial" w:hAnsi="Arial" w:cs="Arial"/>
          <w:sz w:val="22"/>
          <w:szCs w:val="22"/>
          <w:lang w:val="en-US"/>
        </w:rPr>
        <w:t>estalt</w:t>
      </w:r>
      <w:r w:rsidR="000E4E07" w:rsidRPr="119BF3C3">
        <w:rPr>
          <w:rStyle w:val="eop"/>
          <w:rFonts w:ascii="Arial" w:hAnsi="Arial" w:cs="Arial"/>
          <w:sz w:val="22"/>
          <w:szCs w:val="22"/>
          <w:lang w:val="en-US"/>
        </w:rPr>
        <w:t xml:space="preserve"> coaching methodology </w:t>
      </w:r>
      <w:r w:rsidR="594246F2" w:rsidRPr="119BF3C3">
        <w:rPr>
          <w:rStyle w:val="eop"/>
          <w:rFonts w:ascii="Arial" w:hAnsi="Arial" w:cs="Arial"/>
          <w:sz w:val="22"/>
          <w:szCs w:val="22"/>
          <w:lang w:val="en-US"/>
        </w:rPr>
        <w:t>emphasizes</w:t>
      </w:r>
      <w:r w:rsidR="000E4E07" w:rsidRPr="119BF3C3">
        <w:rPr>
          <w:rStyle w:val="eop"/>
          <w:rFonts w:ascii="Arial" w:hAnsi="Arial" w:cs="Arial"/>
          <w:sz w:val="22"/>
          <w:szCs w:val="22"/>
          <w:lang w:val="en-US"/>
        </w:rPr>
        <w:t xml:space="preserve"> promoting self-awareness of the </w:t>
      </w:r>
      <w:proofErr w:type="spellStart"/>
      <w:r w:rsidR="000E4E07" w:rsidRPr="119BF3C3">
        <w:rPr>
          <w:rStyle w:val="eop"/>
          <w:rFonts w:ascii="Arial" w:hAnsi="Arial" w:cs="Arial"/>
          <w:sz w:val="22"/>
          <w:szCs w:val="22"/>
          <w:lang w:val="en-US"/>
        </w:rPr>
        <w:t>coachee</w:t>
      </w:r>
      <w:proofErr w:type="spellEnd"/>
      <w:r w:rsidR="0011360B" w:rsidRPr="119BF3C3">
        <w:rPr>
          <w:rStyle w:val="eop"/>
          <w:rFonts w:ascii="Arial" w:hAnsi="Arial" w:cs="Arial"/>
          <w:sz w:val="22"/>
          <w:szCs w:val="22"/>
          <w:lang w:val="en-US"/>
        </w:rPr>
        <w:t xml:space="preserve"> </w:t>
      </w:r>
      <w:r w:rsidR="000E4E07" w:rsidRPr="119BF3C3">
        <w:rPr>
          <w:rStyle w:val="eop"/>
          <w:rFonts w:ascii="Arial" w:hAnsi="Arial" w:cs="Arial"/>
          <w:sz w:val="22"/>
          <w:szCs w:val="22"/>
          <w:lang w:val="en-US"/>
        </w:rPr>
        <w:t xml:space="preserve">as it helps with broader self-understanding. I feel, in this session, I was able to help Ella, to raise her self-awareness of her situation in depth. In future practice, this </w:t>
      </w:r>
      <w:r w:rsidR="003DC1E5" w:rsidRPr="119BF3C3">
        <w:rPr>
          <w:rStyle w:val="eop"/>
          <w:rFonts w:ascii="Arial" w:hAnsi="Arial" w:cs="Arial"/>
          <w:sz w:val="22"/>
          <w:szCs w:val="22"/>
          <w:lang w:val="en-US"/>
        </w:rPr>
        <w:t>experience</w:t>
      </w:r>
      <w:r w:rsidR="000E4E07" w:rsidRPr="119BF3C3">
        <w:rPr>
          <w:rStyle w:val="eop"/>
          <w:rFonts w:ascii="Arial" w:hAnsi="Arial" w:cs="Arial"/>
          <w:sz w:val="22"/>
          <w:szCs w:val="22"/>
          <w:lang w:val="en-US"/>
        </w:rPr>
        <w:t xml:space="preserve"> will be </w:t>
      </w:r>
      <w:r w:rsidR="334C2BEB" w:rsidRPr="119BF3C3">
        <w:rPr>
          <w:rStyle w:val="eop"/>
          <w:rFonts w:ascii="Arial" w:hAnsi="Arial" w:cs="Arial"/>
          <w:sz w:val="22"/>
          <w:szCs w:val="22"/>
          <w:lang w:val="en-US"/>
        </w:rPr>
        <w:t>helpful</w:t>
      </w:r>
      <w:r w:rsidR="000E4E07" w:rsidRPr="119BF3C3">
        <w:rPr>
          <w:rStyle w:val="eop"/>
          <w:rFonts w:ascii="Arial" w:hAnsi="Arial" w:cs="Arial"/>
          <w:sz w:val="22"/>
          <w:szCs w:val="22"/>
          <w:lang w:val="en-US"/>
        </w:rPr>
        <w:t xml:space="preserve"> when coaching more clients in similar situations. Raising self-awareness before goal setting has a positive impact on the rest of coaching sessions, because Ella was able to comfortably engage with the goals setting process without much prompting. </w:t>
      </w:r>
    </w:p>
    <w:p w14:paraId="7F8BCD34" w14:textId="77777777" w:rsidR="006C2B4F" w:rsidRDefault="006C2B4F"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580DA552" w14:textId="04A9B650" w:rsidR="006C2B4F" w:rsidRDefault="00557CB1"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While </w:t>
      </w:r>
      <w:r w:rsidR="007648A6" w:rsidRPr="119BF3C3">
        <w:rPr>
          <w:rStyle w:val="eop"/>
          <w:rFonts w:ascii="Arial" w:hAnsi="Arial" w:cs="Arial"/>
          <w:sz w:val="22"/>
          <w:szCs w:val="22"/>
          <w:lang w:val="en-US"/>
        </w:rPr>
        <w:t>Ella was venting out about the surgical career</w:t>
      </w:r>
      <w:r w:rsidRPr="119BF3C3">
        <w:rPr>
          <w:rStyle w:val="eop"/>
          <w:rFonts w:ascii="Arial" w:hAnsi="Arial" w:cs="Arial"/>
          <w:sz w:val="22"/>
          <w:szCs w:val="22"/>
          <w:lang w:val="en-US"/>
        </w:rPr>
        <w:t xml:space="preserve">, she also said </w:t>
      </w:r>
      <w:r w:rsidR="5F90347D" w:rsidRPr="119BF3C3">
        <w:rPr>
          <w:rStyle w:val="eop"/>
          <w:rFonts w:ascii="Arial" w:hAnsi="Arial" w:cs="Arial"/>
          <w:sz w:val="22"/>
          <w:szCs w:val="22"/>
          <w:lang w:val="en-US"/>
        </w:rPr>
        <w:t>multiple</w:t>
      </w:r>
      <w:r w:rsidRPr="119BF3C3">
        <w:rPr>
          <w:rStyle w:val="eop"/>
          <w:rFonts w:ascii="Arial" w:hAnsi="Arial" w:cs="Arial"/>
          <w:sz w:val="22"/>
          <w:szCs w:val="22"/>
          <w:lang w:val="en-US"/>
        </w:rPr>
        <w:t xml:space="preserve"> times, that, “it’s not necessary to be a surgeon to perform surgical procedures, I can do many procedures in other jobs too</w:t>
      </w:r>
      <w:r w:rsidR="75CF0CE2" w:rsidRPr="119BF3C3">
        <w:rPr>
          <w:rStyle w:val="eop"/>
          <w:rFonts w:ascii="Arial" w:hAnsi="Arial" w:cs="Arial"/>
          <w:sz w:val="22"/>
          <w:szCs w:val="22"/>
          <w:lang w:val="en-US"/>
        </w:rPr>
        <w:t>.”</w:t>
      </w:r>
      <w:r w:rsidRPr="119BF3C3">
        <w:rPr>
          <w:rStyle w:val="eop"/>
          <w:rFonts w:ascii="Arial" w:hAnsi="Arial" w:cs="Arial"/>
          <w:sz w:val="22"/>
          <w:szCs w:val="22"/>
          <w:lang w:val="en-US"/>
        </w:rPr>
        <w:t xml:space="preserve"> Somewhere in her mind, she was already thinking of career options which would allow her to practice </w:t>
      </w:r>
      <w:r w:rsidR="00FC4391" w:rsidRPr="119BF3C3">
        <w:rPr>
          <w:rStyle w:val="eop"/>
          <w:rFonts w:ascii="Arial" w:hAnsi="Arial" w:cs="Arial"/>
          <w:sz w:val="22"/>
          <w:szCs w:val="22"/>
          <w:lang w:val="en-US"/>
        </w:rPr>
        <w:t>hands-on</w:t>
      </w:r>
      <w:r w:rsidRPr="119BF3C3">
        <w:rPr>
          <w:rStyle w:val="eop"/>
          <w:rFonts w:ascii="Arial" w:hAnsi="Arial" w:cs="Arial"/>
          <w:sz w:val="22"/>
          <w:szCs w:val="22"/>
          <w:lang w:val="en-US"/>
        </w:rPr>
        <w:t xml:space="preserve"> surgical skills. I made a note of this information and </w:t>
      </w:r>
      <w:r w:rsidR="00123292" w:rsidRPr="119BF3C3">
        <w:rPr>
          <w:rStyle w:val="eop"/>
          <w:rFonts w:ascii="Arial" w:hAnsi="Arial" w:cs="Arial"/>
          <w:sz w:val="22"/>
          <w:szCs w:val="22"/>
          <w:lang w:val="en-US"/>
        </w:rPr>
        <w:t>thought of this a</w:t>
      </w:r>
      <w:r w:rsidR="000E4E07" w:rsidRPr="119BF3C3">
        <w:rPr>
          <w:rStyle w:val="eop"/>
          <w:rFonts w:ascii="Arial" w:hAnsi="Arial" w:cs="Arial"/>
          <w:sz w:val="22"/>
          <w:szCs w:val="22"/>
          <w:lang w:val="en-US"/>
        </w:rPr>
        <w:t>s</w:t>
      </w:r>
      <w:r w:rsidR="00123292" w:rsidRPr="119BF3C3">
        <w:rPr>
          <w:rStyle w:val="eop"/>
          <w:rFonts w:ascii="Arial" w:hAnsi="Arial" w:cs="Arial"/>
          <w:sz w:val="22"/>
          <w:szCs w:val="22"/>
          <w:lang w:val="en-US"/>
        </w:rPr>
        <w:t xml:space="preserve"> an opportunity to start building up towards goal setting. </w:t>
      </w:r>
      <w:r w:rsidR="006C2B4F" w:rsidRPr="119BF3C3">
        <w:rPr>
          <w:rStyle w:val="eop"/>
          <w:rFonts w:ascii="Arial" w:hAnsi="Arial" w:cs="Arial"/>
          <w:sz w:val="22"/>
          <w:szCs w:val="22"/>
          <w:lang w:val="en-US"/>
        </w:rPr>
        <w:t xml:space="preserve">I feel in this part of our session, I was listening to Ella very closely, which had </w:t>
      </w:r>
      <w:r w:rsidR="62E962E1" w:rsidRPr="119BF3C3">
        <w:rPr>
          <w:rStyle w:val="eop"/>
          <w:rFonts w:ascii="Arial" w:hAnsi="Arial" w:cs="Arial"/>
          <w:sz w:val="22"/>
          <w:szCs w:val="22"/>
          <w:lang w:val="en-US"/>
        </w:rPr>
        <w:t>an incredibly positive</w:t>
      </w:r>
      <w:r w:rsidR="006C2B4F" w:rsidRPr="119BF3C3">
        <w:rPr>
          <w:rStyle w:val="eop"/>
          <w:rFonts w:ascii="Arial" w:hAnsi="Arial" w:cs="Arial"/>
          <w:sz w:val="22"/>
          <w:szCs w:val="22"/>
          <w:lang w:val="en-US"/>
        </w:rPr>
        <w:t xml:space="preserve"> impact on </w:t>
      </w:r>
      <w:r w:rsidR="00DD636C" w:rsidRPr="119BF3C3">
        <w:rPr>
          <w:rStyle w:val="eop"/>
          <w:rFonts w:ascii="Arial" w:hAnsi="Arial" w:cs="Arial"/>
          <w:sz w:val="22"/>
          <w:szCs w:val="22"/>
          <w:lang w:val="en-US"/>
        </w:rPr>
        <w:t>our coach-</w:t>
      </w:r>
      <w:proofErr w:type="spellStart"/>
      <w:r w:rsidR="00DD636C" w:rsidRPr="119BF3C3">
        <w:rPr>
          <w:rStyle w:val="eop"/>
          <w:rFonts w:ascii="Arial" w:hAnsi="Arial" w:cs="Arial"/>
          <w:sz w:val="22"/>
          <w:szCs w:val="22"/>
          <w:lang w:val="en-US"/>
        </w:rPr>
        <w:t>coachee</w:t>
      </w:r>
      <w:proofErr w:type="spellEnd"/>
      <w:r w:rsidR="00DD636C" w:rsidRPr="119BF3C3">
        <w:rPr>
          <w:rStyle w:val="eop"/>
          <w:rFonts w:ascii="Arial" w:hAnsi="Arial" w:cs="Arial"/>
          <w:sz w:val="22"/>
          <w:szCs w:val="22"/>
          <w:lang w:val="en-US"/>
        </w:rPr>
        <w:t xml:space="preserve"> relationship. Dr. Sheri Jacobson (2023) talks about </w:t>
      </w:r>
      <w:r w:rsidR="4B2BA1BC" w:rsidRPr="119BF3C3">
        <w:rPr>
          <w:rStyle w:val="eop"/>
          <w:rFonts w:ascii="Arial" w:hAnsi="Arial" w:cs="Arial"/>
          <w:sz w:val="22"/>
          <w:szCs w:val="22"/>
          <w:lang w:val="en-US"/>
        </w:rPr>
        <w:t>the importance</w:t>
      </w:r>
      <w:r w:rsidR="00DD636C" w:rsidRPr="119BF3C3">
        <w:rPr>
          <w:rStyle w:val="eop"/>
          <w:rFonts w:ascii="Arial" w:hAnsi="Arial" w:cs="Arial"/>
          <w:sz w:val="22"/>
          <w:szCs w:val="22"/>
          <w:lang w:val="en-US"/>
        </w:rPr>
        <w:t xml:space="preserve"> of careful listening in her article published on Harley Therapy mental health blogs. She also mentions Carl Roger’s person-centered approach to enhance coach’s listening skills. </w:t>
      </w:r>
      <w:r w:rsidR="518F8714" w:rsidRPr="119BF3C3">
        <w:rPr>
          <w:rStyle w:val="eop"/>
          <w:rFonts w:ascii="Arial" w:hAnsi="Arial" w:cs="Arial"/>
          <w:sz w:val="22"/>
          <w:szCs w:val="22"/>
          <w:lang w:val="en-US"/>
        </w:rPr>
        <w:t xml:space="preserve">According to Jacobson (2023), </w:t>
      </w:r>
      <w:r w:rsidR="00DD636C" w:rsidRPr="119BF3C3">
        <w:rPr>
          <w:rStyle w:val="eop"/>
          <w:rFonts w:ascii="Arial" w:hAnsi="Arial" w:cs="Arial"/>
          <w:sz w:val="22"/>
          <w:szCs w:val="22"/>
          <w:lang w:val="en-US"/>
        </w:rPr>
        <w:t xml:space="preserve">Carl Roger’s person-centered approach focuses on developing empathetic listening, unconditional positive </w:t>
      </w:r>
      <w:r w:rsidR="6DB51BAF" w:rsidRPr="119BF3C3">
        <w:rPr>
          <w:rStyle w:val="eop"/>
          <w:rFonts w:ascii="Arial" w:hAnsi="Arial" w:cs="Arial"/>
          <w:sz w:val="22"/>
          <w:szCs w:val="22"/>
          <w:lang w:val="en-US"/>
        </w:rPr>
        <w:t>regard,</w:t>
      </w:r>
      <w:r w:rsidR="006B6306" w:rsidRPr="119BF3C3">
        <w:rPr>
          <w:rStyle w:val="eop"/>
          <w:rFonts w:ascii="Arial" w:hAnsi="Arial" w:cs="Arial"/>
          <w:sz w:val="22"/>
          <w:szCs w:val="22"/>
          <w:lang w:val="en-US"/>
        </w:rPr>
        <w:t xml:space="preserve"> and non-judgmental</w:t>
      </w:r>
      <w:r w:rsidR="00DD636C" w:rsidRPr="119BF3C3">
        <w:rPr>
          <w:rStyle w:val="eop"/>
          <w:rFonts w:ascii="Arial" w:hAnsi="Arial" w:cs="Arial"/>
          <w:sz w:val="22"/>
          <w:szCs w:val="22"/>
          <w:lang w:val="en-US"/>
        </w:rPr>
        <w:t xml:space="preserve"> listening. The coach-</w:t>
      </w:r>
      <w:proofErr w:type="spellStart"/>
      <w:r w:rsidR="00DD636C" w:rsidRPr="119BF3C3">
        <w:rPr>
          <w:rStyle w:val="eop"/>
          <w:rFonts w:ascii="Arial" w:hAnsi="Arial" w:cs="Arial"/>
          <w:sz w:val="22"/>
          <w:szCs w:val="22"/>
          <w:lang w:val="en-US"/>
        </w:rPr>
        <w:t>coachee</w:t>
      </w:r>
      <w:proofErr w:type="spellEnd"/>
      <w:r w:rsidR="00DD636C" w:rsidRPr="119BF3C3">
        <w:rPr>
          <w:rStyle w:val="eop"/>
          <w:rFonts w:ascii="Arial" w:hAnsi="Arial" w:cs="Arial"/>
          <w:sz w:val="22"/>
          <w:szCs w:val="22"/>
          <w:lang w:val="en-US"/>
        </w:rPr>
        <w:t xml:space="preserve"> relationship strengthens, when the </w:t>
      </w:r>
      <w:proofErr w:type="spellStart"/>
      <w:r w:rsidR="00DD636C" w:rsidRPr="119BF3C3">
        <w:rPr>
          <w:rStyle w:val="eop"/>
          <w:rFonts w:ascii="Arial" w:hAnsi="Arial" w:cs="Arial"/>
          <w:sz w:val="22"/>
          <w:szCs w:val="22"/>
          <w:lang w:val="en-US"/>
        </w:rPr>
        <w:t>coachee</w:t>
      </w:r>
      <w:proofErr w:type="spellEnd"/>
      <w:r w:rsidR="00DD636C" w:rsidRPr="119BF3C3">
        <w:rPr>
          <w:rStyle w:val="eop"/>
          <w:rFonts w:ascii="Arial" w:hAnsi="Arial" w:cs="Arial"/>
          <w:sz w:val="22"/>
          <w:szCs w:val="22"/>
          <w:lang w:val="en-US"/>
        </w:rPr>
        <w:t xml:space="preserve"> feels </w:t>
      </w:r>
      <w:r w:rsidR="3B82B90A" w:rsidRPr="119BF3C3">
        <w:rPr>
          <w:rStyle w:val="eop"/>
          <w:rFonts w:ascii="Arial" w:hAnsi="Arial" w:cs="Arial"/>
          <w:sz w:val="22"/>
          <w:szCs w:val="22"/>
          <w:lang w:val="en-US"/>
        </w:rPr>
        <w:t>that</w:t>
      </w:r>
      <w:r w:rsidR="00DD636C" w:rsidRPr="119BF3C3">
        <w:rPr>
          <w:rStyle w:val="eop"/>
          <w:rFonts w:ascii="Arial" w:hAnsi="Arial" w:cs="Arial"/>
          <w:sz w:val="22"/>
          <w:szCs w:val="22"/>
          <w:lang w:val="en-US"/>
        </w:rPr>
        <w:t xml:space="preserve"> the coach is actively listening to their problems without any judg</w:t>
      </w:r>
      <w:r w:rsidR="009A1301">
        <w:rPr>
          <w:rStyle w:val="eop"/>
          <w:rFonts w:ascii="Arial" w:hAnsi="Arial" w:cs="Arial"/>
          <w:sz w:val="22"/>
          <w:szCs w:val="22"/>
          <w:lang w:val="en-US"/>
        </w:rPr>
        <w:t>e</w:t>
      </w:r>
      <w:r w:rsidR="00DD636C" w:rsidRPr="119BF3C3">
        <w:rPr>
          <w:rStyle w:val="eop"/>
          <w:rFonts w:ascii="Arial" w:hAnsi="Arial" w:cs="Arial"/>
          <w:sz w:val="22"/>
          <w:szCs w:val="22"/>
          <w:lang w:val="en-US"/>
        </w:rPr>
        <w:t xml:space="preserve">ments. The </w:t>
      </w:r>
      <w:proofErr w:type="spellStart"/>
      <w:proofErr w:type="gramStart"/>
      <w:r w:rsidR="00DD636C" w:rsidRPr="119BF3C3">
        <w:rPr>
          <w:rStyle w:val="eop"/>
          <w:rFonts w:ascii="Arial" w:hAnsi="Arial" w:cs="Arial"/>
          <w:sz w:val="22"/>
          <w:szCs w:val="22"/>
          <w:lang w:val="en-US"/>
        </w:rPr>
        <w:t>coache</w:t>
      </w:r>
      <w:r w:rsidR="576FF239" w:rsidRPr="119BF3C3">
        <w:rPr>
          <w:rStyle w:val="eop"/>
          <w:rFonts w:ascii="Arial" w:hAnsi="Arial" w:cs="Arial"/>
          <w:sz w:val="22"/>
          <w:szCs w:val="22"/>
          <w:lang w:val="en-US"/>
        </w:rPr>
        <w:t>e</w:t>
      </w:r>
      <w:proofErr w:type="spellEnd"/>
      <w:r w:rsidR="00DD636C" w:rsidRPr="119BF3C3">
        <w:rPr>
          <w:rStyle w:val="eop"/>
          <w:rFonts w:ascii="Arial" w:hAnsi="Arial" w:cs="Arial"/>
          <w:sz w:val="22"/>
          <w:szCs w:val="22"/>
          <w:lang w:val="en-US"/>
        </w:rPr>
        <w:t xml:space="preserve"> </w:t>
      </w:r>
      <w:r w:rsidR="00794AF6" w:rsidRPr="119BF3C3">
        <w:rPr>
          <w:rStyle w:val="eop"/>
          <w:rFonts w:ascii="Arial" w:hAnsi="Arial" w:cs="Arial"/>
          <w:sz w:val="22"/>
          <w:szCs w:val="22"/>
          <w:lang w:val="en-US"/>
        </w:rPr>
        <w:t>feel</w:t>
      </w:r>
      <w:r w:rsidR="05AD4D2E" w:rsidRPr="119BF3C3">
        <w:rPr>
          <w:rStyle w:val="eop"/>
          <w:rFonts w:ascii="Arial" w:hAnsi="Arial" w:cs="Arial"/>
          <w:sz w:val="22"/>
          <w:szCs w:val="22"/>
          <w:lang w:val="en-US"/>
        </w:rPr>
        <w:t>s</w:t>
      </w:r>
      <w:proofErr w:type="gramEnd"/>
      <w:r w:rsidR="00DD636C" w:rsidRPr="119BF3C3">
        <w:rPr>
          <w:rStyle w:val="eop"/>
          <w:rFonts w:ascii="Arial" w:hAnsi="Arial" w:cs="Arial"/>
          <w:sz w:val="22"/>
          <w:szCs w:val="22"/>
          <w:lang w:val="en-US"/>
        </w:rPr>
        <w:t xml:space="preserve"> free to express their worries</w:t>
      </w:r>
      <w:r w:rsidR="00794AF6" w:rsidRPr="119BF3C3">
        <w:rPr>
          <w:rStyle w:val="eop"/>
          <w:rFonts w:ascii="Arial" w:hAnsi="Arial" w:cs="Arial"/>
          <w:sz w:val="22"/>
          <w:szCs w:val="22"/>
          <w:lang w:val="en-US"/>
        </w:rPr>
        <w:t xml:space="preserve"> and </w:t>
      </w:r>
      <w:r w:rsidR="00DD636C" w:rsidRPr="119BF3C3">
        <w:rPr>
          <w:rStyle w:val="eop"/>
          <w:rFonts w:ascii="Arial" w:hAnsi="Arial" w:cs="Arial"/>
          <w:sz w:val="22"/>
          <w:szCs w:val="22"/>
          <w:lang w:val="en-US"/>
        </w:rPr>
        <w:t>thoughts</w:t>
      </w:r>
      <w:r w:rsidR="00794AF6" w:rsidRPr="119BF3C3">
        <w:rPr>
          <w:rStyle w:val="eop"/>
          <w:rFonts w:ascii="Arial" w:hAnsi="Arial" w:cs="Arial"/>
          <w:sz w:val="22"/>
          <w:szCs w:val="22"/>
          <w:lang w:val="en-US"/>
        </w:rPr>
        <w:t xml:space="preserve">. I </w:t>
      </w:r>
      <w:r w:rsidR="009A1301" w:rsidRPr="119BF3C3">
        <w:rPr>
          <w:rStyle w:val="eop"/>
          <w:rFonts w:ascii="Arial" w:hAnsi="Arial" w:cs="Arial"/>
          <w:sz w:val="22"/>
          <w:szCs w:val="22"/>
          <w:lang w:val="en-US"/>
        </w:rPr>
        <w:t>feel</w:t>
      </w:r>
      <w:r w:rsidR="00794AF6" w:rsidRPr="119BF3C3">
        <w:rPr>
          <w:rStyle w:val="eop"/>
          <w:rFonts w:ascii="Arial" w:hAnsi="Arial" w:cs="Arial"/>
          <w:sz w:val="22"/>
          <w:szCs w:val="22"/>
          <w:lang w:val="en-US"/>
        </w:rPr>
        <w:t xml:space="preserve"> I was a good listener to Ella at this stage. She was able to express </w:t>
      </w:r>
      <w:r w:rsidR="026BCF3C" w:rsidRPr="119BF3C3">
        <w:rPr>
          <w:rStyle w:val="eop"/>
          <w:rFonts w:ascii="Arial" w:hAnsi="Arial" w:cs="Arial"/>
          <w:sz w:val="22"/>
          <w:szCs w:val="22"/>
          <w:lang w:val="en-US"/>
        </w:rPr>
        <w:t>things which</w:t>
      </w:r>
      <w:r w:rsidR="00794AF6" w:rsidRPr="119BF3C3">
        <w:rPr>
          <w:rStyle w:val="eop"/>
          <w:rFonts w:ascii="Arial" w:hAnsi="Arial" w:cs="Arial"/>
          <w:sz w:val="22"/>
          <w:szCs w:val="22"/>
          <w:lang w:val="en-US"/>
        </w:rPr>
        <w:t xml:space="preserve"> she had not done as a friend in the past. It provides me </w:t>
      </w:r>
      <w:r w:rsidR="2C59B614" w:rsidRPr="119BF3C3">
        <w:rPr>
          <w:rStyle w:val="eop"/>
          <w:rFonts w:ascii="Arial" w:hAnsi="Arial" w:cs="Arial"/>
          <w:sz w:val="22"/>
          <w:szCs w:val="22"/>
          <w:lang w:val="en-US"/>
        </w:rPr>
        <w:t xml:space="preserve">with </w:t>
      </w:r>
      <w:r w:rsidR="009A1301" w:rsidRPr="119BF3C3">
        <w:rPr>
          <w:rStyle w:val="eop"/>
          <w:rFonts w:ascii="Arial" w:hAnsi="Arial" w:cs="Arial"/>
          <w:sz w:val="22"/>
          <w:szCs w:val="22"/>
          <w:lang w:val="en-US"/>
        </w:rPr>
        <w:t>positive</w:t>
      </w:r>
      <w:r w:rsidR="00794AF6" w:rsidRPr="119BF3C3">
        <w:rPr>
          <w:rStyle w:val="eop"/>
          <w:rFonts w:ascii="Arial" w:hAnsi="Arial" w:cs="Arial"/>
          <w:sz w:val="22"/>
          <w:szCs w:val="22"/>
          <w:lang w:val="en-US"/>
        </w:rPr>
        <w:t xml:space="preserve"> confirmation of my coaching style and my own listening skills. On the contrary, perhaps once or twice during the conversation, I felt, I spoke as soon as Ella had stopped speaking. That is a </w:t>
      </w:r>
      <w:r w:rsidR="067098E2" w:rsidRPr="119BF3C3">
        <w:rPr>
          <w:rStyle w:val="eop"/>
          <w:rFonts w:ascii="Arial" w:hAnsi="Arial" w:cs="Arial"/>
          <w:sz w:val="22"/>
          <w:szCs w:val="22"/>
          <w:lang w:val="en-US"/>
        </w:rPr>
        <w:t>point</w:t>
      </w:r>
      <w:r w:rsidR="00794AF6" w:rsidRPr="119BF3C3">
        <w:rPr>
          <w:rStyle w:val="eop"/>
          <w:rFonts w:ascii="Arial" w:hAnsi="Arial" w:cs="Arial"/>
          <w:sz w:val="22"/>
          <w:szCs w:val="22"/>
          <w:lang w:val="en-US"/>
        </w:rPr>
        <w:t xml:space="preserve"> I should be careful about in my future practice. </w:t>
      </w:r>
      <w:r w:rsidR="006B6306" w:rsidRPr="119BF3C3">
        <w:rPr>
          <w:rStyle w:val="eop"/>
          <w:rFonts w:ascii="Arial" w:hAnsi="Arial" w:cs="Arial"/>
          <w:sz w:val="22"/>
          <w:szCs w:val="22"/>
          <w:lang w:val="en-US"/>
        </w:rPr>
        <w:t xml:space="preserve">It would provide the </w:t>
      </w:r>
      <w:r w:rsidR="320B4BDF" w:rsidRPr="119BF3C3">
        <w:rPr>
          <w:rStyle w:val="eop"/>
          <w:rFonts w:ascii="Arial" w:hAnsi="Arial" w:cs="Arial"/>
          <w:sz w:val="22"/>
          <w:szCs w:val="22"/>
          <w:lang w:val="en-US"/>
        </w:rPr>
        <w:t>client with</w:t>
      </w:r>
      <w:r w:rsidR="006B6306" w:rsidRPr="119BF3C3">
        <w:rPr>
          <w:rStyle w:val="eop"/>
          <w:rFonts w:ascii="Arial" w:hAnsi="Arial" w:cs="Arial"/>
          <w:sz w:val="22"/>
          <w:szCs w:val="22"/>
          <w:lang w:val="en-US"/>
        </w:rPr>
        <w:t xml:space="preserve"> an opportunity to review what they have just said, they may want to make any corrections, or add further details to the sentence. </w:t>
      </w:r>
    </w:p>
    <w:p w14:paraId="01533B65" w14:textId="77777777" w:rsidR="006C2B4F" w:rsidRDefault="006C2B4F"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189165F5" w14:textId="23486CBD" w:rsidR="00BA6801" w:rsidRDefault="00BA6801" w:rsidP="119BF3C3">
      <w:pPr>
        <w:pStyle w:val="paragraph"/>
        <w:spacing w:before="0" w:beforeAutospacing="0" w:after="0" w:afterAutospacing="0" w:line="360" w:lineRule="auto"/>
        <w:jc w:val="both"/>
        <w:rPr>
          <w:rStyle w:val="eop"/>
          <w:rFonts w:ascii="Arial" w:hAnsi="Arial" w:cs="Arial"/>
          <w:sz w:val="22"/>
          <w:szCs w:val="22"/>
          <w:lang w:val="en-US"/>
        </w:rPr>
      </w:pPr>
      <w:r w:rsidRPr="119BF3C3">
        <w:rPr>
          <w:rStyle w:val="eop"/>
          <w:rFonts w:ascii="Arial" w:hAnsi="Arial" w:cs="Arial"/>
          <w:sz w:val="22"/>
          <w:szCs w:val="22"/>
          <w:lang w:val="en-US"/>
        </w:rPr>
        <w:t xml:space="preserve">I further explored Ella’s awareness of a suitable career, outside of surgery. At this stage it was easier to establish a constructive and meaningful talk as Ella had already accepted that she is </w:t>
      </w:r>
      <w:r w:rsidR="000E4E07" w:rsidRPr="119BF3C3">
        <w:rPr>
          <w:rStyle w:val="eop"/>
          <w:rFonts w:ascii="Arial" w:hAnsi="Arial" w:cs="Arial"/>
          <w:sz w:val="22"/>
          <w:szCs w:val="22"/>
          <w:lang w:val="en-US"/>
        </w:rPr>
        <w:t>consciously</w:t>
      </w:r>
      <w:r w:rsidRPr="119BF3C3">
        <w:rPr>
          <w:rStyle w:val="eop"/>
          <w:rFonts w:ascii="Arial" w:hAnsi="Arial" w:cs="Arial"/>
          <w:sz w:val="22"/>
          <w:szCs w:val="22"/>
          <w:lang w:val="en-US"/>
        </w:rPr>
        <w:t xml:space="preserve"> not choosing surgery to avoid any health issues.</w:t>
      </w:r>
      <w:r w:rsidR="000E4E07" w:rsidRPr="119BF3C3">
        <w:rPr>
          <w:rStyle w:val="eop"/>
          <w:rFonts w:ascii="Arial" w:hAnsi="Arial" w:cs="Arial"/>
          <w:sz w:val="22"/>
          <w:szCs w:val="22"/>
          <w:lang w:val="en-US"/>
        </w:rPr>
        <w:t xml:space="preserve"> We started to talk about career options such as radiology with interventional radiology fellowship, </w:t>
      </w:r>
      <w:r w:rsidR="00626EC8" w:rsidRPr="119BF3C3">
        <w:rPr>
          <w:rStyle w:val="eop"/>
          <w:rFonts w:ascii="Arial" w:hAnsi="Arial" w:cs="Arial"/>
          <w:sz w:val="22"/>
          <w:szCs w:val="22"/>
          <w:lang w:val="en-US"/>
        </w:rPr>
        <w:t xml:space="preserve">or completing a masters in artificial intelligence area, which can be used in conjunction with a medical career. </w:t>
      </w:r>
      <w:r w:rsidR="5C7A6A44" w:rsidRPr="119BF3C3">
        <w:rPr>
          <w:rStyle w:val="eop"/>
          <w:rFonts w:ascii="Arial" w:hAnsi="Arial" w:cs="Arial"/>
          <w:sz w:val="22"/>
          <w:szCs w:val="22"/>
          <w:lang w:val="en-US"/>
        </w:rPr>
        <w:t xml:space="preserve">I recall reading about self-actualization by </w:t>
      </w:r>
      <w:r w:rsidR="2F83E237" w:rsidRPr="119BF3C3">
        <w:rPr>
          <w:rStyle w:val="eop"/>
          <w:rFonts w:ascii="Arial" w:hAnsi="Arial" w:cs="Arial"/>
          <w:sz w:val="22"/>
          <w:szCs w:val="22"/>
          <w:lang w:val="en-US"/>
        </w:rPr>
        <w:t>Castillo</w:t>
      </w:r>
      <w:r w:rsidR="5C7A6A44" w:rsidRPr="119BF3C3">
        <w:rPr>
          <w:rStyle w:val="eop"/>
          <w:rFonts w:ascii="Arial" w:hAnsi="Arial" w:cs="Arial"/>
          <w:sz w:val="22"/>
          <w:szCs w:val="22"/>
          <w:lang w:val="en-US"/>
        </w:rPr>
        <w:t xml:space="preserve"> (2021). </w:t>
      </w:r>
      <w:r w:rsidR="435E2E44" w:rsidRPr="119BF3C3">
        <w:rPr>
          <w:rStyle w:val="eop"/>
          <w:rFonts w:ascii="Arial" w:hAnsi="Arial" w:cs="Arial"/>
          <w:sz w:val="22"/>
          <w:szCs w:val="22"/>
          <w:lang w:val="en-US"/>
        </w:rPr>
        <w:t xml:space="preserve">Castillo mentioned that </w:t>
      </w:r>
      <w:proofErr w:type="spellStart"/>
      <w:r w:rsidR="435E2E44" w:rsidRPr="119BF3C3">
        <w:rPr>
          <w:rStyle w:val="eop"/>
          <w:rFonts w:ascii="Arial" w:hAnsi="Arial" w:cs="Arial"/>
          <w:sz w:val="22"/>
          <w:szCs w:val="22"/>
          <w:lang w:val="en-US"/>
        </w:rPr>
        <w:t>Marslow</w:t>
      </w:r>
      <w:proofErr w:type="spellEnd"/>
      <w:r w:rsidR="435E2E44" w:rsidRPr="119BF3C3">
        <w:rPr>
          <w:rStyle w:val="eop"/>
          <w:rFonts w:ascii="Arial" w:hAnsi="Arial" w:cs="Arial"/>
          <w:sz w:val="22"/>
          <w:szCs w:val="22"/>
          <w:lang w:val="en-US"/>
        </w:rPr>
        <w:t xml:space="preserve"> regarded </w:t>
      </w:r>
      <w:r w:rsidR="3C510EFF" w:rsidRPr="119BF3C3">
        <w:rPr>
          <w:rStyle w:val="eop"/>
          <w:rFonts w:ascii="Arial" w:hAnsi="Arial" w:cs="Arial"/>
          <w:sz w:val="22"/>
          <w:szCs w:val="22"/>
          <w:lang w:val="en-US"/>
        </w:rPr>
        <w:t>self-actualization</w:t>
      </w:r>
      <w:r w:rsidR="435E2E44" w:rsidRPr="119BF3C3">
        <w:rPr>
          <w:rStyle w:val="eop"/>
          <w:rFonts w:ascii="Arial" w:hAnsi="Arial" w:cs="Arial"/>
          <w:sz w:val="22"/>
          <w:szCs w:val="22"/>
          <w:lang w:val="en-US"/>
        </w:rPr>
        <w:t xml:space="preserve"> as </w:t>
      </w:r>
      <w:r w:rsidR="1955E83D" w:rsidRPr="119BF3C3">
        <w:rPr>
          <w:rStyle w:val="eop"/>
          <w:rFonts w:ascii="Arial" w:hAnsi="Arial" w:cs="Arial"/>
          <w:sz w:val="22"/>
          <w:szCs w:val="22"/>
          <w:lang w:val="en-US"/>
        </w:rPr>
        <w:t xml:space="preserve">an elevated level thought process where a person is seeking to engage </w:t>
      </w:r>
      <w:r w:rsidR="1955E83D" w:rsidRPr="119BF3C3">
        <w:rPr>
          <w:rStyle w:val="eop"/>
          <w:rFonts w:ascii="Arial" w:hAnsi="Arial" w:cs="Arial"/>
          <w:sz w:val="22"/>
          <w:szCs w:val="22"/>
          <w:lang w:val="en-US"/>
        </w:rPr>
        <w:lastRenderedPageBreak/>
        <w:t>in activities that provides a real meaning to life.</w:t>
      </w:r>
      <w:r w:rsidR="0C201F33" w:rsidRPr="119BF3C3">
        <w:rPr>
          <w:rStyle w:val="eop"/>
          <w:rFonts w:ascii="Arial" w:hAnsi="Arial" w:cs="Arial"/>
          <w:sz w:val="22"/>
          <w:szCs w:val="22"/>
          <w:lang w:val="en-US"/>
        </w:rPr>
        <w:t xml:space="preserve"> </w:t>
      </w:r>
      <w:r w:rsidR="1955E83D" w:rsidRPr="119BF3C3">
        <w:rPr>
          <w:rStyle w:val="eop"/>
          <w:rFonts w:ascii="Arial" w:hAnsi="Arial" w:cs="Arial"/>
          <w:sz w:val="22"/>
          <w:szCs w:val="22"/>
          <w:lang w:val="en-US"/>
        </w:rPr>
        <w:t xml:space="preserve">In my view, by </w:t>
      </w:r>
      <w:r w:rsidR="0FEC931A" w:rsidRPr="119BF3C3">
        <w:rPr>
          <w:rStyle w:val="eop"/>
          <w:rFonts w:ascii="Arial" w:hAnsi="Arial" w:cs="Arial"/>
          <w:sz w:val="22"/>
          <w:szCs w:val="22"/>
          <w:lang w:val="en-US"/>
        </w:rPr>
        <w:t xml:space="preserve">combining self-reflection, self-realization and self-actualization, an individual can unlock their true potential to achieve goals bigger than they previously had thought. </w:t>
      </w:r>
      <w:r w:rsidR="570DFF0A" w:rsidRPr="119BF3C3">
        <w:rPr>
          <w:rStyle w:val="eop"/>
          <w:rFonts w:ascii="Arial" w:hAnsi="Arial" w:cs="Arial"/>
          <w:sz w:val="22"/>
          <w:szCs w:val="22"/>
          <w:lang w:val="en-US"/>
        </w:rPr>
        <w:t>I practiced this during conversations with Ella and took the conversation toward her self-realization and self-actualization.</w:t>
      </w:r>
    </w:p>
    <w:p w14:paraId="1AA92BD4" w14:textId="77777777" w:rsidR="006C2B4F" w:rsidRDefault="006C2B4F"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63E97ECE" w14:textId="3D6470B3" w:rsidR="006D468C" w:rsidRDefault="00626EC8"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At this point, I </w:t>
      </w:r>
      <w:r w:rsidR="00CD38B7" w:rsidRPr="119BF3C3">
        <w:rPr>
          <w:rStyle w:val="eop"/>
          <w:rFonts w:ascii="Arial" w:hAnsi="Arial" w:cs="Arial"/>
          <w:sz w:val="22"/>
          <w:szCs w:val="22"/>
          <w:lang w:val="en-US"/>
        </w:rPr>
        <w:t xml:space="preserve">had </w:t>
      </w:r>
      <w:r w:rsidRPr="119BF3C3">
        <w:rPr>
          <w:rStyle w:val="eop"/>
          <w:rFonts w:ascii="Arial" w:hAnsi="Arial" w:cs="Arial"/>
          <w:sz w:val="22"/>
          <w:szCs w:val="22"/>
          <w:lang w:val="en-US"/>
        </w:rPr>
        <w:t xml:space="preserve">noticed a sudden change in Ella’s behavior and tone of her voice. She sounded more confident, </w:t>
      </w:r>
      <w:r w:rsidR="6A87ECBF" w:rsidRPr="119BF3C3">
        <w:rPr>
          <w:rStyle w:val="eop"/>
          <w:rFonts w:ascii="Arial" w:hAnsi="Arial" w:cs="Arial"/>
          <w:sz w:val="22"/>
          <w:szCs w:val="22"/>
          <w:lang w:val="en-US"/>
        </w:rPr>
        <w:t>enthusiastic,</w:t>
      </w:r>
      <w:r w:rsidRPr="119BF3C3">
        <w:rPr>
          <w:rStyle w:val="eop"/>
          <w:rFonts w:ascii="Arial" w:hAnsi="Arial" w:cs="Arial"/>
          <w:sz w:val="22"/>
          <w:szCs w:val="22"/>
          <w:lang w:val="en-US"/>
        </w:rPr>
        <w:t xml:space="preserve"> and optimistic about the career options.</w:t>
      </w:r>
      <w:r w:rsidR="00CD38B7" w:rsidRPr="119BF3C3">
        <w:rPr>
          <w:rStyle w:val="eop"/>
          <w:rFonts w:ascii="Arial" w:hAnsi="Arial" w:cs="Arial"/>
          <w:sz w:val="22"/>
          <w:szCs w:val="22"/>
          <w:lang w:val="en-US"/>
        </w:rPr>
        <w:t xml:space="preserve"> </w:t>
      </w:r>
      <w:r w:rsidRPr="119BF3C3">
        <w:rPr>
          <w:rStyle w:val="eop"/>
          <w:rFonts w:ascii="Arial" w:hAnsi="Arial" w:cs="Arial"/>
          <w:sz w:val="22"/>
          <w:szCs w:val="22"/>
          <w:lang w:val="en-US"/>
        </w:rPr>
        <w:t xml:space="preserve">She needed someone to empower her thoughts and she found that empowerment within herself, when she said to herself that it was her own decision, to not pursue surgery, which she had actively thought about. </w:t>
      </w:r>
      <w:r w:rsidR="00CD38B7" w:rsidRPr="119BF3C3">
        <w:rPr>
          <w:rStyle w:val="eop"/>
          <w:rFonts w:ascii="Arial" w:hAnsi="Arial" w:cs="Arial"/>
          <w:sz w:val="22"/>
          <w:szCs w:val="22"/>
          <w:lang w:val="en-US"/>
        </w:rPr>
        <w:t xml:space="preserve">I </w:t>
      </w:r>
      <w:r w:rsidR="5457C96D" w:rsidRPr="119BF3C3">
        <w:rPr>
          <w:rStyle w:val="eop"/>
          <w:rFonts w:ascii="Arial" w:hAnsi="Arial" w:cs="Arial"/>
          <w:sz w:val="22"/>
          <w:szCs w:val="22"/>
          <w:lang w:val="en-US"/>
        </w:rPr>
        <w:t>feel it</w:t>
      </w:r>
      <w:r w:rsidR="00CD38B7" w:rsidRPr="119BF3C3">
        <w:rPr>
          <w:rStyle w:val="eop"/>
          <w:rFonts w:ascii="Arial" w:hAnsi="Arial" w:cs="Arial"/>
          <w:sz w:val="22"/>
          <w:szCs w:val="22"/>
          <w:lang w:val="en-US"/>
        </w:rPr>
        <w:t xml:space="preserve"> may have been as a result of the previous hour of coaching and mentoring. On reflection, I take a lot of positive from this conversation. Sometimes the client is already equipped with all the knowledge and skills, but they just need a bit more insight to clarify their thoughts. That insight can come </w:t>
      </w:r>
      <w:r w:rsidR="749370A3" w:rsidRPr="119BF3C3">
        <w:rPr>
          <w:rStyle w:val="eop"/>
          <w:rFonts w:ascii="Arial" w:hAnsi="Arial" w:cs="Arial"/>
          <w:sz w:val="22"/>
          <w:szCs w:val="22"/>
          <w:lang w:val="en-US"/>
        </w:rPr>
        <w:t>from</w:t>
      </w:r>
      <w:r w:rsidR="00CD38B7" w:rsidRPr="119BF3C3">
        <w:rPr>
          <w:rStyle w:val="eop"/>
          <w:rFonts w:ascii="Arial" w:hAnsi="Arial" w:cs="Arial"/>
          <w:sz w:val="22"/>
          <w:szCs w:val="22"/>
          <w:lang w:val="en-US"/>
        </w:rPr>
        <w:t xml:space="preserve"> </w:t>
      </w:r>
      <w:r w:rsidR="6DE1E15A" w:rsidRPr="119BF3C3">
        <w:rPr>
          <w:rStyle w:val="eop"/>
          <w:rFonts w:ascii="Arial" w:hAnsi="Arial" w:cs="Arial"/>
          <w:sz w:val="22"/>
          <w:szCs w:val="22"/>
          <w:lang w:val="en-US"/>
        </w:rPr>
        <w:t>within</w:t>
      </w:r>
      <w:r w:rsidR="00CD38B7" w:rsidRPr="119BF3C3">
        <w:rPr>
          <w:rStyle w:val="eop"/>
          <w:rFonts w:ascii="Arial" w:hAnsi="Arial" w:cs="Arial"/>
          <w:sz w:val="22"/>
          <w:szCs w:val="22"/>
          <w:lang w:val="en-US"/>
        </w:rPr>
        <w:t xml:space="preserve"> </w:t>
      </w:r>
      <w:r w:rsidR="6772B3E0" w:rsidRPr="119BF3C3">
        <w:rPr>
          <w:rStyle w:val="eop"/>
          <w:rFonts w:ascii="Arial" w:hAnsi="Arial" w:cs="Arial"/>
          <w:sz w:val="22"/>
          <w:szCs w:val="22"/>
          <w:lang w:val="en-US"/>
        </w:rPr>
        <w:t>themselves or</w:t>
      </w:r>
      <w:r w:rsidR="00CD38B7" w:rsidRPr="119BF3C3">
        <w:rPr>
          <w:rStyle w:val="eop"/>
          <w:rFonts w:ascii="Arial" w:hAnsi="Arial" w:cs="Arial"/>
          <w:sz w:val="22"/>
          <w:szCs w:val="22"/>
          <w:lang w:val="en-US"/>
        </w:rPr>
        <w:t xml:space="preserve"> may be external from a mentor. The end goal is to </w:t>
      </w:r>
      <w:r w:rsidR="002B7972" w:rsidRPr="119BF3C3">
        <w:rPr>
          <w:rStyle w:val="eop"/>
          <w:rFonts w:ascii="Arial" w:hAnsi="Arial" w:cs="Arial"/>
          <w:sz w:val="22"/>
          <w:szCs w:val="22"/>
          <w:lang w:val="en-US"/>
        </w:rPr>
        <w:t xml:space="preserve">untangle the thoughts that the client </w:t>
      </w:r>
      <w:r w:rsidR="00E9219A" w:rsidRPr="119BF3C3">
        <w:rPr>
          <w:rStyle w:val="eop"/>
          <w:rFonts w:ascii="Arial" w:hAnsi="Arial" w:cs="Arial"/>
          <w:sz w:val="22"/>
          <w:szCs w:val="22"/>
          <w:lang w:val="en-US"/>
        </w:rPr>
        <w:t>has</w:t>
      </w:r>
      <w:r w:rsidR="002B7972" w:rsidRPr="119BF3C3">
        <w:rPr>
          <w:rStyle w:val="eop"/>
          <w:rFonts w:ascii="Arial" w:hAnsi="Arial" w:cs="Arial"/>
          <w:sz w:val="22"/>
          <w:szCs w:val="22"/>
          <w:lang w:val="en-US"/>
        </w:rPr>
        <w:t xml:space="preserve"> been repeatedly thinking in their head, which also lead </w:t>
      </w:r>
      <w:r w:rsidR="4E75652B" w:rsidRPr="119BF3C3">
        <w:rPr>
          <w:rStyle w:val="eop"/>
          <w:rFonts w:ascii="Arial" w:hAnsi="Arial" w:cs="Arial"/>
          <w:sz w:val="22"/>
          <w:szCs w:val="22"/>
          <w:lang w:val="en-US"/>
        </w:rPr>
        <w:t>to</w:t>
      </w:r>
      <w:r w:rsidR="002B7972" w:rsidRPr="119BF3C3">
        <w:rPr>
          <w:rStyle w:val="eop"/>
          <w:rFonts w:ascii="Arial" w:hAnsi="Arial" w:cs="Arial"/>
          <w:sz w:val="22"/>
          <w:szCs w:val="22"/>
          <w:lang w:val="en-US"/>
        </w:rPr>
        <w:t xml:space="preserve"> feeling like a failure. This related back to </w:t>
      </w:r>
      <w:r w:rsidR="49F9B5E9" w:rsidRPr="119BF3C3">
        <w:rPr>
          <w:rStyle w:val="eop"/>
          <w:rFonts w:ascii="Arial" w:hAnsi="Arial" w:cs="Arial"/>
          <w:sz w:val="22"/>
          <w:szCs w:val="22"/>
          <w:lang w:val="en-US"/>
        </w:rPr>
        <w:t>Gestalt</w:t>
      </w:r>
      <w:r w:rsidR="002B7972" w:rsidRPr="119BF3C3">
        <w:rPr>
          <w:rStyle w:val="eop"/>
          <w:rFonts w:ascii="Arial" w:hAnsi="Arial" w:cs="Arial"/>
          <w:sz w:val="22"/>
          <w:szCs w:val="22"/>
          <w:lang w:val="en-US"/>
        </w:rPr>
        <w:t xml:space="preserve"> coaching psychology, where the aim is to ensure that the client experiences the </w:t>
      </w:r>
      <w:r w:rsidR="459D40ED" w:rsidRPr="119BF3C3">
        <w:rPr>
          <w:rStyle w:val="eop"/>
          <w:rFonts w:ascii="Arial" w:hAnsi="Arial" w:cs="Arial"/>
          <w:sz w:val="22"/>
          <w:szCs w:val="22"/>
          <w:lang w:val="en-US"/>
        </w:rPr>
        <w:t>entire world</w:t>
      </w:r>
      <w:r w:rsidR="002B7972" w:rsidRPr="119BF3C3">
        <w:rPr>
          <w:rStyle w:val="eop"/>
          <w:rFonts w:ascii="Arial" w:hAnsi="Arial" w:cs="Arial"/>
          <w:sz w:val="22"/>
          <w:szCs w:val="22"/>
          <w:lang w:val="en-US"/>
        </w:rPr>
        <w:t xml:space="preserve"> around them, in order to increase their awareness (Bower, 2015). This helps with developing a sense of responsibility and the client can engage with life in </w:t>
      </w:r>
      <w:r w:rsidR="2DC7D7C4" w:rsidRPr="119BF3C3">
        <w:rPr>
          <w:rStyle w:val="eop"/>
          <w:rFonts w:ascii="Arial" w:hAnsi="Arial" w:cs="Arial"/>
          <w:sz w:val="22"/>
          <w:szCs w:val="22"/>
          <w:lang w:val="en-US"/>
        </w:rPr>
        <w:t>a better</w:t>
      </w:r>
      <w:r w:rsidR="002B7972" w:rsidRPr="119BF3C3">
        <w:rPr>
          <w:rStyle w:val="eop"/>
          <w:rFonts w:ascii="Arial" w:hAnsi="Arial" w:cs="Arial"/>
          <w:sz w:val="22"/>
          <w:szCs w:val="22"/>
          <w:lang w:val="en-US"/>
        </w:rPr>
        <w:t xml:space="preserve"> manner. </w:t>
      </w:r>
    </w:p>
    <w:p w14:paraId="28D4E271" w14:textId="09FFD4BB" w:rsidR="00A5348A" w:rsidRDefault="00A5348A"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6FB4A703" w14:textId="25572318" w:rsidR="005D06BD" w:rsidRDefault="00A5348A"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My next task after the fi</w:t>
      </w:r>
      <w:r w:rsidR="006C2B4F" w:rsidRPr="119BF3C3">
        <w:rPr>
          <w:rStyle w:val="eop"/>
          <w:rFonts w:ascii="Arial" w:hAnsi="Arial" w:cs="Arial"/>
          <w:sz w:val="22"/>
          <w:szCs w:val="22"/>
          <w:lang w:val="en-US"/>
        </w:rPr>
        <w:t xml:space="preserve">rst session was to ensure that Ella set a few clear goals that she can follow over the next few months. I believe in </w:t>
      </w:r>
      <w:r w:rsidR="00CD0D96" w:rsidRPr="119BF3C3">
        <w:rPr>
          <w:rStyle w:val="eop"/>
          <w:rFonts w:ascii="Arial" w:hAnsi="Arial" w:cs="Arial"/>
          <w:sz w:val="22"/>
          <w:szCs w:val="22"/>
          <w:lang w:val="en-US"/>
        </w:rPr>
        <w:t xml:space="preserve">setting goals by the client themselves, instead of setting goals for them. I feel if the client is actively involved in setting realistic goals themselves, they have a better chance of ensuring their action plan is executed to achieve those goals. </w:t>
      </w:r>
      <w:r w:rsidR="005D06BD" w:rsidRPr="119BF3C3">
        <w:rPr>
          <w:rStyle w:val="eop"/>
          <w:rFonts w:ascii="Arial" w:hAnsi="Arial" w:cs="Arial"/>
          <w:sz w:val="22"/>
          <w:szCs w:val="22"/>
          <w:lang w:val="en-US"/>
        </w:rPr>
        <w:t xml:space="preserve">Once Ella had clarity about her current situation, I spent the next </w:t>
      </w:r>
      <w:r w:rsidR="0C7C96E1" w:rsidRPr="119BF3C3">
        <w:rPr>
          <w:rStyle w:val="eop"/>
          <w:rFonts w:ascii="Arial" w:hAnsi="Arial" w:cs="Arial"/>
          <w:sz w:val="22"/>
          <w:szCs w:val="22"/>
          <w:lang w:val="en-US"/>
        </w:rPr>
        <w:t>two-hour</w:t>
      </w:r>
      <w:r w:rsidR="005D06BD" w:rsidRPr="119BF3C3">
        <w:rPr>
          <w:rStyle w:val="eop"/>
          <w:rFonts w:ascii="Arial" w:hAnsi="Arial" w:cs="Arial"/>
          <w:sz w:val="22"/>
          <w:szCs w:val="22"/>
          <w:lang w:val="en-US"/>
        </w:rPr>
        <w:t xml:space="preserve"> session with her to set goals for </w:t>
      </w:r>
      <w:r w:rsidR="19634503" w:rsidRPr="119BF3C3">
        <w:rPr>
          <w:rStyle w:val="eop"/>
          <w:rFonts w:ascii="Arial" w:hAnsi="Arial" w:cs="Arial"/>
          <w:sz w:val="22"/>
          <w:szCs w:val="22"/>
          <w:lang w:val="en-US"/>
        </w:rPr>
        <w:t>the future</w:t>
      </w:r>
      <w:r w:rsidR="005D06BD" w:rsidRPr="119BF3C3">
        <w:rPr>
          <w:rStyle w:val="eop"/>
          <w:rFonts w:ascii="Arial" w:hAnsi="Arial" w:cs="Arial"/>
          <w:sz w:val="22"/>
          <w:szCs w:val="22"/>
          <w:lang w:val="en-US"/>
        </w:rPr>
        <w:t xml:space="preserve">. Ella was clear that surgery is not a career that she can pursue, and in view of that, Radiology and a </w:t>
      </w:r>
      <w:r w:rsidR="24950F89" w:rsidRPr="119BF3C3">
        <w:rPr>
          <w:rStyle w:val="eop"/>
          <w:rFonts w:ascii="Arial" w:hAnsi="Arial" w:cs="Arial"/>
          <w:sz w:val="22"/>
          <w:szCs w:val="22"/>
          <w:lang w:val="en-US"/>
        </w:rPr>
        <w:t>master's</w:t>
      </w:r>
      <w:r w:rsidR="005D06BD" w:rsidRPr="119BF3C3">
        <w:rPr>
          <w:rStyle w:val="eop"/>
          <w:rFonts w:ascii="Arial" w:hAnsi="Arial" w:cs="Arial"/>
          <w:sz w:val="22"/>
          <w:szCs w:val="22"/>
          <w:lang w:val="en-US"/>
        </w:rPr>
        <w:t xml:space="preserve"> degree in Artificial Intelligence are the options that she would like to achieve next. </w:t>
      </w:r>
      <w:r w:rsidR="00AF7149" w:rsidRPr="119BF3C3">
        <w:rPr>
          <w:rStyle w:val="eop"/>
          <w:rFonts w:ascii="Arial" w:hAnsi="Arial" w:cs="Arial"/>
          <w:sz w:val="22"/>
          <w:szCs w:val="22"/>
          <w:lang w:val="en-US"/>
        </w:rPr>
        <w:t xml:space="preserve">At this stage, this felt like the next challenge as Ella was choosing to do too much </w:t>
      </w:r>
      <w:r w:rsidR="00E1045B" w:rsidRPr="119BF3C3">
        <w:rPr>
          <w:rStyle w:val="eop"/>
          <w:rFonts w:ascii="Arial" w:hAnsi="Arial" w:cs="Arial"/>
          <w:sz w:val="22"/>
          <w:szCs w:val="22"/>
          <w:lang w:val="en-US"/>
        </w:rPr>
        <w:t xml:space="preserve">and too </w:t>
      </w:r>
      <w:r w:rsidR="4C2A3E74" w:rsidRPr="119BF3C3">
        <w:rPr>
          <w:rStyle w:val="eop"/>
          <w:rFonts w:ascii="Arial" w:hAnsi="Arial" w:cs="Arial"/>
          <w:sz w:val="22"/>
          <w:szCs w:val="22"/>
          <w:lang w:val="en-US"/>
        </w:rPr>
        <w:t>quickly</w:t>
      </w:r>
      <w:r w:rsidR="00E1045B" w:rsidRPr="119BF3C3">
        <w:rPr>
          <w:rStyle w:val="eop"/>
          <w:rFonts w:ascii="Arial" w:hAnsi="Arial" w:cs="Arial"/>
          <w:sz w:val="22"/>
          <w:szCs w:val="22"/>
          <w:lang w:val="en-US"/>
        </w:rPr>
        <w:t xml:space="preserve">. This is often a product of </w:t>
      </w:r>
      <w:r w:rsidR="6FC49F8B" w:rsidRPr="119BF3C3">
        <w:rPr>
          <w:rStyle w:val="eop"/>
          <w:rFonts w:ascii="Arial" w:hAnsi="Arial" w:cs="Arial"/>
          <w:sz w:val="22"/>
          <w:szCs w:val="22"/>
          <w:lang w:val="en-US"/>
        </w:rPr>
        <w:t>an anxious</w:t>
      </w:r>
      <w:r w:rsidR="00E1045B" w:rsidRPr="119BF3C3">
        <w:rPr>
          <w:rStyle w:val="eop"/>
          <w:rFonts w:ascii="Arial" w:hAnsi="Arial" w:cs="Arial"/>
          <w:sz w:val="22"/>
          <w:szCs w:val="22"/>
          <w:lang w:val="en-US"/>
        </w:rPr>
        <w:t xml:space="preserve"> state of mind, where the client feels an urge to achieve something big to ensure they feel like a successful person. </w:t>
      </w:r>
      <w:r w:rsidR="41195EAD" w:rsidRPr="119BF3C3">
        <w:rPr>
          <w:rStyle w:val="eop"/>
          <w:rFonts w:ascii="Arial" w:hAnsi="Arial" w:cs="Arial"/>
          <w:sz w:val="22"/>
          <w:szCs w:val="22"/>
          <w:lang w:val="en-US"/>
        </w:rPr>
        <w:t>Robinson et.al. (2013), describes the relationship between anxiety and cognition</w:t>
      </w:r>
      <w:r w:rsidR="604CF41E" w:rsidRPr="119BF3C3">
        <w:rPr>
          <w:rStyle w:val="eop"/>
          <w:rFonts w:ascii="Arial" w:hAnsi="Arial" w:cs="Arial"/>
          <w:sz w:val="22"/>
          <w:szCs w:val="22"/>
          <w:lang w:val="en-US"/>
        </w:rPr>
        <w:t>, where one of the symptoms of anxiety can be hyperarousal</w:t>
      </w:r>
      <w:r w:rsidR="41195EAD" w:rsidRPr="119BF3C3">
        <w:rPr>
          <w:rStyle w:val="eop"/>
          <w:rFonts w:ascii="Arial" w:hAnsi="Arial" w:cs="Arial"/>
          <w:sz w:val="22"/>
          <w:szCs w:val="22"/>
          <w:lang w:val="en-US"/>
        </w:rPr>
        <w:t xml:space="preserve">. </w:t>
      </w:r>
      <w:r w:rsidR="00E1045B" w:rsidRPr="119BF3C3">
        <w:rPr>
          <w:rStyle w:val="eop"/>
          <w:rFonts w:ascii="Arial" w:hAnsi="Arial" w:cs="Arial"/>
          <w:sz w:val="22"/>
          <w:szCs w:val="22"/>
          <w:lang w:val="en-US"/>
        </w:rPr>
        <w:t xml:space="preserve">It can also develop from a previous empowering session. Sometimes, clients may start to feel so empowered that they may overestimate their own resources, time availability, and their competence. Ella went through </w:t>
      </w:r>
      <w:r w:rsidR="3F9F66B7" w:rsidRPr="119BF3C3">
        <w:rPr>
          <w:rStyle w:val="eop"/>
          <w:rFonts w:ascii="Arial" w:hAnsi="Arial" w:cs="Arial"/>
          <w:sz w:val="22"/>
          <w:szCs w:val="22"/>
          <w:lang w:val="en-US"/>
        </w:rPr>
        <w:t>this</w:t>
      </w:r>
      <w:r w:rsidR="00E1045B" w:rsidRPr="119BF3C3">
        <w:rPr>
          <w:rStyle w:val="eop"/>
          <w:rFonts w:ascii="Arial" w:hAnsi="Arial" w:cs="Arial"/>
          <w:sz w:val="22"/>
          <w:szCs w:val="22"/>
          <w:lang w:val="en-US"/>
        </w:rPr>
        <w:t xml:space="preserve"> briefly, where she felt the sudden need to become a radiologist and an AI researcher. She states that the two careers go hand in hand as radiology is a very computer </w:t>
      </w:r>
      <w:proofErr w:type="gramStart"/>
      <w:r w:rsidR="00E9615D" w:rsidRPr="119BF3C3">
        <w:rPr>
          <w:rStyle w:val="eop"/>
          <w:rFonts w:ascii="Arial" w:hAnsi="Arial" w:cs="Arial"/>
          <w:sz w:val="22"/>
          <w:szCs w:val="22"/>
          <w:lang w:val="en-US"/>
        </w:rPr>
        <w:t>science</w:t>
      </w:r>
      <w:r w:rsidR="00E9615D">
        <w:rPr>
          <w:rStyle w:val="eop"/>
          <w:rFonts w:ascii="Arial" w:hAnsi="Arial" w:cs="Arial"/>
          <w:sz w:val="22"/>
          <w:szCs w:val="22"/>
          <w:lang w:val="en-US"/>
        </w:rPr>
        <w:t xml:space="preserve"> </w:t>
      </w:r>
      <w:r w:rsidR="00E9615D" w:rsidRPr="119BF3C3">
        <w:rPr>
          <w:rStyle w:val="eop"/>
          <w:rFonts w:ascii="Arial" w:hAnsi="Arial" w:cs="Arial"/>
          <w:sz w:val="22"/>
          <w:szCs w:val="22"/>
          <w:lang w:val="en-US"/>
        </w:rPr>
        <w:t>based</w:t>
      </w:r>
      <w:proofErr w:type="gramEnd"/>
      <w:r w:rsidR="00E1045B" w:rsidRPr="119BF3C3">
        <w:rPr>
          <w:rStyle w:val="eop"/>
          <w:rFonts w:ascii="Arial" w:hAnsi="Arial" w:cs="Arial"/>
          <w:sz w:val="22"/>
          <w:szCs w:val="22"/>
          <w:lang w:val="en-US"/>
        </w:rPr>
        <w:t xml:space="preserve"> career</w:t>
      </w:r>
      <w:r w:rsidR="00220D4B" w:rsidRPr="119BF3C3">
        <w:rPr>
          <w:rStyle w:val="eop"/>
          <w:rFonts w:ascii="Arial" w:hAnsi="Arial" w:cs="Arial"/>
          <w:sz w:val="22"/>
          <w:szCs w:val="22"/>
          <w:lang w:val="en-US"/>
        </w:rPr>
        <w:t xml:space="preserve">. She feels that having an AI </w:t>
      </w:r>
      <w:r w:rsidR="0426B02B" w:rsidRPr="119BF3C3">
        <w:rPr>
          <w:rStyle w:val="eop"/>
          <w:rFonts w:ascii="Arial" w:hAnsi="Arial" w:cs="Arial"/>
          <w:sz w:val="22"/>
          <w:szCs w:val="22"/>
          <w:lang w:val="en-US"/>
        </w:rPr>
        <w:t>master's</w:t>
      </w:r>
      <w:r w:rsidR="00220D4B" w:rsidRPr="119BF3C3">
        <w:rPr>
          <w:rStyle w:val="eop"/>
          <w:rFonts w:ascii="Arial" w:hAnsi="Arial" w:cs="Arial"/>
          <w:sz w:val="22"/>
          <w:szCs w:val="22"/>
          <w:lang w:val="en-US"/>
        </w:rPr>
        <w:t xml:space="preserve"> degree would </w:t>
      </w:r>
      <w:r w:rsidR="1B8C1E00" w:rsidRPr="119BF3C3">
        <w:rPr>
          <w:rStyle w:val="eop"/>
          <w:rFonts w:ascii="Arial" w:hAnsi="Arial" w:cs="Arial"/>
          <w:sz w:val="22"/>
          <w:szCs w:val="22"/>
          <w:lang w:val="en-US"/>
        </w:rPr>
        <w:t>provide</w:t>
      </w:r>
      <w:r w:rsidR="00220D4B" w:rsidRPr="119BF3C3">
        <w:rPr>
          <w:rStyle w:val="eop"/>
          <w:rFonts w:ascii="Arial" w:hAnsi="Arial" w:cs="Arial"/>
          <w:sz w:val="22"/>
          <w:szCs w:val="22"/>
          <w:lang w:val="en-US"/>
        </w:rPr>
        <w:t xml:space="preserve"> her the expert knowledge which will gain her a place in the medical AI technology world. At this stage she had so much </w:t>
      </w:r>
      <w:r w:rsidR="00220D4B" w:rsidRPr="119BF3C3">
        <w:rPr>
          <w:rStyle w:val="eop"/>
          <w:rFonts w:ascii="Arial" w:hAnsi="Arial" w:cs="Arial"/>
          <w:sz w:val="22"/>
          <w:szCs w:val="22"/>
          <w:lang w:val="en-US"/>
        </w:rPr>
        <w:lastRenderedPageBreak/>
        <w:t xml:space="preserve">energy in her </w:t>
      </w:r>
      <w:r w:rsidR="465C0CF5" w:rsidRPr="119BF3C3">
        <w:rPr>
          <w:rStyle w:val="eop"/>
          <w:rFonts w:ascii="Arial" w:hAnsi="Arial" w:cs="Arial"/>
          <w:sz w:val="22"/>
          <w:szCs w:val="22"/>
          <w:lang w:val="en-US"/>
        </w:rPr>
        <w:t>voice</w:t>
      </w:r>
      <w:r w:rsidR="00220D4B" w:rsidRPr="119BF3C3">
        <w:rPr>
          <w:rStyle w:val="eop"/>
          <w:rFonts w:ascii="Arial" w:hAnsi="Arial" w:cs="Arial"/>
          <w:sz w:val="22"/>
          <w:szCs w:val="22"/>
          <w:lang w:val="en-US"/>
        </w:rPr>
        <w:t xml:space="preserve"> that it was difficult to control her thoughts. It almost felt like cyclothymia, she had gone from a state of low to a state of emotional high. </w:t>
      </w:r>
      <w:r w:rsidR="00BF274A" w:rsidRPr="119BF3C3">
        <w:rPr>
          <w:rStyle w:val="eop"/>
          <w:rFonts w:ascii="Arial" w:hAnsi="Arial" w:cs="Arial"/>
          <w:sz w:val="22"/>
          <w:szCs w:val="22"/>
          <w:lang w:val="en-US"/>
        </w:rPr>
        <w:t>Cyclothymia is a medical psychological condition, which can be explained in simple terms as bipolar disorder</w:t>
      </w:r>
      <w:r w:rsidR="72589811" w:rsidRPr="119BF3C3">
        <w:rPr>
          <w:rStyle w:val="eop"/>
          <w:rFonts w:ascii="Arial" w:hAnsi="Arial" w:cs="Arial"/>
          <w:sz w:val="22"/>
          <w:szCs w:val="22"/>
          <w:lang w:val="en-US"/>
        </w:rPr>
        <w:t xml:space="preserve"> (Bielecki and Gupta, 2020)</w:t>
      </w:r>
      <w:r w:rsidR="00BF274A" w:rsidRPr="119BF3C3">
        <w:rPr>
          <w:rStyle w:val="eop"/>
          <w:rFonts w:ascii="Arial" w:hAnsi="Arial" w:cs="Arial"/>
          <w:sz w:val="22"/>
          <w:szCs w:val="22"/>
          <w:lang w:val="en-US"/>
        </w:rPr>
        <w:t xml:space="preserve">. I had thought of cancelling our session and rearranging it, however, I decided to give it some more time to explore it further. I asked </w:t>
      </w:r>
      <w:r w:rsidR="51AB0AAA" w:rsidRPr="119BF3C3">
        <w:rPr>
          <w:rStyle w:val="eop"/>
          <w:rFonts w:ascii="Arial" w:hAnsi="Arial" w:cs="Arial"/>
          <w:sz w:val="22"/>
          <w:szCs w:val="22"/>
          <w:lang w:val="en-US"/>
        </w:rPr>
        <w:t>Ella</w:t>
      </w:r>
      <w:r w:rsidR="00BF274A" w:rsidRPr="119BF3C3">
        <w:rPr>
          <w:rStyle w:val="eop"/>
          <w:rFonts w:ascii="Arial" w:hAnsi="Arial" w:cs="Arial"/>
          <w:sz w:val="22"/>
          <w:szCs w:val="22"/>
          <w:lang w:val="en-US"/>
        </w:rPr>
        <w:t xml:space="preserve"> if she felt that she had the resources to achieve all of it in one go or if she needed to set her goals with more clarity. She instantly said that “You are right, it </w:t>
      </w:r>
      <w:r w:rsidR="61FFC545" w:rsidRPr="119BF3C3">
        <w:rPr>
          <w:rStyle w:val="eop"/>
          <w:rFonts w:ascii="Arial" w:hAnsi="Arial" w:cs="Arial"/>
          <w:sz w:val="22"/>
          <w:szCs w:val="22"/>
          <w:lang w:val="en-US"/>
        </w:rPr>
        <w:t>sounds like</w:t>
      </w:r>
      <w:r w:rsidR="00BF274A" w:rsidRPr="119BF3C3">
        <w:rPr>
          <w:rStyle w:val="eop"/>
          <w:rFonts w:ascii="Arial" w:hAnsi="Arial" w:cs="Arial"/>
          <w:sz w:val="22"/>
          <w:szCs w:val="22"/>
          <w:lang w:val="en-US"/>
        </w:rPr>
        <w:t xml:space="preserve"> a bit too much to achieve in this time frame</w:t>
      </w:r>
      <w:r w:rsidR="46B92D61" w:rsidRPr="119BF3C3">
        <w:rPr>
          <w:rStyle w:val="eop"/>
          <w:rFonts w:ascii="Arial" w:hAnsi="Arial" w:cs="Arial"/>
          <w:sz w:val="22"/>
          <w:szCs w:val="22"/>
          <w:lang w:val="en-US"/>
        </w:rPr>
        <w:t>.”</w:t>
      </w:r>
      <w:r w:rsidR="00BF274A" w:rsidRPr="119BF3C3">
        <w:rPr>
          <w:rStyle w:val="eop"/>
          <w:rFonts w:ascii="Arial" w:hAnsi="Arial" w:cs="Arial"/>
          <w:sz w:val="22"/>
          <w:szCs w:val="22"/>
          <w:lang w:val="en-US"/>
        </w:rPr>
        <w:t xml:space="preserve"> I further asked her about the radiology training pathways, interviews, radiology exams, </w:t>
      </w:r>
      <w:r w:rsidR="20666C1C" w:rsidRPr="119BF3C3">
        <w:rPr>
          <w:rStyle w:val="eop"/>
          <w:rFonts w:ascii="Arial" w:hAnsi="Arial" w:cs="Arial"/>
          <w:sz w:val="22"/>
          <w:szCs w:val="22"/>
          <w:lang w:val="en-US"/>
        </w:rPr>
        <w:t>master's</w:t>
      </w:r>
      <w:r w:rsidR="00BF274A" w:rsidRPr="119BF3C3">
        <w:rPr>
          <w:rStyle w:val="eop"/>
          <w:rFonts w:ascii="Arial" w:hAnsi="Arial" w:cs="Arial"/>
          <w:sz w:val="22"/>
          <w:szCs w:val="22"/>
          <w:lang w:val="en-US"/>
        </w:rPr>
        <w:t xml:space="preserve"> degree application, </w:t>
      </w:r>
      <w:r w:rsidR="30FD7D43" w:rsidRPr="119BF3C3">
        <w:rPr>
          <w:rStyle w:val="eop"/>
          <w:rFonts w:ascii="Arial" w:hAnsi="Arial" w:cs="Arial"/>
          <w:sz w:val="22"/>
          <w:szCs w:val="22"/>
          <w:lang w:val="en-US"/>
        </w:rPr>
        <w:t>master's</w:t>
      </w:r>
      <w:r w:rsidR="00BF274A" w:rsidRPr="119BF3C3">
        <w:rPr>
          <w:rStyle w:val="eop"/>
          <w:rFonts w:ascii="Arial" w:hAnsi="Arial" w:cs="Arial"/>
          <w:sz w:val="22"/>
          <w:szCs w:val="22"/>
          <w:lang w:val="en-US"/>
        </w:rPr>
        <w:t xml:space="preserve"> degree exams and assignments. As we are both doctors, we </w:t>
      </w:r>
      <w:r w:rsidR="2482A63D" w:rsidRPr="119BF3C3">
        <w:rPr>
          <w:rStyle w:val="eop"/>
          <w:rFonts w:ascii="Arial" w:hAnsi="Arial" w:cs="Arial"/>
          <w:sz w:val="22"/>
          <w:szCs w:val="22"/>
          <w:lang w:val="en-US"/>
        </w:rPr>
        <w:t>explored</w:t>
      </w:r>
      <w:r w:rsidR="00BF274A" w:rsidRPr="119BF3C3">
        <w:rPr>
          <w:rStyle w:val="eop"/>
          <w:rFonts w:ascii="Arial" w:hAnsi="Arial" w:cs="Arial"/>
          <w:sz w:val="22"/>
          <w:szCs w:val="22"/>
          <w:lang w:val="en-US"/>
        </w:rPr>
        <w:t xml:space="preserve"> how much time is necessary to successfully achieve each </w:t>
      </w:r>
      <w:r w:rsidR="00C641FE" w:rsidRPr="119BF3C3">
        <w:rPr>
          <w:rStyle w:val="eop"/>
          <w:rFonts w:ascii="Arial" w:hAnsi="Arial" w:cs="Arial"/>
          <w:sz w:val="22"/>
          <w:szCs w:val="22"/>
          <w:lang w:val="en-US"/>
        </w:rPr>
        <w:t>of these.</w:t>
      </w:r>
      <w:r w:rsidR="00BF274A" w:rsidRPr="119BF3C3">
        <w:rPr>
          <w:rStyle w:val="eop"/>
          <w:rFonts w:ascii="Arial" w:hAnsi="Arial" w:cs="Arial"/>
          <w:sz w:val="22"/>
          <w:szCs w:val="22"/>
          <w:lang w:val="en-US"/>
        </w:rPr>
        <w:t xml:space="preserve"> </w:t>
      </w:r>
      <w:r w:rsidR="002D4F35" w:rsidRPr="119BF3C3">
        <w:rPr>
          <w:rStyle w:val="eop"/>
          <w:rFonts w:ascii="Arial" w:hAnsi="Arial" w:cs="Arial"/>
          <w:sz w:val="22"/>
          <w:szCs w:val="22"/>
          <w:lang w:val="en-US"/>
        </w:rPr>
        <w:t xml:space="preserve">This helped a lot to ensure that Ella knew the current reality </w:t>
      </w:r>
      <w:proofErr w:type="gramStart"/>
      <w:r w:rsidR="002D4F35" w:rsidRPr="119BF3C3">
        <w:rPr>
          <w:rStyle w:val="eop"/>
          <w:rFonts w:ascii="Arial" w:hAnsi="Arial" w:cs="Arial"/>
          <w:sz w:val="22"/>
          <w:szCs w:val="22"/>
          <w:lang w:val="en-US"/>
        </w:rPr>
        <w:t>and also</w:t>
      </w:r>
      <w:proofErr w:type="gramEnd"/>
      <w:r w:rsidR="002D4F35" w:rsidRPr="119BF3C3">
        <w:rPr>
          <w:rStyle w:val="eop"/>
          <w:rFonts w:ascii="Arial" w:hAnsi="Arial" w:cs="Arial"/>
          <w:sz w:val="22"/>
          <w:szCs w:val="22"/>
          <w:lang w:val="en-US"/>
        </w:rPr>
        <w:t xml:space="preserve"> knew the </w:t>
      </w:r>
      <w:r w:rsidR="2287277B" w:rsidRPr="119BF3C3">
        <w:rPr>
          <w:rStyle w:val="eop"/>
          <w:rFonts w:ascii="Arial" w:hAnsi="Arial" w:cs="Arial"/>
          <w:sz w:val="22"/>
          <w:szCs w:val="22"/>
          <w:lang w:val="en-US"/>
        </w:rPr>
        <w:t>probable future</w:t>
      </w:r>
      <w:r w:rsidR="002D4F35" w:rsidRPr="119BF3C3">
        <w:rPr>
          <w:rStyle w:val="eop"/>
          <w:rFonts w:ascii="Arial" w:hAnsi="Arial" w:cs="Arial"/>
          <w:sz w:val="22"/>
          <w:szCs w:val="22"/>
          <w:lang w:val="en-US"/>
        </w:rPr>
        <w:t xml:space="preserve"> reality. </w:t>
      </w:r>
      <w:r w:rsidR="00AF4293" w:rsidRPr="119BF3C3">
        <w:rPr>
          <w:rStyle w:val="eop"/>
          <w:rFonts w:ascii="Arial" w:hAnsi="Arial" w:cs="Arial"/>
          <w:sz w:val="22"/>
          <w:szCs w:val="22"/>
          <w:lang w:val="en-US"/>
        </w:rPr>
        <w:t xml:space="preserve">At this point, I felt ready to talk about setting goals this the next 3, 6 and 12 months. </w:t>
      </w:r>
      <w:r w:rsidR="00BF274A" w:rsidRPr="119BF3C3">
        <w:rPr>
          <w:rStyle w:val="eop"/>
          <w:rFonts w:ascii="Arial" w:hAnsi="Arial" w:cs="Arial"/>
          <w:sz w:val="22"/>
          <w:szCs w:val="22"/>
          <w:lang w:val="en-US"/>
        </w:rPr>
        <w:t xml:space="preserve">I am glad that I made the decision to continue the session </w:t>
      </w:r>
      <w:r w:rsidR="57633F67" w:rsidRPr="119BF3C3">
        <w:rPr>
          <w:rStyle w:val="eop"/>
          <w:rFonts w:ascii="Arial" w:hAnsi="Arial" w:cs="Arial"/>
          <w:sz w:val="22"/>
          <w:szCs w:val="22"/>
          <w:lang w:val="en-US"/>
        </w:rPr>
        <w:t>because</w:t>
      </w:r>
      <w:r w:rsidR="00BF274A" w:rsidRPr="119BF3C3">
        <w:rPr>
          <w:rStyle w:val="eop"/>
          <w:rFonts w:ascii="Arial" w:hAnsi="Arial" w:cs="Arial"/>
          <w:sz w:val="22"/>
          <w:szCs w:val="22"/>
          <w:lang w:val="en-US"/>
        </w:rPr>
        <w:t xml:space="preserve"> it was just an emotional state instead of a psychological issue. </w:t>
      </w:r>
      <w:r w:rsidR="00027354" w:rsidRPr="119BF3C3">
        <w:rPr>
          <w:rStyle w:val="eop"/>
          <w:rFonts w:ascii="Arial" w:hAnsi="Arial" w:cs="Arial"/>
          <w:sz w:val="22"/>
          <w:szCs w:val="22"/>
          <w:lang w:val="en-US"/>
        </w:rPr>
        <w:t xml:space="preserve">This was an </w:t>
      </w:r>
      <w:r w:rsidR="5CF2D16A" w:rsidRPr="119BF3C3">
        <w:rPr>
          <w:rStyle w:val="eop"/>
          <w:rFonts w:ascii="Arial" w:hAnsi="Arial" w:cs="Arial"/>
          <w:sz w:val="22"/>
          <w:szCs w:val="22"/>
          <w:lang w:val="en-US"/>
        </w:rPr>
        <w:t>example of</w:t>
      </w:r>
      <w:r w:rsidR="00027354" w:rsidRPr="119BF3C3">
        <w:rPr>
          <w:rStyle w:val="eop"/>
          <w:rFonts w:ascii="Arial" w:hAnsi="Arial" w:cs="Arial"/>
          <w:sz w:val="22"/>
          <w:szCs w:val="22"/>
          <w:lang w:val="en-US"/>
        </w:rPr>
        <w:t xml:space="preserve"> how as coaches our own thoughts can also be influenced by </w:t>
      </w:r>
      <w:r w:rsidR="006D63A6" w:rsidRPr="119BF3C3">
        <w:rPr>
          <w:rStyle w:val="eop"/>
          <w:rFonts w:ascii="Arial" w:hAnsi="Arial" w:cs="Arial"/>
          <w:sz w:val="22"/>
          <w:szCs w:val="22"/>
          <w:lang w:val="en-US"/>
        </w:rPr>
        <w:t>short periods of unexpected statements from the client. As a coach I should always aim to remain</w:t>
      </w:r>
      <w:r w:rsidR="00B327C1" w:rsidRPr="119BF3C3">
        <w:rPr>
          <w:rStyle w:val="eop"/>
          <w:rFonts w:ascii="Arial" w:hAnsi="Arial" w:cs="Arial"/>
          <w:sz w:val="22"/>
          <w:szCs w:val="22"/>
          <w:lang w:val="en-US"/>
        </w:rPr>
        <w:t xml:space="preserve"> neutral and non-judgmental, however, in this scenario, I had let my mind think differently. I will always reflect on this event in future to remain non-judgmental and focus on Carl Roger’s unconditional positive regard theory as </w:t>
      </w:r>
      <w:r w:rsidR="00F51B79" w:rsidRPr="119BF3C3">
        <w:rPr>
          <w:rStyle w:val="eop"/>
          <w:rFonts w:ascii="Arial" w:hAnsi="Arial" w:cs="Arial"/>
          <w:sz w:val="22"/>
          <w:szCs w:val="22"/>
          <w:lang w:val="en-US"/>
        </w:rPr>
        <w:t>mentioned above.</w:t>
      </w:r>
    </w:p>
    <w:p w14:paraId="49C4F1DD" w14:textId="77777777" w:rsidR="00BF274A" w:rsidRDefault="00BF274A"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3690CEF2" w14:textId="46C2B39B" w:rsidR="00A5348A" w:rsidRDefault="005938D6"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Ella was not aware of any goal setting strategy. </w:t>
      </w:r>
      <w:r w:rsidR="00524D3E" w:rsidRPr="119BF3C3">
        <w:rPr>
          <w:rStyle w:val="eop"/>
          <w:rFonts w:ascii="Arial" w:hAnsi="Arial" w:cs="Arial"/>
          <w:sz w:val="22"/>
          <w:szCs w:val="22"/>
          <w:lang w:val="en-US"/>
        </w:rPr>
        <w:t>As a doctor and as a military officer, I have often used SMART goal setting strategy for myself, my patients, and my junior military colleagues. For me</w:t>
      </w:r>
      <w:r w:rsidR="6FA26274" w:rsidRPr="119BF3C3">
        <w:rPr>
          <w:rStyle w:val="eop"/>
          <w:rFonts w:ascii="Arial" w:hAnsi="Arial" w:cs="Arial"/>
          <w:sz w:val="22"/>
          <w:szCs w:val="22"/>
          <w:lang w:val="en-US"/>
        </w:rPr>
        <w:t>,</w:t>
      </w:r>
      <w:r w:rsidR="00524D3E" w:rsidRPr="119BF3C3">
        <w:rPr>
          <w:rStyle w:val="eop"/>
          <w:rFonts w:ascii="Arial" w:hAnsi="Arial" w:cs="Arial"/>
          <w:sz w:val="22"/>
          <w:szCs w:val="22"/>
          <w:lang w:val="en-US"/>
        </w:rPr>
        <w:t xml:space="preserve"> it is a tried and tested strategy, which has always worked for </w:t>
      </w:r>
      <w:r w:rsidR="2988682C" w:rsidRPr="119BF3C3">
        <w:rPr>
          <w:rStyle w:val="eop"/>
          <w:rFonts w:ascii="Arial" w:hAnsi="Arial" w:cs="Arial"/>
          <w:sz w:val="22"/>
          <w:szCs w:val="22"/>
          <w:lang w:val="en-US"/>
        </w:rPr>
        <w:t>me,</w:t>
      </w:r>
      <w:r w:rsidR="00524D3E" w:rsidRPr="119BF3C3">
        <w:rPr>
          <w:rStyle w:val="eop"/>
          <w:rFonts w:ascii="Arial" w:hAnsi="Arial" w:cs="Arial"/>
          <w:sz w:val="22"/>
          <w:szCs w:val="22"/>
          <w:lang w:val="en-US"/>
        </w:rPr>
        <w:t xml:space="preserve"> and I have a great degree of confidence in the way that SMART strategy works for goal setting. As initially suggested by George Doran in 1981, SMART stands</w:t>
      </w:r>
      <w:r w:rsidR="005D06BD" w:rsidRPr="119BF3C3">
        <w:rPr>
          <w:rStyle w:val="eop"/>
          <w:rFonts w:ascii="Arial" w:hAnsi="Arial" w:cs="Arial"/>
          <w:sz w:val="22"/>
          <w:szCs w:val="22"/>
          <w:lang w:val="en-US"/>
        </w:rPr>
        <w:t xml:space="preserve"> for Specific, Measurable, Assignable, Realistic and Time-related. Multiple variants of the SMART abbreviation exist and can be used in a variety of </w:t>
      </w:r>
      <w:r w:rsidR="1B97B69C" w:rsidRPr="119BF3C3">
        <w:rPr>
          <w:rStyle w:val="eop"/>
          <w:rFonts w:ascii="Arial" w:hAnsi="Arial" w:cs="Arial"/>
          <w:sz w:val="22"/>
          <w:szCs w:val="22"/>
          <w:lang w:val="en-US"/>
        </w:rPr>
        <w:t>situations</w:t>
      </w:r>
      <w:r w:rsidR="005D06BD" w:rsidRPr="119BF3C3">
        <w:rPr>
          <w:rStyle w:val="eop"/>
          <w:rFonts w:ascii="Arial" w:hAnsi="Arial" w:cs="Arial"/>
          <w:sz w:val="22"/>
          <w:szCs w:val="22"/>
          <w:lang w:val="en-US"/>
        </w:rPr>
        <w:t xml:space="preserve">. In this situation while coaching Ella, instead of Assignable, I used Attainable as it suits the situation better. </w:t>
      </w:r>
    </w:p>
    <w:p w14:paraId="6B11BD6F" w14:textId="6468697A" w:rsidR="000B769D" w:rsidRDefault="000B769D"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14A35300" w14:textId="18EF8349" w:rsidR="000B769D" w:rsidRDefault="000B769D"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t xml:space="preserve">After coaching Ella for about 6 hours, I felt that Ella was bringing out the goals for herself. The first </w:t>
      </w:r>
      <w:r w:rsidR="2E4747A6" w:rsidRPr="119BF3C3">
        <w:rPr>
          <w:rStyle w:val="eop"/>
          <w:rFonts w:ascii="Arial" w:hAnsi="Arial" w:cs="Arial"/>
          <w:sz w:val="22"/>
          <w:szCs w:val="22"/>
          <w:lang w:val="en-US"/>
        </w:rPr>
        <w:t>goal</w:t>
      </w:r>
      <w:r w:rsidRPr="119BF3C3">
        <w:rPr>
          <w:rStyle w:val="eop"/>
          <w:rFonts w:ascii="Arial" w:hAnsi="Arial" w:cs="Arial"/>
          <w:sz w:val="22"/>
          <w:szCs w:val="22"/>
          <w:lang w:val="en-US"/>
        </w:rPr>
        <w:t xml:space="preserve"> Ella decided for herself was to ensure that she prepares well for the radiology higher specialty application this year. We agreed that we will review her current application, self-assessment score and the exam results. We will make an actionable plan to enhance her portfolio to achieve this </w:t>
      </w:r>
      <w:r w:rsidR="2E8E2A1B" w:rsidRPr="119BF3C3">
        <w:rPr>
          <w:rStyle w:val="eop"/>
          <w:rFonts w:ascii="Arial" w:hAnsi="Arial" w:cs="Arial"/>
          <w:sz w:val="22"/>
          <w:szCs w:val="22"/>
          <w:lang w:val="en-US"/>
        </w:rPr>
        <w:t>goal</w:t>
      </w:r>
      <w:r w:rsidRPr="119BF3C3">
        <w:rPr>
          <w:rStyle w:val="eop"/>
          <w:rFonts w:ascii="Arial" w:hAnsi="Arial" w:cs="Arial"/>
          <w:sz w:val="22"/>
          <w:szCs w:val="22"/>
          <w:lang w:val="en-US"/>
        </w:rPr>
        <w:t xml:space="preserve"> this year. The second goal Ella decided for herself was that she would like to start the </w:t>
      </w:r>
      <w:r w:rsidR="11BF0FE2" w:rsidRPr="119BF3C3">
        <w:rPr>
          <w:rStyle w:val="eop"/>
          <w:rFonts w:ascii="Arial" w:hAnsi="Arial" w:cs="Arial"/>
          <w:sz w:val="22"/>
          <w:szCs w:val="22"/>
          <w:lang w:val="en-US"/>
        </w:rPr>
        <w:t>master's</w:t>
      </w:r>
      <w:r w:rsidRPr="119BF3C3">
        <w:rPr>
          <w:rStyle w:val="eop"/>
          <w:rFonts w:ascii="Arial" w:hAnsi="Arial" w:cs="Arial"/>
          <w:sz w:val="22"/>
          <w:szCs w:val="22"/>
          <w:lang w:val="en-US"/>
        </w:rPr>
        <w:t xml:space="preserve"> degree in Artificial Intelligence this year. She will achieve this by researching the various courses and </w:t>
      </w:r>
      <w:r w:rsidR="33568C95" w:rsidRPr="119BF3C3">
        <w:rPr>
          <w:rStyle w:val="eop"/>
          <w:rFonts w:ascii="Arial" w:hAnsi="Arial" w:cs="Arial"/>
          <w:sz w:val="22"/>
          <w:szCs w:val="22"/>
          <w:lang w:val="en-US"/>
        </w:rPr>
        <w:t>universities</w:t>
      </w:r>
      <w:r w:rsidRPr="119BF3C3">
        <w:rPr>
          <w:rStyle w:val="eop"/>
          <w:rFonts w:ascii="Arial" w:hAnsi="Arial" w:cs="Arial"/>
          <w:sz w:val="22"/>
          <w:szCs w:val="22"/>
          <w:lang w:val="en-US"/>
        </w:rPr>
        <w:t xml:space="preserve"> for this course. We will review these two goals and action plan at regular intervals to ensure that we monitor the progress. </w:t>
      </w:r>
    </w:p>
    <w:p w14:paraId="069C3F42" w14:textId="33336BFE" w:rsidR="000B769D" w:rsidRDefault="000B769D"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56C2BEC5" w14:textId="1AEA2358" w:rsidR="000B769D" w:rsidRDefault="000B769D" w:rsidP="119BF3C3">
      <w:pPr>
        <w:pStyle w:val="paragraph"/>
        <w:spacing w:before="0" w:beforeAutospacing="0" w:after="0" w:afterAutospacing="0" w:line="360" w:lineRule="auto"/>
        <w:jc w:val="both"/>
        <w:textAlignment w:val="baseline"/>
        <w:rPr>
          <w:rStyle w:val="eop"/>
          <w:rFonts w:ascii="Arial" w:hAnsi="Arial" w:cs="Arial"/>
          <w:sz w:val="22"/>
          <w:szCs w:val="22"/>
          <w:lang w:val="en-US"/>
        </w:rPr>
      </w:pPr>
      <w:r w:rsidRPr="119BF3C3">
        <w:rPr>
          <w:rStyle w:val="eop"/>
          <w:rFonts w:ascii="Arial" w:hAnsi="Arial" w:cs="Arial"/>
          <w:sz w:val="22"/>
          <w:szCs w:val="22"/>
          <w:lang w:val="en-US"/>
        </w:rPr>
        <w:lastRenderedPageBreak/>
        <w:t>In summary, I have outlined above</w:t>
      </w:r>
      <w:r w:rsidR="00E9615D">
        <w:rPr>
          <w:rStyle w:val="eop"/>
          <w:rFonts w:ascii="Arial" w:hAnsi="Arial" w:cs="Arial"/>
          <w:sz w:val="22"/>
          <w:szCs w:val="22"/>
          <w:lang w:val="en-US"/>
        </w:rPr>
        <w:t>,</w:t>
      </w:r>
      <w:r w:rsidRPr="119BF3C3">
        <w:rPr>
          <w:rStyle w:val="eop"/>
          <w:rFonts w:ascii="Arial" w:hAnsi="Arial" w:cs="Arial"/>
          <w:sz w:val="22"/>
          <w:szCs w:val="22"/>
          <w:lang w:val="en-US"/>
        </w:rPr>
        <w:t xml:space="preserve"> around 7 hours of planning, coaching and mentoring Ella. </w:t>
      </w:r>
      <w:r w:rsidR="000B599D" w:rsidRPr="119BF3C3">
        <w:rPr>
          <w:rStyle w:val="eop"/>
          <w:rFonts w:ascii="Arial" w:hAnsi="Arial" w:cs="Arial"/>
          <w:sz w:val="22"/>
          <w:szCs w:val="22"/>
          <w:lang w:val="en-US"/>
        </w:rPr>
        <w:t xml:space="preserve">Her coaching sessions are still </w:t>
      </w:r>
      <w:r w:rsidR="0D99BA3F" w:rsidRPr="119BF3C3">
        <w:rPr>
          <w:rStyle w:val="eop"/>
          <w:rFonts w:ascii="Arial" w:hAnsi="Arial" w:cs="Arial"/>
          <w:sz w:val="22"/>
          <w:szCs w:val="22"/>
          <w:lang w:val="en-US"/>
        </w:rPr>
        <w:t>ongoing,</w:t>
      </w:r>
      <w:r w:rsidR="000B599D" w:rsidRPr="119BF3C3">
        <w:rPr>
          <w:rStyle w:val="eop"/>
          <w:rFonts w:ascii="Arial" w:hAnsi="Arial" w:cs="Arial"/>
          <w:sz w:val="22"/>
          <w:szCs w:val="22"/>
          <w:lang w:val="en-US"/>
        </w:rPr>
        <w:t xml:space="preserve"> and we aim to meet regularly over the next 3 months. Over these 7 hours, I have found a lot of positives to </w:t>
      </w:r>
      <w:r w:rsidR="00160741" w:rsidRPr="119BF3C3">
        <w:rPr>
          <w:rStyle w:val="eop"/>
          <w:rFonts w:ascii="Arial" w:hAnsi="Arial" w:cs="Arial"/>
          <w:sz w:val="22"/>
          <w:szCs w:val="22"/>
          <w:lang w:val="en-US"/>
        </w:rPr>
        <w:t xml:space="preserve">reflect on about my coaching style, while there are also some points to improve on for </w:t>
      </w:r>
      <w:r w:rsidR="71110B12" w:rsidRPr="119BF3C3">
        <w:rPr>
          <w:rStyle w:val="eop"/>
          <w:rFonts w:ascii="Arial" w:hAnsi="Arial" w:cs="Arial"/>
          <w:sz w:val="22"/>
          <w:szCs w:val="22"/>
          <w:lang w:val="en-US"/>
        </w:rPr>
        <w:t>the future</w:t>
      </w:r>
      <w:r w:rsidR="00160741" w:rsidRPr="119BF3C3">
        <w:rPr>
          <w:rStyle w:val="eop"/>
          <w:rFonts w:ascii="Arial" w:hAnsi="Arial" w:cs="Arial"/>
          <w:sz w:val="22"/>
          <w:szCs w:val="22"/>
          <w:lang w:val="en-US"/>
        </w:rPr>
        <w:t>. I feel</w:t>
      </w:r>
      <w:r w:rsidR="6D8D09FB" w:rsidRPr="119BF3C3">
        <w:rPr>
          <w:rStyle w:val="eop"/>
          <w:rFonts w:ascii="Arial" w:hAnsi="Arial" w:cs="Arial"/>
          <w:sz w:val="22"/>
          <w:szCs w:val="22"/>
          <w:lang w:val="en-US"/>
        </w:rPr>
        <w:t xml:space="preserve"> </w:t>
      </w:r>
      <w:proofErr w:type="gramStart"/>
      <w:r w:rsidR="6D8D09FB" w:rsidRPr="119BF3C3">
        <w:rPr>
          <w:rStyle w:val="eop"/>
          <w:rFonts w:ascii="Arial" w:hAnsi="Arial" w:cs="Arial"/>
          <w:sz w:val="22"/>
          <w:szCs w:val="22"/>
          <w:lang w:val="en-US"/>
        </w:rPr>
        <w:t>that</w:t>
      </w:r>
      <w:r w:rsidR="00160741" w:rsidRPr="119BF3C3">
        <w:rPr>
          <w:rStyle w:val="eop"/>
          <w:rFonts w:ascii="Arial" w:hAnsi="Arial" w:cs="Arial"/>
          <w:sz w:val="22"/>
          <w:szCs w:val="22"/>
          <w:lang w:val="en-US"/>
        </w:rPr>
        <w:t>,</w:t>
      </w:r>
      <w:proofErr w:type="gramEnd"/>
      <w:r w:rsidR="00160741" w:rsidRPr="119BF3C3">
        <w:rPr>
          <w:rStyle w:val="eop"/>
          <w:rFonts w:ascii="Arial" w:hAnsi="Arial" w:cs="Arial"/>
          <w:sz w:val="22"/>
          <w:szCs w:val="22"/>
          <w:lang w:val="en-US"/>
        </w:rPr>
        <w:t xml:space="preserve"> I </w:t>
      </w:r>
      <w:r w:rsidR="009F0792" w:rsidRPr="119BF3C3">
        <w:rPr>
          <w:rStyle w:val="eop"/>
          <w:rFonts w:ascii="Arial" w:hAnsi="Arial" w:cs="Arial"/>
          <w:sz w:val="22"/>
          <w:szCs w:val="22"/>
          <w:lang w:val="en-US"/>
        </w:rPr>
        <w:t xml:space="preserve">have </w:t>
      </w:r>
      <w:r w:rsidR="6A535FE0" w:rsidRPr="119BF3C3">
        <w:rPr>
          <w:rStyle w:val="eop"/>
          <w:rFonts w:ascii="Arial" w:hAnsi="Arial" w:cs="Arial"/>
          <w:sz w:val="22"/>
          <w:szCs w:val="22"/>
          <w:lang w:val="en-US"/>
        </w:rPr>
        <w:t>improved</w:t>
      </w:r>
      <w:r w:rsidR="009F0792" w:rsidRPr="119BF3C3">
        <w:rPr>
          <w:rStyle w:val="eop"/>
          <w:rFonts w:ascii="Arial" w:hAnsi="Arial" w:cs="Arial"/>
          <w:sz w:val="22"/>
          <w:szCs w:val="22"/>
          <w:lang w:val="en-US"/>
        </w:rPr>
        <w:t xml:space="preserve"> my listening skills in general, as I have recognized the need to pick up subtle hints from clients about their emotions. According to Richard Nelson-Jones (2014) it is important that we </w:t>
      </w:r>
      <w:proofErr w:type="gramStart"/>
      <w:r w:rsidR="009F0792" w:rsidRPr="119BF3C3">
        <w:rPr>
          <w:rStyle w:val="eop"/>
          <w:rFonts w:ascii="Arial" w:hAnsi="Arial" w:cs="Arial"/>
          <w:sz w:val="22"/>
          <w:szCs w:val="22"/>
          <w:lang w:val="en-US"/>
        </w:rPr>
        <w:t>understand about</w:t>
      </w:r>
      <w:proofErr w:type="gramEnd"/>
      <w:r w:rsidR="009F0792" w:rsidRPr="119BF3C3">
        <w:rPr>
          <w:rStyle w:val="eop"/>
          <w:rFonts w:ascii="Arial" w:hAnsi="Arial" w:cs="Arial"/>
          <w:sz w:val="22"/>
          <w:szCs w:val="22"/>
          <w:lang w:val="en-US"/>
        </w:rPr>
        <w:t xml:space="preserve"> our </w:t>
      </w:r>
      <w:r w:rsidR="005554F0" w:rsidRPr="119BF3C3">
        <w:rPr>
          <w:rStyle w:val="eop"/>
          <w:rFonts w:ascii="Arial" w:hAnsi="Arial" w:cs="Arial"/>
          <w:sz w:val="22"/>
          <w:szCs w:val="22"/>
          <w:lang w:val="en-US"/>
        </w:rPr>
        <w:t>own listening skills</w:t>
      </w:r>
      <w:r w:rsidR="009F0792" w:rsidRPr="119BF3C3">
        <w:rPr>
          <w:rStyle w:val="eop"/>
          <w:rFonts w:ascii="Arial" w:hAnsi="Arial" w:cs="Arial"/>
          <w:sz w:val="22"/>
          <w:szCs w:val="22"/>
          <w:lang w:val="en-US"/>
        </w:rPr>
        <w:t xml:space="preserve">. </w:t>
      </w:r>
      <w:r w:rsidR="005554F0" w:rsidRPr="119BF3C3">
        <w:rPr>
          <w:rStyle w:val="eop"/>
          <w:rFonts w:ascii="Arial" w:hAnsi="Arial" w:cs="Arial"/>
          <w:sz w:val="22"/>
          <w:szCs w:val="22"/>
          <w:lang w:val="en-US"/>
        </w:rPr>
        <w:t xml:space="preserve">He puts a great emphasis on hearing vs listening, where hearing simply </w:t>
      </w:r>
      <w:r w:rsidR="4298A04A" w:rsidRPr="119BF3C3">
        <w:rPr>
          <w:rStyle w:val="eop"/>
          <w:rFonts w:ascii="Arial" w:hAnsi="Arial" w:cs="Arial"/>
          <w:sz w:val="22"/>
          <w:szCs w:val="22"/>
          <w:lang w:val="en-US"/>
        </w:rPr>
        <w:t>involves</w:t>
      </w:r>
      <w:r w:rsidR="005554F0" w:rsidRPr="119BF3C3">
        <w:rPr>
          <w:rStyle w:val="eop"/>
          <w:rFonts w:ascii="Arial" w:hAnsi="Arial" w:cs="Arial"/>
          <w:sz w:val="22"/>
          <w:szCs w:val="22"/>
          <w:lang w:val="en-US"/>
        </w:rPr>
        <w:t xml:space="preserve"> receiving a sound stimulus. On the other hand, listening results from a higher brain function. To listen means to recognize the sounds, understand the meaning of it, with added stimulus from other senses such as visual cues from body language of the speaker, facial emotions, hand gestures, and tone of the voice. </w:t>
      </w:r>
      <w:r w:rsidR="00876D53" w:rsidRPr="119BF3C3">
        <w:rPr>
          <w:rStyle w:val="eop"/>
          <w:rFonts w:ascii="Arial" w:hAnsi="Arial" w:cs="Arial"/>
          <w:sz w:val="22"/>
          <w:szCs w:val="22"/>
          <w:lang w:val="en-US"/>
        </w:rPr>
        <w:t>These stimuli</w:t>
      </w:r>
      <w:r w:rsidR="005554F0" w:rsidRPr="119BF3C3">
        <w:rPr>
          <w:rStyle w:val="eop"/>
          <w:rFonts w:ascii="Arial" w:hAnsi="Arial" w:cs="Arial"/>
          <w:sz w:val="22"/>
          <w:szCs w:val="22"/>
          <w:lang w:val="en-US"/>
        </w:rPr>
        <w:t xml:space="preserve"> together give us an overall understanding of the sentences that a person speaks. </w:t>
      </w:r>
      <w:r w:rsidR="00876D53" w:rsidRPr="119BF3C3">
        <w:rPr>
          <w:rStyle w:val="eop"/>
          <w:rFonts w:ascii="Arial" w:hAnsi="Arial" w:cs="Arial"/>
          <w:sz w:val="22"/>
          <w:szCs w:val="22"/>
          <w:lang w:val="en-US"/>
        </w:rPr>
        <w:t xml:space="preserve">I feel, over the past 2-3 years, I have developed good listening skills, which has helped me while coaching Ella. I was able to recognize Ella’s aim, feeling of failure, emotions, fears, insecurities in the first session and I also noticed how she developed confidence in the second and third session, which resulted in </w:t>
      </w:r>
      <w:r w:rsidR="4C3E9F70" w:rsidRPr="119BF3C3">
        <w:rPr>
          <w:rStyle w:val="eop"/>
          <w:rFonts w:ascii="Arial" w:hAnsi="Arial" w:cs="Arial"/>
          <w:sz w:val="22"/>
          <w:szCs w:val="22"/>
          <w:lang w:val="en-US"/>
        </w:rPr>
        <w:t>a noticeably confident</w:t>
      </w:r>
      <w:r w:rsidR="00876D53" w:rsidRPr="119BF3C3">
        <w:rPr>
          <w:rStyle w:val="eop"/>
          <w:rFonts w:ascii="Arial" w:hAnsi="Arial" w:cs="Arial"/>
          <w:sz w:val="22"/>
          <w:szCs w:val="22"/>
          <w:lang w:val="en-US"/>
        </w:rPr>
        <w:t xml:space="preserve"> approach to goal setting. </w:t>
      </w:r>
    </w:p>
    <w:p w14:paraId="0189A6BC" w14:textId="18CE192C" w:rsidR="007A0B02" w:rsidRDefault="007A0B02"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35A85A2B" w14:textId="5A204F13" w:rsidR="007A0B02" w:rsidRDefault="007A0B02" w:rsidP="00FB40B4">
      <w:pPr>
        <w:pStyle w:val="paragraph"/>
        <w:spacing w:before="0" w:beforeAutospacing="0" w:after="0" w:afterAutospacing="0" w:line="360" w:lineRule="auto"/>
        <w:jc w:val="both"/>
        <w:textAlignment w:val="baseline"/>
        <w:rPr>
          <w:rStyle w:val="eop"/>
          <w:rFonts w:ascii="Arial" w:hAnsi="Arial" w:cs="Arial"/>
          <w:sz w:val="22"/>
          <w:szCs w:val="22"/>
          <w:lang w:val="en-US"/>
        </w:rPr>
      </w:pPr>
      <w:r>
        <w:rPr>
          <w:rStyle w:val="eop"/>
          <w:rFonts w:ascii="Arial" w:hAnsi="Arial" w:cs="Arial"/>
          <w:sz w:val="22"/>
          <w:szCs w:val="22"/>
          <w:lang w:val="en-US"/>
        </w:rPr>
        <w:t>On the other hand, I did notice at a point where I was having a judg</w:t>
      </w:r>
      <w:r w:rsidR="00756E67">
        <w:rPr>
          <w:rStyle w:val="eop"/>
          <w:rFonts w:ascii="Arial" w:hAnsi="Arial" w:cs="Arial"/>
          <w:sz w:val="22"/>
          <w:szCs w:val="22"/>
          <w:lang w:val="en-US"/>
        </w:rPr>
        <w:t>e</w:t>
      </w:r>
      <w:r>
        <w:rPr>
          <w:rStyle w:val="eop"/>
          <w:rFonts w:ascii="Arial" w:hAnsi="Arial" w:cs="Arial"/>
          <w:sz w:val="22"/>
          <w:szCs w:val="22"/>
          <w:lang w:val="en-US"/>
        </w:rPr>
        <w:t xml:space="preserve">mental thought towards Ella. I felt she may be going to psychological issues, related to her feeling of failure. However, </w:t>
      </w:r>
      <w:r w:rsidR="00756E67">
        <w:rPr>
          <w:rStyle w:val="eop"/>
          <w:rFonts w:ascii="Arial" w:hAnsi="Arial" w:cs="Arial"/>
          <w:sz w:val="22"/>
          <w:szCs w:val="22"/>
          <w:lang w:val="en-US"/>
        </w:rPr>
        <w:t>it</w:t>
      </w:r>
      <w:r>
        <w:rPr>
          <w:rStyle w:val="eop"/>
          <w:rFonts w:ascii="Arial" w:hAnsi="Arial" w:cs="Arial"/>
          <w:sz w:val="22"/>
          <w:szCs w:val="22"/>
          <w:lang w:val="en-US"/>
        </w:rPr>
        <w:t xml:space="preserve"> was more about her way of expressing herself and her frustration about her career decisions. </w:t>
      </w:r>
    </w:p>
    <w:p w14:paraId="1D0A83DE" w14:textId="6B052042" w:rsidR="00247AB9" w:rsidRPr="00247AB9" w:rsidRDefault="00247AB9" w:rsidP="119BF3C3">
      <w:pPr>
        <w:spacing w:after="0" w:line="360" w:lineRule="auto"/>
        <w:jc w:val="both"/>
        <w:rPr>
          <w:rStyle w:val="eop"/>
          <w:rFonts w:ascii="Arial" w:hAnsi="Arial" w:cs="Arial"/>
          <w:lang w:val="en-US"/>
        </w:rPr>
      </w:pPr>
    </w:p>
    <w:p w14:paraId="2AB4E622" w14:textId="46F528D0" w:rsidR="00247AB9" w:rsidRDefault="00247AB9" w:rsidP="119BF3C3"/>
    <w:p w14:paraId="3A89385C" w14:textId="4155E9B1" w:rsidR="00247AB9" w:rsidRDefault="00247AB9" w:rsidP="119BF3C3"/>
    <w:p w14:paraId="13F01AAC" w14:textId="36D52EED" w:rsidR="00247AB9" w:rsidRDefault="1F885B9A" w:rsidP="119BF3C3">
      <w:pPr>
        <w:spacing w:line="360" w:lineRule="auto"/>
        <w:rPr>
          <w:rFonts w:ascii="Arial" w:eastAsia="Arial" w:hAnsi="Arial" w:cs="Arial"/>
          <w:b/>
          <w:bCs/>
          <w:sz w:val="24"/>
          <w:szCs w:val="24"/>
          <w:u w:val="single"/>
        </w:rPr>
      </w:pPr>
      <w:r w:rsidRPr="119BF3C3">
        <w:rPr>
          <w:rFonts w:ascii="Arial" w:eastAsia="Arial" w:hAnsi="Arial" w:cs="Arial"/>
          <w:b/>
          <w:bCs/>
          <w:sz w:val="24"/>
          <w:szCs w:val="24"/>
          <w:u w:val="single"/>
        </w:rPr>
        <w:t>Reference list</w:t>
      </w:r>
    </w:p>
    <w:p w14:paraId="776182B3" w14:textId="293DE626" w:rsidR="00247AB9" w:rsidRDefault="1F885B9A" w:rsidP="119BF3C3">
      <w:pPr>
        <w:spacing w:line="360" w:lineRule="auto"/>
        <w:rPr>
          <w:rFonts w:ascii="Arial" w:eastAsia="Arial" w:hAnsi="Arial" w:cs="Arial"/>
        </w:rPr>
      </w:pPr>
      <w:r w:rsidRPr="119BF3C3">
        <w:rPr>
          <w:rFonts w:ascii="Arial" w:eastAsia="Arial" w:hAnsi="Arial" w:cs="Arial"/>
        </w:rPr>
        <w:t xml:space="preserve">Baumeister, R.F. and Heatherton, T.F. (1996). Self-Regulation Failure: An Overview. </w:t>
      </w:r>
      <w:r w:rsidRPr="119BF3C3">
        <w:rPr>
          <w:rFonts w:ascii="Arial" w:eastAsia="Arial" w:hAnsi="Arial" w:cs="Arial"/>
          <w:i/>
          <w:iCs/>
        </w:rPr>
        <w:t>Psychological Inquiry</w:t>
      </w:r>
      <w:r w:rsidRPr="119BF3C3">
        <w:rPr>
          <w:rFonts w:ascii="Arial" w:eastAsia="Arial" w:hAnsi="Arial" w:cs="Arial"/>
        </w:rPr>
        <w:t xml:space="preserve">, 7(1), pp.1–15. </w:t>
      </w:r>
      <w:proofErr w:type="spellStart"/>
      <w:proofErr w:type="gramStart"/>
      <w:r w:rsidRPr="119BF3C3">
        <w:rPr>
          <w:rFonts w:ascii="Arial" w:eastAsia="Arial" w:hAnsi="Arial" w:cs="Arial"/>
        </w:rPr>
        <w:t>doi:https</w:t>
      </w:r>
      <w:proofErr w:type="spellEnd"/>
      <w:r w:rsidRPr="119BF3C3">
        <w:rPr>
          <w:rFonts w:ascii="Arial" w:eastAsia="Arial" w:hAnsi="Arial" w:cs="Arial"/>
        </w:rPr>
        <w:t>://doi.org/10.1207/s15327965pli0701_1</w:t>
      </w:r>
      <w:proofErr w:type="gramEnd"/>
      <w:r w:rsidRPr="119BF3C3">
        <w:rPr>
          <w:rFonts w:ascii="Arial" w:eastAsia="Arial" w:hAnsi="Arial" w:cs="Arial"/>
        </w:rPr>
        <w:t>.</w:t>
      </w:r>
    </w:p>
    <w:p w14:paraId="7B0CF55E" w14:textId="54C1546D" w:rsidR="00247AB9" w:rsidRDefault="1F7CE44E" w:rsidP="119BF3C3">
      <w:pPr>
        <w:spacing w:line="360" w:lineRule="auto"/>
        <w:rPr>
          <w:rFonts w:ascii="Arial" w:eastAsia="Arial" w:hAnsi="Arial" w:cs="Arial"/>
        </w:rPr>
      </w:pPr>
      <w:r w:rsidRPr="119BF3C3">
        <w:rPr>
          <w:rFonts w:ascii="Arial" w:eastAsia="Arial" w:hAnsi="Arial" w:cs="Arial"/>
        </w:rPr>
        <w:t>Bielecki, J.E. and Gupta, V. (2020). Cyclothymic Disorder. [online] PubMed. Available at: https://www.ncbi.nlm.nih.gov/books/NBK557877/ [Accessed 12 Apr. 2023].</w:t>
      </w:r>
    </w:p>
    <w:p w14:paraId="09528F31" w14:textId="5DC896F9" w:rsidR="00247AB9" w:rsidRDefault="1F885B9A" w:rsidP="119BF3C3">
      <w:pPr>
        <w:spacing w:line="360" w:lineRule="auto"/>
        <w:rPr>
          <w:rFonts w:ascii="Arial" w:eastAsia="Arial" w:hAnsi="Arial" w:cs="Arial"/>
        </w:rPr>
      </w:pPr>
      <w:r w:rsidRPr="119BF3C3">
        <w:rPr>
          <w:rFonts w:ascii="Arial" w:eastAsia="Arial" w:hAnsi="Arial" w:cs="Arial"/>
        </w:rPr>
        <w:t xml:space="preserve">Bower, K.M. (2015). </w:t>
      </w:r>
      <w:bookmarkStart w:id="0" w:name="_Int_bIVzDQRq"/>
      <w:r w:rsidRPr="119BF3C3">
        <w:rPr>
          <w:rFonts w:ascii="Arial" w:eastAsia="Arial" w:hAnsi="Arial" w:cs="Arial"/>
          <w:i/>
          <w:iCs/>
        </w:rPr>
        <w:t>Coaching with the Myers Briggs Type Indicator: A Valuable Tool for Client Self-Awareness</w:t>
      </w:r>
      <w:r w:rsidRPr="119BF3C3">
        <w:rPr>
          <w:rFonts w:ascii="Arial" w:eastAsia="Arial" w:hAnsi="Arial" w:cs="Arial"/>
        </w:rPr>
        <w:t>.</w:t>
      </w:r>
      <w:bookmarkEnd w:id="0"/>
      <w:r w:rsidRPr="119BF3C3">
        <w:rPr>
          <w:rFonts w:ascii="Arial" w:eastAsia="Arial" w:hAnsi="Arial" w:cs="Arial"/>
        </w:rPr>
        <w:t xml:space="preserve"> [online] Regent University. Available at: </w:t>
      </w:r>
      <w:hyperlink r:id="rId6">
        <w:r w:rsidRPr="119BF3C3">
          <w:rPr>
            <w:rStyle w:val="Hyperlink"/>
            <w:rFonts w:ascii="Arial" w:eastAsia="Arial" w:hAnsi="Arial" w:cs="Arial"/>
          </w:rPr>
          <w:t>https://www.regent.edu/journal/journal-of-practical-consulting/coaching-with-myers-briggs-type-indicator-mbti/</w:t>
        </w:r>
      </w:hyperlink>
      <w:r w:rsidRPr="119BF3C3">
        <w:rPr>
          <w:rFonts w:ascii="Arial" w:eastAsia="Arial" w:hAnsi="Arial" w:cs="Arial"/>
        </w:rPr>
        <w:t xml:space="preserve"> [Accessed 7 Mar. 2023].</w:t>
      </w:r>
    </w:p>
    <w:p w14:paraId="535EBCCF" w14:textId="2E24692A" w:rsidR="00247AB9" w:rsidRDefault="36E4A3C5" w:rsidP="119BF3C3">
      <w:pPr>
        <w:spacing w:line="360" w:lineRule="auto"/>
        <w:rPr>
          <w:rFonts w:ascii="Arial" w:eastAsia="Arial" w:hAnsi="Arial" w:cs="Arial"/>
        </w:rPr>
      </w:pPr>
      <w:r w:rsidRPr="119BF3C3">
        <w:rPr>
          <w:rFonts w:ascii="Arial" w:eastAsia="Arial" w:hAnsi="Arial" w:cs="Arial"/>
        </w:rPr>
        <w:lastRenderedPageBreak/>
        <w:t xml:space="preserve">Castillo, F.A. (2021). </w:t>
      </w:r>
      <w:bookmarkStart w:id="1" w:name="_Int_afCFuy3Z"/>
      <w:r w:rsidRPr="119BF3C3">
        <w:rPr>
          <w:rFonts w:ascii="Arial" w:eastAsia="Arial" w:hAnsi="Arial" w:cs="Arial"/>
        </w:rPr>
        <w:t>Self-actualization towards positive well-being: combating despair during the COVID-19 pandemic.</w:t>
      </w:r>
      <w:bookmarkEnd w:id="1"/>
      <w:r w:rsidRPr="119BF3C3">
        <w:rPr>
          <w:rFonts w:ascii="Arial" w:eastAsia="Arial" w:hAnsi="Arial" w:cs="Arial"/>
        </w:rPr>
        <w:t xml:space="preserve"> Journal of Public Health, 43(4). </w:t>
      </w:r>
      <w:proofErr w:type="spellStart"/>
      <w:proofErr w:type="gramStart"/>
      <w:r w:rsidRPr="119BF3C3">
        <w:rPr>
          <w:rFonts w:ascii="Arial" w:eastAsia="Arial" w:hAnsi="Arial" w:cs="Arial"/>
        </w:rPr>
        <w:t>doi:https</w:t>
      </w:r>
      <w:proofErr w:type="spellEnd"/>
      <w:r w:rsidRPr="119BF3C3">
        <w:rPr>
          <w:rFonts w:ascii="Arial" w:eastAsia="Arial" w:hAnsi="Arial" w:cs="Arial"/>
        </w:rPr>
        <w:t>://doi.org/10.1093/</w:t>
      </w:r>
      <w:proofErr w:type="spellStart"/>
      <w:r w:rsidRPr="119BF3C3">
        <w:rPr>
          <w:rFonts w:ascii="Arial" w:eastAsia="Arial" w:hAnsi="Arial" w:cs="Arial"/>
        </w:rPr>
        <w:t>pubmed</w:t>
      </w:r>
      <w:proofErr w:type="spellEnd"/>
      <w:r w:rsidRPr="119BF3C3">
        <w:rPr>
          <w:rFonts w:ascii="Arial" w:eastAsia="Arial" w:hAnsi="Arial" w:cs="Arial"/>
        </w:rPr>
        <w:t>/fdab148</w:t>
      </w:r>
      <w:proofErr w:type="gramEnd"/>
      <w:r w:rsidRPr="119BF3C3">
        <w:rPr>
          <w:rFonts w:ascii="Arial" w:eastAsia="Arial" w:hAnsi="Arial" w:cs="Arial"/>
        </w:rPr>
        <w:t>.</w:t>
      </w:r>
    </w:p>
    <w:p w14:paraId="5231AD59" w14:textId="76965A7B" w:rsidR="00247AB9" w:rsidRDefault="1F885B9A" w:rsidP="119BF3C3">
      <w:pPr>
        <w:spacing w:line="360" w:lineRule="auto"/>
        <w:rPr>
          <w:rFonts w:ascii="Arial" w:eastAsia="Arial" w:hAnsi="Arial" w:cs="Arial"/>
        </w:rPr>
      </w:pPr>
      <w:r w:rsidRPr="119BF3C3">
        <w:rPr>
          <w:rFonts w:ascii="Arial" w:eastAsia="Arial" w:hAnsi="Arial" w:cs="Arial"/>
        </w:rPr>
        <w:t xml:space="preserve">Doran (1981). </w:t>
      </w:r>
      <w:bookmarkStart w:id="2" w:name="_Int_4kizbEh6"/>
      <w:r w:rsidRPr="119BF3C3">
        <w:rPr>
          <w:rFonts w:ascii="Arial" w:eastAsia="Arial" w:hAnsi="Arial" w:cs="Arial"/>
          <w:i/>
          <w:iCs/>
        </w:rPr>
        <w:t>Doran, G. T. (1981). There’s a S.M.A.R.T. Way to Write Management’s Goals and Objectives. Management Review, 70, 35-36.</w:t>
      </w:r>
      <w:bookmarkEnd w:id="2"/>
      <w:r w:rsidRPr="119BF3C3">
        <w:rPr>
          <w:rFonts w:ascii="Arial" w:eastAsia="Arial" w:hAnsi="Arial" w:cs="Arial"/>
          <w:i/>
          <w:iCs/>
        </w:rPr>
        <w:t xml:space="preserve"> - References - Scientific Research Publishing</w:t>
      </w:r>
      <w:r w:rsidRPr="119BF3C3">
        <w:rPr>
          <w:rFonts w:ascii="Arial" w:eastAsia="Arial" w:hAnsi="Arial" w:cs="Arial"/>
        </w:rPr>
        <w:t xml:space="preserve">. [online] </w:t>
      </w:r>
      <w:hyperlink>
        <w:r w:rsidRPr="119BF3C3">
          <w:rPr>
            <w:rStyle w:val="Hyperlink"/>
            <w:rFonts w:ascii="Arial" w:eastAsia="Arial" w:hAnsi="Arial" w:cs="Arial"/>
          </w:rPr>
          <w:t>www.scirp.org</w:t>
        </w:r>
      </w:hyperlink>
      <w:r w:rsidRPr="119BF3C3">
        <w:rPr>
          <w:rFonts w:ascii="Arial" w:eastAsia="Arial" w:hAnsi="Arial" w:cs="Arial"/>
        </w:rPr>
        <w:t xml:space="preserve">. Available at: </w:t>
      </w:r>
      <w:hyperlink r:id="rId7">
        <w:r w:rsidRPr="119BF3C3">
          <w:rPr>
            <w:rStyle w:val="Hyperlink"/>
            <w:rFonts w:ascii="Arial" w:eastAsia="Arial" w:hAnsi="Arial" w:cs="Arial"/>
          </w:rPr>
          <w:t>https://www.scirp.org/(S(czeh2tfqyw2orz553k1w0r45))/reference/ReferencesPapers.aspx?ReferenceID=1459599</w:t>
        </w:r>
      </w:hyperlink>
      <w:r w:rsidRPr="119BF3C3">
        <w:rPr>
          <w:rFonts w:ascii="Arial" w:eastAsia="Arial" w:hAnsi="Arial" w:cs="Arial"/>
        </w:rPr>
        <w:t xml:space="preserve"> [Accessed 22 Mar. 2023].</w:t>
      </w:r>
    </w:p>
    <w:p w14:paraId="395DB9EE" w14:textId="342524CC" w:rsidR="00247AB9" w:rsidRDefault="1F885B9A" w:rsidP="119BF3C3">
      <w:pPr>
        <w:spacing w:line="360" w:lineRule="auto"/>
        <w:rPr>
          <w:rFonts w:ascii="Arial" w:eastAsia="Arial" w:hAnsi="Arial" w:cs="Arial"/>
        </w:rPr>
      </w:pPr>
      <w:r w:rsidRPr="119BF3C3">
        <w:rPr>
          <w:rFonts w:ascii="Arial" w:eastAsia="Arial" w:hAnsi="Arial" w:cs="Arial"/>
        </w:rPr>
        <w:t xml:space="preserve">Enck, R.E. (2012). The OODA Loop. </w:t>
      </w:r>
      <w:r w:rsidRPr="119BF3C3">
        <w:rPr>
          <w:rFonts w:ascii="Arial" w:eastAsia="Arial" w:hAnsi="Arial" w:cs="Arial"/>
          <w:i/>
          <w:iCs/>
        </w:rPr>
        <w:t>Home Health Care Management &amp; Practice</w:t>
      </w:r>
      <w:r w:rsidRPr="119BF3C3">
        <w:rPr>
          <w:rFonts w:ascii="Arial" w:eastAsia="Arial" w:hAnsi="Arial" w:cs="Arial"/>
        </w:rPr>
        <w:t xml:space="preserve">, 24(3), pp.123–124. </w:t>
      </w:r>
      <w:proofErr w:type="spellStart"/>
      <w:proofErr w:type="gramStart"/>
      <w:r w:rsidRPr="119BF3C3">
        <w:rPr>
          <w:rFonts w:ascii="Arial" w:eastAsia="Arial" w:hAnsi="Arial" w:cs="Arial"/>
        </w:rPr>
        <w:t>doi:https</w:t>
      </w:r>
      <w:proofErr w:type="spellEnd"/>
      <w:r w:rsidRPr="119BF3C3">
        <w:rPr>
          <w:rFonts w:ascii="Arial" w:eastAsia="Arial" w:hAnsi="Arial" w:cs="Arial"/>
        </w:rPr>
        <w:t>://doi.org/10.1177/1084822312439314</w:t>
      </w:r>
      <w:proofErr w:type="gramEnd"/>
      <w:r w:rsidRPr="119BF3C3">
        <w:rPr>
          <w:rFonts w:ascii="Arial" w:eastAsia="Arial" w:hAnsi="Arial" w:cs="Arial"/>
        </w:rPr>
        <w:t>.</w:t>
      </w:r>
    </w:p>
    <w:p w14:paraId="2A25DE9F" w14:textId="4E43DC64" w:rsidR="00247AB9" w:rsidRDefault="1F885B9A" w:rsidP="119BF3C3">
      <w:pPr>
        <w:spacing w:line="360" w:lineRule="auto"/>
        <w:rPr>
          <w:rFonts w:ascii="Arial" w:eastAsia="Arial" w:hAnsi="Arial" w:cs="Arial"/>
        </w:rPr>
      </w:pPr>
      <w:r w:rsidRPr="119BF3C3">
        <w:rPr>
          <w:rFonts w:ascii="Arial" w:eastAsia="Arial" w:hAnsi="Arial" w:cs="Arial"/>
        </w:rPr>
        <w:t xml:space="preserve">Jacobson, S. (2013). </w:t>
      </w:r>
      <w:r w:rsidRPr="119BF3C3">
        <w:rPr>
          <w:rFonts w:ascii="Arial" w:eastAsia="Arial" w:hAnsi="Arial" w:cs="Arial"/>
          <w:i/>
          <w:iCs/>
        </w:rPr>
        <w:t xml:space="preserve">Are You </w:t>
      </w:r>
      <w:proofErr w:type="gramStart"/>
      <w:r w:rsidRPr="119BF3C3">
        <w:rPr>
          <w:rFonts w:ascii="Arial" w:eastAsia="Arial" w:hAnsi="Arial" w:cs="Arial"/>
          <w:i/>
          <w:iCs/>
        </w:rPr>
        <w:t>A</w:t>
      </w:r>
      <w:proofErr w:type="gramEnd"/>
      <w:r w:rsidRPr="119BF3C3">
        <w:rPr>
          <w:rFonts w:ascii="Arial" w:eastAsia="Arial" w:hAnsi="Arial" w:cs="Arial"/>
          <w:i/>
          <w:iCs/>
        </w:rPr>
        <w:t xml:space="preserve"> Good Listener? Learning from Rogers’ Person-Centred Counselling Theory</w:t>
      </w:r>
      <w:r w:rsidRPr="119BF3C3">
        <w:rPr>
          <w:rFonts w:ascii="Arial" w:eastAsia="Arial" w:hAnsi="Arial" w:cs="Arial"/>
        </w:rPr>
        <w:t xml:space="preserve">. [online] Harley </w:t>
      </w:r>
      <w:proofErr w:type="spellStart"/>
      <w:r w:rsidRPr="119BF3C3">
        <w:rPr>
          <w:rFonts w:ascii="Arial" w:eastAsia="Arial" w:hAnsi="Arial" w:cs="Arial"/>
        </w:rPr>
        <w:t>Therapy</w:t>
      </w:r>
      <w:r w:rsidRPr="119BF3C3">
        <w:rPr>
          <w:rFonts w:ascii="Arial" w:eastAsia="Arial" w:hAnsi="Arial" w:cs="Arial"/>
          <w:vertAlign w:val="superscript"/>
        </w:rPr>
        <w:t>TM</w:t>
      </w:r>
      <w:proofErr w:type="spellEnd"/>
      <w:r w:rsidRPr="119BF3C3">
        <w:rPr>
          <w:rFonts w:ascii="Arial" w:eastAsia="Arial" w:hAnsi="Arial" w:cs="Arial"/>
        </w:rPr>
        <w:t xml:space="preserve"> Blog. Available at: </w:t>
      </w:r>
      <w:hyperlink r:id="rId8">
        <w:r w:rsidRPr="119BF3C3">
          <w:rPr>
            <w:rStyle w:val="Hyperlink"/>
            <w:rFonts w:ascii="Arial" w:eastAsia="Arial" w:hAnsi="Arial" w:cs="Arial"/>
          </w:rPr>
          <w:t>https://www.harleytherapy.co.uk/counselling/good-listener-person-centred-counselling.htm</w:t>
        </w:r>
      </w:hyperlink>
      <w:r w:rsidRPr="119BF3C3">
        <w:rPr>
          <w:rFonts w:ascii="Arial" w:eastAsia="Arial" w:hAnsi="Arial" w:cs="Arial"/>
        </w:rPr>
        <w:t xml:space="preserve"> [Accessed 2 Apr. 2023].</w:t>
      </w:r>
    </w:p>
    <w:p w14:paraId="7150AD6F" w14:textId="1563E302" w:rsidR="00247AB9" w:rsidRDefault="1F885B9A" w:rsidP="119BF3C3">
      <w:pPr>
        <w:spacing w:line="360" w:lineRule="auto"/>
        <w:rPr>
          <w:rFonts w:ascii="Arial" w:eastAsia="Arial" w:hAnsi="Arial" w:cs="Arial"/>
        </w:rPr>
      </w:pPr>
      <w:r w:rsidRPr="119BF3C3">
        <w:rPr>
          <w:rFonts w:ascii="Arial" w:eastAsia="Arial" w:hAnsi="Arial" w:cs="Arial"/>
        </w:rPr>
        <w:t xml:space="preserve">Lewis, S. (2022). </w:t>
      </w:r>
      <w:r w:rsidRPr="119BF3C3">
        <w:rPr>
          <w:rFonts w:ascii="Arial" w:eastAsia="Arial" w:hAnsi="Arial" w:cs="Arial"/>
          <w:i/>
          <w:iCs/>
        </w:rPr>
        <w:t>What is OODA loop? - Definition from WhatIs.com</w:t>
      </w:r>
      <w:r w:rsidRPr="119BF3C3">
        <w:rPr>
          <w:rFonts w:ascii="Arial" w:eastAsia="Arial" w:hAnsi="Arial" w:cs="Arial"/>
        </w:rPr>
        <w:t xml:space="preserve">. [online] TechTarget CIO. Available at: </w:t>
      </w:r>
      <w:hyperlink r:id="rId9">
        <w:r w:rsidRPr="119BF3C3">
          <w:rPr>
            <w:rStyle w:val="Hyperlink"/>
            <w:rFonts w:ascii="Arial" w:eastAsia="Arial" w:hAnsi="Arial" w:cs="Arial"/>
          </w:rPr>
          <w:t>https://www.techtarget.com/searchcio/definition/OODA-loop</w:t>
        </w:r>
      </w:hyperlink>
      <w:r w:rsidRPr="119BF3C3">
        <w:rPr>
          <w:rFonts w:ascii="Arial" w:eastAsia="Arial" w:hAnsi="Arial" w:cs="Arial"/>
        </w:rPr>
        <w:t xml:space="preserve"> [Accessed 2 Apr. 2023].</w:t>
      </w:r>
    </w:p>
    <w:p w14:paraId="255367EA" w14:textId="33EC8DA1" w:rsidR="00247AB9" w:rsidRDefault="1F885B9A" w:rsidP="119BF3C3">
      <w:pPr>
        <w:spacing w:line="360" w:lineRule="auto"/>
        <w:rPr>
          <w:rFonts w:ascii="Arial" w:eastAsia="Arial" w:hAnsi="Arial" w:cs="Arial"/>
        </w:rPr>
      </w:pPr>
      <w:r w:rsidRPr="119BF3C3">
        <w:rPr>
          <w:rFonts w:ascii="Arial" w:eastAsia="Arial" w:hAnsi="Arial" w:cs="Arial"/>
        </w:rPr>
        <w:t xml:space="preserve">Menendez, D.S. and Williams, P. (2015). </w:t>
      </w:r>
      <w:bookmarkStart w:id="3" w:name="_Int_nCaKyiyZ"/>
      <w:r w:rsidRPr="119BF3C3">
        <w:rPr>
          <w:rFonts w:ascii="Arial" w:eastAsia="Arial" w:hAnsi="Arial" w:cs="Arial"/>
          <w:i/>
          <w:iCs/>
        </w:rPr>
        <w:t>Becoming a Professional Life Coach: Lessons from the Institute of Life Coach Training</w:t>
      </w:r>
      <w:r w:rsidRPr="119BF3C3">
        <w:rPr>
          <w:rFonts w:ascii="Arial" w:eastAsia="Arial" w:hAnsi="Arial" w:cs="Arial"/>
        </w:rPr>
        <w:t>.</w:t>
      </w:r>
      <w:bookmarkEnd w:id="3"/>
      <w:r w:rsidRPr="119BF3C3">
        <w:rPr>
          <w:rFonts w:ascii="Arial" w:eastAsia="Arial" w:hAnsi="Arial" w:cs="Arial"/>
        </w:rPr>
        <w:t xml:space="preserve"> W. W. Norton &amp; Company.</w:t>
      </w:r>
    </w:p>
    <w:p w14:paraId="13E3E162" w14:textId="10F40FAA" w:rsidR="00247AB9" w:rsidRDefault="1F885B9A" w:rsidP="119BF3C3">
      <w:pPr>
        <w:spacing w:line="360" w:lineRule="auto"/>
        <w:rPr>
          <w:rFonts w:ascii="Arial" w:eastAsia="Arial" w:hAnsi="Arial" w:cs="Arial"/>
        </w:rPr>
      </w:pPr>
      <w:r w:rsidRPr="119BF3C3">
        <w:rPr>
          <w:rFonts w:ascii="Arial" w:eastAsia="Arial" w:hAnsi="Arial" w:cs="Arial"/>
        </w:rPr>
        <w:t xml:space="preserve">Nelson-Jones, R. (2014). </w:t>
      </w:r>
      <w:bookmarkStart w:id="4" w:name="_Int_20aQcsFh"/>
      <w:r w:rsidRPr="119BF3C3">
        <w:rPr>
          <w:rFonts w:ascii="Arial" w:eastAsia="Arial" w:hAnsi="Arial" w:cs="Arial"/>
          <w:i/>
          <w:iCs/>
        </w:rPr>
        <w:t>Practical counselling and helping skills: Text and activities for the life skills counselling model</w:t>
      </w:r>
      <w:r w:rsidRPr="119BF3C3">
        <w:rPr>
          <w:rFonts w:ascii="Arial" w:eastAsia="Arial" w:hAnsi="Arial" w:cs="Arial"/>
        </w:rPr>
        <w:t>.</w:t>
      </w:r>
      <w:bookmarkEnd w:id="4"/>
      <w:r w:rsidRPr="119BF3C3">
        <w:rPr>
          <w:rFonts w:ascii="Arial" w:eastAsia="Arial" w:hAnsi="Arial" w:cs="Arial"/>
        </w:rPr>
        <w:t xml:space="preserve"> 5th ed. London: Sage.</w:t>
      </w:r>
    </w:p>
    <w:p w14:paraId="25795AE3" w14:textId="43ADDE4F" w:rsidR="00247AB9" w:rsidRDefault="7C921539" w:rsidP="119BF3C3">
      <w:pPr>
        <w:spacing w:line="360" w:lineRule="auto"/>
        <w:rPr>
          <w:rFonts w:ascii="Arial" w:eastAsia="Arial" w:hAnsi="Arial" w:cs="Arial"/>
        </w:rPr>
      </w:pPr>
      <w:r w:rsidRPr="119BF3C3">
        <w:rPr>
          <w:rFonts w:ascii="Arial" w:eastAsia="Arial" w:hAnsi="Arial" w:cs="Arial"/>
        </w:rPr>
        <w:t xml:space="preserve">Robinson, O.J., Vytal, K., Cornwell, B.R. and </w:t>
      </w:r>
      <w:proofErr w:type="spellStart"/>
      <w:r w:rsidRPr="119BF3C3">
        <w:rPr>
          <w:rFonts w:ascii="Arial" w:eastAsia="Arial" w:hAnsi="Arial" w:cs="Arial"/>
        </w:rPr>
        <w:t>Grillon</w:t>
      </w:r>
      <w:proofErr w:type="spellEnd"/>
      <w:r w:rsidRPr="119BF3C3">
        <w:rPr>
          <w:rFonts w:ascii="Arial" w:eastAsia="Arial" w:hAnsi="Arial" w:cs="Arial"/>
        </w:rPr>
        <w:t xml:space="preserve">, C. (2013). </w:t>
      </w:r>
      <w:bookmarkStart w:id="5" w:name="_Int_vAUiLOGA"/>
      <w:r w:rsidRPr="119BF3C3">
        <w:rPr>
          <w:rFonts w:ascii="Arial" w:eastAsia="Arial" w:hAnsi="Arial" w:cs="Arial"/>
        </w:rPr>
        <w:t>The impact of anxiety upon cognition: Perspectives from human threat of shock studies.</w:t>
      </w:r>
      <w:bookmarkEnd w:id="5"/>
      <w:r w:rsidRPr="119BF3C3">
        <w:rPr>
          <w:rFonts w:ascii="Arial" w:eastAsia="Arial" w:hAnsi="Arial" w:cs="Arial"/>
        </w:rPr>
        <w:t xml:space="preserve"> Frontiers in Human Neuroscience, [online] 7(203). </w:t>
      </w:r>
      <w:proofErr w:type="spellStart"/>
      <w:proofErr w:type="gramStart"/>
      <w:r w:rsidRPr="119BF3C3">
        <w:rPr>
          <w:rFonts w:ascii="Arial" w:eastAsia="Arial" w:hAnsi="Arial" w:cs="Arial"/>
        </w:rPr>
        <w:t>doi:https</w:t>
      </w:r>
      <w:proofErr w:type="spellEnd"/>
      <w:r w:rsidRPr="119BF3C3">
        <w:rPr>
          <w:rFonts w:ascii="Arial" w:eastAsia="Arial" w:hAnsi="Arial" w:cs="Arial"/>
        </w:rPr>
        <w:t>://doi.org/10.3389/fnhum.2013.00203</w:t>
      </w:r>
      <w:proofErr w:type="gramEnd"/>
      <w:r w:rsidRPr="119BF3C3">
        <w:rPr>
          <w:rFonts w:ascii="Arial" w:eastAsia="Arial" w:hAnsi="Arial" w:cs="Arial"/>
        </w:rPr>
        <w:t>.</w:t>
      </w:r>
    </w:p>
    <w:p w14:paraId="2B8F6CB0" w14:textId="47A83EF1" w:rsidR="00247AB9" w:rsidRDefault="1F885B9A" w:rsidP="119BF3C3">
      <w:pPr>
        <w:spacing w:line="360" w:lineRule="auto"/>
        <w:rPr>
          <w:rFonts w:ascii="Arial" w:eastAsia="Arial" w:hAnsi="Arial" w:cs="Arial"/>
        </w:rPr>
      </w:pPr>
      <w:r w:rsidRPr="119BF3C3">
        <w:rPr>
          <w:rFonts w:ascii="Arial" w:eastAsia="Arial" w:hAnsi="Arial" w:cs="Arial"/>
        </w:rPr>
        <w:t xml:space="preserve">Shah, Y. (2022). </w:t>
      </w:r>
      <w:r w:rsidRPr="119BF3C3">
        <w:rPr>
          <w:rFonts w:ascii="Arial" w:eastAsia="Arial" w:hAnsi="Arial" w:cs="Arial"/>
          <w:i/>
          <w:iCs/>
        </w:rPr>
        <w:t>The OODA Loop and How It Can Benefit Your Thought Leadership Strategy</w:t>
      </w:r>
      <w:r w:rsidRPr="119BF3C3">
        <w:rPr>
          <w:rFonts w:ascii="Arial" w:eastAsia="Arial" w:hAnsi="Arial" w:cs="Arial"/>
        </w:rPr>
        <w:t xml:space="preserve">. [online] </w:t>
      </w:r>
      <w:hyperlink>
        <w:r w:rsidRPr="119BF3C3">
          <w:rPr>
            <w:rStyle w:val="Hyperlink"/>
            <w:rFonts w:ascii="Arial" w:eastAsia="Arial" w:hAnsi="Arial" w:cs="Arial"/>
          </w:rPr>
          <w:t>www.linkedin.com</w:t>
        </w:r>
      </w:hyperlink>
      <w:r w:rsidRPr="119BF3C3">
        <w:rPr>
          <w:rFonts w:ascii="Arial" w:eastAsia="Arial" w:hAnsi="Arial" w:cs="Arial"/>
        </w:rPr>
        <w:t xml:space="preserve">. Available at: </w:t>
      </w:r>
      <w:hyperlink r:id="rId10">
        <w:r w:rsidRPr="119BF3C3">
          <w:rPr>
            <w:rStyle w:val="Hyperlink"/>
            <w:rFonts w:ascii="Arial" w:eastAsia="Arial" w:hAnsi="Arial" w:cs="Arial"/>
          </w:rPr>
          <w:t>https://www.linkedin.com/pulse/ooda-loop-how-can-benefit-your-thought-leadership-strategy-shah/</w:t>
        </w:r>
      </w:hyperlink>
      <w:r w:rsidRPr="119BF3C3">
        <w:rPr>
          <w:rFonts w:ascii="Arial" w:eastAsia="Arial" w:hAnsi="Arial" w:cs="Arial"/>
        </w:rPr>
        <w:t xml:space="preserve"> [Accessed 11 Mar. 2023].</w:t>
      </w:r>
    </w:p>
    <w:p w14:paraId="5507F141" w14:textId="204E5E56" w:rsidR="00247AB9" w:rsidRDefault="1F885B9A" w:rsidP="119BF3C3">
      <w:pPr>
        <w:spacing w:line="360" w:lineRule="auto"/>
        <w:rPr>
          <w:rFonts w:ascii="Arial" w:eastAsia="Arial" w:hAnsi="Arial" w:cs="Arial"/>
        </w:rPr>
      </w:pPr>
      <w:r w:rsidRPr="119BF3C3">
        <w:rPr>
          <w:rFonts w:ascii="Arial" w:eastAsia="Arial" w:hAnsi="Arial" w:cs="Arial"/>
        </w:rPr>
        <w:t xml:space="preserve">The University of Edinburgh (2020). </w:t>
      </w:r>
      <w:r w:rsidRPr="119BF3C3">
        <w:rPr>
          <w:rFonts w:ascii="Arial" w:eastAsia="Arial" w:hAnsi="Arial" w:cs="Arial"/>
          <w:i/>
          <w:iCs/>
        </w:rPr>
        <w:t>Gibbs’ Reflective Cycle</w:t>
      </w:r>
      <w:r w:rsidRPr="119BF3C3">
        <w:rPr>
          <w:rFonts w:ascii="Arial" w:eastAsia="Arial" w:hAnsi="Arial" w:cs="Arial"/>
        </w:rPr>
        <w:t xml:space="preserve">. [online] The University of Edinburgh. Available at: </w:t>
      </w:r>
      <w:hyperlink r:id="rId11">
        <w:r w:rsidRPr="119BF3C3">
          <w:rPr>
            <w:rStyle w:val="Hyperlink"/>
            <w:rFonts w:ascii="Arial" w:eastAsia="Arial" w:hAnsi="Arial" w:cs="Arial"/>
          </w:rPr>
          <w:t>https://www.ed.ac.uk/reflection/reflectors-toolkit/reflecting-on-experience/gibbs-reflective-cycle</w:t>
        </w:r>
      </w:hyperlink>
      <w:r w:rsidRPr="119BF3C3">
        <w:rPr>
          <w:rFonts w:ascii="Arial" w:eastAsia="Arial" w:hAnsi="Arial" w:cs="Arial"/>
        </w:rPr>
        <w:t xml:space="preserve"> [Accessed 11 Mar. 2023].</w:t>
      </w:r>
    </w:p>
    <w:p w14:paraId="72ECB8B5" w14:textId="2A373C04" w:rsidR="00247AB9" w:rsidRDefault="00247AB9" w:rsidP="119BF3C3"/>
    <w:sectPr w:rsidR="00247A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vAUiLOGA" int2:invalidationBookmarkName="" int2:hashCode="kcHAE4+vXeeefw" int2:id="SwSztBJP">
      <int2:extLst>
        <oel:ext uri="426473B9-03D8-482F-96C9-C2C85392BACA">
          <int2:similarityCritique int2:version="1" int2:context="The impact of anxiety upon cognition: Perspectives from human threat of shock studies.">
            <int2:source int2:sourceType="Online" int2:sourceTitle="The impact of anxiety upon cognition: perspectives from ... - ProQuest" int2:sourceUrl="https://www.proquest.com/openview/fd490e0df435b53394471c29314957d5/1?pq-origsite=gscholar&amp;cbl=4424408" int2:sourceSnippet="The impact of anxiety upon cognition: perspectives from human threat of shock studies. Robinson, Oliver Joe. Preview author details; ...">
              <int2:suggestions int2:citationType="Inline">
                <int2:suggestion int2:citationStyle="Mla" int2:isIdentical="1">
                  <int2:citationText>(“The impact of anxiety upon cognition: perspectives from ... - ProQuest”)</int2:citationText>
                </int2:suggestion>
                <int2:suggestion int2:citationStyle="Apa" int2:isIdentical="1">
                  <int2:citationText>(“The impact of anxiety upon cognition: perspectives from ... - ProQuest”)</int2:citationText>
                </int2:suggestion>
                <int2:suggestion int2:citationStyle="Chicago" int2:isIdentical="1">
                  <int2:citationText>(“The impact of anxiety upon cognition: perspectives from ... - ProQuest”)</int2:citationText>
                </int2:suggestion>
              </int2:suggestions>
              <int2:suggestions int2:citationType="Full">
                <int2:suggestion int2:citationStyle="Mla" int2:isIdentical="1">
                  <int2:citationText>&lt;i&gt;The impact of anxiety upon cognition: perspectives from ... - ProQuest&lt;/i&gt;, https://www.proquest.com/openview/fd490e0df435b53394471c29314957d5/1?pq-origsite=gscholar&amp;cbl=4424408.</int2:citationText>
                </int2:suggestion>
                <int2:suggestion int2:citationStyle="Apa" int2:isIdentical="1">
                  <int2:citationText>&lt;i&gt;The impact of anxiety upon cognition: perspectives from ... - ProQuest&lt;/i&gt;. (n.d.). Retrieved from https://www.proquest.com/openview/fd490e0df435b53394471c29314957d5/1?pq-origsite=gscholar&amp;cbl=4424408</int2:citationText>
                </int2:suggestion>
                <int2:suggestion int2:citationStyle="Chicago" int2:isIdentical="1">
                  <int2:citationText>“The impact of anxiety upon cognition: perspectives from ... - ProQuest” n.d., https://www.proquest.com/openview/fd490e0df435b53394471c29314957d5/1?pq-origsite=gscholar&amp;cbl=4424408.</int2:citationText>
                </int2:suggestion>
              </int2:suggestions>
            </int2:source>
            <int2:source int2:sourceType="Online" int2:sourceTitle="The impact of anxiety upon cognition: perspectives from human threat of ..." int2:sourceUrl="https://europepmc.org/article/pmc/3656338" int2:sourceSnippet="The impact of anxiety upon cognition: perspectives from human threat of shock studies. ...">
              <int2:suggestions int2:citationType="Inline">
                <int2:suggestion int2:citationStyle="Mla" int2:isIdentical="1">
                  <int2:citationText>(“The impact of anxiety upon cognition: perspectives from human threat of ...”)</int2:citationText>
                </int2:suggestion>
                <int2:suggestion int2:citationStyle="Apa" int2:isIdentical="1">
                  <int2:citationText>(“The impact of anxiety upon cognition: perspectives from human threat of ...”)</int2:citationText>
                </int2:suggestion>
                <int2:suggestion int2:citationStyle="Chicago" int2:isIdentical="1">
                  <int2:citationText>(“The impact of anxiety upon cognition: perspectives from human threat of ...”)</int2:citationText>
                </int2:suggestion>
              </int2:suggestions>
              <int2:suggestions int2:citationType="Full">
                <int2:suggestion int2:citationStyle="Mla" int2:isIdentical="1">
                  <int2:citationText>&lt;i&gt;The impact of anxiety upon cognition: perspectives from human threat of ...&lt;/i&gt;, https://europepmc.org/article/pmc/3656338.</int2:citationText>
                </int2:suggestion>
                <int2:suggestion int2:citationStyle="Apa" int2:isIdentical="1">
                  <int2:citationText>&lt;i&gt;The impact of anxiety upon cognition: perspectives from human threat of ...&lt;/i&gt;. (n.d.). Retrieved from https://europepmc.org/article/pmc/3656338</int2:citationText>
                </int2:suggestion>
                <int2:suggestion int2:citationStyle="Chicago" int2:isIdentical="1">
                  <int2:citationText>“The impact of anxiety upon cognition: perspectives from human threat of ...” n.d., https://europepmc.org/article/pmc/3656338.</int2:citationText>
                </int2:suggestion>
              </int2:suggestions>
            </int2:source>
            <int2:source int2:sourceType="Online" int2:sourceTitle="The Positive Side to Your Anxiety - Verywell Mind" int2:sourceUrl="https://www.verywellmind.com/the-purpose-of-anxiety-2797497" int2:sourceSnippet="The impact of anxiety upon cognition: perspectives from human threat of shock studies. Front Hum Neurosci. 2013;7:203. doi:10.3389%2Ffnhum.2013.00203. Mobbs D, Hagan C, Dalgleish T, Silston B, Prévost C. The ecology of human fear: survival optimization and the nervous system.">
              <int2:suggestions int2:citationType="Inline">
                <int2:suggestion int2:citationStyle="Mla" int2:isIdentical="1">
                  <int2:citationText>(“The Positive Side to Your Anxiety - Verywell Mind”)</int2:citationText>
                </int2:suggestion>
                <int2:suggestion int2:citationStyle="Apa" int2:isIdentical="1">
                  <int2:citationText>(“The Positive Side to Your Anxiety - Verywell Mind”)</int2:citationText>
                </int2:suggestion>
                <int2:suggestion int2:citationStyle="Chicago" int2:isIdentical="1">
                  <int2:citationText>(“The Positive Side to Your Anxiety - Verywell Mind”)</int2:citationText>
                </int2:suggestion>
              </int2:suggestions>
              <int2:suggestions int2:citationType="Full">
                <int2:suggestion int2:citationStyle="Mla" int2:isIdentical="1">
                  <int2:citationText>&lt;i&gt;The Positive Side to Your Anxiety - Verywell Mind&lt;/i&gt;, https://www.verywellmind.com/the-purpose-of-anxiety-2797497.</int2:citationText>
                </int2:suggestion>
                <int2:suggestion int2:citationStyle="Apa" int2:isIdentical="1">
                  <int2:citationText>&lt;i&gt;The Positive Side to Your Anxiety - Verywell Mind&lt;/i&gt;. (n.d.). Retrieved from https://www.verywellmind.com/the-purpose-of-anxiety-2797497</int2:citationText>
                </int2:suggestion>
                <int2:suggestion int2:citationStyle="Chicago" int2:isIdentical="1">
                  <int2:citationText>“The Positive Side to Your Anxiety - Verywell Mind” n.d., https://www.verywellmind.com/the-purpose-of-anxiety-2797497.</int2:citationText>
                </int2:suggestion>
              </int2:suggestions>
            </int2:source>
          </int2:similarityCritique>
        </oel:ext>
      </int2:extLst>
    </int2:bookmark>
    <int2:bookmark int2:bookmarkName="_Int_20aQcsFh" int2:invalidationBookmarkName="" int2:hashCode="zrxA7JiNdDGJbQ" int2:id="S0n6eMJX">
      <int2:extLst>
        <oel:ext uri="426473B9-03D8-482F-96C9-C2C85392BACA">
          <int2:similarityCritique int2:version="1" int2:context="Practical counselling and helping skills: Text and activities for the life skills counselling model.">
            <int2:source int2:sourceType="Online" int2:sourceTitle="Practical counselling and helping skills: Text and activities for the ..." int2:sourceUrl="https://psycnet.apa.org/record/2006-12009-000" int2:sourceSnippet="Practical counselling and helping skills: Text and activities for the lifeskills counselling model (5th ed.). Sage Publications Ltd. Abstract. Richard Nelson-Jones' bestselling Practical Counselling and Helping Skills has helped many thousands of people worldwide to develop confidence and proficiency in using counselling skills. In this fifth ...">
              <int2:suggestions int2:citationType="Inline">
                <int2:suggestion int2:citationStyle="Mla" int2:isIdentical="0">
                  <int2:citationText>(“Practical counselling and helping skills: Text and activities for the ...”)</int2:citationText>
                </int2:suggestion>
                <int2:suggestion int2:citationStyle="Apa" int2:isIdentical="0">
                  <int2:citationText>(“Practical counselling and helping skills: Text and activities for the ...”)</int2:citationText>
                </int2:suggestion>
                <int2:suggestion int2:citationStyle="Chicago" int2:isIdentical="0">
                  <int2:citationText>(“Practical counselling and helping skills: Text and activities for the ...”)</int2:citationText>
                </int2:suggestion>
              </int2:suggestions>
              <int2:suggestions int2:citationType="Full">
                <int2:suggestion int2:citationStyle="Mla" int2:isIdentical="0">
                  <int2:citationText>&lt;i&gt;Practical counselling and helping skills: Text and activities for the ...&lt;/i&gt;, https://psycnet.apa.org/record/2006-12009-000.</int2:citationText>
                </int2:suggestion>
                <int2:suggestion int2:citationStyle="Apa" int2:isIdentical="0">
                  <int2:citationText>&lt;i&gt;Practical counselling and helping skills: Text and activities for the ...&lt;/i&gt;. (n.d.). Retrieved from https://psycnet.apa.org/record/2006-12009-000</int2:citationText>
                </int2:suggestion>
                <int2:suggestion int2:citationStyle="Chicago" int2:isIdentical="0">
                  <int2:citationText>“Practical counselling and helping skills: Text and activities for the ...” n.d., https://psycnet.apa.org/record/2006-12009-000.</int2:citationText>
                </int2:suggestion>
              </int2:suggestions>
            </int2:source>
          </int2:similarityCritique>
        </oel:ext>
      </int2:extLst>
    </int2:bookmark>
    <int2:bookmark int2:bookmarkName="_Int_nCaKyiyZ" int2:invalidationBookmarkName="" int2:hashCode="ASYZ37u81QnohQ" int2:id="5CG9lkkW">
      <int2:extLst>
        <oel:ext uri="426473B9-03D8-482F-96C9-C2C85392BACA">
          <int2:similarityCritique int2:version="1" int2:context="Becoming a Professional Life Coach: Lessons from the Institute of Life Coach Training.">
            <int2:source int2:sourceType="Online" int2:sourceTitle="Becoming a Professional Life Coach: Lessons from the Institute of Life ..." int2:sourceUrl="https://www.amazon.com/Becoming-Professional-Life-Coach-Institute-ebook/dp/B00L4HAWJM" int2:sourceSnippet="Becoming a Professional Life Coach: Lessons from the Institute of Life Coach Training - Kindle edition by Menendez, Diane S., Williams, Patrick. Download it once and read it on your Kindle device, PC, phones or tablets. Use features like bookmarks, note taking and highlighting while reading Becoming a Professional Life Coach: Lessons from the Institute of Life Coach Training.">
              <int2:suggestions int2:citationType="Inline">
                <int2:suggestion int2:citationStyle="Mla" int2:isIdentical="1">
                  <int2:citationText>(“Becoming a Professional Life Coach: Lessons from the Institute of Life ...”)</int2:citationText>
                </int2:suggestion>
                <int2:suggestion int2:citationStyle="Apa" int2:isIdentical="1">
                  <int2:citationText>(“Becoming a Professional Life Coach: Lessons from the Institute of Life ...”)</int2:citationText>
                </int2:suggestion>
                <int2:suggestion int2:citationStyle="Chicago" int2:isIdentical="1">
                  <int2:citationText>(“Becoming a Professional Life Coach: Lessons from the Institute of Life ...”)</int2:citationText>
                </int2:suggestion>
              </int2:suggestions>
              <int2:suggestions int2:citationType="Full">
                <int2:suggestion int2:citationStyle="Mla" int2:isIdentical="1">
                  <int2:citationText>&lt;i&gt;Becoming a Professional Life Coach: Lessons from the Institute of Life ...&lt;/i&gt;, https://www.amazon.com/Becoming-Professional-Life-Coach-Institute-ebook/dp/B00L4HAWJM.</int2:citationText>
                </int2:suggestion>
                <int2:suggestion int2:citationStyle="Apa" int2:isIdentical="1">
                  <int2:citationText>&lt;i&gt;Becoming a Professional Life Coach: Lessons from the Institute of Life ...&lt;/i&gt;. (n.d.). Retrieved from https://www.amazon.com/Becoming-Professional-Life-Coach-Institute-ebook/dp/B00L4HAWJM</int2:citationText>
                </int2:suggestion>
                <int2:suggestion int2:citationStyle="Chicago" int2:isIdentical="1">
                  <int2:citationText>“Becoming a Professional Life Coach: Lessons from the Institute of Life ...” n.d., https://www.amazon.com/Becoming-Professional-Life-Coach-Institute-ebook/dp/B00L4HAWJM.</int2:citationText>
                </int2:suggestion>
              </int2:suggestions>
            </int2:source>
            <int2:source int2:sourceType="Online" int2:sourceTitle="‎Becoming a Professional Life Coach: Lessons from the Institute of Life ..." int2:sourceUrl="https://books.apple.com/us/book/becoming-a-professional-life-coach-lessons-from/id528404773" int2:sourceSnippet="Becoming a Professional Life Coach: Lessons from the Institute of Life Coach Training. 2015 Becoming a Professional Life Coach: The Art and Science of a Whole-Person Approach (Third) 2023 More ways to shop: Find an Apple Store or other retailer near you. Or call 1-800-MY-APPLE.">
              <int2:suggestions int2:citationType="Inline">
                <int2:suggestion int2:citationStyle="Mla" int2:isIdentical="1">
                  <int2:citationText>(“‎Becoming a Professional Life Coach: Lessons from the Institute of Life ...”)</int2:citationText>
                </int2:suggestion>
                <int2:suggestion int2:citationStyle="Apa" int2:isIdentical="1">
                  <int2:citationText>(“‎Becoming a Professional Life Coach: Lessons from the Institute of Life ...”)</int2:citationText>
                </int2:suggestion>
                <int2:suggestion int2:citationStyle="Chicago" int2:isIdentical="1">
                  <int2:citationText>(“‎Becoming a Professional Life Coach: Lessons from the Institute of Life ...”)</int2:citationText>
                </int2:suggestion>
              </int2:suggestions>
              <int2:suggestions int2:citationType="Full">
                <int2:suggestion int2:citationStyle="Mla" int2:isIdentical="1">
                  <int2:citationText>&lt;i&gt;‎Becoming a Professional Life Coach: Lessons from the Institute of Life ...&lt;/i&gt;, https://books.apple.com/us/book/becoming-a-professional-life-coach-lessons-from/id528404773.</int2:citationText>
                </int2:suggestion>
                <int2:suggestion int2:citationStyle="Apa" int2:isIdentical="1">
                  <int2:citationText>&lt;i&gt;‎Becoming a Professional Life Coach: Lessons from the Institute of Life ...&lt;/i&gt;. (n.d.). Retrieved from https://books.apple.com/us/book/becoming-a-professional-life-coach-lessons-from/id528404773</int2:citationText>
                </int2:suggestion>
                <int2:suggestion int2:citationStyle="Chicago" int2:isIdentical="1">
                  <int2:citationText>“‎Becoming a Professional Life Coach: Lessons from the Institute of Life ...” n.d., https://books.apple.com/us/book/becoming-a-professional-life-coach-lessons-from/id528404773.</int2:citationText>
                </int2:suggestion>
              </int2:suggestions>
            </int2:source>
            <int2:source int2:sourceType="Online" int2:sourceTitle="Becoming A Professional Life Coach Lessons From The Institute ... - Scribd" int2:sourceUrl="https://www.scribd.com/doc/142690424/Becoming-a-Professional-Life-Coach-Lessons-From-the-Institute-of-Life-Coach-Training" int2:sourceSnippet="BECOMING A. PROFESSIONAL LIFE COACH LESSONS FROM THE INSTITUTE FOR LIFE COACH TRAINING. PATRICK WILLIAMS E S. MENENDEZ. ADVANCE ACCLAIM &quot;What a resource! This is the definitive book on life coaching, as useful to the master coach as it is - Richard]. Leider, Founder and Chairman, to the novice. An essential book worth own ing l&quot; The Inventure Group, and author of The Power of Purpose and ...">
              <int2:suggestions int2:citationType="Inline">
                <int2:suggestion int2:citationStyle="Mla" int2:isIdentical="0">
                  <int2:citationText>(“Becoming A Professional Life Coach Lessons From The Institute ... - Scribd”)</int2:citationText>
                </int2:suggestion>
                <int2:suggestion int2:citationStyle="Apa" int2:isIdentical="0">
                  <int2:citationText>(“Becoming A Professional Life Coach Lessons From The Institute ... - Scribd”)</int2:citationText>
                </int2:suggestion>
                <int2:suggestion int2:citationStyle="Chicago" int2:isIdentical="0">
                  <int2:citationText>(“Becoming A Professional Life Coach Lessons From The Institute ... - Scribd”)</int2:citationText>
                </int2:suggestion>
              </int2:suggestions>
              <int2:suggestions int2:citationType="Full">
                <int2:suggestion int2:citationStyle="Mla" int2:isIdentical="0">
                  <int2:citationText>&lt;i&gt;Becoming A Professional Life Coach Lessons From The Institute ... - Scribd&lt;/i&gt;, https://www.scribd.com/doc/142690424/Becoming-a-Professional-Life-Coach-Lessons-From-the-Institute-of-Life-Coach-Training.</int2:citationText>
                </int2:suggestion>
                <int2:suggestion int2:citationStyle="Apa" int2:isIdentical="0">
                  <int2:citationText>&lt;i&gt;Becoming A Professional Life Coach Lessons From The Institute ... - Scribd&lt;/i&gt;. (n.d.). Retrieved from https://www.scribd.com/doc/142690424/Becoming-a-Professional-Life-Coach-Lessons-From-the-Institute-of-Life-Coach-Training</int2:citationText>
                </int2:suggestion>
                <int2:suggestion int2:citationStyle="Chicago" int2:isIdentical="0">
                  <int2:citationText>“Becoming A Professional Life Coach Lessons From The Institute ... - Scribd” n.d., https://www.scribd.com/doc/142690424/Becoming-a-Professional-Life-Coach-Lessons-From-the-Institute-of-Life-Coach-Training.</int2:citationText>
                </int2:suggestion>
              </int2:suggestions>
            </int2:source>
          </int2:similarityCritique>
        </oel:ext>
      </int2:extLst>
    </int2:bookmark>
    <int2:bookmark int2:bookmarkName="_Int_4kizbEh6" int2:invalidationBookmarkName="" int2:hashCode="pkR08cFkJJNfdo" int2:id="6zR9LbsR">
      <int2:extLst>
        <oel:ext uri="426473B9-03D8-482F-96C9-C2C85392BACA">
          <int2:similarityCritique int2:version="1" int2:context="Doran, G. T. (1981). There’s a S.M.A.R.T. Way to Write Management’s Goals and Objectives. Management Review, 70, 35-36.">
            <int2:source int2:sourceType="Online" int2:sourceTitle="Doran, G. T. (1981). There’s a S.M.A.R.T. Way to Write Management’s ..." int2:sourceUrl="https://www.scirp.org/(S(351jmbntvnsjt1aadkposzje))/reference/ReferencesPapers.aspx?ReferenceID=1459599" int2:sourceSnippet="Doran, G. T. (1981). There’s a S.M.A.R.T. Way to Write Management’s Goals and Objectives. Management Review, 70, 35-36. has been cited by the following article: TITLE: Community Monitoring of Forest Carbon Stocks and Safeguards Tracking in Kenya: Design and Implementation Considerations. AUTHORS: Julius G. Muchemi, Michael K. McCall ...">
              <int2:suggestions int2:citationType="Inline">
                <int2:suggestion int2:citationStyle="Mla" int2:isIdentical="0">
                  <int2:citationText>(“Doran, G. T. (1981). There’s a S.M.A.R.T. Way to Write Management’s ...”)</int2:citationText>
                </int2:suggestion>
                <int2:suggestion int2:citationStyle="Apa" int2:isIdentical="0">
                  <int2:citationText>(“Doran, G. T. (1981). There’s a S.M.A.R.T. Way to Write Management’s ...”)</int2:citationText>
                </int2:suggestion>
                <int2:suggestion int2:citationStyle="Chicago" int2:isIdentical="0">
                  <int2:citationText>(“Doran, G. T. (1981). There’s a S.M.A.R.T. Way to Write Management’s ...”)</int2:citationText>
                </int2:suggestion>
              </int2:suggestions>
              <int2:suggestions int2:citationType="Full">
                <int2:suggestion int2:citationStyle="Mla" int2:isIdentical="0">
                  <int2:citationText>&lt;i&gt;Doran, G. T. (1981). There’s a S.M.A.R.T. Way to Write Management’s ...&lt;/i&gt;, https://www.scirp.org/(S(351jmbntvnsjt1aadkposzje))/reference/ReferencesPapers.aspx?ReferenceID=1459599.</int2:citationText>
                </int2:suggestion>
                <int2:suggestion int2:citationStyle="Apa" int2:isIdentical="0">
                  <int2:citationText>&lt;i&gt;Doran, G. T. (1981). There’s a S.M.A.R.T. Way to Write Management’s ...&lt;/i&gt;. (n.d.). Retrieved from https://www.scirp.org/(S(351jmbntvnsjt1aadkposzje))/reference/ReferencesPapers.aspx?ReferenceID=1459599</int2:citationText>
                </int2:suggestion>
                <int2:suggestion int2:citationStyle="Chicago" int2:isIdentical="0">
                  <int2:citationText>“Doran, G. T. (1981). There’s a S.M.A.R.T. Way to Write Management’s ...” n.d., https://www.scirp.org/(S(351jmbntvnsjt1aadkposzje))/reference/ReferencesPapers.aspx?ReferenceID=1459599.</int2:citationText>
                </int2:suggestion>
              </int2:suggestions>
            </int2:source>
          </int2:similarityCritique>
        </oel:ext>
      </int2:extLst>
    </int2:bookmark>
    <int2:bookmark int2:bookmarkName="_Int_afCFuy3Z" int2:invalidationBookmarkName="" int2:hashCode="F4OiaQNXgnllvl" int2:id="rYDpap9G">
      <int2:extLst>
        <oel:ext uri="426473B9-03D8-482F-96C9-C2C85392BACA">
          <int2:similarityCritique int2:version="1" int2:context="Self-actualization towards positive well-being: combating despair during the COVID-19 pandemic.">
            <int2:source int2:sourceType="Online" int2:sourceTitle="Self-actualization towards positive well-being: combating despair ..." int2:sourceUrl="https://search.bvsalud.org/global-literature-on-novel-coronavirus-2019-ncov/resource/pt/covidwho-1228533" int2:sourceSnippet="Self-actualization towards positive well-being: combating despair during the COVID-19 pandemic. Del Castillo, Fides A. Del Castillo FA; Theology and Religious Education Department, De La Salle University, Manila, Philippines 0922. J Public Health (Oxf); 2021 May 17 ...">
              <int2:suggestions int2:citationType="Inline">
                <int2:suggestion int2:citationStyle="Mla" int2:isIdentical="1">
                  <int2:citationText>(“Self-actualization towards positive well-being: combating despair ...”)</int2:citationText>
                </int2:suggestion>
                <int2:suggestion int2:citationStyle="Apa" int2:isIdentical="1">
                  <int2:citationText>(“Self-actualization towards positive well-being: combating despair ...”)</int2:citationText>
                </int2:suggestion>
                <int2:suggestion int2:citationStyle="Chicago" int2:isIdentical="1">
                  <int2:citationText>(“Self-actualization towards positive well-being: combating despair ...”)</int2:citationText>
                </int2:suggestion>
              </int2:suggestions>
              <int2:suggestions int2:citationType="Full">
                <int2:suggestion int2:citationStyle="Mla" int2:isIdentical="1">
                  <int2:citationText>&lt;i&gt;Self-actualization towards positive well-being: combating despair ...&lt;/i&gt;, https://search.bvsalud.org/global-literature-on-novel-coronavirus-2019-ncov/resource/pt/covidwho-1228533.</int2:citationText>
                </int2:suggestion>
                <int2:suggestion int2:citationStyle="Apa" int2:isIdentical="1">
                  <int2:citationText>&lt;i&gt;Self-actualization towards positive well-being: combating despair ...&lt;/i&gt;. (n.d.). Retrieved from https://search.bvsalud.org/global-literature-on-novel-coronavirus-2019-ncov/resource/pt/covidwho-1228533</int2:citationText>
                </int2:suggestion>
                <int2:suggestion int2:citationStyle="Chicago" int2:isIdentical="1">
                  <int2:citationText>“Self-actualization towards positive well-being: combating despair ...” n.d., https://search.bvsalud.org/global-literature-on-novel-coronavirus-2019-ncov/resource/pt/covidwho-1228533.</int2:citationText>
                </int2:suggestion>
              </int2:suggestions>
            </int2:source>
            <int2:source int2:sourceType="Online" int2:sourceTitle="Self-actualization towards positive well-being: combating despair ..." int2:sourceUrl="https://pesquisa.bvsalud.org/global-literature-on-novel-coronavirus-2019-ncov/resource/en/covidwho-1228533" int2:sourceSnippet="Self-actualization towards positive well-being: combating despair during the COVID-19 pandemic. Del Castillo, Fides A. Del Castillo FA; Theology and Religious Education Department, De La Salle University, Manila, Philippines 0922. J Public Health (Oxf); 43(4): e757-e758 ...">
              <int2:suggestions int2:citationType="Inline">
                <int2:suggestion int2:citationStyle="Mla" int2:isIdentical="1">
                  <int2:citationText>(“Self-actualization towards positive well-being: combating despair ...”)</int2:citationText>
                </int2:suggestion>
                <int2:suggestion int2:citationStyle="Apa" int2:isIdentical="1">
                  <int2:citationText>(“Self-actualization towards positive well-being: combating despair ...”)</int2:citationText>
                </int2:suggestion>
                <int2:suggestion int2:citationStyle="Chicago" int2:isIdentical="1">
                  <int2:citationText>(“Self-actualization towards positive well-being: combating despair ...”)</int2:citationText>
                </int2:suggestion>
              </int2:suggestions>
              <int2:suggestions int2:citationType="Full">
                <int2:suggestion int2:citationStyle="Mla" int2:isIdentical="1">
                  <int2:citationText>&lt;i&gt;Self-actualization towards positive well-being: combating despair ...&lt;/i&gt;, https://pesquisa.bvsalud.org/global-literature-on-novel-coronavirus-2019-ncov/resource/en/covidwho-1228533.</int2:citationText>
                </int2:suggestion>
                <int2:suggestion int2:citationStyle="Apa" int2:isIdentical="1">
                  <int2:citationText>&lt;i&gt;Self-actualization towards positive well-being: combating despair ...&lt;/i&gt;. (n.d.). Retrieved from https://pesquisa.bvsalud.org/global-literature-on-novel-coronavirus-2019-ncov/resource/en/covidwho-1228533</int2:citationText>
                </int2:suggestion>
                <int2:suggestion int2:citationStyle="Chicago" int2:isIdentical="1">
                  <int2:citationText>“Self-actualization towards positive well-being: combating despair ...” n.d., https://pesquisa.bvsalud.org/global-literature-on-novel-coronavirus-2019-ncov/resource/en/covidwho-1228533.</int2:citationText>
                </int2:suggestion>
              </int2:suggestions>
            </int2:source>
            <int2:source int2:sourceType="Online" int2:sourceTitle="Self-actualization towards positive well-being: combating despair ..." int2:sourceUrl="https://pubmed.ncbi.nlm.nih.gov/33993314/" int2:sourceSnippet="Self-actualization towards positive well-being: combating despair during the COVID-19 pandemic J Public Health (Oxf). 2021 Dec 10;43(4):e757-e758. doi: 10.1093/pubmed/fdab148. Author Fides A Del Castillo 1 2 Affiliations 1 Theology and Religious Education Department, De La ...">
              <int2:suggestions int2:citationType="Inline">
                <int2:suggestion int2:citationStyle="Mla" int2:isIdentical="0">
                  <int2:citationText>(“Self-actualization towards positive well-being: combating despair ...”)</int2:citationText>
                </int2:suggestion>
                <int2:suggestion int2:citationStyle="Apa" int2:isIdentical="0">
                  <int2:citationText>(“Self-actualization towards positive well-being: combating despair ...”)</int2:citationText>
                </int2:suggestion>
                <int2:suggestion int2:citationStyle="Chicago" int2:isIdentical="0">
                  <int2:citationText>(“Self-actualization towards positive well-being: combating despair ...”)</int2:citationText>
                </int2:suggestion>
              </int2:suggestions>
              <int2:suggestions int2:citationType="Full">
                <int2:suggestion int2:citationStyle="Mla" int2:isIdentical="0">
                  <int2:citationText>&lt;i&gt;Self-actualization towards positive well-being: combating despair ...&lt;/i&gt;, https://pubmed.ncbi.nlm.nih.gov/33993314/.</int2:citationText>
                </int2:suggestion>
                <int2:suggestion int2:citationStyle="Apa" int2:isIdentical="0">
                  <int2:citationText>&lt;i&gt;Self-actualization towards positive well-being: combating despair ...&lt;/i&gt;. (n.d.). Retrieved from https://pubmed.ncbi.nlm.nih.gov/33993314/</int2:citationText>
                </int2:suggestion>
                <int2:suggestion int2:citationStyle="Chicago" int2:isIdentical="0">
                  <int2:citationText>“Self-actualization towards positive well-being: combating despair ...” n.d., https://pubmed.ncbi.nlm.nih.gov/33993314/.</int2:citationText>
                </int2:suggestion>
              </int2:suggestions>
            </int2:source>
          </int2:similarityCritique>
        </oel:ext>
      </int2:extLst>
    </int2:bookmark>
    <int2:bookmark int2:bookmarkName="_Int_bIVzDQRq" int2:invalidationBookmarkName="" int2:hashCode="qc1KRBWeZYHHzT" int2:id="5AuXqHTg">
      <int2:extLst>
        <oel:ext uri="426473B9-03D8-482F-96C9-C2C85392BACA">
          <int2:similarityCritique int2:version="1" int2:context="Coaching with the Myers Briggs Type Indicator: A Valuable Tool for Client Self-Awareness.">
            <int2:source int2:sourceType="Online" int2:sourceTitle="Coaching with the Myers Briggs Type Indicator (MBTI) - Regent University" int2:sourceUrl="https://www.regent.edu/journal/journal-of-practical-consulting/coaching-with-myers-briggs-type-indicator-mbti/" int2:sourceSnippet="Coaching with the Myers Briggs Type Indicator: A Valuable Tool for Client Self-Awareness. Author: Dr. Kay M. Bower, PMP . Journal: Journal of Practical Consulting . Issue: 2 . Volume: 5 . Year: 2015. This paper explores the importance of client self- and other-awareness as a means for success in self determination with a coaching relationship ...">
              <int2:suggestions int2:citationType="Inline">
                <int2:suggestion int2:citationStyle="Mla" int2:isIdentical="1">
                  <int2:citationText>(“Coaching with the Myers Briggs Type Indicator (MBTI) - Regent University”)</int2:citationText>
                </int2:suggestion>
                <int2:suggestion int2:citationStyle="Apa" int2:isIdentical="1">
                  <int2:citationText>(“Coaching with the Myers Briggs Type Indicator (MBTI) - Regent University”)</int2:citationText>
                </int2:suggestion>
                <int2:suggestion int2:citationStyle="Chicago" int2:isIdentical="1">
                  <int2:citationText>(“Coaching with the Myers Briggs Type Indicator (MBTI) - Regent University”)</int2:citationText>
                </int2:suggestion>
              </int2:suggestions>
              <int2:suggestions int2:citationType="Full">
                <int2:suggestion int2:citationStyle="Mla" int2:isIdentical="1">
                  <int2:citationText>&lt;i&gt;Coaching with the Myers Briggs Type Indicator (MBTI) - Regent University&lt;/i&gt;, https://www.regent.edu/journal/journal-of-practical-consulting/coaching-with-myers-briggs-type-indicator-mbti/.</int2:citationText>
                </int2:suggestion>
                <int2:suggestion int2:citationStyle="Apa" int2:isIdentical="1">
                  <int2:citationText>&lt;i&gt;Coaching with the Myers Briggs Type Indicator (MBTI) - Regent University&lt;/i&gt;. (n.d.). Retrieved from https://www.regent.edu/journal/journal-of-practical-consulting/coaching-with-myers-briggs-type-indicator-mbti/</int2:citationText>
                </int2:suggestion>
                <int2:suggestion int2:citationStyle="Chicago" int2:isIdentical="1">
                  <int2:citationText>“Coaching with the Myers Briggs Type Indicator (MBTI) - Regent University” n.d., https://www.regent.edu/journal/journal-of-practical-consulting/coaching-with-myers-briggs-type-indicator-mbti/.</int2:citationText>
                </int2:suggestion>
              </int2:suggestions>
            </int2:source>
            <int2:source int2:sourceType="Online" int2:sourceTitle="MBTI Coaching - Regent University" int2:sourceUrl="https://www.regent.edu/journal/journal-of-practical-consulting/myers-briggs-type-indicator-mbti-coaching/" int2:sourceSnippet="Coaching with the Myers Briggs Type Indicator: A Valuable Tool for Client Self-Awareness. Author: Dr. Kay Bower, PMP . Journal: Journal of Practical Consulting . Issue: 2 . Volume: 5 . Year: 2015. This paper explores the importance of client self- and other-awareness as a means for success in self-determination with a coaching relationship ...">
              <int2:suggestions int2:citationType="Inline">
                <int2:suggestion int2:citationStyle="Mla" int2:isIdentical="1">
                  <int2:citationText>(“MBTI Coaching - Regent University”)</int2:citationText>
                </int2:suggestion>
                <int2:suggestion int2:citationStyle="Apa" int2:isIdentical="1">
                  <int2:citationText>(“MBTI Coaching - Regent University”)</int2:citationText>
                </int2:suggestion>
                <int2:suggestion int2:citationStyle="Chicago" int2:isIdentical="1">
                  <int2:citationText>(“MBTI Coaching - Regent University”)</int2:citationText>
                </int2:suggestion>
              </int2:suggestions>
              <int2:suggestions int2:citationType="Full">
                <int2:suggestion int2:citationStyle="Mla" int2:isIdentical="1">
                  <int2:citationText>&lt;i&gt;MBTI Coaching - Regent University&lt;/i&gt;, https://www.regent.edu/journal/journal-of-practical-consulting/myers-briggs-type-indicator-mbti-coaching/.</int2:citationText>
                </int2:suggestion>
                <int2:suggestion int2:citationStyle="Apa" int2:isIdentical="1">
                  <int2:citationText>&lt;i&gt;MBTI Coaching - Regent University&lt;/i&gt;. (n.d.). Retrieved from https://www.regent.edu/journal/journal-of-practical-consulting/myers-briggs-type-indicator-mbti-coaching/</int2:citationText>
                </int2:suggestion>
                <int2:suggestion int2:citationStyle="Chicago" int2:isIdentical="1">
                  <int2:citationText>“MBTI Coaching - Regent University” n.d., https://www.regent.edu/journal/journal-of-practical-consulting/myers-briggs-type-indicator-mbti-coaching/.</int2:citationText>
                </int2:suggestion>
              </int2:suggestions>
            </int2:source>
            <int2:source int2:sourceType="Online" int2:sourceTitle="Coaching with the Myers Briggs Type Indicator: A Valuable Tool for ..." int2:sourceUrl="https://www3.ncrn.cornell.edu/coaching-with-the-myers-briggs-type-indicator-a_YjozMjoxMw.pdf" int2:sourceSnippet="Coaching with the Myers Briggs Type Indicator: A Valuable Tool for Client Self-Awareness Dr. Kay M. Bower, PMP Koinonia Coaching &amp; Consulting LLC This paper explores the importance of client self- and other-awareness as a means for success in self-determination with a coaching relationship. Within the context of the Gestalt and Person-Centered">
              <int2:suggestions int2:citationType="Inline">
                <int2:suggestion int2:citationStyle="Mla" int2:isIdentical="0">
                  <int2:citationText>(“Coaching with the Myers Briggs Type Indicator: A Valuable Tool for ...”)</int2:citationText>
                </int2:suggestion>
                <int2:suggestion int2:citationStyle="Apa" int2:isIdentical="0">
                  <int2:citationText>(“Coaching with the Myers Briggs Type Indicator: A Valuable Tool for ...”)</int2:citationText>
                </int2:suggestion>
                <int2:suggestion int2:citationStyle="Chicago" int2:isIdentical="0">
                  <int2:citationText>(“Coaching with the Myers Briggs Type Indicator: A Valuable Tool for ...”)</int2:citationText>
                </int2:suggestion>
              </int2:suggestions>
              <int2:suggestions int2:citationType="Full">
                <int2:suggestion int2:citationStyle="Mla" int2:isIdentical="0">
                  <int2:citationText>&lt;i&gt;Coaching with the Myers Briggs Type Indicator: A Valuable Tool for ...&lt;/i&gt;, https://www3.ncrn.cornell.edu/coaching-with-the-myers-briggs-type-indicator-a_YjozMjoxMw.pdf.</int2:citationText>
                </int2:suggestion>
                <int2:suggestion int2:citationStyle="Apa" int2:isIdentical="0">
                  <int2:citationText>&lt;i&gt;Coaching with the Myers Briggs Type Indicator: A Valuable Tool for ...&lt;/i&gt;. (n.d.). Retrieved from https://www3.ncrn.cornell.edu/coaching-with-the-myers-briggs-type-indicator-a_YjozMjoxMw.pdf</int2:citationText>
                </int2:suggestion>
                <int2:suggestion int2:citationStyle="Chicago" int2:isIdentical="0">
                  <int2:citationText>“Coaching with the Myers Briggs Type Indicator: A Valuable Tool for ...” n.d., https://www3.ncrn.cornell.edu/coaching-with-the-myers-briggs-type-indicator-a_YjozMjoxMw.pdf.</int2:citationText>
                </int2:suggestion>
              </int2:suggestions>
            </int2:source>
          </int2:similarityCritique>
        </oel:ext>
      </int2:extLst>
    </int2:bookmark>
    <int2:entireDocument int2:id="OJhUqk4f">
      <int2:extLst>
        <oel:ext uri="E302BA01-7950-474C-9AD3-286E660C40A8">
          <int2:similaritySummary int2:version="1" int2:runId="1686532343337" int2:tilesCheckedInThisRun="44" int2:totalNumOfTiles="44" int2:similarityAnnotationCount="6" int2:numWords="4200" int2:numFlaggedWords="81"/>
        </oel:ext>
      </int2:extLst>
    </int2:entireDocument>
  </int2:observations>
  <int2:intelligenceSettings/>
  <int2:onDemandWorkflows>
    <int2:onDemandWorkflow int2:type="SimilarityCheck" int2:paragraphVersions="0ADF0E1E-77777777 2A2D538A-77777777 27EAA947-38BE59E0 786E40FA-77777777 1D813F10-221B09AD 024EF6A3-28C3AFF9 76429F66-77346ADF 1BB8730E-67A87148 440EC85F-5EAA6418 49CED086-1681447A 782CBA95-7A89FCB3 46F675A5-77777777 390B1765-5D3F4B2C 2E5F11EB-103F3539 660217C2-63DDB935 0302862A-77777777 201E1D4E-4C8FC50D 28F58BA8-77777777 373A3F3D-1C2DD0E2 1C2BFC8F-57030115 0D60B28F-48797171 78362CAF-77777777 4412AF12-5E84CDF1 27DD8825-77777777 01611201-0CDC4C55 7A78BEBA-77777777 62A2315A-49036C9D 213BE0BD-77777777 56715A6E-3F433979 1100AA48-77777777 104A07C0-0C0F6BB8 134606DA-77777777 7DE90175-75F77FBD 1D82E97D-77777777 652D523D-769C41C3 7F8BCD34-77777777 580DA552-573AAD57 01533B65-77777777 189165F5-23486CBD 1AA92BD4-77777777 63E97ECE-3D6470B3 28D4E271-09FFD4BB 6FB4A703-6416B89A 49C4F1DD-77777777 3690CEF2-46C2B39B 6B11BD6F-6468697A 14A35300-18EF8349 069C3F42-33336BFE 56C2BEC5-013AD992 0189A6BC-18CE192C 35A85A2B-0FA5570F 1D0A83DE-6B052042 2AB4E622-46F528D0 3A89385C-4155E9B1 13F01AAC-36D52EED 776182B3-293DE626 7B0CF55E-54C1546D 09528F31-5DC896F9 535EBCCF-2E24692A 5231AD59-76965A7B 395DB9EE-342524CC 2A25DE9F-4E43DC64 7150AD6F-1563E302 255367EA-33EC8DA1 13E3E162-10F40FAA 25795AE3-43ADDE4F 2B8F6CB0-47A83EF1 5507F141-204E5E56 72ECB8B5-2A373C0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80D37"/>
    <w:multiLevelType w:val="hybridMultilevel"/>
    <w:tmpl w:val="31A29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C060E"/>
    <w:multiLevelType w:val="hybridMultilevel"/>
    <w:tmpl w:val="CAC0A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15BD3"/>
    <w:multiLevelType w:val="hybridMultilevel"/>
    <w:tmpl w:val="CE7A9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1C1762"/>
    <w:multiLevelType w:val="hybridMultilevel"/>
    <w:tmpl w:val="A27AC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1494049">
    <w:abstractNumId w:val="2"/>
  </w:num>
  <w:num w:numId="2" w16cid:durableId="997151475">
    <w:abstractNumId w:val="0"/>
  </w:num>
  <w:num w:numId="3" w16cid:durableId="437608594">
    <w:abstractNumId w:val="1"/>
  </w:num>
  <w:num w:numId="4" w16cid:durableId="956847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4FA"/>
    <w:rsid w:val="00027354"/>
    <w:rsid w:val="000B599D"/>
    <w:rsid w:val="000B769D"/>
    <w:rsid w:val="000E4E07"/>
    <w:rsid w:val="0011360B"/>
    <w:rsid w:val="00123292"/>
    <w:rsid w:val="00160741"/>
    <w:rsid w:val="002004FA"/>
    <w:rsid w:val="00220D4B"/>
    <w:rsid w:val="00247AB9"/>
    <w:rsid w:val="002B47FC"/>
    <w:rsid w:val="002B7972"/>
    <w:rsid w:val="002D4F35"/>
    <w:rsid w:val="00313E04"/>
    <w:rsid w:val="0033F991"/>
    <w:rsid w:val="003DC1E5"/>
    <w:rsid w:val="003F6FA4"/>
    <w:rsid w:val="004A6783"/>
    <w:rsid w:val="00524D3E"/>
    <w:rsid w:val="005554F0"/>
    <w:rsid w:val="00557CB1"/>
    <w:rsid w:val="00577130"/>
    <w:rsid w:val="005938D6"/>
    <w:rsid w:val="005A5DA7"/>
    <w:rsid w:val="005D06BD"/>
    <w:rsid w:val="00626EC8"/>
    <w:rsid w:val="006B6306"/>
    <w:rsid w:val="006C2B4F"/>
    <w:rsid w:val="006D468C"/>
    <w:rsid w:val="006D63A6"/>
    <w:rsid w:val="00756E67"/>
    <w:rsid w:val="00760128"/>
    <w:rsid w:val="007648A6"/>
    <w:rsid w:val="00794AF6"/>
    <w:rsid w:val="007A0B02"/>
    <w:rsid w:val="00847840"/>
    <w:rsid w:val="00876D53"/>
    <w:rsid w:val="008C24A3"/>
    <w:rsid w:val="00974F2D"/>
    <w:rsid w:val="00987FD4"/>
    <w:rsid w:val="009A0FBB"/>
    <w:rsid w:val="009A1301"/>
    <w:rsid w:val="009F0792"/>
    <w:rsid w:val="00A5348A"/>
    <w:rsid w:val="00AF2E3E"/>
    <w:rsid w:val="00AF4293"/>
    <w:rsid w:val="00AF7149"/>
    <w:rsid w:val="00B327C1"/>
    <w:rsid w:val="00B36103"/>
    <w:rsid w:val="00BA6801"/>
    <w:rsid w:val="00BD01C0"/>
    <w:rsid w:val="00BF274A"/>
    <w:rsid w:val="00C11843"/>
    <w:rsid w:val="00C641FE"/>
    <w:rsid w:val="00C80347"/>
    <w:rsid w:val="00CA3BF5"/>
    <w:rsid w:val="00CD0D96"/>
    <w:rsid w:val="00CD38B7"/>
    <w:rsid w:val="00D21C02"/>
    <w:rsid w:val="00D749B7"/>
    <w:rsid w:val="00D91595"/>
    <w:rsid w:val="00DD636C"/>
    <w:rsid w:val="00E1045B"/>
    <w:rsid w:val="00E21D2E"/>
    <w:rsid w:val="00E44B35"/>
    <w:rsid w:val="00E62985"/>
    <w:rsid w:val="00E67E7A"/>
    <w:rsid w:val="00E9219A"/>
    <w:rsid w:val="00E9615D"/>
    <w:rsid w:val="00F16CE8"/>
    <w:rsid w:val="00F51B79"/>
    <w:rsid w:val="00F70624"/>
    <w:rsid w:val="00FB40B4"/>
    <w:rsid w:val="00FC4391"/>
    <w:rsid w:val="00FE0DAC"/>
    <w:rsid w:val="00FF1CAD"/>
    <w:rsid w:val="01BD90E0"/>
    <w:rsid w:val="01D43EB7"/>
    <w:rsid w:val="02659E4E"/>
    <w:rsid w:val="026BCF3C"/>
    <w:rsid w:val="02FEDAB3"/>
    <w:rsid w:val="0426B02B"/>
    <w:rsid w:val="0472E1D3"/>
    <w:rsid w:val="05AD4D2E"/>
    <w:rsid w:val="05CB3033"/>
    <w:rsid w:val="067098E2"/>
    <w:rsid w:val="099B3582"/>
    <w:rsid w:val="0A218504"/>
    <w:rsid w:val="0C201F33"/>
    <w:rsid w:val="0C7C96E1"/>
    <w:rsid w:val="0C902BA9"/>
    <w:rsid w:val="0CBF0B3E"/>
    <w:rsid w:val="0D410C91"/>
    <w:rsid w:val="0D99BA3F"/>
    <w:rsid w:val="0E2BFC0A"/>
    <w:rsid w:val="0E5ADB9F"/>
    <w:rsid w:val="0FEC931A"/>
    <w:rsid w:val="0FF6AC00"/>
    <w:rsid w:val="103D8A1A"/>
    <w:rsid w:val="119BF3C3"/>
    <w:rsid w:val="11BF0FE2"/>
    <w:rsid w:val="132E4CC2"/>
    <w:rsid w:val="1346B04A"/>
    <w:rsid w:val="13752ADC"/>
    <w:rsid w:val="141B7D75"/>
    <w:rsid w:val="14E9A338"/>
    <w:rsid w:val="1510FB3D"/>
    <w:rsid w:val="1665ED84"/>
    <w:rsid w:val="175B440E"/>
    <w:rsid w:val="17F1BC96"/>
    <w:rsid w:val="1801BDE5"/>
    <w:rsid w:val="184C7239"/>
    <w:rsid w:val="18F08C48"/>
    <w:rsid w:val="194B3BE9"/>
    <w:rsid w:val="1955E83D"/>
    <w:rsid w:val="19634503"/>
    <w:rsid w:val="1A01187A"/>
    <w:rsid w:val="1B395EA7"/>
    <w:rsid w:val="1B8C1E00"/>
    <w:rsid w:val="1B97B69C"/>
    <w:rsid w:val="1C0751ED"/>
    <w:rsid w:val="1CA512E6"/>
    <w:rsid w:val="1D773716"/>
    <w:rsid w:val="1F7CE44E"/>
    <w:rsid w:val="1F885B9A"/>
    <w:rsid w:val="1FBA7D6D"/>
    <w:rsid w:val="20666C1C"/>
    <w:rsid w:val="2067AEDE"/>
    <w:rsid w:val="20AED7D8"/>
    <w:rsid w:val="21564DCE"/>
    <w:rsid w:val="2287277B"/>
    <w:rsid w:val="231DE47B"/>
    <w:rsid w:val="2482A63D"/>
    <w:rsid w:val="24950F89"/>
    <w:rsid w:val="2683FED4"/>
    <w:rsid w:val="28C39CB0"/>
    <w:rsid w:val="2988682C"/>
    <w:rsid w:val="29BB9F96"/>
    <w:rsid w:val="2AD52AC0"/>
    <w:rsid w:val="2B342E90"/>
    <w:rsid w:val="2C59B614"/>
    <w:rsid w:val="2C5A7A95"/>
    <w:rsid w:val="2DC7D7C4"/>
    <w:rsid w:val="2E2EC65E"/>
    <w:rsid w:val="2E4747A6"/>
    <w:rsid w:val="2E65AB3B"/>
    <w:rsid w:val="2E8E2A1B"/>
    <w:rsid w:val="2E8F10B9"/>
    <w:rsid w:val="2E91AF64"/>
    <w:rsid w:val="2EB720A5"/>
    <w:rsid w:val="2F83E237"/>
    <w:rsid w:val="2FDCD829"/>
    <w:rsid w:val="30FD7D43"/>
    <w:rsid w:val="31745F1E"/>
    <w:rsid w:val="320B4BDF"/>
    <w:rsid w:val="334C2BEB"/>
    <w:rsid w:val="33568C95"/>
    <w:rsid w:val="338A91C8"/>
    <w:rsid w:val="35266229"/>
    <w:rsid w:val="35D0FF4D"/>
    <w:rsid w:val="36E4A3C5"/>
    <w:rsid w:val="383AC2F4"/>
    <w:rsid w:val="38D5CE1E"/>
    <w:rsid w:val="393CCB5D"/>
    <w:rsid w:val="3AE89E11"/>
    <w:rsid w:val="3B82B90A"/>
    <w:rsid w:val="3BEDEE74"/>
    <w:rsid w:val="3C510EFF"/>
    <w:rsid w:val="3D038303"/>
    <w:rsid w:val="3E90F3C8"/>
    <w:rsid w:val="3F9F66B7"/>
    <w:rsid w:val="4089A037"/>
    <w:rsid w:val="41195EAD"/>
    <w:rsid w:val="41E94F6E"/>
    <w:rsid w:val="4298A04A"/>
    <w:rsid w:val="42DF7FC7"/>
    <w:rsid w:val="43484F3B"/>
    <w:rsid w:val="435E2E44"/>
    <w:rsid w:val="4459F581"/>
    <w:rsid w:val="459D40ED"/>
    <w:rsid w:val="465C0CF5"/>
    <w:rsid w:val="46B92D61"/>
    <w:rsid w:val="47FF7317"/>
    <w:rsid w:val="48D45F02"/>
    <w:rsid w:val="49F9B5E9"/>
    <w:rsid w:val="4B2BA1BC"/>
    <w:rsid w:val="4B54E101"/>
    <w:rsid w:val="4C0BFFC4"/>
    <w:rsid w:val="4C2A3E74"/>
    <w:rsid w:val="4C3E9F70"/>
    <w:rsid w:val="4D610051"/>
    <w:rsid w:val="4E2A1FF4"/>
    <w:rsid w:val="4E75652B"/>
    <w:rsid w:val="4FBE02CF"/>
    <w:rsid w:val="505AA2F0"/>
    <w:rsid w:val="518F8714"/>
    <w:rsid w:val="51AB0AAA"/>
    <w:rsid w:val="52FD9117"/>
    <w:rsid w:val="5457C96D"/>
    <w:rsid w:val="54996178"/>
    <w:rsid w:val="563531D9"/>
    <w:rsid w:val="570DFF0A"/>
    <w:rsid w:val="57633F67"/>
    <w:rsid w:val="576FF239"/>
    <w:rsid w:val="594246F2"/>
    <w:rsid w:val="5B5C3348"/>
    <w:rsid w:val="5C7A6A44"/>
    <w:rsid w:val="5CAB6576"/>
    <w:rsid w:val="5CF2D16A"/>
    <w:rsid w:val="5D07088F"/>
    <w:rsid w:val="5E002DB4"/>
    <w:rsid w:val="5F90347D"/>
    <w:rsid w:val="604CF41E"/>
    <w:rsid w:val="61FFC545"/>
    <w:rsid w:val="62514D4B"/>
    <w:rsid w:val="62E962E1"/>
    <w:rsid w:val="658A1FD8"/>
    <w:rsid w:val="668AE696"/>
    <w:rsid w:val="6719C090"/>
    <w:rsid w:val="6772B3E0"/>
    <w:rsid w:val="6A535FE0"/>
    <w:rsid w:val="6A87ECBF"/>
    <w:rsid w:val="6B558EB5"/>
    <w:rsid w:val="6BECA156"/>
    <w:rsid w:val="6D8D09FB"/>
    <w:rsid w:val="6DB51BAF"/>
    <w:rsid w:val="6DC306A4"/>
    <w:rsid w:val="6DE1E15A"/>
    <w:rsid w:val="6FA26274"/>
    <w:rsid w:val="6FB5CF95"/>
    <w:rsid w:val="6FC49F8B"/>
    <w:rsid w:val="70AFBEBE"/>
    <w:rsid w:val="70C7DA51"/>
    <w:rsid w:val="71110B12"/>
    <w:rsid w:val="72589811"/>
    <w:rsid w:val="7263AAB2"/>
    <w:rsid w:val="7268A2E0"/>
    <w:rsid w:val="74047341"/>
    <w:rsid w:val="749370A3"/>
    <w:rsid w:val="75871B45"/>
    <w:rsid w:val="75CF0CE2"/>
    <w:rsid w:val="76B3B9BC"/>
    <w:rsid w:val="78D7E464"/>
    <w:rsid w:val="7B9B00FF"/>
    <w:rsid w:val="7C921539"/>
    <w:rsid w:val="7CA442D9"/>
    <w:rsid w:val="7DDA252D"/>
    <w:rsid w:val="7E4B972D"/>
    <w:rsid w:val="7FBA2176"/>
    <w:rsid w:val="7FE76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6A821"/>
  <w15:chartTrackingRefBased/>
  <w15:docId w15:val="{43B449AA-0504-4DE7-864C-9272900A3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B40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B40B4"/>
  </w:style>
  <w:style w:type="character" w:customStyle="1" w:styleId="eop">
    <w:name w:val="eop"/>
    <w:basedOn w:val="DefaultParagraphFont"/>
    <w:rsid w:val="00FB40B4"/>
  </w:style>
  <w:style w:type="paragraph" w:styleId="ListParagraph">
    <w:name w:val="List Paragraph"/>
    <w:basedOn w:val="Normal"/>
    <w:uiPriority w:val="34"/>
    <w:qFormat/>
    <w:rsid w:val="00247AB9"/>
    <w:pPr>
      <w:ind w:left="720"/>
      <w:contextualSpacing/>
    </w:pPr>
  </w:style>
  <w:style w:type="paragraph" w:styleId="NormalWeb">
    <w:name w:val="Normal (Web)"/>
    <w:basedOn w:val="Normal"/>
    <w:uiPriority w:val="99"/>
    <w:semiHidden/>
    <w:unhideWhenUsed/>
    <w:rsid w:val="00247A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36103"/>
    <w:rPr>
      <w:color w:val="0563C1" w:themeColor="hyperlink"/>
      <w:u w:val="single"/>
    </w:rPr>
  </w:style>
  <w:style w:type="character" w:styleId="UnresolvedMention">
    <w:name w:val="Unresolved Mention"/>
    <w:basedOn w:val="DefaultParagraphFont"/>
    <w:uiPriority w:val="99"/>
    <w:semiHidden/>
    <w:unhideWhenUsed/>
    <w:rsid w:val="00B36103"/>
    <w:rPr>
      <w:color w:val="605E5C"/>
      <w:shd w:val="clear" w:color="auto" w:fill="E1DFDD"/>
    </w:rPr>
  </w:style>
  <w:style w:type="character" w:styleId="FollowedHyperlink">
    <w:name w:val="FollowedHyperlink"/>
    <w:basedOn w:val="DefaultParagraphFont"/>
    <w:uiPriority w:val="99"/>
    <w:semiHidden/>
    <w:unhideWhenUsed/>
    <w:rsid w:val="00BD01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836334">
      <w:bodyDiv w:val="1"/>
      <w:marLeft w:val="0"/>
      <w:marRight w:val="0"/>
      <w:marTop w:val="0"/>
      <w:marBottom w:val="0"/>
      <w:divBdr>
        <w:top w:val="none" w:sz="0" w:space="0" w:color="auto"/>
        <w:left w:val="none" w:sz="0" w:space="0" w:color="auto"/>
        <w:bottom w:val="none" w:sz="0" w:space="0" w:color="auto"/>
        <w:right w:val="none" w:sz="0" w:space="0" w:color="auto"/>
      </w:divBdr>
      <w:divsChild>
        <w:div w:id="610169253">
          <w:marLeft w:val="0"/>
          <w:marRight w:val="0"/>
          <w:marTop w:val="0"/>
          <w:marBottom w:val="0"/>
          <w:divBdr>
            <w:top w:val="none" w:sz="0" w:space="0" w:color="auto"/>
            <w:left w:val="none" w:sz="0" w:space="0" w:color="auto"/>
            <w:bottom w:val="none" w:sz="0" w:space="0" w:color="auto"/>
            <w:right w:val="none" w:sz="0" w:space="0" w:color="auto"/>
          </w:divBdr>
        </w:div>
        <w:div w:id="1620796019">
          <w:marLeft w:val="0"/>
          <w:marRight w:val="0"/>
          <w:marTop w:val="0"/>
          <w:marBottom w:val="0"/>
          <w:divBdr>
            <w:top w:val="none" w:sz="0" w:space="0" w:color="auto"/>
            <w:left w:val="none" w:sz="0" w:space="0" w:color="auto"/>
            <w:bottom w:val="none" w:sz="0" w:space="0" w:color="auto"/>
            <w:right w:val="none" w:sz="0" w:space="0" w:color="auto"/>
          </w:divBdr>
        </w:div>
        <w:div w:id="2094234561">
          <w:marLeft w:val="0"/>
          <w:marRight w:val="0"/>
          <w:marTop w:val="0"/>
          <w:marBottom w:val="0"/>
          <w:divBdr>
            <w:top w:val="none" w:sz="0" w:space="0" w:color="auto"/>
            <w:left w:val="none" w:sz="0" w:space="0" w:color="auto"/>
            <w:bottom w:val="none" w:sz="0" w:space="0" w:color="auto"/>
            <w:right w:val="none" w:sz="0" w:space="0" w:color="auto"/>
          </w:divBdr>
        </w:div>
        <w:div w:id="1407068763">
          <w:marLeft w:val="0"/>
          <w:marRight w:val="0"/>
          <w:marTop w:val="0"/>
          <w:marBottom w:val="0"/>
          <w:divBdr>
            <w:top w:val="none" w:sz="0" w:space="0" w:color="auto"/>
            <w:left w:val="none" w:sz="0" w:space="0" w:color="auto"/>
            <w:bottom w:val="none" w:sz="0" w:space="0" w:color="auto"/>
            <w:right w:val="none" w:sz="0" w:space="0" w:color="auto"/>
          </w:divBdr>
        </w:div>
      </w:divsChild>
    </w:div>
    <w:div w:id="318776500">
      <w:bodyDiv w:val="1"/>
      <w:marLeft w:val="0"/>
      <w:marRight w:val="0"/>
      <w:marTop w:val="0"/>
      <w:marBottom w:val="0"/>
      <w:divBdr>
        <w:top w:val="none" w:sz="0" w:space="0" w:color="auto"/>
        <w:left w:val="none" w:sz="0" w:space="0" w:color="auto"/>
        <w:bottom w:val="none" w:sz="0" w:space="0" w:color="auto"/>
        <w:right w:val="none" w:sz="0" w:space="0" w:color="auto"/>
      </w:divBdr>
    </w:div>
    <w:div w:id="378164402">
      <w:bodyDiv w:val="1"/>
      <w:marLeft w:val="0"/>
      <w:marRight w:val="0"/>
      <w:marTop w:val="0"/>
      <w:marBottom w:val="0"/>
      <w:divBdr>
        <w:top w:val="none" w:sz="0" w:space="0" w:color="auto"/>
        <w:left w:val="none" w:sz="0" w:space="0" w:color="auto"/>
        <w:bottom w:val="none" w:sz="0" w:space="0" w:color="auto"/>
        <w:right w:val="none" w:sz="0" w:space="0" w:color="auto"/>
      </w:divBdr>
    </w:div>
    <w:div w:id="383261033">
      <w:bodyDiv w:val="1"/>
      <w:marLeft w:val="0"/>
      <w:marRight w:val="0"/>
      <w:marTop w:val="0"/>
      <w:marBottom w:val="0"/>
      <w:divBdr>
        <w:top w:val="none" w:sz="0" w:space="0" w:color="auto"/>
        <w:left w:val="none" w:sz="0" w:space="0" w:color="auto"/>
        <w:bottom w:val="none" w:sz="0" w:space="0" w:color="auto"/>
        <w:right w:val="none" w:sz="0" w:space="0" w:color="auto"/>
      </w:divBdr>
    </w:div>
    <w:div w:id="1142843160">
      <w:bodyDiv w:val="1"/>
      <w:marLeft w:val="0"/>
      <w:marRight w:val="0"/>
      <w:marTop w:val="0"/>
      <w:marBottom w:val="0"/>
      <w:divBdr>
        <w:top w:val="none" w:sz="0" w:space="0" w:color="auto"/>
        <w:left w:val="none" w:sz="0" w:space="0" w:color="auto"/>
        <w:bottom w:val="none" w:sz="0" w:space="0" w:color="auto"/>
        <w:right w:val="none" w:sz="0" w:space="0" w:color="auto"/>
      </w:divBdr>
    </w:div>
    <w:div w:id="1178540017">
      <w:bodyDiv w:val="1"/>
      <w:marLeft w:val="0"/>
      <w:marRight w:val="0"/>
      <w:marTop w:val="0"/>
      <w:marBottom w:val="0"/>
      <w:divBdr>
        <w:top w:val="none" w:sz="0" w:space="0" w:color="auto"/>
        <w:left w:val="none" w:sz="0" w:space="0" w:color="auto"/>
        <w:bottom w:val="none" w:sz="0" w:space="0" w:color="auto"/>
        <w:right w:val="none" w:sz="0" w:space="0" w:color="auto"/>
      </w:divBdr>
    </w:div>
    <w:div w:id="1551721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4AF0F-FD73-411F-B4DB-B5F14CD17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3845</Words>
  <Characters>21920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C</dc:creator>
  <cp:keywords/>
  <dc:description/>
  <cp:lastModifiedBy>Munish Chauhan (2223472)</cp:lastModifiedBy>
  <cp:revision>61</cp:revision>
  <dcterms:created xsi:type="dcterms:W3CDTF">2023-02-28T11:58:00Z</dcterms:created>
  <dcterms:modified xsi:type="dcterms:W3CDTF">2023-06-15T12:15:00Z</dcterms:modified>
</cp:coreProperties>
</file>