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04AD0" w14:textId="77777777" w:rsidR="00776C7A" w:rsidRPr="002F0704" w:rsidRDefault="00776C7A" w:rsidP="00776C7A">
      <w:pPr>
        <w:jc w:val="center"/>
        <w:rPr>
          <w:rFonts w:ascii="Arial" w:hAnsi="Arial" w:cs="Arial"/>
        </w:rPr>
      </w:pPr>
      <w:r w:rsidRPr="002F0704">
        <w:rPr>
          <w:rFonts w:ascii="Arial" w:hAnsi="Arial" w:cs="Arial"/>
          <w:sz w:val="44"/>
        </w:rPr>
        <w:t>University of Wales- Trinity Saint David- London</w:t>
      </w:r>
    </w:p>
    <w:p w14:paraId="31F2BF9E" w14:textId="77777777" w:rsidR="00776C7A" w:rsidRPr="002F0704" w:rsidRDefault="00776C7A" w:rsidP="00776C7A">
      <w:pPr>
        <w:jc w:val="center"/>
        <w:rPr>
          <w:rFonts w:ascii="Arial" w:hAnsi="Arial" w:cs="Arial"/>
        </w:rPr>
      </w:pPr>
      <w:r w:rsidRPr="002F0704">
        <w:rPr>
          <w:rFonts w:ascii="Arial" w:hAnsi="Arial" w:cs="Arial"/>
          <w:noProof/>
          <w:lang w:eastAsia="en-GB"/>
        </w:rPr>
        <w:drawing>
          <wp:inline distT="0" distB="0" distL="0" distR="0" wp14:anchorId="21915AD3" wp14:editId="60560EC4">
            <wp:extent cx="2774637" cy="1387419"/>
            <wp:effectExtent l="0" t="0" r="6663" b="3231"/>
            <wp:docPr id="1" name="Picture 1" descr="Image result fo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774637" cy="1387419"/>
                    </a:xfrm>
                    <a:prstGeom prst="rect">
                      <a:avLst/>
                    </a:prstGeom>
                    <a:noFill/>
                    <a:ln>
                      <a:noFill/>
                      <a:prstDash/>
                    </a:ln>
                  </pic:spPr>
                </pic:pic>
              </a:graphicData>
            </a:graphic>
          </wp:inline>
        </w:drawing>
      </w:r>
    </w:p>
    <w:p w14:paraId="48ADD0C3" w14:textId="77777777" w:rsidR="00776C7A" w:rsidRDefault="00776C7A" w:rsidP="00776C7A">
      <w:pPr>
        <w:jc w:val="center"/>
        <w:rPr>
          <w:rFonts w:ascii="Arial" w:hAnsi="Arial" w:cs="Arial"/>
          <w:sz w:val="44"/>
          <w:szCs w:val="28"/>
        </w:rPr>
      </w:pPr>
    </w:p>
    <w:p w14:paraId="4F2EA3CD" w14:textId="77777777" w:rsidR="00776C7A" w:rsidRPr="002F0704" w:rsidRDefault="00776C7A" w:rsidP="00776C7A">
      <w:pPr>
        <w:jc w:val="center"/>
        <w:rPr>
          <w:rFonts w:ascii="Arial" w:hAnsi="Arial" w:cs="Arial"/>
          <w:sz w:val="44"/>
          <w:szCs w:val="28"/>
        </w:rPr>
      </w:pPr>
    </w:p>
    <w:p w14:paraId="4B4EDCF1" w14:textId="77777777" w:rsidR="00776C7A" w:rsidRPr="002F0704" w:rsidRDefault="00776C7A" w:rsidP="00776C7A">
      <w:pPr>
        <w:jc w:val="center"/>
        <w:rPr>
          <w:rFonts w:ascii="Arial" w:hAnsi="Arial" w:cs="Arial"/>
          <w:sz w:val="52"/>
          <w:szCs w:val="28"/>
        </w:rPr>
      </w:pPr>
      <w:proofErr w:type="spellStart"/>
      <w:r w:rsidRPr="002F0704">
        <w:rPr>
          <w:rFonts w:ascii="Arial" w:hAnsi="Arial" w:cs="Arial"/>
          <w:sz w:val="52"/>
          <w:szCs w:val="28"/>
        </w:rPr>
        <w:t>Rukshana</w:t>
      </w:r>
      <w:proofErr w:type="spellEnd"/>
      <w:r w:rsidRPr="002F0704">
        <w:rPr>
          <w:rFonts w:ascii="Arial" w:hAnsi="Arial" w:cs="Arial"/>
          <w:sz w:val="52"/>
          <w:szCs w:val="28"/>
        </w:rPr>
        <w:t xml:space="preserve"> Begum – 1808389</w:t>
      </w:r>
    </w:p>
    <w:p w14:paraId="2B7EF1DA" w14:textId="77777777" w:rsidR="00776C7A" w:rsidRDefault="00776C7A" w:rsidP="00776C7A">
      <w:pPr>
        <w:jc w:val="center"/>
        <w:rPr>
          <w:rFonts w:ascii="Arial" w:hAnsi="Arial" w:cs="Arial"/>
          <w:sz w:val="44"/>
          <w:szCs w:val="28"/>
        </w:rPr>
      </w:pPr>
    </w:p>
    <w:p w14:paraId="40110C0A" w14:textId="77777777" w:rsidR="00776C7A" w:rsidRDefault="00776C7A" w:rsidP="00776C7A">
      <w:pPr>
        <w:jc w:val="center"/>
        <w:rPr>
          <w:rFonts w:ascii="Arial" w:hAnsi="Arial" w:cs="Arial"/>
          <w:sz w:val="44"/>
          <w:szCs w:val="28"/>
        </w:rPr>
      </w:pPr>
    </w:p>
    <w:p w14:paraId="6907BF49" w14:textId="77777777" w:rsidR="00776C7A" w:rsidRPr="002F0704" w:rsidRDefault="00776C7A" w:rsidP="00776C7A">
      <w:pPr>
        <w:jc w:val="center"/>
        <w:rPr>
          <w:rFonts w:ascii="Arial" w:hAnsi="Arial" w:cs="Arial"/>
          <w:sz w:val="160"/>
          <w:szCs w:val="28"/>
        </w:rPr>
      </w:pPr>
    </w:p>
    <w:p w14:paraId="694243AF" w14:textId="77777777" w:rsidR="00776C7A" w:rsidRPr="002F0704" w:rsidRDefault="00776C7A" w:rsidP="00776C7A">
      <w:pPr>
        <w:pStyle w:val="NoSpacing"/>
        <w:jc w:val="center"/>
        <w:rPr>
          <w:rFonts w:ascii="Arial" w:hAnsi="Arial" w:cs="Arial"/>
          <w:sz w:val="48"/>
        </w:rPr>
      </w:pPr>
      <w:r w:rsidRPr="002F0704">
        <w:rPr>
          <w:rFonts w:ascii="Arial" w:hAnsi="Arial" w:cs="Arial"/>
          <w:sz w:val="48"/>
        </w:rPr>
        <w:t>Academic and employability skills</w:t>
      </w:r>
    </w:p>
    <w:p w14:paraId="2E2B8D8E" w14:textId="77777777" w:rsidR="00776C7A" w:rsidRPr="002F0704" w:rsidRDefault="00776C7A" w:rsidP="00776C7A">
      <w:pPr>
        <w:pStyle w:val="NoSpacing"/>
        <w:jc w:val="center"/>
        <w:rPr>
          <w:rFonts w:ascii="Arial" w:hAnsi="Arial" w:cs="Arial"/>
          <w:sz w:val="48"/>
        </w:rPr>
      </w:pPr>
      <w:r>
        <w:rPr>
          <w:rFonts w:ascii="Arial" w:hAnsi="Arial" w:cs="Arial"/>
          <w:sz w:val="48"/>
        </w:rPr>
        <w:t>BMSK-4001</w:t>
      </w:r>
    </w:p>
    <w:p w14:paraId="57E25986" w14:textId="77777777" w:rsidR="00776C7A" w:rsidRPr="002F0704" w:rsidRDefault="00776C7A" w:rsidP="00776C7A">
      <w:pPr>
        <w:pStyle w:val="NoSpacing"/>
        <w:jc w:val="center"/>
        <w:rPr>
          <w:rFonts w:ascii="Arial" w:hAnsi="Arial" w:cs="Arial"/>
          <w:sz w:val="48"/>
        </w:rPr>
      </w:pPr>
      <w:r w:rsidRPr="002F0704">
        <w:rPr>
          <w:rFonts w:ascii="Arial" w:hAnsi="Arial" w:cs="Arial"/>
          <w:sz w:val="48"/>
        </w:rPr>
        <w:t>Anita Nan</w:t>
      </w:r>
    </w:p>
    <w:p w14:paraId="2F7835A3" w14:textId="75CE6A2B" w:rsidR="00DB35C5" w:rsidRDefault="00DB35C5">
      <w:pPr>
        <w:rPr>
          <w:b/>
          <w:sz w:val="32"/>
          <w:szCs w:val="32"/>
        </w:rPr>
      </w:pPr>
    </w:p>
    <w:p w14:paraId="0ACBF82C" w14:textId="4DFC6FE6" w:rsidR="00776C7A" w:rsidRDefault="00776C7A">
      <w:pPr>
        <w:rPr>
          <w:b/>
          <w:sz w:val="32"/>
          <w:szCs w:val="32"/>
        </w:rPr>
      </w:pPr>
    </w:p>
    <w:p w14:paraId="685DA212" w14:textId="6B1F6C5F" w:rsidR="00776C7A" w:rsidRDefault="00776C7A">
      <w:pPr>
        <w:rPr>
          <w:b/>
          <w:sz w:val="32"/>
          <w:szCs w:val="32"/>
        </w:rPr>
      </w:pPr>
    </w:p>
    <w:p w14:paraId="2F8D5E91" w14:textId="19B3044E" w:rsidR="00776C7A" w:rsidRDefault="00776C7A">
      <w:pPr>
        <w:rPr>
          <w:b/>
          <w:sz w:val="32"/>
          <w:szCs w:val="32"/>
        </w:rPr>
      </w:pPr>
    </w:p>
    <w:p w14:paraId="03B8F616" w14:textId="69C563FC" w:rsidR="00776C7A" w:rsidRDefault="00776C7A">
      <w:pPr>
        <w:rPr>
          <w:b/>
          <w:sz w:val="32"/>
          <w:szCs w:val="32"/>
        </w:rPr>
      </w:pPr>
    </w:p>
    <w:p w14:paraId="4EBA16C5" w14:textId="77777777" w:rsidR="00776C7A" w:rsidRDefault="00776C7A" w:rsidP="00776C7A">
      <w:pPr>
        <w:rPr>
          <w:rFonts w:ascii="Arial" w:hAnsi="Arial" w:cs="Arial"/>
          <w:sz w:val="44"/>
          <w:u w:val="single"/>
        </w:rPr>
      </w:pPr>
      <w:r w:rsidRPr="00F07C0C">
        <w:rPr>
          <w:rFonts w:ascii="Arial" w:hAnsi="Arial" w:cs="Arial"/>
          <w:sz w:val="44"/>
          <w:u w:val="single"/>
        </w:rPr>
        <w:lastRenderedPageBreak/>
        <w:t>Table of Contents</w:t>
      </w:r>
      <w:r>
        <w:rPr>
          <w:rFonts w:ascii="Arial" w:hAnsi="Arial" w:cs="Arial"/>
          <w:sz w:val="44"/>
          <w:u w:val="single"/>
        </w:rPr>
        <w:t>:</w:t>
      </w:r>
    </w:p>
    <w:p w14:paraId="540859F5" w14:textId="77777777" w:rsidR="00776C7A" w:rsidRDefault="00776C7A" w:rsidP="00776C7A">
      <w:pPr>
        <w:rPr>
          <w:rFonts w:ascii="Arial" w:hAnsi="Arial" w:cs="Arial"/>
          <w:sz w:val="44"/>
        </w:rPr>
      </w:pPr>
    </w:p>
    <w:p w14:paraId="5F6FF667" w14:textId="77777777" w:rsidR="00776C7A" w:rsidRPr="00F07C0C" w:rsidRDefault="00776C7A" w:rsidP="00776C7A">
      <w:pPr>
        <w:pStyle w:val="NoSpacing"/>
        <w:rPr>
          <w:rFonts w:ascii="Arial" w:hAnsi="Arial" w:cs="Arial"/>
          <w:sz w:val="32"/>
        </w:rPr>
      </w:pPr>
      <w:r w:rsidRPr="00F07C0C">
        <w:rPr>
          <w:rFonts w:ascii="Arial" w:hAnsi="Arial" w:cs="Arial"/>
          <w:sz w:val="32"/>
        </w:rPr>
        <w:t>Cover page</w:t>
      </w:r>
      <w:r>
        <w:rPr>
          <w:rFonts w:ascii="Arial" w:hAnsi="Arial" w:cs="Arial"/>
          <w:sz w:val="32"/>
        </w:rPr>
        <w:t>………………………………………………………</w:t>
      </w:r>
    </w:p>
    <w:p w14:paraId="654CA48F" w14:textId="77777777" w:rsidR="00776C7A" w:rsidRPr="00F07C0C" w:rsidRDefault="00776C7A" w:rsidP="00776C7A">
      <w:pPr>
        <w:pStyle w:val="NoSpacing"/>
        <w:rPr>
          <w:rFonts w:ascii="Arial" w:hAnsi="Arial" w:cs="Arial"/>
          <w:sz w:val="32"/>
        </w:rPr>
      </w:pPr>
      <w:r w:rsidRPr="00F07C0C">
        <w:rPr>
          <w:rFonts w:ascii="Arial" w:hAnsi="Arial" w:cs="Arial"/>
          <w:sz w:val="32"/>
        </w:rPr>
        <w:t>Table O</w:t>
      </w:r>
      <w:r>
        <w:rPr>
          <w:rFonts w:ascii="Arial" w:hAnsi="Arial" w:cs="Arial"/>
          <w:sz w:val="32"/>
        </w:rPr>
        <w:t>f</w:t>
      </w:r>
      <w:r w:rsidRPr="00F07C0C">
        <w:rPr>
          <w:rFonts w:ascii="Arial" w:hAnsi="Arial" w:cs="Arial"/>
          <w:sz w:val="32"/>
        </w:rPr>
        <w:t xml:space="preserve"> Content</w:t>
      </w:r>
      <w:r>
        <w:rPr>
          <w:rFonts w:ascii="Arial" w:hAnsi="Arial" w:cs="Arial"/>
          <w:sz w:val="32"/>
        </w:rPr>
        <w:t>……………………………………………</w:t>
      </w:r>
      <w:proofErr w:type="gramStart"/>
      <w:r>
        <w:rPr>
          <w:rFonts w:ascii="Arial" w:hAnsi="Arial" w:cs="Arial"/>
          <w:sz w:val="32"/>
        </w:rPr>
        <w:t>…..</w:t>
      </w:r>
      <w:proofErr w:type="gramEnd"/>
    </w:p>
    <w:p w14:paraId="4851E54E" w14:textId="77777777" w:rsidR="00776C7A" w:rsidRDefault="00776C7A" w:rsidP="00776C7A">
      <w:pPr>
        <w:pStyle w:val="NoSpacing"/>
        <w:rPr>
          <w:rFonts w:ascii="Arial" w:hAnsi="Arial" w:cs="Arial"/>
          <w:sz w:val="32"/>
        </w:rPr>
      </w:pPr>
      <w:r w:rsidRPr="00F07C0C">
        <w:rPr>
          <w:rFonts w:ascii="Arial" w:hAnsi="Arial" w:cs="Arial"/>
          <w:sz w:val="32"/>
        </w:rPr>
        <w:t>Introduction</w:t>
      </w:r>
      <w:r>
        <w:rPr>
          <w:rFonts w:ascii="Arial" w:hAnsi="Arial" w:cs="Arial"/>
          <w:sz w:val="32"/>
        </w:rPr>
        <w:t>………………………………………………………</w:t>
      </w:r>
    </w:p>
    <w:p w14:paraId="08D6B5A2" w14:textId="77777777" w:rsidR="00776C7A" w:rsidRDefault="00776C7A" w:rsidP="00776C7A">
      <w:pPr>
        <w:pStyle w:val="NoSpacing"/>
        <w:rPr>
          <w:rFonts w:ascii="Arial" w:hAnsi="Arial" w:cs="Arial"/>
          <w:sz w:val="32"/>
        </w:rPr>
      </w:pPr>
      <w:r>
        <w:rPr>
          <w:rFonts w:ascii="Arial" w:hAnsi="Arial" w:cs="Arial"/>
          <w:sz w:val="32"/>
        </w:rPr>
        <w:t>Academic and employability skills…………………………….</w:t>
      </w:r>
    </w:p>
    <w:p w14:paraId="3002C897" w14:textId="77777777" w:rsidR="00776C7A" w:rsidRDefault="00776C7A" w:rsidP="00776C7A">
      <w:pPr>
        <w:pStyle w:val="NoSpacing"/>
        <w:rPr>
          <w:rFonts w:ascii="Arial" w:hAnsi="Arial" w:cs="Arial"/>
          <w:sz w:val="32"/>
        </w:rPr>
      </w:pPr>
      <w:r>
        <w:rPr>
          <w:rFonts w:ascii="Arial" w:hAnsi="Arial" w:cs="Arial"/>
          <w:sz w:val="32"/>
        </w:rPr>
        <w:t>Communication skills…………………………………………...</w:t>
      </w:r>
    </w:p>
    <w:p w14:paraId="75D6204B" w14:textId="77777777" w:rsidR="00776C7A" w:rsidRDefault="00776C7A" w:rsidP="00776C7A">
      <w:pPr>
        <w:pStyle w:val="NoSpacing"/>
        <w:rPr>
          <w:rFonts w:ascii="Arial" w:hAnsi="Arial" w:cs="Arial"/>
          <w:sz w:val="32"/>
        </w:rPr>
      </w:pPr>
      <w:r>
        <w:rPr>
          <w:rFonts w:ascii="Arial" w:hAnsi="Arial" w:cs="Arial"/>
          <w:sz w:val="32"/>
        </w:rPr>
        <w:t>Problem solving skills……………………………………………</w:t>
      </w:r>
    </w:p>
    <w:p w14:paraId="32A1DC7A" w14:textId="77777777" w:rsidR="00776C7A" w:rsidRPr="00F07C0C" w:rsidRDefault="00776C7A" w:rsidP="00776C7A">
      <w:pPr>
        <w:pStyle w:val="NoSpacing"/>
        <w:rPr>
          <w:rFonts w:ascii="Arial" w:hAnsi="Arial" w:cs="Arial"/>
          <w:sz w:val="32"/>
        </w:rPr>
      </w:pPr>
      <w:r>
        <w:rPr>
          <w:rFonts w:ascii="Arial" w:hAnsi="Arial" w:cs="Arial"/>
          <w:sz w:val="32"/>
        </w:rPr>
        <w:t>Team working skills………………………………………………</w:t>
      </w:r>
    </w:p>
    <w:p w14:paraId="0693F849" w14:textId="77777777" w:rsidR="00776C7A" w:rsidRPr="00F07C0C" w:rsidRDefault="00776C7A" w:rsidP="00776C7A">
      <w:pPr>
        <w:pStyle w:val="NoSpacing"/>
        <w:rPr>
          <w:rFonts w:ascii="Arial" w:hAnsi="Arial" w:cs="Arial"/>
          <w:sz w:val="32"/>
        </w:rPr>
      </w:pPr>
      <w:r w:rsidRPr="00F07C0C">
        <w:rPr>
          <w:rFonts w:ascii="Arial" w:hAnsi="Arial" w:cs="Arial"/>
          <w:sz w:val="32"/>
        </w:rPr>
        <w:t>Conclusion</w:t>
      </w:r>
      <w:r>
        <w:rPr>
          <w:rFonts w:ascii="Arial" w:hAnsi="Arial" w:cs="Arial"/>
          <w:sz w:val="32"/>
        </w:rPr>
        <w:t>……………………………………………………….</w:t>
      </w:r>
    </w:p>
    <w:p w14:paraId="75A8B254" w14:textId="77777777" w:rsidR="00776C7A" w:rsidRPr="00F07C0C" w:rsidRDefault="00776C7A" w:rsidP="00776C7A">
      <w:pPr>
        <w:pStyle w:val="NoSpacing"/>
        <w:rPr>
          <w:rFonts w:ascii="Arial" w:hAnsi="Arial" w:cs="Arial"/>
          <w:sz w:val="32"/>
        </w:rPr>
      </w:pPr>
      <w:r w:rsidRPr="00F07C0C">
        <w:rPr>
          <w:rFonts w:ascii="Arial" w:hAnsi="Arial" w:cs="Arial"/>
          <w:sz w:val="32"/>
        </w:rPr>
        <w:t xml:space="preserve">Reference </w:t>
      </w:r>
      <w:r>
        <w:rPr>
          <w:rFonts w:ascii="Arial" w:hAnsi="Arial" w:cs="Arial"/>
          <w:sz w:val="32"/>
        </w:rPr>
        <w:t>……………………………………………………….</w:t>
      </w:r>
    </w:p>
    <w:p w14:paraId="60E51095" w14:textId="3313954C" w:rsidR="00776C7A" w:rsidRDefault="00776C7A">
      <w:pPr>
        <w:rPr>
          <w:b/>
          <w:sz w:val="32"/>
          <w:szCs w:val="32"/>
        </w:rPr>
      </w:pPr>
    </w:p>
    <w:p w14:paraId="1153462D" w14:textId="42B7DD5A" w:rsidR="00776C7A" w:rsidRDefault="00776C7A">
      <w:pPr>
        <w:rPr>
          <w:b/>
          <w:sz w:val="32"/>
          <w:szCs w:val="32"/>
        </w:rPr>
      </w:pPr>
    </w:p>
    <w:p w14:paraId="22B39798" w14:textId="5ECB6A26" w:rsidR="00776C7A" w:rsidRDefault="00776C7A">
      <w:pPr>
        <w:rPr>
          <w:b/>
          <w:sz w:val="32"/>
          <w:szCs w:val="32"/>
        </w:rPr>
      </w:pPr>
    </w:p>
    <w:p w14:paraId="3CB41C08" w14:textId="64A42BC8" w:rsidR="00776C7A" w:rsidRDefault="00776C7A">
      <w:pPr>
        <w:rPr>
          <w:b/>
          <w:sz w:val="32"/>
          <w:szCs w:val="32"/>
        </w:rPr>
      </w:pPr>
    </w:p>
    <w:p w14:paraId="09307F70" w14:textId="24958EC2" w:rsidR="00776C7A" w:rsidRDefault="00776C7A">
      <w:pPr>
        <w:rPr>
          <w:b/>
          <w:sz w:val="32"/>
          <w:szCs w:val="32"/>
        </w:rPr>
      </w:pPr>
    </w:p>
    <w:p w14:paraId="18925C41" w14:textId="41E9F0CC" w:rsidR="00776C7A" w:rsidRDefault="00776C7A">
      <w:pPr>
        <w:rPr>
          <w:b/>
          <w:sz w:val="32"/>
          <w:szCs w:val="32"/>
        </w:rPr>
      </w:pPr>
    </w:p>
    <w:p w14:paraId="46C78B04" w14:textId="702CE82D" w:rsidR="00776C7A" w:rsidRDefault="00776C7A">
      <w:pPr>
        <w:rPr>
          <w:b/>
          <w:sz w:val="32"/>
          <w:szCs w:val="32"/>
        </w:rPr>
      </w:pPr>
    </w:p>
    <w:p w14:paraId="05D3EA61" w14:textId="2DD35199" w:rsidR="00776C7A" w:rsidRDefault="00776C7A">
      <w:pPr>
        <w:rPr>
          <w:b/>
          <w:sz w:val="32"/>
          <w:szCs w:val="32"/>
        </w:rPr>
      </w:pPr>
    </w:p>
    <w:p w14:paraId="1EEE2391" w14:textId="30D72201" w:rsidR="00776C7A" w:rsidRDefault="00776C7A">
      <w:pPr>
        <w:rPr>
          <w:b/>
          <w:sz w:val="32"/>
          <w:szCs w:val="32"/>
        </w:rPr>
      </w:pPr>
    </w:p>
    <w:p w14:paraId="48406045" w14:textId="68BA2416" w:rsidR="00776C7A" w:rsidRDefault="00776C7A">
      <w:pPr>
        <w:rPr>
          <w:b/>
          <w:sz w:val="32"/>
          <w:szCs w:val="32"/>
        </w:rPr>
      </w:pPr>
    </w:p>
    <w:p w14:paraId="480744D8" w14:textId="59E8FF0A" w:rsidR="00776C7A" w:rsidRDefault="00776C7A">
      <w:pPr>
        <w:rPr>
          <w:b/>
          <w:sz w:val="32"/>
          <w:szCs w:val="32"/>
        </w:rPr>
      </w:pPr>
    </w:p>
    <w:p w14:paraId="5A8D040A" w14:textId="6EE0D290" w:rsidR="00776C7A" w:rsidRDefault="00776C7A">
      <w:pPr>
        <w:rPr>
          <w:b/>
          <w:sz w:val="32"/>
          <w:szCs w:val="32"/>
        </w:rPr>
      </w:pPr>
    </w:p>
    <w:p w14:paraId="41FAE3D6" w14:textId="51035698" w:rsidR="00776C7A" w:rsidRDefault="00776C7A">
      <w:pPr>
        <w:rPr>
          <w:b/>
          <w:sz w:val="32"/>
          <w:szCs w:val="32"/>
        </w:rPr>
      </w:pPr>
    </w:p>
    <w:p w14:paraId="081DD47F" w14:textId="7B6DC65A" w:rsidR="00776C7A" w:rsidRDefault="00776C7A">
      <w:pPr>
        <w:rPr>
          <w:b/>
          <w:sz w:val="32"/>
          <w:szCs w:val="32"/>
        </w:rPr>
      </w:pPr>
    </w:p>
    <w:p w14:paraId="3D5F7011" w14:textId="77777777" w:rsidR="00776C7A" w:rsidRDefault="00776C7A">
      <w:pPr>
        <w:rPr>
          <w:b/>
          <w:sz w:val="32"/>
          <w:szCs w:val="32"/>
        </w:rPr>
      </w:pPr>
    </w:p>
    <w:p w14:paraId="761881CC" w14:textId="77777777" w:rsidR="00776C7A" w:rsidRDefault="00776C7A">
      <w:pPr>
        <w:rPr>
          <w:b/>
          <w:sz w:val="32"/>
          <w:szCs w:val="32"/>
        </w:rPr>
      </w:pPr>
    </w:p>
    <w:p w14:paraId="31AE85CF" w14:textId="77777777" w:rsidR="00DB35C5" w:rsidRPr="00EF434A" w:rsidRDefault="00DB35C5">
      <w:pPr>
        <w:rPr>
          <w:rFonts w:ascii="Arial" w:hAnsi="Arial" w:cs="Arial"/>
          <w:b/>
          <w:sz w:val="24"/>
          <w:szCs w:val="24"/>
        </w:rPr>
      </w:pPr>
      <w:r w:rsidRPr="00EF434A">
        <w:rPr>
          <w:rFonts w:ascii="Arial" w:hAnsi="Arial" w:cs="Arial"/>
          <w:b/>
          <w:sz w:val="24"/>
          <w:szCs w:val="24"/>
        </w:rPr>
        <w:lastRenderedPageBreak/>
        <w:t>Introduction</w:t>
      </w:r>
    </w:p>
    <w:p w14:paraId="0F5016A4" w14:textId="77777777" w:rsidR="006F098A" w:rsidRPr="00EF434A" w:rsidRDefault="00DB35C5" w:rsidP="006F098A">
      <w:pPr>
        <w:jc w:val="both"/>
        <w:rPr>
          <w:rFonts w:ascii="Arial" w:hAnsi="Arial" w:cs="Arial"/>
          <w:sz w:val="24"/>
          <w:szCs w:val="24"/>
        </w:rPr>
      </w:pPr>
      <w:r w:rsidRPr="00EF434A">
        <w:rPr>
          <w:rFonts w:ascii="Arial" w:eastAsia="Arial Unicode MS" w:hAnsi="Arial" w:cs="Arial"/>
          <w:sz w:val="24"/>
          <w:szCs w:val="24"/>
        </w:rPr>
        <w:t>The purpose of this report is to analyse what skills I hav</w:t>
      </w:r>
      <w:r w:rsidR="00DA6C0B" w:rsidRPr="00EF434A">
        <w:rPr>
          <w:rFonts w:ascii="Arial" w:eastAsia="Arial Unicode MS" w:hAnsi="Arial" w:cs="Arial"/>
          <w:sz w:val="24"/>
          <w:szCs w:val="24"/>
        </w:rPr>
        <w:t xml:space="preserve">e and how I can further enhance them. </w:t>
      </w:r>
      <w:r w:rsidR="00517CAC" w:rsidRPr="00EF434A">
        <w:rPr>
          <w:rFonts w:ascii="Arial" w:eastAsia="Arial Unicode MS" w:hAnsi="Arial" w:cs="Arial"/>
          <w:sz w:val="24"/>
          <w:szCs w:val="24"/>
        </w:rPr>
        <w:t>The skills chosen are:</w:t>
      </w:r>
      <w:r w:rsidR="00DA6C0B" w:rsidRPr="00EF434A">
        <w:rPr>
          <w:rFonts w:ascii="Arial" w:hAnsi="Arial" w:cs="Arial"/>
          <w:sz w:val="24"/>
          <w:szCs w:val="24"/>
        </w:rPr>
        <w:t xml:space="preserve"> COMMUNICATION SKILLS</w:t>
      </w:r>
      <w:r w:rsidR="00767C7C" w:rsidRPr="00EF434A">
        <w:rPr>
          <w:rFonts w:ascii="Arial" w:hAnsi="Arial" w:cs="Arial"/>
          <w:sz w:val="24"/>
          <w:szCs w:val="24"/>
        </w:rPr>
        <w:t>, PROBLEM</w:t>
      </w:r>
      <w:r w:rsidR="00DA6C0B" w:rsidRPr="00EF434A">
        <w:rPr>
          <w:rFonts w:ascii="Arial" w:hAnsi="Arial" w:cs="Arial"/>
          <w:sz w:val="24"/>
          <w:szCs w:val="24"/>
        </w:rPr>
        <w:t xml:space="preserve"> SOLVING SKILLS AND TEAM WORKING SKILLS. These skills are required by all employers because</w:t>
      </w:r>
      <w:r w:rsidR="006F098A" w:rsidRPr="00EF434A">
        <w:rPr>
          <w:rFonts w:ascii="Arial" w:hAnsi="Arial" w:cs="Arial"/>
          <w:sz w:val="24"/>
          <w:szCs w:val="24"/>
        </w:rPr>
        <w:t xml:space="preserve"> they are known as transferable skills, which every employer </w:t>
      </w:r>
      <w:proofErr w:type="gramStart"/>
      <w:r w:rsidR="006F098A" w:rsidRPr="00EF434A">
        <w:rPr>
          <w:rFonts w:ascii="Arial" w:hAnsi="Arial" w:cs="Arial"/>
          <w:sz w:val="24"/>
          <w:szCs w:val="24"/>
        </w:rPr>
        <w:t>values</w:t>
      </w:r>
      <w:proofErr w:type="gramEnd"/>
      <w:r w:rsidR="006F098A" w:rsidRPr="00EF434A">
        <w:rPr>
          <w:rFonts w:ascii="Arial" w:hAnsi="Arial" w:cs="Arial"/>
          <w:sz w:val="24"/>
          <w:szCs w:val="24"/>
        </w:rPr>
        <w:t>.</w:t>
      </w:r>
    </w:p>
    <w:p w14:paraId="0E814D26" w14:textId="4761A600" w:rsidR="00517CAC" w:rsidRPr="00EF434A" w:rsidRDefault="00A22C97" w:rsidP="006F098A">
      <w:pPr>
        <w:jc w:val="both"/>
        <w:rPr>
          <w:rFonts w:ascii="Arial" w:hAnsi="Arial" w:cs="Arial"/>
          <w:b/>
          <w:sz w:val="24"/>
          <w:szCs w:val="24"/>
        </w:rPr>
      </w:pPr>
      <w:r w:rsidRPr="00EF434A">
        <w:rPr>
          <w:rFonts w:ascii="Arial" w:hAnsi="Arial" w:cs="Arial"/>
          <w:b/>
          <w:sz w:val="24"/>
          <w:szCs w:val="24"/>
        </w:rPr>
        <w:t>Communication</w:t>
      </w:r>
      <w:r w:rsidR="00776C7A">
        <w:rPr>
          <w:rFonts w:ascii="Arial" w:hAnsi="Arial" w:cs="Arial"/>
          <w:b/>
          <w:sz w:val="24"/>
          <w:szCs w:val="24"/>
        </w:rPr>
        <w:t>:</w:t>
      </w:r>
    </w:p>
    <w:p w14:paraId="11796DCB" w14:textId="00FCE157" w:rsidR="002533BB" w:rsidRPr="00EF434A" w:rsidRDefault="005B7784" w:rsidP="006F098A">
      <w:pPr>
        <w:jc w:val="both"/>
        <w:rPr>
          <w:rFonts w:ascii="Arial" w:eastAsia="Arial Unicode MS" w:hAnsi="Arial" w:cs="Arial"/>
          <w:sz w:val="24"/>
          <w:szCs w:val="24"/>
        </w:rPr>
      </w:pPr>
      <w:r w:rsidRPr="00EF434A">
        <w:rPr>
          <w:rFonts w:ascii="Arial" w:eastAsia="Arial Unicode MS" w:hAnsi="Arial" w:cs="Arial"/>
          <w:sz w:val="24"/>
          <w:szCs w:val="24"/>
        </w:rPr>
        <w:t xml:space="preserve">There are three main types of </w:t>
      </w:r>
      <w:r w:rsidR="00091820" w:rsidRPr="00EF434A">
        <w:rPr>
          <w:rFonts w:ascii="Arial" w:eastAsia="Arial Unicode MS" w:hAnsi="Arial" w:cs="Arial"/>
          <w:sz w:val="24"/>
          <w:szCs w:val="24"/>
        </w:rPr>
        <w:t>communication</w:t>
      </w:r>
      <w:r w:rsidR="00091820">
        <w:rPr>
          <w:rFonts w:ascii="Arial" w:eastAsia="Arial Unicode MS" w:hAnsi="Arial" w:cs="Arial"/>
          <w:sz w:val="24"/>
          <w:szCs w:val="24"/>
        </w:rPr>
        <w:t>: -</w:t>
      </w:r>
      <w:r w:rsidRPr="00EF434A">
        <w:rPr>
          <w:rFonts w:ascii="Arial" w:eastAsia="Arial Unicode MS" w:hAnsi="Arial" w:cs="Arial"/>
          <w:sz w:val="24"/>
          <w:szCs w:val="24"/>
        </w:rPr>
        <w:t xml:space="preserve"> verbal </w:t>
      </w:r>
      <w:r w:rsidR="00767C7C" w:rsidRPr="00EF434A">
        <w:rPr>
          <w:rFonts w:ascii="Arial" w:eastAsia="Arial Unicode MS" w:hAnsi="Arial" w:cs="Arial"/>
          <w:sz w:val="24"/>
          <w:szCs w:val="24"/>
        </w:rPr>
        <w:t>communication, non</w:t>
      </w:r>
      <w:r w:rsidR="00367358">
        <w:rPr>
          <w:rFonts w:ascii="Arial" w:eastAsia="Arial Unicode MS" w:hAnsi="Arial" w:cs="Arial"/>
          <w:sz w:val="24"/>
          <w:szCs w:val="24"/>
        </w:rPr>
        <w:t>-</w:t>
      </w:r>
      <w:r w:rsidR="00767C7C" w:rsidRPr="00EF434A">
        <w:rPr>
          <w:rFonts w:ascii="Arial" w:eastAsia="Arial Unicode MS" w:hAnsi="Arial" w:cs="Arial"/>
          <w:sz w:val="24"/>
          <w:szCs w:val="24"/>
        </w:rPr>
        <w:t>verbal</w:t>
      </w:r>
      <w:r w:rsidRPr="00EF434A">
        <w:rPr>
          <w:rFonts w:ascii="Arial" w:eastAsia="Arial Unicode MS" w:hAnsi="Arial" w:cs="Arial"/>
          <w:sz w:val="24"/>
          <w:szCs w:val="24"/>
        </w:rPr>
        <w:t xml:space="preserve"> communication and visual communication.</w:t>
      </w:r>
      <w:r w:rsidR="006F098A" w:rsidRPr="00EF434A">
        <w:rPr>
          <w:rFonts w:ascii="Arial" w:eastAsia="Arial Unicode MS" w:hAnsi="Arial" w:cs="Arial"/>
          <w:sz w:val="24"/>
          <w:szCs w:val="24"/>
        </w:rPr>
        <w:t xml:space="preserve"> Communication is a </w:t>
      </w:r>
      <w:r w:rsidR="00091820" w:rsidRPr="00EF434A">
        <w:rPr>
          <w:rFonts w:ascii="Arial" w:eastAsia="Arial Unicode MS" w:hAnsi="Arial" w:cs="Arial"/>
          <w:sz w:val="24"/>
          <w:szCs w:val="24"/>
        </w:rPr>
        <w:t>two-way</w:t>
      </w:r>
      <w:r w:rsidR="006F098A" w:rsidRPr="00EF434A">
        <w:rPr>
          <w:rFonts w:ascii="Arial" w:eastAsia="Arial Unicode MS" w:hAnsi="Arial" w:cs="Arial"/>
          <w:sz w:val="24"/>
          <w:szCs w:val="24"/>
        </w:rPr>
        <w:t xml:space="preserve"> process, where it involves relaying and receiving information. Communication can be in the form of words, facial expressions, gestures, using picture symbols etc. Communication consists of effective listening too. </w:t>
      </w:r>
    </w:p>
    <w:p w14:paraId="7A75C70E" w14:textId="470D6892" w:rsidR="00E45539" w:rsidRPr="00EF434A" w:rsidRDefault="00EF434A" w:rsidP="006F098A">
      <w:pPr>
        <w:jc w:val="both"/>
        <w:rPr>
          <w:rFonts w:ascii="Arial" w:eastAsia="Arial Unicode MS" w:hAnsi="Arial" w:cs="Arial"/>
          <w:sz w:val="24"/>
          <w:szCs w:val="24"/>
        </w:rPr>
      </w:pPr>
      <w:r>
        <w:rPr>
          <w:rFonts w:ascii="Arial" w:eastAsia="Arial Unicode MS" w:hAnsi="Arial" w:cs="Arial"/>
          <w:sz w:val="24"/>
          <w:szCs w:val="24"/>
        </w:rPr>
        <w:t>Effective c</w:t>
      </w:r>
      <w:r w:rsidR="00E45539" w:rsidRPr="00EF434A">
        <w:rPr>
          <w:rFonts w:ascii="Arial" w:eastAsia="Arial Unicode MS" w:hAnsi="Arial" w:cs="Arial"/>
          <w:sz w:val="24"/>
          <w:szCs w:val="24"/>
        </w:rPr>
        <w:t xml:space="preserve">ommunication in a </w:t>
      </w:r>
      <w:r w:rsidR="00767C7C" w:rsidRPr="00EF434A">
        <w:rPr>
          <w:rFonts w:ascii="Arial" w:eastAsia="Arial Unicode MS" w:hAnsi="Arial" w:cs="Arial"/>
          <w:sz w:val="24"/>
          <w:szCs w:val="24"/>
        </w:rPr>
        <w:t>healthcare</w:t>
      </w:r>
      <w:r w:rsidR="00E45539" w:rsidRPr="00EF434A">
        <w:rPr>
          <w:rFonts w:ascii="Arial" w:eastAsia="Arial Unicode MS" w:hAnsi="Arial" w:cs="Arial"/>
          <w:sz w:val="24"/>
          <w:szCs w:val="24"/>
        </w:rPr>
        <w:t xml:space="preserve"> setting is one of the most </w:t>
      </w:r>
      <w:r>
        <w:rPr>
          <w:rFonts w:ascii="Arial" w:eastAsia="Arial Unicode MS" w:hAnsi="Arial" w:cs="Arial"/>
          <w:sz w:val="24"/>
          <w:szCs w:val="24"/>
        </w:rPr>
        <w:t xml:space="preserve">crucial skills that is required in order to provide a quality service to patient. It is paramount that we can convey messages, information in different ways to inform patients what support we will be providing them. In a healthcare setting, there are patient from diverse range of backgrounds, some can communicate using verbal communications and others use </w:t>
      </w:r>
      <w:r w:rsidR="00091820">
        <w:rPr>
          <w:rFonts w:ascii="Arial" w:eastAsia="Arial Unicode MS" w:hAnsi="Arial" w:cs="Arial"/>
          <w:sz w:val="24"/>
          <w:szCs w:val="24"/>
        </w:rPr>
        <w:t>nonverbal</w:t>
      </w:r>
      <w:r>
        <w:rPr>
          <w:rFonts w:ascii="Arial" w:eastAsia="Arial Unicode MS" w:hAnsi="Arial" w:cs="Arial"/>
          <w:sz w:val="24"/>
          <w:szCs w:val="24"/>
        </w:rPr>
        <w:t xml:space="preserve"> such as gestures or referring to writing messages or using picture symbols</w:t>
      </w:r>
      <w:r w:rsidR="00091820">
        <w:rPr>
          <w:rFonts w:ascii="Arial" w:eastAsia="Arial Unicode MS" w:hAnsi="Arial" w:cs="Arial"/>
          <w:sz w:val="24"/>
          <w:szCs w:val="24"/>
        </w:rPr>
        <w:t>, some can’t even converse due to their deteriorating health conditions.</w:t>
      </w:r>
      <w:r>
        <w:rPr>
          <w:rFonts w:ascii="Arial" w:eastAsia="Arial Unicode MS" w:hAnsi="Arial" w:cs="Arial"/>
          <w:sz w:val="24"/>
          <w:szCs w:val="24"/>
        </w:rPr>
        <w:t xml:space="preserve"> </w:t>
      </w:r>
      <w:r w:rsidR="00151DC5">
        <w:rPr>
          <w:rFonts w:ascii="Arial" w:eastAsia="Arial Unicode MS" w:hAnsi="Arial" w:cs="Arial"/>
          <w:sz w:val="24"/>
          <w:szCs w:val="24"/>
        </w:rPr>
        <w:t>[1]</w:t>
      </w:r>
      <w:r>
        <w:rPr>
          <w:rFonts w:ascii="Arial" w:eastAsia="Arial Unicode MS" w:hAnsi="Arial" w:cs="Arial"/>
          <w:sz w:val="24"/>
          <w:szCs w:val="24"/>
        </w:rPr>
        <w:t xml:space="preserve"> </w:t>
      </w:r>
    </w:p>
    <w:p w14:paraId="3F412CFB" w14:textId="77777777" w:rsidR="00D13EFA" w:rsidRDefault="00C56C07" w:rsidP="006F098A">
      <w:pPr>
        <w:jc w:val="both"/>
        <w:rPr>
          <w:rFonts w:ascii="Arial" w:hAnsi="Arial" w:cs="Arial"/>
          <w:sz w:val="24"/>
          <w:szCs w:val="24"/>
        </w:rPr>
      </w:pPr>
      <w:r>
        <w:rPr>
          <w:rFonts w:ascii="Arial" w:hAnsi="Arial" w:cs="Arial"/>
          <w:sz w:val="24"/>
          <w:szCs w:val="24"/>
        </w:rPr>
        <w:t xml:space="preserve">Although some patients may not be able to communicate with the carers, the carers need to communicate </w:t>
      </w:r>
      <w:r w:rsidR="00091820">
        <w:rPr>
          <w:rFonts w:ascii="Arial" w:hAnsi="Arial" w:cs="Arial"/>
          <w:sz w:val="24"/>
          <w:szCs w:val="24"/>
        </w:rPr>
        <w:t>with</w:t>
      </w:r>
      <w:r>
        <w:rPr>
          <w:rFonts w:ascii="Arial" w:hAnsi="Arial" w:cs="Arial"/>
          <w:sz w:val="24"/>
          <w:szCs w:val="24"/>
        </w:rPr>
        <w:t xml:space="preserve"> individuals</w:t>
      </w:r>
      <w:r w:rsidR="00091820">
        <w:rPr>
          <w:rFonts w:ascii="Arial" w:hAnsi="Arial" w:cs="Arial"/>
          <w:sz w:val="24"/>
          <w:szCs w:val="24"/>
        </w:rPr>
        <w:t xml:space="preserve"> and inform them of the daily</w:t>
      </w:r>
      <w:r w:rsidR="001D7D96">
        <w:rPr>
          <w:rFonts w:ascii="Arial" w:hAnsi="Arial" w:cs="Arial"/>
          <w:sz w:val="24"/>
          <w:szCs w:val="24"/>
        </w:rPr>
        <w:t xml:space="preserve"> routine</w:t>
      </w:r>
      <w:r>
        <w:rPr>
          <w:rFonts w:ascii="Arial" w:hAnsi="Arial" w:cs="Arial"/>
          <w:sz w:val="24"/>
          <w:szCs w:val="24"/>
        </w:rPr>
        <w:t xml:space="preserve">, what tasks will be carried out and how choices will be </w:t>
      </w:r>
      <w:r w:rsidR="001D7D96">
        <w:rPr>
          <w:rFonts w:ascii="Arial" w:hAnsi="Arial" w:cs="Arial"/>
          <w:sz w:val="24"/>
          <w:szCs w:val="24"/>
        </w:rPr>
        <w:t xml:space="preserve">portrayed to the patients. </w:t>
      </w:r>
      <w:r>
        <w:rPr>
          <w:rFonts w:ascii="Arial" w:hAnsi="Arial" w:cs="Arial"/>
          <w:sz w:val="24"/>
          <w:szCs w:val="24"/>
        </w:rPr>
        <w:t xml:space="preserve"> Carers also need to ensure effective communication is maintain</w:t>
      </w:r>
      <w:r w:rsidR="001D7D96">
        <w:rPr>
          <w:rFonts w:ascii="Arial" w:hAnsi="Arial" w:cs="Arial"/>
          <w:sz w:val="24"/>
          <w:szCs w:val="24"/>
        </w:rPr>
        <w:t>ed</w:t>
      </w:r>
      <w:r>
        <w:rPr>
          <w:rFonts w:ascii="Arial" w:hAnsi="Arial" w:cs="Arial"/>
          <w:sz w:val="24"/>
          <w:szCs w:val="24"/>
        </w:rPr>
        <w:t xml:space="preserve"> throughout </w:t>
      </w:r>
      <w:r w:rsidR="001D7D96">
        <w:rPr>
          <w:rFonts w:ascii="Arial" w:hAnsi="Arial" w:cs="Arial"/>
          <w:sz w:val="24"/>
          <w:szCs w:val="24"/>
        </w:rPr>
        <w:t xml:space="preserve">face to face </w:t>
      </w:r>
      <w:r>
        <w:rPr>
          <w:rFonts w:ascii="Arial" w:hAnsi="Arial" w:cs="Arial"/>
          <w:sz w:val="24"/>
          <w:szCs w:val="24"/>
        </w:rPr>
        <w:t>contact in order to maintain the patient’s dignity and respect and not discriminate because they are unable to communicate</w:t>
      </w:r>
      <w:r w:rsidR="001D7D96">
        <w:rPr>
          <w:rFonts w:ascii="Arial" w:hAnsi="Arial" w:cs="Arial"/>
          <w:sz w:val="24"/>
          <w:szCs w:val="24"/>
        </w:rPr>
        <w:t>/respond back</w:t>
      </w:r>
      <w:r>
        <w:rPr>
          <w:rFonts w:ascii="Arial" w:hAnsi="Arial" w:cs="Arial"/>
          <w:sz w:val="24"/>
          <w:szCs w:val="24"/>
        </w:rPr>
        <w:t xml:space="preserve"> effectively.  Patients have barriers that prevent them from communicating whether it be verbally or non-verbally therefore as employees it is crucial that we find alternative method of communications to exchange information.  For </w:t>
      </w:r>
      <w:r w:rsidR="001D7D96">
        <w:rPr>
          <w:rFonts w:ascii="Arial" w:hAnsi="Arial" w:cs="Arial"/>
          <w:sz w:val="24"/>
          <w:szCs w:val="24"/>
        </w:rPr>
        <w:t>example,</w:t>
      </w:r>
      <w:r>
        <w:rPr>
          <w:rFonts w:ascii="Arial" w:hAnsi="Arial" w:cs="Arial"/>
          <w:sz w:val="24"/>
          <w:szCs w:val="24"/>
        </w:rPr>
        <w:t xml:space="preserve"> a patient who is a vulnerable elderly individual with Dementia </w:t>
      </w:r>
      <w:proofErr w:type="gramStart"/>
      <w:r>
        <w:rPr>
          <w:rFonts w:ascii="Arial" w:hAnsi="Arial" w:cs="Arial"/>
          <w:sz w:val="24"/>
          <w:szCs w:val="24"/>
        </w:rPr>
        <w:t>is able to</w:t>
      </w:r>
      <w:proofErr w:type="gramEnd"/>
      <w:r>
        <w:rPr>
          <w:rFonts w:ascii="Arial" w:hAnsi="Arial" w:cs="Arial"/>
          <w:sz w:val="24"/>
          <w:szCs w:val="24"/>
        </w:rPr>
        <w:t xml:space="preserve"> verbally communicate but may not make sense and may not be able to comprehend the care that is being provided to the</w:t>
      </w:r>
      <w:r w:rsidR="00D13EFA">
        <w:rPr>
          <w:rFonts w:ascii="Arial" w:hAnsi="Arial" w:cs="Arial"/>
          <w:sz w:val="24"/>
          <w:szCs w:val="24"/>
        </w:rPr>
        <w:t xml:space="preserve">m. Rather than assuming the person with Dementia doesn’t understand </w:t>
      </w:r>
      <w:r w:rsidR="001D7D96">
        <w:rPr>
          <w:rFonts w:ascii="Arial" w:hAnsi="Arial" w:cs="Arial"/>
          <w:sz w:val="24"/>
          <w:szCs w:val="24"/>
        </w:rPr>
        <w:t>and carry on with tasks without keeping the patient informed or making no</w:t>
      </w:r>
      <w:r w:rsidR="00D13EFA">
        <w:rPr>
          <w:rFonts w:ascii="Arial" w:hAnsi="Arial" w:cs="Arial"/>
          <w:sz w:val="24"/>
          <w:szCs w:val="24"/>
        </w:rPr>
        <w:t xml:space="preserve"> effort to communicate with the patient</w:t>
      </w:r>
      <w:r w:rsidR="001D7D96">
        <w:rPr>
          <w:rFonts w:ascii="Arial" w:hAnsi="Arial" w:cs="Arial"/>
          <w:sz w:val="24"/>
          <w:szCs w:val="24"/>
        </w:rPr>
        <w:t xml:space="preserve"> and finding out how they are feeling</w:t>
      </w:r>
      <w:r w:rsidR="00D13EFA">
        <w:rPr>
          <w:rFonts w:ascii="Arial" w:hAnsi="Arial" w:cs="Arial"/>
          <w:sz w:val="24"/>
          <w:szCs w:val="24"/>
        </w:rPr>
        <w:t xml:space="preserve">, </w:t>
      </w:r>
      <w:r w:rsidR="001D7D96">
        <w:rPr>
          <w:rFonts w:ascii="Arial" w:hAnsi="Arial" w:cs="Arial"/>
          <w:sz w:val="24"/>
          <w:szCs w:val="24"/>
        </w:rPr>
        <w:t>or even ask</w:t>
      </w:r>
      <w:r w:rsidR="00D13EFA">
        <w:rPr>
          <w:rFonts w:ascii="Arial" w:hAnsi="Arial" w:cs="Arial"/>
          <w:sz w:val="24"/>
          <w:szCs w:val="24"/>
        </w:rPr>
        <w:t xml:space="preserve"> questions </w:t>
      </w:r>
      <w:r w:rsidR="001D7D96">
        <w:rPr>
          <w:rFonts w:ascii="Arial" w:hAnsi="Arial" w:cs="Arial"/>
          <w:sz w:val="24"/>
          <w:szCs w:val="24"/>
        </w:rPr>
        <w:t>that will prompt individuals to make</w:t>
      </w:r>
      <w:r w:rsidR="00D13EFA">
        <w:rPr>
          <w:rFonts w:ascii="Arial" w:hAnsi="Arial" w:cs="Arial"/>
          <w:sz w:val="24"/>
          <w:szCs w:val="24"/>
        </w:rPr>
        <w:t xml:space="preserve"> choices is the wrong attitude to have. Every individual is a human being first and regardless of their condition the carer </w:t>
      </w:r>
      <w:r w:rsidR="001D7D96">
        <w:rPr>
          <w:rFonts w:ascii="Arial" w:hAnsi="Arial" w:cs="Arial"/>
          <w:sz w:val="24"/>
          <w:szCs w:val="24"/>
        </w:rPr>
        <w:t>must</w:t>
      </w:r>
      <w:r w:rsidR="00D13EFA">
        <w:rPr>
          <w:rFonts w:ascii="Arial" w:hAnsi="Arial" w:cs="Arial"/>
          <w:sz w:val="24"/>
          <w:szCs w:val="24"/>
        </w:rPr>
        <w:t xml:space="preserve"> still communicate step by step what they intend to do with the vulnerable individual i.e. Today we will take you out to the park, which jumper would you like to where today </w:t>
      </w:r>
      <w:proofErr w:type="gramStart"/>
      <w:r w:rsidR="00D13EFA">
        <w:rPr>
          <w:rFonts w:ascii="Arial" w:hAnsi="Arial" w:cs="Arial"/>
          <w:sz w:val="24"/>
          <w:szCs w:val="24"/>
        </w:rPr>
        <w:t>etc .</w:t>
      </w:r>
      <w:proofErr w:type="gramEnd"/>
    </w:p>
    <w:p w14:paraId="426764DD" w14:textId="77777777" w:rsidR="009E1AEB" w:rsidRDefault="009E1AEB" w:rsidP="009E1AEB">
      <w:pPr>
        <w:jc w:val="both"/>
        <w:rPr>
          <w:rFonts w:ascii="Arial" w:hAnsi="Arial" w:cs="Arial"/>
          <w:sz w:val="24"/>
          <w:szCs w:val="24"/>
        </w:rPr>
      </w:pPr>
      <w:r>
        <w:rPr>
          <w:rFonts w:ascii="Arial" w:hAnsi="Arial" w:cs="Arial"/>
          <w:sz w:val="24"/>
          <w:szCs w:val="24"/>
        </w:rPr>
        <w:t>Using</w:t>
      </w:r>
      <w:r w:rsidRPr="006F098A">
        <w:rPr>
          <w:rFonts w:ascii="Arial" w:hAnsi="Arial" w:cs="Arial"/>
          <w:sz w:val="24"/>
          <w:szCs w:val="24"/>
        </w:rPr>
        <w:t xml:space="preserve"> signs and symbols</w:t>
      </w:r>
      <w:r>
        <w:rPr>
          <w:rFonts w:ascii="Arial" w:hAnsi="Arial" w:cs="Arial"/>
          <w:sz w:val="24"/>
          <w:szCs w:val="24"/>
        </w:rPr>
        <w:t>,</w:t>
      </w:r>
      <w:r w:rsidRPr="006F098A">
        <w:rPr>
          <w:rFonts w:ascii="Arial" w:hAnsi="Arial" w:cs="Arial"/>
          <w:sz w:val="24"/>
          <w:szCs w:val="24"/>
        </w:rPr>
        <w:t xml:space="preserve"> which is a graphical way of communicating essential information by using images which enables people who cannot speak or understand a spoken language</w:t>
      </w:r>
      <w:r>
        <w:rPr>
          <w:rFonts w:ascii="Arial" w:hAnsi="Arial" w:cs="Arial"/>
          <w:sz w:val="24"/>
          <w:szCs w:val="24"/>
        </w:rPr>
        <w:t>. O</w:t>
      </w:r>
      <w:r w:rsidRPr="006F098A">
        <w:rPr>
          <w:rFonts w:ascii="Arial" w:hAnsi="Arial" w:cs="Arial"/>
          <w:sz w:val="24"/>
          <w:szCs w:val="24"/>
        </w:rPr>
        <w:t>bjects such as toys and clothes or other everyday object that have a special meaning, for an elderly person a photo may mean a lot because it has a lot of old memories for a child a cuddly teddy bear that may mean comfort and safety</w:t>
      </w:r>
      <w:r>
        <w:rPr>
          <w:rFonts w:ascii="Arial" w:hAnsi="Arial" w:cs="Arial"/>
          <w:sz w:val="24"/>
          <w:szCs w:val="24"/>
        </w:rPr>
        <w:t xml:space="preserve"> can all be used to effectively communicate. </w:t>
      </w:r>
    </w:p>
    <w:p w14:paraId="1FB25393" w14:textId="77777777" w:rsidR="008834B1" w:rsidRDefault="00AA5F32" w:rsidP="006F098A">
      <w:pPr>
        <w:jc w:val="both"/>
        <w:rPr>
          <w:rFonts w:ascii="Arial" w:hAnsi="Arial" w:cs="Arial"/>
          <w:sz w:val="24"/>
          <w:szCs w:val="24"/>
        </w:rPr>
      </w:pPr>
      <w:r w:rsidRPr="006F098A">
        <w:rPr>
          <w:rFonts w:ascii="Arial" w:hAnsi="Arial" w:cs="Arial"/>
          <w:sz w:val="24"/>
          <w:szCs w:val="24"/>
        </w:rPr>
        <w:lastRenderedPageBreak/>
        <w:t xml:space="preserve">Being a good listener is </w:t>
      </w:r>
      <w:r w:rsidR="00D13EFA">
        <w:rPr>
          <w:rFonts w:ascii="Arial" w:hAnsi="Arial" w:cs="Arial"/>
          <w:sz w:val="24"/>
          <w:szCs w:val="24"/>
        </w:rPr>
        <w:t>also crucial in demonstrating effective communication. Listening to someone share their experience shows that you are empathetic towards them. Listening to someone sharing information and disseminating advice whether i</w:t>
      </w:r>
      <w:r w:rsidR="001D7D96">
        <w:rPr>
          <w:rFonts w:ascii="Arial" w:hAnsi="Arial" w:cs="Arial"/>
          <w:sz w:val="24"/>
          <w:szCs w:val="24"/>
        </w:rPr>
        <w:t>t</w:t>
      </w:r>
      <w:r w:rsidR="00D13EFA">
        <w:rPr>
          <w:rFonts w:ascii="Arial" w:hAnsi="Arial" w:cs="Arial"/>
          <w:sz w:val="24"/>
          <w:szCs w:val="24"/>
        </w:rPr>
        <w:t xml:space="preserve"> maybe verbally or written are all appreciated as sometime the person communicating their experience has never had anyone listen to them before or give</w:t>
      </w:r>
      <w:r w:rsidR="001D7D96">
        <w:rPr>
          <w:rFonts w:ascii="Arial" w:hAnsi="Arial" w:cs="Arial"/>
          <w:sz w:val="24"/>
          <w:szCs w:val="24"/>
        </w:rPr>
        <w:t>n</w:t>
      </w:r>
      <w:r w:rsidR="00D13EFA">
        <w:rPr>
          <w:rFonts w:ascii="Arial" w:hAnsi="Arial" w:cs="Arial"/>
          <w:sz w:val="24"/>
          <w:szCs w:val="24"/>
        </w:rPr>
        <w:t xml:space="preserve"> them </w:t>
      </w:r>
      <w:r w:rsidR="001D7D96">
        <w:rPr>
          <w:rFonts w:ascii="Arial" w:hAnsi="Arial" w:cs="Arial"/>
          <w:sz w:val="24"/>
          <w:szCs w:val="24"/>
        </w:rPr>
        <w:t>im</w:t>
      </w:r>
      <w:r w:rsidR="00D13EFA">
        <w:rPr>
          <w:rFonts w:ascii="Arial" w:hAnsi="Arial" w:cs="Arial"/>
          <w:sz w:val="24"/>
          <w:szCs w:val="24"/>
        </w:rPr>
        <w:t xml:space="preserve">partial advice, this is very important in a health and social care </w:t>
      </w:r>
      <w:r w:rsidR="000B78C5">
        <w:rPr>
          <w:rFonts w:ascii="Arial" w:hAnsi="Arial" w:cs="Arial"/>
          <w:sz w:val="24"/>
          <w:szCs w:val="24"/>
        </w:rPr>
        <w:t xml:space="preserve">setting. </w:t>
      </w:r>
      <w:r w:rsidR="00EE07B3" w:rsidRPr="006F098A">
        <w:rPr>
          <w:rFonts w:ascii="Arial" w:hAnsi="Arial" w:cs="Arial"/>
          <w:sz w:val="24"/>
          <w:szCs w:val="24"/>
        </w:rPr>
        <w:t xml:space="preserve"> </w:t>
      </w:r>
      <w:r w:rsidR="00151DC5">
        <w:rPr>
          <w:rFonts w:ascii="Arial" w:hAnsi="Arial" w:cs="Arial"/>
          <w:sz w:val="24"/>
          <w:szCs w:val="24"/>
        </w:rPr>
        <w:t>[2]</w:t>
      </w:r>
    </w:p>
    <w:p w14:paraId="05119FDC" w14:textId="33D8D00D" w:rsidR="00264322" w:rsidRPr="006F098A" w:rsidRDefault="00D13EFA" w:rsidP="006F098A">
      <w:pPr>
        <w:jc w:val="both"/>
        <w:rPr>
          <w:rFonts w:ascii="Arial" w:hAnsi="Arial" w:cs="Arial"/>
          <w:sz w:val="24"/>
          <w:szCs w:val="24"/>
        </w:rPr>
      </w:pPr>
      <w:r>
        <w:rPr>
          <w:rFonts w:ascii="Arial" w:hAnsi="Arial" w:cs="Arial"/>
          <w:sz w:val="24"/>
          <w:szCs w:val="24"/>
        </w:rPr>
        <w:t xml:space="preserve"> </w:t>
      </w:r>
      <w:r w:rsidR="00BE5354">
        <w:rPr>
          <w:rFonts w:ascii="Arial" w:hAnsi="Arial" w:cs="Arial"/>
          <w:sz w:val="24"/>
          <w:szCs w:val="24"/>
        </w:rPr>
        <w:t xml:space="preserve">Employees </w:t>
      </w:r>
      <w:r w:rsidR="00C35784" w:rsidRPr="006F098A">
        <w:rPr>
          <w:rFonts w:ascii="Arial" w:hAnsi="Arial" w:cs="Arial"/>
          <w:sz w:val="24"/>
          <w:szCs w:val="24"/>
        </w:rPr>
        <w:t>need to listen when someone is speaking</w:t>
      </w:r>
      <w:r w:rsidR="004F419B">
        <w:rPr>
          <w:rFonts w:ascii="Arial" w:hAnsi="Arial" w:cs="Arial"/>
          <w:sz w:val="24"/>
          <w:szCs w:val="24"/>
        </w:rPr>
        <w:t>,</w:t>
      </w:r>
      <w:r w:rsidR="00C35784" w:rsidRPr="006F098A">
        <w:rPr>
          <w:rFonts w:ascii="Arial" w:hAnsi="Arial" w:cs="Arial"/>
          <w:sz w:val="24"/>
          <w:szCs w:val="24"/>
        </w:rPr>
        <w:t xml:space="preserve"> care workers need a range of verbal communication skills.</w:t>
      </w:r>
      <w:r w:rsidR="00BE5354">
        <w:rPr>
          <w:rFonts w:ascii="Arial" w:hAnsi="Arial" w:cs="Arial"/>
          <w:sz w:val="24"/>
          <w:szCs w:val="24"/>
        </w:rPr>
        <w:t xml:space="preserve"> They </w:t>
      </w:r>
      <w:r w:rsidR="00BE5354" w:rsidRPr="006F098A">
        <w:rPr>
          <w:rFonts w:ascii="Arial" w:hAnsi="Arial" w:cs="Arial"/>
          <w:sz w:val="24"/>
          <w:szCs w:val="24"/>
        </w:rPr>
        <w:t>would</w:t>
      </w:r>
      <w:r w:rsidR="00264322" w:rsidRPr="006F098A">
        <w:rPr>
          <w:rFonts w:ascii="Arial" w:hAnsi="Arial" w:cs="Arial"/>
          <w:sz w:val="24"/>
          <w:szCs w:val="24"/>
        </w:rPr>
        <w:t xml:space="preserve"> need to find out about individual </w:t>
      </w:r>
      <w:r w:rsidR="00C35784" w:rsidRPr="006F098A">
        <w:rPr>
          <w:rFonts w:ascii="Arial" w:hAnsi="Arial" w:cs="Arial"/>
          <w:sz w:val="24"/>
          <w:szCs w:val="24"/>
        </w:rPr>
        <w:t>problems and needs, listen and respond to questions, deal with problems and complaint and then provide support to them.</w:t>
      </w:r>
      <w:r w:rsidR="004F419B">
        <w:rPr>
          <w:rFonts w:ascii="Arial" w:hAnsi="Arial" w:cs="Arial"/>
          <w:sz w:val="24"/>
          <w:szCs w:val="24"/>
        </w:rPr>
        <w:t xml:space="preserve"> </w:t>
      </w:r>
      <w:r w:rsidR="00BE5354">
        <w:rPr>
          <w:rFonts w:ascii="Arial" w:hAnsi="Arial" w:cs="Arial"/>
          <w:sz w:val="24"/>
          <w:szCs w:val="24"/>
        </w:rPr>
        <w:t xml:space="preserve">Individuals can also learn to change their tone of </w:t>
      </w:r>
      <w:r w:rsidR="001D7D96">
        <w:rPr>
          <w:rFonts w:ascii="Arial" w:hAnsi="Arial" w:cs="Arial"/>
          <w:sz w:val="24"/>
          <w:szCs w:val="24"/>
        </w:rPr>
        <w:t>voice</w:t>
      </w:r>
      <w:r w:rsidR="00BE5354">
        <w:rPr>
          <w:rFonts w:ascii="Arial" w:hAnsi="Arial" w:cs="Arial"/>
          <w:sz w:val="24"/>
          <w:szCs w:val="24"/>
        </w:rPr>
        <w:t xml:space="preserve"> and ensure it is </w:t>
      </w:r>
      <w:r w:rsidR="000B78C5">
        <w:rPr>
          <w:rFonts w:ascii="Arial" w:hAnsi="Arial" w:cs="Arial"/>
          <w:sz w:val="24"/>
          <w:szCs w:val="24"/>
        </w:rPr>
        <w:t>appropriate,</w:t>
      </w:r>
      <w:r w:rsidR="004F419B">
        <w:rPr>
          <w:rFonts w:ascii="Arial" w:hAnsi="Arial" w:cs="Arial"/>
          <w:sz w:val="24"/>
          <w:szCs w:val="24"/>
        </w:rPr>
        <w:t xml:space="preserve"> so </w:t>
      </w:r>
      <w:r w:rsidR="00BE5354">
        <w:rPr>
          <w:rFonts w:ascii="Arial" w:hAnsi="Arial" w:cs="Arial"/>
          <w:sz w:val="24"/>
          <w:szCs w:val="24"/>
        </w:rPr>
        <w:t>the employee does not</w:t>
      </w:r>
      <w:r w:rsidR="004F419B">
        <w:rPr>
          <w:rFonts w:ascii="Arial" w:hAnsi="Arial" w:cs="Arial"/>
          <w:sz w:val="24"/>
          <w:szCs w:val="24"/>
        </w:rPr>
        <w:t xml:space="preserve"> sound condescending or patronising when communicating </w:t>
      </w:r>
      <w:r w:rsidR="00BE5354">
        <w:rPr>
          <w:rFonts w:ascii="Arial" w:hAnsi="Arial" w:cs="Arial"/>
          <w:sz w:val="24"/>
          <w:szCs w:val="24"/>
        </w:rPr>
        <w:t>with</w:t>
      </w:r>
      <w:r w:rsidR="004F419B">
        <w:rPr>
          <w:rFonts w:ascii="Arial" w:hAnsi="Arial" w:cs="Arial"/>
          <w:sz w:val="24"/>
          <w:szCs w:val="24"/>
        </w:rPr>
        <w:t xml:space="preserve"> vulnerable adults who do not have effective communication skills</w:t>
      </w:r>
      <w:r w:rsidR="00BE5354">
        <w:rPr>
          <w:rFonts w:ascii="Arial" w:hAnsi="Arial" w:cs="Arial"/>
          <w:sz w:val="24"/>
          <w:szCs w:val="24"/>
        </w:rPr>
        <w:t xml:space="preserve"> themselves</w:t>
      </w:r>
      <w:r w:rsidR="004F419B">
        <w:rPr>
          <w:rFonts w:ascii="Arial" w:hAnsi="Arial" w:cs="Arial"/>
          <w:sz w:val="24"/>
          <w:szCs w:val="24"/>
        </w:rPr>
        <w:t xml:space="preserve">. </w:t>
      </w:r>
    </w:p>
    <w:p w14:paraId="102E743F" w14:textId="77777777" w:rsidR="00726ED8" w:rsidRDefault="001D7D96" w:rsidP="006F098A">
      <w:pPr>
        <w:jc w:val="both"/>
        <w:rPr>
          <w:rFonts w:ascii="Arial" w:hAnsi="Arial" w:cs="Arial"/>
          <w:sz w:val="24"/>
          <w:szCs w:val="24"/>
        </w:rPr>
      </w:pPr>
      <w:r>
        <w:rPr>
          <w:rFonts w:ascii="Arial" w:hAnsi="Arial" w:cs="Arial"/>
          <w:sz w:val="24"/>
          <w:szCs w:val="24"/>
        </w:rPr>
        <w:t>Nonverbal communication goes hand in hand with verbal communication therefore</w:t>
      </w:r>
      <w:r w:rsidR="00C35784" w:rsidRPr="006F098A">
        <w:rPr>
          <w:rFonts w:ascii="Arial" w:hAnsi="Arial" w:cs="Arial"/>
          <w:sz w:val="24"/>
          <w:szCs w:val="24"/>
        </w:rPr>
        <w:t xml:space="preserve"> </w:t>
      </w:r>
      <w:r>
        <w:rPr>
          <w:rFonts w:ascii="Arial" w:hAnsi="Arial" w:cs="Arial"/>
          <w:sz w:val="24"/>
          <w:szCs w:val="24"/>
        </w:rPr>
        <w:t>employees need to ensure when communicati</w:t>
      </w:r>
      <w:r w:rsidR="00E7281D">
        <w:rPr>
          <w:rFonts w:ascii="Arial" w:hAnsi="Arial" w:cs="Arial"/>
          <w:sz w:val="24"/>
          <w:szCs w:val="24"/>
        </w:rPr>
        <w:t>ng</w:t>
      </w:r>
      <w:r>
        <w:rPr>
          <w:rFonts w:ascii="Arial" w:hAnsi="Arial" w:cs="Arial"/>
          <w:sz w:val="24"/>
          <w:szCs w:val="24"/>
        </w:rPr>
        <w:t xml:space="preserve"> in a health care setting with patient, their body language, facial </w:t>
      </w:r>
      <w:r w:rsidR="00E7281D">
        <w:rPr>
          <w:rFonts w:ascii="Arial" w:hAnsi="Arial" w:cs="Arial"/>
          <w:sz w:val="24"/>
          <w:szCs w:val="24"/>
        </w:rPr>
        <w:t>expression</w:t>
      </w:r>
      <w:r>
        <w:rPr>
          <w:rFonts w:ascii="Arial" w:hAnsi="Arial" w:cs="Arial"/>
          <w:sz w:val="24"/>
          <w:szCs w:val="24"/>
        </w:rPr>
        <w:t xml:space="preserve"> </w:t>
      </w:r>
      <w:r w:rsidR="00E7281D">
        <w:rPr>
          <w:rFonts w:ascii="Arial" w:hAnsi="Arial" w:cs="Arial"/>
          <w:sz w:val="24"/>
          <w:szCs w:val="24"/>
        </w:rPr>
        <w:t>must</w:t>
      </w:r>
      <w:r>
        <w:rPr>
          <w:rFonts w:ascii="Arial" w:hAnsi="Arial" w:cs="Arial"/>
          <w:sz w:val="24"/>
          <w:szCs w:val="24"/>
        </w:rPr>
        <w:t xml:space="preserve"> match what </w:t>
      </w:r>
      <w:r w:rsidR="00E7281D">
        <w:rPr>
          <w:rFonts w:ascii="Arial" w:hAnsi="Arial" w:cs="Arial"/>
          <w:sz w:val="24"/>
          <w:szCs w:val="24"/>
        </w:rPr>
        <w:t>they</w:t>
      </w:r>
      <w:r>
        <w:rPr>
          <w:rFonts w:ascii="Arial" w:hAnsi="Arial" w:cs="Arial"/>
          <w:sz w:val="24"/>
          <w:szCs w:val="24"/>
        </w:rPr>
        <w:t xml:space="preserve"> are </w:t>
      </w:r>
      <w:r w:rsidR="00E7281D">
        <w:rPr>
          <w:rFonts w:ascii="Arial" w:hAnsi="Arial" w:cs="Arial"/>
          <w:sz w:val="24"/>
          <w:szCs w:val="24"/>
        </w:rPr>
        <w:t xml:space="preserve">verbally saying. For example, if an employee is being friendly and have a nice chat with the patient, their facial expression needs to be smiley and positive – no frowns and their body language needs to be open and welcoming and not closed and intimidating. </w:t>
      </w:r>
      <w:r w:rsidR="00726ED8">
        <w:rPr>
          <w:rFonts w:ascii="Arial" w:hAnsi="Arial" w:cs="Arial"/>
          <w:sz w:val="24"/>
          <w:szCs w:val="24"/>
        </w:rPr>
        <w:t>Also,</w:t>
      </w:r>
      <w:r w:rsidR="00E7281D">
        <w:rPr>
          <w:rFonts w:ascii="Arial" w:hAnsi="Arial" w:cs="Arial"/>
          <w:sz w:val="24"/>
          <w:szCs w:val="24"/>
        </w:rPr>
        <w:t xml:space="preserve"> the tone of voice needs to match too. </w:t>
      </w:r>
    </w:p>
    <w:p w14:paraId="612E46A3" w14:textId="206FB08A" w:rsidR="00726ED8" w:rsidRDefault="00726ED8" w:rsidP="006F098A">
      <w:pPr>
        <w:jc w:val="both"/>
        <w:rPr>
          <w:rFonts w:ascii="Arial" w:hAnsi="Arial" w:cs="Arial"/>
          <w:sz w:val="24"/>
          <w:szCs w:val="24"/>
        </w:rPr>
      </w:pPr>
      <w:r>
        <w:rPr>
          <w:rFonts w:ascii="Arial" w:hAnsi="Arial" w:cs="Arial"/>
          <w:sz w:val="24"/>
          <w:szCs w:val="24"/>
        </w:rPr>
        <w:t>‘</w:t>
      </w:r>
      <w:r w:rsidRPr="00726ED8">
        <w:rPr>
          <w:rFonts w:ascii="Arial" w:hAnsi="Arial" w:cs="Arial"/>
          <w:sz w:val="24"/>
          <w:szCs w:val="24"/>
        </w:rPr>
        <w:t>If our tone conveys an undercurrent of anger or frustration, sounds distracted or preoccupied, or is heavy with sarcasms, it will influence how others hear what we are saying and how they interpret our message. A misinterpretation, based on our tone, will garble the message, at best, or lead to a giant misunderstanding. Misunderstandings in our workplace can be the downfall of a team, lead to unnecessary expenses, or create a hostile work environment.</w:t>
      </w:r>
      <w:proofErr w:type="gramStart"/>
      <w:r>
        <w:rPr>
          <w:rFonts w:ascii="Arial" w:hAnsi="Arial" w:cs="Arial"/>
          <w:sz w:val="24"/>
          <w:szCs w:val="24"/>
        </w:rPr>
        <w:t>’</w:t>
      </w:r>
      <w:r w:rsidR="00151DC5">
        <w:rPr>
          <w:rFonts w:ascii="Arial" w:hAnsi="Arial" w:cs="Arial"/>
          <w:sz w:val="24"/>
          <w:szCs w:val="24"/>
        </w:rPr>
        <w:t>[</w:t>
      </w:r>
      <w:proofErr w:type="gramEnd"/>
      <w:r w:rsidR="00151DC5">
        <w:rPr>
          <w:rFonts w:ascii="Arial" w:hAnsi="Arial" w:cs="Arial"/>
          <w:sz w:val="24"/>
          <w:szCs w:val="24"/>
        </w:rPr>
        <w:t>3]</w:t>
      </w:r>
    </w:p>
    <w:p w14:paraId="2F41B9B9" w14:textId="77777777" w:rsidR="00A31CB4" w:rsidRDefault="00726ED8" w:rsidP="006F098A">
      <w:pPr>
        <w:jc w:val="both"/>
        <w:rPr>
          <w:rFonts w:ascii="Arial" w:hAnsi="Arial" w:cs="Arial"/>
          <w:sz w:val="24"/>
          <w:szCs w:val="24"/>
        </w:rPr>
      </w:pPr>
      <w:r>
        <w:rPr>
          <w:rFonts w:ascii="Arial" w:hAnsi="Arial" w:cs="Arial"/>
          <w:sz w:val="24"/>
          <w:szCs w:val="24"/>
        </w:rPr>
        <w:t>Communication has three elements, spoken words, body language and use of tone. Research found the most important element of communication is body language 55%, then use of tone w</w:t>
      </w:r>
      <w:r w:rsidR="009E1AEB">
        <w:rPr>
          <w:rFonts w:ascii="Arial" w:hAnsi="Arial" w:cs="Arial"/>
          <w:sz w:val="24"/>
          <w:szCs w:val="24"/>
        </w:rPr>
        <w:t>hich is 38% and word which is 7%, this means that it is not so much what someone is saying it is how they are saying it. You don’t have to verbally commutate, for someone to like you - it takes only few seconds for someone to judge whether they like you or not, just by the way you have presented yourself, your appearance, body language, facial expression</w:t>
      </w:r>
      <w:r>
        <w:rPr>
          <w:rFonts w:ascii="Arial" w:hAnsi="Arial" w:cs="Arial"/>
          <w:sz w:val="24"/>
          <w:szCs w:val="24"/>
        </w:rPr>
        <w:t xml:space="preserve"> </w:t>
      </w:r>
      <w:r w:rsidR="009E1AEB">
        <w:rPr>
          <w:rFonts w:ascii="Arial" w:hAnsi="Arial" w:cs="Arial"/>
          <w:sz w:val="24"/>
          <w:szCs w:val="24"/>
        </w:rPr>
        <w:t>you have demonstrated – people can tell if you are approachable, friendly, caring, will go out of your way to help them etc. Hence first impressions are crucial.</w:t>
      </w:r>
    </w:p>
    <w:p w14:paraId="19D49440" w14:textId="0B480D9B" w:rsidR="008834B1" w:rsidRDefault="00D2154D" w:rsidP="008834B1">
      <w:pPr>
        <w:jc w:val="both"/>
        <w:rPr>
          <w:rFonts w:ascii="Arial" w:hAnsi="Arial" w:cs="Arial"/>
          <w:sz w:val="24"/>
          <w:szCs w:val="24"/>
        </w:rPr>
      </w:pPr>
      <w:r w:rsidRPr="006F098A">
        <w:rPr>
          <w:rFonts w:ascii="Arial" w:hAnsi="Arial" w:cs="Arial"/>
          <w:sz w:val="24"/>
          <w:szCs w:val="24"/>
        </w:rPr>
        <w:t>I am a positive person who can speak confidently amongst peers</w:t>
      </w:r>
      <w:r w:rsidR="006E6E36">
        <w:rPr>
          <w:rFonts w:ascii="Arial" w:hAnsi="Arial" w:cs="Arial"/>
          <w:sz w:val="24"/>
          <w:szCs w:val="24"/>
        </w:rPr>
        <w:t>.</w:t>
      </w:r>
      <w:r>
        <w:rPr>
          <w:rFonts w:ascii="Arial" w:hAnsi="Arial" w:cs="Arial"/>
          <w:sz w:val="24"/>
          <w:szCs w:val="24"/>
        </w:rPr>
        <w:t xml:space="preserve"> the ability to speak different languages</w:t>
      </w:r>
      <w:r w:rsidR="006E6E36">
        <w:rPr>
          <w:rFonts w:ascii="Arial" w:hAnsi="Arial" w:cs="Arial"/>
          <w:sz w:val="24"/>
          <w:szCs w:val="24"/>
        </w:rPr>
        <w:t xml:space="preserve"> empowers me to support people around me whom I can give clear instructions that can be understood </w:t>
      </w:r>
      <w:proofErr w:type="gramStart"/>
      <w:r w:rsidR="006E6E36">
        <w:rPr>
          <w:rFonts w:ascii="Arial" w:hAnsi="Arial" w:cs="Arial"/>
          <w:sz w:val="24"/>
          <w:szCs w:val="24"/>
        </w:rPr>
        <w:t>clearly</w:t>
      </w:r>
      <w:proofErr w:type="gramEnd"/>
      <w:r w:rsidR="006E6E36">
        <w:rPr>
          <w:rFonts w:ascii="Arial" w:hAnsi="Arial" w:cs="Arial"/>
          <w:sz w:val="24"/>
          <w:szCs w:val="24"/>
        </w:rPr>
        <w:t xml:space="preserve"> and tasks can be completed more</w:t>
      </w:r>
      <w:r w:rsidR="008834B1" w:rsidRPr="008834B1">
        <w:rPr>
          <w:rFonts w:ascii="Arial" w:hAnsi="Arial" w:cs="Arial"/>
          <w:sz w:val="24"/>
          <w:szCs w:val="24"/>
        </w:rPr>
        <w:t xml:space="preserve"> </w:t>
      </w:r>
      <w:r w:rsidR="008834B1">
        <w:rPr>
          <w:rFonts w:ascii="Arial" w:hAnsi="Arial" w:cs="Arial"/>
          <w:sz w:val="24"/>
          <w:szCs w:val="24"/>
        </w:rPr>
        <w:t>further improve on these skills by learning addition languages that are more common and useful within my working environment.</w:t>
      </w:r>
    </w:p>
    <w:p w14:paraId="70A8A798" w14:textId="03EC2232" w:rsidR="00D2154D" w:rsidRDefault="00B81994" w:rsidP="006F098A">
      <w:pPr>
        <w:jc w:val="both"/>
        <w:rPr>
          <w:rFonts w:ascii="Arial" w:hAnsi="Arial" w:cs="Arial"/>
          <w:sz w:val="24"/>
          <w:szCs w:val="24"/>
        </w:rPr>
      </w:pPr>
      <w:r>
        <w:rPr>
          <w:rFonts w:ascii="Arial" w:hAnsi="Arial" w:cs="Arial"/>
          <w:sz w:val="24"/>
          <w:szCs w:val="24"/>
        </w:rPr>
        <w:t xml:space="preserve"> In order to</w:t>
      </w:r>
      <w:r w:rsidRPr="006F098A">
        <w:rPr>
          <w:rFonts w:ascii="Arial" w:hAnsi="Arial" w:cs="Arial"/>
          <w:sz w:val="24"/>
          <w:szCs w:val="24"/>
        </w:rPr>
        <w:t xml:space="preserve"> improve </w:t>
      </w:r>
      <w:r>
        <w:rPr>
          <w:rFonts w:ascii="Arial" w:hAnsi="Arial" w:cs="Arial"/>
          <w:sz w:val="24"/>
          <w:szCs w:val="24"/>
        </w:rPr>
        <w:t xml:space="preserve">communication skills, </w:t>
      </w:r>
      <w:r w:rsidRPr="006F098A">
        <w:rPr>
          <w:rFonts w:ascii="Arial" w:hAnsi="Arial" w:cs="Arial"/>
          <w:sz w:val="24"/>
          <w:szCs w:val="24"/>
        </w:rPr>
        <w:t>one</w:t>
      </w:r>
      <w:r>
        <w:rPr>
          <w:rFonts w:ascii="Arial" w:hAnsi="Arial" w:cs="Arial"/>
          <w:sz w:val="24"/>
          <w:szCs w:val="24"/>
        </w:rPr>
        <w:t xml:space="preserve"> must learn to</w:t>
      </w:r>
      <w:r w:rsidRPr="006F098A">
        <w:rPr>
          <w:rFonts w:ascii="Arial" w:hAnsi="Arial" w:cs="Arial"/>
          <w:sz w:val="24"/>
          <w:szCs w:val="24"/>
        </w:rPr>
        <w:t xml:space="preserve"> identify and describe different forms of communication, take part in effective one to one and group</w:t>
      </w:r>
      <w:r w:rsidR="006E6E36">
        <w:rPr>
          <w:rFonts w:ascii="Arial" w:hAnsi="Arial" w:cs="Arial"/>
          <w:sz w:val="24"/>
          <w:szCs w:val="24"/>
        </w:rPr>
        <w:t xml:space="preserve"> efficiently. </w:t>
      </w:r>
    </w:p>
    <w:p w14:paraId="34A78369" w14:textId="3E6981E3" w:rsidR="00BE5354" w:rsidRDefault="009E1AEB" w:rsidP="006F098A">
      <w:pPr>
        <w:jc w:val="both"/>
        <w:rPr>
          <w:rFonts w:ascii="Arial" w:hAnsi="Arial" w:cs="Arial"/>
          <w:sz w:val="24"/>
          <w:szCs w:val="24"/>
        </w:rPr>
      </w:pPr>
      <w:r>
        <w:rPr>
          <w:rFonts w:ascii="Arial" w:hAnsi="Arial" w:cs="Arial"/>
          <w:sz w:val="24"/>
          <w:szCs w:val="24"/>
        </w:rPr>
        <w:lastRenderedPageBreak/>
        <w:t xml:space="preserve"> </w:t>
      </w:r>
    </w:p>
    <w:p w14:paraId="6FE77422" w14:textId="77777777" w:rsidR="009827CE" w:rsidRPr="009E1AEB" w:rsidRDefault="009A78B4" w:rsidP="006F098A">
      <w:pPr>
        <w:jc w:val="both"/>
        <w:rPr>
          <w:rFonts w:ascii="Arial" w:hAnsi="Arial" w:cs="Arial"/>
          <w:b/>
          <w:sz w:val="24"/>
          <w:szCs w:val="24"/>
        </w:rPr>
      </w:pPr>
      <w:r w:rsidRPr="009E1AEB">
        <w:rPr>
          <w:rFonts w:ascii="Arial" w:hAnsi="Arial" w:cs="Arial"/>
          <w:b/>
          <w:sz w:val="24"/>
          <w:szCs w:val="24"/>
        </w:rPr>
        <w:t>Problem Solving</w:t>
      </w:r>
    </w:p>
    <w:p w14:paraId="1D5F3C42" w14:textId="77777777" w:rsidR="009827CE" w:rsidRPr="006F098A" w:rsidRDefault="007E15B4" w:rsidP="006F098A">
      <w:pPr>
        <w:jc w:val="both"/>
        <w:rPr>
          <w:rFonts w:ascii="Arial" w:hAnsi="Arial" w:cs="Arial"/>
          <w:sz w:val="24"/>
          <w:szCs w:val="24"/>
        </w:rPr>
      </w:pPr>
      <w:r w:rsidRPr="006F098A">
        <w:rPr>
          <w:rFonts w:ascii="Arial" w:hAnsi="Arial" w:cs="Arial"/>
          <w:sz w:val="24"/>
          <w:szCs w:val="24"/>
        </w:rPr>
        <w:t xml:space="preserve">Problem solving is our </w:t>
      </w:r>
      <w:r w:rsidR="00C43846" w:rsidRPr="006F098A">
        <w:rPr>
          <w:rFonts w:ascii="Arial" w:hAnsi="Arial" w:cs="Arial"/>
          <w:sz w:val="24"/>
          <w:szCs w:val="24"/>
        </w:rPr>
        <w:t>everyday</w:t>
      </w:r>
      <w:r w:rsidRPr="006F098A">
        <w:rPr>
          <w:rFonts w:ascii="Arial" w:hAnsi="Arial" w:cs="Arial"/>
          <w:sz w:val="24"/>
          <w:szCs w:val="24"/>
        </w:rPr>
        <w:t xml:space="preserve"> task in life we are continuously making decisions in our </w:t>
      </w:r>
      <w:r w:rsidR="009E1AEB" w:rsidRPr="006F098A">
        <w:rPr>
          <w:rFonts w:ascii="Arial" w:hAnsi="Arial" w:cs="Arial"/>
          <w:sz w:val="24"/>
          <w:szCs w:val="24"/>
        </w:rPr>
        <w:t>lives, important</w:t>
      </w:r>
      <w:r w:rsidRPr="006F098A">
        <w:rPr>
          <w:rFonts w:ascii="Arial" w:hAnsi="Arial" w:cs="Arial"/>
          <w:sz w:val="24"/>
          <w:szCs w:val="24"/>
        </w:rPr>
        <w:t xml:space="preserve"> decisions that can shape our lives, learning and understanding and applying critical thinking and creative </w:t>
      </w:r>
      <w:r w:rsidR="009E1AEB" w:rsidRPr="006F098A">
        <w:rPr>
          <w:rFonts w:ascii="Arial" w:hAnsi="Arial" w:cs="Arial"/>
          <w:sz w:val="24"/>
          <w:szCs w:val="24"/>
        </w:rPr>
        <w:t>problem-solving</w:t>
      </w:r>
      <w:r w:rsidRPr="006F098A">
        <w:rPr>
          <w:rFonts w:ascii="Arial" w:hAnsi="Arial" w:cs="Arial"/>
          <w:sz w:val="24"/>
          <w:szCs w:val="24"/>
        </w:rPr>
        <w:t xml:space="preserve"> skills can improve the quality of the decision that mean</w:t>
      </w:r>
      <w:r w:rsidR="008C0A20" w:rsidRPr="006F098A">
        <w:rPr>
          <w:rFonts w:ascii="Arial" w:hAnsi="Arial" w:cs="Arial"/>
          <w:sz w:val="24"/>
          <w:szCs w:val="24"/>
        </w:rPr>
        <w:t xml:space="preserve"> </w:t>
      </w:r>
      <w:r w:rsidRPr="006F098A">
        <w:rPr>
          <w:rFonts w:ascii="Arial" w:hAnsi="Arial" w:cs="Arial"/>
          <w:sz w:val="24"/>
          <w:szCs w:val="24"/>
        </w:rPr>
        <w:t xml:space="preserve">the most to us. We need to spend time to </w:t>
      </w:r>
      <w:r w:rsidR="005B7784" w:rsidRPr="006F098A">
        <w:rPr>
          <w:rFonts w:ascii="Arial" w:hAnsi="Arial" w:cs="Arial"/>
          <w:sz w:val="24"/>
          <w:szCs w:val="24"/>
        </w:rPr>
        <w:t>think about decisions especially</w:t>
      </w:r>
      <w:r w:rsidRPr="006F098A">
        <w:rPr>
          <w:rFonts w:ascii="Arial" w:hAnsi="Arial" w:cs="Arial"/>
          <w:sz w:val="24"/>
          <w:szCs w:val="24"/>
        </w:rPr>
        <w:t xml:space="preserve"> relat</w:t>
      </w:r>
      <w:r w:rsidR="00AD250C" w:rsidRPr="006F098A">
        <w:rPr>
          <w:rFonts w:ascii="Arial" w:hAnsi="Arial" w:cs="Arial"/>
          <w:sz w:val="24"/>
          <w:szCs w:val="24"/>
        </w:rPr>
        <w:t xml:space="preserve">ed to problem </w:t>
      </w:r>
      <w:r w:rsidR="00D00499" w:rsidRPr="006F098A">
        <w:rPr>
          <w:rFonts w:ascii="Arial" w:hAnsi="Arial" w:cs="Arial"/>
          <w:sz w:val="24"/>
          <w:szCs w:val="24"/>
        </w:rPr>
        <w:t xml:space="preserve">solving. </w:t>
      </w:r>
      <w:r w:rsidRPr="006F098A">
        <w:rPr>
          <w:rFonts w:ascii="Arial" w:hAnsi="Arial" w:cs="Arial"/>
          <w:sz w:val="24"/>
          <w:szCs w:val="24"/>
        </w:rPr>
        <w:t xml:space="preserve">To solve a problem and </w:t>
      </w:r>
      <w:r w:rsidR="009E1AEB" w:rsidRPr="006F098A">
        <w:rPr>
          <w:rFonts w:ascii="Arial" w:hAnsi="Arial" w:cs="Arial"/>
          <w:sz w:val="24"/>
          <w:szCs w:val="24"/>
        </w:rPr>
        <w:t>decide</w:t>
      </w:r>
      <w:r w:rsidRPr="006F098A">
        <w:rPr>
          <w:rFonts w:ascii="Arial" w:hAnsi="Arial" w:cs="Arial"/>
          <w:sz w:val="24"/>
          <w:szCs w:val="24"/>
        </w:rPr>
        <w:t xml:space="preserve"> it is very important to understand the situation.</w:t>
      </w:r>
      <w:r w:rsidR="00D00499" w:rsidRPr="006F098A">
        <w:rPr>
          <w:rFonts w:ascii="Arial" w:hAnsi="Arial" w:cs="Arial"/>
          <w:sz w:val="24"/>
          <w:szCs w:val="24"/>
        </w:rPr>
        <w:t xml:space="preserve"> </w:t>
      </w:r>
      <w:r w:rsidR="00767C7C" w:rsidRPr="006F098A">
        <w:rPr>
          <w:rFonts w:ascii="Arial" w:hAnsi="Arial" w:cs="Arial"/>
          <w:sz w:val="24"/>
          <w:szCs w:val="24"/>
        </w:rPr>
        <w:t>At</w:t>
      </w:r>
      <w:r w:rsidR="00D00499" w:rsidRPr="006F098A">
        <w:rPr>
          <w:rFonts w:ascii="Arial" w:hAnsi="Arial" w:cs="Arial"/>
          <w:sz w:val="24"/>
          <w:szCs w:val="24"/>
        </w:rPr>
        <w:t xml:space="preserve"> work problem solving</w:t>
      </w:r>
      <w:r w:rsidR="006C680B" w:rsidRPr="006F098A">
        <w:rPr>
          <w:rFonts w:ascii="Arial" w:hAnsi="Arial" w:cs="Arial"/>
          <w:sz w:val="24"/>
          <w:szCs w:val="24"/>
        </w:rPr>
        <w:t xml:space="preserve"> skills enable employees to analyse problems, to identify problems. in</w:t>
      </w:r>
      <w:r w:rsidR="00AD250C" w:rsidRPr="006F098A">
        <w:rPr>
          <w:rFonts w:ascii="Arial" w:hAnsi="Arial" w:cs="Arial"/>
          <w:sz w:val="24"/>
          <w:szCs w:val="24"/>
        </w:rPr>
        <w:t xml:space="preserve"> a health and social work setting we will need the above problem solving skill, for instance if there was a conflict at work</w:t>
      </w:r>
      <w:r w:rsidR="00D00499" w:rsidRPr="006F098A">
        <w:rPr>
          <w:rFonts w:ascii="Arial" w:hAnsi="Arial" w:cs="Arial"/>
          <w:sz w:val="24"/>
          <w:szCs w:val="24"/>
        </w:rPr>
        <w:t xml:space="preserve"> </w:t>
      </w:r>
      <w:r w:rsidR="00AD250C" w:rsidRPr="006F098A">
        <w:rPr>
          <w:rFonts w:ascii="Arial" w:hAnsi="Arial" w:cs="Arial"/>
          <w:sz w:val="24"/>
          <w:szCs w:val="24"/>
        </w:rPr>
        <w:t xml:space="preserve">you need to follow </w:t>
      </w:r>
      <w:r w:rsidR="00767C7C" w:rsidRPr="006F098A">
        <w:rPr>
          <w:rFonts w:ascii="Arial" w:hAnsi="Arial" w:cs="Arial"/>
          <w:sz w:val="24"/>
          <w:szCs w:val="24"/>
        </w:rPr>
        <w:t>procedures,</w:t>
      </w:r>
      <w:r w:rsidR="00AD250C" w:rsidRPr="006F098A">
        <w:rPr>
          <w:rFonts w:ascii="Arial" w:hAnsi="Arial" w:cs="Arial"/>
          <w:sz w:val="24"/>
          <w:szCs w:val="24"/>
        </w:rPr>
        <w:t xml:space="preserve"> if plan A failed you </w:t>
      </w:r>
      <w:r w:rsidR="00767C7C" w:rsidRPr="006F098A">
        <w:rPr>
          <w:rFonts w:ascii="Arial" w:hAnsi="Arial" w:cs="Arial"/>
          <w:sz w:val="24"/>
          <w:szCs w:val="24"/>
        </w:rPr>
        <w:t>should have</w:t>
      </w:r>
      <w:r w:rsidR="00AD250C" w:rsidRPr="006F098A">
        <w:rPr>
          <w:rFonts w:ascii="Arial" w:hAnsi="Arial" w:cs="Arial"/>
          <w:sz w:val="24"/>
          <w:szCs w:val="24"/>
        </w:rPr>
        <w:t xml:space="preserve"> a backup plan B, example kitchen </w:t>
      </w:r>
      <w:r w:rsidR="00D00499" w:rsidRPr="006F098A">
        <w:rPr>
          <w:rFonts w:ascii="Arial" w:hAnsi="Arial" w:cs="Arial"/>
          <w:sz w:val="24"/>
          <w:szCs w:val="24"/>
        </w:rPr>
        <w:t>hygiene</w:t>
      </w:r>
      <w:r w:rsidR="00AD250C" w:rsidRPr="006F098A">
        <w:rPr>
          <w:rFonts w:ascii="Arial" w:hAnsi="Arial" w:cs="Arial"/>
          <w:sz w:val="24"/>
          <w:szCs w:val="24"/>
        </w:rPr>
        <w:t xml:space="preserve"> we can put notices on the wall, email everyone personally arrange staff meeting to explain to everyone or set a rota delegating tasks to everyone. We can also allocate someone for</w:t>
      </w:r>
      <w:r w:rsidR="00D00499" w:rsidRPr="006F098A">
        <w:rPr>
          <w:rFonts w:ascii="Arial" w:hAnsi="Arial" w:cs="Arial"/>
          <w:sz w:val="24"/>
          <w:szCs w:val="24"/>
        </w:rPr>
        <w:t xml:space="preserve"> regular </w:t>
      </w:r>
      <w:r w:rsidR="00767C7C" w:rsidRPr="006F098A">
        <w:rPr>
          <w:rFonts w:ascii="Arial" w:hAnsi="Arial" w:cs="Arial"/>
          <w:sz w:val="24"/>
          <w:szCs w:val="24"/>
        </w:rPr>
        <w:t>check-ups</w:t>
      </w:r>
      <w:r w:rsidR="00AD250C" w:rsidRPr="006F098A">
        <w:rPr>
          <w:rFonts w:ascii="Arial" w:hAnsi="Arial" w:cs="Arial"/>
          <w:sz w:val="24"/>
          <w:szCs w:val="24"/>
        </w:rPr>
        <w:t xml:space="preserve"> to back up stock.</w:t>
      </w:r>
    </w:p>
    <w:p w14:paraId="699765D9" w14:textId="77777777" w:rsidR="00AD250C" w:rsidRPr="006F098A" w:rsidRDefault="00AD250C" w:rsidP="006F098A">
      <w:pPr>
        <w:jc w:val="both"/>
        <w:rPr>
          <w:rFonts w:ascii="Arial" w:hAnsi="Arial" w:cs="Arial"/>
          <w:sz w:val="24"/>
          <w:szCs w:val="24"/>
        </w:rPr>
      </w:pPr>
      <w:r w:rsidRPr="006F098A">
        <w:rPr>
          <w:rFonts w:ascii="Arial" w:hAnsi="Arial" w:cs="Arial"/>
          <w:sz w:val="24"/>
          <w:szCs w:val="24"/>
        </w:rPr>
        <w:t xml:space="preserve">We </w:t>
      </w:r>
      <w:r w:rsidR="00117C78" w:rsidRPr="006F098A">
        <w:rPr>
          <w:rFonts w:ascii="Arial" w:hAnsi="Arial" w:cs="Arial"/>
          <w:sz w:val="24"/>
          <w:szCs w:val="24"/>
        </w:rPr>
        <w:t>can have a reward syst</w:t>
      </w:r>
      <w:r w:rsidRPr="006F098A">
        <w:rPr>
          <w:rFonts w:ascii="Arial" w:hAnsi="Arial" w:cs="Arial"/>
          <w:sz w:val="24"/>
          <w:szCs w:val="24"/>
        </w:rPr>
        <w:t>em,</w:t>
      </w:r>
      <w:r w:rsidR="00117C78" w:rsidRPr="006F098A">
        <w:rPr>
          <w:rFonts w:ascii="Arial" w:hAnsi="Arial" w:cs="Arial"/>
          <w:sz w:val="24"/>
          <w:szCs w:val="24"/>
        </w:rPr>
        <w:t xml:space="preserve"> </w:t>
      </w:r>
      <w:r w:rsidRPr="006F098A">
        <w:rPr>
          <w:rFonts w:ascii="Arial" w:hAnsi="Arial" w:cs="Arial"/>
          <w:sz w:val="24"/>
          <w:szCs w:val="24"/>
        </w:rPr>
        <w:t>complaint procedure</w:t>
      </w:r>
      <w:r w:rsidR="00117C78" w:rsidRPr="006F098A">
        <w:rPr>
          <w:rFonts w:ascii="Arial" w:hAnsi="Arial" w:cs="Arial"/>
          <w:sz w:val="24"/>
          <w:szCs w:val="24"/>
        </w:rPr>
        <w:t xml:space="preserve"> </w:t>
      </w:r>
      <w:r w:rsidRPr="006F098A">
        <w:rPr>
          <w:rFonts w:ascii="Arial" w:hAnsi="Arial" w:cs="Arial"/>
          <w:sz w:val="24"/>
          <w:szCs w:val="24"/>
        </w:rPr>
        <w:t>and,</w:t>
      </w:r>
      <w:r w:rsidR="00117C78" w:rsidRPr="006F098A">
        <w:rPr>
          <w:rFonts w:ascii="Arial" w:hAnsi="Arial" w:cs="Arial"/>
          <w:sz w:val="24"/>
          <w:szCs w:val="24"/>
        </w:rPr>
        <w:t xml:space="preserve"> </w:t>
      </w:r>
      <w:r w:rsidRPr="006F098A">
        <w:rPr>
          <w:rFonts w:ascii="Arial" w:hAnsi="Arial" w:cs="Arial"/>
          <w:sz w:val="24"/>
          <w:szCs w:val="24"/>
        </w:rPr>
        <w:t>code of practice</w:t>
      </w:r>
      <w:r w:rsidR="00117C78" w:rsidRPr="006F098A">
        <w:rPr>
          <w:rFonts w:ascii="Arial" w:hAnsi="Arial" w:cs="Arial"/>
          <w:sz w:val="24"/>
          <w:szCs w:val="24"/>
        </w:rPr>
        <w:t xml:space="preserve"> </w:t>
      </w:r>
      <w:r w:rsidRPr="006F098A">
        <w:rPr>
          <w:rFonts w:ascii="Arial" w:hAnsi="Arial" w:cs="Arial"/>
          <w:sz w:val="24"/>
          <w:szCs w:val="24"/>
        </w:rPr>
        <w:t>what is expected</w:t>
      </w:r>
      <w:r w:rsidR="00117C78" w:rsidRPr="006F098A">
        <w:rPr>
          <w:rFonts w:ascii="Arial" w:hAnsi="Arial" w:cs="Arial"/>
          <w:sz w:val="24"/>
          <w:szCs w:val="24"/>
        </w:rPr>
        <w:t xml:space="preserve"> </w:t>
      </w:r>
      <w:r w:rsidRPr="006F098A">
        <w:rPr>
          <w:rFonts w:ascii="Arial" w:hAnsi="Arial" w:cs="Arial"/>
          <w:sz w:val="24"/>
          <w:szCs w:val="24"/>
        </w:rPr>
        <w:t xml:space="preserve">of a </w:t>
      </w:r>
      <w:r w:rsidR="00767C7C" w:rsidRPr="006F098A">
        <w:rPr>
          <w:rFonts w:ascii="Arial" w:hAnsi="Arial" w:cs="Arial"/>
          <w:sz w:val="24"/>
          <w:szCs w:val="24"/>
        </w:rPr>
        <w:t>person,</w:t>
      </w:r>
      <w:r w:rsidR="00117C78" w:rsidRPr="006F098A">
        <w:rPr>
          <w:rFonts w:ascii="Arial" w:hAnsi="Arial" w:cs="Arial"/>
          <w:sz w:val="24"/>
          <w:szCs w:val="24"/>
        </w:rPr>
        <w:t xml:space="preserve"> rule and regulation.</w:t>
      </w:r>
    </w:p>
    <w:p w14:paraId="702B26AC" w14:textId="77777777" w:rsidR="002A7FA7" w:rsidRDefault="00253ADF" w:rsidP="006F098A">
      <w:pPr>
        <w:jc w:val="both"/>
        <w:rPr>
          <w:rFonts w:ascii="Arial" w:hAnsi="Arial" w:cs="Arial"/>
          <w:sz w:val="24"/>
          <w:szCs w:val="24"/>
        </w:rPr>
      </w:pPr>
      <w:r>
        <w:rPr>
          <w:rFonts w:ascii="Arial" w:hAnsi="Arial" w:cs="Arial"/>
          <w:sz w:val="24"/>
          <w:szCs w:val="24"/>
        </w:rPr>
        <w:t>In a work environment challenging situation can arise with colleagues i.e.  misunderstandings, whistle blowing, breaching safeguarding protocols etc. In a situation like this it is crucial that one deals with professionalism and does not undermine each other or</w:t>
      </w:r>
      <w:r w:rsidR="004F1643">
        <w:rPr>
          <w:rFonts w:ascii="Arial" w:hAnsi="Arial" w:cs="Arial"/>
          <w:sz w:val="24"/>
          <w:szCs w:val="24"/>
        </w:rPr>
        <w:t xml:space="preserve"> create a scene in front of </w:t>
      </w:r>
      <w:r w:rsidR="002A7FA7">
        <w:rPr>
          <w:rFonts w:ascii="Arial" w:hAnsi="Arial" w:cs="Arial"/>
          <w:sz w:val="24"/>
          <w:szCs w:val="24"/>
        </w:rPr>
        <w:t xml:space="preserve">other team members but in fact respect each other and solve the problem amicably following employers’ rules. </w:t>
      </w:r>
      <w:r>
        <w:rPr>
          <w:rFonts w:ascii="Arial" w:hAnsi="Arial" w:cs="Arial"/>
          <w:sz w:val="24"/>
          <w:szCs w:val="24"/>
        </w:rPr>
        <w:t xml:space="preserve"> </w:t>
      </w:r>
    </w:p>
    <w:p w14:paraId="42778374" w14:textId="77777777" w:rsidR="008F387B" w:rsidRDefault="002A7FA7" w:rsidP="006F098A">
      <w:pPr>
        <w:jc w:val="both"/>
        <w:rPr>
          <w:rFonts w:ascii="Arial" w:hAnsi="Arial" w:cs="Arial"/>
          <w:sz w:val="24"/>
          <w:szCs w:val="24"/>
        </w:rPr>
      </w:pPr>
      <w:r>
        <w:rPr>
          <w:rFonts w:ascii="Arial" w:hAnsi="Arial" w:cs="Arial"/>
          <w:sz w:val="24"/>
          <w:szCs w:val="24"/>
        </w:rPr>
        <w:t>In order to have good problem solving skills, one needs to be vigilant, creative and be able to think outside the box, for example in a health and social care setting, there will be different challenging situations and behaviour – for example as a carer, when carrying out a task with a patient (feeding) patients can refuse to eat and refuse to corporate, this is a problem for the carer as if the patient does not eat, medication cannot be administrated</w:t>
      </w:r>
      <w:r w:rsidR="003C2575">
        <w:rPr>
          <w:rFonts w:ascii="Arial" w:hAnsi="Arial" w:cs="Arial"/>
          <w:sz w:val="24"/>
          <w:szCs w:val="24"/>
        </w:rPr>
        <w:t xml:space="preserve"> and not eating can deteriorate their health</w:t>
      </w:r>
      <w:r>
        <w:rPr>
          <w:rFonts w:ascii="Arial" w:hAnsi="Arial" w:cs="Arial"/>
          <w:sz w:val="24"/>
          <w:szCs w:val="24"/>
        </w:rPr>
        <w:t xml:space="preserve">. </w:t>
      </w:r>
      <w:r w:rsidR="003C2575">
        <w:rPr>
          <w:rFonts w:ascii="Arial" w:hAnsi="Arial" w:cs="Arial"/>
          <w:sz w:val="24"/>
          <w:szCs w:val="24"/>
        </w:rPr>
        <w:t>As an employee it is essential to remain calm and patient and communicate effectively with the individual</w:t>
      </w:r>
      <w:r w:rsidR="008F387B">
        <w:rPr>
          <w:rFonts w:ascii="Arial" w:hAnsi="Arial" w:cs="Arial"/>
          <w:sz w:val="24"/>
          <w:szCs w:val="24"/>
        </w:rPr>
        <w:t>, try and understand why the patient does not want to eat, p</w:t>
      </w:r>
      <w:r w:rsidR="003C2575">
        <w:rPr>
          <w:rFonts w:ascii="Arial" w:hAnsi="Arial" w:cs="Arial"/>
          <w:sz w:val="24"/>
          <w:szCs w:val="24"/>
        </w:rPr>
        <w:t xml:space="preserve">rovide the patient with </w:t>
      </w:r>
      <w:proofErr w:type="gramStart"/>
      <w:r w:rsidR="008F387B">
        <w:rPr>
          <w:rFonts w:ascii="Arial" w:hAnsi="Arial" w:cs="Arial"/>
          <w:sz w:val="24"/>
          <w:szCs w:val="24"/>
        </w:rPr>
        <w:t>an alternative choice</w:t>
      </w:r>
      <w:proofErr w:type="gramEnd"/>
      <w:r w:rsidR="008F387B">
        <w:rPr>
          <w:rFonts w:ascii="Arial" w:hAnsi="Arial" w:cs="Arial"/>
          <w:sz w:val="24"/>
          <w:szCs w:val="24"/>
        </w:rPr>
        <w:t xml:space="preserve"> of food etc until they understand and start cooperating. </w:t>
      </w:r>
    </w:p>
    <w:p w14:paraId="7DFAD36D" w14:textId="7A0FC8CB" w:rsidR="00F2610A" w:rsidRDefault="008F387B" w:rsidP="006F098A">
      <w:pPr>
        <w:jc w:val="both"/>
        <w:rPr>
          <w:rFonts w:ascii="Arial" w:hAnsi="Arial" w:cs="Arial"/>
          <w:sz w:val="24"/>
          <w:szCs w:val="24"/>
        </w:rPr>
      </w:pPr>
      <w:r>
        <w:rPr>
          <w:rFonts w:ascii="Arial" w:hAnsi="Arial" w:cs="Arial"/>
          <w:sz w:val="24"/>
          <w:szCs w:val="24"/>
        </w:rPr>
        <w:t>It is only when one feels they cannot control the situation then they can always rely on colleagues and senior staff members for suppor</w:t>
      </w:r>
      <w:r w:rsidR="00F2610A">
        <w:rPr>
          <w:rFonts w:ascii="Arial" w:hAnsi="Arial" w:cs="Arial"/>
          <w:sz w:val="24"/>
          <w:szCs w:val="24"/>
        </w:rPr>
        <w:t xml:space="preserve">t in finding the right </w:t>
      </w:r>
      <w:r w:rsidR="004C2C77">
        <w:rPr>
          <w:rFonts w:ascii="Arial" w:hAnsi="Arial" w:cs="Arial"/>
          <w:sz w:val="24"/>
          <w:szCs w:val="24"/>
        </w:rPr>
        <w:t>solution. [</w:t>
      </w:r>
      <w:r w:rsidR="00367358">
        <w:rPr>
          <w:rFonts w:ascii="Arial" w:hAnsi="Arial" w:cs="Arial"/>
          <w:sz w:val="24"/>
          <w:szCs w:val="24"/>
        </w:rPr>
        <w:t>4]</w:t>
      </w:r>
    </w:p>
    <w:p w14:paraId="1A8DF815" w14:textId="55E52227" w:rsidR="00F2610A" w:rsidRDefault="00367358" w:rsidP="006F098A">
      <w:pPr>
        <w:jc w:val="both"/>
        <w:rPr>
          <w:rFonts w:ascii="Arial" w:hAnsi="Arial" w:cs="Arial"/>
          <w:sz w:val="24"/>
          <w:szCs w:val="24"/>
        </w:rPr>
      </w:pPr>
      <w:r>
        <w:rPr>
          <w:rFonts w:ascii="Arial" w:hAnsi="Arial" w:cs="Arial"/>
          <w:sz w:val="24"/>
          <w:szCs w:val="24"/>
        </w:rPr>
        <w:t xml:space="preserve">Due to my ability to understand peoples needs and </w:t>
      </w:r>
      <w:r w:rsidR="004C2C77">
        <w:rPr>
          <w:rFonts w:ascii="Arial" w:hAnsi="Arial" w:cs="Arial"/>
          <w:sz w:val="24"/>
          <w:szCs w:val="24"/>
        </w:rPr>
        <w:t>necessities</w:t>
      </w:r>
      <w:r>
        <w:rPr>
          <w:rFonts w:ascii="Arial" w:hAnsi="Arial" w:cs="Arial"/>
          <w:sz w:val="24"/>
          <w:szCs w:val="24"/>
        </w:rPr>
        <w:t xml:space="preserve"> I can draw my past experiences to help advise on how one can overcome any obstacles they may face.by learning and improving my management skills I can work on my ability </w:t>
      </w:r>
      <w:r w:rsidR="004C2C77">
        <w:rPr>
          <w:rFonts w:ascii="Arial" w:hAnsi="Arial" w:cs="Arial"/>
          <w:sz w:val="24"/>
          <w:szCs w:val="24"/>
        </w:rPr>
        <w:t>to</w:t>
      </w:r>
      <w:r>
        <w:rPr>
          <w:rFonts w:ascii="Arial" w:hAnsi="Arial" w:cs="Arial"/>
          <w:sz w:val="24"/>
          <w:szCs w:val="24"/>
        </w:rPr>
        <w:t xml:space="preserve"> positively influence my fellow </w:t>
      </w:r>
      <w:r w:rsidR="004C2C77">
        <w:rPr>
          <w:rFonts w:ascii="Arial" w:hAnsi="Arial" w:cs="Arial"/>
          <w:sz w:val="24"/>
          <w:szCs w:val="24"/>
        </w:rPr>
        <w:t>colleagues</w:t>
      </w:r>
      <w:r>
        <w:rPr>
          <w:rFonts w:ascii="Arial" w:hAnsi="Arial" w:cs="Arial"/>
          <w:sz w:val="24"/>
          <w:szCs w:val="24"/>
        </w:rPr>
        <w:t xml:space="preserve">. Motivation is a key part of a successful working </w:t>
      </w:r>
      <w:r w:rsidR="004C2C77">
        <w:rPr>
          <w:rFonts w:ascii="Arial" w:hAnsi="Arial" w:cs="Arial"/>
          <w:sz w:val="24"/>
          <w:szCs w:val="24"/>
        </w:rPr>
        <w:t>environment</w:t>
      </w:r>
      <w:r>
        <w:rPr>
          <w:rFonts w:ascii="Arial" w:hAnsi="Arial" w:cs="Arial"/>
          <w:sz w:val="24"/>
          <w:szCs w:val="24"/>
        </w:rPr>
        <w:t xml:space="preserve"> therefore if I </w:t>
      </w:r>
      <w:proofErr w:type="gramStart"/>
      <w:r>
        <w:rPr>
          <w:rFonts w:ascii="Arial" w:hAnsi="Arial" w:cs="Arial"/>
          <w:sz w:val="24"/>
          <w:szCs w:val="24"/>
        </w:rPr>
        <w:t>am able to</w:t>
      </w:r>
      <w:proofErr w:type="gramEnd"/>
      <w:r>
        <w:rPr>
          <w:rFonts w:ascii="Arial" w:hAnsi="Arial" w:cs="Arial"/>
          <w:sz w:val="24"/>
          <w:szCs w:val="24"/>
        </w:rPr>
        <w:t xml:space="preserve"> understand different </w:t>
      </w:r>
      <w:r w:rsidR="004C2C77">
        <w:rPr>
          <w:rFonts w:ascii="Arial" w:hAnsi="Arial" w:cs="Arial"/>
          <w:sz w:val="24"/>
          <w:szCs w:val="24"/>
        </w:rPr>
        <w:t>behavioural,</w:t>
      </w:r>
      <w:r>
        <w:rPr>
          <w:rFonts w:ascii="Arial" w:hAnsi="Arial" w:cs="Arial"/>
          <w:sz w:val="24"/>
          <w:szCs w:val="24"/>
        </w:rPr>
        <w:t xml:space="preserve"> I can </w:t>
      </w:r>
      <w:r w:rsidR="004C2C77">
        <w:rPr>
          <w:rFonts w:ascii="Arial" w:hAnsi="Arial" w:cs="Arial"/>
          <w:sz w:val="24"/>
          <w:szCs w:val="24"/>
        </w:rPr>
        <w:t>solve</w:t>
      </w:r>
      <w:r>
        <w:rPr>
          <w:rFonts w:ascii="Arial" w:hAnsi="Arial" w:cs="Arial"/>
          <w:sz w:val="24"/>
          <w:szCs w:val="24"/>
        </w:rPr>
        <w:t xml:space="preserve"> any personal clashes that may </w:t>
      </w:r>
      <w:r w:rsidR="004C2C77">
        <w:rPr>
          <w:rFonts w:ascii="Arial" w:hAnsi="Arial" w:cs="Arial"/>
          <w:sz w:val="24"/>
          <w:szCs w:val="24"/>
        </w:rPr>
        <w:t>occur. To</w:t>
      </w:r>
      <w:r w:rsidR="00F2610A">
        <w:rPr>
          <w:rFonts w:ascii="Arial" w:hAnsi="Arial" w:cs="Arial"/>
          <w:sz w:val="24"/>
          <w:szCs w:val="24"/>
        </w:rPr>
        <w:t xml:space="preserve"> improve problem solving skills, employees can be encouraged to go on training to learn techniques, also employees can shadow each other to get idea etc. </w:t>
      </w:r>
    </w:p>
    <w:p w14:paraId="71A296D4" w14:textId="77777777" w:rsidR="00E311C9" w:rsidRDefault="00E311C9" w:rsidP="006F098A">
      <w:pPr>
        <w:jc w:val="both"/>
        <w:rPr>
          <w:rFonts w:ascii="Arial" w:hAnsi="Arial" w:cs="Arial"/>
          <w:sz w:val="24"/>
          <w:szCs w:val="24"/>
        </w:rPr>
      </w:pPr>
    </w:p>
    <w:p w14:paraId="05812CE5" w14:textId="77777777" w:rsidR="00E311C9" w:rsidRDefault="00E311C9" w:rsidP="006F098A">
      <w:pPr>
        <w:jc w:val="both"/>
        <w:rPr>
          <w:rFonts w:ascii="Arial" w:hAnsi="Arial" w:cs="Arial"/>
          <w:sz w:val="24"/>
          <w:szCs w:val="24"/>
        </w:rPr>
      </w:pPr>
    </w:p>
    <w:p w14:paraId="47A3F3A1" w14:textId="1E899409" w:rsidR="00517CAC" w:rsidRPr="00E311C9" w:rsidRDefault="008C0A20" w:rsidP="006F098A">
      <w:pPr>
        <w:jc w:val="both"/>
        <w:rPr>
          <w:rFonts w:ascii="Arial" w:hAnsi="Arial" w:cs="Arial"/>
          <w:b/>
          <w:sz w:val="24"/>
          <w:szCs w:val="24"/>
        </w:rPr>
      </w:pPr>
      <w:r w:rsidRPr="00E311C9">
        <w:rPr>
          <w:rFonts w:ascii="Arial" w:hAnsi="Arial" w:cs="Arial"/>
          <w:b/>
          <w:sz w:val="24"/>
          <w:szCs w:val="24"/>
        </w:rPr>
        <w:lastRenderedPageBreak/>
        <w:t>Team working</w:t>
      </w:r>
      <w:r w:rsidR="00E311C9">
        <w:rPr>
          <w:rFonts w:ascii="Arial" w:hAnsi="Arial" w:cs="Arial"/>
          <w:b/>
          <w:sz w:val="24"/>
          <w:szCs w:val="24"/>
        </w:rPr>
        <w:t xml:space="preserve"> </w:t>
      </w:r>
    </w:p>
    <w:p w14:paraId="77C6484B" w14:textId="0E74C088" w:rsidR="00235057" w:rsidRDefault="00235057" w:rsidP="00235057">
      <w:pPr>
        <w:pStyle w:val="NormalWeb"/>
        <w:shd w:val="clear" w:color="auto" w:fill="FFFFFF"/>
        <w:spacing w:after="0" w:line="240" w:lineRule="auto"/>
        <w:jc w:val="both"/>
        <w:rPr>
          <w:rFonts w:ascii="Arial" w:eastAsia="Times New Roman" w:hAnsi="Arial" w:cs="Arial"/>
          <w:color w:val="000000"/>
          <w:lang w:eastAsia="en-GB"/>
        </w:rPr>
      </w:pPr>
      <w:r w:rsidRPr="00235057">
        <w:rPr>
          <w:rFonts w:ascii="Arial" w:eastAsia="Times New Roman" w:hAnsi="Arial" w:cs="Arial"/>
          <w:color w:val="000000"/>
          <w:lang w:eastAsia="en-GB"/>
        </w:rPr>
        <w:t>Good teamwork is essential for high performance in any business &amp; organisation. It signifies that</w:t>
      </w:r>
      <w:r>
        <w:rPr>
          <w:rFonts w:ascii="Arial" w:eastAsia="Times New Roman" w:hAnsi="Arial" w:cs="Arial"/>
          <w:color w:val="000000"/>
          <w:lang w:eastAsia="en-GB"/>
        </w:rPr>
        <w:t xml:space="preserve"> </w:t>
      </w:r>
      <w:r w:rsidRPr="00235057">
        <w:rPr>
          <w:rFonts w:ascii="Arial" w:eastAsia="Times New Roman" w:hAnsi="Arial" w:cs="Arial"/>
          <w:color w:val="000000"/>
          <w:lang w:eastAsia="en-GB"/>
        </w:rPr>
        <w:t xml:space="preserve">people are working towards a shared purpose and common goals </w:t>
      </w:r>
      <w:r w:rsidR="004C2C77" w:rsidRPr="00235057">
        <w:rPr>
          <w:rFonts w:ascii="Arial" w:eastAsia="Times New Roman" w:hAnsi="Arial" w:cs="Arial"/>
          <w:color w:val="000000"/>
          <w:lang w:eastAsia="en-GB"/>
        </w:rPr>
        <w:t>and</w:t>
      </w:r>
      <w:r w:rsidR="004C2C77">
        <w:rPr>
          <w:rFonts w:ascii="Arial" w:eastAsia="Times New Roman" w:hAnsi="Arial" w:cs="Arial"/>
          <w:color w:val="000000"/>
          <w:lang w:eastAsia="en-GB"/>
        </w:rPr>
        <w:t xml:space="preserve"> in</w:t>
      </w:r>
      <w:r w:rsidRPr="00235057">
        <w:rPr>
          <w:rFonts w:ascii="Arial" w:eastAsia="Times New Roman" w:hAnsi="Arial" w:cs="Arial"/>
          <w:color w:val="000000"/>
          <w:lang w:eastAsia="en-GB"/>
        </w:rPr>
        <w:t xml:space="preserve"> doing</w:t>
      </w:r>
      <w:r w:rsidR="004C2C77">
        <w:rPr>
          <w:rFonts w:ascii="Arial" w:eastAsia="Times New Roman" w:hAnsi="Arial" w:cs="Arial"/>
          <w:color w:val="000000"/>
          <w:lang w:eastAsia="en-GB"/>
        </w:rPr>
        <w:t xml:space="preserve"> so</w:t>
      </w:r>
      <w:r w:rsidRPr="00235057">
        <w:rPr>
          <w:rFonts w:ascii="Arial" w:eastAsia="Times New Roman" w:hAnsi="Arial" w:cs="Arial"/>
          <w:color w:val="000000"/>
          <w:lang w:eastAsia="en-GB"/>
        </w:rPr>
        <w:t xml:space="preserve"> they are sharing their varied skills in complementary roles and in cooperation with each other</w:t>
      </w:r>
      <w:r>
        <w:rPr>
          <w:rFonts w:ascii="Arial" w:eastAsia="Times New Roman" w:hAnsi="Arial" w:cs="Arial"/>
          <w:color w:val="000000"/>
          <w:lang w:eastAsia="en-GB"/>
        </w:rPr>
        <w:t xml:space="preserve">. </w:t>
      </w:r>
      <w:r>
        <w:rPr>
          <w:rFonts w:ascii="Arial" w:hAnsi="Arial" w:cs="Arial"/>
          <w:color w:val="000000"/>
          <w:shd w:val="clear" w:color="auto" w:fill="FFFFFF"/>
        </w:rPr>
        <w:t>good teamwork creates synergy – where the combined effect of the team is greater than the sum of individual efforts. Working together a team can apply individual perspectives, experience, and skills to solve complex problems, creating new solutions and ideas that may be beyond the scope of any one individual.</w:t>
      </w:r>
    </w:p>
    <w:p w14:paraId="0CD0592A" w14:textId="77777777" w:rsidR="00235057" w:rsidRDefault="00235057" w:rsidP="00235057">
      <w:pPr>
        <w:pStyle w:val="NormalWeb"/>
        <w:shd w:val="clear" w:color="auto" w:fill="FFFFFF"/>
        <w:spacing w:after="0" w:line="240" w:lineRule="auto"/>
        <w:jc w:val="both"/>
        <w:rPr>
          <w:rFonts w:ascii="Arial" w:eastAsia="Times New Roman" w:hAnsi="Arial" w:cs="Arial"/>
          <w:color w:val="000000"/>
          <w:lang w:eastAsia="en-GB"/>
        </w:rPr>
      </w:pPr>
    </w:p>
    <w:p w14:paraId="2FF953BC" w14:textId="2687491F" w:rsidR="00235057" w:rsidRDefault="00E311C9" w:rsidP="00235057">
      <w:pPr>
        <w:pStyle w:val="NormalWeb"/>
        <w:shd w:val="clear" w:color="auto" w:fill="FFFFFF"/>
        <w:spacing w:after="0" w:line="240" w:lineRule="auto"/>
        <w:jc w:val="both"/>
        <w:rPr>
          <w:rFonts w:ascii="Arial" w:hAnsi="Arial" w:cs="Arial"/>
        </w:rPr>
      </w:pPr>
      <w:r w:rsidRPr="00235057">
        <w:rPr>
          <w:rFonts w:ascii="Arial" w:eastAsia="Times New Roman" w:hAnsi="Arial" w:cs="Arial"/>
          <w:color w:val="000000"/>
          <w:lang w:eastAsia="en-GB"/>
        </w:rPr>
        <w:t>Being able to work as a team is also a valued transferable skill. In the Health and Social Care setting t</w:t>
      </w:r>
      <w:r w:rsidR="00F47DB1" w:rsidRPr="00235057">
        <w:rPr>
          <w:rFonts w:ascii="Arial" w:eastAsia="Times New Roman" w:hAnsi="Arial" w:cs="Arial"/>
          <w:color w:val="000000"/>
          <w:lang w:eastAsia="en-GB"/>
        </w:rPr>
        <w:t xml:space="preserve">eam working is crucial </w:t>
      </w:r>
      <w:r w:rsidR="00235057" w:rsidRPr="00235057">
        <w:rPr>
          <w:rFonts w:ascii="Arial" w:eastAsia="Times New Roman" w:hAnsi="Arial" w:cs="Arial"/>
          <w:color w:val="000000"/>
          <w:lang w:eastAsia="en-GB"/>
        </w:rPr>
        <w:t>–</w:t>
      </w:r>
      <w:r w:rsidRPr="00235057">
        <w:rPr>
          <w:rFonts w:ascii="Arial" w:eastAsia="Times New Roman" w:hAnsi="Arial" w:cs="Arial"/>
          <w:color w:val="000000"/>
          <w:lang w:eastAsia="en-GB"/>
        </w:rPr>
        <w:t xml:space="preserve"> </w:t>
      </w:r>
      <w:r w:rsidR="00235057" w:rsidRPr="00235057">
        <w:rPr>
          <w:rFonts w:ascii="Arial" w:eastAsia="Times New Roman" w:hAnsi="Arial" w:cs="Arial"/>
          <w:color w:val="000000"/>
          <w:lang w:eastAsia="en-GB"/>
        </w:rPr>
        <w:t xml:space="preserve">To provide care to patients sometimes carers need to double up as there may be moving and handling required of the patient etc therefore working in pairs requires good communication, where they can delegate tasks to each other and help each other out when working towards a deadline. In order to be able to work as part of a team, the employee will need to be approachable so that other colleagues can approach them for support or information and vice </w:t>
      </w:r>
      <w:r w:rsidR="004C2C77" w:rsidRPr="00235057">
        <w:rPr>
          <w:rFonts w:ascii="Arial" w:eastAsia="Times New Roman" w:hAnsi="Arial" w:cs="Arial"/>
          <w:color w:val="000000"/>
          <w:lang w:eastAsia="en-GB"/>
        </w:rPr>
        <w:t>versa.</w:t>
      </w:r>
      <w:r w:rsidR="004C2C77">
        <w:rPr>
          <w:rFonts w:ascii="Arial" w:eastAsia="Times New Roman" w:hAnsi="Arial" w:cs="Arial"/>
          <w:color w:val="000000"/>
          <w:lang w:eastAsia="en-GB"/>
        </w:rPr>
        <w:t xml:space="preserve"> [</w:t>
      </w:r>
      <w:r w:rsidR="00151DC5">
        <w:rPr>
          <w:rFonts w:ascii="Arial" w:eastAsia="Times New Roman" w:hAnsi="Arial" w:cs="Arial"/>
          <w:color w:val="000000"/>
          <w:lang w:eastAsia="en-GB"/>
        </w:rPr>
        <w:t>5]</w:t>
      </w:r>
      <w:r w:rsidR="00151DC5" w:rsidRPr="00151DC5">
        <w:rPr>
          <w:rFonts w:ascii="Arial" w:hAnsi="Arial" w:cs="Arial"/>
        </w:rPr>
        <w:t xml:space="preserve"> </w:t>
      </w:r>
    </w:p>
    <w:p w14:paraId="479DE4F3" w14:textId="77777777" w:rsidR="00D2154D" w:rsidRDefault="00D2154D" w:rsidP="00235057">
      <w:pPr>
        <w:pStyle w:val="NormalWeb"/>
        <w:shd w:val="clear" w:color="auto" w:fill="FFFFFF"/>
        <w:spacing w:after="0" w:line="240" w:lineRule="auto"/>
        <w:jc w:val="both"/>
        <w:rPr>
          <w:rFonts w:ascii="Arial" w:eastAsia="Times New Roman" w:hAnsi="Arial" w:cs="Arial"/>
          <w:color w:val="000000"/>
          <w:lang w:eastAsia="en-GB"/>
        </w:rPr>
      </w:pPr>
    </w:p>
    <w:p w14:paraId="3B66098B" w14:textId="3C00F90A" w:rsidR="008834B1" w:rsidRDefault="0059072A" w:rsidP="0059072A">
      <w:pPr>
        <w:jc w:val="both"/>
        <w:rPr>
          <w:rFonts w:ascii="Arial" w:hAnsi="Arial" w:cs="Arial"/>
          <w:sz w:val="24"/>
          <w:szCs w:val="24"/>
        </w:rPr>
      </w:pPr>
      <w:r w:rsidRPr="006F098A">
        <w:rPr>
          <w:rFonts w:ascii="Arial" w:hAnsi="Arial" w:cs="Arial"/>
          <w:sz w:val="24"/>
          <w:szCs w:val="24"/>
        </w:rPr>
        <w:t xml:space="preserve"> Building effective teams is about how teams members collaborate and communicate together to improve team work we can start off by building trust and respect within the team clearly outline roles and responsibilities. we can team processes do group activities, set defined goals</w:t>
      </w:r>
      <w:r>
        <w:rPr>
          <w:rFonts w:ascii="Arial" w:hAnsi="Arial" w:cs="Arial"/>
          <w:sz w:val="24"/>
          <w:szCs w:val="24"/>
        </w:rPr>
        <w:t xml:space="preserve"> [6]]</w:t>
      </w:r>
    </w:p>
    <w:p w14:paraId="0140F161" w14:textId="5C46D82B" w:rsidR="00D2154D" w:rsidRPr="00776C7A" w:rsidRDefault="008834B1" w:rsidP="00776C7A">
      <w:pPr>
        <w:jc w:val="both"/>
        <w:rPr>
          <w:rFonts w:ascii="Arial" w:hAnsi="Arial" w:cs="Arial"/>
          <w:sz w:val="24"/>
          <w:szCs w:val="24"/>
        </w:rPr>
      </w:pPr>
      <w:r w:rsidRPr="008834B1">
        <w:rPr>
          <w:rFonts w:ascii="Arial" w:hAnsi="Arial" w:cs="Arial"/>
        </w:rPr>
        <w:t xml:space="preserve"> </w:t>
      </w:r>
      <w:r w:rsidRPr="006F098A">
        <w:rPr>
          <w:rFonts w:ascii="Arial" w:hAnsi="Arial" w:cs="Arial"/>
        </w:rPr>
        <w:t xml:space="preserve">I can explain myself clearly in a group. I have always worked in a team in all my jobs and I have quite easily reached my deadlines I can take lead in a team as I am good at organising and utilising my colleague’s </w:t>
      </w:r>
      <w:r w:rsidR="004C2C77" w:rsidRPr="006F098A">
        <w:rPr>
          <w:rFonts w:ascii="Arial" w:hAnsi="Arial" w:cs="Arial"/>
        </w:rPr>
        <w:t>efficiency,</w:t>
      </w:r>
      <w:r w:rsidRPr="006F098A">
        <w:rPr>
          <w:rFonts w:ascii="Arial" w:hAnsi="Arial" w:cs="Arial"/>
        </w:rPr>
        <w:t xml:space="preserve"> I can also work under the leadership due to my ability to be a good listener and my drive to complete any given task</w:t>
      </w:r>
      <w:r>
        <w:rPr>
          <w:rFonts w:ascii="Arial" w:hAnsi="Arial" w:cs="Arial"/>
        </w:rPr>
        <w:t>.</w:t>
      </w:r>
      <w:r w:rsidRPr="006F098A">
        <w:rPr>
          <w:rFonts w:ascii="Arial" w:hAnsi="Arial" w:cs="Arial"/>
          <w:sz w:val="24"/>
          <w:szCs w:val="24"/>
        </w:rPr>
        <w:t xml:space="preserve"> I believe I am </w:t>
      </w:r>
      <w:r w:rsidR="004C2C77" w:rsidRPr="006F098A">
        <w:rPr>
          <w:rFonts w:ascii="Arial" w:hAnsi="Arial" w:cs="Arial"/>
          <w:sz w:val="24"/>
          <w:szCs w:val="24"/>
        </w:rPr>
        <w:t>influential,</w:t>
      </w:r>
      <w:r w:rsidRPr="006F098A">
        <w:rPr>
          <w:rFonts w:ascii="Arial" w:hAnsi="Arial" w:cs="Arial"/>
          <w:sz w:val="24"/>
          <w:szCs w:val="24"/>
        </w:rPr>
        <w:t xml:space="preserve"> and I can change mind sets and the more knowledge that I gain</w:t>
      </w:r>
      <w:r w:rsidR="004C2C77">
        <w:rPr>
          <w:rFonts w:ascii="Arial" w:hAnsi="Arial" w:cs="Arial"/>
          <w:sz w:val="24"/>
          <w:szCs w:val="24"/>
        </w:rPr>
        <w:t>,</w:t>
      </w:r>
      <w:r w:rsidRPr="006F098A">
        <w:rPr>
          <w:rFonts w:ascii="Arial" w:hAnsi="Arial" w:cs="Arial"/>
          <w:sz w:val="24"/>
          <w:szCs w:val="24"/>
        </w:rPr>
        <w:t xml:space="preserve"> the more I can apply this attribute. </w:t>
      </w:r>
      <w:r w:rsidR="004C2C77">
        <w:rPr>
          <w:rFonts w:ascii="Arial" w:hAnsi="Arial" w:cs="Arial"/>
          <w:sz w:val="24"/>
          <w:szCs w:val="24"/>
        </w:rPr>
        <w:t>T</w:t>
      </w:r>
      <w:r w:rsidRPr="006F098A">
        <w:rPr>
          <w:rFonts w:ascii="Arial" w:hAnsi="Arial" w:cs="Arial"/>
          <w:sz w:val="24"/>
          <w:szCs w:val="24"/>
        </w:rPr>
        <w:t>o improve this skill, we need to have good human relations skill.</w:t>
      </w:r>
      <w:r>
        <w:rPr>
          <w:rFonts w:ascii="Arial" w:hAnsi="Arial" w:cs="Arial"/>
          <w:sz w:val="24"/>
          <w:szCs w:val="24"/>
        </w:rPr>
        <w:t xml:space="preserve"> </w:t>
      </w:r>
      <w:r w:rsidRPr="006F098A">
        <w:rPr>
          <w:rFonts w:ascii="Arial" w:hAnsi="Arial" w:cs="Arial"/>
          <w:sz w:val="24"/>
          <w:szCs w:val="24"/>
        </w:rPr>
        <w:t xml:space="preserve"> </w:t>
      </w:r>
    </w:p>
    <w:p w14:paraId="3BF36240" w14:textId="152749D6" w:rsidR="00D2154D" w:rsidRDefault="00D2154D" w:rsidP="00235057">
      <w:pPr>
        <w:pStyle w:val="NormalWeb"/>
        <w:shd w:val="clear" w:color="auto" w:fill="FFFFFF"/>
        <w:spacing w:after="0" w:line="240" w:lineRule="auto"/>
        <w:jc w:val="both"/>
        <w:rPr>
          <w:rFonts w:ascii="Arial" w:eastAsia="Times New Roman" w:hAnsi="Arial" w:cs="Arial"/>
          <w:color w:val="000000"/>
          <w:lang w:eastAsia="en-GB"/>
        </w:rPr>
      </w:pPr>
    </w:p>
    <w:p w14:paraId="1F485C0E" w14:textId="3600393D" w:rsidR="00022012" w:rsidRDefault="00022012" w:rsidP="00235057">
      <w:pPr>
        <w:pStyle w:val="NormalWeb"/>
        <w:shd w:val="clear" w:color="auto" w:fill="FFFFFF"/>
        <w:spacing w:after="0" w:line="240" w:lineRule="auto"/>
        <w:jc w:val="both"/>
        <w:rPr>
          <w:rFonts w:ascii="Arial" w:eastAsia="Times New Roman" w:hAnsi="Arial" w:cs="Arial"/>
          <w:color w:val="000000"/>
          <w:lang w:eastAsia="en-GB"/>
        </w:rPr>
      </w:pPr>
    </w:p>
    <w:p w14:paraId="41A09CD2" w14:textId="49ACFEF4" w:rsidR="00022012" w:rsidRDefault="00022012" w:rsidP="00235057">
      <w:pPr>
        <w:pStyle w:val="NormalWeb"/>
        <w:shd w:val="clear" w:color="auto" w:fill="FFFFFF"/>
        <w:spacing w:after="0" w:line="240" w:lineRule="auto"/>
        <w:jc w:val="both"/>
        <w:rPr>
          <w:rFonts w:ascii="Arial" w:eastAsia="Times New Roman" w:hAnsi="Arial" w:cs="Arial"/>
          <w:color w:val="000000"/>
          <w:lang w:eastAsia="en-GB"/>
        </w:rPr>
      </w:pPr>
    </w:p>
    <w:p w14:paraId="0CBDA83E" w14:textId="62EBFE94" w:rsidR="00022012" w:rsidRDefault="00022012" w:rsidP="00235057">
      <w:pPr>
        <w:pStyle w:val="NormalWeb"/>
        <w:shd w:val="clear" w:color="auto" w:fill="FFFFFF"/>
        <w:spacing w:after="0" w:line="240" w:lineRule="auto"/>
        <w:jc w:val="both"/>
        <w:rPr>
          <w:rFonts w:ascii="Arial" w:eastAsia="Times New Roman" w:hAnsi="Arial" w:cs="Arial"/>
          <w:color w:val="000000"/>
          <w:lang w:eastAsia="en-GB"/>
        </w:rPr>
      </w:pPr>
    </w:p>
    <w:p w14:paraId="12926C7A" w14:textId="77777777" w:rsidR="00022012" w:rsidRPr="00235057" w:rsidRDefault="00022012" w:rsidP="00235057">
      <w:pPr>
        <w:pStyle w:val="NormalWeb"/>
        <w:shd w:val="clear" w:color="auto" w:fill="FFFFFF"/>
        <w:spacing w:after="0" w:line="240" w:lineRule="auto"/>
        <w:jc w:val="both"/>
        <w:rPr>
          <w:rFonts w:ascii="Arial" w:eastAsia="Times New Roman" w:hAnsi="Arial" w:cs="Arial"/>
          <w:color w:val="000000"/>
          <w:lang w:eastAsia="en-GB"/>
        </w:rPr>
      </w:pPr>
      <w:bookmarkStart w:id="0" w:name="_GoBack"/>
      <w:bookmarkEnd w:id="0"/>
    </w:p>
    <w:p w14:paraId="47FEE401" w14:textId="2FC98EFA" w:rsidR="00151DC5" w:rsidRDefault="00D376DF" w:rsidP="006F098A">
      <w:pPr>
        <w:jc w:val="both"/>
        <w:rPr>
          <w:rFonts w:ascii="Arial" w:hAnsi="Arial" w:cs="Arial"/>
          <w:b/>
          <w:sz w:val="24"/>
          <w:szCs w:val="24"/>
        </w:rPr>
      </w:pPr>
      <w:r w:rsidRPr="00D376DF">
        <w:rPr>
          <w:rFonts w:ascii="Arial" w:hAnsi="Arial" w:cs="Arial"/>
          <w:b/>
          <w:sz w:val="24"/>
          <w:szCs w:val="24"/>
        </w:rPr>
        <w:t xml:space="preserve">Conclusion </w:t>
      </w:r>
    </w:p>
    <w:p w14:paraId="47780713" w14:textId="3B0DDD39" w:rsidR="00151DC5" w:rsidRPr="00151DC5" w:rsidRDefault="00151DC5" w:rsidP="00151DC5">
      <w:pPr>
        <w:jc w:val="both"/>
        <w:rPr>
          <w:rFonts w:ascii="Arial" w:eastAsia="Arial Unicode MS" w:hAnsi="Arial" w:cs="Arial"/>
          <w:sz w:val="24"/>
          <w:szCs w:val="24"/>
        </w:rPr>
      </w:pPr>
      <w:r>
        <w:rPr>
          <w:rFonts w:ascii="Arial" w:eastAsia="Arial Unicode MS" w:hAnsi="Arial" w:cs="Arial"/>
          <w:sz w:val="24"/>
          <w:szCs w:val="24"/>
        </w:rPr>
        <w:t>Thi</w:t>
      </w:r>
      <w:r w:rsidRPr="00EF434A">
        <w:rPr>
          <w:rFonts w:ascii="Arial" w:eastAsia="Arial Unicode MS" w:hAnsi="Arial" w:cs="Arial"/>
          <w:sz w:val="24"/>
          <w:szCs w:val="24"/>
        </w:rPr>
        <w:t>s report analyse</w:t>
      </w:r>
      <w:r>
        <w:rPr>
          <w:rFonts w:ascii="Arial" w:eastAsia="Arial Unicode MS" w:hAnsi="Arial" w:cs="Arial"/>
          <w:sz w:val="24"/>
          <w:szCs w:val="24"/>
        </w:rPr>
        <w:t>d</w:t>
      </w:r>
      <w:r w:rsidRPr="00EF434A">
        <w:rPr>
          <w:rFonts w:ascii="Arial" w:eastAsia="Arial Unicode MS" w:hAnsi="Arial" w:cs="Arial"/>
          <w:sz w:val="24"/>
          <w:szCs w:val="24"/>
        </w:rPr>
        <w:t xml:space="preserve"> </w:t>
      </w:r>
      <w:r>
        <w:rPr>
          <w:rFonts w:ascii="Arial" w:eastAsia="Arial Unicode MS" w:hAnsi="Arial" w:cs="Arial"/>
          <w:sz w:val="24"/>
          <w:szCs w:val="24"/>
        </w:rPr>
        <w:t>how important</w:t>
      </w:r>
      <w:r w:rsidRPr="00151DC5">
        <w:rPr>
          <w:rFonts w:ascii="Arial" w:eastAsia="Arial Unicode MS" w:hAnsi="Arial" w:cs="Arial"/>
          <w:sz w:val="24"/>
          <w:szCs w:val="24"/>
        </w:rPr>
        <w:t xml:space="preserve"> </w:t>
      </w:r>
      <w:r>
        <w:rPr>
          <w:rFonts w:ascii="Arial" w:eastAsia="Arial Unicode MS" w:hAnsi="Arial" w:cs="Arial"/>
          <w:sz w:val="24"/>
          <w:szCs w:val="24"/>
        </w:rPr>
        <w:t>communication skills, problem solving and team working skills are in employment. T</w:t>
      </w:r>
      <w:r w:rsidRPr="00EF434A">
        <w:rPr>
          <w:rFonts w:ascii="Arial" w:hAnsi="Arial" w:cs="Arial"/>
          <w:sz w:val="24"/>
          <w:szCs w:val="24"/>
        </w:rPr>
        <w:t xml:space="preserve">hese skills are required by all employers because they are known as transferable skills, which every employer </w:t>
      </w:r>
      <w:proofErr w:type="gramStart"/>
      <w:r w:rsidRPr="00EF434A">
        <w:rPr>
          <w:rFonts w:ascii="Arial" w:hAnsi="Arial" w:cs="Arial"/>
          <w:sz w:val="24"/>
          <w:szCs w:val="24"/>
        </w:rPr>
        <w:t>values</w:t>
      </w:r>
      <w:proofErr w:type="gramEnd"/>
      <w:r w:rsidRPr="00EF434A">
        <w:rPr>
          <w:rFonts w:ascii="Arial" w:hAnsi="Arial" w:cs="Arial"/>
          <w:sz w:val="24"/>
          <w:szCs w:val="24"/>
        </w:rPr>
        <w:t>.</w:t>
      </w:r>
      <w:r>
        <w:rPr>
          <w:rFonts w:ascii="Arial" w:hAnsi="Arial" w:cs="Arial"/>
          <w:sz w:val="24"/>
          <w:szCs w:val="24"/>
        </w:rPr>
        <w:t xml:space="preserve"> I have shown in this report that I posses these key skills which can be valuable top an employer.</w:t>
      </w:r>
    </w:p>
    <w:p w14:paraId="627ECED5" w14:textId="35D19C31" w:rsidR="00151DC5" w:rsidRDefault="00151DC5" w:rsidP="006F098A">
      <w:pPr>
        <w:jc w:val="both"/>
        <w:rPr>
          <w:rFonts w:ascii="Arial" w:hAnsi="Arial" w:cs="Arial"/>
          <w:b/>
          <w:sz w:val="24"/>
          <w:szCs w:val="24"/>
        </w:rPr>
      </w:pPr>
    </w:p>
    <w:p w14:paraId="4561E356" w14:textId="575B246C" w:rsidR="00151DC5" w:rsidRDefault="00151DC5" w:rsidP="006F098A">
      <w:pPr>
        <w:jc w:val="both"/>
        <w:rPr>
          <w:rFonts w:ascii="Arial" w:hAnsi="Arial" w:cs="Arial"/>
          <w:b/>
          <w:sz w:val="24"/>
          <w:szCs w:val="24"/>
        </w:rPr>
      </w:pPr>
    </w:p>
    <w:p w14:paraId="5E911654" w14:textId="7F127F36" w:rsidR="00151DC5" w:rsidRDefault="00151DC5" w:rsidP="006F098A">
      <w:pPr>
        <w:jc w:val="both"/>
        <w:rPr>
          <w:rFonts w:ascii="Arial" w:hAnsi="Arial" w:cs="Arial"/>
          <w:b/>
          <w:sz w:val="24"/>
          <w:szCs w:val="24"/>
        </w:rPr>
      </w:pPr>
    </w:p>
    <w:p w14:paraId="3FE0F59B" w14:textId="24DFD67E" w:rsidR="00D80D62" w:rsidRDefault="00D80D62" w:rsidP="006F098A">
      <w:pPr>
        <w:jc w:val="both"/>
        <w:rPr>
          <w:rFonts w:ascii="Arial" w:hAnsi="Arial" w:cs="Arial"/>
          <w:sz w:val="24"/>
          <w:szCs w:val="24"/>
        </w:rPr>
      </w:pPr>
    </w:p>
    <w:p w14:paraId="3A3476B1" w14:textId="09BA32C1" w:rsidR="00776C7A" w:rsidRDefault="00776C7A" w:rsidP="006F098A">
      <w:pPr>
        <w:jc w:val="both"/>
        <w:rPr>
          <w:rFonts w:ascii="Arial" w:hAnsi="Arial" w:cs="Arial"/>
          <w:sz w:val="24"/>
          <w:szCs w:val="24"/>
        </w:rPr>
      </w:pPr>
    </w:p>
    <w:p w14:paraId="4739D068" w14:textId="77777777" w:rsidR="00776C7A" w:rsidRDefault="00776C7A" w:rsidP="006F098A">
      <w:pPr>
        <w:jc w:val="both"/>
        <w:rPr>
          <w:rFonts w:ascii="Arial" w:hAnsi="Arial" w:cs="Arial"/>
          <w:sz w:val="24"/>
          <w:szCs w:val="24"/>
        </w:rPr>
      </w:pPr>
    </w:p>
    <w:p w14:paraId="703FD3EA" w14:textId="5BB1A015" w:rsidR="00776C7A" w:rsidRDefault="00776C7A" w:rsidP="006F098A">
      <w:pPr>
        <w:jc w:val="both"/>
        <w:rPr>
          <w:rFonts w:ascii="Arial" w:hAnsi="Arial" w:cs="Arial"/>
          <w:sz w:val="24"/>
          <w:szCs w:val="24"/>
        </w:rPr>
      </w:pPr>
    </w:p>
    <w:p w14:paraId="48572B02" w14:textId="5319BC59" w:rsidR="00776C7A" w:rsidRDefault="00776C7A" w:rsidP="006F098A">
      <w:pPr>
        <w:jc w:val="both"/>
        <w:rPr>
          <w:rFonts w:ascii="Arial" w:hAnsi="Arial" w:cs="Arial"/>
          <w:sz w:val="24"/>
          <w:szCs w:val="24"/>
        </w:rPr>
      </w:pPr>
    </w:p>
    <w:p w14:paraId="1D5B8D42" w14:textId="77777777" w:rsidR="00776C7A" w:rsidRPr="006F098A" w:rsidRDefault="00776C7A" w:rsidP="006F098A">
      <w:pPr>
        <w:jc w:val="both"/>
        <w:rPr>
          <w:rFonts w:ascii="Arial" w:hAnsi="Arial" w:cs="Arial"/>
          <w:sz w:val="24"/>
          <w:szCs w:val="24"/>
        </w:rPr>
      </w:pPr>
    </w:p>
    <w:p w14:paraId="3B9244E4" w14:textId="77777777" w:rsidR="00151DC5" w:rsidRDefault="00151DC5" w:rsidP="00151DC5">
      <w:pPr>
        <w:jc w:val="both"/>
        <w:rPr>
          <w:rFonts w:ascii="Arial" w:hAnsi="Arial" w:cs="Arial"/>
          <w:sz w:val="36"/>
          <w:szCs w:val="24"/>
        </w:rPr>
      </w:pPr>
      <w:r w:rsidRPr="003C2D03">
        <w:rPr>
          <w:rFonts w:ascii="Arial" w:hAnsi="Arial" w:cs="Arial"/>
          <w:sz w:val="36"/>
          <w:szCs w:val="24"/>
        </w:rPr>
        <w:t>References:</w:t>
      </w:r>
    </w:p>
    <w:p w14:paraId="7569C1CE" w14:textId="77777777" w:rsidR="00151DC5" w:rsidRPr="005C1A5C" w:rsidRDefault="00151DC5" w:rsidP="00151DC5">
      <w:pPr>
        <w:pStyle w:val="ListParagraph"/>
        <w:numPr>
          <w:ilvl w:val="0"/>
          <w:numId w:val="2"/>
        </w:numPr>
        <w:spacing w:after="180" w:line="240" w:lineRule="auto"/>
        <w:rPr>
          <w:rFonts w:ascii="Times New Roman" w:eastAsia="Times New Roman" w:hAnsi="Times New Roman" w:cs="Times New Roman"/>
          <w:color w:val="000000"/>
          <w:sz w:val="27"/>
          <w:szCs w:val="27"/>
          <w:lang w:eastAsia="en-GB"/>
        </w:rPr>
      </w:pPr>
      <w:proofErr w:type="spellStart"/>
      <w:r w:rsidRPr="005C1A5C">
        <w:rPr>
          <w:rFonts w:ascii="Times New Roman" w:eastAsia="Times New Roman" w:hAnsi="Times New Roman" w:cs="Times New Roman"/>
          <w:color w:val="000000"/>
          <w:sz w:val="27"/>
          <w:szCs w:val="27"/>
          <w:lang w:eastAsia="en-GB"/>
        </w:rPr>
        <w:t>Sprick</w:t>
      </w:r>
      <w:proofErr w:type="spellEnd"/>
      <w:r w:rsidRPr="005C1A5C">
        <w:rPr>
          <w:rFonts w:ascii="Times New Roman" w:eastAsia="Times New Roman" w:hAnsi="Times New Roman" w:cs="Times New Roman"/>
          <w:color w:val="000000"/>
          <w:sz w:val="27"/>
          <w:szCs w:val="27"/>
          <w:lang w:eastAsia="en-GB"/>
        </w:rPr>
        <w:t>, E. (2018). </w:t>
      </w:r>
      <w:r w:rsidRPr="005C1A5C">
        <w:rPr>
          <w:rFonts w:ascii="Times New Roman" w:eastAsia="Times New Roman" w:hAnsi="Times New Roman" w:cs="Times New Roman"/>
          <w:i/>
          <w:iCs/>
          <w:color w:val="000000"/>
          <w:sz w:val="27"/>
          <w:szCs w:val="27"/>
          <w:lang w:eastAsia="en-GB"/>
        </w:rPr>
        <w:t>The Importance of Clear, Effective Communication in Healthcare</w:t>
      </w:r>
      <w:r w:rsidRPr="005C1A5C">
        <w:rPr>
          <w:rFonts w:ascii="Times New Roman" w:eastAsia="Times New Roman" w:hAnsi="Times New Roman" w:cs="Times New Roman"/>
          <w:color w:val="000000"/>
          <w:sz w:val="27"/>
          <w:szCs w:val="27"/>
          <w:lang w:eastAsia="en-GB"/>
        </w:rPr>
        <w:t>. [online] Blog.hhs1.com. Available at: https://blog.hhs1.com/the-importance-of-communication-in-healthcare [Accessed 24 Dec. 2018].</w:t>
      </w:r>
    </w:p>
    <w:p w14:paraId="753CFA03" w14:textId="77777777" w:rsidR="00151DC5" w:rsidRPr="005C1A5C" w:rsidRDefault="00151DC5" w:rsidP="00151DC5">
      <w:pPr>
        <w:pStyle w:val="ListParagraph"/>
        <w:numPr>
          <w:ilvl w:val="0"/>
          <w:numId w:val="2"/>
        </w:numPr>
        <w:rPr>
          <w:rFonts w:ascii="Times New Roman" w:eastAsia="Times New Roman" w:hAnsi="Times New Roman" w:cs="Times New Roman"/>
          <w:color w:val="000000"/>
          <w:sz w:val="27"/>
          <w:szCs w:val="27"/>
          <w:lang w:eastAsia="en-GB"/>
        </w:rPr>
      </w:pPr>
      <w:r w:rsidRPr="005C1A5C">
        <w:rPr>
          <w:rFonts w:ascii="Times New Roman" w:eastAsia="Times New Roman" w:hAnsi="Times New Roman" w:cs="Times New Roman"/>
          <w:color w:val="000000"/>
          <w:sz w:val="27"/>
          <w:szCs w:val="27"/>
          <w:lang w:eastAsia="en-GB"/>
        </w:rPr>
        <w:t>The Balance Careers. (2018). </w:t>
      </w:r>
      <w:r w:rsidRPr="005C1A5C">
        <w:rPr>
          <w:rFonts w:ascii="Times New Roman" w:eastAsia="Times New Roman" w:hAnsi="Times New Roman" w:cs="Times New Roman"/>
          <w:i/>
          <w:iCs/>
          <w:color w:val="000000"/>
          <w:sz w:val="27"/>
          <w:szCs w:val="27"/>
          <w:lang w:eastAsia="en-GB"/>
        </w:rPr>
        <w:t xml:space="preserve">Hard Skills vs. Soft Skills: What's the </w:t>
      </w:r>
      <w:proofErr w:type="gramStart"/>
      <w:r w:rsidRPr="005C1A5C">
        <w:rPr>
          <w:rFonts w:ascii="Times New Roman" w:eastAsia="Times New Roman" w:hAnsi="Times New Roman" w:cs="Times New Roman"/>
          <w:i/>
          <w:iCs/>
          <w:color w:val="000000"/>
          <w:sz w:val="27"/>
          <w:szCs w:val="27"/>
          <w:lang w:eastAsia="en-GB"/>
        </w:rPr>
        <w:t>Difference?</w:t>
      </w:r>
      <w:r w:rsidRPr="005C1A5C">
        <w:rPr>
          <w:rFonts w:ascii="Times New Roman" w:eastAsia="Times New Roman" w:hAnsi="Times New Roman" w:cs="Times New Roman"/>
          <w:color w:val="000000"/>
          <w:sz w:val="27"/>
          <w:szCs w:val="27"/>
          <w:lang w:eastAsia="en-GB"/>
        </w:rPr>
        <w:t>.</w:t>
      </w:r>
      <w:proofErr w:type="gramEnd"/>
      <w:r w:rsidRPr="005C1A5C">
        <w:rPr>
          <w:rFonts w:ascii="Times New Roman" w:eastAsia="Times New Roman" w:hAnsi="Times New Roman" w:cs="Times New Roman"/>
          <w:color w:val="000000"/>
          <w:sz w:val="27"/>
          <w:szCs w:val="27"/>
          <w:lang w:eastAsia="en-GB"/>
        </w:rPr>
        <w:t xml:space="preserve"> [online] Available at: https://www.thebalancecareers.com/hard-skills-vs-soft-skills-2063780 [Accessed 24 Dec. 2018].</w:t>
      </w:r>
    </w:p>
    <w:p w14:paraId="3F5040CC" w14:textId="77777777" w:rsidR="00151DC5" w:rsidRPr="005C1A5C" w:rsidRDefault="00151DC5" w:rsidP="00151DC5">
      <w:pPr>
        <w:pStyle w:val="ListParagraph"/>
        <w:numPr>
          <w:ilvl w:val="0"/>
          <w:numId w:val="2"/>
        </w:numPr>
        <w:spacing w:after="180" w:line="240" w:lineRule="auto"/>
        <w:rPr>
          <w:rFonts w:ascii="Times New Roman" w:eastAsia="Times New Roman" w:hAnsi="Times New Roman" w:cs="Times New Roman"/>
          <w:color w:val="000000"/>
          <w:sz w:val="27"/>
          <w:szCs w:val="27"/>
          <w:lang w:eastAsia="en-GB"/>
        </w:rPr>
      </w:pPr>
      <w:r w:rsidRPr="005C1A5C">
        <w:rPr>
          <w:rFonts w:ascii="Times New Roman" w:eastAsia="Times New Roman" w:hAnsi="Times New Roman" w:cs="Times New Roman"/>
          <w:color w:val="000000"/>
          <w:sz w:val="27"/>
          <w:szCs w:val="27"/>
          <w:lang w:eastAsia="en-GB"/>
        </w:rPr>
        <w:t>FarhadBillimoria.com Internet Marketing Strategies. (2018). </w:t>
      </w:r>
      <w:r w:rsidRPr="005C1A5C">
        <w:rPr>
          <w:rFonts w:ascii="Times New Roman" w:eastAsia="Times New Roman" w:hAnsi="Times New Roman" w:cs="Times New Roman"/>
          <w:i/>
          <w:iCs/>
          <w:color w:val="000000"/>
          <w:sz w:val="27"/>
          <w:szCs w:val="27"/>
          <w:lang w:eastAsia="en-GB"/>
        </w:rPr>
        <w:t xml:space="preserve">Three Parts </w:t>
      </w:r>
      <w:proofErr w:type="gramStart"/>
      <w:r w:rsidRPr="005C1A5C">
        <w:rPr>
          <w:rFonts w:ascii="Times New Roman" w:eastAsia="Times New Roman" w:hAnsi="Times New Roman" w:cs="Times New Roman"/>
          <w:i/>
          <w:iCs/>
          <w:color w:val="000000"/>
          <w:sz w:val="27"/>
          <w:szCs w:val="27"/>
          <w:lang w:eastAsia="en-GB"/>
        </w:rPr>
        <w:t>To</w:t>
      </w:r>
      <w:proofErr w:type="gramEnd"/>
      <w:r w:rsidRPr="005C1A5C">
        <w:rPr>
          <w:rFonts w:ascii="Times New Roman" w:eastAsia="Times New Roman" w:hAnsi="Times New Roman" w:cs="Times New Roman"/>
          <w:i/>
          <w:iCs/>
          <w:color w:val="000000"/>
          <w:sz w:val="27"/>
          <w:szCs w:val="27"/>
          <w:lang w:eastAsia="en-GB"/>
        </w:rPr>
        <w:t xml:space="preserve"> Effective Communication</w:t>
      </w:r>
      <w:r w:rsidRPr="005C1A5C">
        <w:rPr>
          <w:rFonts w:ascii="Times New Roman" w:eastAsia="Times New Roman" w:hAnsi="Times New Roman" w:cs="Times New Roman"/>
          <w:color w:val="000000"/>
          <w:sz w:val="27"/>
          <w:szCs w:val="27"/>
          <w:lang w:eastAsia="en-GB"/>
        </w:rPr>
        <w:t>. [online] Available at: http://farhadbillimoria.com/3parts-effective-communications [Accessed 24 Dec. 2018].</w:t>
      </w:r>
    </w:p>
    <w:p w14:paraId="04D2A7C2" w14:textId="77777777" w:rsidR="00151DC5" w:rsidRPr="00F62C53" w:rsidRDefault="00151DC5" w:rsidP="00151DC5">
      <w:pPr>
        <w:rPr>
          <w:rStyle w:val="Hyperlink"/>
          <w:rFonts w:ascii="Arial" w:hAnsi="Arial" w:cs="Arial"/>
          <w:sz w:val="20"/>
        </w:rPr>
      </w:pPr>
    </w:p>
    <w:p w14:paraId="207A6232" w14:textId="77777777" w:rsidR="00151DC5" w:rsidRPr="005C1A5C" w:rsidRDefault="00151DC5" w:rsidP="00151DC5">
      <w:pPr>
        <w:pStyle w:val="ListParagraph"/>
        <w:numPr>
          <w:ilvl w:val="0"/>
          <w:numId w:val="2"/>
        </w:numPr>
        <w:spacing w:after="180" w:line="240" w:lineRule="auto"/>
        <w:rPr>
          <w:rFonts w:ascii="Times New Roman" w:eastAsia="Times New Roman" w:hAnsi="Times New Roman" w:cs="Times New Roman"/>
          <w:color w:val="000000"/>
          <w:sz w:val="27"/>
          <w:szCs w:val="27"/>
          <w:lang w:eastAsia="en-GB"/>
        </w:rPr>
      </w:pPr>
      <w:r w:rsidRPr="005C1A5C">
        <w:rPr>
          <w:rFonts w:ascii="Times New Roman" w:eastAsia="Times New Roman" w:hAnsi="Times New Roman" w:cs="Times New Roman"/>
          <w:color w:val="000000"/>
          <w:sz w:val="27"/>
          <w:szCs w:val="27"/>
          <w:lang w:eastAsia="en-GB"/>
        </w:rPr>
        <w:t>Shirley Taylor. (2018). </w:t>
      </w:r>
      <w:r w:rsidRPr="005C1A5C">
        <w:rPr>
          <w:rFonts w:ascii="Times New Roman" w:eastAsia="Times New Roman" w:hAnsi="Times New Roman" w:cs="Times New Roman"/>
          <w:i/>
          <w:iCs/>
          <w:color w:val="000000"/>
          <w:sz w:val="27"/>
          <w:szCs w:val="27"/>
          <w:lang w:eastAsia="en-GB"/>
        </w:rPr>
        <w:t>Home</w:t>
      </w:r>
      <w:r w:rsidRPr="005C1A5C">
        <w:rPr>
          <w:rFonts w:ascii="Times New Roman" w:eastAsia="Times New Roman" w:hAnsi="Times New Roman" w:cs="Times New Roman"/>
          <w:color w:val="000000"/>
          <w:sz w:val="27"/>
          <w:szCs w:val="27"/>
          <w:lang w:eastAsia="en-GB"/>
        </w:rPr>
        <w:t>. [online] Available at: http://Shirleytaylor.com [Accessed 24 Dec. 2018].</w:t>
      </w:r>
    </w:p>
    <w:p w14:paraId="1215CBCB" w14:textId="77777777" w:rsidR="00151DC5" w:rsidRPr="00F62C53" w:rsidRDefault="00151DC5" w:rsidP="00151DC5">
      <w:pPr>
        <w:rPr>
          <w:rStyle w:val="Hyperlink"/>
          <w:rFonts w:ascii="Arial" w:hAnsi="Arial" w:cs="Arial"/>
          <w:sz w:val="20"/>
        </w:rPr>
      </w:pPr>
    </w:p>
    <w:p w14:paraId="6937E3FD" w14:textId="77777777" w:rsidR="00151DC5" w:rsidRPr="005C1A5C" w:rsidRDefault="00151DC5" w:rsidP="00151DC5">
      <w:pPr>
        <w:pStyle w:val="ListParagraph"/>
        <w:numPr>
          <w:ilvl w:val="0"/>
          <w:numId w:val="2"/>
        </w:numPr>
        <w:spacing w:after="180" w:line="240" w:lineRule="auto"/>
        <w:rPr>
          <w:rFonts w:ascii="Times New Roman" w:eastAsia="Times New Roman" w:hAnsi="Times New Roman" w:cs="Times New Roman"/>
          <w:color w:val="000000"/>
          <w:sz w:val="27"/>
          <w:szCs w:val="27"/>
          <w:lang w:eastAsia="en-GB"/>
        </w:rPr>
      </w:pPr>
      <w:r w:rsidRPr="005C1A5C">
        <w:rPr>
          <w:rFonts w:ascii="Times New Roman" w:eastAsia="Times New Roman" w:hAnsi="Times New Roman" w:cs="Times New Roman"/>
          <w:color w:val="000000"/>
          <w:sz w:val="27"/>
          <w:szCs w:val="27"/>
          <w:lang w:eastAsia="en-GB"/>
        </w:rPr>
        <w:t>Knowhow.ncvo.org.uk. (2018). </w:t>
      </w:r>
      <w:r w:rsidRPr="005C1A5C">
        <w:rPr>
          <w:rFonts w:ascii="Times New Roman" w:eastAsia="Times New Roman" w:hAnsi="Times New Roman" w:cs="Times New Roman"/>
          <w:i/>
          <w:iCs/>
          <w:color w:val="000000"/>
          <w:sz w:val="27"/>
          <w:szCs w:val="27"/>
          <w:lang w:eastAsia="en-GB"/>
        </w:rPr>
        <w:t>The importance of teams — NCVO Knowhow</w:t>
      </w:r>
      <w:r w:rsidRPr="005C1A5C">
        <w:rPr>
          <w:rFonts w:ascii="Times New Roman" w:eastAsia="Times New Roman" w:hAnsi="Times New Roman" w:cs="Times New Roman"/>
          <w:color w:val="000000"/>
          <w:sz w:val="27"/>
          <w:szCs w:val="27"/>
          <w:lang w:eastAsia="en-GB"/>
        </w:rPr>
        <w:t>. [online] Available at: https://knowhow.ncvo.org.uk/your-team/people-management-skills/teams/about-teams-and-types-of-team/importance [Accessed 24 Dec. 2018].</w:t>
      </w:r>
    </w:p>
    <w:p w14:paraId="2032586C" w14:textId="77777777" w:rsidR="00151DC5" w:rsidRPr="00F62C53" w:rsidRDefault="00151DC5" w:rsidP="00151DC5">
      <w:pPr>
        <w:rPr>
          <w:rStyle w:val="Hyperlink"/>
          <w:rFonts w:ascii="Arial" w:hAnsi="Arial" w:cs="Arial"/>
          <w:sz w:val="20"/>
          <w:u w:val="none"/>
        </w:rPr>
      </w:pPr>
    </w:p>
    <w:p w14:paraId="4676F635" w14:textId="77777777" w:rsidR="00151DC5" w:rsidRPr="005C1A5C" w:rsidRDefault="00151DC5" w:rsidP="00151DC5">
      <w:pPr>
        <w:pStyle w:val="ListParagraph"/>
        <w:numPr>
          <w:ilvl w:val="0"/>
          <w:numId w:val="2"/>
        </w:numPr>
        <w:spacing w:after="180" w:line="240" w:lineRule="auto"/>
        <w:rPr>
          <w:rFonts w:ascii="Times New Roman" w:eastAsia="Times New Roman" w:hAnsi="Times New Roman" w:cs="Times New Roman"/>
          <w:color w:val="000000"/>
          <w:sz w:val="27"/>
          <w:szCs w:val="27"/>
          <w:lang w:eastAsia="en-GB"/>
        </w:rPr>
      </w:pPr>
      <w:proofErr w:type="spellStart"/>
      <w:r w:rsidRPr="005C1A5C">
        <w:rPr>
          <w:rFonts w:ascii="Times New Roman" w:eastAsia="Times New Roman" w:hAnsi="Times New Roman" w:cs="Times New Roman"/>
          <w:color w:val="000000"/>
          <w:sz w:val="27"/>
          <w:szCs w:val="27"/>
          <w:lang w:eastAsia="en-GB"/>
        </w:rPr>
        <w:t>FoundersGrid</w:t>
      </w:r>
      <w:proofErr w:type="spellEnd"/>
      <w:r w:rsidRPr="005C1A5C">
        <w:rPr>
          <w:rFonts w:ascii="Times New Roman" w:eastAsia="Times New Roman" w:hAnsi="Times New Roman" w:cs="Times New Roman"/>
          <w:color w:val="000000"/>
          <w:sz w:val="27"/>
          <w:szCs w:val="27"/>
          <w:lang w:eastAsia="en-GB"/>
        </w:rPr>
        <w:t>. (2018). </w:t>
      </w:r>
      <w:r w:rsidRPr="005C1A5C">
        <w:rPr>
          <w:rFonts w:ascii="Times New Roman" w:eastAsia="Times New Roman" w:hAnsi="Times New Roman" w:cs="Times New Roman"/>
          <w:i/>
          <w:iCs/>
          <w:color w:val="000000"/>
          <w:sz w:val="27"/>
          <w:szCs w:val="27"/>
          <w:lang w:eastAsia="en-GB"/>
        </w:rPr>
        <w:t xml:space="preserve">20 Strategies </w:t>
      </w:r>
      <w:proofErr w:type="spellStart"/>
      <w:r w:rsidRPr="005C1A5C">
        <w:rPr>
          <w:rFonts w:ascii="Times New Roman" w:eastAsia="Times New Roman" w:hAnsi="Times New Roman" w:cs="Times New Roman"/>
          <w:i/>
          <w:iCs/>
          <w:color w:val="000000"/>
          <w:sz w:val="27"/>
          <w:szCs w:val="27"/>
          <w:lang w:eastAsia="en-GB"/>
        </w:rPr>
        <w:t>Startups</w:t>
      </w:r>
      <w:proofErr w:type="spellEnd"/>
      <w:r w:rsidRPr="005C1A5C">
        <w:rPr>
          <w:rFonts w:ascii="Times New Roman" w:eastAsia="Times New Roman" w:hAnsi="Times New Roman" w:cs="Times New Roman"/>
          <w:i/>
          <w:iCs/>
          <w:color w:val="000000"/>
          <w:sz w:val="27"/>
          <w:szCs w:val="27"/>
          <w:lang w:eastAsia="en-GB"/>
        </w:rPr>
        <w:t xml:space="preserve"> Can Use </w:t>
      </w:r>
      <w:proofErr w:type="gramStart"/>
      <w:r w:rsidRPr="005C1A5C">
        <w:rPr>
          <w:rFonts w:ascii="Times New Roman" w:eastAsia="Times New Roman" w:hAnsi="Times New Roman" w:cs="Times New Roman"/>
          <w:i/>
          <w:iCs/>
          <w:color w:val="000000"/>
          <w:sz w:val="27"/>
          <w:szCs w:val="27"/>
          <w:lang w:eastAsia="en-GB"/>
        </w:rPr>
        <w:t>To</w:t>
      </w:r>
      <w:proofErr w:type="gramEnd"/>
      <w:r w:rsidRPr="005C1A5C">
        <w:rPr>
          <w:rFonts w:ascii="Times New Roman" w:eastAsia="Times New Roman" w:hAnsi="Times New Roman" w:cs="Times New Roman"/>
          <w:i/>
          <w:iCs/>
          <w:color w:val="000000"/>
          <w:sz w:val="27"/>
          <w:szCs w:val="27"/>
          <w:lang w:eastAsia="en-GB"/>
        </w:rPr>
        <w:t xml:space="preserve"> Improve Teamwork</w:t>
      </w:r>
      <w:r w:rsidRPr="005C1A5C">
        <w:rPr>
          <w:rFonts w:ascii="Times New Roman" w:eastAsia="Times New Roman" w:hAnsi="Times New Roman" w:cs="Times New Roman"/>
          <w:color w:val="000000"/>
          <w:sz w:val="27"/>
          <w:szCs w:val="27"/>
          <w:lang w:eastAsia="en-GB"/>
        </w:rPr>
        <w:t>. [online] Available at: https://foundersgrid.com/teamwork/ [Accessed 24 Dec. 2018].</w:t>
      </w:r>
    </w:p>
    <w:p w14:paraId="1FB8A772" w14:textId="77777777" w:rsidR="005B7784" w:rsidRPr="006F098A" w:rsidRDefault="005B7784" w:rsidP="006F098A">
      <w:pPr>
        <w:jc w:val="both"/>
        <w:rPr>
          <w:rFonts w:ascii="Arial" w:hAnsi="Arial" w:cs="Arial"/>
          <w:sz w:val="24"/>
          <w:szCs w:val="24"/>
        </w:rPr>
      </w:pPr>
    </w:p>
    <w:sectPr w:rsidR="005B7784" w:rsidRPr="006F09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B3B5E" w14:textId="77777777" w:rsidR="00B94616" w:rsidRDefault="00B94616" w:rsidP="000D7DE5">
      <w:pPr>
        <w:spacing w:after="0" w:line="240" w:lineRule="auto"/>
      </w:pPr>
      <w:r>
        <w:separator/>
      </w:r>
    </w:p>
  </w:endnote>
  <w:endnote w:type="continuationSeparator" w:id="0">
    <w:p w14:paraId="7C33C674" w14:textId="77777777" w:rsidR="00B94616" w:rsidRDefault="00B94616" w:rsidP="000D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DAC70" w14:textId="77777777" w:rsidR="00B94616" w:rsidRDefault="00B94616" w:rsidP="000D7DE5">
      <w:pPr>
        <w:spacing w:after="0" w:line="240" w:lineRule="auto"/>
      </w:pPr>
      <w:r>
        <w:separator/>
      </w:r>
    </w:p>
  </w:footnote>
  <w:footnote w:type="continuationSeparator" w:id="0">
    <w:p w14:paraId="6048554D" w14:textId="77777777" w:rsidR="00B94616" w:rsidRDefault="00B94616" w:rsidP="000D7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E39D5"/>
    <w:multiLevelType w:val="hybridMultilevel"/>
    <w:tmpl w:val="A2BA46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8F271A"/>
    <w:multiLevelType w:val="multilevel"/>
    <w:tmpl w:val="B2BA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7CE"/>
    <w:rsid w:val="00022012"/>
    <w:rsid w:val="000571F2"/>
    <w:rsid w:val="00080A98"/>
    <w:rsid w:val="00091820"/>
    <w:rsid w:val="000B78C5"/>
    <w:rsid w:val="000D7DE5"/>
    <w:rsid w:val="000E082B"/>
    <w:rsid w:val="00117C78"/>
    <w:rsid w:val="00151DC5"/>
    <w:rsid w:val="001D7D96"/>
    <w:rsid w:val="001E76F8"/>
    <w:rsid w:val="00235057"/>
    <w:rsid w:val="002533BB"/>
    <w:rsid w:val="00253ADF"/>
    <w:rsid w:val="00264322"/>
    <w:rsid w:val="002A7FA7"/>
    <w:rsid w:val="002D177B"/>
    <w:rsid w:val="00367358"/>
    <w:rsid w:val="003A5032"/>
    <w:rsid w:val="003B5141"/>
    <w:rsid w:val="003C2575"/>
    <w:rsid w:val="00422DC9"/>
    <w:rsid w:val="004677FA"/>
    <w:rsid w:val="004768B4"/>
    <w:rsid w:val="004C2C77"/>
    <w:rsid w:val="004E7175"/>
    <w:rsid w:val="004F1643"/>
    <w:rsid w:val="004F419B"/>
    <w:rsid w:val="00517CAC"/>
    <w:rsid w:val="00555416"/>
    <w:rsid w:val="0059072A"/>
    <w:rsid w:val="005B7784"/>
    <w:rsid w:val="006B2961"/>
    <w:rsid w:val="006C680B"/>
    <w:rsid w:val="006D3383"/>
    <w:rsid w:val="006E6E36"/>
    <w:rsid w:val="006F098A"/>
    <w:rsid w:val="0070751A"/>
    <w:rsid w:val="007262C7"/>
    <w:rsid w:val="00726ED8"/>
    <w:rsid w:val="0076776D"/>
    <w:rsid w:val="00767C7C"/>
    <w:rsid w:val="00776C7A"/>
    <w:rsid w:val="007A132C"/>
    <w:rsid w:val="007E15B4"/>
    <w:rsid w:val="008834B1"/>
    <w:rsid w:val="008C0A20"/>
    <w:rsid w:val="008C6FCA"/>
    <w:rsid w:val="008F062A"/>
    <w:rsid w:val="008F387B"/>
    <w:rsid w:val="00901B93"/>
    <w:rsid w:val="00973F5D"/>
    <w:rsid w:val="009827CE"/>
    <w:rsid w:val="009A78B4"/>
    <w:rsid w:val="009D2A69"/>
    <w:rsid w:val="009E1AEB"/>
    <w:rsid w:val="00A22C97"/>
    <w:rsid w:val="00A31CB4"/>
    <w:rsid w:val="00A640C5"/>
    <w:rsid w:val="00AA5F32"/>
    <w:rsid w:val="00AD250C"/>
    <w:rsid w:val="00B544CA"/>
    <w:rsid w:val="00B81994"/>
    <w:rsid w:val="00B94616"/>
    <w:rsid w:val="00BA1807"/>
    <w:rsid w:val="00BE5354"/>
    <w:rsid w:val="00C02FFD"/>
    <w:rsid w:val="00C16E6E"/>
    <w:rsid w:val="00C1707F"/>
    <w:rsid w:val="00C35784"/>
    <w:rsid w:val="00C43846"/>
    <w:rsid w:val="00C56C07"/>
    <w:rsid w:val="00CA03C1"/>
    <w:rsid w:val="00CB4D9A"/>
    <w:rsid w:val="00CD5A19"/>
    <w:rsid w:val="00D00499"/>
    <w:rsid w:val="00D13EFA"/>
    <w:rsid w:val="00D17A6D"/>
    <w:rsid w:val="00D2154D"/>
    <w:rsid w:val="00D376DF"/>
    <w:rsid w:val="00D80D62"/>
    <w:rsid w:val="00DA6C0B"/>
    <w:rsid w:val="00DB35C5"/>
    <w:rsid w:val="00DB6706"/>
    <w:rsid w:val="00DE4D63"/>
    <w:rsid w:val="00E311C9"/>
    <w:rsid w:val="00E337AF"/>
    <w:rsid w:val="00E45539"/>
    <w:rsid w:val="00E56C33"/>
    <w:rsid w:val="00E56DEC"/>
    <w:rsid w:val="00E7281D"/>
    <w:rsid w:val="00EE07B3"/>
    <w:rsid w:val="00EE09B7"/>
    <w:rsid w:val="00EF434A"/>
    <w:rsid w:val="00F2610A"/>
    <w:rsid w:val="00F453F1"/>
    <w:rsid w:val="00F47DB1"/>
    <w:rsid w:val="00F618DA"/>
    <w:rsid w:val="00F75C3A"/>
    <w:rsid w:val="00FE11D2"/>
    <w:rsid w:val="00FF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4A03C"/>
  <w15:chartTrackingRefBased/>
  <w15:docId w15:val="{D27F90D6-F563-4958-9E3A-AB6EAE66B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76F8"/>
    <w:rPr>
      <w:color w:val="0563C1" w:themeColor="hyperlink"/>
      <w:u w:val="single"/>
    </w:rPr>
  </w:style>
  <w:style w:type="paragraph" w:styleId="Header">
    <w:name w:val="header"/>
    <w:basedOn w:val="Normal"/>
    <w:link w:val="HeaderChar"/>
    <w:uiPriority w:val="99"/>
    <w:unhideWhenUsed/>
    <w:rsid w:val="000D7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DE5"/>
  </w:style>
  <w:style w:type="paragraph" w:styleId="Footer">
    <w:name w:val="footer"/>
    <w:basedOn w:val="Normal"/>
    <w:link w:val="FooterChar"/>
    <w:uiPriority w:val="99"/>
    <w:unhideWhenUsed/>
    <w:rsid w:val="000D7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DE5"/>
  </w:style>
  <w:style w:type="character" w:styleId="UnresolvedMention">
    <w:name w:val="Unresolved Mention"/>
    <w:basedOn w:val="DefaultParagraphFont"/>
    <w:uiPriority w:val="99"/>
    <w:semiHidden/>
    <w:unhideWhenUsed/>
    <w:rsid w:val="00726ED8"/>
    <w:rPr>
      <w:color w:val="605E5C"/>
      <w:shd w:val="clear" w:color="auto" w:fill="E1DFDD"/>
    </w:rPr>
  </w:style>
  <w:style w:type="paragraph" w:styleId="NormalWeb">
    <w:name w:val="Normal (Web)"/>
    <w:basedOn w:val="Normal"/>
    <w:uiPriority w:val="99"/>
    <w:unhideWhenUsed/>
    <w:rsid w:val="00235057"/>
    <w:rPr>
      <w:rFonts w:ascii="Times New Roman" w:hAnsi="Times New Roman" w:cs="Times New Roman"/>
      <w:sz w:val="24"/>
      <w:szCs w:val="24"/>
    </w:rPr>
  </w:style>
  <w:style w:type="paragraph" w:styleId="ListParagraph">
    <w:name w:val="List Paragraph"/>
    <w:basedOn w:val="Normal"/>
    <w:uiPriority w:val="34"/>
    <w:qFormat/>
    <w:rsid w:val="00151DC5"/>
    <w:pPr>
      <w:ind w:left="720"/>
      <w:contextualSpacing/>
    </w:pPr>
  </w:style>
  <w:style w:type="paragraph" w:styleId="NoSpacing">
    <w:name w:val="No Spacing"/>
    <w:uiPriority w:val="1"/>
    <w:qFormat/>
    <w:rsid w:val="00776C7A"/>
    <w:pPr>
      <w:suppressAutoHyphens/>
      <w:autoSpaceDN w:val="0"/>
      <w:spacing w:after="0" w:line="240" w:lineRule="auto"/>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30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F70CE-20C0-4F9C-8212-446508FE6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Maaz Alam</cp:lastModifiedBy>
  <cp:revision>5</cp:revision>
  <dcterms:created xsi:type="dcterms:W3CDTF">2018-12-24T20:54:00Z</dcterms:created>
  <dcterms:modified xsi:type="dcterms:W3CDTF">2019-01-02T23:53:00Z</dcterms:modified>
</cp:coreProperties>
</file>