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E352E67" w14:textId="67402FAC" w:rsidR="00C92FA8" w:rsidRDefault="00041789" w:rsidP="00041789">
      <w:pPr>
        <w:pStyle w:val="Heading1"/>
      </w:pPr>
      <w:r>
        <w:t xml:space="preserve">Web Development </w:t>
      </w:r>
    </w:p>
    <w:p w14:paraId="2471C203" w14:textId="2801F0A5" w:rsidR="00041789" w:rsidRDefault="00041789" w:rsidP="00041789">
      <w:pPr>
        <w:pStyle w:val="Heading2"/>
      </w:pPr>
      <w:r>
        <w:t>Coursework 2</w:t>
      </w:r>
    </w:p>
    <w:p w14:paraId="6D79BC96" w14:textId="7244ADBE" w:rsidR="00041789" w:rsidRDefault="00041789" w:rsidP="00041789">
      <w:pPr>
        <w:pStyle w:val="Heading2"/>
      </w:pPr>
    </w:p>
    <w:p w14:paraId="17B5D4EC" w14:textId="77777777" w:rsidR="00041789" w:rsidRDefault="00041789" w:rsidP="00041789">
      <w:pPr>
        <w:pStyle w:val="Heading2"/>
      </w:pPr>
      <w:r w:rsidRPr="00041789">
        <w:t>By</w:t>
      </w:r>
    </w:p>
    <w:p w14:paraId="4FCA378D" w14:textId="35B61570" w:rsidR="00041789" w:rsidRDefault="00041789" w:rsidP="00041789">
      <w:pPr>
        <w:pStyle w:val="Heading2"/>
      </w:pPr>
      <w:r>
        <w:t>Eben Stewart</w:t>
      </w:r>
    </w:p>
    <w:p w14:paraId="256129E7" w14:textId="1B914FF2" w:rsidR="00041789" w:rsidRDefault="00041789" w:rsidP="00041789">
      <w:pPr>
        <w:pStyle w:val="Heading2"/>
      </w:pPr>
    </w:p>
    <w:p w14:paraId="30B4C644" w14:textId="096B4BBE" w:rsidR="00041789" w:rsidRDefault="00041789" w:rsidP="00041789">
      <w:pPr>
        <w:pStyle w:val="Heading4"/>
      </w:pPr>
      <w:r w:rsidRPr="00041789">
        <w:t>For</w:t>
      </w:r>
    </w:p>
    <w:p w14:paraId="74455E4F" w14:textId="243FF5EF" w:rsidR="00041789" w:rsidRDefault="00041789" w:rsidP="00041789"/>
    <w:p w14:paraId="44CAA7C4" w14:textId="63BF9B5B" w:rsidR="00041789" w:rsidRDefault="00041789" w:rsidP="00041789">
      <w:pPr>
        <w:pStyle w:val="Heading2"/>
      </w:pPr>
      <w:r>
        <w:t>BSc Software Engineering</w:t>
      </w:r>
    </w:p>
    <w:p w14:paraId="48B7DE7B" w14:textId="77777777" w:rsidR="00041789" w:rsidRDefault="00041789">
      <w:pPr>
        <w:rPr>
          <w:rFonts w:eastAsia="Times New Roman" w:cs="Times New Roman"/>
          <w:b/>
          <w:bCs/>
          <w:sz w:val="30"/>
          <w:szCs w:val="36"/>
          <w:lang w:eastAsia="en-GB"/>
        </w:rPr>
      </w:pPr>
      <w:r>
        <w:br w:type="page"/>
      </w:r>
    </w:p>
    <w:p w14:paraId="4EA32497" w14:textId="44327001" w:rsidR="00041789" w:rsidRDefault="00041789" w:rsidP="00041789">
      <w:pPr>
        <w:pStyle w:val="Heading2"/>
      </w:pPr>
      <w:r>
        <w:lastRenderedPageBreak/>
        <w:t>Introduction</w:t>
      </w:r>
    </w:p>
    <w:p w14:paraId="04D60EB3" w14:textId="77777777" w:rsidR="0089242F" w:rsidRDefault="00041789" w:rsidP="00041789">
      <w:pPr>
        <w:rPr>
          <w:lang w:eastAsia="en-GB"/>
        </w:rPr>
      </w:pPr>
      <w:r>
        <w:rPr>
          <w:lang w:eastAsia="en-GB"/>
        </w:rPr>
        <w:t>ASP.NET Core is Microsoft’s new development environment designed to aid the development of modern software packages. It is cross platform</w:t>
      </w:r>
      <w:r w:rsidR="0089242F">
        <w:rPr>
          <w:lang w:eastAsia="en-GB"/>
        </w:rPr>
        <w:t>, running on Mac OS and Linux as well as Windows. It is itself a very complex software package the learning of a small part of which has been a main object of this module.</w:t>
      </w:r>
    </w:p>
    <w:p w14:paraId="7718C3DF" w14:textId="04451074" w:rsidR="00041789" w:rsidRDefault="0089242F" w:rsidP="00041789">
      <w:pPr>
        <w:rPr>
          <w:lang w:eastAsia="en-GB"/>
        </w:rPr>
      </w:pPr>
      <w:r>
        <w:rPr>
          <w:lang w:eastAsia="en-GB"/>
        </w:rPr>
        <w:t xml:space="preserve">To this end, a web application has been designed and at least partially implemented (due to time constraints). The application is called Ebs_Noodles. It is a simplistic implementation of a site that a small noodle delivery company might set up to </w:t>
      </w:r>
      <w:r w:rsidR="009E29B6">
        <w:rPr>
          <w:lang w:eastAsia="en-GB"/>
        </w:rPr>
        <w:t>handle online ordering of their product, its fulfilment and timely delivery.</w:t>
      </w:r>
    </w:p>
    <w:p w14:paraId="6894F1F5" w14:textId="7C7D58EA" w:rsidR="00F54DC9" w:rsidRDefault="00F54DC9" w:rsidP="00F54DC9">
      <w:pPr>
        <w:pStyle w:val="Heading2"/>
      </w:pPr>
      <w:r>
        <w:t>Implementation</w:t>
      </w:r>
    </w:p>
    <w:p w14:paraId="1EA99B57" w14:textId="723CE196" w:rsidR="009E29B6" w:rsidRDefault="00F54DC9" w:rsidP="00041789">
      <w:r>
        <w:t>The focus of the site is the compelling presentation of delicious noodle choices to its visitors</w:t>
      </w:r>
      <w:r w:rsidR="00052136">
        <w:t xml:space="preserve"> and</w:t>
      </w:r>
      <w:r>
        <w:t xml:space="preserve"> the easy, trouble-free facilitation of the taking of their orders for noodles and drinks</w:t>
      </w:r>
      <w:r w:rsidR="00052136">
        <w:t xml:space="preserve">. </w:t>
      </w:r>
      <w:r w:rsidR="009E29B6">
        <w:t>The site would be attractive if there had been time to implement it properly.</w:t>
      </w:r>
      <w:r w:rsidR="00052136">
        <w:t xml:space="preserve"> Behind the outward presentation, it </w:t>
      </w:r>
      <w:r w:rsidR="00052136">
        <w:t xml:space="preserve">is database driven. </w:t>
      </w:r>
      <w:r w:rsidR="009E29B6">
        <w:t xml:space="preserve"> There would be behind the scenes functionality </w:t>
      </w:r>
      <w:r w:rsidR="00052136">
        <w:t xml:space="preserve">for </w:t>
      </w:r>
      <w:r w:rsidR="009E29B6">
        <w:t xml:space="preserve">the organisation of the customer’s choices into orders, of the orders into deliveries and the organisation of necessary supporting </w:t>
      </w:r>
      <w:r w:rsidR="009E29B6">
        <w:t>information</w:t>
      </w:r>
      <w:r w:rsidR="009E29B6">
        <w:t xml:space="preserve"> such as the assignation of a driver to a delivery, leaving and returning times and money spent or collected on route, etcetera.</w:t>
      </w:r>
    </w:p>
    <w:p w14:paraId="134CA7D4" w14:textId="4AF2DBCE" w:rsidR="009E29B6" w:rsidRDefault="009E29B6" w:rsidP="00041789">
      <w:r>
        <w:t xml:space="preserve">The target audience is noodle lovers within a </w:t>
      </w:r>
      <w:r w:rsidR="00F54DC9">
        <w:t>twenty-minute drive</w:t>
      </w:r>
      <w:r>
        <w:t xml:space="preserve"> of the business p</w:t>
      </w:r>
      <w:r w:rsidR="00F54DC9">
        <w:t xml:space="preserve">remises. This would be calculated using delivery address data input by the customer. Even a small business with some expansion hopes for the future needs an online presence to </w:t>
      </w:r>
      <w:r w:rsidR="00F54DC9">
        <w:t xml:space="preserve">reach their audience </w:t>
      </w:r>
      <w:r w:rsidR="00F54DC9">
        <w:t>and sell well these days.</w:t>
      </w:r>
    </w:p>
    <w:p w14:paraId="61E74427" w14:textId="002E6F9A" w:rsidR="00F54DC9" w:rsidRDefault="00F54DC9" w:rsidP="00041789"/>
    <w:p w14:paraId="38559428" w14:textId="77777777" w:rsidR="006271A1" w:rsidRDefault="00052136" w:rsidP="00041789">
      <w:r>
        <w:t>The design paradigm implemented is Microsoft’s take on the Model View Controller design pattern</w:t>
      </w:r>
      <w:r w:rsidR="00D33DA6">
        <w:t xml:space="preserve"> </w:t>
      </w:r>
      <w:r w:rsidR="00D33DA6">
        <w:fldChar w:fldCharType="begin"/>
      </w:r>
      <w:r w:rsidR="00D33DA6">
        <w:instrText xml:space="preserve"> ADDIN ZOTERO_ITEM CSL_CITATION {"citationID":"qZgLpmoM","properties":{"formattedCitation":"[1]","plainCitation":"[1]","noteIndex":0},"citationItems":[{"id":21,"uris":["http://zotero.org/users/2856239/items/AVK8EBJS"],"uri":["http://zotero.org/users/2856239/items/AVK8EBJS"],"itemData":{"id":21,"type":"book","title":"Design Patterns: Elements of Reusable Object-Oriented Software","publisher":"Addison-Wesley","publisher-place":"Boston, Mass","edition":"44","event-place":"Boston, Mass","author":[{"family":"Gamma","given":"E"},{"family":"Helm","given":"R"},{"family":"Johnson","given":"R"},{"family":"Vlissides","given":"J"}],"issued":{"date-parts":[["1995"]]}}}],"schema":"https://github.com/citation-style-language/schema/raw/master/csl-citation.json"} </w:instrText>
      </w:r>
      <w:r w:rsidR="00D33DA6">
        <w:fldChar w:fldCharType="separate"/>
      </w:r>
      <w:r w:rsidR="00D33DA6" w:rsidRPr="00D33DA6">
        <w:t>[1]</w:t>
      </w:r>
      <w:r w:rsidR="00D33DA6">
        <w:fldChar w:fldCharType="end"/>
      </w:r>
      <w:r>
        <w:t xml:space="preserve"> the purpose of which is to organise the code according to a logical separation of the concerns of its various </w:t>
      </w:r>
      <w:r w:rsidR="00D33DA6">
        <w:t xml:space="preserve">functions </w:t>
      </w:r>
      <w:r w:rsidR="00D33DA6">
        <w:fldChar w:fldCharType="begin"/>
      </w:r>
      <w:r w:rsidR="00D33DA6">
        <w:instrText xml:space="preserve"> ADDIN ZOTERO_ITEM CSL_CITATION {"citationID":"2wu4Q6Dy","properties":{"formattedCitation":"[2]","plainCitation":"[2]","noteIndex":0},"citationItems":[{"id":487,"uris":["http://zotero.org/users/2856239/items/JNCQG53E"],"uri":["http://zotero.org/users/2856239/items/JNCQG53E"],"itemData":{"id":487,"type":"webpage","title":"Kinds of Models in MVC Architectures | DevIQ","URL":"http://deviq.com/kinds-of-models/","accessed":{"date-parts":[["2018",3,13]]}}}],"schema":"https://github.com/citation-style-language/schema/raw/master/csl-citation.json"} </w:instrText>
      </w:r>
      <w:r w:rsidR="00D33DA6">
        <w:fldChar w:fldCharType="separate"/>
      </w:r>
      <w:r w:rsidR="00D33DA6" w:rsidRPr="00D33DA6">
        <w:t>[2]</w:t>
      </w:r>
      <w:r w:rsidR="00D33DA6">
        <w:fldChar w:fldCharType="end"/>
      </w:r>
      <w:r w:rsidR="00D33DA6">
        <w:t xml:space="preserve"> </w:t>
      </w:r>
      <w:r w:rsidR="00D33DA6">
        <w:fldChar w:fldCharType="begin"/>
      </w:r>
      <w:r w:rsidR="00D33DA6">
        <w:instrText xml:space="preserve"> ADDIN ZOTERO_ITEM CSL_CITATION {"citationID":"Rjjk73SU","properties":{"formattedCitation":"[3]","plainCitation":"[3]","noteIndex":0},"citationItems":[{"id":899,"uris":["http://zotero.org/users/2856239/items/UH4NBSKW"],"uri":["http://zotero.org/users/2856239/items/UH4NBSKW"],"itemData":{"id":899,"type":"book","title":"Mastering ASP.NET Core 2.0: MVC patterns, configuration, routing, deployment, and more","publisher":"Packt Publishing","URL":"https://books.google.co.uk/books?id=gEFPDwAAQBAJ","ISBN":"978-1-78728-930-7","author":[{"family":"Peres","given":"R."}],"issued":{"date-parts":[["2017"]]}}}],"schema":"https://github.com/citation-style-language/schema/raw/master/csl-citation.json"} </w:instrText>
      </w:r>
      <w:r w:rsidR="00D33DA6">
        <w:fldChar w:fldCharType="separate"/>
      </w:r>
      <w:r w:rsidR="00D33DA6" w:rsidRPr="00D33DA6">
        <w:t>[3]</w:t>
      </w:r>
      <w:r w:rsidR="00D33DA6">
        <w:fldChar w:fldCharType="end"/>
      </w:r>
      <w:r w:rsidR="00D33DA6">
        <w:t xml:space="preserve">. In this pattern, the business logic is separated from the </w:t>
      </w:r>
      <w:r w:rsidR="006271A1">
        <w:t xml:space="preserve">code necessary to render the presentation to the user. The database functionality is again kept separate from the other components. The separation is implemented in such a way as to allow easy swapping out of a component for another version without necessitating interference (refactoring) of the other components. Thus a database engine or web view can be changed without touching the business logic of the application </w:t>
      </w:r>
      <w:r w:rsidR="006271A1">
        <w:fldChar w:fldCharType="begin"/>
      </w:r>
      <w:r w:rsidR="006271A1">
        <w:instrText xml:space="preserve"> ADDIN ZOTERO_ITEM CSL_CITATION {"citationID":"HF5NIS0q","properties":{"formattedCitation":"[2]","plainCitation":"[2]","noteIndex":0},"citationItems":[{"id":487,"uris":["http://zotero.org/users/2856239/items/JNCQG53E"],"uri":["http://zotero.org/users/2856239/items/JNCQG53E"],"itemData":{"id":487,"type":"webpage","title":"Kinds of Models in MVC Architectures | DevIQ","URL":"http://deviq.com/kinds-of-models/","accessed":{"date-parts":[["2018",3,13]]}}}],"schema":"https://github.com/citation-style-language/schema/raw/master/csl-citation.json"} </w:instrText>
      </w:r>
      <w:r w:rsidR="006271A1">
        <w:fldChar w:fldCharType="separate"/>
      </w:r>
      <w:r w:rsidR="006271A1" w:rsidRPr="006271A1">
        <w:t>[2]</w:t>
      </w:r>
      <w:r w:rsidR="006271A1">
        <w:fldChar w:fldCharType="end"/>
      </w:r>
      <w:r w:rsidR="006271A1">
        <w:t xml:space="preserve"> </w:t>
      </w:r>
      <w:r w:rsidR="006271A1">
        <w:fldChar w:fldCharType="begin"/>
      </w:r>
      <w:r w:rsidR="006271A1">
        <w:instrText xml:space="preserve"> ADDIN ZOTERO_ITEM CSL_CITATION {"citationID":"QFJtY7ts","properties":{"formattedCitation":"[4]","plainCitation":"[4]","noteIndex":0},"citationItems":[{"id":495,"uris":["http://zotero.org/users/2856239/items/BNYBU33H"],"uri":["http://zotero.org/users/2856239/items/BNYBU33H"],"itemData":{"id":495,"type":"webpage","title":"Model View Controller Explained — Tom Dalling","URL":"https://www.tomdalling.com/blog/software-design/model-view-controller-explained/","accessed":{"date-parts":[["2018",3,13]]}}}],"schema":"https://github.com/citation-style-language/schema/raw/master/csl-citation.json"} </w:instrText>
      </w:r>
      <w:r w:rsidR="006271A1">
        <w:fldChar w:fldCharType="separate"/>
      </w:r>
      <w:r w:rsidR="006271A1" w:rsidRPr="006271A1">
        <w:t>[4]</w:t>
      </w:r>
      <w:r w:rsidR="006271A1">
        <w:fldChar w:fldCharType="end"/>
      </w:r>
      <w:r w:rsidR="006271A1">
        <w:t>.</w:t>
      </w:r>
    </w:p>
    <w:p w14:paraId="2F6A7B57" w14:textId="77777777" w:rsidR="00F35FDE" w:rsidRDefault="00F35FDE" w:rsidP="00041789">
      <w:bookmarkStart w:id="0" w:name="_GoBack"/>
      <w:bookmarkEnd w:id="0"/>
    </w:p>
    <w:p w14:paraId="7B65C402" w14:textId="70BA1FFF" w:rsidR="006271A1" w:rsidRDefault="006271A1" w:rsidP="00041789">
      <w:r>
        <w:t>Using the Moscow method, this project:</w:t>
      </w:r>
    </w:p>
    <w:p w14:paraId="107C1BD9" w14:textId="26AAA307" w:rsidR="00F54DC9" w:rsidRDefault="006271A1" w:rsidP="006271A1">
      <w:pPr>
        <w:pStyle w:val="ListParagraph"/>
        <w:numPr>
          <w:ilvl w:val="0"/>
          <w:numId w:val="2"/>
        </w:numPr>
      </w:pPr>
      <w:r>
        <w:lastRenderedPageBreak/>
        <w:t xml:space="preserve">Must include: a website with attractive pictures of the noodle dishes, accompanying descriptions and prices. </w:t>
      </w:r>
    </w:p>
    <w:p w14:paraId="7B3D10CA" w14:textId="77777777" w:rsidR="00F35FDE" w:rsidRDefault="00F35FDE" w:rsidP="006271A1">
      <w:pPr>
        <w:pStyle w:val="ListParagraph"/>
        <w:numPr>
          <w:ilvl w:val="0"/>
          <w:numId w:val="2"/>
        </w:numPr>
      </w:pPr>
    </w:p>
    <w:p w14:paraId="10F31974" w14:textId="59242286" w:rsidR="006271A1" w:rsidRDefault="006271A1" w:rsidP="00041789"/>
    <w:p w14:paraId="5A4D4F09" w14:textId="62DDFCBC" w:rsidR="006271A1" w:rsidRDefault="006271A1" w:rsidP="00041789"/>
    <w:p w14:paraId="7935AAC9" w14:textId="1AE5CFD7" w:rsidR="006271A1" w:rsidRDefault="006271A1" w:rsidP="00041789"/>
    <w:p w14:paraId="7D633774" w14:textId="20D40C2C" w:rsidR="006271A1" w:rsidRDefault="006271A1" w:rsidP="006271A1">
      <w:pPr>
        <w:pStyle w:val="Heading2"/>
      </w:pPr>
      <w:r>
        <w:t>References</w:t>
      </w:r>
    </w:p>
    <w:p w14:paraId="0F5D9232" w14:textId="77777777" w:rsidR="006271A1" w:rsidRPr="006271A1" w:rsidRDefault="006271A1" w:rsidP="006271A1">
      <w:pPr>
        <w:pStyle w:val="Bibliography"/>
        <w:rPr>
          <w:sz w:val="30"/>
        </w:rPr>
      </w:pPr>
      <w:r>
        <w:fldChar w:fldCharType="begin"/>
      </w:r>
      <w:r>
        <w:instrText xml:space="preserve"> ADDIN ZOTERO_BIBL {"uncited":[],"omitted":[],"custom":[]} CSL_BIBLIOGRAPHY </w:instrText>
      </w:r>
      <w:r>
        <w:fldChar w:fldCharType="separate"/>
      </w:r>
      <w:r w:rsidRPr="006271A1">
        <w:rPr>
          <w:sz w:val="30"/>
        </w:rPr>
        <w:t>[1]</w:t>
      </w:r>
      <w:r w:rsidRPr="006271A1">
        <w:rPr>
          <w:sz w:val="30"/>
        </w:rPr>
        <w:tab/>
        <w:t xml:space="preserve">E. Gamma, R. Helm, R. Johnson, and J. </w:t>
      </w:r>
      <w:proofErr w:type="spellStart"/>
      <w:r w:rsidRPr="006271A1">
        <w:rPr>
          <w:sz w:val="30"/>
        </w:rPr>
        <w:t>Vlissides</w:t>
      </w:r>
      <w:proofErr w:type="spellEnd"/>
      <w:r w:rsidRPr="006271A1">
        <w:rPr>
          <w:sz w:val="30"/>
        </w:rPr>
        <w:t xml:space="preserve">, </w:t>
      </w:r>
      <w:r w:rsidRPr="006271A1">
        <w:rPr>
          <w:i/>
          <w:iCs/>
          <w:sz w:val="30"/>
        </w:rPr>
        <w:t>Design Patterns: Elements of Reusable Object-Oriented Software</w:t>
      </w:r>
      <w:r w:rsidRPr="006271A1">
        <w:rPr>
          <w:sz w:val="30"/>
        </w:rPr>
        <w:t>, 44th ed. Boston, Mass: Addison-Wesley, 1995.</w:t>
      </w:r>
    </w:p>
    <w:p w14:paraId="13BE3832" w14:textId="77777777" w:rsidR="006271A1" w:rsidRPr="006271A1" w:rsidRDefault="006271A1" w:rsidP="006271A1">
      <w:pPr>
        <w:pStyle w:val="Bibliography"/>
        <w:rPr>
          <w:sz w:val="30"/>
        </w:rPr>
      </w:pPr>
      <w:r w:rsidRPr="006271A1">
        <w:rPr>
          <w:sz w:val="30"/>
        </w:rPr>
        <w:t>[2]</w:t>
      </w:r>
      <w:r w:rsidRPr="006271A1">
        <w:rPr>
          <w:sz w:val="30"/>
        </w:rPr>
        <w:tab/>
        <w:t xml:space="preserve">‘Kinds of Models in MVC Architectures | </w:t>
      </w:r>
      <w:proofErr w:type="spellStart"/>
      <w:r w:rsidRPr="006271A1">
        <w:rPr>
          <w:sz w:val="30"/>
        </w:rPr>
        <w:t>DevIQ</w:t>
      </w:r>
      <w:proofErr w:type="spellEnd"/>
      <w:r w:rsidRPr="006271A1">
        <w:rPr>
          <w:sz w:val="30"/>
        </w:rPr>
        <w:t>’. [Online]. Available: http://deviq.com/kinds-of-models/. [Accessed: 13-Mar-2018].</w:t>
      </w:r>
    </w:p>
    <w:p w14:paraId="037E9A34" w14:textId="77777777" w:rsidR="006271A1" w:rsidRPr="006271A1" w:rsidRDefault="006271A1" w:rsidP="006271A1">
      <w:pPr>
        <w:pStyle w:val="Bibliography"/>
        <w:rPr>
          <w:sz w:val="30"/>
        </w:rPr>
      </w:pPr>
      <w:r w:rsidRPr="006271A1">
        <w:rPr>
          <w:sz w:val="30"/>
        </w:rPr>
        <w:t>[3]</w:t>
      </w:r>
      <w:r w:rsidRPr="006271A1">
        <w:rPr>
          <w:sz w:val="30"/>
        </w:rPr>
        <w:tab/>
        <w:t xml:space="preserve">R. Peres, </w:t>
      </w:r>
      <w:r w:rsidRPr="006271A1">
        <w:rPr>
          <w:i/>
          <w:iCs/>
          <w:sz w:val="30"/>
        </w:rPr>
        <w:t>Mastering ASP.NET Core 2.0: MVC patterns, configuration, routing, deployment, and more</w:t>
      </w:r>
      <w:r w:rsidRPr="006271A1">
        <w:rPr>
          <w:sz w:val="30"/>
        </w:rPr>
        <w:t xml:space="preserve">. </w:t>
      </w:r>
      <w:proofErr w:type="spellStart"/>
      <w:r w:rsidRPr="006271A1">
        <w:rPr>
          <w:sz w:val="30"/>
        </w:rPr>
        <w:t>Packt</w:t>
      </w:r>
      <w:proofErr w:type="spellEnd"/>
      <w:r w:rsidRPr="006271A1">
        <w:rPr>
          <w:sz w:val="30"/>
        </w:rPr>
        <w:t xml:space="preserve"> Publishing, 2017.</w:t>
      </w:r>
    </w:p>
    <w:p w14:paraId="2AEE6DAC" w14:textId="77777777" w:rsidR="006271A1" w:rsidRPr="006271A1" w:rsidRDefault="006271A1" w:rsidP="006271A1">
      <w:pPr>
        <w:pStyle w:val="Bibliography"/>
        <w:rPr>
          <w:sz w:val="30"/>
        </w:rPr>
      </w:pPr>
      <w:r w:rsidRPr="006271A1">
        <w:rPr>
          <w:sz w:val="30"/>
        </w:rPr>
        <w:t>[4]</w:t>
      </w:r>
      <w:r w:rsidRPr="006271A1">
        <w:rPr>
          <w:sz w:val="30"/>
        </w:rPr>
        <w:tab/>
        <w:t xml:space="preserve">‘Model View Controller Explained — Tom </w:t>
      </w:r>
      <w:proofErr w:type="spellStart"/>
      <w:r w:rsidRPr="006271A1">
        <w:rPr>
          <w:sz w:val="30"/>
        </w:rPr>
        <w:t>Dalling</w:t>
      </w:r>
      <w:proofErr w:type="spellEnd"/>
      <w:r w:rsidRPr="006271A1">
        <w:rPr>
          <w:sz w:val="30"/>
        </w:rPr>
        <w:t>’. [Online]. Available: https://www.tomdalling.com/blog/software-design/model-view-controller-explained/. [Accessed: 13-Mar-2018].</w:t>
      </w:r>
    </w:p>
    <w:p w14:paraId="01E3B8FF" w14:textId="3E3B489D" w:rsidR="006271A1" w:rsidRPr="00041789" w:rsidRDefault="006271A1" w:rsidP="006271A1">
      <w:pPr>
        <w:pStyle w:val="Heading2"/>
        <w:jc w:val="left"/>
      </w:pPr>
      <w:r>
        <w:fldChar w:fldCharType="end"/>
      </w:r>
    </w:p>
    <w:sectPr w:rsidR="006271A1" w:rsidRPr="000417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E967A7E"/>
    <w:multiLevelType w:val="hybridMultilevel"/>
    <w:tmpl w:val="1B34FA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89A1D73"/>
    <w:multiLevelType w:val="hybridMultilevel"/>
    <w:tmpl w:val="9A5C4F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D945AE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13BAB"/>
    <w:rsid w:val="00041789"/>
    <w:rsid w:val="00052136"/>
    <w:rsid w:val="002A248C"/>
    <w:rsid w:val="00313BAB"/>
    <w:rsid w:val="00316C73"/>
    <w:rsid w:val="00391D16"/>
    <w:rsid w:val="0043359B"/>
    <w:rsid w:val="006271A1"/>
    <w:rsid w:val="00627683"/>
    <w:rsid w:val="00761DD4"/>
    <w:rsid w:val="0089242F"/>
    <w:rsid w:val="009E29B6"/>
    <w:rsid w:val="00AF02AE"/>
    <w:rsid w:val="00B9165C"/>
    <w:rsid w:val="00C92FA8"/>
    <w:rsid w:val="00D33DA6"/>
    <w:rsid w:val="00F35FDE"/>
    <w:rsid w:val="00F413D6"/>
    <w:rsid w:val="00F54D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F38CEB4"/>
  <w15:chartTrackingRefBased/>
  <w15:docId w15:val="{FC28E3CF-CAEA-4406-85CE-2095AE6CE5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761DD4"/>
    <w:rPr>
      <w:rFonts w:ascii="Century Schoolbook" w:hAnsi="Century Schoolbook"/>
      <w:sz w:val="24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761DD4"/>
    <w:pPr>
      <w:keepNext/>
      <w:keepLines/>
      <w:spacing w:before="240" w:after="240"/>
      <w:jc w:val="center"/>
      <w:outlineLvl w:val="0"/>
    </w:pPr>
    <w:rPr>
      <w:rFonts w:eastAsiaTheme="majorEastAsia" w:cstheme="majorBidi"/>
      <w:b/>
      <w:sz w:val="36"/>
      <w:szCs w:val="36"/>
    </w:rPr>
  </w:style>
  <w:style w:type="paragraph" w:styleId="Heading2">
    <w:name w:val="heading 2"/>
    <w:basedOn w:val="Normal"/>
    <w:link w:val="Heading2Char"/>
    <w:autoRedefine/>
    <w:uiPriority w:val="9"/>
    <w:qFormat/>
    <w:rsid w:val="00041789"/>
    <w:pPr>
      <w:spacing w:line="480" w:lineRule="auto"/>
      <w:jc w:val="center"/>
      <w:outlineLvl w:val="1"/>
    </w:pPr>
    <w:rPr>
      <w:rFonts w:eastAsia="Times New Roman" w:cs="Times New Roman"/>
      <w:b/>
      <w:bCs/>
      <w:sz w:val="30"/>
      <w:szCs w:val="36"/>
      <w:lang w:eastAsia="en-GB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B9165C"/>
    <w:pPr>
      <w:keepNext/>
      <w:keepLines/>
      <w:outlineLvl w:val="2"/>
    </w:pPr>
    <w:rPr>
      <w:rFonts w:eastAsiaTheme="majorEastAsia" w:cstheme="majorBidi"/>
      <w:b/>
      <w:i/>
      <w:sz w:val="28"/>
      <w:szCs w:val="24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041789"/>
    <w:pPr>
      <w:keepNext/>
      <w:keepLines/>
      <w:jc w:val="center"/>
      <w:outlineLvl w:val="3"/>
    </w:pPr>
    <w:rPr>
      <w:rFonts w:eastAsiaTheme="majorEastAsia" w:cstheme="majorBidi"/>
      <w:iCs/>
      <w:sz w:val="28"/>
    </w:rPr>
  </w:style>
  <w:style w:type="paragraph" w:styleId="Heading5">
    <w:name w:val="heading 5"/>
    <w:basedOn w:val="Normal"/>
    <w:next w:val="Normal"/>
    <w:link w:val="Heading5Char"/>
    <w:autoRedefine/>
    <w:uiPriority w:val="9"/>
    <w:unhideWhenUsed/>
    <w:qFormat/>
    <w:rsid w:val="00B9165C"/>
    <w:pPr>
      <w:keepNext/>
      <w:keepLines/>
      <w:outlineLvl w:val="4"/>
    </w:pPr>
    <w:rPr>
      <w:rFonts w:eastAsiaTheme="majorEastAsia" w:cstheme="majorBidi"/>
      <w:b/>
      <w:i/>
      <w:sz w:val="26"/>
    </w:rPr>
  </w:style>
  <w:style w:type="paragraph" w:styleId="Heading6">
    <w:name w:val="heading 6"/>
    <w:basedOn w:val="Normal"/>
    <w:next w:val="Normal"/>
    <w:link w:val="Heading6Char"/>
    <w:autoRedefine/>
    <w:uiPriority w:val="9"/>
    <w:unhideWhenUsed/>
    <w:qFormat/>
    <w:rsid w:val="00B9165C"/>
    <w:pPr>
      <w:keepNext/>
      <w:keepLines/>
      <w:spacing w:after="80"/>
      <w:outlineLvl w:val="5"/>
    </w:pPr>
    <w:rPr>
      <w:rFonts w:eastAsiaTheme="majorEastAsia" w:cstheme="majorBidi"/>
      <w:i/>
      <w:sz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B9165C"/>
    <w:rPr>
      <w:rFonts w:ascii="Century Schoolbook" w:eastAsiaTheme="majorEastAsia" w:hAnsi="Century Schoolbook" w:cstheme="majorBidi"/>
      <w:b/>
      <w:i/>
      <w:sz w:val="28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041789"/>
    <w:rPr>
      <w:rFonts w:ascii="Century Schoolbook" w:eastAsiaTheme="majorEastAsia" w:hAnsi="Century Schoolbook" w:cstheme="majorBidi"/>
      <w:iCs/>
      <w:sz w:val="28"/>
    </w:rPr>
  </w:style>
  <w:style w:type="character" w:customStyle="1" w:styleId="Heading5Char">
    <w:name w:val="Heading 5 Char"/>
    <w:basedOn w:val="DefaultParagraphFont"/>
    <w:link w:val="Heading5"/>
    <w:uiPriority w:val="9"/>
    <w:rsid w:val="00B9165C"/>
    <w:rPr>
      <w:rFonts w:ascii="Century Schoolbook" w:eastAsiaTheme="majorEastAsia" w:hAnsi="Century Schoolbook" w:cstheme="majorBidi"/>
      <w:b/>
      <w:i/>
      <w:sz w:val="26"/>
    </w:rPr>
  </w:style>
  <w:style w:type="character" w:customStyle="1" w:styleId="Heading2Char">
    <w:name w:val="Heading 2 Char"/>
    <w:basedOn w:val="DefaultParagraphFont"/>
    <w:link w:val="Heading2"/>
    <w:uiPriority w:val="9"/>
    <w:rsid w:val="00041789"/>
    <w:rPr>
      <w:rFonts w:ascii="Century Schoolbook" w:eastAsia="Times New Roman" w:hAnsi="Century Schoolbook" w:cs="Times New Roman"/>
      <w:b/>
      <w:bCs/>
      <w:sz w:val="30"/>
      <w:szCs w:val="36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761DD4"/>
    <w:rPr>
      <w:rFonts w:ascii="Century Schoolbook" w:eastAsiaTheme="majorEastAsia" w:hAnsi="Century Schoolbook" w:cstheme="majorBidi"/>
      <w:b/>
      <w:sz w:val="36"/>
      <w:szCs w:val="36"/>
    </w:rPr>
  </w:style>
  <w:style w:type="character" w:customStyle="1" w:styleId="Heading6Char">
    <w:name w:val="Heading 6 Char"/>
    <w:basedOn w:val="DefaultParagraphFont"/>
    <w:link w:val="Heading6"/>
    <w:uiPriority w:val="9"/>
    <w:rsid w:val="00B9165C"/>
    <w:rPr>
      <w:rFonts w:ascii="Century Schoolbook" w:eastAsiaTheme="majorEastAsia" w:hAnsi="Century Schoolbook" w:cstheme="majorBidi"/>
      <w:i/>
      <w:sz w:val="26"/>
    </w:rPr>
  </w:style>
  <w:style w:type="paragraph" w:styleId="Bibliography">
    <w:name w:val="Bibliography"/>
    <w:basedOn w:val="Normal"/>
    <w:next w:val="Normal"/>
    <w:uiPriority w:val="37"/>
    <w:unhideWhenUsed/>
    <w:rsid w:val="006271A1"/>
    <w:pPr>
      <w:tabs>
        <w:tab w:val="left" w:pos="384"/>
      </w:tabs>
      <w:spacing w:after="0" w:line="240" w:lineRule="auto"/>
      <w:ind w:left="384" w:hanging="384"/>
    </w:pPr>
  </w:style>
  <w:style w:type="paragraph" w:styleId="ListParagraph">
    <w:name w:val="List Paragraph"/>
    <w:basedOn w:val="Normal"/>
    <w:uiPriority w:val="34"/>
    <w:qFormat/>
    <w:rsid w:val="006271A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71</TotalTime>
  <Pages>1</Pages>
  <Words>957</Words>
  <Characters>5458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6403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Eben Stewart (P115266)</dc:creator>
  <cp:keywords/>
  <dc:description/>
  <cp:lastModifiedBy>Eben Stewart (P115266)</cp:lastModifiedBy>
  <cp:revision>3</cp:revision>
  <dcterms:created xsi:type="dcterms:W3CDTF">2018-05-21T21:44:00Z</dcterms:created>
  <dcterms:modified xsi:type="dcterms:W3CDTF">2018-05-21T22:55:00Z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ZOTERO_PREF_1">
    <vt:lpwstr>&lt;data data-version="3" zotero-version="5.0.47"&gt;&lt;session id="5MaVZ7rb"/&gt;&lt;style id="http://www.zotero.org/styles/ieee" locale="en-GB" hasBibliography="1" bibliographyStyleHasBeenSet="1"/&gt;&lt;prefs&gt;&lt;pref name="fieldType" value="Field"/&gt;&lt;/prefs&gt;&lt;/data&gt;</vt:lpwstr>
  </property>
</Properties>
</file>