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E7DB1" w14:textId="6732D4FA" w:rsidR="00EA7FE3" w:rsidRPr="00EA7FE3" w:rsidRDefault="00EA7FE3" w:rsidP="00EA7FE3">
      <w:pPr>
        <w:spacing w:line="276" w:lineRule="auto"/>
        <w:jc w:val="center"/>
        <w:rPr>
          <w:sz w:val="56"/>
          <w:szCs w:val="56"/>
        </w:rPr>
      </w:pPr>
      <w:r w:rsidRPr="00EA7FE3">
        <w:rPr>
          <w:sz w:val="56"/>
          <w:szCs w:val="56"/>
        </w:rPr>
        <w:t>University of Wales Trinity Saint David</w:t>
      </w:r>
    </w:p>
    <w:p w14:paraId="39F89F8E" w14:textId="2C970E1D" w:rsidR="00EA7FE3" w:rsidRDefault="00EA7FE3" w:rsidP="00EA7FE3">
      <w:pPr>
        <w:spacing w:line="276" w:lineRule="auto"/>
        <w:jc w:val="center"/>
        <w:rPr>
          <w:sz w:val="56"/>
          <w:szCs w:val="56"/>
        </w:rPr>
      </w:pPr>
      <w:r w:rsidRPr="00EA7FE3">
        <w:rPr>
          <w:sz w:val="56"/>
          <w:szCs w:val="56"/>
        </w:rPr>
        <w:t>School of Engineering</w:t>
      </w:r>
    </w:p>
    <w:p w14:paraId="3A054BE6" w14:textId="08136BA4" w:rsidR="00EA7FE3" w:rsidRPr="00EA7FE3" w:rsidRDefault="0077580B" w:rsidP="00EA7FE3">
      <w:pPr>
        <w:spacing w:line="276" w:lineRule="auto"/>
        <w:jc w:val="center"/>
        <w:rPr>
          <w:sz w:val="56"/>
          <w:szCs w:val="56"/>
        </w:rPr>
      </w:pPr>
      <w:r w:rsidRPr="005D4DC1">
        <w:rPr>
          <w:noProof/>
        </w:rPr>
        <w:drawing>
          <wp:inline distT="0" distB="0" distL="0" distR="0" wp14:anchorId="6C153915" wp14:editId="053BD7EA">
            <wp:extent cx="3983603" cy="13036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0894" cy="1312586"/>
                    </a:xfrm>
                    <a:prstGeom prst="rect">
                      <a:avLst/>
                    </a:prstGeom>
                  </pic:spPr>
                </pic:pic>
              </a:graphicData>
            </a:graphic>
          </wp:inline>
        </w:drawing>
      </w:r>
    </w:p>
    <w:p w14:paraId="7286EC5D" w14:textId="77777777" w:rsidR="00234A6F" w:rsidRDefault="00234A6F" w:rsidP="00EA7FE3">
      <w:pPr>
        <w:spacing w:line="276" w:lineRule="auto"/>
        <w:jc w:val="center"/>
        <w:rPr>
          <w:sz w:val="56"/>
          <w:szCs w:val="56"/>
        </w:rPr>
      </w:pPr>
      <w:r w:rsidRPr="00234A6F">
        <w:rPr>
          <w:sz w:val="56"/>
          <w:szCs w:val="56"/>
        </w:rPr>
        <w:t>Analysis and Simulation of a Centrifugal Clutch</w:t>
      </w:r>
    </w:p>
    <w:p w14:paraId="006CB643" w14:textId="49FEEB13" w:rsidR="0077580B" w:rsidRPr="009C5A1F" w:rsidRDefault="00234A6F" w:rsidP="00EA7FE3">
      <w:pPr>
        <w:spacing w:line="276" w:lineRule="auto"/>
        <w:jc w:val="center"/>
        <w:rPr>
          <w:sz w:val="36"/>
          <w:szCs w:val="36"/>
        </w:rPr>
      </w:pPr>
      <w:r w:rsidRPr="009C5A1F">
        <w:rPr>
          <w:sz w:val="36"/>
          <w:szCs w:val="36"/>
        </w:rPr>
        <w:t>Stress Analysis and Dynamics</w:t>
      </w:r>
    </w:p>
    <w:p w14:paraId="538D18DC" w14:textId="63509112" w:rsidR="00234A6F" w:rsidRPr="009C5A1F" w:rsidRDefault="00234A6F" w:rsidP="00EA7FE3">
      <w:pPr>
        <w:spacing w:line="276" w:lineRule="auto"/>
        <w:jc w:val="center"/>
        <w:rPr>
          <w:sz w:val="36"/>
          <w:szCs w:val="36"/>
        </w:rPr>
      </w:pPr>
      <w:r w:rsidRPr="009C5A1F">
        <w:rPr>
          <w:sz w:val="36"/>
          <w:szCs w:val="36"/>
        </w:rPr>
        <w:t>ACMA5010</w:t>
      </w:r>
    </w:p>
    <w:p w14:paraId="24DA454B" w14:textId="27479AEC" w:rsidR="00234A6F" w:rsidRPr="009C5A1F" w:rsidRDefault="00234A6F" w:rsidP="00EA7FE3">
      <w:pPr>
        <w:spacing w:line="276" w:lineRule="auto"/>
        <w:jc w:val="center"/>
        <w:rPr>
          <w:sz w:val="36"/>
          <w:szCs w:val="36"/>
        </w:rPr>
      </w:pPr>
      <w:r w:rsidRPr="009C5A1F">
        <w:rPr>
          <w:sz w:val="36"/>
          <w:szCs w:val="36"/>
        </w:rPr>
        <w:t>B</w:t>
      </w:r>
      <w:r w:rsidR="009C5A1F">
        <w:rPr>
          <w:sz w:val="36"/>
          <w:szCs w:val="36"/>
        </w:rPr>
        <w:t xml:space="preserve">achelor </w:t>
      </w:r>
      <w:r w:rsidRPr="009C5A1F">
        <w:rPr>
          <w:sz w:val="36"/>
          <w:szCs w:val="36"/>
        </w:rPr>
        <w:t>Eng</w:t>
      </w:r>
      <w:r w:rsidR="009C5A1F">
        <w:rPr>
          <w:sz w:val="36"/>
          <w:szCs w:val="36"/>
        </w:rPr>
        <w:t>ineering</w:t>
      </w:r>
      <w:r w:rsidRPr="009C5A1F">
        <w:rPr>
          <w:sz w:val="36"/>
          <w:szCs w:val="36"/>
        </w:rPr>
        <w:t xml:space="preserve"> </w:t>
      </w:r>
      <w:r w:rsidR="009C5A1F">
        <w:rPr>
          <w:sz w:val="36"/>
          <w:szCs w:val="36"/>
        </w:rPr>
        <w:t xml:space="preserve">- </w:t>
      </w:r>
      <w:r w:rsidRPr="009C5A1F">
        <w:rPr>
          <w:sz w:val="36"/>
          <w:szCs w:val="36"/>
        </w:rPr>
        <w:t>Mech</w:t>
      </w:r>
      <w:r w:rsidR="009C5A1F">
        <w:rPr>
          <w:sz w:val="36"/>
          <w:szCs w:val="36"/>
        </w:rPr>
        <w:t>anical</w:t>
      </w:r>
      <w:r w:rsidRPr="009C5A1F">
        <w:rPr>
          <w:sz w:val="36"/>
          <w:szCs w:val="36"/>
        </w:rPr>
        <w:t xml:space="preserve"> &amp; Man</w:t>
      </w:r>
      <w:r w:rsidR="009C5A1F">
        <w:rPr>
          <w:sz w:val="36"/>
          <w:szCs w:val="36"/>
        </w:rPr>
        <w:t>ufacturing</w:t>
      </w:r>
    </w:p>
    <w:p w14:paraId="323EA93B" w14:textId="01670006" w:rsidR="0077580B" w:rsidRDefault="00690F80" w:rsidP="00EA7FE3">
      <w:pPr>
        <w:spacing w:line="276" w:lineRule="auto"/>
        <w:jc w:val="center"/>
        <w:rPr>
          <w:sz w:val="56"/>
          <w:szCs w:val="56"/>
        </w:rPr>
      </w:pPr>
      <w:r>
        <w:rPr>
          <w:noProof/>
          <w:sz w:val="56"/>
          <w:szCs w:val="56"/>
        </w:rPr>
        <w:drawing>
          <wp:inline distT="0" distB="0" distL="0" distR="0" wp14:anchorId="727AE1D9" wp14:editId="3FF651C3">
            <wp:extent cx="3517900" cy="19431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0" cy="1943100"/>
                    </a:xfrm>
                    <a:prstGeom prst="rect">
                      <a:avLst/>
                    </a:prstGeom>
                    <a:noFill/>
                  </pic:spPr>
                </pic:pic>
              </a:graphicData>
            </a:graphic>
          </wp:inline>
        </w:drawing>
      </w:r>
    </w:p>
    <w:p w14:paraId="276768C5" w14:textId="3850796E" w:rsidR="00EA7FE3" w:rsidRPr="0037505A" w:rsidRDefault="009D1697" w:rsidP="00EA7FE3">
      <w:pPr>
        <w:spacing w:line="276" w:lineRule="auto"/>
        <w:jc w:val="center"/>
        <w:rPr>
          <w:sz w:val="36"/>
          <w:szCs w:val="36"/>
        </w:rPr>
      </w:pPr>
      <w:r w:rsidRPr="0037505A">
        <w:rPr>
          <w:sz w:val="36"/>
          <w:szCs w:val="36"/>
        </w:rPr>
        <w:t>Craig Petherbridge</w:t>
      </w:r>
    </w:p>
    <w:p w14:paraId="452B174C" w14:textId="21EFF4F4" w:rsidR="00EA7FE3" w:rsidRPr="0037505A" w:rsidRDefault="009D1697" w:rsidP="00EA7FE3">
      <w:pPr>
        <w:spacing w:line="276" w:lineRule="auto"/>
        <w:jc w:val="center"/>
        <w:rPr>
          <w:sz w:val="36"/>
          <w:szCs w:val="36"/>
        </w:rPr>
      </w:pPr>
      <w:r w:rsidRPr="0037505A">
        <w:rPr>
          <w:sz w:val="36"/>
          <w:szCs w:val="36"/>
        </w:rPr>
        <w:t>1904036</w:t>
      </w:r>
    </w:p>
    <w:p w14:paraId="3A8360E0" w14:textId="49362066" w:rsidR="009F0DAC" w:rsidRPr="0037505A" w:rsidRDefault="009D1697" w:rsidP="009F0DAC">
      <w:pPr>
        <w:spacing w:line="276" w:lineRule="auto"/>
        <w:jc w:val="center"/>
        <w:rPr>
          <w:sz w:val="36"/>
          <w:szCs w:val="36"/>
        </w:rPr>
      </w:pPr>
      <w:r w:rsidRPr="0037505A">
        <w:rPr>
          <w:sz w:val="36"/>
          <w:szCs w:val="36"/>
        </w:rPr>
        <w:t xml:space="preserve">08 </w:t>
      </w:r>
      <w:r w:rsidR="00E42D84" w:rsidRPr="0037505A">
        <w:rPr>
          <w:sz w:val="36"/>
          <w:szCs w:val="36"/>
        </w:rPr>
        <w:t>September</w:t>
      </w:r>
      <w:r w:rsidRPr="0037505A">
        <w:rPr>
          <w:sz w:val="36"/>
          <w:szCs w:val="36"/>
        </w:rPr>
        <w:t xml:space="preserve"> 2021</w:t>
      </w:r>
      <w:r w:rsidR="00EA7FE3" w:rsidRPr="0037505A">
        <w:rPr>
          <w:sz w:val="36"/>
          <w:szCs w:val="36"/>
        </w:rPr>
        <w:cr/>
      </w:r>
    </w:p>
    <w:sdt>
      <w:sdtPr>
        <w:rPr>
          <w:rFonts w:asciiTheme="minorHAnsi" w:eastAsiaTheme="minorHAnsi" w:hAnsiTheme="minorHAnsi" w:cstheme="minorBidi"/>
          <w:color w:val="auto"/>
          <w:sz w:val="22"/>
          <w:szCs w:val="22"/>
          <w:lang w:val="en-GB"/>
        </w:rPr>
        <w:id w:val="36623881"/>
        <w:docPartObj>
          <w:docPartGallery w:val="Table of Contents"/>
          <w:docPartUnique/>
        </w:docPartObj>
      </w:sdtPr>
      <w:sdtEndPr>
        <w:rPr>
          <w:b/>
          <w:bCs/>
          <w:noProof/>
        </w:rPr>
      </w:sdtEndPr>
      <w:sdtContent>
        <w:p w14:paraId="5B39822C" w14:textId="5B199FDF" w:rsidR="00CC67A9" w:rsidRDefault="00CC67A9">
          <w:pPr>
            <w:pStyle w:val="TOCHeading"/>
          </w:pPr>
          <w:r>
            <w:t>Contents</w:t>
          </w:r>
        </w:p>
        <w:p w14:paraId="1EB6B334" w14:textId="7A6B7669" w:rsidR="00210D33" w:rsidRDefault="00CC67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4771716" w:history="1">
            <w:r w:rsidR="00210D33" w:rsidRPr="00240FFC">
              <w:rPr>
                <w:rStyle w:val="Hyperlink"/>
                <w:noProof/>
              </w:rPr>
              <w:t>Table</w:t>
            </w:r>
            <w:r w:rsidR="00210D33">
              <w:rPr>
                <w:noProof/>
                <w:webHidden/>
              </w:rPr>
              <w:tab/>
            </w:r>
            <w:r w:rsidR="00210D33">
              <w:rPr>
                <w:noProof/>
                <w:webHidden/>
              </w:rPr>
              <w:fldChar w:fldCharType="begin"/>
            </w:r>
            <w:r w:rsidR="00210D33">
              <w:rPr>
                <w:noProof/>
                <w:webHidden/>
              </w:rPr>
              <w:instrText xml:space="preserve"> PAGEREF _Toc84771716 \h </w:instrText>
            </w:r>
            <w:r w:rsidR="00210D33">
              <w:rPr>
                <w:noProof/>
                <w:webHidden/>
              </w:rPr>
            </w:r>
            <w:r w:rsidR="00210D33">
              <w:rPr>
                <w:noProof/>
                <w:webHidden/>
              </w:rPr>
              <w:fldChar w:fldCharType="separate"/>
            </w:r>
            <w:r w:rsidR="00210D33">
              <w:rPr>
                <w:noProof/>
                <w:webHidden/>
              </w:rPr>
              <w:t>3</w:t>
            </w:r>
            <w:r w:rsidR="00210D33">
              <w:rPr>
                <w:noProof/>
                <w:webHidden/>
              </w:rPr>
              <w:fldChar w:fldCharType="end"/>
            </w:r>
          </w:hyperlink>
        </w:p>
        <w:p w14:paraId="620587FD" w14:textId="34AB0A1F" w:rsidR="00210D33" w:rsidRDefault="006B4A89">
          <w:pPr>
            <w:pStyle w:val="TOC1"/>
            <w:tabs>
              <w:tab w:val="left" w:pos="440"/>
              <w:tab w:val="right" w:leader="dot" w:pos="9016"/>
            </w:tabs>
            <w:rPr>
              <w:rFonts w:eastAsiaTheme="minorEastAsia"/>
              <w:noProof/>
              <w:lang w:eastAsia="en-GB"/>
            </w:rPr>
          </w:pPr>
          <w:hyperlink w:anchor="_Toc84771717" w:history="1">
            <w:r w:rsidR="00210D33" w:rsidRPr="00240FFC">
              <w:rPr>
                <w:rStyle w:val="Hyperlink"/>
                <w:noProof/>
              </w:rPr>
              <w:t>1</w:t>
            </w:r>
            <w:r w:rsidR="00210D33">
              <w:rPr>
                <w:rFonts w:eastAsiaTheme="minorEastAsia"/>
                <w:noProof/>
                <w:lang w:eastAsia="en-GB"/>
              </w:rPr>
              <w:tab/>
            </w:r>
            <w:r w:rsidR="00210D33" w:rsidRPr="00240FFC">
              <w:rPr>
                <w:rStyle w:val="Hyperlink"/>
                <w:noProof/>
              </w:rPr>
              <w:t>Introduction</w:t>
            </w:r>
            <w:r w:rsidR="00210D33">
              <w:rPr>
                <w:noProof/>
                <w:webHidden/>
              </w:rPr>
              <w:tab/>
            </w:r>
            <w:r w:rsidR="00210D33">
              <w:rPr>
                <w:noProof/>
                <w:webHidden/>
              </w:rPr>
              <w:fldChar w:fldCharType="begin"/>
            </w:r>
            <w:r w:rsidR="00210D33">
              <w:rPr>
                <w:noProof/>
                <w:webHidden/>
              </w:rPr>
              <w:instrText xml:space="preserve"> PAGEREF _Toc84771717 \h </w:instrText>
            </w:r>
            <w:r w:rsidR="00210D33">
              <w:rPr>
                <w:noProof/>
                <w:webHidden/>
              </w:rPr>
            </w:r>
            <w:r w:rsidR="00210D33">
              <w:rPr>
                <w:noProof/>
                <w:webHidden/>
              </w:rPr>
              <w:fldChar w:fldCharType="separate"/>
            </w:r>
            <w:r w:rsidR="00210D33">
              <w:rPr>
                <w:noProof/>
                <w:webHidden/>
              </w:rPr>
              <w:t>i</w:t>
            </w:r>
            <w:r w:rsidR="00210D33">
              <w:rPr>
                <w:noProof/>
                <w:webHidden/>
              </w:rPr>
              <w:fldChar w:fldCharType="end"/>
            </w:r>
          </w:hyperlink>
        </w:p>
        <w:p w14:paraId="093ED44C" w14:textId="7CD4504A" w:rsidR="00210D33" w:rsidRDefault="006B4A89">
          <w:pPr>
            <w:pStyle w:val="TOC2"/>
            <w:tabs>
              <w:tab w:val="left" w:pos="880"/>
              <w:tab w:val="right" w:leader="dot" w:pos="9016"/>
            </w:tabs>
            <w:rPr>
              <w:rFonts w:eastAsiaTheme="minorEastAsia"/>
              <w:noProof/>
              <w:lang w:eastAsia="en-GB"/>
            </w:rPr>
          </w:pPr>
          <w:hyperlink w:anchor="_Toc84771718" w:history="1">
            <w:r w:rsidR="00210D33" w:rsidRPr="00240FFC">
              <w:rPr>
                <w:rStyle w:val="Hyperlink"/>
                <w:noProof/>
              </w:rPr>
              <w:t>1.1</w:t>
            </w:r>
            <w:r w:rsidR="00210D33">
              <w:rPr>
                <w:rFonts w:eastAsiaTheme="minorEastAsia"/>
                <w:noProof/>
                <w:lang w:eastAsia="en-GB"/>
              </w:rPr>
              <w:tab/>
            </w:r>
            <w:r w:rsidR="00210D33" w:rsidRPr="00240FFC">
              <w:rPr>
                <w:rStyle w:val="Hyperlink"/>
                <w:noProof/>
              </w:rPr>
              <w:t>Aim</w:t>
            </w:r>
            <w:r w:rsidR="00210D33">
              <w:rPr>
                <w:noProof/>
                <w:webHidden/>
              </w:rPr>
              <w:tab/>
            </w:r>
            <w:r w:rsidR="00210D33">
              <w:rPr>
                <w:noProof/>
                <w:webHidden/>
              </w:rPr>
              <w:fldChar w:fldCharType="begin"/>
            </w:r>
            <w:r w:rsidR="00210D33">
              <w:rPr>
                <w:noProof/>
                <w:webHidden/>
              </w:rPr>
              <w:instrText xml:space="preserve"> PAGEREF _Toc84771718 \h </w:instrText>
            </w:r>
            <w:r w:rsidR="00210D33">
              <w:rPr>
                <w:noProof/>
                <w:webHidden/>
              </w:rPr>
            </w:r>
            <w:r w:rsidR="00210D33">
              <w:rPr>
                <w:noProof/>
                <w:webHidden/>
              </w:rPr>
              <w:fldChar w:fldCharType="separate"/>
            </w:r>
            <w:r w:rsidR="00210D33">
              <w:rPr>
                <w:noProof/>
                <w:webHidden/>
              </w:rPr>
              <w:t>i</w:t>
            </w:r>
            <w:r w:rsidR="00210D33">
              <w:rPr>
                <w:noProof/>
                <w:webHidden/>
              </w:rPr>
              <w:fldChar w:fldCharType="end"/>
            </w:r>
          </w:hyperlink>
        </w:p>
        <w:p w14:paraId="4A6323DA" w14:textId="21FAA7B5" w:rsidR="00210D33" w:rsidRDefault="006B4A89">
          <w:pPr>
            <w:pStyle w:val="TOC1"/>
            <w:tabs>
              <w:tab w:val="left" w:pos="440"/>
              <w:tab w:val="right" w:leader="dot" w:pos="9016"/>
            </w:tabs>
            <w:rPr>
              <w:rFonts w:eastAsiaTheme="minorEastAsia"/>
              <w:noProof/>
              <w:lang w:eastAsia="en-GB"/>
            </w:rPr>
          </w:pPr>
          <w:hyperlink w:anchor="_Toc84771719" w:history="1">
            <w:r w:rsidR="00210D33" w:rsidRPr="00240FFC">
              <w:rPr>
                <w:rStyle w:val="Hyperlink"/>
                <w:noProof/>
              </w:rPr>
              <w:t>2</w:t>
            </w:r>
            <w:r w:rsidR="00210D33">
              <w:rPr>
                <w:rFonts w:eastAsiaTheme="minorEastAsia"/>
                <w:noProof/>
                <w:lang w:eastAsia="en-GB"/>
              </w:rPr>
              <w:tab/>
            </w:r>
            <w:r w:rsidR="00210D33" w:rsidRPr="00240FFC">
              <w:rPr>
                <w:rStyle w:val="Hyperlink"/>
                <w:noProof/>
              </w:rPr>
              <w:t>Centrifugal Friction Clutch – Task A</w:t>
            </w:r>
            <w:r w:rsidR="00210D33">
              <w:rPr>
                <w:noProof/>
                <w:webHidden/>
              </w:rPr>
              <w:tab/>
            </w:r>
            <w:r w:rsidR="00210D33">
              <w:rPr>
                <w:noProof/>
                <w:webHidden/>
              </w:rPr>
              <w:fldChar w:fldCharType="begin"/>
            </w:r>
            <w:r w:rsidR="00210D33">
              <w:rPr>
                <w:noProof/>
                <w:webHidden/>
              </w:rPr>
              <w:instrText xml:space="preserve"> PAGEREF _Toc84771719 \h </w:instrText>
            </w:r>
            <w:r w:rsidR="00210D33">
              <w:rPr>
                <w:noProof/>
                <w:webHidden/>
              </w:rPr>
            </w:r>
            <w:r w:rsidR="00210D33">
              <w:rPr>
                <w:noProof/>
                <w:webHidden/>
              </w:rPr>
              <w:fldChar w:fldCharType="separate"/>
            </w:r>
            <w:r w:rsidR="00210D33">
              <w:rPr>
                <w:noProof/>
                <w:webHidden/>
              </w:rPr>
              <w:t>ii</w:t>
            </w:r>
            <w:r w:rsidR="00210D33">
              <w:rPr>
                <w:noProof/>
                <w:webHidden/>
              </w:rPr>
              <w:fldChar w:fldCharType="end"/>
            </w:r>
          </w:hyperlink>
        </w:p>
        <w:p w14:paraId="58633D88" w14:textId="016D33EE" w:rsidR="00210D33" w:rsidRDefault="006B4A89">
          <w:pPr>
            <w:pStyle w:val="TOC2"/>
            <w:tabs>
              <w:tab w:val="left" w:pos="880"/>
              <w:tab w:val="right" w:leader="dot" w:pos="9016"/>
            </w:tabs>
            <w:rPr>
              <w:rFonts w:eastAsiaTheme="minorEastAsia"/>
              <w:noProof/>
              <w:lang w:eastAsia="en-GB"/>
            </w:rPr>
          </w:pPr>
          <w:hyperlink w:anchor="_Toc84771720" w:history="1">
            <w:r w:rsidR="00210D33" w:rsidRPr="00240FFC">
              <w:rPr>
                <w:rStyle w:val="Hyperlink"/>
                <w:noProof/>
              </w:rPr>
              <w:t>2.1</w:t>
            </w:r>
            <w:r w:rsidR="00210D33">
              <w:rPr>
                <w:rFonts w:eastAsiaTheme="minorEastAsia"/>
                <w:noProof/>
                <w:lang w:eastAsia="en-GB"/>
              </w:rPr>
              <w:tab/>
            </w:r>
            <w:r w:rsidR="00210D33" w:rsidRPr="00240FFC">
              <w:rPr>
                <w:rStyle w:val="Hyperlink"/>
                <w:noProof/>
              </w:rPr>
              <w:t>Development of Centrifugal Clutch</w:t>
            </w:r>
            <w:r w:rsidR="00210D33">
              <w:rPr>
                <w:noProof/>
                <w:webHidden/>
              </w:rPr>
              <w:tab/>
            </w:r>
            <w:r w:rsidR="00210D33">
              <w:rPr>
                <w:noProof/>
                <w:webHidden/>
              </w:rPr>
              <w:fldChar w:fldCharType="begin"/>
            </w:r>
            <w:r w:rsidR="00210D33">
              <w:rPr>
                <w:noProof/>
                <w:webHidden/>
              </w:rPr>
              <w:instrText xml:space="preserve"> PAGEREF _Toc84771720 \h </w:instrText>
            </w:r>
            <w:r w:rsidR="00210D33">
              <w:rPr>
                <w:noProof/>
                <w:webHidden/>
              </w:rPr>
            </w:r>
            <w:r w:rsidR="00210D33">
              <w:rPr>
                <w:noProof/>
                <w:webHidden/>
              </w:rPr>
              <w:fldChar w:fldCharType="separate"/>
            </w:r>
            <w:r w:rsidR="00210D33">
              <w:rPr>
                <w:noProof/>
                <w:webHidden/>
              </w:rPr>
              <w:t>ii</w:t>
            </w:r>
            <w:r w:rsidR="00210D33">
              <w:rPr>
                <w:noProof/>
                <w:webHidden/>
              </w:rPr>
              <w:fldChar w:fldCharType="end"/>
            </w:r>
          </w:hyperlink>
        </w:p>
        <w:p w14:paraId="723C745A" w14:textId="56D62FD9" w:rsidR="00210D33" w:rsidRDefault="006B4A89">
          <w:pPr>
            <w:pStyle w:val="TOC3"/>
            <w:tabs>
              <w:tab w:val="left" w:pos="1320"/>
              <w:tab w:val="right" w:leader="dot" w:pos="9016"/>
            </w:tabs>
            <w:rPr>
              <w:rFonts w:eastAsiaTheme="minorEastAsia"/>
              <w:noProof/>
              <w:lang w:eastAsia="en-GB"/>
            </w:rPr>
          </w:pPr>
          <w:hyperlink w:anchor="_Toc84771721" w:history="1">
            <w:r w:rsidR="00210D33" w:rsidRPr="00240FFC">
              <w:rPr>
                <w:rStyle w:val="Hyperlink"/>
                <w:noProof/>
              </w:rPr>
              <w:t>2.1.1</w:t>
            </w:r>
            <w:r w:rsidR="00210D33">
              <w:rPr>
                <w:rFonts w:eastAsiaTheme="minorEastAsia"/>
                <w:noProof/>
                <w:lang w:eastAsia="en-GB"/>
              </w:rPr>
              <w:tab/>
            </w:r>
            <w:r w:rsidR="00210D33" w:rsidRPr="00240FFC">
              <w:rPr>
                <w:rStyle w:val="Hyperlink"/>
                <w:noProof/>
              </w:rPr>
              <w:t>Flexible Trailing Shoe</w:t>
            </w:r>
            <w:r w:rsidR="00210D33">
              <w:rPr>
                <w:noProof/>
                <w:webHidden/>
              </w:rPr>
              <w:tab/>
            </w:r>
            <w:r w:rsidR="00210D33">
              <w:rPr>
                <w:noProof/>
                <w:webHidden/>
              </w:rPr>
              <w:fldChar w:fldCharType="begin"/>
            </w:r>
            <w:r w:rsidR="00210D33">
              <w:rPr>
                <w:noProof/>
                <w:webHidden/>
              </w:rPr>
              <w:instrText xml:space="preserve"> PAGEREF _Toc84771721 \h </w:instrText>
            </w:r>
            <w:r w:rsidR="00210D33">
              <w:rPr>
                <w:noProof/>
                <w:webHidden/>
              </w:rPr>
            </w:r>
            <w:r w:rsidR="00210D33">
              <w:rPr>
                <w:noProof/>
                <w:webHidden/>
              </w:rPr>
              <w:fldChar w:fldCharType="separate"/>
            </w:r>
            <w:r w:rsidR="00210D33">
              <w:rPr>
                <w:noProof/>
                <w:webHidden/>
              </w:rPr>
              <w:t>ii</w:t>
            </w:r>
            <w:r w:rsidR="00210D33">
              <w:rPr>
                <w:noProof/>
                <w:webHidden/>
              </w:rPr>
              <w:fldChar w:fldCharType="end"/>
            </w:r>
          </w:hyperlink>
        </w:p>
        <w:p w14:paraId="14489AC2" w14:textId="111A0C77" w:rsidR="00210D33" w:rsidRDefault="006B4A89">
          <w:pPr>
            <w:pStyle w:val="TOC3"/>
            <w:tabs>
              <w:tab w:val="left" w:pos="1320"/>
              <w:tab w:val="right" w:leader="dot" w:pos="9016"/>
            </w:tabs>
            <w:rPr>
              <w:rFonts w:eastAsiaTheme="minorEastAsia"/>
              <w:noProof/>
              <w:lang w:eastAsia="en-GB"/>
            </w:rPr>
          </w:pPr>
          <w:hyperlink w:anchor="_Toc84771722" w:history="1">
            <w:r w:rsidR="00210D33" w:rsidRPr="00240FFC">
              <w:rPr>
                <w:rStyle w:val="Hyperlink"/>
                <w:noProof/>
              </w:rPr>
              <w:t>2.1.2</w:t>
            </w:r>
            <w:r w:rsidR="00210D33">
              <w:rPr>
                <w:rFonts w:eastAsiaTheme="minorEastAsia"/>
                <w:noProof/>
                <w:lang w:eastAsia="en-GB"/>
              </w:rPr>
              <w:tab/>
            </w:r>
            <w:r w:rsidR="00210D33" w:rsidRPr="00240FFC">
              <w:rPr>
                <w:rStyle w:val="Hyperlink"/>
                <w:noProof/>
              </w:rPr>
              <w:t>Connected Shoe</w:t>
            </w:r>
            <w:r w:rsidR="00210D33">
              <w:rPr>
                <w:noProof/>
                <w:webHidden/>
              </w:rPr>
              <w:tab/>
            </w:r>
            <w:r w:rsidR="00210D33">
              <w:rPr>
                <w:noProof/>
                <w:webHidden/>
              </w:rPr>
              <w:fldChar w:fldCharType="begin"/>
            </w:r>
            <w:r w:rsidR="00210D33">
              <w:rPr>
                <w:noProof/>
                <w:webHidden/>
              </w:rPr>
              <w:instrText xml:space="preserve"> PAGEREF _Toc84771722 \h </w:instrText>
            </w:r>
            <w:r w:rsidR="00210D33">
              <w:rPr>
                <w:noProof/>
                <w:webHidden/>
              </w:rPr>
            </w:r>
            <w:r w:rsidR="00210D33">
              <w:rPr>
                <w:noProof/>
                <w:webHidden/>
              </w:rPr>
              <w:fldChar w:fldCharType="separate"/>
            </w:r>
            <w:r w:rsidR="00210D33">
              <w:rPr>
                <w:noProof/>
                <w:webHidden/>
              </w:rPr>
              <w:t>ii</w:t>
            </w:r>
            <w:r w:rsidR="00210D33">
              <w:rPr>
                <w:noProof/>
                <w:webHidden/>
              </w:rPr>
              <w:fldChar w:fldCharType="end"/>
            </w:r>
          </w:hyperlink>
        </w:p>
        <w:p w14:paraId="4065B3E8" w14:textId="5125D8F9" w:rsidR="00210D33" w:rsidRDefault="006B4A89">
          <w:pPr>
            <w:pStyle w:val="TOC3"/>
            <w:tabs>
              <w:tab w:val="left" w:pos="1320"/>
              <w:tab w:val="right" w:leader="dot" w:pos="9016"/>
            </w:tabs>
            <w:rPr>
              <w:rFonts w:eastAsiaTheme="minorEastAsia"/>
              <w:noProof/>
              <w:lang w:eastAsia="en-GB"/>
            </w:rPr>
          </w:pPr>
          <w:hyperlink w:anchor="_Toc84771723" w:history="1">
            <w:r w:rsidR="00210D33" w:rsidRPr="00240FFC">
              <w:rPr>
                <w:rStyle w:val="Hyperlink"/>
                <w:noProof/>
              </w:rPr>
              <w:t>2.1.3</w:t>
            </w:r>
            <w:r w:rsidR="00210D33">
              <w:rPr>
                <w:rFonts w:eastAsiaTheme="minorEastAsia"/>
                <w:noProof/>
                <w:lang w:eastAsia="en-GB"/>
              </w:rPr>
              <w:tab/>
            </w:r>
            <w:r w:rsidR="00210D33" w:rsidRPr="00240FFC">
              <w:rPr>
                <w:rStyle w:val="Hyperlink"/>
                <w:noProof/>
              </w:rPr>
              <w:t>Floating Shoes</w:t>
            </w:r>
            <w:r w:rsidR="00210D33">
              <w:rPr>
                <w:noProof/>
                <w:webHidden/>
              </w:rPr>
              <w:tab/>
            </w:r>
            <w:r w:rsidR="00210D33">
              <w:rPr>
                <w:noProof/>
                <w:webHidden/>
              </w:rPr>
              <w:fldChar w:fldCharType="begin"/>
            </w:r>
            <w:r w:rsidR="00210D33">
              <w:rPr>
                <w:noProof/>
                <w:webHidden/>
              </w:rPr>
              <w:instrText xml:space="preserve"> PAGEREF _Toc84771723 \h </w:instrText>
            </w:r>
            <w:r w:rsidR="00210D33">
              <w:rPr>
                <w:noProof/>
                <w:webHidden/>
              </w:rPr>
            </w:r>
            <w:r w:rsidR="00210D33">
              <w:rPr>
                <w:noProof/>
                <w:webHidden/>
              </w:rPr>
              <w:fldChar w:fldCharType="separate"/>
            </w:r>
            <w:r w:rsidR="00210D33">
              <w:rPr>
                <w:noProof/>
                <w:webHidden/>
              </w:rPr>
              <w:t>iii</w:t>
            </w:r>
            <w:r w:rsidR="00210D33">
              <w:rPr>
                <w:noProof/>
                <w:webHidden/>
              </w:rPr>
              <w:fldChar w:fldCharType="end"/>
            </w:r>
          </w:hyperlink>
        </w:p>
        <w:p w14:paraId="18B3A44C" w14:textId="3C38A10C" w:rsidR="00210D33" w:rsidRDefault="006B4A89">
          <w:pPr>
            <w:pStyle w:val="TOC3"/>
            <w:tabs>
              <w:tab w:val="left" w:pos="1320"/>
              <w:tab w:val="right" w:leader="dot" w:pos="9016"/>
            </w:tabs>
            <w:rPr>
              <w:rFonts w:eastAsiaTheme="minorEastAsia"/>
              <w:noProof/>
              <w:lang w:eastAsia="en-GB"/>
            </w:rPr>
          </w:pPr>
          <w:hyperlink w:anchor="_Toc84771724" w:history="1">
            <w:r w:rsidR="00210D33" w:rsidRPr="00240FFC">
              <w:rPr>
                <w:rStyle w:val="Hyperlink"/>
                <w:noProof/>
              </w:rPr>
              <w:t>2.1.4</w:t>
            </w:r>
            <w:r w:rsidR="00210D33">
              <w:rPr>
                <w:rFonts w:eastAsiaTheme="minorEastAsia"/>
                <w:noProof/>
                <w:lang w:eastAsia="en-GB"/>
              </w:rPr>
              <w:tab/>
            </w:r>
            <w:r w:rsidR="00210D33" w:rsidRPr="00240FFC">
              <w:rPr>
                <w:rStyle w:val="Hyperlink"/>
                <w:noProof/>
              </w:rPr>
              <w:t>Compliant Clutch</w:t>
            </w:r>
            <w:r w:rsidR="00210D33">
              <w:rPr>
                <w:noProof/>
                <w:webHidden/>
              </w:rPr>
              <w:tab/>
            </w:r>
            <w:r w:rsidR="00210D33">
              <w:rPr>
                <w:noProof/>
                <w:webHidden/>
              </w:rPr>
              <w:fldChar w:fldCharType="begin"/>
            </w:r>
            <w:r w:rsidR="00210D33">
              <w:rPr>
                <w:noProof/>
                <w:webHidden/>
              </w:rPr>
              <w:instrText xml:space="preserve"> PAGEREF _Toc84771724 \h </w:instrText>
            </w:r>
            <w:r w:rsidR="00210D33">
              <w:rPr>
                <w:noProof/>
                <w:webHidden/>
              </w:rPr>
            </w:r>
            <w:r w:rsidR="00210D33">
              <w:rPr>
                <w:noProof/>
                <w:webHidden/>
              </w:rPr>
              <w:fldChar w:fldCharType="separate"/>
            </w:r>
            <w:r w:rsidR="00210D33">
              <w:rPr>
                <w:noProof/>
                <w:webHidden/>
              </w:rPr>
              <w:t>iv</w:t>
            </w:r>
            <w:r w:rsidR="00210D33">
              <w:rPr>
                <w:noProof/>
                <w:webHidden/>
              </w:rPr>
              <w:fldChar w:fldCharType="end"/>
            </w:r>
          </w:hyperlink>
        </w:p>
        <w:p w14:paraId="3EB2C95B" w14:textId="7CC243CC" w:rsidR="00210D33" w:rsidRDefault="006B4A89">
          <w:pPr>
            <w:pStyle w:val="TOC2"/>
            <w:tabs>
              <w:tab w:val="left" w:pos="880"/>
              <w:tab w:val="right" w:leader="dot" w:pos="9016"/>
            </w:tabs>
            <w:rPr>
              <w:rFonts w:eastAsiaTheme="minorEastAsia"/>
              <w:noProof/>
              <w:lang w:eastAsia="en-GB"/>
            </w:rPr>
          </w:pPr>
          <w:hyperlink w:anchor="_Toc84771725" w:history="1">
            <w:r w:rsidR="00210D33" w:rsidRPr="00240FFC">
              <w:rPr>
                <w:rStyle w:val="Hyperlink"/>
                <w:noProof/>
              </w:rPr>
              <w:t>2.2</w:t>
            </w:r>
            <w:r w:rsidR="00210D33">
              <w:rPr>
                <w:rFonts w:eastAsiaTheme="minorEastAsia"/>
                <w:noProof/>
                <w:lang w:eastAsia="en-GB"/>
              </w:rPr>
              <w:tab/>
            </w:r>
            <w:r w:rsidR="00210D33" w:rsidRPr="00240FFC">
              <w:rPr>
                <w:rStyle w:val="Hyperlink"/>
                <w:noProof/>
              </w:rPr>
              <w:t>Material Selection</w:t>
            </w:r>
            <w:r w:rsidR="00210D33">
              <w:rPr>
                <w:noProof/>
                <w:webHidden/>
              </w:rPr>
              <w:tab/>
            </w:r>
            <w:r w:rsidR="00210D33">
              <w:rPr>
                <w:noProof/>
                <w:webHidden/>
              </w:rPr>
              <w:fldChar w:fldCharType="begin"/>
            </w:r>
            <w:r w:rsidR="00210D33">
              <w:rPr>
                <w:noProof/>
                <w:webHidden/>
              </w:rPr>
              <w:instrText xml:space="preserve"> PAGEREF _Toc84771725 \h </w:instrText>
            </w:r>
            <w:r w:rsidR="00210D33">
              <w:rPr>
                <w:noProof/>
                <w:webHidden/>
              </w:rPr>
            </w:r>
            <w:r w:rsidR="00210D33">
              <w:rPr>
                <w:noProof/>
                <w:webHidden/>
              </w:rPr>
              <w:fldChar w:fldCharType="separate"/>
            </w:r>
            <w:r w:rsidR="00210D33">
              <w:rPr>
                <w:noProof/>
                <w:webHidden/>
              </w:rPr>
              <w:t>iv</w:t>
            </w:r>
            <w:r w:rsidR="00210D33">
              <w:rPr>
                <w:noProof/>
                <w:webHidden/>
              </w:rPr>
              <w:fldChar w:fldCharType="end"/>
            </w:r>
          </w:hyperlink>
        </w:p>
        <w:p w14:paraId="6BE3886A" w14:textId="6A0C55EB" w:rsidR="00210D33" w:rsidRDefault="006B4A89">
          <w:pPr>
            <w:pStyle w:val="TOC3"/>
            <w:tabs>
              <w:tab w:val="left" w:pos="1320"/>
              <w:tab w:val="right" w:leader="dot" w:pos="9016"/>
            </w:tabs>
            <w:rPr>
              <w:rFonts w:eastAsiaTheme="minorEastAsia"/>
              <w:noProof/>
              <w:lang w:eastAsia="en-GB"/>
            </w:rPr>
          </w:pPr>
          <w:hyperlink w:anchor="_Toc84771726" w:history="1">
            <w:r w:rsidR="00210D33" w:rsidRPr="00240FFC">
              <w:rPr>
                <w:rStyle w:val="Hyperlink"/>
                <w:noProof/>
              </w:rPr>
              <w:t>2.2.1</w:t>
            </w:r>
            <w:r w:rsidR="00210D33">
              <w:rPr>
                <w:rFonts w:eastAsiaTheme="minorEastAsia"/>
                <w:noProof/>
                <w:lang w:eastAsia="en-GB"/>
              </w:rPr>
              <w:tab/>
            </w:r>
            <w:r w:rsidR="00210D33" w:rsidRPr="00240FFC">
              <w:rPr>
                <w:rStyle w:val="Hyperlink"/>
                <w:noProof/>
              </w:rPr>
              <w:t>Asbestos</w:t>
            </w:r>
            <w:r w:rsidR="00210D33">
              <w:rPr>
                <w:noProof/>
                <w:webHidden/>
              </w:rPr>
              <w:tab/>
            </w:r>
            <w:r w:rsidR="00210D33">
              <w:rPr>
                <w:noProof/>
                <w:webHidden/>
              </w:rPr>
              <w:fldChar w:fldCharType="begin"/>
            </w:r>
            <w:r w:rsidR="00210D33">
              <w:rPr>
                <w:noProof/>
                <w:webHidden/>
              </w:rPr>
              <w:instrText xml:space="preserve"> PAGEREF _Toc84771726 \h </w:instrText>
            </w:r>
            <w:r w:rsidR="00210D33">
              <w:rPr>
                <w:noProof/>
                <w:webHidden/>
              </w:rPr>
            </w:r>
            <w:r w:rsidR="00210D33">
              <w:rPr>
                <w:noProof/>
                <w:webHidden/>
              </w:rPr>
              <w:fldChar w:fldCharType="separate"/>
            </w:r>
            <w:r w:rsidR="00210D33">
              <w:rPr>
                <w:noProof/>
                <w:webHidden/>
              </w:rPr>
              <w:t>v</w:t>
            </w:r>
            <w:r w:rsidR="00210D33">
              <w:rPr>
                <w:noProof/>
                <w:webHidden/>
              </w:rPr>
              <w:fldChar w:fldCharType="end"/>
            </w:r>
          </w:hyperlink>
        </w:p>
        <w:p w14:paraId="12F53AFA" w14:textId="723CC8F1" w:rsidR="00210D33" w:rsidRDefault="006B4A89">
          <w:pPr>
            <w:pStyle w:val="TOC3"/>
            <w:tabs>
              <w:tab w:val="left" w:pos="1320"/>
              <w:tab w:val="right" w:leader="dot" w:pos="9016"/>
            </w:tabs>
            <w:rPr>
              <w:rFonts w:eastAsiaTheme="minorEastAsia"/>
              <w:noProof/>
              <w:lang w:eastAsia="en-GB"/>
            </w:rPr>
          </w:pPr>
          <w:hyperlink w:anchor="_Toc84771727" w:history="1">
            <w:r w:rsidR="00210D33" w:rsidRPr="00240FFC">
              <w:rPr>
                <w:rStyle w:val="Hyperlink"/>
                <w:noProof/>
              </w:rPr>
              <w:t>2.2.2</w:t>
            </w:r>
            <w:r w:rsidR="00210D33">
              <w:rPr>
                <w:rFonts w:eastAsiaTheme="minorEastAsia"/>
                <w:noProof/>
                <w:lang w:eastAsia="en-GB"/>
              </w:rPr>
              <w:tab/>
            </w:r>
            <w:r w:rsidR="00210D33" w:rsidRPr="00240FFC">
              <w:rPr>
                <w:rStyle w:val="Hyperlink"/>
                <w:noProof/>
              </w:rPr>
              <w:t>Non-Metallic Matrix</w:t>
            </w:r>
            <w:r w:rsidR="00210D33">
              <w:rPr>
                <w:noProof/>
                <w:webHidden/>
              </w:rPr>
              <w:tab/>
            </w:r>
            <w:r w:rsidR="00210D33">
              <w:rPr>
                <w:noProof/>
                <w:webHidden/>
              </w:rPr>
              <w:fldChar w:fldCharType="begin"/>
            </w:r>
            <w:r w:rsidR="00210D33">
              <w:rPr>
                <w:noProof/>
                <w:webHidden/>
              </w:rPr>
              <w:instrText xml:space="preserve"> PAGEREF _Toc84771727 \h </w:instrText>
            </w:r>
            <w:r w:rsidR="00210D33">
              <w:rPr>
                <w:noProof/>
                <w:webHidden/>
              </w:rPr>
            </w:r>
            <w:r w:rsidR="00210D33">
              <w:rPr>
                <w:noProof/>
                <w:webHidden/>
              </w:rPr>
              <w:fldChar w:fldCharType="separate"/>
            </w:r>
            <w:r w:rsidR="00210D33">
              <w:rPr>
                <w:noProof/>
                <w:webHidden/>
              </w:rPr>
              <w:t>v</w:t>
            </w:r>
            <w:r w:rsidR="00210D33">
              <w:rPr>
                <w:noProof/>
                <w:webHidden/>
              </w:rPr>
              <w:fldChar w:fldCharType="end"/>
            </w:r>
          </w:hyperlink>
        </w:p>
        <w:p w14:paraId="64E45505" w14:textId="6BEC4115" w:rsidR="00210D33" w:rsidRDefault="006B4A89">
          <w:pPr>
            <w:pStyle w:val="TOC3"/>
            <w:tabs>
              <w:tab w:val="left" w:pos="1320"/>
              <w:tab w:val="right" w:leader="dot" w:pos="9016"/>
            </w:tabs>
            <w:rPr>
              <w:rFonts w:eastAsiaTheme="minorEastAsia"/>
              <w:noProof/>
              <w:lang w:eastAsia="en-GB"/>
            </w:rPr>
          </w:pPr>
          <w:hyperlink w:anchor="_Toc84771728" w:history="1">
            <w:r w:rsidR="00210D33" w:rsidRPr="00240FFC">
              <w:rPr>
                <w:rStyle w:val="Hyperlink"/>
                <w:noProof/>
              </w:rPr>
              <w:t>2.2.3</w:t>
            </w:r>
            <w:r w:rsidR="00210D33">
              <w:rPr>
                <w:rFonts w:eastAsiaTheme="minorEastAsia"/>
                <w:noProof/>
                <w:lang w:eastAsia="en-GB"/>
              </w:rPr>
              <w:tab/>
            </w:r>
            <w:r w:rsidR="00210D33" w:rsidRPr="00240FFC">
              <w:rPr>
                <w:rStyle w:val="Hyperlink"/>
                <w:noProof/>
              </w:rPr>
              <w:t>Metal Matrix</w:t>
            </w:r>
            <w:r w:rsidR="00210D33">
              <w:rPr>
                <w:noProof/>
                <w:webHidden/>
              </w:rPr>
              <w:tab/>
            </w:r>
            <w:r w:rsidR="00210D33">
              <w:rPr>
                <w:noProof/>
                <w:webHidden/>
              </w:rPr>
              <w:fldChar w:fldCharType="begin"/>
            </w:r>
            <w:r w:rsidR="00210D33">
              <w:rPr>
                <w:noProof/>
                <w:webHidden/>
              </w:rPr>
              <w:instrText xml:space="preserve"> PAGEREF _Toc84771728 \h </w:instrText>
            </w:r>
            <w:r w:rsidR="00210D33">
              <w:rPr>
                <w:noProof/>
                <w:webHidden/>
              </w:rPr>
            </w:r>
            <w:r w:rsidR="00210D33">
              <w:rPr>
                <w:noProof/>
                <w:webHidden/>
              </w:rPr>
              <w:fldChar w:fldCharType="separate"/>
            </w:r>
            <w:r w:rsidR="00210D33">
              <w:rPr>
                <w:noProof/>
                <w:webHidden/>
              </w:rPr>
              <w:t>v</w:t>
            </w:r>
            <w:r w:rsidR="00210D33">
              <w:rPr>
                <w:noProof/>
                <w:webHidden/>
              </w:rPr>
              <w:fldChar w:fldCharType="end"/>
            </w:r>
          </w:hyperlink>
        </w:p>
        <w:p w14:paraId="269E969B" w14:textId="67F5FE9A" w:rsidR="00210D33" w:rsidRDefault="006B4A89">
          <w:pPr>
            <w:pStyle w:val="TOC2"/>
            <w:tabs>
              <w:tab w:val="left" w:pos="880"/>
              <w:tab w:val="right" w:leader="dot" w:pos="9016"/>
            </w:tabs>
            <w:rPr>
              <w:rFonts w:eastAsiaTheme="minorEastAsia"/>
              <w:noProof/>
              <w:lang w:eastAsia="en-GB"/>
            </w:rPr>
          </w:pPr>
          <w:hyperlink w:anchor="_Toc84771729" w:history="1">
            <w:r w:rsidR="00210D33" w:rsidRPr="00240FFC">
              <w:rPr>
                <w:rStyle w:val="Hyperlink"/>
                <w:noProof/>
              </w:rPr>
              <w:t>2.3</w:t>
            </w:r>
            <w:r w:rsidR="00210D33">
              <w:rPr>
                <w:rFonts w:eastAsiaTheme="minorEastAsia"/>
                <w:noProof/>
                <w:lang w:eastAsia="en-GB"/>
              </w:rPr>
              <w:tab/>
            </w:r>
            <w:r w:rsidR="00210D33" w:rsidRPr="00240FFC">
              <w:rPr>
                <w:rStyle w:val="Hyperlink"/>
                <w:noProof/>
              </w:rPr>
              <w:t>Application</w:t>
            </w:r>
            <w:r w:rsidR="00210D33">
              <w:rPr>
                <w:noProof/>
                <w:webHidden/>
              </w:rPr>
              <w:tab/>
            </w:r>
            <w:r w:rsidR="00210D33">
              <w:rPr>
                <w:noProof/>
                <w:webHidden/>
              </w:rPr>
              <w:fldChar w:fldCharType="begin"/>
            </w:r>
            <w:r w:rsidR="00210D33">
              <w:rPr>
                <w:noProof/>
                <w:webHidden/>
              </w:rPr>
              <w:instrText xml:space="preserve"> PAGEREF _Toc84771729 \h </w:instrText>
            </w:r>
            <w:r w:rsidR="00210D33">
              <w:rPr>
                <w:noProof/>
                <w:webHidden/>
              </w:rPr>
            </w:r>
            <w:r w:rsidR="00210D33">
              <w:rPr>
                <w:noProof/>
                <w:webHidden/>
              </w:rPr>
              <w:fldChar w:fldCharType="separate"/>
            </w:r>
            <w:r w:rsidR="00210D33">
              <w:rPr>
                <w:noProof/>
                <w:webHidden/>
              </w:rPr>
              <w:t>v</w:t>
            </w:r>
            <w:r w:rsidR="00210D33">
              <w:rPr>
                <w:noProof/>
                <w:webHidden/>
              </w:rPr>
              <w:fldChar w:fldCharType="end"/>
            </w:r>
          </w:hyperlink>
        </w:p>
        <w:p w14:paraId="2D048077" w14:textId="7292921A" w:rsidR="00210D33" w:rsidRDefault="006B4A89">
          <w:pPr>
            <w:pStyle w:val="TOC2"/>
            <w:tabs>
              <w:tab w:val="left" w:pos="880"/>
              <w:tab w:val="right" w:leader="dot" w:pos="9016"/>
            </w:tabs>
            <w:rPr>
              <w:rFonts w:eastAsiaTheme="minorEastAsia"/>
              <w:noProof/>
              <w:lang w:eastAsia="en-GB"/>
            </w:rPr>
          </w:pPr>
          <w:hyperlink w:anchor="_Toc84771730" w:history="1">
            <w:r w:rsidR="00210D33" w:rsidRPr="00240FFC">
              <w:rPr>
                <w:rStyle w:val="Hyperlink"/>
                <w:noProof/>
              </w:rPr>
              <w:t>2.4</w:t>
            </w:r>
            <w:r w:rsidR="00210D33">
              <w:rPr>
                <w:rFonts w:eastAsiaTheme="minorEastAsia"/>
                <w:noProof/>
                <w:lang w:eastAsia="en-GB"/>
              </w:rPr>
              <w:tab/>
            </w:r>
            <w:r w:rsidR="00210D33" w:rsidRPr="00240FFC">
              <w:rPr>
                <w:rStyle w:val="Hyperlink"/>
                <w:noProof/>
              </w:rPr>
              <w:t>Operating Conditions</w:t>
            </w:r>
            <w:r w:rsidR="00210D33">
              <w:rPr>
                <w:noProof/>
                <w:webHidden/>
              </w:rPr>
              <w:tab/>
            </w:r>
            <w:r w:rsidR="00210D33">
              <w:rPr>
                <w:noProof/>
                <w:webHidden/>
              </w:rPr>
              <w:fldChar w:fldCharType="begin"/>
            </w:r>
            <w:r w:rsidR="00210D33">
              <w:rPr>
                <w:noProof/>
                <w:webHidden/>
              </w:rPr>
              <w:instrText xml:space="preserve"> PAGEREF _Toc84771730 \h </w:instrText>
            </w:r>
            <w:r w:rsidR="00210D33">
              <w:rPr>
                <w:noProof/>
                <w:webHidden/>
              </w:rPr>
            </w:r>
            <w:r w:rsidR="00210D33">
              <w:rPr>
                <w:noProof/>
                <w:webHidden/>
              </w:rPr>
              <w:fldChar w:fldCharType="separate"/>
            </w:r>
            <w:r w:rsidR="00210D33">
              <w:rPr>
                <w:noProof/>
                <w:webHidden/>
              </w:rPr>
              <w:t>vi</w:t>
            </w:r>
            <w:r w:rsidR="00210D33">
              <w:rPr>
                <w:noProof/>
                <w:webHidden/>
              </w:rPr>
              <w:fldChar w:fldCharType="end"/>
            </w:r>
          </w:hyperlink>
        </w:p>
        <w:p w14:paraId="20C12C00" w14:textId="0B29E475" w:rsidR="00210D33" w:rsidRDefault="006B4A89">
          <w:pPr>
            <w:pStyle w:val="TOC2"/>
            <w:tabs>
              <w:tab w:val="left" w:pos="880"/>
              <w:tab w:val="right" w:leader="dot" w:pos="9016"/>
            </w:tabs>
            <w:rPr>
              <w:rFonts w:eastAsiaTheme="minorEastAsia"/>
              <w:noProof/>
              <w:lang w:eastAsia="en-GB"/>
            </w:rPr>
          </w:pPr>
          <w:hyperlink w:anchor="_Toc84771731" w:history="1">
            <w:r w:rsidR="00210D33" w:rsidRPr="00240FFC">
              <w:rPr>
                <w:rStyle w:val="Hyperlink"/>
                <w:noProof/>
              </w:rPr>
              <w:t>2.5</w:t>
            </w:r>
            <w:r w:rsidR="00210D33">
              <w:rPr>
                <w:rFonts w:eastAsiaTheme="minorEastAsia"/>
                <w:noProof/>
                <w:lang w:eastAsia="en-GB"/>
              </w:rPr>
              <w:tab/>
            </w:r>
            <w:r w:rsidR="00210D33" w:rsidRPr="00240FFC">
              <w:rPr>
                <w:rStyle w:val="Hyperlink"/>
                <w:noProof/>
              </w:rPr>
              <w:t>Advantages</w:t>
            </w:r>
            <w:r w:rsidR="00210D33">
              <w:rPr>
                <w:noProof/>
                <w:webHidden/>
              </w:rPr>
              <w:tab/>
            </w:r>
            <w:r w:rsidR="00210D33">
              <w:rPr>
                <w:noProof/>
                <w:webHidden/>
              </w:rPr>
              <w:fldChar w:fldCharType="begin"/>
            </w:r>
            <w:r w:rsidR="00210D33">
              <w:rPr>
                <w:noProof/>
                <w:webHidden/>
              </w:rPr>
              <w:instrText xml:space="preserve"> PAGEREF _Toc84771731 \h </w:instrText>
            </w:r>
            <w:r w:rsidR="00210D33">
              <w:rPr>
                <w:noProof/>
                <w:webHidden/>
              </w:rPr>
            </w:r>
            <w:r w:rsidR="00210D33">
              <w:rPr>
                <w:noProof/>
                <w:webHidden/>
              </w:rPr>
              <w:fldChar w:fldCharType="separate"/>
            </w:r>
            <w:r w:rsidR="00210D33">
              <w:rPr>
                <w:noProof/>
                <w:webHidden/>
              </w:rPr>
              <w:t>vi</w:t>
            </w:r>
            <w:r w:rsidR="00210D33">
              <w:rPr>
                <w:noProof/>
                <w:webHidden/>
              </w:rPr>
              <w:fldChar w:fldCharType="end"/>
            </w:r>
          </w:hyperlink>
        </w:p>
        <w:p w14:paraId="2DC1BC84" w14:textId="5B49DE37" w:rsidR="00210D33" w:rsidRDefault="006B4A89">
          <w:pPr>
            <w:pStyle w:val="TOC2"/>
            <w:tabs>
              <w:tab w:val="left" w:pos="880"/>
              <w:tab w:val="right" w:leader="dot" w:pos="9016"/>
            </w:tabs>
            <w:rPr>
              <w:rFonts w:eastAsiaTheme="minorEastAsia"/>
              <w:noProof/>
              <w:lang w:eastAsia="en-GB"/>
            </w:rPr>
          </w:pPr>
          <w:hyperlink w:anchor="_Toc84771732" w:history="1">
            <w:r w:rsidR="00210D33" w:rsidRPr="00240FFC">
              <w:rPr>
                <w:rStyle w:val="Hyperlink"/>
                <w:noProof/>
              </w:rPr>
              <w:t>2.6</w:t>
            </w:r>
            <w:r w:rsidR="00210D33">
              <w:rPr>
                <w:rFonts w:eastAsiaTheme="minorEastAsia"/>
                <w:noProof/>
                <w:lang w:eastAsia="en-GB"/>
              </w:rPr>
              <w:tab/>
            </w:r>
            <w:r w:rsidR="00210D33" w:rsidRPr="00240FFC">
              <w:rPr>
                <w:rStyle w:val="Hyperlink"/>
                <w:noProof/>
              </w:rPr>
              <w:t>Electromagnetic Clutches in Manufacturing Processes</w:t>
            </w:r>
            <w:r w:rsidR="00210D33">
              <w:rPr>
                <w:noProof/>
                <w:webHidden/>
              </w:rPr>
              <w:tab/>
            </w:r>
            <w:r w:rsidR="00210D33">
              <w:rPr>
                <w:noProof/>
                <w:webHidden/>
              </w:rPr>
              <w:fldChar w:fldCharType="begin"/>
            </w:r>
            <w:r w:rsidR="00210D33">
              <w:rPr>
                <w:noProof/>
                <w:webHidden/>
              </w:rPr>
              <w:instrText xml:space="preserve"> PAGEREF _Toc84771732 \h </w:instrText>
            </w:r>
            <w:r w:rsidR="00210D33">
              <w:rPr>
                <w:noProof/>
                <w:webHidden/>
              </w:rPr>
            </w:r>
            <w:r w:rsidR="00210D33">
              <w:rPr>
                <w:noProof/>
                <w:webHidden/>
              </w:rPr>
              <w:fldChar w:fldCharType="separate"/>
            </w:r>
            <w:r w:rsidR="00210D33">
              <w:rPr>
                <w:noProof/>
                <w:webHidden/>
              </w:rPr>
              <w:t>vi</w:t>
            </w:r>
            <w:r w:rsidR="00210D33">
              <w:rPr>
                <w:noProof/>
                <w:webHidden/>
              </w:rPr>
              <w:fldChar w:fldCharType="end"/>
            </w:r>
          </w:hyperlink>
        </w:p>
        <w:p w14:paraId="7C69D67C" w14:textId="1BE71370" w:rsidR="00210D33" w:rsidRDefault="006B4A89">
          <w:pPr>
            <w:pStyle w:val="TOC1"/>
            <w:tabs>
              <w:tab w:val="left" w:pos="440"/>
              <w:tab w:val="right" w:leader="dot" w:pos="9016"/>
            </w:tabs>
            <w:rPr>
              <w:rFonts w:eastAsiaTheme="minorEastAsia"/>
              <w:noProof/>
              <w:lang w:eastAsia="en-GB"/>
            </w:rPr>
          </w:pPr>
          <w:hyperlink w:anchor="_Toc84771733" w:history="1">
            <w:r w:rsidR="00210D33" w:rsidRPr="00240FFC">
              <w:rPr>
                <w:rStyle w:val="Hyperlink"/>
                <w:noProof/>
              </w:rPr>
              <w:t>3</w:t>
            </w:r>
            <w:r w:rsidR="00210D33">
              <w:rPr>
                <w:rFonts w:eastAsiaTheme="minorEastAsia"/>
                <w:noProof/>
                <w:lang w:eastAsia="en-GB"/>
              </w:rPr>
              <w:tab/>
            </w:r>
            <w:r w:rsidR="00210D33" w:rsidRPr="00240FFC">
              <w:rPr>
                <w:rStyle w:val="Hyperlink"/>
                <w:noProof/>
              </w:rPr>
              <w:t>Task B</w:t>
            </w:r>
            <w:r w:rsidR="00210D33">
              <w:rPr>
                <w:noProof/>
                <w:webHidden/>
              </w:rPr>
              <w:tab/>
            </w:r>
            <w:r w:rsidR="00210D33">
              <w:rPr>
                <w:noProof/>
                <w:webHidden/>
              </w:rPr>
              <w:fldChar w:fldCharType="begin"/>
            </w:r>
            <w:r w:rsidR="00210D33">
              <w:rPr>
                <w:noProof/>
                <w:webHidden/>
              </w:rPr>
              <w:instrText xml:space="preserve"> PAGEREF _Toc84771733 \h </w:instrText>
            </w:r>
            <w:r w:rsidR="00210D33">
              <w:rPr>
                <w:noProof/>
                <w:webHidden/>
              </w:rPr>
            </w:r>
            <w:r w:rsidR="00210D33">
              <w:rPr>
                <w:noProof/>
                <w:webHidden/>
              </w:rPr>
              <w:fldChar w:fldCharType="separate"/>
            </w:r>
            <w:r w:rsidR="00210D33">
              <w:rPr>
                <w:noProof/>
                <w:webHidden/>
              </w:rPr>
              <w:t>viii</w:t>
            </w:r>
            <w:r w:rsidR="00210D33">
              <w:rPr>
                <w:noProof/>
                <w:webHidden/>
              </w:rPr>
              <w:fldChar w:fldCharType="end"/>
            </w:r>
          </w:hyperlink>
        </w:p>
        <w:p w14:paraId="03565EA4" w14:textId="23BC50F3" w:rsidR="00210D33" w:rsidRDefault="006B4A89">
          <w:pPr>
            <w:pStyle w:val="TOC2"/>
            <w:tabs>
              <w:tab w:val="left" w:pos="880"/>
              <w:tab w:val="right" w:leader="dot" w:pos="9016"/>
            </w:tabs>
            <w:rPr>
              <w:rFonts w:eastAsiaTheme="minorEastAsia"/>
              <w:noProof/>
              <w:lang w:eastAsia="en-GB"/>
            </w:rPr>
          </w:pPr>
          <w:hyperlink w:anchor="_Toc84771734" w:history="1">
            <w:r w:rsidR="00210D33" w:rsidRPr="00240FFC">
              <w:rPr>
                <w:rStyle w:val="Hyperlink"/>
                <w:noProof/>
              </w:rPr>
              <w:t>3.1</w:t>
            </w:r>
            <w:r w:rsidR="00210D33">
              <w:rPr>
                <w:rFonts w:eastAsiaTheme="minorEastAsia"/>
                <w:noProof/>
                <w:lang w:eastAsia="en-GB"/>
              </w:rPr>
              <w:tab/>
            </w:r>
            <w:r w:rsidR="00210D33" w:rsidRPr="00240FFC">
              <w:rPr>
                <w:rStyle w:val="Hyperlink"/>
                <w:noProof/>
              </w:rPr>
              <w:t>Solutions</w:t>
            </w:r>
            <w:r w:rsidR="00210D33">
              <w:rPr>
                <w:noProof/>
                <w:webHidden/>
              </w:rPr>
              <w:tab/>
            </w:r>
            <w:r w:rsidR="00210D33">
              <w:rPr>
                <w:noProof/>
                <w:webHidden/>
              </w:rPr>
              <w:fldChar w:fldCharType="begin"/>
            </w:r>
            <w:r w:rsidR="00210D33">
              <w:rPr>
                <w:noProof/>
                <w:webHidden/>
              </w:rPr>
              <w:instrText xml:space="preserve"> PAGEREF _Toc84771734 \h </w:instrText>
            </w:r>
            <w:r w:rsidR="00210D33">
              <w:rPr>
                <w:noProof/>
                <w:webHidden/>
              </w:rPr>
            </w:r>
            <w:r w:rsidR="00210D33">
              <w:rPr>
                <w:noProof/>
                <w:webHidden/>
              </w:rPr>
              <w:fldChar w:fldCharType="separate"/>
            </w:r>
            <w:r w:rsidR="00210D33">
              <w:rPr>
                <w:noProof/>
                <w:webHidden/>
              </w:rPr>
              <w:t>viii</w:t>
            </w:r>
            <w:r w:rsidR="00210D33">
              <w:rPr>
                <w:noProof/>
                <w:webHidden/>
              </w:rPr>
              <w:fldChar w:fldCharType="end"/>
            </w:r>
          </w:hyperlink>
        </w:p>
        <w:p w14:paraId="23797C57" w14:textId="7ABC3854" w:rsidR="00210D33" w:rsidRDefault="006B4A89">
          <w:pPr>
            <w:pStyle w:val="TOC3"/>
            <w:tabs>
              <w:tab w:val="left" w:pos="1320"/>
              <w:tab w:val="right" w:leader="dot" w:pos="9016"/>
            </w:tabs>
            <w:rPr>
              <w:rFonts w:eastAsiaTheme="minorEastAsia"/>
              <w:noProof/>
              <w:lang w:eastAsia="en-GB"/>
            </w:rPr>
          </w:pPr>
          <w:hyperlink w:anchor="_Toc84771735" w:history="1">
            <w:r w:rsidR="00210D33" w:rsidRPr="00240FFC">
              <w:rPr>
                <w:rStyle w:val="Hyperlink"/>
                <w:noProof/>
              </w:rPr>
              <w:t>3.1.1</w:t>
            </w:r>
            <w:r w:rsidR="00210D33">
              <w:rPr>
                <w:rFonts w:eastAsiaTheme="minorEastAsia"/>
                <w:noProof/>
                <w:lang w:eastAsia="en-GB"/>
              </w:rPr>
              <w:tab/>
            </w:r>
            <w:r w:rsidR="00210D33" w:rsidRPr="00240FFC">
              <w:rPr>
                <w:rStyle w:val="Hyperlink"/>
                <w:noProof/>
              </w:rPr>
              <w:t>Question 1</w:t>
            </w:r>
            <w:r w:rsidR="00210D33">
              <w:rPr>
                <w:noProof/>
                <w:webHidden/>
              </w:rPr>
              <w:tab/>
            </w:r>
            <w:r w:rsidR="00210D33">
              <w:rPr>
                <w:noProof/>
                <w:webHidden/>
              </w:rPr>
              <w:fldChar w:fldCharType="begin"/>
            </w:r>
            <w:r w:rsidR="00210D33">
              <w:rPr>
                <w:noProof/>
                <w:webHidden/>
              </w:rPr>
              <w:instrText xml:space="preserve"> PAGEREF _Toc84771735 \h </w:instrText>
            </w:r>
            <w:r w:rsidR="00210D33">
              <w:rPr>
                <w:noProof/>
                <w:webHidden/>
              </w:rPr>
            </w:r>
            <w:r w:rsidR="00210D33">
              <w:rPr>
                <w:noProof/>
                <w:webHidden/>
              </w:rPr>
              <w:fldChar w:fldCharType="separate"/>
            </w:r>
            <w:r w:rsidR="00210D33">
              <w:rPr>
                <w:noProof/>
                <w:webHidden/>
              </w:rPr>
              <w:t>viii</w:t>
            </w:r>
            <w:r w:rsidR="00210D33">
              <w:rPr>
                <w:noProof/>
                <w:webHidden/>
              </w:rPr>
              <w:fldChar w:fldCharType="end"/>
            </w:r>
          </w:hyperlink>
        </w:p>
        <w:p w14:paraId="06A3E961" w14:textId="0FDD521D" w:rsidR="00210D33" w:rsidRDefault="006B4A89">
          <w:pPr>
            <w:pStyle w:val="TOC3"/>
            <w:tabs>
              <w:tab w:val="left" w:pos="1320"/>
              <w:tab w:val="right" w:leader="dot" w:pos="9016"/>
            </w:tabs>
            <w:rPr>
              <w:rFonts w:eastAsiaTheme="minorEastAsia"/>
              <w:noProof/>
              <w:lang w:eastAsia="en-GB"/>
            </w:rPr>
          </w:pPr>
          <w:hyperlink w:anchor="_Toc84771736" w:history="1">
            <w:r w:rsidR="00210D33" w:rsidRPr="00240FFC">
              <w:rPr>
                <w:rStyle w:val="Hyperlink"/>
                <w:noProof/>
              </w:rPr>
              <w:t>3.1.2</w:t>
            </w:r>
            <w:r w:rsidR="00210D33">
              <w:rPr>
                <w:rFonts w:eastAsiaTheme="minorEastAsia"/>
                <w:noProof/>
                <w:lang w:eastAsia="en-GB"/>
              </w:rPr>
              <w:tab/>
            </w:r>
            <w:r w:rsidR="00210D33" w:rsidRPr="00240FFC">
              <w:rPr>
                <w:rStyle w:val="Hyperlink"/>
                <w:noProof/>
              </w:rPr>
              <w:t>Question 2</w:t>
            </w:r>
            <w:r w:rsidR="00210D33">
              <w:rPr>
                <w:noProof/>
                <w:webHidden/>
              </w:rPr>
              <w:tab/>
            </w:r>
            <w:r w:rsidR="00210D33">
              <w:rPr>
                <w:noProof/>
                <w:webHidden/>
              </w:rPr>
              <w:fldChar w:fldCharType="begin"/>
            </w:r>
            <w:r w:rsidR="00210D33">
              <w:rPr>
                <w:noProof/>
                <w:webHidden/>
              </w:rPr>
              <w:instrText xml:space="preserve"> PAGEREF _Toc84771736 \h </w:instrText>
            </w:r>
            <w:r w:rsidR="00210D33">
              <w:rPr>
                <w:noProof/>
                <w:webHidden/>
              </w:rPr>
            </w:r>
            <w:r w:rsidR="00210D33">
              <w:rPr>
                <w:noProof/>
                <w:webHidden/>
              </w:rPr>
              <w:fldChar w:fldCharType="separate"/>
            </w:r>
            <w:r w:rsidR="00210D33">
              <w:rPr>
                <w:noProof/>
                <w:webHidden/>
              </w:rPr>
              <w:t>viii</w:t>
            </w:r>
            <w:r w:rsidR="00210D33">
              <w:rPr>
                <w:noProof/>
                <w:webHidden/>
              </w:rPr>
              <w:fldChar w:fldCharType="end"/>
            </w:r>
          </w:hyperlink>
        </w:p>
        <w:p w14:paraId="593CE48F" w14:textId="6636378C" w:rsidR="00210D33" w:rsidRDefault="006B4A89">
          <w:pPr>
            <w:pStyle w:val="TOC3"/>
            <w:tabs>
              <w:tab w:val="left" w:pos="1320"/>
              <w:tab w:val="right" w:leader="dot" w:pos="9016"/>
            </w:tabs>
            <w:rPr>
              <w:rFonts w:eastAsiaTheme="minorEastAsia"/>
              <w:noProof/>
              <w:lang w:eastAsia="en-GB"/>
            </w:rPr>
          </w:pPr>
          <w:hyperlink w:anchor="_Toc84771737" w:history="1">
            <w:r w:rsidR="00210D33" w:rsidRPr="00240FFC">
              <w:rPr>
                <w:rStyle w:val="Hyperlink"/>
                <w:noProof/>
              </w:rPr>
              <w:t>3.1.3</w:t>
            </w:r>
            <w:r w:rsidR="00210D33">
              <w:rPr>
                <w:rFonts w:eastAsiaTheme="minorEastAsia"/>
                <w:noProof/>
                <w:lang w:eastAsia="en-GB"/>
              </w:rPr>
              <w:tab/>
            </w:r>
            <w:r w:rsidR="00210D33" w:rsidRPr="00240FFC">
              <w:rPr>
                <w:rStyle w:val="Hyperlink"/>
                <w:noProof/>
              </w:rPr>
              <w:t>Question 3</w:t>
            </w:r>
            <w:r w:rsidR="00210D33">
              <w:rPr>
                <w:noProof/>
                <w:webHidden/>
              </w:rPr>
              <w:tab/>
            </w:r>
            <w:r w:rsidR="00210D33">
              <w:rPr>
                <w:noProof/>
                <w:webHidden/>
              </w:rPr>
              <w:fldChar w:fldCharType="begin"/>
            </w:r>
            <w:r w:rsidR="00210D33">
              <w:rPr>
                <w:noProof/>
                <w:webHidden/>
              </w:rPr>
              <w:instrText xml:space="preserve"> PAGEREF _Toc84771737 \h </w:instrText>
            </w:r>
            <w:r w:rsidR="00210D33">
              <w:rPr>
                <w:noProof/>
                <w:webHidden/>
              </w:rPr>
            </w:r>
            <w:r w:rsidR="00210D33">
              <w:rPr>
                <w:noProof/>
                <w:webHidden/>
              </w:rPr>
              <w:fldChar w:fldCharType="separate"/>
            </w:r>
            <w:r w:rsidR="00210D33">
              <w:rPr>
                <w:noProof/>
                <w:webHidden/>
              </w:rPr>
              <w:t>ix</w:t>
            </w:r>
            <w:r w:rsidR="00210D33">
              <w:rPr>
                <w:noProof/>
                <w:webHidden/>
              </w:rPr>
              <w:fldChar w:fldCharType="end"/>
            </w:r>
          </w:hyperlink>
        </w:p>
        <w:p w14:paraId="1019363E" w14:textId="12827FE0" w:rsidR="00210D33" w:rsidRDefault="006B4A89">
          <w:pPr>
            <w:pStyle w:val="TOC3"/>
            <w:tabs>
              <w:tab w:val="left" w:pos="1320"/>
              <w:tab w:val="right" w:leader="dot" w:pos="9016"/>
            </w:tabs>
            <w:rPr>
              <w:rFonts w:eastAsiaTheme="minorEastAsia"/>
              <w:noProof/>
              <w:lang w:eastAsia="en-GB"/>
            </w:rPr>
          </w:pPr>
          <w:hyperlink w:anchor="_Toc84771738" w:history="1">
            <w:r w:rsidR="00210D33" w:rsidRPr="00240FFC">
              <w:rPr>
                <w:rStyle w:val="Hyperlink"/>
                <w:noProof/>
              </w:rPr>
              <w:t>3.1.4</w:t>
            </w:r>
            <w:r w:rsidR="00210D33">
              <w:rPr>
                <w:rFonts w:eastAsiaTheme="minorEastAsia"/>
                <w:noProof/>
                <w:lang w:eastAsia="en-GB"/>
              </w:rPr>
              <w:tab/>
            </w:r>
            <w:r w:rsidR="00210D33" w:rsidRPr="00240FFC">
              <w:rPr>
                <w:rStyle w:val="Hyperlink"/>
                <w:noProof/>
              </w:rPr>
              <w:t>Question 4</w:t>
            </w:r>
            <w:r w:rsidR="00210D33">
              <w:rPr>
                <w:noProof/>
                <w:webHidden/>
              </w:rPr>
              <w:tab/>
            </w:r>
            <w:r w:rsidR="00210D33">
              <w:rPr>
                <w:noProof/>
                <w:webHidden/>
              </w:rPr>
              <w:fldChar w:fldCharType="begin"/>
            </w:r>
            <w:r w:rsidR="00210D33">
              <w:rPr>
                <w:noProof/>
                <w:webHidden/>
              </w:rPr>
              <w:instrText xml:space="preserve"> PAGEREF _Toc84771738 \h </w:instrText>
            </w:r>
            <w:r w:rsidR="00210D33">
              <w:rPr>
                <w:noProof/>
                <w:webHidden/>
              </w:rPr>
            </w:r>
            <w:r w:rsidR="00210D33">
              <w:rPr>
                <w:noProof/>
                <w:webHidden/>
              </w:rPr>
              <w:fldChar w:fldCharType="separate"/>
            </w:r>
            <w:r w:rsidR="00210D33">
              <w:rPr>
                <w:noProof/>
                <w:webHidden/>
              </w:rPr>
              <w:t>ix</w:t>
            </w:r>
            <w:r w:rsidR="00210D33">
              <w:rPr>
                <w:noProof/>
                <w:webHidden/>
              </w:rPr>
              <w:fldChar w:fldCharType="end"/>
            </w:r>
          </w:hyperlink>
        </w:p>
        <w:p w14:paraId="32429867" w14:textId="7CAFD324" w:rsidR="00210D33" w:rsidRDefault="006B4A89">
          <w:pPr>
            <w:pStyle w:val="TOC3"/>
            <w:tabs>
              <w:tab w:val="left" w:pos="1320"/>
              <w:tab w:val="right" w:leader="dot" w:pos="9016"/>
            </w:tabs>
            <w:rPr>
              <w:rFonts w:eastAsiaTheme="minorEastAsia"/>
              <w:noProof/>
              <w:lang w:eastAsia="en-GB"/>
            </w:rPr>
          </w:pPr>
          <w:hyperlink w:anchor="_Toc84771739" w:history="1">
            <w:r w:rsidR="00210D33" w:rsidRPr="00240FFC">
              <w:rPr>
                <w:rStyle w:val="Hyperlink"/>
                <w:noProof/>
              </w:rPr>
              <w:t>3.1.5</w:t>
            </w:r>
            <w:r w:rsidR="00210D33">
              <w:rPr>
                <w:rFonts w:eastAsiaTheme="minorEastAsia"/>
                <w:noProof/>
                <w:lang w:eastAsia="en-GB"/>
              </w:rPr>
              <w:tab/>
            </w:r>
            <w:r w:rsidR="00210D33" w:rsidRPr="00240FFC">
              <w:rPr>
                <w:rStyle w:val="Hyperlink"/>
                <w:noProof/>
              </w:rPr>
              <w:t>Question 5</w:t>
            </w:r>
            <w:r w:rsidR="00210D33">
              <w:rPr>
                <w:noProof/>
                <w:webHidden/>
              </w:rPr>
              <w:tab/>
            </w:r>
            <w:r w:rsidR="00210D33">
              <w:rPr>
                <w:noProof/>
                <w:webHidden/>
              </w:rPr>
              <w:fldChar w:fldCharType="begin"/>
            </w:r>
            <w:r w:rsidR="00210D33">
              <w:rPr>
                <w:noProof/>
                <w:webHidden/>
              </w:rPr>
              <w:instrText xml:space="preserve"> PAGEREF _Toc84771739 \h </w:instrText>
            </w:r>
            <w:r w:rsidR="00210D33">
              <w:rPr>
                <w:noProof/>
                <w:webHidden/>
              </w:rPr>
            </w:r>
            <w:r w:rsidR="00210D33">
              <w:rPr>
                <w:noProof/>
                <w:webHidden/>
              </w:rPr>
              <w:fldChar w:fldCharType="separate"/>
            </w:r>
            <w:r w:rsidR="00210D33">
              <w:rPr>
                <w:noProof/>
                <w:webHidden/>
              </w:rPr>
              <w:t>x</w:t>
            </w:r>
            <w:r w:rsidR="00210D33">
              <w:rPr>
                <w:noProof/>
                <w:webHidden/>
              </w:rPr>
              <w:fldChar w:fldCharType="end"/>
            </w:r>
          </w:hyperlink>
        </w:p>
        <w:p w14:paraId="3FDD83E1" w14:textId="3C38702B" w:rsidR="00210D33" w:rsidRDefault="006B4A89">
          <w:pPr>
            <w:pStyle w:val="TOC3"/>
            <w:tabs>
              <w:tab w:val="left" w:pos="1320"/>
              <w:tab w:val="right" w:leader="dot" w:pos="9016"/>
            </w:tabs>
            <w:rPr>
              <w:rFonts w:eastAsiaTheme="minorEastAsia"/>
              <w:noProof/>
              <w:lang w:eastAsia="en-GB"/>
            </w:rPr>
          </w:pPr>
          <w:hyperlink w:anchor="_Toc84771740" w:history="1">
            <w:r w:rsidR="00210D33" w:rsidRPr="00240FFC">
              <w:rPr>
                <w:rStyle w:val="Hyperlink"/>
                <w:noProof/>
              </w:rPr>
              <w:t>3.1.6</w:t>
            </w:r>
            <w:r w:rsidR="00210D33">
              <w:rPr>
                <w:rFonts w:eastAsiaTheme="minorEastAsia"/>
                <w:noProof/>
                <w:lang w:eastAsia="en-GB"/>
              </w:rPr>
              <w:tab/>
            </w:r>
            <w:r w:rsidR="00210D33" w:rsidRPr="00240FFC">
              <w:rPr>
                <w:rStyle w:val="Hyperlink"/>
                <w:noProof/>
              </w:rPr>
              <w:t>Question 6</w:t>
            </w:r>
            <w:r w:rsidR="00210D33">
              <w:rPr>
                <w:noProof/>
                <w:webHidden/>
              </w:rPr>
              <w:tab/>
            </w:r>
            <w:r w:rsidR="00210D33">
              <w:rPr>
                <w:noProof/>
                <w:webHidden/>
              </w:rPr>
              <w:fldChar w:fldCharType="begin"/>
            </w:r>
            <w:r w:rsidR="00210D33">
              <w:rPr>
                <w:noProof/>
                <w:webHidden/>
              </w:rPr>
              <w:instrText xml:space="preserve"> PAGEREF _Toc84771740 \h </w:instrText>
            </w:r>
            <w:r w:rsidR="00210D33">
              <w:rPr>
                <w:noProof/>
                <w:webHidden/>
              </w:rPr>
            </w:r>
            <w:r w:rsidR="00210D33">
              <w:rPr>
                <w:noProof/>
                <w:webHidden/>
              </w:rPr>
              <w:fldChar w:fldCharType="separate"/>
            </w:r>
            <w:r w:rsidR="00210D33">
              <w:rPr>
                <w:noProof/>
                <w:webHidden/>
              </w:rPr>
              <w:t>xi</w:t>
            </w:r>
            <w:r w:rsidR="00210D33">
              <w:rPr>
                <w:noProof/>
                <w:webHidden/>
              </w:rPr>
              <w:fldChar w:fldCharType="end"/>
            </w:r>
          </w:hyperlink>
        </w:p>
        <w:p w14:paraId="30192E20" w14:textId="38F302BF" w:rsidR="00210D33" w:rsidRDefault="006B4A89">
          <w:pPr>
            <w:pStyle w:val="TOC3"/>
            <w:tabs>
              <w:tab w:val="left" w:pos="1320"/>
              <w:tab w:val="right" w:leader="dot" w:pos="9016"/>
            </w:tabs>
            <w:rPr>
              <w:rFonts w:eastAsiaTheme="minorEastAsia"/>
              <w:noProof/>
              <w:lang w:eastAsia="en-GB"/>
            </w:rPr>
          </w:pPr>
          <w:hyperlink w:anchor="_Toc84771741" w:history="1">
            <w:r w:rsidR="00210D33" w:rsidRPr="00240FFC">
              <w:rPr>
                <w:rStyle w:val="Hyperlink"/>
                <w:noProof/>
              </w:rPr>
              <w:t>3.1.7</w:t>
            </w:r>
            <w:r w:rsidR="00210D33">
              <w:rPr>
                <w:rFonts w:eastAsiaTheme="minorEastAsia"/>
                <w:noProof/>
                <w:lang w:eastAsia="en-GB"/>
              </w:rPr>
              <w:tab/>
            </w:r>
            <w:r w:rsidR="00210D33" w:rsidRPr="00240FFC">
              <w:rPr>
                <w:rStyle w:val="Hyperlink"/>
                <w:noProof/>
              </w:rPr>
              <w:t>Question 7</w:t>
            </w:r>
            <w:r w:rsidR="00210D33">
              <w:rPr>
                <w:noProof/>
                <w:webHidden/>
              </w:rPr>
              <w:tab/>
            </w:r>
            <w:r w:rsidR="00210D33">
              <w:rPr>
                <w:noProof/>
                <w:webHidden/>
              </w:rPr>
              <w:fldChar w:fldCharType="begin"/>
            </w:r>
            <w:r w:rsidR="00210D33">
              <w:rPr>
                <w:noProof/>
                <w:webHidden/>
              </w:rPr>
              <w:instrText xml:space="preserve"> PAGEREF _Toc84771741 \h </w:instrText>
            </w:r>
            <w:r w:rsidR="00210D33">
              <w:rPr>
                <w:noProof/>
                <w:webHidden/>
              </w:rPr>
            </w:r>
            <w:r w:rsidR="00210D33">
              <w:rPr>
                <w:noProof/>
                <w:webHidden/>
              </w:rPr>
              <w:fldChar w:fldCharType="separate"/>
            </w:r>
            <w:r w:rsidR="00210D33">
              <w:rPr>
                <w:noProof/>
                <w:webHidden/>
              </w:rPr>
              <w:t>xiii</w:t>
            </w:r>
            <w:r w:rsidR="00210D33">
              <w:rPr>
                <w:noProof/>
                <w:webHidden/>
              </w:rPr>
              <w:fldChar w:fldCharType="end"/>
            </w:r>
          </w:hyperlink>
        </w:p>
        <w:p w14:paraId="510B3DDE" w14:textId="00E17B89" w:rsidR="00210D33" w:rsidRDefault="006B4A89">
          <w:pPr>
            <w:pStyle w:val="TOC3"/>
            <w:tabs>
              <w:tab w:val="left" w:pos="1320"/>
              <w:tab w:val="right" w:leader="dot" w:pos="9016"/>
            </w:tabs>
            <w:rPr>
              <w:rFonts w:eastAsiaTheme="minorEastAsia"/>
              <w:noProof/>
              <w:lang w:eastAsia="en-GB"/>
            </w:rPr>
          </w:pPr>
          <w:hyperlink w:anchor="_Toc84771742" w:history="1">
            <w:r w:rsidR="00210D33" w:rsidRPr="00240FFC">
              <w:rPr>
                <w:rStyle w:val="Hyperlink"/>
                <w:noProof/>
              </w:rPr>
              <w:t>3.1.8</w:t>
            </w:r>
            <w:r w:rsidR="00210D33">
              <w:rPr>
                <w:rFonts w:eastAsiaTheme="minorEastAsia"/>
                <w:noProof/>
                <w:lang w:eastAsia="en-GB"/>
              </w:rPr>
              <w:tab/>
            </w:r>
            <w:r w:rsidR="00210D33" w:rsidRPr="00240FFC">
              <w:rPr>
                <w:rStyle w:val="Hyperlink"/>
                <w:noProof/>
              </w:rPr>
              <w:t>Question 8</w:t>
            </w:r>
            <w:r w:rsidR="00210D33">
              <w:rPr>
                <w:noProof/>
                <w:webHidden/>
              </w:rPr>
              <w:tab/>
            </w:r>
            <w:r w:rsidR="00210D33">
              <w:rPr>
                <w:noProof/>
                <w:webHidden/>
              </w:rPr>
              <w:fldChar w:fldCharType="begin"/>
            </w:r>
            <w:r w:rsidR="00210D33">
              <w:rPr>
                <w:noProof/>
                <w:webHidden/>
              </w:rPr>
              <w:instrText xml:space="preserve"> PAGEREF _Toc84771742 \h </w:instrText>
            </w:r>
            <w:r w:rsidR="00210D33">
              <w:rPr>
                <w:noProof/>
                <w:webHidden/>
              </w:rPr>
            </w:r>
            <w:r w:rsidR="00210D33">
              <w:rPr>
                <w:noProof/>
                <w:webHidden/>
              </w:rPr>
              <w:fldChar w:fldCharType="separate"/>
            </w:r>
            <w:r w:rsidR="00210D33">
              <w:rPr>
                <w:noProof/>
                <w:webHidden/>
              </w:rPr>
              <w:t>xiii</w:t>
            </w:r>
            <w:r w:rsidR="00210D33">
              <w:rPr>
                <w:noProof/>
                <w:webHidden/>
              </w:rPr>
              <w:fldChar w:fldCharType="end"/>
            </w:r>
          </w:hyperlink>
        </w:p>
        <w:p w14:paraId="375148FD" w14:textId="37DC8823" w:rsidR="00210D33" w:rsidRDefault="006B4A89">
          <w:pPr>
            <w:pStyle w:val="TOC1"/>
            <w:tabs>
              <w:tab w:val="left" w:pos="440"/>
              <w:tab w:val="right" w:leader="dot" w:pos="9016"/>
            </w:tabs>
            <w:rPr>
              <w:rFonts w:eastAsiaTheme="minorEastAsia"/>
              <w:noProof/>
              <w:lang w:eastAsia="en-GB"/>
            </w:rPr>
          </w:pPr>
          <w:hyperlink w:anchor="_Toc84771743" w:history="1">
            <w:r w:rsidR="00210D33" w:rsidRPr="00240FFC">
              <w:rPr>
                <w:rStyle w:val="Hyperlink"/>
                <w:noProof/>
              </w:rPr>
              <w:t>4</w:t>
            </w:r>
            <w:r w:rsidR="00210D33">
              <w:rPr>
                <w:rFonts w:eastAsiaTheme="minorEastAsia"/>
                <w:noProof/>
                <w:lang w:eastAsia="en-GB"/>
              </w:rPr>
              <w:tab/>
            </w:r>
            <w:r w:rsidR="00210D33" w:rsidRPr="00240FFC">
              <w:rPr>
                <w:rStyle w:val="Hyperlink"/>
                <w:noProof/>
              </w:rPr>
              <w:t>Works Cited</w:t>
            </w:r>
            <w:r w:rsidR="00210D33">
              <w:rPr>
                <w:noProof/>
                <w:webHidden/>
              </w:rPr>
              <w:tab/>
            </w:r>
            <w:r w:rsidR="00210D33">
              <w:rPr>
                <w:noProof/>
                <w:webHidden/>
              </w:rPr>
              <w:fldChar w:fldCharType="begin"/>
            </w:r>
            <w:r w:rsidR="00210D33">
              <w:rPr>
                <w:noProof/>
                <w:webHidden/>
              </w:rPr>
              <w:instrText xml:space="preserve"> PAGEREF _Toc84771743 \h </w:instrText>
            </w:r>
            <w:r w:rsidR="00210D33">
              <w:rPr>
                <w:noProof/>
                <w:webHidden/>
              </w:rPr>
            </w:r>
            <w:r w:rsidR="00210D33">
              <w:rPr>
                <w:noProof/>
                <w:webHidden/>
              </w:rPr>
              <w:fldChar w:fldCharType="separate"/>
            </w:r>
            <w:r w:rsidR="00210D33">
              <w:rPr>
                <w:noProof/>
                <w:webHidden/>
              </w:rPr>
              <w:t>xv</w:t>
            </w:r>
            <w:r w:rsidR="00210D33">
              <w:rPr>
                <w:noProof/>
                <w:webHidden/>
              </w:rPr>
              <w:fldChar w:fldCharType="end"/>
            </w:r>
          </w:hyperlink>
        </w:p>
        <w:p w14:paraId="3E4502A6" w14:textId="4469D57F" w:rsidR="00EF768F" w:rsidRDefault="00CC67A9" w:rsidP="00514F7E">
          <w:pPr>
            <w:pStyle w:val="Heading1"/>
            <w:numPr>
              <w:ilvl w:val="0"/>
              <w:numId w:val="0"/>
            </w:numPr>
            <w:ind w:left="432" w:hanging="432"/>
            <w:rPr>
              <w:noProof/>
            </w:rPr>
          </w:pPr>
          <w:r>
            <w:rPr>
              <w:b/>
              <w:bCs/>
              <w:noProof/>
            </w:rPr>
            <w:fldChar w:fldCharType="end"/>
          </w:r>
          <w:r w:rsidR="00C122A1">
            <w:rPr>
              <w:b/>
              <w:bCs/>
              <w:noProof/>
            </w:rPr>
            <w:fldChar w:fldCharType="begin"/>
          </w:r>
          <w:r w:rsidR="00C122A1">
            <w:rPr>
              <w:b/>
              <w:bCs/>
              <w:noProof/>
            </w:rPr>
            <w:instrText xml:space="preserve"> TOC \h \z \c "Figure" </w:instrText>
          </w:r>
          <w:r w:rsidR="00C122A1">
            <w:rPr>
              <w:b/>
              <w:bCs/>
              <w:noProof/>
            </w:rPr>
            <w:fldChar w:fldCharType="separate"/>
          </w:r>
        </w:p>
        <w:p w14:paraId="788371F8" w14:textId="6AB7378A" w:rsidR="00EF768F" w:rsidRDefault="006B4A89">
          <w:pPr>
            <w:pStyle w:val="TableofFigures"/>
            <w:tabs>
              <w:tab w:val="right" w:leader="dot" w:pos="9016"/>
            </w:tabs>
            <w:rPr>
              <w:rFonts w:eastAsiaTheme="minorEastAsia"/>
              <w:noProof/>
              <w:lang w:eastAsia="en-GB"/>
            </w:rPr>
          </w:pPr>
          <w:hyperlink w:anchor="_Toc82895054" w:history="1">
            <w:r w:rsidR="00EF768F" w:rsidRPr="001E4F25">
              <w:rPr>
                <w:rStyle w:val="Hyperlink"/>
                <w:noProof/>
              </w:rPr>
              <w:t>Figure 1: Centrifugal Clutch Schematic</w:t>
            </w:r>
            <w:r w:rsidR="00EF768F">
              <w:rPr>
                <w:noProof/>
                <w:webHidden/>
              </w:rPr>
              <w:tab/>
            </w:r>
            <w:r w:rsidR="00EF768F">
              <w:rPr>
                <w:noProof/>
                <w:webHidden/>
              </w:rPr>
              <w:fldChar w:fldCharType="begin"/>
            </w:r>
            <w:r w:rsidR="00EF768F">
              <w:rPr>
                <w:noProof/>
                <w:webHidden/>
              </w:rPr>
              <w:instrText xml:space="preserve"> PAGEREF _Toc82895054 \h </w:instrText>
            </w:r>
            <w:r w:rsidR="00EF768F">
              <w:rPr>
                <w:noProof/>
                <w:webHidden/>
              </w:rPr>
            </w:r>
            <w:r w:rsidR="00EF768F">
              <w:rPr>
                <w:noProof/>
                <w:webHidden/>
              </w:rPr>
              <w:fldChar w:fldCharType="separate"/>
            </w:r>
            <w:r w:rsidR="00EF768F">
              <w:rPr>
                <w:noProof/>
                <w:webHidden/>
              </w:rPr>
              <w:t>i</w:t>
            </w:r>
            <w:r w:rsidR="00EF768F">
              <w:rPr>
                <w:noProof/>
                <w:webHidden/>
              </w:rPr>
              <w:fldChar w:fldCharType="end"/>
            </w:r>
          </w:hyperlink>
        </w:p>
        <w:p w14:paraId="65B824DD" w14:textId="6CB2BD7A" w:rsidR="00EF768F" w:rsidRDefault="006B4A89">
          <w:pPr>
            <w:pStyle w:val="TableofFigures"/>
            <w:tabs>
              <w:tab w:val="right" w:leader="dot" w:pos="9016"/>
            </w:tabs>
            <w:rPr>
              <w:rFonts w:eastAsiaTheme="minorEastAsia"/>
              <w:noProof/>
              <w:lang w:eastAsia="en-GB"/>
            </w:rPr>
          </w:pPr>
          <w:hyperlink w:anchor="_Toc82895055" w:history="1">
            <w:r w:rsidR="00EF768F" w:rsidRPr="001E4F25">
              <w:rPr>
                <w:rStyle w:val="Hyperlink"/>
                <w:noProof/>
              </w:rPr>
              <w:t>Figure 2: Flexible Trailing Shoe Centrifugal Clutch</w:t>
            </w:r>
            <w:r w:rsidR="00EF768F">
              <w:rPr>
                <w:noProof/>
                <w:webHidden/>
              </w:rPr>
              <w:tab/>
            </w:r>
            <w:r w:rsidR="00EF768F">
              <w:rPr>
                <w:noProof/>
                <w:webHidden/>
              </w:rPr>
              <w:fldChar w:fldCharType="begin"/>
            </w:r>
            <w:r w:rsidR="00EF768F">
              <w:rPr>
                <w:noProof/>
                <w:webHidden/>
              </w:rPr>
              <w:instrText xml:space="preserve"> PAGEREF _Toc82895055 \h </w:instrText>
            </w:r>
            <w:r w:rsidR="00EF768F">
              <w:rPr>
                <w:noProof/>
                <w:webHidden/>
              </w:rPr>
            </w:r>
            <w:r w:rsidR="00EF768F">
              <w:rPr>
                <w:noProof/>
                <w:webHidden/>
              </w:rPr>
              <w:fldChar w:fldCharType="separate"/>
            </w:r>
            <w:r w:rsidR="00EF768F">
              <w:rPr>
                <w:noProof/>
                <w:webHidden/>
              </w:rPr>
              <w:t>ii</w:t>
            </w:r>
            <w:r w:rsidR="00EF768F">
              <w:rPr>
                <w:noProof/>
                <w:webHidden/>
              </w:rPr>
              <w:fldChar w:fldCharType="end"/>
            </w:r>
          </w:hyperlink>
        </w:p>
        <w:p w14:paraId="646B102B" w14:textId="4B107144" w:rsidR="00EF768F" w:rsidRDefault="006B4A89">
          <w:pPr>
            <w:pStyle w:val="TableofFigures"/>
            <w:tabs>
              <w:tab w:val="right" w:leader="dot" w:pos="9016"/>
            </w:tabs>
            <w:rPr>
              <w:rFonts w:eastAsiaTheme="minorEastAsia"/>
              <w:noProof/>
              <w:lang w:eastAsia="en-GB"/>
            </w:rPr>
          </w:pPr>
          <w:hyperlink w:anchor="_Toc82895056" w:history="1">
            <w:r w:rsidR="00EF768F" w:rsidRPr="001E4F25">
              <w:rPr>
                <w:rStyle w:val="Hyperlink"/>
                <w:noProof/>
              </w:rPr>
              <w:t>Figure 3: Connected Shoe Centrifugal Clutch</w:t>
            </w:r>
            <w:r w:rsidR="00EF768F">
              <w:rPr>
                <w:noProof/>
                <w:webHidden/>
              </w:rPr>
              <w:tab/>
            </w:r>
            <w:r w:rsidR="00EF768F">
              <w:rPr>
                <w:noProof/>
                <w:webHidden/>
              </w:rPr>
              <w:fldChar w:fldCharType="begin"/>
            </w:r>
            <w:r w:rsidR="00EF768F">
              <w:rPr>
                <w:noProof/>
                <w:webHidden/>
              </w:rPr>
              <w:instrText xml:space="preserve"> PAGEREF _Toc82895056 \h </w:instrText>
            </w:r>
            <w:r w:rsidR="00EF768F">
              <w:rPr>
                <w:noProof/>
                <w:webHidden/>
              </w:rPr>
            </w:r>
            <w:r w:rsidR="00EF768F">
              <w:rPr>
                <w:noProof/>
                <w:webHidden/>
              </w:rPr>
              <w:fldChar w:fldCharType="separate"/>
            </w:r>
            <w:r w:rsidR="00EF768F">
              <w:rPr>
                <w:noProof/>
                <w:webHidden/>
              </w:rPr>
              <w:t>iii</w:t>
            </w:r>
            <w:r w:rsidR="00EF768F">
              <w:rPr>
                <w:noProof/>
                <w:webHidden/>
              </w:rPr>
              <w:fldChar w:fldCharType="end"/>
            </w:r>
          </w:hyperlink>
        </w:p>
        <w:p w14:paraId="7A58324F" w14:textId="394AD4E7" w:rsidR="00EF768F" w:rsidRDefault="006B4A89">
          <w:pPr>
            <w:pStyle w:val="TableofFigures"/>
            <w:tabs>
              <w:tab w:val="right" w:leader="dot" w:pos="9016"/>
            </w:tabs>
            <w:rPr>
              <w:rFonts w:eastAsiaTheme="minorEastAsia"/>
              <w:noProof/>
              <w:lang w:eastAsia="en-GB"/>
            </w:rPr>
          </w:pPr>
          <w:hyperlink w:anchor="_Toc82895057" w:history="1">
            <w:r w:rsidR="00EF768F" w:rsidRPr="001E4F25">
              <w:rPr>
                <w:rStyle w:val="Hyperlink"/>
                <w:noProof/>
              </w:rPr>
              <w:t>Figure 4: Floating Shoe Centrifugal Clutch</w:t>
            </w:r>
            <w:r w:rsidR="00EF768F">
              <w:rPr>
                <w:noProof/>
                <w:webHidden/>
              </w:rPr>
              <w:tab/>
            </w:r>
            <w:r w:rsidR="00EF768F">
              <w:rPr>
                <w:noProof/>
                <w:webHidden/>
              </w:rPr>
              <w:fldChar w:fldCharType="begin"/>
            </w:r>
            <w:r w:rsidR="00EF768F">
              <w:rPr>
                <w:noProof/>
                <w:webHidden/>
              </w:rPr>
              <w:instrText xml:space="preserve"> PAGEREF _Toc82895057 \h </w:instrText>
            </w:r>
            <w:r w:rsidR="00EF768F">
              <w:rPr>
                <w:noProof/>
                <w:webHidden/>
              </w:rPr>
            </w:r>
            <w:r w:rsidR="00EF768F">
              <w:rPr>
                <w:noProof/>
                <w:webHidden/>
              </w:rPr>
              <w:fldChar w:fldCharType="separate"/>
            </w:r>
            <w:r w:rsidR="00EF768F">
              <w:rPr>
                <w:noProof/>
                <w:webHidden/>
              </w:rPr>
              <w:t>iii</w:t>
            </w:r>
            <w:r w:rsidR="00EF768F">
              <w:rPr>
                <w:noProof/>
                <w:webHidden/>
              </w:rPr>
              <w:fldChar w:fldCharType="end"/>
            </w:r>
          </w:hyperlink>
        </w:p>
        <w:p w14:paraId="248F0819" w14:textId="565821CD" w:rsidR="00EF768F" w:rsidRDefault="006B4A89">
          <w:pPr>
            <w:pStyle w:val="TableofFigures"/>
            <w:tabs>
              <w:tab w:val="right" w:leader="dot" w:pos="9016"/>
            </w:tabs>
            <w:rPr>
              <w:rFonts w:eastAsiaTheme="minorEastAsia"/>
              <w:noProof/>
              <w:lang w:eastAsia="en-GB"/>
            </w:rPr>
          </w:pPr>
          <w:hyperlink w:anchor="_Toc82895058" w:history="1">
            <w:r w:rsidR="00EF768F" w:rsidRPr="001E4F25">
              <w:rPr>
                <w:rStyle w:val="Hyperlink"/>
                <w:noProof/>
              </w:rPr>
              <w:t>Figure 5: Compliant Clutch Design</w:t>
            </w:r>
            <w:r w:rsidR="00EF768F">
              <w:rPr>
                <w:noProof/>
                <w:webHidden/>
              </w:rPr>
              <w:tab/>
            </w:r>
            <w:r w:rsidR="00EF768F">
              <w:rPr>
                <w:noProof/>
                <w:webHidden/>
              </w:rPr>
              <w:fldChar w:fldCharType="begin"/>
            </w:r>
            <w:r w:rsidR="00EF768F">
              <w:rPr>
                <w:noProof/>
                <w:webHidden/>
              </w:rPr>
              <w:instrText xml:space="preserve"> PAGEREF _Toc82895058 \h </w:instrText>
            </w:r>
            <w:r w:rsidR="00EF768F">
              <w:rPr>
                <w:noProof/>
                <w:webHidden/>
              </w:rPr>
            </w:r>
            <w:r w:rsidR="00EF768F">
              <w:rPr>
                <w:noProof/>
                <w:webHidden/>
              </w:rPr>
              <w:fldChar w:fldCharType="separate"/>
            </w:r>
            <w:r w:rsidR="00EF768F">
              <w:rPr>
                <w:noProof/>
                <w:webHidden/>
              </w:rPr>
              <w:t>iv</w:t>
            </w:r>
            <w:r w:rsidR="00EF768F">
              <w:rPr>
                <w:noProof/>
                <w:webHidden/>
              </w:rPr>
              <w:fldChar w:fldCharType="end"/>
            </w:r>
          </w:hyperlink>
        </w:p>
        <w:p w14:paraId="1E366340" w14:textId="4EFBD5C5" w:rsidR="00EF768F" w:rsidRDefault="006B4A89">
          <w:pPr>
            <w:pStyle w:val="TableofFigures"/>
            <w:tabs>
              <w:tab w:val="right" w:leader="dot" w:pos="9016"/>
            </w:tabs>
            <w:rPr>
              <w:rFonts w:eastAsiaTheme="minorEastAsia"/>
              <w:noProof/>
              <w:lang w:eastAsia="en-GB"/>
            </w:rPr>
          </w:pPr>
          <w:hyperlink w:anchor="_Toc82895059" w:history="1">
            <w:r w:rsidR="00EF768F" w:rsidRPr="001E4F25">
              <w:rPr>
                <w:rStyle w:val="Hyperlink"/>
                <w:noProof/>
              </w:rPr>
              <w:t>Figure 6: Friction Lining on Centrifugal Clutch Shoe.</w:t>
            </w:r>
            <w:r w:rsidR="00EF768F">
              <w:rPr>
                <w:noProof/>
                <w:webHidden/>
              </w:rPr>
              <w:tab/>
            </w:r>
            <w:r w:rsidR="00EF768F">
              <w:rPr>
                <w:noProof/>
                <w:webHidden/>
              </w:rPr>
              <w:fldChar w:fldCharType="begin"/>
            </w:r>
            <w:r w:rsidR="00EF768F">
              <w:rPr>
                <w:noProof/>
                <w:webHidden/>
              </w:rPr>
              <w:instrText xml:space="preserve"> PAGEREF _Toc82895059 \h </w:instrText>
            </w:r>
            <w:r w:rsidR="00EF768F">
              <w:rPr>
                <w:noProof/>
                <w:webHidden/>
              </w:rPr>
            </w:r>
            <w:r w:rsidR="00EF768F">
              <w:rPr>
                <w:noProof/>
                <w:webHidden/>
              </w:rPr>
              <w:fldChar w:fldCharType="separate"/>
            </w:r>
            <w:r w:rsidR="00EF768F">
              <w:rPr>
                <w:noProof/>
                <w:webHidden/>
              </w:rPr>
              <w:t>iv</w:t>
            </w:r>
            <w:r w:rsidR="00EF768F">
              <w:rPr>
                <w:noProof/>
                <w:webHidden/>
              </w:rPr>
              <w:fldChar w:fldCharType="end"/>
            </w:r>
          </w:hyperlink>
        </w:p>
        <w:p w14:paraId="2F345EAA" w14:textId="77777777" w:rsidR="00C06BEF" w:rsidRDefault="00C122A1" w:rsidP="00C06BEF">
          <w:pPr>
            <w:rPr>
              <w:b/>
              <w:bCs/>
              <w:noProof/>
            </w:rPr>
          </w:pPr>
          <w:r>
            <w:rPr>
              <w:b/>
              <w:bCs/>
              <w:noProof/>
            </w:rPr>
            <w:fldChar w:fldCharType="end"/>
          </w:r>
        </w:p>
      </w:sdtContent>
    </w:sdt>
    <w:p w14:paraId="375B573A" w14:textId="63B844CD" w:rsidR="00514F7E" w:rsidRPr="00C06BEF" w:rsidRDefault="00514F7E" w:rsidP="00C06BEF">
      <w:pPr>
        <w:rPr>
          <w:b/>
          <w:bCs/>
          <w:noProof/>
        </w:rPr>
      </w:pPr>
      <w:r>
        <w:rPr>
          <w:noProof/>
        </w:rPr>
        <w:t xml:space="preserve"> </w:t>
      </w:r>
    </w:p>
    <w:p w14:paraId="3B039D08" w14:textId="1845585B" w:rsidR="0059526C" w:rsidRDefault="0059526C">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"Table" </w:instrText>
      </w:r>
      <w:r>
        <w:rPr>
          <w:b/>
          <w:bCs/>
          <w:noProof/>
        </w:rPr>
        <w:fldChar w:fldCharType="separate"/>
      </w:r>
      <w:hyperlink w:anchor="_Toc83904855" w:history="1">
        <w:r w:rsidRPr="006858E9">
          <w:rPr>
            <w:rStyle w:val="Hyperlink"/>
            <w:noProof/>
          </w:rPr>
          <w:t>Table 1: Displays torque values at speeds from 450RPM to 700RPM at 25RPM increments with coefficient of friction 0.35</w:t>
        </w:r>
        <w:r>
          <w:rPr>
            <w:noProof/>
            <w:webHidden/>
          </w:rPr>
          <w:tab/>
        </w:r>
        <w:r>
          <w:rPr>
            <w:noProof/>
            <w:webHidden/>
          </w:rPr>
          <w:fldChar w:fldCharType="begin"/>
        </w:r>
        <w:r>
          <w:rPr>
            <w:noProof/>
            <w:webHidden/>
          </w:rPr>
          <w:instrText xml:space="preserve"> PAGEREF _Toc83904855 \h </w:instrText>
        </w:r>
        <w:r>
          <w:rPr>
            <w:noProof/>
            <w:webHidden/>
          </w:rPr>
        </w:r>
        <w:r>
          <w:rPr>
            <w:noProof/>
            <w:webHidden/>
          </w:rPr>
          <w:fldChar w:fldCharType="separate"/>
        </w:r>
        <w:r>
          <w:rPr>
            <w:noProof/>
            <w:webHidden/>
          </w:rPr>
          <w:t>xi</w:t>
        </w:r>
        <w:r>
          <w:rPr>
            <w:noProof/>
            <w:webHidden/>
          </w:rPr>
          <w:fldChar w:fldCharType="end"/>
        </w:r>
      </w:hyperlink>
    </w:p>
    <w:p w14:paraId="14AC1958" w14:textId="6356F61A" w:rsidR="0059526C" w:rsidRDefault="006B4A89">
      <w:pPr>
        <w:pStyle w:val="TableofFigures"/>
        <w:tabs>
          <w:tab w:val="right" w:leader="dot" w:pos="9016"/>
        </w:tabs>
        <w:rPr>
          <w:rFonts w:eastAsiaTheme="minorEastAsia"/>
          <w:noProof/>
          <w:lang w:eastAsia="en-GB"/>
        </w:rPr>
      </w:pPr>
      <w:hyperlink w:anchor="_Toc83904856" w:history="1">
        <w:r w:rsidR="0059526C" w:rsidRPr="006858E9">
          <w:rPr>
            <w:rStyle w:val="Hyperlink"/>
            <w:noProof/>
          </w:rPr>
          <w:t>Table 2: Graph showing the transmitted torque at the driven shaft against driving shaft speed, from 450 RPM to 700 RPM in increments of 25 RPM</w:t>
        </w:r>
        <w:r w:rsidR="0059526C">
          <w:rPr>
            <w:noProof/>
            <w:webHidden/>
          </w:rPr>
          <w:tab/>
        </w:r>
        <w:r w:rsidR="0059526C">
          <w:rPr>
            <w:noProof/>
            <w:webHidden/>
          </w:rPr>
          <w:fldChar w:fldCharType="begin"/>
        </w:r>
        <w:r w:rsidR="0059526C">
          <w:rPr>
            <w:noProof/>
            <w:webHidden/>
          </w:rPr>
          <w:instrText xml:space="preserve"> PAGEREF _Toc83904856 \h </w:instrText>
        </w:r>
        <w:r w:rsidR="0059526C">
          <w:rPr>
            <w:noProof/>
            <w:webHidden/>
          </w:rPr>
        </w:r>
        <w:r w:rsidR="0059526C">
          <w:rPr>
            <w:noProof/>
            <w:webHidden/>
          </w:rPr>
          <w:fldChar w:fldCharType="separate"/>
        </w:r>
        <w:r w:rsidR="0059526C">
          <w:rPr>
            <w:noProof/>
            <w:webHidden/>
          </w:rPr>
          <w:t>xi</w:t>
        </w:r>
        <w:r w:rsidR="0059526C">
          <w:rPr>
            <w:noProof/>
            <w:webHidden/>
          </w:rPr>
          <w:fldChar w:fldCharType="end"/>
        </w:r>
      </w:hyperlink>
    </w:p>
    <w:p w14:paraId="29550BDA" w14:textId="1C9A82EC" w:rsidR="0059526C" w:rsidRDefault="006B4A89">
      <w:pPr>
        <w:pStyle w:val="TableofFigures"/>
        <w:tabs>
          <w:tab w:val="right" w:leader="dot" w:pos="9016"/>
        </w:tabs>
        <w:rPr>
          <w:rFonts w:eastAsiaTheme="minorEastAsia"/>
          <w:noProof/>
          <w:lang w:eastAsia="en-GB"/>
        </w:rPr>
      </w:pPr>
      <w:hyperlink w:anchor="_Toc83904857" w:history="1">
        <w:r w:rsidR="0059526C" w:rsidRPr="006858E9">
          <w:rPr>
            <w:rStyle w:val="Hyperlink"/>
            <w:noProof/>
          </w:rPr>
          <w:t>Table 3: Data displaying calculated torque using coefficient of friction 0.30, 0.35, 0.40</w:t>
        </w:r>
        <w:r w:rsidR="0059526C">
          <w:rPr>
            <w:noProof/>
            <w:webHidden/>
          </w:rPr>
          <w:tab/>
        </w:r>
        <w:r w:rsidR="0059526C">
          <w:rPr>
            <w:noProof/>
            <w:webHidden/>
          </w:rPr>
          <w:fldChar w:fldCharType="begin"/>
        </w:r>
        <w:r w:rsidR="0059526C">
          <w:rPr>
            <w:noProof/>
            <w:webHidden/>
          </w:rPr>
          <w:instrText xml:space="preserve"> PAGEREF _Toc83904857 \h </w:instrText>
        </w:r>
        <w:r w:rsidR="0059526C">
          <w:rPr>
            <w:noProof/>
            <w:webHidden/>
          </w:rPr>
        </w:r>
        <w:r w:rsidR="0059526C">
          <w:rPr>
            <w:noProof/>
            <w:webHidden/>
          </w:rPr>
          <w:fldChar w:fldCharType="separate"/>
        </w:r>
        <w:r w:rsidR="0059526C">
          <w:rPr>
            <w:noProof/>
            <w:webHidden/>
          </w:rPr>
          <w:t>xii</w:t>
        </w:r>
        <w:r w:rsidR="0059526C">
          <w:rPr>
            <w:noProof/>
            <w:webHidden/>
          </w:rPr>
          <w:fldChar w:fldCharType="end"/>
        </w:r>
      </w:hyperlink>
    </w:p>
    <w:p w14:paraId="3EB47D97" w14:textId="4C5B2B2F" w:rsidR="0059526C" w:rsidRDefault="006B4A89">
      <w:pPr>
        <w:pStyle w:val="TableofFigures"/>
        <w:tabs>
          <w:tab w:val="right" w:leader="dot" w:pos="9016"/>
        </w:tabs>
        <w:rPr>
          <w:rFonts w:eastAsiaTheme="minorEastAsia"/>
          <w:noProof/>
          <w:lang w:eastAsia="en-GB"/>
        </w:rPr>
      </w:pPr>
      <w:hyperlink w:anchor="_Toc83904858" w:history="1">
        <w:r w:rsidR="0059526C" w:rsidRPr="006858E9">
          <w:rPr>
            <w:rStyle w:val="Hyperlink"/>
            <w:noProof/>
          </w:rPr>
          <w:t>Table 4: Calculated torque values using coefficient of friction 0.30, 0.35, 0.40 plotted on a graph</w:t>
        </w:r>
        <w:r w:rsidR="0059526C">
          <w:rPr>
            <w:noProof/>
            <w:webHidden/>
          </w:rPr>
          <w:tab/>
        </w:r>
        <w:r w:rsidR="0059526C">
          <w:rPr>
            <w:noProof/>
            <w:webHidden/>
          </w:rPr>
          <w:fldChar w:fldCharType="begin"/>
        </w:r>
        <w:r w:rsidR="0059526C">
          <w:rPr>
            <w:noProof/>
            <w:webHidden/>
          </w:rPr>
          <w:instrText xml:space="preserve"> PAGEREF _Toc83904858 \h </w:instrText>
        </w:r>
        <w:r w:rsidR="0059526C">
          <w:rPr>
            <w:noProof/>
            <w:webHidden/>
          </w:rPr>
        </w:r>
        <w:r w:rsidR="0059526C">
          <w:rPr>
            <w:noProof/>
            <w:webHidden/>
          </w:rPr>
          <w:fldChar w:fldCharType="separate"/>
        </w:r>
        <w:r w:rsidR="0059526C">
          <w:rPr>
            <w:noProof/>
            <w:webHidden/>
          </w:rPr>
          <w:t>xii</w:t>
        </w:r>
        <w:r w:rsidR="0059526C">
          <w:rPr>
            <w:noProof/>
            <w:webHidden/>
          </w:rPr>
          <w:fldChar w:fldCharType="end"/>
        </w:r>
      </w:hyperlink>
    </w:p>
    <w:p w14:paraId="2903FAF1" w14:textId="2D42EA11" w:rsidR="0059526C" w:rsidRDefault="0059526C" w:rsidP="0059526C">
      <w:pPr>
        <w:rPr>
          <w:b/>
          <w:bCs/>
          <w:noProof/>
        </w:rPr>
      </w:pPr>
      <w:r>
        <w:rPr>
          <w:b/>
          <w:bCs/>
          <w:noProof/>
        </w:rPr>
        <w:fldChar w:fldCharType="end"/>
      </w:r>
    </w:p>
    <w:p w14:paraId="29286CBC" w14:textId="77777777" w:rsidR="0059526C" w:rsidRDefault="0059526C" w:rsidP="0059526C">
      <w:pPr>
        <w:rPr>
          <w:b/>
          <w:bCs/>
          <w:noProof/>
        </w:rPr>
      </w:pPr>
    </w:p>
    <w:p w14:paraId="730CAF56" w14:textId="7A18EC26" w:rsidR="0059526C" w:rsidRPr="0059526C" w:rsidRDefault="0059526C" w:rsidP="0059526C">
      <w:pPr>
        <w:sectPr w:rsidR="0059526C" w:rsidRPr="0059526C" w:rsidSect="0077580B">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pPr>
    </w:p>
    <w:p w14:paraId="75BB8EB7" w14:textId="1337BD2A" w:rsidR="00285843" w:rsidRDefault="00285843" w:rsidP="00A47AD2">
      <w:pPr>
        <w:pStyle w:val="Heading1"/>
      </w:pPr>
      <w:bookmarkStart w:id="0" w:name="_Toc84771717"/>
      <w:r>
        <w:lastRenderedPageBreak/>
        <w:t>Introduction</w:t>
      </w:r>
      <w:bookmarkEnd w:id="0"/>
    </w:p>
    <w:p w14:paraId="5A1EF7A5" w14:textId="77777777" w:rsidR="00954D42" w:rsidRDefault="000A040F" w:rsidP="008A16F5">
      <w:r>
        <w:t xml:space="preserve">A clutch is a component which is used to connect the drive shaft to the driven, so that the driven shaft may be started and stopped without stopping the driven shaft, a clutch provides an internuptial connection between the two. A centrifugal clutch is </w:t>
      </w:r>
      <w:proofErr w:type="spellStart"/>
      <w:r>
        <w:t>a</w:t>
      </w:r>
      <w:proofErr w:type="spellEnd"/>
      <w:r>
        <w:t xml:space="preserve"> automatic mechanical clutch which uses centrifugal forces to connect the drive and driven shafts. </w:t>
      </w:r>
    </w:p>
    <w:p w14:paraId="3E5D209C" w14:textId="08106D94" w:rsidR="006B0DC7" w:rsidRDefault="004C0C6B" w:rsidP="008A16F5">
      <w:r>
        <w:t xml:space="preserve">The centrifugal clutch is typically made up of 5 basic components including shoes, spring, spider/guide, frictional lining and drum. The clutch is made up of a number of shoes located within a spider which is held in place </w:t>
      </w:r>
      <w:r w:rsidR="00156C17">
        <w:t>by the means of springs the outer surface of the shoes and inner drum are covered in a high friction material, the driven shaft will lock into the spider while the outer drum is connected to driver.</w:t>
      </w:r>
      <w:sdt>
        <w:sdtPr>
          <w:id w:val="216410468"/>
          <w:citation/>
        </w:sdtPr>
        <w:sdtEndPr/>
        <w:sdtContent>
          <w:r w:rsidR="00FD6C0D">
            <w:fldChar w:fldCharType="begin"/>
          </w:r>
          <w:r w:rsidR="00FD6C0D">
            <w:rPr>
              <w:lang w:val="en-US"/>
            </w:rPr>
            <w:instrText xml:space="preserve"> CITATION Sas20 \l 1033 </w:instrText>
          </w:r>
          <w:r w:rsidR="00FD6C0D">
            <w:fldChar w:fldCharType="separate"/>
          </w:r>
          <w:r w:rsidR="00FD6C0D">
            <w:rPr>
              <w:noProof/>
              <w:lang w:val="en-US"/>
            </w:rPr>
            <w:t xml:space="preserve"> (Baski, 2020)</w:t>
          </w:r>
          <w:r w:rsidR="00FD6C0D">
            <w:fldChar w:fldCharType="end"/>
          </w:r>
        </w:sdtContent>
      </w:sdt>
      <w:r w:rsidR="00156C17">
        <w:t xml:space="preserve"> As the spider rotates radially </w:t>
      </w:r>
      <w:r w:rsidR="00E312A5">
        <w:t xml:space="preserve">it </w:t>
      </w:r>
      <w:r w:rsidR="00156C17">
        <w:t xml:space="preserve">will create a centrifugal force, the weight of the shoes when revolving cause the shoes to move outwards under the centrifugal force, the magnitude of which depends on the speed of the rotation, when the centrifugal force exceeds the springs force the shoes will move in an outward direction until it makes contact with the inner surface of the drum </w:t>
      </w:r>
      <w:r w:rsidR="00954D42">
        <w:t xml:space="preserve">transferring </w:t>
      </w:r>
      <w:r w:rsidR="00156C17">
        <w:t>torque</w:t>
      </w:r>
      <w:r w:rsidR="00954D42">
        <w:t xml:space="preserve"> via friction, this torque</w:t>
      </w:r>
      <w:r w:rsidR="00156C17">
        <w:t xml:space="preserve"> will transfer to the driven shaft when it reaches the required/ </w:t>
      </w:r>
      <w:r w:rsidR="00954D42">
        <w:t>pre-</w:t>
      </w:r>
      <w:r w:rsidR="00156C17">
        <w:t>determined speed.</w:t>
      </w:r>
    </w:p>
    <w:p w14:paraId="62C7F1D4" w14:textId="77777777" w:rsidR="00C122A1" w:rsidRDefault="000B31BB" w:rsidP="00C122A1">
      <w:pPr>
        <w:keepNext/>
        <w:jc w:val="center"/>
      </w:pPr>
      <w:r>
        <w:rPr>
          <w:noProof/>
        </w:rPr>
        <w:drawing>
          <wp:inline distT="0" distB="0" distL="0" distR="0" wp14:anchorId="703F92DD" wp14:editId="50F6B874">
            <wp:extent cx="4150360" cy="2057400"/>
            <wp:effectExtent l="0" t="0" r="2540" b="0"/>
            <wp:docPr id="3" name="Picture 3" descr="Draw the constructional details diagram of centrifugal clutch. Explain its  working principle | Mechanical Engg Diploma Topicwise Paper Solution"/>
            <wp:cNvGraphicFramePr/>
            <a:graphic xmlns:a="http://schemas.openxmlformats.org/drawingml/2006/main">
              <a:graphicData uri="http://schemas.openxmlformats.org/drawingml/2006/picture">
                <pic:pic xmlns:pic="http://schemas.openxmlformats.org/drawingml/2006/picture">
                  <pic:nvPicPr>
                    <pic:cNvPr id="3" name="Picture 3" descr="Draw the constructional details diagram of centrifugal clutch. Explain its  working principle | Mechanical Engg Diploma Topicwise Paper Solution"/>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0360" cy="2057400"/>
                    </a:xfrm>
                    <a:prstGeom prst="rect">
                      <a:avLst/>
                    </a:prstGeom>
                    <a:noFill/>
                    <a:ln>
                      <a:noFill/>
                    </a:ln>
                  </pic:spPr>
                </pic:pic>
              </a:graphicData>
            </a:graphic>
          </wp:inline>
        </w:drawing>
      </w:r>
    </w:p>
    <w:p w14:paraId="05679568" w14:textId="4DCC79C1" w:rsidR="000B31BB" w:rsidRDefault="00C122A1" w:rsidP="00C122A1">
      <w:pPr>
        <w:pStyle w:val="Caption"/>
        <w:jc w:val="center"/>
      </w:pPr>
      <w:bookmarkStart w:id="1" w:name="_Toc82895054"/>
      <w:r>
        <w:t xml:space="preserve">Figure </w:t>
      </w:r>
      <w:fldSimple w:instr=" SEQ Figure \* ARABIC ">
        <w:r w:rsidR="000A104E">
          <w:rPr>
            <w:noProof/>
          </w:rPr>
          <w:t>1</w:t>
        </w:r>
      </w:fldSimple>
      <w:r>
        <w:t>: Centrifugal Clutch Schematic</w:t>
      </w:r>
      <w:bookmarkEnd w:id="1"/>
    </w:p>
    <w:p w14:paraId="1B72D398" w14:textId="6367B110" w:rsidR="006B0DC7" w:rsidRDefault="006B0DC7" w:rsidP="004D4557">
      <w:pPr>
        <w:pStyle w:val="Heading2"/>
      </w:pPr>
      <w:bookmarkStart w:id="2" w:name="_Toc84771718"/>
      <w:r>
        <w:t>Aim</w:t>
      </w:r>
      <w:bookmarkEnd w:id="2"/>
    </w:p>
    <w:p w14:paraId="05675072" w14:textId="77777777" w:rsidR="00957DBA" w:rsidRDefault="00F658F2" w:rsidP="00957DBA">
      <w:r>
        <w:t>This assignment will analyse the development of the centrifugal friction clutch</w:t>
      </w:r>
      <w:r w:rsidR="00957DBA">
        <w:t>,</w:t>
      </w:r>
      <w:r>
        <w:t xml:space="preserve"> includ</w:t>
      </w:r>
      <w:r w:rsidR="00957DBA">
        <w:t>ing</w:t>
      </w:r>
      <w:r>
        <w:t xml:space="preserve"> suitable diagrams, choice of materials</w:t>
      </w:r>
      <w:r w:rsidR="00957DBA">
        <w:t>,</w:t>
      </w:r>
      <w:r>
        <w:t xml:space="preserve"> typical applications and operating conditions</w:t>
      </w:r>
      <w:r w:rsidR="00957DBA">
        <w:t>, and</w:t>
      </w:r>
      <w:r>
        <w:t xml:space="preserve"> the advantages of centrifugal clutches.  </w:t>
      </w:r>
      <w:r w:rsidR="00957DBA">
        <w:t xml:space="preserve"> The aim will be to prove simulation using analytical and traditional methods.</w:t>
      </w:r>
    </w:p>
    <w:p w14:paraId="170C1B6A" w14:textId="77777777" w:rsidR="00957DBA" w:rsidRDefault="00957DBA" w:rsidP="00957DBA"/>
    <w:p w14:paraId="60FD5F63" w14:textId="77777777" w:rsidR="00957DBA" w:rsidRDefault="00957DBA" w:rsidP="00957DBA"/>
    <w:p w14:paraId="388A680D" w14:textId="46846AAE" w:rsidR="00285843" w:rsidRDefault="00F03849" w:rsidP="00957DBA">
      <w:pPr>
        <w:pStyle w:val="Heading1"/>
      </w:pPr>
      <w:bookmarkStart w:id="3" w:name="_Toc84771719"/>
      <w:r>
        <w:lastRenderedPageBreak/>
        <w:t>Centrifugal Friction Clutch – Task A</w:t>
      </w:r>
      <w:bookmarkEnd w:id="3"/>
    </w:p>
    <w:p w14:paraId="761A8E99" w14:textId="7EA2E744" w:rsidR="00F03849" w:rsidRDefault="00F03849" w:rsidP="00F03849">
      <w:pPr>
        <w:pStyle w:val="Heading2"/>
      </w:pPr>
      <w:bookmarkStart w:id="4" w:name="_Toc84771720"/>
      <w:r>
        <w:t>Development of Centrifugal Clutch</w:t>
      </w:r>
      <w:bookmarkEnd w:id="4"/>
    </w:p>
    <w:p w14:paraId="774ACFD0" w14:textId="142C2C90" w:rsidR="00D86D6F" w:rsidRDefault="0037505A" w:rsidP="00C4719D">
      <w:r w:rsidRPr="00CE7FEE">
        <w:t>The centrifugal clutch is a clutch that bases its operation on the principle of centrifugal force generation. It is generally considered one of the smoothest types of clutches as it engages the load to the engine gradually, allowing the engine to reach its optimal torque range before it has to carry any loads</w:t>
      </w:r>
      <w:r>
        <w:t>. O</w:t>
      </w:r>
      <w:r w:rsidR="00D86D6F">
        <w:t>ver many years the design has developed and changed to meet the demands. There are several types of centrifugal clutches used depending on the application. A brief review of centrifugal clutches with diagrams are written below.</w:t>
      </w:r>
    </w:p>
    <w:p w14:paraId="75B3CABB" w14:textId="72A1F5E3" w:rsidR="00D86D6F" w:rsidRDefault="00D86D6F" w:rsidP="00D86D6F">
      <w:pPr>
        <w:pStyle w:val="Heading3"/>
      </w:pPr>
      <w:bookmarkStart w:id="5" w:name="_Toc84771721"/>
      <w:r>
        <w:t>Flexible Trailing Shoe</w:t>
      </w:r>
      <w:bookmarkEnd w:id="5"/>
    </w:p>
    <w:p w14:paraId="4A63030B" w14:textId="1E8DEA24" w:rsidR="00ED517A" w:rsidRPr="00ED517A" w:rsidRDefault="00ED517A" w:rsidP="00ED517A">
      <w:r>
        <w:t xml:space="preserve">This clutch type has a flexible band </w:t>
      </w:r>
      <w:r w:rsidR="007144EB">
        <w:t>that is coated in frictional material, as the clutch accelerates the this flexible band makes contact with the outer drum.</w:t>
      </w:r>
      <w:sdt>
        <w:sdtPr>
          <w:id w:val="843746888"/>
          <w:citation/>
        </w:sdtPr>
        <w:sdtEndPr/>
        <w:sdtContent>
          <w:r w:rsidR="00E03325">
            <w:fldChar w:fldCharType="begin"/>
          </w:r>
          <w:r w:rsidR="00E03325">
            <w:rPr>
              <w:lang w:val="en-US"/>
            </w:rPr>
            <w:instrText xml:space="preserve"> CITATION Cra03 \l 1033 </w:instrText>
          </w:r>
          <w:r w:rsidR="00E03325">
            <w:fldChar w:fldCharType="separate"/>
          </w:r>
          <w:r w:rsidR="00E03325">
            <w:rPr>
              <w:noProof/>
              <w:lang w:val="en-US"/>
            </w:rPr>
            <w:t xml:space="preserve"> (Crane, 2003)</w:t>
          </w:r>
          <w:r w:rsidR="00E03325">
            <w:fldChar w:fldCharType="end"/>
          </w:r>
        </w:sdtContent>
      </w:sdt>
      <w:r w:rsidR="007144EB">
        <w:t xml:space="preserve"> This type is less sensitive to changes in coefficient of friction and is used in larger machine</w:t>
      </w:r>
      <w:r w:rsidR="00F67DB6">
        <w:t>s</w:t>
      </w:r>
      <w:r w:rsidR="007144EB">
        <w:t xml:space="preserve"> for this reason.</w:t>
      </w:r>
      <w:r w:rsidR="00F67DB6">
        <w:t xml:space="preserve"> </w:t>
      </w:r>
    </w:p>
    <w:p w14:paraId="7B353D5F" w14:textId="77777777" w:rsidR="009F0F30" w:rsidRDefault="00ED517A" w:rsidP="009F0F30">
      <w:pPr>
        <w:keepNext/>
        <w:jc w:val="center"/>
      </w:pPr>
      <w:r>
        <w:rPr>
          <w:noProof/>
        </w:rPr>
        <w:drawing>
          <wp:inline distT="0" distB="0" distL="0" distR="0" wp14:anchorId="6A344138" wp14:editId="2EF8A250">
            <wp:extent cx="3347085" cy="2334895"/>
            <wp:effectExtent l="0" t="0" r="571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7085" cy="2334895"/>
                    </a:xfrm>
                    <a:prstGeom prst="rect">
                      <a:avLst/>
                    </a:prstGeom>
                    <a:noFill/>
                  </pic:spPr>
                </pic:pic>
              </a:graphicData>
            </a:graphic>
          </wp:inline>
        </w:drawing>
      </w:r>
    </w:p>
    <w:p w14:paraId="24CD6A78" w14:textId="24A636A0" w:rsidR="00D86D6F" w:rsidRPr="00D86D6F" w:rsidRDefault="009F0F30" w:rsidP="009F0F30">
      <w:pPr>
        <w:pStyle w:val="Caption"/>
        <w:jc w:val="center"/>
      </w:pPr>
      <w:bookmarkStart w:id="6" w:name="_Toc82703990"/>
      <w:bookmarkStart w:id="7" w:name="_Toc82895055"/>
      <w:r>
        <w:t xml:space="preserve">Figure </w:t>
      </w:r>
      <w:fldSimple w:instr=" SEQ Figure \* ARABIC ">
        <w:r w:rsidR="000A104E">
          <w:rPr>
            <w:noProof/>
          </w:rPr>
          <w:t>2</w:t>
        </w:r>
      </w:fldSimple>
      <w:r>
        <w:t>: Flexible Trailing Shoe Centrifugal Clutch</w:t>
      </w:r>
      <w:bookmarkEnd w:id="6"/>
      <w:bookmarkEnd w:id="7"/>
    </w:p>
    <w:p w14:paraId="2647B889" w14:textId="4893EE4B" w:rsidR="00D86D6F" w:rsidRDefault="00D86D6F" w:rsidP="00D86D6F">
      <w:pPr>
        <w:pStyle w:val="Heading3"/>
      </w:pPr>
      <w:bookmarkStart w:id="8" w:name="_Toc84771722"/>
      <w:r>
        <w:t>Connected Shoe</w:t>
      </w:r>
      <w:bookmarkEnd w:id="8"/>
    </w:p>
    <w:p w14:paraId="6E29971F" w14:textId="415C6CB1" w:rsidR="00F67DB6" w:rsidRDefault="009F0F30" w:rsidP="00F67DB6">
      <w:r>
        <w:t>This clutch is the most common type of centrifugal clutch</w:t>
      </w:r>
      <w:r w:rsidR="008074E2">
        <w:t>, the friction shoes</w:t>
      </w:r>
      <w:r w:rsidR="009F356F">
        <w:t xml:space="preserve"> are</w:t>
      </w:r>
      <w:r w:rsidR="008074E2">
        <w:t xml:space="preserve"> </w:t>
      </w:r>
      <w:r w:rsidR="009F356F">
        <w:t>held via a rotating link which can be loaded with a spring to delay engagement or without depending on the requirements.</w:t>
      </w:r>
      <w:sdt>
        <w:sdtPr>
          <w:id w:val="2114783469"/>
          <w:citation/>
        </w:sdtPr>
        <w:sdtEndPr/>
        <w:sdtContent>
          <w:r w:rsidR="00E03325">
            <w:fldChar w:fldCharType="begin"/>
          </w:r>
          <w:r w:rsidR="00E03325">
            <w:rPr>
              <w:lang w:val="en-US"/>
            </w:rPr>
            <w:instrText xml:space="preserve"> CITATION Cra03 \l 1033 </w:instrText>
          </w:r>
          <w:r w:rsidR="00E03325">
            <w:fldChar w:fldCharType="separate"/>
          </w:r>
          <w:r w:rsidR="00E03325">
            <w:rPr>
              <w:noProof/>
              <w:lang w:val="en-US"/>
            </w:rPr>
            <w:t xml:space="preserve"> (Crane, 2003)</w:t>
          </w:r>
          <w:r w:rsidR="00E03325">
            <w:fldChar w:fldCharType="end"/>
          </w:r>
        </w:sdtContent>
      </w:sdt>
      <w:r w:rsidR="009F356F">
        <w:t xml:space="preserve"> This clutch can have different torque settings dependant on the direction to rotation. The torque increase </w:t>
      </w:r>
      <w:r w:rsidR="008C517F">
        <w:t>can</w:t>
      </w:r>
      <w:r w:rsidR="009F356F">
        <w:t xml:space="preserve"> be up to 3 times as high</w:t>
      </w:r>
      <w:r w:rsidR="008C517F">
        <w:t>,</w:t>
      </w:r>
      <w:r w:rsidR="009F356F">
        <w:t xml:space="preserve"> as frictional force and pressure is increase</w:t>
      </w:r>
      <w:r w:rsidR="008C517F">
        <w:t>s</w:t>
      </w:r>
      <w:r w:rsidR="009F356F">
        <w:t>.</w:t>
      </w:r>
    </w:p>
    <w:p w14:paraId="124A7D96" w14:textId="77777777" w:rsidR="00641F23" w:rsidRDefault="008074E2" w:rsidP="00641F23">
      <w:pPr>
        <w:keepNext/>
        <w:jc w:val="center"/>
      </w:pPr>
      <w:r>
        <w:rPr>
          <w:noProof/>
        </w:rPr>
        <w:lastRenderedPageBreak/>
        <w:drawing>
          <wp:inline distT="0" distB="0" distL="0" distR="0" wp14:anchorId="576B71A9" wp14:editId="4FF43271">
            <wp:extent cx="3270250" cy="2292350"/>
            <wp:effectExtent l="0" t="0" r="635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3"/>
                    <a:srcRect l="33237" t="30727" r="31309" b="34016"/>
                    <a:stretch/>
                  </pic:blipFill>
                  <pic:spPr bwMode="auto">
                    <a:xfrm>
                      <a:off x="0" y="0"/>
                      <a:ext cx="3270250" cy="2292350"/>
                    </a:xfrm>
                    <a:prstGeom prst="rect">
                      <a:avLst/>
                    </a:prstGeom>
                    <a:ln>
                      <a:noFill/>
                    </a:ln>
                    <a:extLst>
                      <a:ext uri="{53640926-AAD7-44D8-BBD7-CCE9431645EC}">
                        <a14:shadowObscured xmlns:a14="http://schemas.microsoft.com/office/drawing/2010/main"/>
                      </a:ext>
                    </a:extLst>
                  </pic:spPr>
                </pic:pic>
              </a:graphicData>
            </a:graphic>
          </wp:inline>
        </w:drawing>
      </w:r>
    </w:p>
    <w:p w14:paraId="327A9D8F" w14:textId="3C21C9C6" w:rsidR="008074E2" w:rsidRDefault="00641F23" w:rsidP="00641F23">
      <w:pPr>
        <w:pStyle w:val="Caption"/>
        <w:jc w:val="center"/>
      </w:pPr>
      <w:bookmarkStart w:id="9" w:name="_Toc82703991"/>
      <w:bookmarkStart w:id="10" w:name="_Toc82895056"/>
      <w:r>
        <w:t xml:space="preserve">Figure </w:t>
      </w:r>
      <w:fldSimple w:instr=" SEQ Figure \* ARABIC ">
        <w:r w:rsidR="000A104E">
          <w:rPr>
            <w:noProof/>
          </w:rPr>
          <w:t>3</w:t>
        </w:r>
      </w:fldSimple>
      <w:r>
        <w:t>: Connected Shoe Centrifugal Clutch</w:t>
      </w:r>
      <w:bookmarkEnd w:id="9"/>
      <w:bookmarkEnd w:id="10"/>
    </w:p>
    <w:p w14:paraId="3C3C2C3D" w14:textId="3AE7B2A2" w:rsidR="008074E2" w:rsidRPr="00F67DB6" w:rsidRDefault="009F356F" w:rsidP="00F67DB6">
      <w:r>
        <w:t xml:space="preserve">This high torque mode will give an aggressive start and compromises a smooth operation for high torque transfer. </w:t>
      </w:r>
    </w:p>
    <w:p w14:paraId="46A15A0E" w14:textId="263570CC" w:rsidR="00D86D6F" w:rsidRDefault="00D86D6F" w:rsidP="00D86D6F">
      <w:pPr>
        <w:pStyle w:val="Heading3"/>
      </w:pPr>
      <w:bookmarkStart w:id="11" w:name="_Toc84771723"/>
      <w:r>
        <w:t>Floating Shoes</w:t>
      </w:r>
      <w:bookmarkEnd w:id="11"/>
    </w:p>
    <w:p w14:paraId="6B3513A1" w14:textId="0A856C11" w:rsidR="00D20E2A" w:rsidRPr="00D20E2A" w:rsidRDefault="00D20E2A" w:rsidP="00D20E2A">
      <w:r>
        <w:t xml:space="preserve">This clutch type is simple in design and versatile in operation. </w:t>
      </w:r>
      <w:proofErr w:type="spellStart"/>
      <w:r w:rsidR="001D5A60">
        <w:t>The</w:t>
      </w:r>
      <w:proofErr w:type="spellEnd"/>
      <w:r w:rsidR="001D5A60">
        <w:t xml:space="preserve"> are excellent at maximising frictional contact area and centrifugal forces making them efficient.</w:t>
      </w:r>
      <w:sdt>
        <w:sdtPr>
          <w:id w:val="151569218"/>
          <w:citation/>
        </w:sdtPr>
        <w:sdtEndPr/>
        <w:sdtContent>
          <w:r w:rsidR="00E03325">
            <w:fldChar w:fldCharType="begin"/>
          </w:r>
          <w:r w:rsidR="00E03325">
            <w:rPr>
              <w:lang w:val="en-US"/>
            </w:rPr>
            <w:instrText xml:space="preserve"> CITATION Cra03 \l 1033 </w:instrText>
          </w:r>
          <w:r w:rsidR="00E03325">
            <w:fldChar w:fldCharType="separate"/>
          </w:r>
          <w:r w:rsidR="00E03325">
            <w:rPr>
              <w:noProof/>
              <w:lang w:val="en-US"/>
            </w:rPr>
            <w:t xml:space="preserve"> (Crane, 2003)</w:t>
          </w:r>
          <w:r w:rsidR="00E03325">
            <w:fldChar w:fldCharType="end"/>
          </w:r>
        </w:sdtContent>
      </w:sdt>
      <w:r w:rsidR="001D5A60">
        <w:t xml:space="preserve"> Th</w:t>
      </w:r>
      <w:r w:rsidR="00B56E42">
        <w:t>is clutch</w:t>
      </w:r>
      <w:r w:rsidR="001D5A60">
        <w:t xml:space="preserve"> project</w:t>
      </w:r>
      <w:r w:rsidR="00B56E42">
        <w:t>s</w:t>
      </w:r>
      <w:r w:rsidR="001D5A60">
        <w:t xml:space="preserve"> equal force irrelevant of rotational direction.</w:t>
      </w:r>
    </w:p>
    <w:p w14:paraId="5807EF05" w14:textId="77777777" w:rsidR="00641F23" w:rsidRDefault="00641F23" w:rsidP="00641F23">
      <w:pPr>
        <w:keepNext/>
        <w:jc w:val="center"/>
      </w:pPr>
      <w:r>
        <w:rPr>
          <w:noProof/>
        </w:rPr>
        <w:drawing>
          <wp:inline distT="0" distB="0" distL="0" distR="0" wp14:anchorId="0B726738" wp14:editId="3EEE8A03">
            <wp:extent cx="3435350" cy="2241550"/>
            <wp:effectExtent l="0" t="0" r="0" b="635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4"/>
                    <a:srcRect l="31021" t="40969" r="36406" b="22986"/>
                    <a:stretch/>
                  </pic:blipFill>
                  <pic:spPr bwMode="auto">
                    <a:xfrm>
                      <a:off x="0" y="0"/>
                      <a:ext cx="3435350" cy="2241550"/>
                    </a:xfrm>
                    <a:prstGeom prst="rect">
                      <a:avLst/>
                    </a:prstGeom>
                    <a:ln>
                      <a:noFill/>
                    </a:ln>
                    <a:extLst>
                      <a:ext uri="{53640926-AAD7-44D8-BBD7-CCE9431645EC}">
                        <a14:shadowObscured xmlns:a14="http://schemas.microsoft.com/office/drawing/2010/main"/>
                      </a:ext>
                    </a:extLst>
                  </pic:spPr>
                </pic:pic>
              </a:graphicData>
            </a:graphic>
          </wp:inline>
        </w:drawing>
      </w:r>
    </w:p>
    <w:p w14:paraId="638EFF1F" w14:textId="44DC970D" w:rsidR="00641F23" w:rsidRDefault="00641F23" w:rsidP="00641F23">
      <w:pPr>
        <w:pStyle w:val="Caption"/>
        <w:jc w:val="center"/>
      </w:pPr>
      <w:bookmarkStart w:id="12" w:name="_Toc82703992"/>
      <w:bookmarkStart w:id="13" w:name="_Toc82895057"/>
      <w:r>
        <w:t xml:space="preserve">Figure </w:t>
      </w:r>
      <w:fldSimple w:instr=" SEQ Figure \* ARABIC ">
        <w:r w:rsidR="000A104E">
          <w:rPr>
            <w:noProof/>
          </w:rPr>
          <w:t>4</w:t>
        </w:r>
      </w:fldSimple>
      <w:r>
        <w:t>: Floating Shoe Centrifugal Clutch</w:t>
      </w:r>
      <w:bookmarkEnd w:id="12"/>
      <w:bookmarkEnd w:id="13"/>
    </w:p>
    <w:p w14:paraId="6FFCAE26" w14:textId="14A280CB" w:rsidR="001D5A60" w:rsidRDefault="001D5A60" w:rsidP="001D5A60">
      <w:r>
        <w:t>The large wedge shaped shoes are positioned on lugs and slide outwards from the hub until contact is made with the drum surface. The garter spring will speed up the engagement between the shoe and drum.</w:t>
      </w:r>
    </w:p>
    <w:p w14:paraId="3933A78A" w14:textId="66C01828" w:rsidR="005D0F84" w:rsidRDefault="005D0F84" w:rsidP="005D0F84">
      <w:pPr>
        <w:pStyle w:val="Heading3"/>
      </w:pPr>
      <w:bookmarkStart w:id="14" w:name="_Toc84771724"/>
      <w:r>
        <w:lastRenderedPageBreak/>
        <w:t>Compliant Clutch</w:t>
      </w:r>
      <w:bookmarkEnd w:id="14"/>
    </w:p>
    <w:p w14:paraId="726BB5AF" w14:textId="49A1C5D6" w:rsidR="005D0F84" w:rsidRDefault="005D0F84" w:rsidP="005D0F84">
      <w:r>
        <w:t>Compliant clutches is a clutch that uses its design and requires the centrifugal forces to deflect the members outwards generating the frictional force/ torque required</w:t>
      </w:r>
      <w:r w:rsidR="00883AEB">
        <w:t xml:space="preserve"> to generate motion</w:t>
      </w:r>
      <w:r>
        <w:t>. This design significantly reduces</w:t>
      </w:r>
      <w:r w:rsidR="00883AEB">
        <w:t xml:space="preserve"> the number of parts which reduces the wear points.</w:t>
      </w:r>
    </w:p>
    <w:p w14:paraId="20098974" w14:textId="77777777" w:rsidR="00C122A1" w:rsidRDefault="00B56E42" w:rsidP="00C122A1">
      <w:pPr>
        <w:keepNext/>
        <w:jc w:val="center"/>
      </w:pPr>
      <w:r>
        <w:rPr>
          <w:noProof/>
        </w:rPr>
        <w:drawing>
          <wp:inline distT="0" distB="0" distL="0" distR="0" wp14:anchorId="736BFB16" wp14:editId="6C85E4F5">
            <wp:extent cx="2819400" cy="2546350"/>
            <wp:effectExtent l="0" t="0" r="0" b="6350"/>
            <wp:docPr id="4" name="Picture 4" descr="Centrifugal Clutch | Compliant Mechanisms | Symbol design, Clever design,  Inven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ifugal Clutch | Compliant Mechanisms | Symbol design, Clever design,  Inven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9400" cy="2546350"/>
                    </a:xfrm>
                    <a:prstGeom prst="rect">
                      <a:avLst/>
                    </a:prstGeom>
                    <a:noFill/>
                    <a:ln>
                      <a:noFill/>
                    </a:ln>
                  </pic:spPr>
                </pic:pic>
              </a:graphicData>
            </a:graphic>
          </wp:inline>
        </w:drawing>
      </w:r>
    </w:p>
    <w:p w14:paraId="681AFD80" w14:textId="25FCF957" w:rsidR="00B56E42" w:rsidRPr="005D0F84" w:rsidRDefault="00C122A1" w:rsidP="00C122A1">
      <w:pPr>
        <w:pStyle w:val="Caption"/>
        <w:jc w:val="center"/>
      </w:pPr>
      <w:bookmarkStart w:id="15" w:name="_Toc82895058"/>
      <w:r>
        <w:t xml:space="preserve">Figure </w:t>
      </w:r>
      <w:fldSimple w:instr=" SEQ Figure \* ARABIC ">
        <w:r w:rsidR="000A104E">
          <w:rPr>
            <w:noProof/>
          </w:rPr>
          <w:t>5</w:t>
        </w:r>
      </w:fldSimple>
      <w:r>
        <w:t>: Compliant Clutch Design</w:t>
      </w:r>
      <w:bookmarkEnd w:id="15"/>
    </w:p>
    <w:p w14:paraId="3040DCA1" w14:textId="70ABB567" w:rsidR="00F03849" w:rsidRDefault="00F03849" w:rsidP="00CE7FEE">
      <w:pPr>
        <w:pStyle w:val="Heading2"/>
      </w:pPr>
      <w:bookmarkStart w:id="16" w:name="_Toc84771725"/>
      <w:r>
        <w:t>Material Selection</w:t>
      </w:r>
      <w:bookmarkEnd w:id="16"/>
    </w:p>
    <w:p w14:paraId="209D9050" w14:textId="214DEE9B" w:rsidR="00957DBA" w:rsidRDefault="00C403BD" w:rsidP="00957DBA">
      <w:pPr>
        <w:keepNext/>
      </w:pPr>
      <w:r>
        <w:t>Centrifugal clutches use friction to transfer torque, to maximise the torque transfer and minimise wear/ maintenance materials have been developed to meet the varying demands of the centrifugal clutch.</w:t>
      </w:r>
      <w:r w:rsidR="00673195">
        <w:t xml:space="preserve"> </w:t>
      </w:r>
    </w:p>
    <w:p w14:paraId="69A8373B" w14:textId="71E2B097" w:rsidR="00EF768F" w:rsidRDefault="00B94A1A" w:rsidP="00957DBA">
      <w:pPr>
        <w:keepNext/>
        <w:jc w:val="center"/>
      </w:pPr>
      <w:r>
        <w:rPr>
          <w:noProof/>
        </w:rPr>
        <w:drawing>
          <wp:inline distT="0" distB="0" distL="0" distR="0" wp14:anchorId="0D358FF7" wp14:editId="37178A42">
            <wp:extent cx="3549650" cy="2374900"/>
            <wp:effectExtent l="0" t="0" r="0" b="6350"/>
            <wp:docPr id="9" name="Picture 9" descr="clutch shoe l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utch shoe lining"/>
                    <pic:cNvPicPr>
                      <a:picLocks noChangeAspect="1" noChangeArrowheads="1"/>
                    </pic:cNvPicPr>
                  </pic:nvPicPr>
                  <pic:blipFill rotWithShape="1">
                    <a:blip r:embed="rId16">
                      <a:extLst>
                        <a:ext uri="{28A0092B-C50C-407E-A947-70E740481C1C}">
                          <a14:useLocalDpi xmlns:a14="http://schemas.microsoft.com/office/drawing/2010/main" val="0"/>
                        </a:ext>
                      </a:extLst>
                    </a:blip>
                    <a:srcRect b="5976"/>
                    <a:stretch/>
                  </pic:blipFill>
                  <pic:spPr bwMode="auto">
                    <a:xfrm>
                      <a:off x="0" y="0"/>
                      <a:ext cx="3549650" cy="2374900"/>
                    </a:xfrm>
                    <a:prstGeom prst="rect">
                      <a:avLst/>
                    </a:prstGeom>
                    <a:noFill/>
                    <a:ln>
                      <a:noFill/>
                    </a:ln>
                    <a:extLst>
                      <a:ext uri="{53640926-AAD7-44D8-BBD7-CCE9431645EC}">
                        <a14:shadowObscured xmlns:a14="http://schemas.microsoft.com/office/drawing/2010/main"/>
                      </a:ext>
                    </a:extLst>
                  </pic:spPr>
                </pic:pic>
              </a:graphicData>
            </a:graphic>
          </wp:inline>
        </w:drawing>
      </w:r>
    </w:p>
    <w:p w14:paraId="4B020153" w14:textId="01A41126" w:rsidR="00E31B2A" w:rsidRDefault="00EF768F" w:rsidP="00EF768F">
      <w:pPr>
        <w:pStyle w:val="Caption"/>
        <w:jc w:val="center"/>
      </w:pPr>
      <w:bookmarkStart w:id="17" w:name="_Toc82895059"/>
      <w:r>
        <w:t xml:space="preserve">Figure </w:t>
      </w:r>
      <w:fldSimple w:instr=" SEQ Figure \* ARABIC ">
        <w:r w:rsidR="000A104E">
          <w:rPr>
            <w:noProof/>
          </w:rPr>
          <w:t>6</w:t>
        </w:r>
      </w:fldSimple>
      <w:r>
        <w:t xml:space="preserve">: </w:t>
      </w:r>
      <w:r w:rsidRPr="00D41F76">
        <w:t>Friction Lining on Centrifugal Clutch Shoe.</w:t>
      </w:r>
      <w:bookmarkEnd w:id="17"/>
    </w:p>
    <w:p w14:paraId="7C02DEA4" w14:textId="77777777" w:rsidR="003E3BE1" w:rsidRDefault="003E3BE1" w:rsidP="003E3BE1">
      <w:pPr>
        <w:pStyle w:val="Heading3"/>
      </w:pPr>
      <w:bookmarkStart w:id="18" w:name="_Toc84771726"/>
      <w:r>
        <w:lastRenderedPageBreak/>
        <w:t>Asbestos</w:t>
      </w:r>
      <w:bookmarkEnd w:id="18"/>
    </w:p>
    <w:p w14:paraId="4835D56A" w14:textId="53A7B429" w:rsidR="003E3BE1" w:rsidRDefault="003E3BE1" w:rsidP="003E3BE1">
      <w:r>
        <w:t>Previously a</w:t>
      </w:r>
      <w:r w:rsidR="00673195">
        <w:t>sbestos was a popular choice</w:t>
      </w:r>
      <w:r>
        <w:t xml:space="preserve"> for frictional material,</w:t>
      </w:r>
      <w:r w:rsidR="00673195">
        <w:t xml:space="preserve"> the fibres were </w:t>
      </w:r>
      <w:r>
        <w:t xml:space="preserve">used to bind the material fibres together, asbestos had many advantages including low density, high coefficient of friction, high melting point and excellent mechanical properties. </w:t>
      </w:r>
      <w:sdt>
        <w:sdtPr>
          <w:id w:val="948664284"/>
          <w:citation/>
        </w:sdtPr>
        <w:sdtEndPr/>
        <w:sdtContent>
          <w:r w:rsidR="00322435">
            <w:fldChar w:fldCharType="begin"/>
          </w:r>
          <w:r w:rsidR="00322435">
            <w:rPr>
              <w:lang w:val="en-US"/>
            </w:rPr>
            <w:instrText xml:space="preserve"> CITATION AOA08 \l 1033 </w:instrText>
          </w:r>
          <w:r w:rsidR="00322435">
            <w:fldChar w:fldCharType="separate"/>
          </w:r>
          <w:r w:rsidR="00322435">
            <w:rPr>
              <w:noProof/>
              <w:lang w:val="en-US"/>
            </w:rPr>
            <w:t>(Dagwa, 2008)</w:t>
          </w:r>
          <w:r w:rsidR="00322435">
            <w:fldChar w:fldCharType="end"/>
          </w:r>
        </w:sdtContent>
      </w:sdt>
      <w:r w:rsidR="00322435">
        <w:t xml:space="preserve"> </w:t>
      </w:r>
      <w:r>
        <w:t>Despite this the asbestos had poor thermal conductivity which would reduce performance and increase wear,</w:t>
      </w:r>
      <w:r w:rsidR="00110DF4">
        <w:t xml:space="preserve"> Later it was discovered that asbestos was connected to sever respiratory cancers and was declared carcinogenic, with this discovery many countries stopped using this.</w:t>
      </w:r>
    </w:p>
    <w:p w14:paraId="284897B2" w14:textId="370CB532" w:rsidR="008C2128" w:rsidRDefault="00BC2B6C" w:rsidP="00DB5B61">
      <w:pPr>
        <w:pStyle w:val="Heading3"/>
      </w:pPr>
      <w:bookmarkStart w:id="19" w:name="_Toc84771727"/>
      <w:r>
        <w:t>Non-Metallic</w:t>
      </w:r>
      <w:r w:rsidR="008C2128">
        <w:t xml:space="preserve"> Matrix</w:t>
      </w:r>
      <w:bookmarkEnd w:id="19"/>
    </w:p>
    <w:p w14:paraId="713ABE81" w14:textId="49A864FC" w:rsidR="00571C77" w:rsidRDefault="0076073F" w:rsidP="00571C77">
      <w:r>
        <w:t xml:space="preserve">Ceramic materials have become a popular choice due to their excellent mechanical properties with high thermal stability and durability. </w:t>
      </w:r>
      <w:r w:rsidR="004A2413">
        <w:t>This material also offers noise reduction and reduced wear making it popular choice in high performance applications.</w:t>
      </w:r>
    </w:p>
    <w:p w14:paraId="5C36E4F2" w14:textId="55B6426D" w:rsidR="00BC2B6C" w:rsidRPr="00571C77" w:rsidRDefault="00BC2B6C" w:rsidP="00571C77">
      <w:r>
        <w:t>Other materials including Kevlar can be bound together with thermal resins and reinforced with glass, these materials are bound together after uniformly mixing the compound and pressing them together. The advantage of these materials is low abrasive wear on drum, highly durable and is oil and chemical resistant.</w:t>
      </w:r>
      <w:r w:rsidR="00322435">
        <w:t xml:space="preserve"> </w:t>
      </w:r>
      <w:sdt>
        <w:sdtPr>
          <w:id w:val="-194233047"/>
          <w:citation/>
        </w:sdtPr>
        <w:sdtEndPr/>
        <w:sdtContent>
          <w:r w:rsidR="00322435">
            <w:fldChar w:fldCharType="begin"/>
          </w:r>
          <w:r w:rsidR="00322435">
            <w:rPr>
              <w:lang w:val="en-US"/>
            </w:rPr>
            <w:instrText xml:space="preserve">CITATION Xin16 \l 1033 </w:instrText>
          </w:r>
          <w:r w:rsidR="00322435">
            <w:fldChar w:fldCharType="separate"/>
          </w:r>
          <w:r w:rsidR="00322435">
            <w:rPr>
              <w:noProof/>
              <w:lang w:val="en-US"/>
            </w:rPr>
            <w:t>(Yan, 2016)</w:t>
          </w:r>
          <w:r w:rsidR="00322435">
            <w:fldChar w:fldCharType="end"/>
          </w:r>
        </w:sdtContent>
      </w:sdt>
    </w:p>
    <w:p w14:paraId="00C1F8F9" w14:textId="567F4171" w:rsidR="008C2128" w:rsidRDefault="008C2128" w:rsidP="008C2128">
      <w:pPr>
        <w:pStyle w:val="Heading3"/>
      </w:pPr>
      <w:bookmarkStart w:id="20" w:name="_Toc84771728"/>
      <w:r>
        <w:t xml:space="preserve">Metal </w:t>
      </w:r>
      <w:r w:rsidR="004A2413">
        <w:t>Matrix</w:t>
      </w:r>
      <w:bookmarkEnd w:id="20"/>
    </w:p>
    <w:p w14:paraId="6AFE6B0F" w14:textId="2088C2EF" w:rsidR="004A2413" w:rsidRDefault="004A2413" w:rsidP="004A2413">
      <w:r>
        <w:t>The metal matrix</w:t>
      </w:r>
      <w:r w:rsidR="00BB35D4">
        <w:t xml:space="preserve"> involves weaving organic and non</w:t>
      </w:r>
      <w:r w:rsidR="008216CD">
        <w:t>-</w:t>
      </w:r>
      <w:r w:rsidR="00BB35D4">
        <w:t>organic fibres around metal wires, metals such as copper and brass are used in this type of frictional material. This makes a cost effective and highly durable pad has similar wear resistance to ceramic alternatives.</w:t>
      </w:r>
      <w:sdt>
        <w:sdtPr>
          <w:id w:val="741139505"/>
          <w:citation/>
        </w:sdtPr>
        <w:sdtEndPr/>
        <w:sdtContent>
          <w:r w:rsidR="00322435">
            <w:fldChar w:fldCharType="begin"/>
          </w:r>
          <w:r w:rsidR="00322435">
            <w:rPr>
              <w:lang w:val="en-US"/>
            </w:rPr>
            <w:instrText xml:space="preserve">CITATION Xin16 \l 1033 </w:instrText>
          </w:r>
          <w:r w:rsidR="00322435">
            <w:fldChar w:fldCharType="separate"/>
          </w:r>
          <w:r w:rsidR="00322435">
            <w:rPr>
              <w:noProof/>
              <w:lang w:val="en-US"/>
            </w:rPr>
            <w:t xml:space="preserve"> (Yan, 2016)</w:t>
          </w:r>
          <w:r w:rsidR="00322435">
            <w:fldChar w:fldCharType="end"/>
          </w:r>
        </w:sdtContent>
      </w:sdt>
      <w:r w:rsidR="00BB35D4">
        <w:t xml:space="preserve"> This material has good resistance to oils and earth.</w:t>
      </w:r>
      <w:r w:rsidR="00034066">
        <w:t xml:space="preserve"> This type has some short comings including low frequency noise, corrosion and abrasive damage to the drum surface when worn.</w:t>
      </w:r>
    </w:p>
    <w:p w14:paraId="3BC3F119" w14:textId="1CD07F88" w:rsidR="00F03849" w:rsidRDefault="00F03849" w:rsidP="00CE7FEE">
      <w:pPr>
        <w:pStyle w:val="Heading2"/>
      </w:pPr>
      <w:bookmarkStart w:id="21" w:name="_Toc84771729"/>
      <w:r>
        <w:t>Application</w:t>
      </w:r>
      <w:bookmarkEnd w:id="21"/>
    </w:p>
    <w:p w14:paraId="60A56401" w14:textId="1498DFDD" w:rsidR="009D2895" w:rsidRDefault="00B26912" w:rsidP="00CF70E3">
      <w:r>
        <w:t>Centrifugal clutches are used in a wide variety of industrial applications</w:t>
      </w:r>
      <w:r w:rsidR="0003477E">
        <w:t xml:space="preserve"> including, mining, aerospace and manufacturing industry</w:t>
      </w:r>
      <w:r>
        <w:t>, they are commonly associated with motorcycles and cars but have a number of other very important uses</w:t>
      </w:r>
      <w:r w:rsidR="00CF70E3">
        <w:t>, including</w:t>
      </w:r>
      <w:r>
        <w:t xml:space="preserve">. </w:t>
      </w:r>
    </w:p>
    <w:p w14:paraId="0D08ACAA" w14:textId="01FAAA11" w:rsidR="00F43CAF" w:rsidRDefault="00765647" w:rsidP="00145884">
      <w:pPr>
        <w:pStyle w:val="ListParagraph"/>
        <w:numPr>
          <w:ilvl w:val="0"/>
          <w:numId w:val="6"/>
        </w:numPr>
      </w:pPr>
      <w:r>
        <w:t>Industrial equipment for manufacturing</w:t>
      </w:r>
      <w:r w:rsidR="00A543B8">
        <w:t xml:space="preserve"> -</w:t>
      </w:r>
      <w:r w:rsidR="008917EC">
        <w:t xml:space="preserve"> conveyors, </w:t>
      </w:r>
      <w:r>
        <w:t>rollers</w:t>
      </w:r>
      <w:r w:rsidR="00A543B8">
        <w:t>.</w:t>
      </w:r>
    </w:p>
    <w:p w14:paraId="4E0A7D6F" w14:textId="3C419CB7" w:rsidR="00A543B8" w:rsidRDefault="00A543B8" w:rsidP="00145884">
      <w:pPr>
        <w:pStyle w:val="ListParagraph"/>
        <w:numPr>
          <w:ilvl w:val="0"/>
          <w:numId w:val="6"/>
        </w:numPr>
      </w:pPr>
      <w:r>
        <w:t>Mining machinery – rock crushers, conveyors</w:t>
      </w:r>
      <w:r w:rsidR="00CF70E3">
        <w:t>, pumps</w:t>
      </w:r>
      <w:r w:rsidR="00816FE6">
        <w:t>, fans</w:t>
      </w:r>
      <w:r>
        <w:t>.</w:t>
      </w:r>
    </w:p>
    <w:p w14:paraId="085E2EBF" w14:textId="0188BD59" w:rsidR="00A543B8" w:rsidRDefault="00A543B8" w:rsidP="00145884">
      <w:pPr>
        <w:pStyle w:val="ListParagraph"/>
        <w:numPr>
          <w:ilvl w:val="0"/>
          <w:numId w:val="6"/>
        </w:numPr>
      </w:pPr>
      <w:r>
        <w:t>Chemical industry equipment – mixers</w:t>
      </w:r>
      <w:r w:rsidR="00CF70E3">
        <w:t>, fans.</w:t>
      </w:r>
    </w:p>
    <w:p w14:paraId="6A0465FB" w14:textId="42C1979E" w:rsidR="00CF70E3" w:rsidRDefault="00CF70E3" w:rsidP="00145884">
      <w:pPr>
        <w:pStyle w:val="ListParagraph"/>
        <w:numPr>
          <w:ilvl w:val="0"/>
          <w:numId w:val="6"/>
        </w:numPr>
      </w:pPr>
      <w:r>
        <w:t>Aerospace – fuel control and autopilot systems.</w:t>
      </w:r>
    </w:p>
    <w:p w14:paraId="4EECD657" w14:textId="1A7EDBA1" w:rsidR="00765647" w:rsidRDefault="00765647" w:rsidP="00145884">
      <w:pPr>
        <w:pStyle w:val="ListParagraph"/>
        <w:numPr>
          <w:ilvl w:val="0"/>
          <w:numId w:val="6"/>
        </w:numPr>
      </w:pPr>
      <w:r>
        <w:t>Boat engines, allows engine to run idle.</w:t>
      </w:r>
    </w:p>
    <w:p w14:paraId="729552A0" w14:textId="50B84C39" w:rsidR="00765647" w:rsidRDefault="00765647" w:rsidP="00145884">
      <w:pPr>
        <w:pStyle w:val="ListParagraph"/>
        <w:numPr>
          <w:ilvl w:val="0"/>
          <w:numId w:val="6"/>
        </w:numPr>
      </w:pPr>
      <w:r>
        <w:t>Chainsaw, sawmills, lawnmowers.</w:t>
      </w:r>
    </w:p>
    <w:p w14:paraId="19E63AE8" w14:textId="67646F1E" w:rsidR="00765647" w:rsidRDefault="00765647" w:rsidP="00765647">
      <w:pPr>
        <w:pStyle w:val="ListParagraph"/>
        <w:numPr>
          <w:ilvl w:val="0"/>
          <w:numId w:val="6"/>
        </w:numPr>
      </w:pPr>
      <w:r>
        <w:t>Moped, scooters and go-cart.</w:t>
      </w:r>
    </w:p>
    <w:p w14:paraId="1307C06C" w14:textId="7C7194BD" w:rsidR="00794629" w:rsidRDefault="00794629" w:rsidP="00765647">
      <w:pPr>
        <w:pStyle w:val="ListParagraph"/>
        <w:numPr>
          <w:ilvl w:val="0"/>
          <w:numId w:val="6"/>
        </w:numPr>
      </w:pPr>
      <w:r>
        <w:lastRenderedPageBreak/>
        <w:t>Toys – Yoyo with brain.</w:t>
      </w:r>
    </w:p>
    <w:p w14:paraId="1CA1AFF7" w14:textId="5C94DBDF" w:rsidR="00F03849" w:rsidRDefault="00F03849" w:rsidP="00CE7FEE">
      <w:pPr>
        <w:pStyle w:val="Heading2"/>
      </w:pPr>
      <w:bookmarkStart w:id="22" w:name="_Toc84771730"/>
      <w:r>
        <w:t>Operating Conditions</w:t>
      </w:r>
      <w:bookmarkEnd w:id="22"/>
    </w:p>
    <w:p w14:paraId="356A768D" w14:textId="752D8D47" w:rsidR="004F7920" w:rsidRDefault="00CF70E3" w:rsidP="00FB6837">
      <w:r>
        <w:t xml:space="preserve">Given the wide variety of applications these clutches can be </w:t>
      </w:r>
      <w:r w:rsidR="004F7920">
        <w:t>exposed to</w:t>
      </w:r>
      <w:r>
        <w:t xml:space="preserve"> extreme and harsh environments</w:t>
      </w:r>
      <w:r w:rsidR="00FB6837">
        <w:t xml:space="preserve"> which include</w:t>
      </w:r>
      <w:r w:rsidR="004F7920">
        <w:t>;</w:t>
      </w:r>
      <w:r>
        <w:t xml:space="preserve"> </w:t>
      </w:r>
      <w:r w:rsidR="00FB6837">
        <w:t>heat, humid</w:t>
      </w:r>
      <w:r w:rsidR="00AC44C0">
        <w:t>ity</w:t>
      </w:r>
      <w:r w:rsidR="00FB6837">
        <w:t>, cold, muddy, dusty, exposure</w:t>
      </w:r>
      <w:r w:rsidR="004F7920">
        <w:t xml:space="preserve"> to chemicals/</w:t>
      </w:r>
      <w:r w:rsidR="00FB6837">
        <w:t xml:space="preserve"> oils, vibration</w:t>
      </w:r>
      <w:r w:rsidR="004F7920">
        <w:t>/ impact</w:t>
      </w:r>
      <w:r w:rsidR="00FB6837">
        <w:t>. To meet these demands</w:t>
      </w:r>
      <w:r w:rsidR="004F7920">
        <w:t xml:space="preserve"> the clutch should me designed</w:t>
      </w:r>
      <w:r>
        <w:t xml:space="preserve"> specifically to suit the operating environment</w:t>
      </w:r>
      <w:r w:rsidR="004F7920">
        <w:t>.</w:t>
      </w:r>
    </w:p>
    <w:p w14:paraId="563B0E99" w14:textId="3857C62B" w:rsidR="00F03849" w:rsidRDefault="00F03849" w:rsidP="004F7920">
      <w:pPr>
        <w:pStyle w:val="Heading2"/>
      </w:pPr>
      <w:bookmarkStart w:id="23" w:name="_Toc84771731"/>
      <w:r>
        <w:t>Advantages</w:t>
      </w:r>
      <w:bookmarkEnd w:id="23"/>
    </w:p>
    <w:p w14:paraId="1F8B29FA" w14:textId="280C35F3" w:rsidR="003C1D21" w:rsidRDefault="00F46798" w:rsidP="008B7A1E">
      <w:r>
        <w:t xml:space="preserve">The main advantage of </w:t>
      </w:r>
      <w:r w:rsidR="000E1D78">
        <w:t xml:space="preserve">the </w:t>
      </w:r>
      <w:r>
        <w:t xml:space="preserve">centrifugal clutch is their simplicity, they tend to use fewer parts over other options, this simplicity translates to lower costs and high reliability which makes it a popular choice and used in many different applications. </w:t>
      </w:r>
      <w:r w:rsidR="003C1D21">
        <w:t xml:space="preserve">The centrifugal clutch offers protection to the </w:t>
      </w:r>
      <w:r w:rsidR="00170B8A">
        <w:t xml:space="preserve">primary </w:t>
      </w:r>
      <w:r w:rsidR="003C1D21">
        <w:t>motor, the clutch dissipates any power spikes in</w:t>
      </w:r>
      <w:r w:rsidR="00170B8A">
        <w:t xml:space="preserve"> </w:t>
      </w:r>
      <w:r w:rsidR="003C1D21">
        <w:t>transmission as the clutch will slip safeguarding the expensive drivetrain components.</w:t>
      </w:r>
      <w:sdt>
        <w:sdtPr>
          <w:id w:val="980582654"/>
          <w:citation/>
        </w:sdtPr>
        <w:sdtEndPr/>
        <w:sdtContent>
          <w:r w:rsidR="00E51AA4">
            <w:fldChar w:fldCharType="begin"/>
          </w:r>
          <w:r w:rsidR="00E51AA4">
            <w:rPr>
              <w:lang w:val="en-US"/>
            </w:rPr>
            <w:instrText xml:space="preserve"> CITATION Bil18 \l 1033 </w:instrText>
          </w:r>
          <w:r w:rsidR="00E51AA4">
            <w:fldChar w:fldCharType="separate"/>
          </w:r>
          <w:r w:rsidR="00E51AA4">
            <w:rPr>
              <w:noProof/>
              <w:lang w:val="en-US"/>
            </w:rPr>
            <w:t xml:space="preserve"> (Toulas, 2018)</w:t>
          </w:r>
          <w:r w:rsidR="00E51AA4">
            <w:fldChar w:fldCharType="end"/>
          </w:r>
        </w:sdtContent>
      </w:sdt>
      <w:r w:rsidR="003C1D21">
        <w:t xml:space="preserve"> The centrifugal clutch also acts as a flexible coupling which allows for machine movements with shock or vibration being absorbed.</w:t>
      </w:r>
      <w:r w:rsidR="00F276A1">
        <w:t xml:space="preserve"> The clutch is purely </w:t>
      </w:r>
      <w:r w:rsidR="00301835">
        <w:t>autonomous,</w:t>
      </w:r>
      <w:r w:rsidR="00F276A1">
        <w:t xml:space="preserve"> and no further control mechanism is required for </w:t>
      </w:r>
      <w:r w:rsidR="008C37A5">
        <w:t>operation, despite the automatic nature the engagement speed can be precisely controlled by selecting an appropriate spring.</w:t>
      </w:r>
    </w:p>
    <w:p w14:paraId="31F8889A" w14:textId="1DD0212A" w:rsidR="00EA7FE3" w:rsidRDefault="00F03849" w:rsidP="00EA7FE3">
      <w:pPr>
        <w:pStyle w:val="Heading2"/>
      </w:pPr>
      <w:bookmarkStart w:id="24" w:name="_Toc84771732"/>
      <w:r>
        <w:t xml:space="preserve">Electromagnetic Clutches </w:t>
      </w:r>
      <w:r w:rsidR="0063410C">
        <w:t>in</w:t>
      </w:r>
      <w:r>
        <w:t xml:space="preserve"> </w:t>
      </w:r>
      <w:r w:rsidR="000F4C8B">
        <w:t>M</w:t>
      </w:r>
      <w:r>
        <w:t xml:space="preserve">anufacturing </w:t>
      </w:r>
      <w:r w:rsidR="000F4C8B">
        <w:t>P</w:t>
      </w:r>
      <w:r>
        <w:t>rocesses</w:t>
      </w:r>
      <w:bookmarkEnd w:id="24"/>
    </w:p>
    <w:p w14:paraId="06CCDAB1" w14:textId="6F701B41" w:rsidR="00541462" w:rsidRDefault="00283332" w:rsidP="00EF768F">
      <w:r>
        <w:t xml:space="preserve">Electromagnetic clutches offer a modern solution. The clutch </w:t>
      </w:r>
      <w:r w:rsidR="00BE0DB5">
        <w:t xml:space="preserve">relies on friction but uses magnetic force to </w:t>
      </w:r>
      <w:r>
        <w:t>engage and disengage</w:t>
      </w:r>
      <w:r w:rsidR="00BE0DB5">
        <w:t>. One of the two plates contains</w:t>
      </w:r>
      <w:r>
        <w:t xml:space="preserve"> </w:t>
      </w:r>
      <w:r w:rsidR="00BE0DB5">
        <w:t xml:space="preserve">an electromagnetic winding which is connected to a DC battery, DC current passes through the winding creating a magnetic force which drives the two plates together. </w:t>
      </w:r>
      <w:r>
        <w:t>The operation is smooth and rapid with instant transmission of torque.</w:t>
      </w:r>
      <w:sdt>
        <w:sdtPr>
          <w:id w:val="-1380398874"/>
          <w:citation/>
        </w:sdtPr>
        <w:sdtEndPr/>
        <w:sdtContent>
          <w:r w:rsidR="00476E9C">
            <w:fldChar w:fldCharType="begin"/>
          </w:r>
          <w:r w:rsidR="00476E9C">
            <w:rPr>
              <w:lang w:val="en-US"/>
            </w:rPr>
            <w:instrText xml:space="preserve"> CITATION Mec17 \l 1033 </w:instrText>
          </w:r>
          <w:r w:rsidR="00476E9C">
            <w:fldChar w:fldCharType="separate"/>
          </w:r>
          <w:r w:rsidR="00476E9C">
            <w:rPr>
              <w:noProof/>
              <w:lang w:val="en-US"/>
            </w:rPr>
            <w:t xml:space="preserve"> (Mech4Study, 2017)</w:t>
          </w:r>
          <w:r w:rsidR="00476E9C">
            <w:fldChar w:fldCharType="end"/>
          </w:r>
        </w:sdtContent>
      </w:sdt>
      <w:r>
        <w:t xml:space="preserve"> In its nature the electromagnet is prone to </w:t>
      </w:r>
      <w:r w:rsidR="00566913">
        <w:t>overheating</w:t>
      </w:r>
      <w:r w:rsidR="00BE0DB5">
        <w:t xml:space="preserve"> issues </w:t>
      </w:r>
      <w:r w:rsidR="00566913">
        <w:t xml:space="preserve">which may degrade over time </w:t>
      </w:r>
      <w:r w:rsidR="00BE0DB5">
        <w:t>and</w:t>
      </w:r>
      <w:r w:rsidR="00566913">
        <w:t xml:space="preserve"> its initially a </w:t>
      </w:r>
      <w:r w:rsidR="00C54C5F">
        <w:t>high-cost</w:t>
      </w:r>
      <w:r w:rsidR="00566913">
        <w:t xml:space="preserve"> clutch. Despite this the electromagnetic clutch is used heavily in modern autonomous manufacturing processes</w:t>
      </w:r>
      <w:r w:rsidR="00EF768F">
        <w:t>.  Torque transmission can be precisely controlled by adjusting the current flow, this can be used to control various tension control machines without damaging the output.</w:t>
      </w:r>
      <w:r w:rsidR="00706B27">
        <w:t xml:space="preserve"> The nature of the clutch reduces wear and tear and removes the need for maintenance in the long term which improves reliability of manufacturing. As there is less friction and more controlled operation the clutch is silent in operation with no dust particles which improves health and safety standards. As the pads don’t wear it offers reliable, repeatable accurate and smooth operation which further promotes repeatability of manufacturing operations. It is compact and suitable for remote locations as there is no requirement for linkage. </w:t>
      </w:r>
      <w:sdt>
        <w:sdtPr>
          <w:id w:val="253945881"/>
          <w:citation/>
        </w:sdtPr>
        <w:sdtEndPr/>
        <w:sdtContent>
          <w:r w:rsidR="00470C0F">
            <w:fldChar w:fldCharType="begin"/>
          </w:r>
          <w:r w:rsidR="00470C0F">
            <w:rPr>
              <w:lang w:val="en-US"/>
            </w:rPr>
            <w:instrText xml:space="preserve"> CITATION Abh20 \l 1033 </w:instrText>
          </w:r>
          <w:r w:rsidR="00470C0F">
            <w:fldChar w:fldCharType="separate"/>
          </w:r>
          <w:r w:rsidR="00470C0F">
            <w:rPr>
              <w:noProof/>
              <w:lang w:val="en-US"/>
            </w:rPr>
            <w:t>(Abhishek Chowdhary, 2020)</w:t>
          </w:r>
          <w:r w:rsidR="00470C0F">
            <w:fldChar w:fldCharType="end"/>
          </w:r>
        </w:sdtContent>
      </w:sdt>
    </w:p>
    <w:p w14:paraId="7CBC02D3" w14:textId="77777777" w:rsidR="000A104E" w:rsidRDefault="00476E9C" w:rsidP="000A104E">
      <w:pPr>
        <w:keepNext/>
      </w:pPr>
      <w:r>
        <w:rPr>
          <w:noProof/>
        </w:rPr>
        <w:lastRenderedPageBreak/>
        <w:drawing>
          <wp:inline distT="0" distB="0" distL="0" distR="0" wp14:anchorId="28ACDA8A" wp14:editId="12DDD449">
            <wp:extent cx="5731510" cy="4298950"/>
            <wp:effectExtent l="0" t="0" r="2540" b="635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D2084F1" w14:textId="0BEAF2CA" w:rsidR="00476E9C" w:rsidRDefault="000A104E" w:rsidP="000A104E">
      <w:pPr>
        <w:pStyle w:val="Caption"/>
      </w:pPr>
      <w:r>
        <w:t xml:space="preserve">Figure </w:t>
      </w:r>
      <w:fldSimple w:instr=" SEQ Figure \* ARABIC ">
        <w:r>
          <w:rPr>
            <w:noProof/>
          </w:rPr>
          <w:t>7</w:t>
        </w:r>
      </w:fldSimple>
      <w:r>
        <w:t>: Electromagnetic Clutch</w:t>
      </w:r>
    </w:p>
    <w:p w14:paraId="3E43B1CC" w14:textId="39A75158" w:rsidR="00285843" w:rsidRDefault="00285843" w:rsidP="00EF768F">
      <w:r>
        <w:br w:type="page"/>
      </w:r>
    </w:p>
    <w:p w14:paraId="78B2872F" w14:textId="5214113A" w:rsidR="00C4719D" w:rsidRDefault="00F01D89" w:rsidP="00745912">
      <w:pPr>
        <w:pStyle w:val="Heading1"/>
      </w:pPr>
      <w:bookmarkStart w:id="25" w:name="_Toc84771733"/>
      <w:r>
        <w:lastRenderedPageBreak/>
        <w:t>Task B</w:t>
      </w:r>
      <w:bookmarkEnd w:id="25"/>
    </w:p>
    <w:p w14:paraId="66E5CD43" w14:textId="1BD63A06" w:rsidR="00F01D89" w:rsidRPr="00F01D89" w:rsidRDefault="00F01D89" w:rsidP="00F01D89">
      <w:pPr>
        <w:jc w:val="center"/>
      </w:pPr>
      <w:r>
        <w:rPr>
          <w:noProof/>
        </w:rPr>
        <w:drawing>
          <wp:inline distT="0" distB="0" distL="0" distR="0" wp14:anchorId="047CAD9C" wp14:editId="3E1CDA57">
            <wp:extent cx="4150360" cy="2329815"/>
            <wp:effectExtent l="0" t="0" r="2540" b="0"/>
            <wp:docPr id="10" name="Picture 10" descr="Draw the constructional details diagram of centrifugal clutch. Explain its  working principle | Mechanical Engg Diploma Topicwise Paper Solution"/>
            <wp:cNvGraphicFramePr/>
            <a:graphic xmlns:a="http://schemas.openxmlformats.org/drawingml/2006/main">
              <a:graphicData uri="http://schemas.openxmlformats.org/drawingml/2006/picture">
                <pic:pic xmlns:pic="http://schemas.openxmlformats.org/drawingml/2006/picture">
                  <pic:nvPicPr>
                    <pic:cNvPr id="3" name="Picture 3" descr="Draw the constructional details diagram of centrifugal clutch. Explain its  working principle | Mechanical Engg Diploma Topicwise Paper Solution"/>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0360" cy="2329815"/>
                    </a:xfrm>
                    <a:prstGeom prst="rect">
                      <a:avLst/>
                    </a:prstGeom>
                    <a:noFill/>
                    <a:ln>
                      <a:noFill/>
                    </a:ln>
                  </pic:spPr>
                </pic:pic>
              </a:graphicData>
            </a:graphic>
          </wp:inline>
        </w:drawing>
      </w:r>
    </w:p>
    <w:p w14:paraId="5F7738F0" w14:textId="4A48488C" w:rsidR="00F01D89" w:rsidRPr="00C92B0F" w:rsidRDefault="00F01D89" w:rsidP="00F01D89">
      <w:pPr>
        <w:rPr>
          <w:rFonts w:cstheme="minorHAnsi"/>
        </w:rPr>
      </w:pPr>
      <w:r w:rsidRPr="00C92B0F">
        <w:rPr>
          <w:rFonts w:cstheme="minorHAnsi"/>
        </w:rPr>
        <w:t xml:space="preserve">Consider the centrifugal clutch above that comprises of four ‘shoes’ symmetrically attached to the ‘spider’.  Each shoe with its friction lining has a mass of 275 grams and is attached by means of a linear mechanical spring with a stiffness value of 7.5 </w:t>
      </w:r>
      <w:proofErr w:type="spellStart"/>
      <w:r w:rsidRPr="00C92B0F">
        <w:rPr>
          <w:rFonts w:cstheme="minorHAnsi"/>
        </w:rPr>
        <w:t>kN</w:t>
      </w:r>
      <w:proofErr w:type="spellEnd"/>
      <w:r w:rsidRPr="00C92B0F">
        <w:rPr>
          <w:rFonts w:cstheme="minorHAnsi"/>
        </w:rPr>
        <w:t>/m.  The coefficient of friction of the material attached to the shoes is 0.35.  The centre of mass of each of the shoes is at a radius of 95 mm from the shaft centres in the rest position shown above and has a clearance distance of 9 mm to the outer drum.  The outer drum has a wall thickness of 4 mm.</w:t>
      </w:r>
    </w:p>
    <w:p w14:paraId="6EACAEAC" w14:textId="4BBC5092" w:rsidR="00F01D89" w:rsidRDefault="008C3E79" w:rsidP="00F01D89">
      <w:pPr>
        <w:pStyle w:val="Heading2"/>
      </w:pPr>
      <w:bookmarkStart w:id="26" w:name="_Toc84771734"/>
      <w:r>
        <w:t>Solutions</w:t>
      </w:r>
      <w:bookmarkEnd w:id="26"/>
    </w:p>
    <w:p w14:paraId="0169A4CF" w14:textId="77777777" w:rsidR="00F01D89" w:rsidRDefault="00F01D89" w:rsidP="00816FE6">
      <w:pPr>
        <w:pStyle w:val="ListParagraph"/>
        <w:numPr>
          <w:ilvl w:val="0"/>
          <w:numId w:val="17"/>
        </w:numPr>
      </w:pPr>
      <w:r>
        <w:t>Shoes = 4</w:t>
      </w:r>
    </w:p>
    <w:p w14:paraId="53E790B8" w14:textId="3548936F" w:rsidR="00F01D89" w:rsidRDefault="00F01D89" w:rsidP="00816FE6">
      <w:pPr>
        <w:pStyle w:val="ListParagraph"/>
        <w:numPr>
          <w:ilvl w:val="0"/>
          <w:numId w:val="17"/>
        </w:numPr>
      </w:pPr>
      <w:r>
        <w:t>Mass (m) = 275</w:t>
      </w:r>
      <w:r w:rsidR="00CF7799">
        <w:t xml:space="preserve"> </w:t>
      </w:r>
      <w:r>
        <w:t>g = 0.275</w:t>
      </w:r>
      <w:r w:rsidR="00CF7799">
        <w:t xml:space="preserve"> </w:t>
      </w:r>
      <w:r>
        <w:t>kg</w:t>
      </w:r>
    </w:p>
    <w:p w14:paraId="186D3BB5" w14:textId="11F73120" w:rsidR="00F01D89" w:rsidRDefault="00F01D89" w:rsidP="00816FE6">
      <w:pPr>
        <w:pStyle w:val="ListParagraph"/>
        <w:numPr>
          <w:ilvl w:val="0"/>
          <w:numId w:val="17"/>
        </w:numPr>
      </w:pPr>
      <w:r>
        <w:t>Spring stiffness</w:t>
      </w:r>
      <w:r w:rsidR="005017C1">
        <w:t xml:space="preserve"> (K)</w:t>
      </w:r>
      <w:r>
        <w:t xml:space="preserve"> = 7.5KN/</w:t>
      </w:r>
      <w:r w:rsidR="00CF7799">
        <w:t>m</w:t>
      </w:r>
      <w:r>
        <w:t xml:space="preserve"> =7500</w:t>
      </w:r>
      <w:r w:rsidR="00CF7799">
        <w:t xml:space="preserve"> </w:t>
      </w:r>
      <w:r>
        <w:t>N/</w:t>
      </w:r>
      <w:r w:rsidR="00CF7799">
        <w:t>m</w:t>
      </w:r>
    </w:p>
    <w:p w14:paraId="7A7D0CE4" w14:textId="77777777" w:rsidR="005017C1" w:rsidRDefault="005017C1" w:rsidP="00816FE6">
      <w:pPr>
        <w:pStyle w:val="ListParagraph"/>
        <w:numPr>
          <w:ilvl w:val="0"/>
          <w:numId w:val="17"/>
        </w:numPr>
      </w:pPr>
      <w:r>
        <w:t>Coefficient of friction (</w:t>
      </w:r>
      <w:r w:rsidR="00F01D89">
        <w:sym w:font="Symbol" w:char="F06D"/>
      </w:r>
      <w:r>
        <w:t>) = 0.35</w:t>
      </w:r>
    </w:p>
    <w:p w14:paraId="7AA46F71" w14:textId="4D41A5FB" w:rsidR="005017C1" w:rsidRDefault="005017C1" w:rsidP="00816FE6">
      <w:pPr>
        <w:pStyle w:val="ListParagraph"/>
        <w:numPr>
          <w:ilvl w:val="0"/>
          <w:numId w:val="17"/>
        </w:numPr>
      </w:pPr>
      <w:r>
        <w:t>Radius to centre</w:t>
      </w:r>
      <w:r w:rsidR="00FE4AC9">
        <w:t xml:space="preserve"> (</w:t>
      </w:r>
      <w:proofErr w:type="spellStart"/>
      <w:r w:rsidR="00FE4AC9">
        <w:t>rc</w:t>
      </w:r>
      <w:proofErr w:type="spellEnd"/>
      <w:r w:rsidR="00FE4AC9">
        <w:t>)</w:t>
      </w:r>
      <w:r>
        <w:t xml:space="preserve"> = 95</w:t>
      </w:r>
      <w:r w:rsidR="00DD2D71">
        <w:t xml:space="preserve"> </w:t>
      </w:r>
      <w:r>
        <w:t>mm = 0.095</w:t>
      </w:r>
      <w:r w:rsidR="00DD2D71">
        <w:t xml:space="preserve"> m</w:t>
      </w:r>
    </w:p>
    <w:p w14:paraId="4B0B3A27" w14:textId="6A897EE0" w:rsidR="008C3E79" w:rsidRDefault="005017C1" w:rsidP="00816FE6">
      <w:pPr>
        <w:pStyle w:val="ListParagraph"/>
        <w:numPr>
          <w:ilvl w:val="0"/>
          <w:numId w:val="17"/>
        </w:numPr>
      </w:pPr>
      <w:r>
        <w:t>Extension (</w:t>
      </w:r>
      <w:r>
        <w:sym w:font="Symbol" w:char="F063"/>
      </w:r>
      <w:r>
        <w:t>) = 9</w:t>
      </w:r>
      <w:r w:rsidR="00DD2D71">
        <w:t xml:space="preserve"> </w:t>
      </w:r>
      <w:r>
        <w:t>mm = 0.009</w:t>
      </w:r>
      <w:r w:rsidR="00DD2D71">
        <w:t xml:space="preserve"> m</w:t>
      </w:r>
    </w:p>
    <w:p w14:paraId="0C997A32" w14:textId="6D6B159A" w:rsidR="00FE4AC9" w:rsidRDefault="008C3E79" w:rsidP="00816FE6">
      <w:pPr>
        <w:pStyle w:val="ListParagraph"/>
        <w:numPr>
          <w:ilvl w:val="0"/>
          <w:numId w:val="17"/>
        </w:numPr>
      </w:pPr>
      <w:r>
        <w:t>Drum thickness</w:t>
      </w:r>
      <w:r w:rsidR="00FE4AC9">
        <w:t xml:space="preserve"> (Dt)</w:t>
      </w:r>
      <w:r>
        <w:t xml:space="preserve"> = 4</w:t>
      </w:r>
      <w:r w:rsidR="005B4313">
        <w:t xml:space="preserve"> </w:t>
      </w:r>
      <w:r>
        <w:t>mm =</w:t>
      </w:r>
      <w:r w:rsidR="00FE4AC9">
        <w:t xml:space="preserve"> 0.004</w:t>
      </w:r>
      <w:r w:rsidR="005B4313">
        <w:t xml:space="preserve"> m</w:t>
      </w:r>
    </w:p>
    <w:p w14:paraId="7B541776" w14:textId="77777777" w:rsidR="00605149" w:rsidRDefault="00605149" w:rsidP="00605149">
      <w:pPr>
        <w:pStyle w:val="Heading3"/>
      </w:pPr>
      <w:bookmarkStart w:id="27" w:name="_Toc84771735"/>
      <w:r>
        <w:t>Question 1</w:t>
      </w:r>
      <w:bookmarkEnd w:id="27"/>
    </w:p>
    <w:p w14:paraId="65E45CD7" w14:textId="49BCD06A" w:rsidR="00C226EC" w:rsidRDefault="00C226EC" w:rsidP="00A263E3">
      <w:pPr>
        <w:spacing w:after="0"/>
        <w:rPr>
          <w:rFonts w:cstheme="minorHAnsi"/>
        </w:rPr>
      </w:pPr>
      <w:r>
        <w:rPr>
          <w:rFonts w:cstheme="minorHAnsi"/>
        </w:rPr>
        <w:t>D</w:t>
      </w:r>
      <w:r w:rsidR="00A263E3" w:rsidRPr="00C92B0F">
        <w:rPr>
          <w:rFonts w:cstheme="minorHAnsi"/>
        </w:rPr>
        <w:t>iameter o</w:t>
      </w:r>
      <w:r>
        <w:rPr>
          <w:rFonts w:cstheme="minorHAnsi"/>
        </w:rPr>
        <w:t>f</w:t>
      </w:r>
      <w:r w:rsidR="00A263E3" w:rsidRPr="00C92B0F">
        <w:rPr>
          <w:rFonts w:cstheme="minorHAnsi"/>
        </w:rPr>
        <w:t xml:space="preserve"> outer drum</w:t>
      </w:r>
      <w:r>
        <w:rPr>
          <w:rFonts w:cstheme="minorHAnsi"/>
        </w:rPr>
        <w:t xml:space="preserve"> </w:t>
      </w:r>
      <w:r w:rsidR="00A263E3" w:rsidRPr="00C92B0F">
        <w:rPr>
          <w:rFonts w:cstheme="minorHAnsi"/>
        </w:rPr>
        <w:t xml:space="preserve">= </w:t>
      </w:r>
      <w:r w:rsidR="008F40BD">
        <w:rPr>
          <w:rFonts w:cstheme="minorHAnsi"/>
        </w:rPr>
        <w:t>2</w:t>
      </w:r>
      <w:r w:rsidR="00A263E3" w:rsidRPr="00C92B0F">
        <w:rPr>
          <w:rFonts w:cstheme="minorHAnsi"/>
        </w:rPr>
        <w:t>(</w:t>
      </w:r>
      <w:proofErr w:type="spellStart"/>
      <w:r w:rsidR="00A263E3" w:rsidRPr="00C92B0F">
        <w:rPr>
          <w:rFonts w:cstheme="minorHAnsi"/>
        </w:rPr>
        <w:t>rc</w:t>
      </w:r>
      <w:proofErr w:type="spellEnd"/>
      <w:r w:rsidR="00A263E3" w:rsidRPr="00C92B0F">
        <w:rPr>
          <w:rFonts w:cstheme="minorHAnsi"/>
        </w:rPr>
        <w:t xml:space="preserve"> + </w:t>
      </w:r>
      <w:r w:rsidR="00A263E3" w:rsidRPr="00C92B0F">
        <w:rPr>
          <w:rFonts w:cstheme="minorHAnsi"/>
        </w:rPr>
        <w:sym w:font="Symbol" w:char="F063"/>
      </w:r>
      <w:r w:rsidR="00A263E3" w:rsidRPr="00C92B0F">
        <w:rPr>
          <w:rFonts w:cstheme="minorHAnsi"/>
        </w:rPr>
        <w:t>)</w:t>
      </w:r>
    </w:p>
    <w:p w14:paraId="0CEACED8" w14:textId="018C07C9" w:rsidR="00463C9A" w:rsidRPr="00A263E3" w:rsidRDefault="008F40BD" w:rsidP="00A263E3">
      <w:pPr>
        <w:spacing w:after="0"/>
        <w:rPr>
          <w:rFonts w:ascii="Arial" w:hAnsi="Arial" w:cs="Arial"/>
        </w:rPr>
      </w:pPr>
      <w:r>
        <w:rPr>
          <w:rFonts w:cstheme="minorHAnsi"/>
        </w:rPr>
        <w:t>2</w:t>
      </w:r>
      <w:r w:rsidR="00A263E3" w:rsidRPr="00C92B0F">
        <w:rPr>
          <w:rFonts w:cstheme="minorHAnsi"/>
        </w:rPr>
        <w:t xml:space="preserve">(0.095 + 0.009) = </w:t>
      </w:r>
      <w:r w:rsidR="00A263E3" w:rsidRPr="00C226EC">
        <w:rPr>
          <w:rFonts w:cstheme="minorHAnsi"/>
          <w:highlight w:val="cyan"/>
        </w:rPr>
        <w:t>0.208</w:t>
      </w:r>
      <w:r w:rsidR="00662EB5">
        <w:rPr>
          <w:rFonts w:cstheme="minorHAnsi"/>
          <w:highlight w:val="cyan"/>
        </w:rPr>
        <w:t xml:space="preserve"> </w:t>
      </w:r>
      <w:r w:rsidR="00C226EC" w:rsidRPr="00C226EC">
        <w:rPr>
          <w:rFonts w:cstheme="minorHAnsi"/>
          <w:highlight w:val="cyan"/>
        </w:rPr>
        <w:t>m</w:t>
      </w:r>
    </w:p>
    <w:p w14:paraId="22663DC5" w14:textId="77777777" w:rsidR="008E3A3B" w:rsidRDefault="008E3A3B" w:rsidP="00A263E3">
      <w:pPr>
        <w:pStyle w:val="Heading3"/>
      </w:pPr>
      <w:bookmarkStart w:id="28" w:name="_Toc84771736"/>
      <w:r>
        <w:t>Question 2</w:t>
      </w:r>
      <w:bookmarkEnd w:id="28"/>
    </w:p>
    <w:p w14:paraId="637918FD" w14:textId="77777777" w:rsidR="00A32B61" w:rsidRDefault="00A32B61" w:rsidP="00A263E3">
      <w:pPr>
        <w:rPr>
          <w:rFonts w:cstheme="minorHAnsi"/>
        </w:rPr>
      </w:pPr>
      <w:r>
        <w:rPr>
          <w:rFonts w:cstheme="minorHAnsi"/>
        </w:rPr>
        <w:t>The centrifugal force at which the point in which the shoe is touching is equal and balance to the spring force. The force of the spring has been calculated by multiplying spring stiffness (K) by the extension (</w:t>
      </w:r>
      <w:r>
        <w:rPr>
          <w:rFonts w:cstheme="minorHAnsi"/>
        </w:rPr>
        <w:sym w:font="Symbol" w:char="F063"/>
      </w:r>
      <w:r>
        <w:rPr>
          <w:rFonts w:cstheme="minorHAnsi"/>
        </w:rPr>
        <w:t>)</w:t>
      </w:r>
    </w:p>
    <w:p w14:paraId="13F5D0CB" w14:textId="2C195907" w:rsidR="00A263E3" w:rsidRDefault="00E45A50" w:rsidP="00A263E3">
      <w:pPr>
        <w:rPr>
          <w:rFonts w:cstheme="minorHAnsi"/>
        </w:rPr>
      </w:pPr>
      <w:r w:rsidRPr="00C92B0F">
        <w:rPr>
          <w:rFonts w:cstheme="minorHAnsi"/>
        </w:rPr>
        <w:lastRenderedPageBreak/>
        <w:t>Force =</w:t>
      </w:r>
      <w:r w:rsidR="008018AA" w:rsidRPr="00C92B0F">
        <w:rPr>
          <w:rFonts w:cstheme="minorHAnsi"/>
        </w:rPr>
        <w:t xml:space="preserve"> </w:t>
      </w:r>
      <w:r w:rsidRPr="00C92B0F">
        <w:rPr>
          <w:rFonts w:cstheme="minorHAnsi"/>
        </w:rPr>
        <w:t xml:space="preserve">K x </w:t>
      </w:r>
      <w:r w:rsidRPr="00C92B0F">
        <w:rPr>
          <w:rFonts w:cstheme="minorHAnsi"/>
        </w:rPr>
        <w:sym w:font="Symbol" w:char="F063"/>
      </w:r>
      <w:r w:rsidR="008018AA" w:rsidRPr="00C92B0F">
        <w:rPr>
          <w:rFonts w:cstheme="minorHAnsi"/>
        </w:rPr>
        <w:t xml:space="preserve"> </w:t>
      </w:r>
      <w:r w:rsidR="008018AA" w:rsidRPr="00C92B0F">
        <w:rPr>
          <w:rFonts w:cstheme="minorHAnsi"/>
        </w:rPr>
        <w:tab/>
      </w:r>
      <w:r w:rsidR="008018AA" w:rsidRPr="00C92B0F">
        <w:rPr>
          <w:rFonts w:cstheme="minorHAnsi"/>
        </w:rPr>
        <w:tab/>
      </w:r>
      <w:r w:rsidR="006C6B0E" w:rsidRPr="00C92B0F">
        <w:rPr>
          <w:rFonts w:cstheme="minorHAnsi"/>
        </w:rPr>
        <w:t>=</w:t>
      </w:r>
      <w:r w:rsidR="006C6B0E" w:rsidRPr="00C92B0F">
        <w:rPr>
          <w:rFonts w:cstheme="minorHAnsi"/>
        </w:rPr>
        <w:tab/>
      </w:r>
      <w:r w:rsidRPr="00C92B0F">
        <w:rPr>
          <w:rFonts w:cstheme="minorHAnsi"/>
        </w:rPr>
        <w:t>7500 x 0.009</w:t>
      </w:r>
      <w:r w:rsidR="006C6B0E" w:rsidRPr="00C92B0F">
        <w:rPr>
          <w:rFonts w:cstheme="minorHAnsi"/>
        </w:rPr>
        <w:tab/>
      </w:r>
      <w:r w:rsidRPr="00C92B0F">
        <w:rPr>
          <w:rFonts w:cstheme="minorHAnsi"/>
        </w:rPr>
        <w:t>=</w:t>
      </w:r>
      <w:r w:rsidR="006C6B0E" w:rsidRPr="00C92B0F">
        <w:rPr>
          <w:rFonts w:cstheme="minorHAnsi"/>
        </w:rPr>
        <w:tab/>
      </w:r>
      <w:r w:rsidRPr="00C92B0F">
        <w:rPr>
          <w:rFonts w:cstheme="minorHAnsi"/>
        </w:rPr>
        <w:t xml:space="preserve"> 67.5</w:t>
      </w:r>
      <w:r w:rsidR="00BA6F01">
        <w:rPr>
          <w:rFonts w:cstheme="minorHAnsi"/>
        </w:rPr>
        <w:t xml:space="preserve"> </w:t>
      </w:r>
      <w:r w:rsidRPr="00C92B0F">
        <w:rPr>
          <w:rFonts w:cstheme="minorHAnsi"/>
        </w:rPr>
        <w:t>N</w:t>
      </w:r>
    </w:p>
    <w:p w14:paraId="66B1C2AC" w14:textId="1F5D439E" w:rsidR="005928D3" w:rsidRPr="00C92B0F" w:rsidRDefault="00FF7A14" w:rsidP="00A263E3">
      <w:pPr>
        <w:rPr>
          <w:rFonts w:cstheme="minorHAnsi"/>
        </w:rPr>
      </w:pPr>
      <w:r>
        <w:rPr>
          <w:rFonts w:cstheme="minorHAnsi"/>
        </w:rPr>
        <w:t>Centrifugal force formula has been rearranged below to find speed</w:t>
      </w:r>
      <w:r w:rsidR="00A32B61">
        <w:rPr>
          <w:rFonts w:cstheme="minorHAnsi"/>
        </w:rPr>
        <w:t xml:space="preserve"> at which the shoe makes contact with the drum</w:t>
      </w:r>
      <w:r>
        <w:rPr>
          <w:rFonts w:cstheme="minorHAnsi"/>
        </w:rPr>
        <w:t>.</w:t>
      </w:r>
      <w:r w:rsidR="00A32B61">
        <w:rPr>
          <w:rFonts w:cstheme="minorHAnsi"/>
        </w:rPr>
        <w:t xml:space="preserve"> </w:t>
      </w:r>
    </w:p>
    <w:p w14:paraId="69D4ECB0" w14:textId="118275F0" w:rsidR="00E45A50" w:rsidRPr="00C92B0F" w:rsidRDefault="00E45A50" w:rsidP="00A263E3">
      <w:pPr>
        <w:rPr>
          <w:rFonts w:cstheme="minorHAnsi"/>
        </w:rPr>
      </w:pPr>
      <w:r w:rsidRPr="00C92B0F">
        <w:rPr>
          <w:rFonts w:cstheme="minorHAnsi"/>
        </w:rPr>
        <w:t xml:space="preserve">Force = m x </w:t>
      </w:r>
      <w:r w:rsidRPr="00C92B0F">
        <w:rPr>
          <w:rFonts w:cstheme="minorHAnsi"/>
        </w:rPr>
        <w:sym w:font="Symbol" w:char="F077"/>
      </w:r>
      <w:r w:rsidRPr="00C92B0F">
        <w:rPr>
          <w:rFonts w:cstheme="minorHAnsi"/>
        </w:rPr>
        <w:t xml:space="preserve">1² x </w:t>
      </w:r>
      <w:r w:rsidR="00D6394C">
        <w:rPr>
          <w:rFonts w:cstheme="minorHAnsi"/>
        </w:rPr>
        <w:t>R</w:t>
      </w:r>
    </w:p>
    <w:p w14:paraId="30EA99E9" w14:textId="77777777" w:rsidR="00E6697B" w:rsidRDefault="00E45A50" w:rsidP="006C6B0E">
      <w:pPr>
        <w:rPr>
          <w:rFonts w:eastAsiaTheme="minorEastAsia" w:cstheme="minorHAnsi"/>
        </w:rPr>
      </w:pPr>
      <w:r w:rsidRPr="00C92B0F">
        <w:rPr>
          <w:rFonts w:cstheme="minorHAnsi"/>
        </w:rPr>
        <w:sym w:font="Symbol" w:char="F077"/>
      </w:r>
      <w:r w:rsidRPr="00C92B0F">
        <w:rPr>
          <w:rFonts w:cstheme="minorHAnsi"/>
        </w:rPr>
        <w:t xml:space="preserve">1 = </w:t>
      </w:r>
      <m:oMath>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Force</m:t>
                </m:r>
              </m:num>
              <m:den>
                <m:r>
                  <w:rPr>
                    <w:rFonts w:ascii="Cambria Math" w:hAnsi="Cambria Math" w:cstheme="minorHAnsi"/>
                  </w:rPr>
                  <m:t>m.r</m:t>
                </m:r>
              </m:den>
            </m:f>
          </m:e>
        </m:rad>
      </m:oMath>
      <w:r w:rsidRPr="00C92B0F">
        <w:rPr>
          <w:rFonts w:eastAsiaTheme="minorEastAsia" w:cstheme="minorHAnsi"/>
        </w:rPr>
        <w:tab/>
        <w:t>=</w:t>
      </w:r>
      <w:r w:rsidRPr="00C92B0F">
        <w:rPr>
          <w:rFonts w:eastAsiaTheme="minorEastAsia" w:cstheme="minorHAnsi"/>
        </w:rPr>
        <w:tab/>
      </w:r>
      <w:r w:rsidR="0033624B" w:rsidRPr="00C92B0F">
        <w:rPr>
          <w:rFonts w:cstheme="minorHAnsi"/>
        </w:rPr>
        <w:t xml:space="preserve"> </w:t>
      </w:r>
      <m:oMath>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67.5</m:t>
                </m:r>
              </m:num>
              <m:den>
                <m:r>
                  <w:rPr>
                    <w:rFonts w:ascii="Cambria Math" w:hAnsi="Cambria Math" w:cstheme="minorHAnsi"/>
                  </w:rPr>
                  <m:t>0.275 x 0.104</m:t>
                </m:r>
              </m:den>
            </m:f>
          </m:e>
        </m:rad>
      </m:oMath>
      <w:r w:rsidR="0033624B" w:rsidRPr="00C92B0F">
        <w:rPr>
          <w:rFonts w:eastAsiaTheme="minorEastAsia" w:cstheme="minorHAnsi"/>
        </w:rPr>
        <w:tab/>
        <w:t>=</w:t>
      </w:r>
      <w:r w:rsidR="0033624B" w:rsidRPr="00C92B0F">
        <w:rPr>
          <w:rFonts w:eastAsiaTheme="minorEastAsia" w:cstheme="minorHAnsi"/>
        </w:rPr>
        <w:tab/>
      </w:r>
      <w:r w:rsidR="009A7109">
        <w:rPr>
          <w:rFonts w:eastAsiaTheme="minorEastAsia" w:cstheme="minorHAnsi"/>
        </w:rPr>
        <w:t>48.58127067</w:t>
      </w:r>
      <w:r w:rsidR="0033624B" w:rsidRPr="00C92B0F">
        <w:rPr>
          <w:rFonts w:eastAsiaTheme="minorEastAsia" w:cstheme="minorHAnsi"/>
        </w:rPr>
        <w:t xml:space="preserve"> rad/se</w:t>
      </w:r>
      <w:r w:rsidR="007D7A76" w:rsidRPr="00C92B0F">
        <w:rPr>
          <w:rFonts w:eastAsiaTheme="minorEastAsia" w:cstheme="minorHAnsi"/>
        </w:rPr>
        <w:t>c</w:t>
      </w:r>
    </w:p>
    <w:p w14:paraId="443B5F9D" w14:textId="42B330CE" w:rsidR="00E6697B" w:rsidRPr="00E6697B" w:rsidRDefault="00E6697B" w:rsidP="00E6697B">
      <w:pPr>
        <w:rPr>
          <w:rFonts w:eastAsiaTheme="minorEastAsia" w:cstheme="minorHAnsi"/>
        </w:rPr>
      </w:pPr>
      <w:r>
        <w:rPr>
          <w:rFonts w:eastAsiaTheme="minorEastAsia" w:cstheme="minorHAnsi"/>
        </w:rPr>
        <w:t>Convert the angular speed from radians/second to RPM.</w:t>
      </w:r>
    </w:p>
    <w:p w14:paraId="72AA44F4" w14:textId="1F232E86" w:rsidR="00A263E3" w:rsidRPr="00E6697B" w:rsidRDefault="007D7A76" w:rsidP="00E6697B">
      <w:pPr>
        <w:rPr>
          <w:rFonts w:eastAsiaTheme="minorEastAsia" w:cstheme="minorHAnsi"/>
        </w:rPr>
      </w:pPr>
      <m:oMath>
        <m:r>
          <w:rPr>
            <w:rFonts w:ascii="Cambria Math" w:hAnsi="Cambria Math" w:cstheme="minorHAnsi"/>
          </w:rPr>
          <m:t>(</m:t>
        </m:r>
        <m:f>
          <m:fPr>
            <m:ctrlPr>
              <w:rPr>
                <w:rFonts w:ascii="Cambria Math" w:hAnsi="Cambria Math" w:cstheme="minorHAnsi"/>
                <w:i/>
              </w:rPr>
            </m:ctrlPr>
          </m:fPr>
          <m:num>
            <m:r>
              <w:rPr>
                <w:rFonts w:ascii="Cambria Math" w:hAnsi="Cambria Math" w:cstheme="minorHAnsi"/>
              </w:rPr>
              <m:t>48.58127067</m:t>
            </m:r>
          </m:num>
          <m:den>
            <m:r>
              <w:rPr>
                <w:rFonts w:ascii="Cambria Math" w:hAnsi="Cambria Math" w:cstheme="minorHAnsi"/>
              </w:rPr>
              <m:t>2π</m:t>
            </m:r>
          </m:den>
        </m:f>
        <m:r>
          <w:rPr>
            <w:rFonts w:ascii="Cambria Math" w:hAnsi="Cambria Math" w:cstheme="minorHAnsi"/>
          </w:rPr>
          <m:t>) x 60</m:t>
        </m:r>
      </m:oMath>
      <w:r w:rsidRPr="00E6697B">
        <w:rPr>
          <w:rFonts w:eastAsiaTheme="minorEastAsia" w:cstheme="minorHAnsi"/>
        </w:rPr>
        <w:t xml:space="preserve"> </w:t>
      </w:r>
      <w:r w:rsidRPr="00E6697B">
        <w:rPr>
          <w:rFonts w:eastAsiaTheme="minorEastAsia" w:cstheme="minorHAnsi"/>
        </w:rPr>
        <w:tab/>
        <w:t>=</w:t>
      </w:r>
      <w:r w:rsidRPr="00E6697B">
        <w:rPr>
          <w:rFonts w:eastAsiaTheme="minorEastAsia" w:cstheme="minorHAnsi"/>
        </w:rPr>
        <w:tab/>
        <w:t xml:space="preserve"> 4</w:t>
      </w:r>
      <w:r w:rsidR="00B45F2D" w:rsidRPr="00E6697B">
        <w:rPr>
          <w:rFonts w:eastAsiaTheme="minorEastAsia" w:cstheme="minorHAnsi"/>
        </w:rPr>
        <w:t>63</w:t>
      </w:r>
      <w:r w:rsidRPr="00E6697B">
        <w:rPr>
          <w:rFonts w:eastAsiaTheme="minorEastAsia" w:cstheme="minorHAnsi"/>
        </w:rPr>
        <w:t>.</w:t>
      </w:r>
      <w:r w:rsidR="00B45F2D" w:rsidRPr="00E6697B">
        <w:rPr>
          <w:rFonts w:eastAsiaTheme="minorEastAsia" w:cstheme="minorHAnsi"/>
        </w:rPr>
        <w:t>9169622</w:t>
      </w:r>
      <w:r w:rsidRPr="00E6697B">
        <w:rPr>
          <w:rFonts w:eastAsiaTheme="minorEastAsia" w:cstheme="minorHAnsi"/>
        </w:rPr>
        <w:t xml:space="preserve"> RPM</w:t>
      </w:r>
      <w:r w:rsidRPr="00E6697B">
        <w:rPr>
          <w:rFonts w:eastAsiaTheme="minorEastAsia" w:cstheme="minorHAnsi"/>
        </w:rPr>
        <w:tab/>
        <w:t xml:space="preserve">= </w:t>
      </w:r>
      <w:r w:rsidRPr="00E6697B">
        <w:rPr>
          <w:rFonts w:eastAsiaTheme="minorEastAsia" w:cstheme="minorHAnsi"/>
        </w:rPr>
        <w:tab/>
      </w:r>
      <w:r w:rsidRPr="00E6697B">
        <w:rPr>
          <w:rFonts w:eastAsiaTheme="minorEastAsia" w:cstheme="minorHAnsi"/>
          <w:highlight w:val="cyan"/>
        </w:rPr>
        <w:t>4</w:t>
      </w:r>
      <w:r w:rsidR="00B45F2D" w:rsidRPr="00E6697B">
        <w:rPr>
          <w:rFonts w:eastAsiaTheme="minorEastAsia" w:cstheme="minorHAnsi"/>
          <w:highlight w:val="cyan"/>
        </w:rPr>
        <w:t>6</w:t>
      </w:r>
      <w:r w:rsidR="002F7BC3">
        <w:rPr>
          <w:rFonts w:eastAsiaTheme="minorEastAsia" w:cstheme="minorHAnsi"/>
          <w:highlight w:val="cyan"/>
        </w:rPr>
        <w:t>4</w:t>
      </w:r>
      <w:r w:rsidRPr="00E6697B">
        <w:rPr>
          <w:rFonts w:eastAsiaTheme="minorEastAsia" w:cstheme="minorHAnsi"/>
          <w:highlight w:val="cyan"/>
        </w:rPr>
        <w:t xml:space="preserve"> RPM</w:t>
      </w:r>
    </w:p>
    <w:p w14:paraId="0FA69847" w14:textId="77777777" w:rsidR="002742BA" w:rsidRDefault="002742BA" w:rsidP="00816FE6">
      <w:pPr>
        <w:pStyle w:val="Heading3"/>
      </w:pPr>
      <w:bookmarkStart w:id="29" w:name="_Toc84771737"/>
      <w:r>
        <w:t>Question 3</w:t>
      </w:r>
      <w:bookmarkEnd w:id="29"/>
    </w:p>
    <w:p w14:paraId="2C521086" w14:textId="597CD81F" w:rsidR="00FF18F9" w:rsidRDefault="00FF18F9" w:rsidP="00FF18F9">
      <w:pPr>
        <w:spacing w:after="0"/>
        <w:rPr>
          <w:rFonts w:cstheme="minorHAnsi"/>
        </w:rPr>
      </w:pPr>
      <w:r>
        <w:rPr>
          <w:rFonts w:cstheme="minorHAnsi"/>
        </w:rPr>
        <w:t>Convert the RPM to rad/sec.</w:t>
      </w:r>
    </w:p>
    <w:p w14:paraId="1F075EA0" w14:textId="35189339" w:rsidR="00FE4AC9" w:rsidRPr="00C92B0F" w:rsidRDefault="00816FE6" w:rsidP="00FE4AC9">
      <w:pPr>
        <w:spacing w:after="0"/>
        <w:rPr>
          <w:rFonts w:cstheme="minorHAnsi"/>
        </w:rPr>
      </w:pPr>
      <w:r w:rsidRPr="00C92B0F">
        <w:rPr>
          <w:rFonts w:cstheme="minorHAnsi"/>
        </w:rPr>
        <w:t xml:space="preserve">550RPM </w:t>
      </w:r>
      <w:r w:rsidRPr="00C92B0F">
        <w:rPr>
          <w:rFonts w:cstheme="minorHAnsi"/>
        </w:rPr>
        <w:tab/>
      </w:r>
      <w:r w:rsidRPr="00C92B0F">
        <w:rPr>
          <w:rFonts w:cstheme="minorHAnsi"/>
        </w:rPr>
        <w:sym w:font="Symbol" w:char="F05C"/>
      </w:r>
      <w:r w:rsidRPr="00C92B0F">
        <w:rPr>
          <w:rFonts w:cstheme="minorHAnsi"/>
        </w:rPr>
        <w:tab/>
        <w:t>Rad/sec</w:t>
      </w:r>
    </w:p>
    <w:p w14:paraId="7224C1D1" w14:textId="77777777" w:rsidR="00FF18F9" w:rsidRPr="00FF18F9" w:rsidRDefault="00FF18F9" w:rsidP="00FE4AC9">
      <w:pPr>
        <w:spacing w:after="0"/>
        <w:rPr>
          <w:rFonts w:eastAsiaTheme="minorEastAsia" w:cstheme="minorHAnsi"/>
        </w:rPr>
      </w:pPr>
      <w:bookmarkStart w:id="30" w:name="_Hlk83646557"/>
    </w:p>
    <w:p w14:paraId="7B8AB663" w14:textId="44BBC296" w:rsidR="00816FE6" w:rsidRPr="00FF18F9" w:rsidRDefault="006B4A89" w:rsidP="00FE4AC9">
      <w:pPr>
        <w:spacing w:after="0"/>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2π550</m:t>
              </m:r>
            </m:num>
            <m:den>
              <m:r>
                <w:rPr>
                  <w:rFonts w:ascii="Cambria Math" w:hAnsi="Cambria Math" w:cstheme="minorHAnsi"/>
                </w:rPr>
                <m:t>60</m:t>
              </m:r>
            </m:den>
          </m:f>
          <m:r>
            <w:rPr>
              <w:rFonts w:ascii="Cambria Math" w:hAnsi="Cambria Math" w:cstheme="minorHAnsi"/>
            </w:rPr>
            <m:t>=57.59586532 rad/sec</m:t>
          </m:r>
        </m:oMath>
      </m:oMathPara>
    </w:p>
    <w:p w14:paraId="15FB08E0" w14:textId="77777777" w:rsidR="00FF18F9" w:rsidRPr="00FF7A14" w:rsidRDefault="00FF18F9" w:rsidP="00FE4AC9">
      <w:pPr>
        <w:spacing w:after="0"/>
        <w:rPr>
          <w:rFonts w:eastAsiaTheme="minorEastAsia" w:cstheme="minorHAnsi"/>
        </w:rPr>
      </w:pPr>
    </w:p>
    <w:bookmarkEnd w:id="30"/>
    <w:p w14:paraId="5A37317C" w14:textId="52EB116B" w:rsidR="00816FE6" w:rsidRDefault="00FF7A14" w:rsidP="00FE4AC9">
      <w:pPr>
        <w:spacing w:after="0"/>
        <w:rPr>
          <w:rFonts w:eastAsiaTheme="minorEastAsia" w:cstheme="minorHAnsi"/>
        </w:rPr>
      </w:pPr>
      <w:r>
        <w:rPr>
          <w:rFonts w:eastAsiaTheme="minorEastAsia" w:cstheme="minorHAnsi"/>
        </w:rPr>
        <w:t>The next equation calculates the force acting on the drum, there are 4 shoes, and the centrifugal force has to overcome the opposing force from the spring before engagement happens.</w:t>
      </w:r>
    </w:p>
    <w:p w14:paraId="1F081435" w14:textId="77777777" w:rsidR="00FF7A14" w:rsidRPr="00C92B0F" w:rsidRDefault="00FF7A14" w:rsidP="00FE4AC9">
      <w:pPr>
        <w:spacing w:after="0"/>
        <w:rPr>
          <w:rFonts w:eastAsiaTheme="minorEastAsia" w:cstheme="minorHAnsi"/>
        </w:rPr>
      </w:pPr>
    </w:p>
    <w:p w14:paraId="2AD45245" w14:textId="5ED76073" w:rsidR="008A0774" w:rsidRDefault="00587C7E" w:rsidP="00FE4AC9">
      <w:pPr>
        <w:spacing w:after="0"/>
        <w:rPr>
          <w:rFonts w:eastAsiaTheme="minorEastAsia" w:cstheme="minorHAnsi"/>
        </w:rPr>
      </w:pPr>
      <w:r w:rsidRPr="00C92B0F">
        <w:rPr>
          <w:rFonts w:eastAsiaTheme="minorEastAsia" w:cstheme="minorHAnsi"/>
        </w:rPr>
        <w:t xml:space="preserve">Force </w:t>
      </w:r>
      <w:r w:rsidR="008A0774">
        <w:rPr>
          <w:rFonts w:eastAsiaTheme="minorEastAsia" w:cstheme="minorHAnsi"/>
        </w:rPr>
        <w:t>on clutch face</w:t>
      </w:r>
      <w:r w:rsidR="008E6E17">
        <w:rPr>
          <w:rFonts w:eastAsiaTheme="minorEastAsia" w:cstheme="minorHAnsi"/>
        </w:rPr>
        <w:t xml:space="preserve"> from 4 shoes</w:t>
      </w:r>
      <w:r w:rsidR="008A0774">
        <w:rPr>
          <w:rFonts w:eastAsiaTheme="minorEastAsia" w:cstheme="minorHAnsi"/>
        </w:rPr>
        <w:tab/>
      </w:r>
      <w:r w:rsidRPr="00C92B0F">
        <w:rPr>
          <w:rFonts w:eastAsiaTheme="minorEastAsia" w:cstheme="minorHAnsi"/>
        </w:rPr>
        <w:t xml:space="preserve"> = </w:t>
      </w:r>
      <w:r w:rsidR="00FF7A14">
        <w:rPr>
          <w:rFonts w:eastAsiaTheme="minorEastAsia" w:cstheme="minorHAnsi"/>
        </w:rPr>
        <w:t>4((</w:t>
      </w:r>
      <w:r w:rsidRPr="00C92B0F">
        <w:rPr>
          <w:rFonts w:eastAsiaTheme="minorEastAsia" w:cstheme="minorHAnsi"/>
        </w:rPr>
        <w:t>m</w:t>
      </w:r>
      <w:r w:rsidRPr="00C92B0F">
        <w:rPr>
          <w:rFonts w:eastAsiaTheme="minorEastAsia" w:cstheme="minorHAnsi"/>
        </w:rPr>
        <w:sym w:font="Symbol" w:char="F077"/>
      </w:r>
      <w:r w:rsidRPr="00C92B0F">
        <w:rPr>
          <w:rFonts w:eastAsiaTheme="minorEastAsia" w:cstheme="minorHAnsi"/>
        </w:rPr>
        <w:t>²</w:t>
      </w:r>
      <w:r w:rsidR="00FF7A14">
        <w:rPr>
          <w:rFonts w:eastAsiaTheme="minorEastAsia" w:cstheme="minorHAnsi"/>
        </w:rPr>
        <w:t>R) – (K</w:t>
      </w:r>
      <w:r w:rsidR="00FF7A14">
        <w:rPr>
          <w:rFonts w:eastAsiaTheme="minorEastAsia" w:cstheme="minorHAnsi"/>
        </w:rPr>
        <w:sym w:font="Symbol" w:char="F063"/>
      </w:r>
      <w:r w:rsidR="00FF7A14">
        <w:rPr>
          <w:rFonts w:eastAsiaTheme="minorEastAsia" w:cstheme="minorHAnsi"/>
        </w:rPr>
        <w:t>))</w:t>
      </w:r>
    </w:p>
    <w:p w14:paraId="46A0A068" w14:textId="6175C8C0" w:rsidR="00816FE6" w:rsidRPr="00C92B0F" w:rsidRDefault="00FF7A14" w:rsidP="00FE4AC9">
      <w:pPr>
        <w:spacing w:after="0"/>
        <w:rPr>
          <w:rFonts w:eastAsiaTheme="minorEastAsia" w:cstheme="minorHAnsi"/>
        </w:rPr>
      </w:pPr>
      <w:r>
        <w:rPr>
          <w:rFonts w:eastAsiaTheme="minorEastAsia" w:cstheme="minorHAnsi"/>
        </w:rPr>
        <w:t>4((</w:t>
      </w:r>
      <w:r w:rsidR="00587C7E" w:rsidRPr="00C92B0F">
        <w:rPr>
          <w:rFonts w:eastAsiaTheme="minorEastAsia" w:cstheme="minorHAnsi"/>
        </w:rPr>
        <w:t>0.275 x 57.59586532² x 0.</w:t>
      </w:r>
      <w:r>
        <w:rPr>
          <w:rFonts w:eastAsiaTheme="minorEastAsia" w:cstheme="minorHAnsi"/>
        </w:rPr>
        <w:t>104) – (7500 x 0.009))</w:t>
      </w:r>
      <w:r w:rsidR="00587C7E" w:rsidRPr="00C92B0F">
        <w:rPr>
          <w:rFonts w:eastAsiaTheme="minorEastAsia" w:cstheme="minorHAnsi"/>
        </w:rPr>
        <w:t xml:space="preserve"> = </w:t>
      </w:r>
      <w:r w:rsidRPr="00FF7A14">
        <w:rPr>
          <w:rFonts w:eastAsiaTheme="minorEastAsia" w:cstheme="minorHAnsi"/>
          <w:highlight w:val="cyan"/>
        </w:rPr>
        <w:t>109.4972555</w:t>
      </w:r>
      <w:r w:rsidR="00BA6F01">
        <w:rPr>
          <w:rFonts w:eastAsiaTheme="minorEastAsia" w:cstheme="minorHAnsi"/>
          <w:highlight w:val="cyan"/>
        </w:rPr>
        <w:t xml:space="preserve"> </w:t>
      </w:r>
      <w:r w:rsidR="00587C7E" w:rsidRPr="00FF7A14">
        <w:rPr>
          <w:rFonts w:eastAsiaTheme="minorEastAsia" w:cstheme="minorHAnsi"/>
          <w:highlight w:val="cyan"/>
        </w:rPr>
        <w:t>N</w:t>
      </w:r>
    </w:p>
    <w:p w14:paraId="36BC0FBC" w14:textId="67B4795C" w:rsidR="007A7376" w:rsidRDefault="007A7376" w:rsidP="00FE4AC9">
      <w:pPr>
        <w:spacing w:after="0"/>
        <w:rPr>
          <w:rFonts w:ascii="Arial" w:eastAsiaTheme="minorEastAsia" w:hAnsi="Arial" w:cs="Arial"/>
        </w:rPr>
      </w:pPr>
    </w:p>
    <w:p w14:paraId="7C046607" w14:textId="77777777" w:rsidR="00BB0823" w:rsidRDefault="00BB0823" w:rsidP="007A7376">
      <w:pPr>
        <w:pStyle w:val="Heading3"/>
      </w:pPr>
      <w:bookmarkStart w:id="31" w:name="_Toc84771738"/>
      <w:r>
        <w:t>Question 4</w:t>
      </w:r>
      <w:bookmarkEnd w:id="31"/>
    </w:p>
    <w:p w14:paraId="5389A013" w14:textId="3F547A63" w:rsidR="00AF7903" w:rsidRDefault="00AF7903" w:rsidP="00BB0823">
      <w:r>
        <w:t>Torque calculated on a 4 shoe centrifugal clutch</w:t>
      </w:r>
      <w:r w:rsidR="00A448A1">
        <w:t xml:space="preserve"> at the driving shaft speed of 550 RPM.</w:t>
      </w:r>
    </w:p>
    <w:p w14:paraId="26E8051A" w14:textId="22D453F6" w:rsidR="008E6E17" w:rsidRDefault="008E6E17" w:rsidP="00BB0823">
      <w:r>
        <w:t>Frictional force of 4 shoes = 4</w:t>
      </w:r>
      <w:r>
        <w:sym w:font="Symbol" w:char="F06D"/>
      </w:r>
      <w:r>
        <w:t>r</w:t>
      </w:r>
    </w:p>
    <w:p w14:paraId="46A5C315" w14:textId="44B5A897" w:rsidR="0029481F" w:rsidRDefault="0029481F" w:rsidP="00BB0823">
      <w:r>
        <w:t>Internally expanding frictional shoes are held in place by the rotational force against the force of the spring, the torque increases with speed, to calculate torque capacity of the clutch the following formula is used:</w:t>
      </w:r>
    </w:p>
    <w:p w14:paraId="70E2BE10" w14:textId="237CDD03" w:rsidR="007A7376" w:rsidRPr="00C92B0F" w:rsidRDefault="00DD20E2" w:rsidP="007A7376">
      <w:pPr>
        <w:rPr>
          <w:rFonts w:cstheme="minorHAnsi"/>
        </w:rPr>
      </w:pPr>
      <w:r w:rsidRPr="00C92B0F">
        <w:rPr>
          <w:rFonts w:cstheme="minorHAnsi"/>
        </w:rPr>
        <w:t>Torque (</w:t>
      </w:r>
      <w:r w:rsidR="00AF0A99">
        <w:rPr>
          <w:rFonts w:cstheme="minorHAnsi"/>
        </w:rPr>
        <w:sym w:font="Symbol" w:char="F054"/>
      </w:r>
      <w:r w:rsidRPr="00C92B0F">
        <w:rPr>
          <w:rFonts w:cstheme="minorHAnsi"/>
        </w:rPr>
        <w:t>) =</w:t>
      </w:r>
      <w:r w:rsidR="000129D0" w:rsidRPr="00C92B0F">
        <w:rPr>
          <w:rFonts w:cstheme="minorHAnsi"/>
        </w:rPr>
        <w:t xml:space="preserve"> 4</w:t>
      </w:r>
      <w:r w:rsidR="000129D0" w:rsidRPr="00C92B0F">
        <w:rPr>
          <w:rFonts w:cstheme="minorHAnsi"/>
        </w:rPr>
        <w:sym w:font="Symbol" w:char="F06D"/>
      </w:r>
      <w:r w:rsidR="00D5377E">
        <w:rPr>
          <w:rFonts w:cstheme="minorHAnsi"/>
        </w:rPr>
        <w:t>R</w:t>
      </w:r>
      <w:r w:rsidR="00D5596E">
        <w:rPr>
          <w:rFonts w:cstheme="minorHAnsi"/>
        </w:rPr>
        <w:t xml:space="preserve"> </w:t>
      </w:r>
      <w:r w:rsidR="000129D0" w:rsidRPr="00C92B0F">
        <w:rPr>
          <w:rFonts w:cstheme="minorHAnsi"/>
        </w:rPr>
        <w:t>(</w:t>
      </w:r>
      <w:proofErr w:type="spellStart"/>
      <w:r w:rsidR="000129D0" w:rsidRPr="00C92B0F">
        <w:rPr>
          <w:rFonts w:cstheme="minorHAnsi"/>
        </w:rPr>
        <w:t>m</w:t>
      </w:r>
      <w:r w:rsidR="00D5377E">
        <w:rPr>
          <w:rFonts w:cstheme="minorHAnsi"/>
        </w:rPr>
        <w:t>R</w:t>
      </w:r>
      <w:proofErr w:type="spellEnd"/>
      <w:r w:rsidR="000129D0" w:rsidRPr="00C92B0F">
        <w:rPr>
          <w:rFonts w:eastAsiaTheme="minorEastAsia" w:cstheme="minorHAnsi"/>
        </w:rPr>
        <w:sym w:font="Symbol" w:char="F077"/>
      </w:r>
      <w:r w:rsidR="000129D0" w:rsidRPr="00C92B0F">
        <w:rPr>
          <w:rFonts w:eastAsiaTheme="minorEastAsia" w:cstheme="minorHAnsi"/>
        </w:rPr>
        <w:t>²- K</w:t>
      </w:r>
      <w:r w:rsidR="000129D0" w:rsidRPr="00C92B0F">
        <w:rPr>
          <w:rFonts w:eastAsiaTheme="minorEastAsia" w:cstheme="minorHAnsi"/>
        </w:rPr>
        <w:sym w:font="Symbol" w:char="F063"/>
      </w:r>
      <w:r w:rsidR="000129D0" w:rsidRPr="00C92B0F">
        <w:rPr>
          <w:rFonts w:eastAsiaTheme="minorEastAsia" w:cstheme="minorHAnsi"/>
        </w:rPr>
        <w:t>)</w:t>
      </w:r>
    </w:p>
    <w:p w14:paraId="01CF7599" w14:textId="71B87F13" w:rsidR="00D5596E" w:rsidRDefault="00D5596E" w:rsidP="00915166">
      <w:pPr>
        <w:spacing w:after="0"/>
        <w:ind w:left="2160" w:firstLine="720"/>
        <w:rPr>
          <w:rFonts w:eastAsiaTheme="minorEastAsia" w:cstheme="minorHAnsi"/>
        </w:rPr>
      </w:pPr>
      <w:r>
        <w:rPr>
          <w:rFonts w:eastAsiaTheme="minorEastAsia" w:cstheme="minorHAnsi"/>
        </w:rPr>
        <w:sym w:font="Symbol" w:char="F077"/>
      </w:r>
      <w:r>
        <w:rPr>
          <w:rFonts w:eastAsiaTheme="minorEastAsia" w:cstheme="minorHAnsi"/>
        </w:rPr>
        <w:t xml:space="preserve"> = </w:t>
      </w:r>
      <m:oMath>
        <m:f>
          <m:fPr>
            <m:ctrlPr>
              <w:rPr>
                <w:rFonts w:ascii="Cambria Math" w:hAnsi="Cambria Math" w:cstheme="minorHAnsi"/>
                <w:i/>
              </w:rPr>
            </m:ctrlPr>
          </m:fPr>
          <m:num>
            <m:r>
              <w:rPr>
                <w:rFonts w:ascii="Cambria Math" w:hAnsi="Cambria Math" w:cstheme="minorHAnsi"/>
              </w:rPr>
              <m:t>2π550</m:t>
            </m:r>
          </m:num>
          <m:den>
            <m:r>
              <w:rPr>
                <w:rFonts w:ascii="Cambria Math" w:hAnsi="Cambria Math" w:cstheme="minorHAnsi"/>
              </w:rPr>
              <m:t>60</m:t>
            </m:r>
          </m:den>
        </m:f>
        <m:r>
          <w:rPr>
            <w:rFonts w:ascii="Cambria Math" w:hAnsi="Cambria Math" w:cstheme="minorHAnsi"/>
          </w:rPr>
          <m:t>=57.59586532 rad/sec</m:t>
        </m:r>
      </m:oMath>
    </w:p>
    <w:p w14:paraId="4DEFEEB1" w14:textId="0F02C689" w:rsidR="00AF7903" w:rsidRDefault="00AF7903" w:rsidP="00AF7903">
      <w:pPr>
        <w:spacing w:after="0"/>
        <w:rPr>
          <w:rFonts w:eastAsiaTheme="minorEastAsia" w:cstheme="minorHAnsi"/>
        </w:rPr>
      </w:pPr>
      <w:r>
        <w:rPr>
          <w:rFonts w:eastAsiaTheme="minorEastAsia" w:cstheme="minorHAnsi"/>
        </w:rPr>
        <w:lastRenderedPageBreak/>
        <w:t>Using the outer drum radius as this is the radius when engagement takes place.</w:t>
      </w:r>
    </w:p>
    <w:p w14:paraId="5EECBB3E" w14:textId="7EA350BA" w:rsidR="002B748C" w:rsidRPr="00C92B0F" w:rsidRDefault="002B748C" w:rsidP="007A7376">
      <w:pPr>
        <w:rPr>
          <w:rFonts w:cstheme="minorHAnsi"/>
        </w:rPr>
      </w:pPr>
      <w:r w:rsidRPr="00C92B0F">
        <w:rPr>
          <w:rFonts w:cstheme="minorHAnsi"/>
        </w:rPr>
        <w:t>R = 0.095 + 0.009 = 0.104</w:t>
      </w:r>
      <w:r w:rsidR="00BA6F01">
        <w:rPr>
          <w:rFonts w:cstheme="minorHAnsi"/>
        </w:rPr>
        <w:t xml:space="preserve"> </w:t>
      </w:r>
      <w:r w:rsidR="00C226EC">
        <w:rPr>
          <w:rFonts w:cstheme="minorHAnsi"/>
        </w:rPr>
        <w:t>m</w:t>
      </w:r>
    </w:p>
    <w:p w14:paraId="5F19FBF9" w14:textId="7692646D" w:rsidR="00DD20E2" w:rsidRDefault="00C226EC" w:rsidP="007A7376">
      <w:pPr>
        <w:rPr>
          <w:rFonts w:cstheme="minorHAnsi"/>
        </w:rPr>
      </w:pPr>
      <w:r>
        <w:rPr>
          <w:rFonts w:cstheme="minorHAnsi"/>
        </w:rPr>
        <w:sym w:font="Symbol" w:char="F054"/>
      </w:r>
      <w:r w:rsidR="00DD20E2" w:rsidRPr="00C92B0F">
        <w:rPr>
          <w:rFonts w:cstheme="minorHAnsi"/>
        </w:rPr>
        <w:t xml:space="preserve"> = </w:t>
      </w:r>
      <w:r w:rsidR="000129D0" w:rsidRPr="00C92B0F">
        <w:rPr>
          <w:rFonts w:cstheme="minorHAnsi"/>
        </w:rPr>
        <w:t xml:space="preserve">4 x </w:t>
      </w:r>
      <w:r w:rsidR="00376B9B" w:rsidRPr="00C92B0F">
        <w:rPr>
          <w:rFonts w:cstheme="minorHAnsi"/>
        </w:rPr>
        <w:t xml:space="preserve">0.35 x </w:t>
      </w:r>
      <w:r w:rsidR="000129D0" w:rsidRPr="00C92B0F">
        <w:rPr>
          <w:rFonts w:cstheme="minorHAnsi"/>
        </w:rPr>
        <w:t>0.104 x (0.275 x 0.104 x 57.59586532</w:t>
      </w:r>
      <w:r w:rsidR="000129D0" w:rsidRPr="00C92B0F">
        <w:rPr>
          <w:rFonts w:eastAsiaTheme="minorEastAsia" w:cstheme="minorHAnsi"/>
        </w:rPr>
        <w:t>²</w:t>
      </w:r>
      <w:r w:rsidR="00D5377E">
        <w:rPr>
          <w:rFonts w:eastAsiaTheme="minorEastAsia" w:cstheme="minorHAnsi"/>
        </w:rPr>
        <w:t xml:space="preserve"> -</w:t>
      </w:r>
      <w:r w:rsidR="000129D0" w:rsidRPr="00C92B0F">
        <w:rPr>
          <w:rFonts w:eastAsiaTheme="minorEastAsia" w:cstheme="minorHAnsi"/>
        </w:rPr>
        <w:t xml:space="preserve"> 7500 x 0.009)</w:t>
      </w:r>
      <w:r w:rsidR="00DD20E2" w:rsidRPr="00C92B0F">
        <w:rPr>
          <w:rFonts w:cstheme="minorHAnsi"/>
        </w:rPr>
        <w:t xml:space="preserve"> </w:t>
      </w:r>
    </w:p>
    <w:p w14:paraId="66CEE72F" w14:textId="394D31A1" w:rsidR="00D5377E" w:rsidRPr="00C92B0F" w:rsidRDefault="00C226EC" w:rsidP="007A7376">
      <w:pPr>
        <w:rPr>
          <w:rFonts w:cstheme="minorHAnsi"/>
        </w:rPr>
      </w:pPr>
      <w:r w:rsidRPr="00C226EC">
        <w:rPr>
          <w:rFonts w:cstheme="minorHAnsi"/>
          <w:highlight w:val="cyan"/>
        </w:rPr>
        <w:sym w:font="Symbol" w:char="F054"/>
      </w:r>
      <w:r w:rsidR="00D5377E" w:rsidRPr="00C226EC">
        <w:rPr>
          <w:rFonts w:cstheme="minorHAnsi"/>
          <w:highlight w:val="cyan"/>
        </w:rPr>
        <w:t xml:space="preserve"> = 3.9857001</w:t>
      </w:r>
      <w:r w:rsidR="00BA6F01">
        <w:rPr>
          <w:rFonts w:cstheme="minorHAnsi"/>
          <w:highlight w:val="cyan"/>
        </w:rPr>
        <w:t xml:space="preserve"> </w:t>
      </w:r>
      <w:r w:rsidR="00D5377E" w:rsidRPr="00C226EC">
        <w:rPr>
          <w:rFonts w:cstheme="minorHAnsi"/>
          <w:highlight w:val="cyan"/>
        </w:rPr>
        <w:t>Nm</w:t>
      </w:r>
    </w:p>
    <w:p w14:paraId="385D68C3" w14:textId="77777777" w:rsidR="00BA16D0" w:rsidRDefault="00BA16D0" w:rsidP="00BA16D0">
      <w:pPr>
        <w:pStyle w:val="Heading3"/>
      </w:pPr>
      <w:bookmarkStart w:id="32" w:name="_Toc84771739"/>
      <w:r>
        <w:t>Question 5</w:t>
      </w:r>
      <w:bookmarkEnd w:id="32"/>
    </w:p>
    <w:p w14:paraId="1C922DF9" w14:textId="7C63ACF8" w:rsidR="00E765AE" w:rsidRDefault="00E765AE" w:rsidP="00E765AE">
      <w:r>
        <w:t>Data from Table</w:t>
      </w:r>
      <w:r w:rsidR="00EF728F">
        <w:t xml:space="preserve"> 1 has been calculated using MS Excel </w:t>
      </w:r>
      <w:r>
        <w:t>and</w:t>
      </w:r>
      <w:r w:rsidR="00EF728F">
        <w:t xml:space="preserve"> used to</w:t>
      </w:r>
      <w:r>
        <w:t xml:space="preserve"> plot a </w:t>
      </w:r>
      <w:r w:rsidRPr="002F5817">
        <w:t>graph</w:t>
      </w:r>
      <w:r w:rsidR="00EF728F">
        <w:t xml:space="preserve"> (Table 2)</w:t>
      </w:r>
      <w:r>
        <w:t xml:space="preserve"> displaying</w:t>
      </w:r>
      <w:r w:rsidRPr="002F5817">
        <w:t xml:space="preserve"> the transmitted torque at the driven shaft against driving shaft speed, from 450 RPM to 700 RPM in increments of 25 RPM</w:t>
      </w:r>
      <w:r>
        <w:t>, with a coefficient of friction 0.35.</w:t>
      </w:r>
    </w:p>
    <w:p w14:paraId="70555FAB" w14:textId="749FEA6D" w:rsidR="0030539C" w:rsidRDefault="00C24944" w:rsidP="0030539C">
      <w:pPr>
        <w:keepNext/>
        <w:jc w:val="center"/>
      </w:pPr>
      <w:r w:rsidRPr="00C24944">
        <w:rPr>
          <w:noProof/>
        </w:rPr>
        <w:drawing>
          <wp:inline distT="0" distB="0" distL="0" distR="0" wp14:anchorId="76CA36D8" wp14:editId="1A8AB111">
            <wp:extent cx="4991100" cy="2400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91100" cy="2400300"/>
                    </a:xfrm>
                    <a:prstGeom prst="rect">
                      <a:avLst/>
                    </a:prstGeom>
                    <a:noFill/>
                    <a:ln>
                      <a:noFill/>
                    </a:ln>
                  </pic:spPr>
                </pic:pic>
              </a:graphicData>
            </a:graphic>
          </wp:inline>
        </w:drawing>
      </w:r>
    </w:p>
    <w:p w14:paraId="3FC11C02" w14:textId="39CB2F25" w:rsidR="0030539C" w:rsidRDefault="0030539C" w:rsidP="0030539C">
      <w:pPr>
        <w:pStyle w:val="Caption"/>
        <w:jc w:val="center"/>
      </w:pPr>
      <w:bookmarkStart w:id="33" w:name="_Toc83904855"/>
      <w:r>
        <w:t xml:space="preserve">Table </w:t>
      </w:r>
      <w:fldSimple w:instr=" SEQ Table \* ARABIC ">
        <w:r w:rsidR="00F3720B">
          <w:rPr>
            <w:noProof/>
          </w:rPr>
          <w:t>1</w:t>
        </w:r>
      </w:fldSimple>
      <w:r>
        <w:t>: Displays torque values at speeds from 450RPM to 700RPM at 25RPM increments with coefficient of friction 0.35</w:t>
      </w:r>
      <w:bookmarkEnd w:id="33"/>
    </w:p>
    <w:p w14:paraId="00B83EA1" w14:textId="52B2154C" w:rsidR="00182FE3" w:rsidRDefault="00F30D7A" w:rsidP="00182FE3">
      <w:pPr>
        <w:pStyle w:val="Caption"/>
        <w:keepNext/>
        <w:jc w:val="center"/>
      </w:pPr>
      <w:r>
        <w:rPr>
          <w:noProof/>
        </w:rPr>
        <w:lastRenderedPageBreak/>
        <w:drawing>
          <wp:inline distT="0" distB="0" distL="0" distR="0" wp14:anchorId="14E7DAEE" wp14:editId="58479392">
            <wp:extent cx="5731510" cy="4127500"/>
            <wp:effectExtent l="0" t="0" r="2540" b="6350"/>
            <wp:docPr id="13" name="Chart 13">
              <a:extLst xmlns:a="http://schemas.openxmlformats.org/drawingml/2006/main">
                <a:ext uri="{FF2B5EF4-FFF2-40B4-BE49-F238E27FC236}">
                  <a16:creationId xmlns:a16="http://schemas.microsoft.com/office/drawing/2014/main" id="{17BD54D2-F314-4FA7-AB09-CACEF49061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3F86B8C" w14:textId="76165E23" w:rsidR="00E738D9" w:rsidRDefault="00182FE3" w:rsidP="00436615">
      <w:pPr>
        <w:pStyle w:val="Caption"/>
        <w:jc w:val="center"/>
      </w:pPr>
      <w:bookmarkStart w:id="34" w:name="_Toc83904856"/>
      <w:r>
        <w:t xml:space="preserve">Table </w:t>
      </w:r>
      <w:fldSimple w:instr=" SEQ Table \* ARABIC ">
        <w:r w:rsidR="00F3720B">
          <w:rPr>
            <w:noProof/>
          </w:rPr>
          <w:t>2</w:t>
        </w:r>
      </w:fldSimple>
      <w:r>
        <w:t>: G</w:t>
      </w:r>
      <w:r w:rsidRPr="00CF2E3A">
        <w:t>raph</w:t>
      </w:r>
      <w:r>
        <w:t xml:space="preserve"> showing</w:t>
      </w:r>
      <w:r w:rsidRPr="00CF2E3A">
        <w:t xml:space="preserve"> the transmitted torque at the driven shaft against driving shaft speed, from 450 RPM to 700 RPM in increments of 25 RPM</w:t>
      </w:r>
      <w:bookmarkEnd w:id="34"/>
    </w:p>
    <w:p w14:paraId="01CA37A0" w14:textId="77777777" w:rsidR="008C0272" w:rsidRDefault="008C0272" w:rsidP="00E738D9">
      <w:pPr>
        <w:pStyle w:val="Heading3"/>
      </w:pPr>
      <w:bookmarkStart w:id="35" w:name="_Toc84771740"/>
      <w:r>
        <w:t>Question 6</w:t>
      </w:r>
      <w:bookmarkEnd w:id="35"/>
      <w:r>
        <w:t xml:space="preserve"> </w:t>
      </w:r>
    </w:p>
    <w:p w14:paraId="5CF3B97F" w14:textId="1C2D26F8" w:rsidR="00234E7D" w:rsidRDefault="00234E7D" w:rsidP="008C0272">
      <w:r>
        <w:t>The torque has now been calculated using a coefficient of friction between the initial value of 0.35 (Torque In), In now observing torque using the values of coefficient of friction 0.30 (Torque A) and 0.4 (Torque B).</w:t>
      </w:r>
      <w:r w:rsidR="00561724">
        <w:t xml:space="preserve"> These values have been used and plotted on the graph below in Table 4.</w:t>
      </w:r>
    </w:p>
    <w:p w14:paraId="04E2F698" w14:textId="77777777" w:rsidR="00E046E3" w:rsidRDefault="00EF728F" w:rsidP="00E046E3">
      <w:pPr>
        <w:keepNext/>
      </w:pPr>
      <w:r w:rsidRPr="00EF728F">
        <w:rPr>
          <w:noProof/>
        </w:rPr>
        <w:drawing>
          <wp:inline distT="0" distB="0" distL="0" distR="0" wp14:anchorId="23CE999B" wp14:editId="20AF26D8">
            <wp:extent cx="5731510" cy="22637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263775"/>
                    </a:xfrm>
                    <a:prstGeom prst="rect">
                      <a:avLst/>
                    </a:prstGeom>
                    <a:noFill/>
                    <a:ln>
                      <a:noFill/>
                    </a:ln>
                  </pic:spPr>
                </pic:pic>
              </a:graphicData>
            </a:graphic>
          </wp:inline>
        </w:drawing>
      </w:r>
    </w:p>
    <w:p w14:paraId="54DCB0D1" w14:textId="53CB9978" w:rsidR="002F4DA7" w:rsidRPr="002F4DA7" w:rsidRDefault="00E046E3" w:rsidP="00E046E3">
      <w:pPr>
        <w:pStyle w:val="Caption"/>
        <w:jc w:val="center"/>
      </w:pPr>
      <w:bookmarkStart w:id="36" w:name="_Toc83904857"/>
      <w:r>
        <w:t xml:space="preserve">Table </w:t>
      </w:r>
      <w:fldSimple w:instr=" SEQ Table \* ARABIC ">
        <w:r w:rsidR="00F3720B">
          <w:rPr>
            <w:noProof/>
          </w:rPr>
          <w:t>3</w:t>
        </w:r>
      </w:fldSimple>
      <w:r>
        <w:t>: Data displaying calculated torque using coefficient of friction 0.30, 0.35, 0.40</w:t>
      </w:r>
      <w:bookmarkEnd w:id="36"/>
    </w:p>
    <w:p w14:paraId="1763887E" w14:textId="7C24675C" w:rsidR="00A161EC" w:rsidRDefault="00F30D7A" w:rsidP="00F3720B">
      <w:pPr>
        <w:pStyle w:val="Caption"/>
        <w:jc w:val="center"/>
      </w:pPr>
      <w:r>
        <w:rPr>
          <w:noProof/>
        </w:rPr>
        <w:lastRenderedPageBreak/>
        <w:drawing>
          <wp:inline distT="0" distB="0" distL="0" distR="0" wp14:anchorId="1B9E3F0B" wp14:editId="58FBE17D">
            <wp:extent cx="5731510" cy="4141470"/>
            <wp:effectExtent l="0" t="0" r="2540" b="11430"/>
            <wp:docPr id="15" name="Chart 15">
              <a:extLst xmlns:a="http://schemas.openxmlformats.org/drawingml/2006/main">
                <a:ext uri="{FF2B5EF4-FFF2-40B4-BE49-F238E27FC236}">
                  <a16:creationId xmlns:a16="http://schemas.microsoft.com/office/drawing/2014/main" id="{17BD54D2-F314-4FA7-AB09-CACEF49061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123832E" w14:textId="17404353" w:rsidR="00E738D9" w:rsidRDefault="00F3720B" w:rsidP="00F3720B">
      <w:pPr>
        <w:pStyle w:val="Caption"/>
        <w:jc w:val="center"/>
      </w:pPr>
      <w:bookmarkStart w:id="37" w:name="_Toc83904858"/>
      <w:r>
        <w:t xml:space="preserve">Table </w:t>
      </w:r>
      <w:fldSimple w:instr=" SEQ Table \* ARABIC ">
        <w:r>
          <w:rPr>
            <w:noProof/>
          </w:rPr>
          <w:t>4</w:t>
        </w:r>
      </w:fldSimple>
      <w:r>
        <w:t>: Calculated torque values using coefficient of friction 0.30, 0.35, 0.40 plotted</w:t>
      </w:r>
      <w:r>
        <w:rPr>
          <w:noProof/>
        </w:rPr>
        <w:t xml:space="preserve"> on a graph</w:t>
      </w:r>
      <w:bookmarkEnd w:id="37"/>
    </w:p>
    <w:p w14:paraId="0A7C2963" w14:textId="0604D29E" w:rsidR="002F4DA7" w:rsidRDefault="006E23C2" w:rsidP="00E738D9">
      <w:r>
        <w:t xml:space="preserve">There are a number of things to note when changing the frictional material of the shoes, the change in coefficient of friction firstly impacts the maximum torque value, buy increasing the coefficient of friction it increases the torque transferred to the driven shaft, it is also noted that the faster the clutch spins the greater amount of torque is transferred and we can see from the data in table 3 &amp; table 4 that the </w:t>
      </w:r>
      <w:r w:rsidR="008244B6">
        <w:t>difference between the 3 frictional values increases the faster the clutch rotates.</w:t>
      </w:r>
      <w:r>
        <w:t xml:space="preserve"> </w:t>
      </w:r>
    </w:p>
    <w:p w14:paraId="64408AAE" w14:textId="3D25CDE0" w:rsidR="008244B6" w:rsidRDefault="005563DD" w:rsidP="009976E3">
      <w:r>
        <w:t xml:space="preserve">It is unusual to see negative torque values, but this was observed within the calculated data, this value indicates that the clutch has yet to overcome the centripetal force </w:t>
      </w:r>
      <w:r w:rsidR="007C297A">
        <w:t xml:space="preserve">&amp; force </w:t>
      </w:r>
      <w:r>
        <w:t>being exerted by the spring. As the speed increases and passes the engagement speed</w:t>
      </w:r>
      <w:r w:rsidR="00BC0894">
        <w:t xml:space="preserve"> of 463</w:t>
      </w:r>
      <w:r w:rsidR="00142C83">
        <w:t xml:space="preserve"> </w:t>
      </w:r>
      <w:r w:rsidR="00BC0894">
        <w:t>RPM</w:t>
      </w:r>
      <w:r>
        <w:t xml:space="preserve"> </w:t>
      </w:r>
      <w:r w:rsidR="00142C83">
        <w:t xml:space="preserve">after this point </w:t>
      </w:r>
      <w:r>
        <w:t xml:space="preserve">the torque </w:t>
      </w:r>
      <w:r w:rsidR="00142C83">
        <w:t>is</w:t>
      </w:r>
      <w:r>
        <w:t xml:space="preserve"> transferred</w:t>
      </w:r>
      <w:r w:rsidR="00BC0894">
        <w:t xml:space="preserve"> to the drum</w:t>
      </w:r>
      <w:r w:rsidR="00142C83">
        <w:t xml:space="preserve"> creating a positive torque and initiating movement on the </w:t>
      </w:r>
      <w:proofErr w:type="spellStart"/>
      <w:r w:rsidR="00142C83">
        <w:t>driven</w:t>
      </w:r>
      <w:proofErr w:type="spellEnd"/>
      <w:r w:rsidR="00142C83">
        <w:t xml:space="preserve"> shaft.</w:t>
      </w:r>
    </w:p>
    <w:p w14:paraId="14423CA1" w14:textId="6E57EAE1" w:rsidR="008244B6" w:rsidRDefault="008244B6" w:rsidP="009976E3">
      <w:r>
        <w:t xml:space="preserve">The gradient/slope of the graph is steeper when using the higher coefficient of friction material, this indicates that by increasing the friction generates a faster transfer of torque. </w:t>
      </w:r>
      <w:r w:rsidR="00670494">
        <w:t>The torque increase can be seen between the three values as the torque values are higher with higher frictional material for the same speed of rotation.</w:t>
      </w:r>
    </w:p>
    <w:p w14:paraId="3DDAB825" w14:textId="57E18BAF" w:rsidR="007C297A" w:rsidRDefault="007C297A" w:rsidP="009976E3">
      <w:r>
        <w:lastRenderedPageBreak/>
        <w:t>If the coefficient of friction had increased by a greater amount we would see a greater difference in results. The nature of how the torque is calculated means that everything is multiplied by the coefficient of friction so it will have a big impact on the resulting torque.</w:t>
      </w:r>
    </w:p>
    <w:p w14:paraId="1931B1C3" w14:textId="77777777" w:rsidR="00B631FA" w:rsidRPr="00C92B0F" w:rsidRDefault="00B631FA" w:rsidP="00B631FA">
      <w:pPr>
        <w:rPr>
          <w:rFonts w:cstheme="minorHAnsi"/>
        </w:rPr>
      </w:pPr>
      <w:r w:rsidRPr="00C92B0F">
        <w:rPr>
          <w:rFonts w:cstheme="minorHAnsi"/>
        </w:rPr>
        <w:t>Torque (</w:t>
      </w:r>
      <w:r>
        <w:rPr>
          <w:rFonts w:cstheme="minorHAnsi"/>
        </w:rPr>
        <w:sym w:font="Symbol" w:char="F054"/>
      </w:r>
      <w:r w:rsidRPr="00C92B0F">
        <w:rPr>
          <w:rFonts w:cstheme="minorHAnsi"/>
        </w:rPr>
        <w:t>) = 4</w:t>
      </w:r>
      <w:r w:rsidRPr="00C92B0F">
        <w:rPr>
          <w:rFonts w:cstheme="minorHAnsi"/>
        </w:rPr>
        <w:sym w:font="Symbol" w:char="F06D"/>
      </w:r>
      <w:r>
        <w:rPr>
          <w:rFonts w:cstheme="minorHAnsi"/>
        </w:rPr>
        <w:t xml:space="preserve">R </w:t>
      </w:r>
      <w:r w:rsidRPr="00C92B0F">
        <w:rPr>
          <w:rFonts w:cstheme="minorHAnsi"/>
        </w:rPr>
        <w:t>(</w:t>
      </w:r>
      <w:proofErr w:type="spellStart"/>
      <w:r w:rsidRPr="00C92B0F">
        <w:rPr>
          <w:rFonts w:cstheme="minorHAnsi"/>
        </w:rPr>
        <w:t>m</w:t>
      </w:r>
      <w:r>
        <w:rPr>
          <w:rFonts w:cstheme="minorHAnsi"/>
        </w:rPr>
        <w:t>R</w:t>
      </w:r>
      <w:proofErr w:type="spellEnd"/>
      <w:r w:rsidRPr="00C92B0F">
        <w:rPr>
          <w:rFonts w:eastAsiaTheme="minorEastAsia" w:cstheme="minorHAnsi"/>
        </w:rPr>
        <w:sym w:font="Symbol" w:char="F077"/>
      </w:r>
      <w:r w:rsidRPr="00C92B0F">
        <w:rPr>
          <w:rFonts w:eastAsiaTheme="minorEastAsia" w:cstheme="minorHAnsi"/>
        </w:rPr>
        <w:t>²- K</w:t>
      </w:r>
      <w:r w:rsidRPr="00C92B0F">
        <w:rPr>
          <w:rFonts w:eastAsiaTheme="minorEastAsia" w:cstheme="minorHAnsi"/>
        </w:rPr>
        <w:sym w:font="Symbol" w:char="F063"/>
      </w:r>
      <w:r w:rsidRPr="00C92B0F">
        <w:rPr>
          <w:rFonts w:eastAsiaTheme="minorEastAsia" w:cstheme="minorHAnsi"/>
        </w:rPr>
        <w:t>)</w:t>
      </w:r>
    </w:p>
    <w:p w14:paraId="49E70485" w14:textId="1B151E90" w:rsidR="001C0B14" w:rsidRDefault="001C0B14" w:rsidP="008244B6">
      <w:pPr>
        <w:pStyle w:val="Heading3"/>
      </w:pPr>
      <w:bookmarkStart w:id="38" w:name="_Toc84771741"/>
      <w:r>
        <w:t>Question 7</w:t>
      </w:r>
      <w:bookmarkEnd w:id="38"/>
    </w:p>
    <w:p w14:paraId="57DD3227" w14:textId="4919D425" w:rsidR="00C264C4" w:rsidRDefault="003D6870" w:rsidP="001C0B14">
      <w:r>
        <w:t>The torque value calculated using the coefficient of friction 0.40 will be used to find the angular acceleration (</w:t>
      </w:r>
      <w:r>
        <w:sym w:font="Symbol" w:char="F061"/>
      </w:r>
      <w:r>
        <w:t>) to find this the following formula was used.</w:t>
      </w:r>
    </w:p>
    <w:p w14:paraId="7EEC6A40" w14:textId="4F719040" w:rsidR="003D6870" w:rsidRDefault="003D6870" w:rsidP="001C0B14">
      <w:r>
        <w:t>When</w:t>
      </w:r>
      <w:r w:rsidR="00C14844">
        <w:t xml:space="preserve"> finding </w:t>
      </w:r>
      <w:r>
        <w:t>Torque</w:t>
      </w:r>
      <w:r w:rsidR="00C14844">
        <w:t xml:space="preserve"> of a solid dis</w:t>
      </w:r>
      <w:r w:rsidR="007F50E7">
        <w:t>k</w:t>
      </w:r>
      <w:r w:rsidR="00C14844">
        <w:t>: Torque</w:t>
      </w:r>
      <w:r>
        <w:t xml:space="preserve"> (</w:t>
      </w:r>
      <w:r>
        <w:sym w:font="Symbol" w:char="F054"/>
      </w:r>
      <w:r>
        <w:t>) = Inertia (</w:t>
      </w:r>
      <w:r>
        <w:sym w:font="Symbol" w:char="F049"/>
      </w:r>
      <w:r>
        <w:t>) x Angular Acceleration (</w:t>
      </w:r>
      <w:r>
        <w:sym w:font="Symbol" w:char="F061"/>
      </w:r>
      <w:r>
        <w:t>)</w:t>
      </w:r>
    </w:p>
    <w:p w14:paraId="746AE693" w14:textId="0BDAB83F" w:rsidR="003D6870" w:rsidRDefault="003D6870" w:rsidP="001C0B14">
      <w:pPr>
        <w:rPr>
          <w:rFonts w:eastAsiaTheme="minorEastAsia"/>
        </w:rPr>
      </w:pPr>
      <w:r>
        <w:sym w:font="Symbol" w:char="F054"/>
      </w:r>
      <w:r>
        <w:t xml:space="preserve"> = </w:t>
      </w:r>
      <w:r>
        <w:sym w:font="Symbol" w:char="F049"/>
      </w:r>
      <w:r>
        <w:sym w:font="Symbol" w:char="F061"/>
      </w:r>
      <w:r>
        <w:t xml:space="preserve"> </w:t>
      </w:r>
      <w:r>
        <w:tab/>
      </w:r>
      <w:r>
        <w:tab/>
      </w:r>
      <w:r>
        <w:sym w:font="Symbol" w:char="F05C"/>
      </w:r>
      <w:r>
        <w:tab/>
      </w:r>
      <w:r>
        <w:tab/>
      </w:r>
      <m:oMath>
        <m:r>
          <w:rPr>
            <w:rFonts w:ascii="Cambria Math" w:hAnsi="Cambria Math"/>
          </w:rPr>
          <m:t>α=</m:t>
        </m:r>
        <m:f>
          <m:fPr>
            <m:ctrlPr>
              <w:rPr>
                <w:rFonts w:ascii="Cambria Math" w:hAnsi="Cambria Math"/>
                <w:i/>
              </w:rPr>
            </m:ctrlPr>
          </m:fPr>
          <m:num>
            <m:r>
              <m:rPr>
                <m:sty m:val="p"/>
              </m:rPr>
              <w:rPr>
                <w:rFonts w:ascii="Cambria Math" w:hAnsi="Cambria Math"/>
              </w:rPr>
              <m:t>Τ</m:t>
            </m:r>
          </m:num>
          <m:den>
            <m:r>
              <m:rPr>
                <m:sty m:val="p"/>
              </m:rPr>
              <w:rPr>
                <w:rFonts w:ascii="Cambria Math" w:hAnsi="Cambria Math"/>
              </w:rPr>
              <m:t>Ι</m:t>
            </m:r>
          </m:den>
        </m:f>
      </m:oMath>
      <w:r>
        <w:rPr>
          <w:rFonts w:eastAsiaTheme="minorEastAsia"/>
        </w:rPr>
        <w:tab/>
      </w:r>
    </w:p>
    <w:p w14:paraId="60DB0BA5" w14:textId="6E6EBD5F" w:rsidR="000B09D3" w:rsidRDefault="000B09D3" w:rsidP="001C0B14">
      <w:pPr>
        <w:rPr>
          <w:rFonts w:eastAsiaTheme="minorEastAsia"/>
        </w:rPr>
      </w:pPr>
      <w:r>
        <w:rPr>
          <w:rFonts w:eastAsiaTheme="minorEastAsia"/>
        </w:rPr>
        <w:t>To find Inertia of a solid disk we must use:</w:t>
      </w:r>
    </w:p>
    <w:p w14:paraId="182D7EAF" w14:textId="4559CD9F" w:rsidR="009852FA" w:rsidRDefault="003D6870" w:rsidP="001C0B14">
      <w:pPr>
        <w:rPr>
          <w:rFonts w:eastAsiaTheme="minorEastAsia" w:cstheme="minorHAnsi"/>
        </w:rPr>
      </w:pPr>
      <w:r>
        <w:rPr>
          <w:rFonts w:eastAsiaTheme="minorEastAsia"/>
        </w:rPr>
        <w:sym w:font="Symbol" w:char="F049"/>
      </w:r>
      <w:r>
        <w:rPr>
          <w:rFonts w:eastAsiaTheme="minorEastAsia"/>
        </w:rPr>
        <w:t xml:space="preserve"> = </w:t>
      </w:r>
      <w:r w:rsidR="00D96321">
        <w:rPr>
          <w:rFonts w:eastAsiaTheme="minorEastAsia"/>
        </w:rPr>
        <w:t>1/2mr</w:t>
      </w:r>
      <w:r w:rsidR="00D96321" w:rsidRPr="00C92B0F">
        <w:rPr>
          <w:rFonts w:eastAsiaTheme="minorEastAsia" w:cstheme="minorHAnsi"/>
        </w:rPr>
        <w:t>²</w:t>
      </w:r>
      <w:r w:rsidR="00D96321">
        <w:rPr>
          <w:rFonts w:eastAsiaTheme="minorEastAsia" w:cstheme="minorHAnsi"/>
        </w:rPr>
        <w:tab/>
        <w:t>=</w:t>
      </w:r>
      <w:r w:rsidR="00D96321">
        <w:rPr>
          <w:rFonts w:eastAsiaTheme="minorEastAsia" w:cstheme="minorHAnsi"/>
        </w:rPr>
        <w:tab/>
        <w:t>0.5 x 0.</w:t>
      </w:r>
      <w:r w:rsidR="00DC5F1B">
        <w:rPr>
          <w:rFonts w:eastAsiaTheme="minorEastAsia" w:cstheme="minorHAnsi"/>
        </w:rPr>
        <w:t>750</w:t>
      </w:r>
      <w:r w:rsidR="00D96321">
        <w:rPr>
          <w:rFonts w:eastAsiaTheme="minorEastAsia" w:cstheme="minorHAnsi"/>
        </w:rPr>
        <w:t xml:space="preserve"> x 0.104</w:t>
      </w:r>
      <w:r w:rsidR="00D96321" w:rsidRPr="00C92B0F">
        <w:rPr>
          <w:rFonts w:eastAsiaTheme="minorEastAsia" w:cstheme="minorHAnsi"/>
        </w:rPr>
        <w:t>²</w:t>
      </w:r>
      <w:r w:rsidR="00D96321">
        <w:rPr>
          <w:rFonts w:eastAsiaTheme="minorEastAsia" w:cstheme="minorHAnsi"/>
        </w:rPr>
        <w:tab/>
        <w:t>=</w:t>
      </w:r>
      <w:r w:rsidR="00D96321">
        <w:rPr>
          <w:rFonts w:eastAsiaTheme="minorEastAsia" w:cstheme="minorHAnsi"/>
        </w:rPr>
        <w:tab/>
      </w:r>
      <w:r w:rsidR="00DC4DBF">
        <w:rPr>
          <w:rFonts w:eastAsiaTheme="minorEastAsia" w:cstheme="minorHAnsi"/>
        </w:rPr>
        <w:t>4.056</w:t>
      </w:r>
      <w:r w:rsidR="00D96321">
        <w:rPr>
          <w:rFonts w:eastAsiaTheme="minorEastAsia" w:cstheme="minorHAnsi"/>
        </w:rPr>
        <w:t>x10^-3</w:t>
      </w:r>
      <w:r w:rsidR="000B09D3">
        <w:rPr>
          <w:rFonts w:eastAsiaTheme="minorEastAsia" w:cstheme="minorHAnsi"/>
        </w:rPr>
        <w:t xml:space="preserve"> Kg/m</w:t>
      </w:r>
      <w:r w:rsidR="000B09D3" w:rsidRPr="00C92B0F">
        <w:rPr>
          <w:rFonts w:eastAsiaTheme="minorEastAsia" w:cstheme="minorHAnsi"/>
        </w:rPr>
        <w:t>²</w:t>
      </w:r>
    </w:p>
    <w:p w14:paraId="213213A5" w14:textId="65AF7BB2" w:rsidR="00A03D48" w:rsidRDefault="00A03D48" w:rsidP="001C0B14">
      <w:pPr>
        <w:rPr>
          <w:rFonts w:eastAsiaTheme="minorEastAsia" w:cstheme="minorHAnsi"/>
        </w:rPr>
      </w:pPr>
      <w:r>
        <w:rPr>
          <w:rFonts w:eastAsiaTheme="minorEastAsia" w:cstheme="minorHAnsi"/>
        </w:rPr>
        <w:t>Maximum torque from point 6:</w:t>
      </w:r>
    </w:p>
    <w:p w14:paraId="7C1DE970" w14:textId="18294D42" w:rsidR="00D96321" w:rsidRDefault="00D96321" w:rsidP="001C0B14">
      <w:pPr>
        <w:rPr>
          <w:rFonts w:eastAsiaTheme="minorEastAsia" w:cstheme="minorHAnsi"/>
        </w:rPr>
      </w:pPr>
      <w:r>
        <w:rPr>
          <w:rFonts w:eastAsiaTheme="minorEastAsia" w:cstheme="minorHAnsi"/>
        </w:rPr>
        <w:sym w:font="Symbol" w:char="F054"/>
      </w:r>
      <w:r>
        <w:rPr>
          <w:rFonts w:eastAsiaTheme="minorEastAsia" w:cstheme="minorHAnsi"/>
        </w:rPr>
        <w:t xml:space="preserve"> = </w:t>
      </w:r>
      <w:r w:rsidRPr="00D96321">
        <w:rPr>
          <w:rFonts w:eastAsiaTheme="minorEastAsia" w:cstheme="minorHAnsi"/>
        </w:rPr>
        <w:t>14.3404696</w:t>
      </w:r>
      <w:r w:rsidR="00B00D95">
        <w:rPr>
          <w:rFonts w:eastAsiaTheme="minorEastAsia" w:cstheme="minorHAnsi"/>
        </w:rPr>
        <w:t>Nm</w:t>
      </w:r>
    </w:p>
    <w:p w14:paraId="03859E8B" w14:textId="343A37FD" w:rsidR="00A03D48" w:rsidRDefault="00A03D48" w:rsidP="001C0B14">
      <w:pPr>
        <w:rPr>
          <w:rFonts w:eastAsiaTheme="minorEastAsia" w:cstheme="minorHAnsi"/>
        </w:rPr>
      </w:pPr>
      <w:r>
        <w:rPr>
          <w:rFonts w:eastAsiaTheme="minorEastAsia" w:cstheme="minorHAnsi"/>
        </w:rPr>
        <w:t>Therefore angular acceleration is:</w:t>
      </w:r>
    </w:p>
    <w:p w14:paraId="395262D4" w14:textId="030CF020" w:rsidR="00935798" w:rsidRDefault="00D96321" w:rsidP="002D1FB6">
      <w:r>
        <w:rPr>
          <w:rFonts w:eastAsiaTheme="minorEastAsia" w:cstheme="minorHAnsi"/>
        </w:rPr>
        <w:sym w:font="Symbol" w:char="F061"/>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14.3404696</m:t>
            </m:r>
          </m:num>
          <m:den>
            <m:r>
              <m:rPr>
                <m:sty m:val="p"/>
              </m:rPr>
              <w:rPr>
                <w:rFonts w:ascii="Cambria Math" w:eastAsiaTheme="minorEastAsia" w:hAnsi="Cambria Math" w:cstheme="minorHAnsi"/>
              </w:rPr>
              <m:t>4.056x10^-3</m:t>
            </m:r>
          </m:den>
        </m:f>
      </m:oMath>
      <w:r>
        <w:rPr>
          <w:rFonts w:eastAsiaTheme="minorEastAsia" w:cstheme="minorHAnsi"/>
        </w:rPr>
        <w:t xml:space="preserve"> </w:t>
      </w:r>
      <w:r>
        <w:rPr>
          <w:rFonts w:eastAsiaTheme="minorEastAsia" w:cstheme="minorHAnsi"/>
        </w:rPr>
        <w:tab/>
        <w:t>=</w:t>
      </w:r>
      <w:r>
        <w:rPr>
          <w:rFonts w:eastAsiaTheme="minorEastAsia" w:cstheme="minorHAnsi"/>
        </w:rPr>
        <w:tab/>
        <w:t xml:space="preserve"> </w:t>
      </w:r>
      <w:r w:rsidR="00FC7C4F">
        <w:rPr>
          <w:rFonts w:eastAsiaTheme="minorEastAsia" w:cstheme="minorHAnsi"/>
          <w:highlight w:val="cyan"/>
        </w:rPr>
        <w:t>3535</w:t>
      </w:r>
      <w:r w:rsidRPr="00D96321">
        <w:rPr>
          <w:rFonts w:eastAsiaTheme="minorEastAsia" w:cstheme="minorHAnsi"/>
          <w:highlight w:val="cyan"/>
        </w:rPr>
        <w:t>.</w:t>
      </w:r>
      <w:r w:rsidR="00FC7C4F" w:rsidRPr="000B09D3">
        <w:rPr>
          <w:rFonts w:eastAsiaTheme="minorEastAsia" w:cstheme="minorHAnsi"/>
          <w:highlight w:val="cyan"/>
        </w:rPr>
        <w:t>618738</w:t>
      </w:r>
      <w:r w:rsidRPr="000B09D3">
        <w:rPr>
          <w:rFonts w:eastAsiaTheme="minorEastAsia" w:cstheme="minorHAnsi"/>
          <w:highlight w:val="cyan"/>
        </w:rPr>
        <w:t xml:space="preserve"> </w:t>
      </w:r>
      <w:r w:rsidR="000B09D3" w:rsidRPr="000B09D3">
        <w:rPr>
          <w:rFonts w:eastAsiaTheme="minorEastAsia" w:cstheme="minorHAnsi"/>
          <w:highlight w:val="cyan"/>
        </w:rPr>
        <w:t>Rad/sec²</w:t>
      </w:r>
    </w:p>
    <w:p w14:paraId="02B584F9" w14:textId="77777777" w:rsidR="001C0B14" w:rsidRDefault="001C0B14" w:rsidP="002D1FB6">
      <w:pPr>
        <w:pStyle w:val="Heading3"/>
      </w:pPr>
      <w:bookmarkStart w:id="39" w:name="_Toc84771742"/>
      <w:r>
        <w:t>Question 8</w:t>
      </w:r>
      <w:bookmarkEnd w:id="39"/>
    </w:p>
    <w:p w14:paraId="4551C73B" w14:textId="4A94EA28" w:rsidR="00A03D48" w:rsidRDefault="00A03D48" w:rsidP="001C0B14">
      <w:r>
        <w:t>Stress can be calculated using:</w:t>
      </w:r>
    </w:p>
    <w:p w14:paraId="3EE3129E" w14:textId="72A0A11B" w:rsidR="005D693A" w:rsidRDefault="005D693A" w:rsidP="001C0B14">
      <w:pPr>
        <w:rPr>
          <w:rFonts w:eastAsiaTheme="minorEastAsia"/>
        </w:rPr>
      </w:pPr>
      <w:r>
        <w:t>Stress (</w:t>
      </w:r>
      <w:r>
        <w:sym w:font="Symbol" w:char="F073"/>
      </w:r>
      <w:r>
        <w:t xml:space="preserve">) = </w:t>
      </w:r>
      <m:oMath>
        <m:f>
          <m:fPr>
            <m:ctrlPr>
              <w:rPr>
                <w:rFonts w:ascii="Cambria Math" w:hAnsi="Cambria Math"/>
                <w:i/>
              </w:rPr>
            </m:ctrlPr>
          </m:fPr>
          <m:num>
            <m:r>
              <w:rPr>
                <w:rFonts w:ascii="Cambria Math" w:hAnsi="Cambria Math"/>
              </w:rPr>
              <m:t>Load (L)</m:t>
            </m:r>
          </m:num>
          <m:den>
            <m:r>
              <w:rPr>
                <w:rFonts w:ascii="Cambria Math" w:hAnsi="Cambria Math"/>
              </w:rPr>
              <m:t>Area (A)</m:t>
            </m:r>
          </m:den>
        </m:f>
      </m:oMath>
      <w:r>
        <w:rPr>
          <w:rFonts w:eastAsiaTheme="minorEastAsia"/>
        </w:rPr>
        <w:t xml:space="preserve"> </w:t>
      </w:r>
    </w:p>
    <w:p w14:paraId="175171F0" w14:textId="5B21C8E5" w:rsidR="00A03D48" w:rsidRDefault="00A03D48" w:rsidP="001C0B14">
      <w:pPr>
        <w:rPr>
          <w:rFonts w:eastAsiaTheme="minorEastAsia"/>
        </w:rPr>
      </w:pPr>
      <w:r>
        <w:rPr>
          <w:rFonts w:eastAsiaTheme="minorEastAsia"/>
        </w:rPr>
        <w:t xml:space="preserve">Area of </w:t>
      </w:r>
      <w:r w:rsidR="006F4EAB">
        <w:rPr>
          <w:rFonts w:eastAsiaTheme="minorEastAsia"/>
        </w:rPr>
        <w:t xml:space="preserve">the 4 </w:t>
      </w:r>
      <w:r>
        <w:rPr>
          <w:rFonts w:eastAsiaTheme="minorEastAsia"/>
        </w:rPr>
        <w:t>shoe</w:t>
      </w:r>
      <w:r w:rsidR="006F4EAB">
        <w:rPr>
          <w:rFonts w:eastAsiaTheme="minorEastAsia"/>
        </w:rPr>
        <w:t>s</w:t>
      </w:r>
      <w:r>
        <w:rPr>
          <w:rFonts w:eastAsiaTheme="minorEastAsia"/>
        </w:rPr>
        <w:t xml:space="preserve"> is:</w:t>
      </w:r>
    </w:p>
    <w:p w14:paraId="17F8D134" w14:textId="1DF97714" w:rsidR="005D693A" w:rsidRDefault="005D693A" w:rsidP="001C0B14">
      <w:pPr>
        <w:rPr>
          <w:rFonts w:eastAsiaTheme="minorEastAsia" w:cstheme="minorHAnsi"/>
        </w:rPr>
      </w:pPr>
      <w:r>
        <w:rPr>
          <w:rFonts w:eastAsiaTheme="minorEastAsia"/>
        </w:rPr>
        <w:t>Area (A) = 4(0.05 x 0.02) = 0.004m</w:t>
      </w:r>
      <w:r w:rsidRPr="00C92B0F">
        <w:rPr>
          <w:rFonts w:eastAsiaTheme="minorEastAsia" w:cstheme="minorHAnsi"/>
        </w:rPr>
        <w:t>²</w:t>
      </w:r>
    </w:p>
    <w:p w14:paraId="0659F96F" w14:textId="702D8451" w:rsidR="00A03D48" w:rsidRDefault="00A03D48" w:rsidP="001C0B14">
      <w:pPr>
        <w:rPr>
          <w:rFonts w:eastAsiaTheme="minorEastAsia" w:cstheme="minorHAnsi"/>
        </w:rPr>
      </w:pPr>
      <w:r>
        <w:rPr>
          <w:rFonts w:eastAsiaTheme="minorEastAsia" w:cstheme="minorHAnsi"/>
        </w:rPr>
        <w:t>Load at 700RPM is:</w:t>
      </w:r>
    </w:p>
    <w:p w14:paraId="39B7D34B" w14:textId="3A24CCE3" w:rsidR="00C72217" w:rsidRDefault="005D693A" w:rsidP="001C0B14">
      <w:pPr>
        <w:rPr>
          <w:rFonts w:eastAsiaTheme="minorEastAsia" w:cstheme="minorHAnsi"/>
        </w:rPr>
      </w:pPr>
      <w:r w:rsidRPr="005D693A">
        <w:rPr>
          <w:rFonts w:eastAsiaTheme="minorEastAsia" w:cstheme="minorHAnsi"/>
        </w:rPr>
        <w:t>344.722827</w:t>
      </w:r>
      <w:r w:rsidR="003E5D1D">
        <w:rPr>
          <w:rFonts w:eastAsiaTheme="minorEastAsia" w:cstheme="minorHAnsi"/>
        </w:rPr>
        <w:t xml:space="preserve"> </w:t>
      </w:r>
      <w:r>
        <w:rPr>
          <w:rFonts w:eastAsiaTheme="minorEastAsia" w:cstheme="minorHAnsi"/>
        </w:rPr>
        <w:t>N</w:t>
      </w:r>
    </w:p>
    <w:p w14:paraId="57FFB4CA" w14:textId="5D91FEBD" w:rsidR="00A03D48" w:rsidRDefault="00A03D48" w:rsidP="001C0B14">
      <w:pPr>
        <w:rPr>
          <w:rFonts w:eastAsiaTheme="minorEastAsia" w:cstheme="minorHAnsi"/>
        </w:rPr>
      </w:pPr>
      <w:r>
        <w:rPr>
          <w:rFonts w:eastAsiaTheme="minorEastAsia" w:cstheme="minorHAnsi"/>
        </w:rPr>
        <w:t xml:space="preserve">Therefore the direct stress experienced on the drum is: </w:t>
      </w:r>
    </w:p>
    <w:p w14:paraId="3D8B79E4" w14:textId="04C7E7D0" w:rsidR="00262E81" w:rsidRDefault="00C72217" w:rsidP="00262E81">
      <w:r>
        <w:sym w:font="Symbol" w:char="F073"/>
      </w:r>
      <w:r>
        <w:t xml:space="preserve"> = </w:t>
      </w:r>
      <m:oMath>
        <m:f>
          <m:fPr>
            <m:ctrlPr>
              <w:rPr>
                <w:rFonts w:ascii="Cambria Math" w:eastAsiaTheme="majorEastAsia" w:hAnsi="Cambria Math" w:cstheme="majorBidi"/>
                <w:i/>
                <w:color w:val="243F60" w:themeColor="accent1" w:themeShade="7F"/>
                <w:sz w:val="24"/>
                <w:szCs w:val="24"/>
              </w:rPr>
            </m:ctrlPr>
          </m:fPr>
          <m:num>
            <m:r>
              <w:rPr>
                <w:rFonts w:ascii="Cambria Math" w:hAnsi="Cambria Math"/>
              </w:rPr>
              <m:t>L</m:t>
            </m:r>
          </m:num>
          <m:den>
            <m:r>
              <w:rPr>
                <w:rFonts w:ascii="Cambria Math" w:hAnsi="Cambria Math"/>
              </w:rPr>
              <m:t>A</m:t>
            </m:r>
          </m:den>
        </m:f>
      </m:oMath>
      <w:r>
        <w:tab/>
      </w:r>
      <w:r>
        <w:tab/>
        <w:t>=</w:t>
      </w:r>
      <w:r>
        <w:tab/>
      </w:r>
      <m:oMath>
        <m:f>
          <m:fPr>
            <m:ctrlPr>
              <w:rPr>
                <w:rFonts w:ascii="Cambria Math" w:eastAsiaTheme="majorEastAsia" w:hAnsi="Cambria Math" w:cstheme="majorBidi"/>
                <w:i/>
                <w:color w:val="243F60" w:themeColor="accent1" w:themeShade="7F"/>
                <w:sz w:val="24"/>
                <w:szCs w:val="24"/>
              </w:rPr>
            </m:ctrlPr>
          </m:fPr>
          <m:num>
            <m:r>
              <m:rPr>
                <m:sty m:val="p"/>
              </m:rPr>
              <w:rPr>
                <w:rFonts w:ascii="Cambria Math" w:eastAsiaTheme="minorEastAsia" w:hAnsi="Cambria Math" w:cstheme="minorHAnsi"/>
              </w:rPr>
              <m:t>344.722827</m:t>
            </m:r>
          </m:num>
          <m:den>
            <m:r>
              <m:rPr>
                <m:sty m:val="p"/>
              </m:rPr>
              <w:rPr>
                <w:rFonts w:ascii="Cambria Math" w:eastAsiaTheme="minorEastAsia" w:hAnsi="Cambria Math"/>
              </w:rPr>
              <m:t>0.004</m:t>
            </m:r>
          </m:den>
        </m:f>
      </m:oMath>
      <w:r>
        <w:t xml:space="preserve"> </w:t>
      </w:r>
      <w:r>
        <w:tab/>
        <w:t>=</w:t>
      </w:r>
      <w:r>
        <w:tab/>
      </w:r>
      <w:r w:rsidR="00262E81" w:rsidRPr="00262E81">
        <w:rPr>
          <w:highlight w:val="cyan"/>
        </w:rPr>
        <w:t>86180.70675 N/m²</w:t>
      </w:r>
      <w:r w:rsidR="002F7C51">
        <w:t xml:space="preserve"> </w:t>
      </w:r>
    </w:p>
    <w:p w14:paraId="73F03068" w14:textId="072072B5" w:rsidR="006717A7" w:rsidRPr="006717A7" w:rsidRDefault="00262E81" w:rsidP="00262E81">
      <w:r>
        <w:lastRenderedPageBreak/>
        <w:t>A</w:t>
      </w:r>
      <w:r w:rsidR="006717A7">
        <w:t xml:space="preserve">t 700 RPM the stress situation would not be considered as a complex stress model </w:t>
      </w:r>
      <w:r w:rsidR="0060419A">
        <w:t>this is because</w:t>
      </w:r>
      <w:r w:rsidR="00CA36BB">
        <w:t xml:space="preserve"> the shear stresses induced will cause the drum rotation, for complex stress to be considered it must be applied to a fixed body.</w:t>
      </w:r>
      <w:r w:rsidR="00EB44B5">
        <w:t xml:space="preserve"> As the shear stress is used to rotate the drum there is </w:t>
      </w:r>
      <w:r w:rsidR="0060419A">
        <w:t xml:space="preserve">only </w:t>
      </w:r>
      <w:r w:rsidR="009A74CF">
        <w:t xml:space="preserve">a normal stress and </w:t>
      </w:r>
      <w:r w:rsidR="001767F3">
        <w:t>one-dimensional</w:t>
      </w:r>
      <w:r w:rsidR="0060419A">
        <w:t xml:space="preserve"> stress plane i.e. uniaxial stress</w:t>
      </w:r>
      <w:r w:rsidR="008C6853">
        <w:t xml:space="preserve"> or direct stress</w:t>
      </w:r>
      <w:r w:rsidR="0060419A">
        <w:t xml:space="preserve">. </w:t>
      </w:r>
    </w:p>
    <w:p w14:paraId="01F38D6C" w14:textId="778527D8" w:rsidR="008018AA" w:rsidRDefault="008018AA" w:rsidP="00FE4AC9">
      <w:pPr>
        <w:spacing w:after="0"/>
        <w:rPr>
          <w:rFonts w:ascii="Arial" w:eastAsiaTheme="minorEastAsia" w:hAnsi="Arial" w:cs="Arial"/>
        </w:rPr>
      </w:pPr>
    </w:p>
    <w:p w14:paraId="4A5691D7" w14:textId="77777777" w:rsidR="008018AA" w:rsidRPr="00FE4AC9" w:rsidRDefault="008018AA" w:rsidP="00FE4AC9">
      <w:pPr>
        <w:spacing w:after="0"/>
        <w:rPr>
          <w:rFonts w:ascii="Arial" w:hAnsi="Arial" w:cs="Arial"/>
        </w:rPr>
      </w:pPr>
    </w:p>
    <w:p w14:paraId="66D962AF" w14:textId="0B24F1A3" w:rsidR="00F01D89" w:rsidRPr="00F01D89" w:rsidRDefault="00F01D89" w:rsidP="00FE4AC9">
      <w:r w:rsidRPr="00F01D89">
        <w:br w:type="page"/>
      </w:r>
    </w:p>
    <w:bookmarkStart w:id="40" w:name="_Toc84771743" w:displacedByCustomXml="next"/>
    <w:sdt>
      <w:sdtPr>
        <w:rPr>
          <w:rFonts w:asciiTheme="minorHAnsi" w:eastAsiaTheme="minorHAnsi" w:hAnsiTheme="minorHAnsi" w:cstheme="minorBidi"/>
          <w:color w:val="auto"/>
          <w:sz w:val="22"/>
          <w:szCs w:val="22"/>
        </w:rPr>
        <w:id w:val="59459545"/>
        <w:docPartObj>
          <w:docPartGallery w:val="Bibliographies"/>
          <w:docPartUnique/>
        </w:docPartObj>
      </w:sdtPr>
      <w:sdtEndPr>
        <w:rPr>
          <w:b/>
          <w:bCs/>
        </w:rPr>
      </w:sdtEndPr>
      <w:sdtContent>
        <w:p w14:paraId="33F74E6A" w14:textId="69CD3DBA" w:rsidR="00884BC5" w:rsidRDefault="00884BC5">
          <w:pPr>
            <w:pStyle w:val="Heading1"/>
          </w:pPr>
          <w:r>
            <w:t>Works Cited</w:t>
          </w:r>
          <w:bookmarkEnd w:id="40"/>
        </w:p>
        <w:p w14:paraId="4CAE9E79" w14:textId="77777777" w:rsidR="00884BC5" w:rsidRDefault="00884BC5" w:rsidP="00884BC5">
          <w:pPr>
            <w:pStyle w:val="Bibliography"/>
            <w:ind w:left="720" w:hanging="720"/>
            <w:rPr>
              <w:noProof/>
              <w:sz w:val="24"/>
              <w:szCs w:val="24"/>
            </w:rPr>
          </w:pPr>
          <w:r>
            <w:fldChar w:fldCharType="begin"/>
          </w:r>
          <w:r>
            <w:instrText xml:space="preserve"> BIBLIOGRAPHY </w:instrText>
          </w:r>
          <w:r>
            <w:fldChar w:fldCharType="separate"/>
          </w:r>
          <w:r>
            <w:rPr>
              <w:noProof/>
            </w:rPr>
            <w:t xml:space="preserve">Abhishek Chowdhary, A. K. (2020). Design and Analysis of an Electro-Magnetic Clutch. </w:t>
          </w:r>
          <w:r>
            <w:rPr>
              <w:i/>
              <w:iCs/>
              <w:noProof/>
            </w:rPr>
            <w:t xml:space="preserve">International Journal of Progressive Research in Science and Engineering </w:t>
          </w:r>
          <w:r>
            <w:rPr>
              <w:noProof/>
            </w:rPr>
            <w:t>, 1-7.</w:t>
          </w:r>
        </w:p>
        <w:p w14:paraId="6202586E" w14:textId="77777777" w:rsidR="00884BC5" w:rsidRDefault="00884BC5" w:rsidP="00884BC5">
          <w:pPr>
            <w:pStyle w:val="Bibliography"/>
            <w:ind w:left="720" w:hanging="720"/>
            <w:rPr>
              <w:noProof/>
            </w:rPr>
          </w:pPr>
          <w:r>
            <w:rPr>
              <w:noProof/>
            </w:rPr>
            <w:t xml:space="preserve">Baski, S. (2020, March 03). </w:t>
          </w:r>
          <w:r>
            <w:rPr>
              <w:i/>
              <w:iCs/>
              <w:noProof/>
            </w:rPr>
            <w:t>Centrifugal Clutch: Definition, Parts, Working Principle, Advantages, Disadvantages, and Applications</w:t>
          </w:r>
          <w:r>
            <w:rPr>
              <w:noProof/>
            </w:rPr>
            <w:t>. Retrieved from Learn Mechanical: https://learnmechanical.com/centrifugal-clutch/</w:t>
          </w:r>
        </w:p>
        <w:p w14:paraId="0F0750F3" w14:textId="77777777" w:rsidR="00884BC5" w:rsidRDefault="00884BC5" w:rsidP="00884BC5">
          <w:pPr>
            <w:pStyle w:val="Bibliography"/>
            <w:ind w:left="720" w:hanging="720"/>
            <w:rPr>
              <w:noProof/>
            </w:rPr>
          </w:pPr>
          <w:r>
            <w:rPr>
              <w:noProof/>
            </w:rPr>
            <w:t xml:space="preserve">Crane, N. B. (2003). </w:t>
          </w:r>
          <w:r>
            <w:rPr>
              <w:i/>
              <w:iCs/>
              <w:noProof/>
            </w:rPr>
            <w:t>Compliant Centrifugal Clutches: Design, Analysis, and Testing.</w:t>
          </w:r>
          <w:r>
            <w:rPr>
              <w:noProof/>
            </w:rPr>
            <w:t xml:space="preserve"> Bringham: Brigham Young University.</w:t>
          </w:r>
        </w:p>
        <w:p w14:paraId="26B93DB7" w14:textId="77777777" w:rsidR="00884BC5" w:rsidRDefault="00884BC5" w:rsidP="00884BC5">
          <w:pPr>
            <w:pStyle w:val="Bibliography"/>
            <w:ind w:left="720" w:hanging="720"/>
            <w:rPr>
              <w:noProof/>
            </w:rPr>
          </w:pPr>
          <w:r>
            <w:rPr>
              <w:noProof/>
            </w:rPr>
            <w:t xml:space="preserve">Dagwa, A. O. (2008). Development of asbestos-free friction lining material from palm kernel shell. </w:t>
          </w:r>
          <w:r>
            <w:rPr>
              <w:i/>
              <w:iCs/>
              <w:noProof/>
            </w:rPr>
            <w:t xml:space="preserve">Journal of the Brazilian Society of Mechanical Sciences and Engineering </w:t>
          </w:r>
          <w:r>
            <w:rPr>
              <w:noProof/>
            </w:rPr>
            <w:t>, 1-2.</w:t>
          </w:r>
        </w:p>
        <w:p w14:paraId="2B815B3E" w14:textId="77777777" w:rsidR="00884BC5" w:rsidRDefault="00884BC5" w:rsidP="00884BC5">
          <w:pPr>
            <w:pStyle w:val="Bibliography"/>
            <w:ind w:left="720" w:hanging="720"/>
            <w:rPr>
              <w:noProof/>
            </w:rPr>
          </w:pPr>
          <w:r>
            <w:rPr>
              <w:noProof/>
            </w:rPr>
            <w:t xml:space="preserve">Mech4Study. (2017, October 31). </w:t>
          </w:r>
          <w:r>
            <w:rPr>
              <w:i/>
              <w:iCs/>
              <w:noProof/>
            </w:rPr>
            <w:t>Electromagnetic Clutch : Principle, Working, Advantages and Disadvantages with its Diagram</w:t>
          </w:r>
          <w:r>
            <w:rPr>
              <w:noProof/>
            </w:rPr>
            <w:t>. Retrieved from Mech4Study: https://www.mech4study.com/2017/10/electromagnetic-clutch-principle-working-advantages-and-disadvantages-with-diagram.html</w:t>
          </w:r>
        </w:p>
        <w:p w14:paraId="1C96111F" w14:textId="77777777" w:rsidR="00884BC5" w:rsidRDefault="00884BC5" w:rsidP="00884BC5">
          <w:pPr>
            <w:pStyle w:val="Bibliography"/>
            <w:ind w:left="720" w:hanging="720"/>
            <w:rPr>
              <w:noProof/>
            </w:rPr>
          </w:pPr>
          <w:r>
            <w:rPr>
              <w:noProof/>
            </w:rPr>
            <w:t xml:space="preserve">Toulas, B. (2018, September 23). </w:t>
          </w:r>
          <w:r>
            <w:rPr>
              <w:i/>
              <w:iCs/>
              <w:noProof/>
            </w:rPr>
            <w:t>How does a Centrifugal Clutch work? What are the pros and cons?</w:t>
          </w:r>
          <w:r>
            <w:rPr>
              <w:noProof/>
            </w:rPr>
            <w:t xml:space="preserve"> Retrieved from Engineering Clicks: https://www.engineeringclicks.com/centrifugal-clutch/</w:t>
          </w:r>
        </w:p>
        <w:p w14:paraId="441BA38F" w14:textId="77777777" w:rsidR="00884BC5" w:rsidRDefault="00884BC5" w:rsidP="00884BC5">
          <w:pPr>
            <w:pStyle w:val="Bibliography"/>
            <w:ind w:left="720" w:hanging="720"/>
            <w:rPr>
              <w:noProof/>
            </w:rPr>
          </w:pPr>
          <w:r>
            <w:rPr>
              <w:noProof/>
            </w:rPr>
            <w:t xml:space="preserve">Yan, Y. X. (2016). Review on the friction and wear of. </w:t>
          </w:r>
          <w:r>
            <w:rPr>
              <w:i/>
              <w:iCs/>
              <w:noProof/>
            </w:rPr>
            <w:t>Advances in Mechanical Engineering</w:t>
          </w:r>
          <w:r>
            <w:rPr>
              <w:noProof/>
            </w:rPr>
            <w:t>, 1-10.</w:t>
          </w:r>
        </w:p>
        <w:p w14:paraId="3188004A" w14:textId="629E3111" w:rsidR="00884BC5" w:rsidRDefault="00884BC5" w:rsidP="00884BC5">
          <w:r>
            <w:rPr>
              <w:b/>
              <w:bCs/>
            </w:rPr>
            <w:fldChar w:fldCharType="end"/>
          </w:r>
        </w:p>
      </w:sdtContent>
    </w:sdt>
    <w:p w14:paraId="646CED25" w14:textId="77777777" w:rsidR="00884BC5" w:rsidRPr="00884BC5" w:rsidRDefault="00884BC5" w:rsidP="00884BC5"/>
    <w:sectPr w:rsidR="00884BC5" w:rsidRPr="00884BC5" w:rsidSect="00E80AFB">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38A67" w14:textId="77777777" w:rsidR="006B4A89" w:rsidRDefault="006B4A89" w:rsidP="00E80AFB">
      <w:pPr>
        <w:spacing w:after="0" w:line="240" w:lineRule="auto"/>
      </w:pPr>
      <w:r>
        <w:separator/>
      </w:r>
    </w:p>
  </w:endnote>
  <w:endnote w:type="continuationSeparator" w:id="0">
    <w:p w14:paraId="4243B90C" w14:textId="77777777" w:rsidR="006B4A89" w:rsidRDefault="006B4A89" w:rsidP="00E8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7675"/>
      <w:docPartObj>
        <w:docPartGallery w:val="Page Numbers (Bottom of Page)"/>
        <w:docPartUnique/>
      </w:docPartObj>
    </w:sdtPr>
    <w:sdtEndPr>
      <w:rPr>
        <w:noProof/>
      </w:rPr>
    </w:sdtEndPr>
    <w:sdtContent>
      <w:p w14:paraId="7D688682" w14:textId="64B817D5" w:rsidR="00E80AFB" w:rsidRDefault="00E80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41A80" w14:textId="77777777" w:rsidR="00E80AFB" w:rsidRDefault="00E80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4773A" w14:textId="77777777" w:rsidR="006B4A89" w:rsidRDefault="006B4A89" w:rsidP="00E80AFB">
      <w:pPr>
        <w:spacing w:after="0" w:line="240" w:lineRule="auto"/>
      </w:pPr>
      <w:r>
        <w:separator/>
      </w:r>
    </w:p>
  </w:footnote>
  <w:footnote w:type="continuationSeparator" w:id="0">
    <w:p w14:paraId="2D23303C" w14:textId="77777777" w:rsidR="006B4A89" w:rsidRDefault="006B4A89" w:rsidP="00E8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7739"/>
    <w:multiLevelType w:val="hybridMultilevel"/>
    <w:tmpl w:val="F05A73A8"/>
    <w:lvl w:ilvl="0" w:tplc="9624556E">
      <w:numFmt w:val="bullet"/>
      <w:lvlText w:val=""/>
      <w:lvlJc w:val="left"/>
      <w:pPr>
        <w:ind w:left="720" w:hanging="360"/>
      </w:pPr>
      <w:rPr>
        <w:rFonts w:ascii="Symbol" w:eastAsiaTheme="minorEastAsia"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82FE5"/>
    <w:multiLevelType w:val="hybridMultilevel"/>
    <w:tmpl w:val="1F16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91799"/>
    <w:multiLevelType w:val="hybridMultilevel"/>
    <w:tmpl w:val="21E493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51D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C4A477C"/>
    <w:multiLevelType w:val="hybridMultilevel"/>
    <w:tmpl w:val="E53E3CF8"/>
    <w:lvl w:ilvl="0" w:tplc="2B4665F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C4EA9"/>
    <w:multiLevelType w:val="hybridMultilevel"/>
    <w:tmpl w:val="BAC22D9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367B5B0C"/>
    <w:multiLevelType w:val="hybridMultilevel"/>
    <w:tmpl w:val="31E8E4DA"/>
    <w:lvl w:ilvl="0" w:tplc="2B4665F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930A99"/>
    <w:multiLevelType w:val="hybridMultilevel"/>
    <w:tmpl w:val="E03607F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1056D7E"/>
    <w:multiLevelType w:val="hybridMultilevel"/>
    <w:tmpl w:val="8B22017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576F18DF"/>
    <w:multiLevelType w:val="hybridMultilevel"/>
    <w:tmpl w:val="BA6C34E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 w15:restartNumberingAfterBreak="0">
    <w:nsid w:val="59AB3531"/>
    <w:multiLevelType w:val="hybridMultilevel"/>
    <w:tmpl w:val="E03607F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A01121B"/>
    <w:multiLevelType w:val="hybridMultilevel"/>
    <w:tmpl w:val="9CDE792C"/>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12" w15:restartNumberingAfterBreak="0">
    <w:nsid w:val="63661A41"/>
    <w:multiLevelType w:val="hybridMultilevel"/>
    <w:tmpl w:val="F04C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140252"/>
    <w:multiLevelType w:val="hybridMultilevel"/>
    <w:tmpl w:val="5CE2BF68"/>
    <w:lvl w:ilvl="0" w:tplc="2B4665FC">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2905190"/>
    <w:multiLevelType w:val="hybridMultilevel"/>
    <w:tmpl w:val="ED4050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533789"/>
    <w:multiLevelType w:val="hybridMultilevel"/>
    <w:tmpl w:val="E03607F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A780E02"/>
    <w:multiLevelType w:val="hybridMultilevel"/>
    <w:tmpl w:val="3FCE22BC"/>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7" w15:restartNumberingAfterBreak="0">
    <w:nsid w:val="7CE6517C"/>
    <w:multiLevelType w:val="hybridMultilevel"/>
    <w:tmpl w:val="AD9E206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12"/>
  </w:num>
  <w:num w:numId="3">
    <w:abstractNumId w:val="4"/>
  </w:num>
  <w:num w:numId="4">
    <w:abstractNumId w:val="13"/>
  </w:num>
  <w:num w:numId="5">
    <w:abstractNumId w:val="6"/>
  </w:num>
  <w:num w:numId="6">
    <w:abstractNumId w:val="17"/>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1"/>
  </w:num>
  <w:num w:numId="10">
    <w:abstractNumId w:val="9"/>
  </w:num>
  <w:num w:numId="11">
    <w:abstractNumId w:val="8"/>
  </w:num>
  <w:num w:numId="12">
    <w:abstractNumId w:val="5"/>
  </w:num>
  <w:num w:numId="13">
    <w:abstractNumId w:val="16"/>
  </w:num>
  <w:num w:numId="14">
    <w:abstractNumId w:val="11"/>
  </w:num>
  <w:num w:numId="15">
    <w:abstractNumId w:val="14"/>
  </w:num>
  <w:num w:numId="16">
    <w:abstractNumId w:val="7"/>
  </w:num>
  <w:num w:numId="17">
    <w:abstractNumId w:val="2"/>
  </w:num>
  <w:num w:numId="18">
    <w:abstractNumId w:val="10"/>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43"/>
    <w:rsid w:val="000048C0"/>
    <w:rsid w:val="000129D0"/>
    <w:rsid w:val="0002580E"/>
    <w:rsid w:val="00026B30"/>
    <w:rsid w:val="00034066"/>
    <w:rsid w:val="0003477E"/>
    <w:rsid w:val="000471CE"/>
    <w:rsid w:val="000544FE"/>
    <w:rsid w:val="00076FE1"/>
    <w:rsid w:val="00083667"/>
    <w:rsid w:val="000A040F"/>
    <w:rsid w:val="000A104E"/>
    <w:rsid w:val="000B09D3"/>
    <w:rsid w:val="000B31BB"/>
    <w:rsid w:val="000D04FB"/>
    <w:rsid w:val="000D3212"/>
    <w:rsid w:val="000E1D78"/>
    <w:rsid w:val="000E2B47"/>
    <w:rsid w:val="000F4C8B"/>
    <w:rsid w:val="00110B77"/>
    <w:rsid w:val="00110DF4"/>
    <w:rsid w:val="00127AED"/>
    <w:rsid w:val="00142C83"/>
    <w:rsid w:val="00145884"/>
    <w:rsid w:val="001568CD"/>
    <w:rsid w:val="00156C17"/>
    <w:rsid w:val="00166CFE"/>
    <w:rsid w:val="00170B8A"/>
    <w:rsid w:val="00172F12"/>
    <w:rsid w:val="001767F3"/>
    <w:rsid w:val="00182FE3"/>
    <w:rsid w:val="00197276"/>
    <w:rsid w:val="001B5BCA"/>
    <w:rsid w:val="001C0B14"/>
    <w:rsid w:val="001D415E"/>
    <w:rsid w:val="001D50DC"/>
    <w:rsid w:val="001D5A60"/>
    <w:rsid w:val="001E3746"/>
    <w:rsid w:val="001E3AA7"/>
    <w:rsid w:val="001E4662"/>
    <w:rsid w:val="00210D33"/>
    <w:rsid w:val="00217FD8"/>
    <w:rsid w:val="00227488"/>
    <w:rsid w:val="00230E58"/>
    <w:rsid w:val="00234A6F"/>
    <w:rsid w:val="00234E7D"/>
    <w:rsid w:val="00262E81"/>
    <w:rsid w:val="002742BA"/>
    <w:rsid w:val="00283332"/>
    <w:rsid w:val="00285843"/>
    <w:rsid w:val="0029481F"/>
    <w:rsid w:val="002B748C"/>
    <w:rsid w:val="002D1FB6"/>
    <w:rsid w:val="002F4DA7"/>
    <w:rsid w:val="002F5817"/>
    <w:rsid w:val="002F7BC3"/>
    <w:rsid w:val="002F7C51"/>
    <w:rsid w:val="00301835"/>
    <w:rsid w:val="0030539C"/>
    <w:rsid w:val="00322435"/>
    <w:rsid w:val="0033624B"/>
    <w:rsid w:val="003402F0"/>
    <w:rsid w:val="003526CA"/>
    <w:rsid w:val="00356145"/>
    <w:rsid w:val="0037505A"/>
    <w:rsid w:val="00376B9B"/>
    <w:rsid w:val="00391A52"/>
    <w:rsid w:val="003B30DE"/>
    <w:rsid w:val="003C1D21"/>
    <w:rsid w:val="003C55BF"/>
    <w:rsid w:val="003D5901"/>
    <w:rsid w:val="003D6870"/>
    <w:rsid w:val="003E3BE1"/>
    <w:rsid w:val="003E5D1D"/>
    <w:rsid w:val="00436615"/>
    <w:rsid w:val="00437264"/>
    <w:rsid w:val="004446A4"/>
    <w:rsid w:val="00463C9A"/>
    <w:rsid w:val="00470C0F"/>
    <w:rsid w:val="00476E9C"/>
    <w:rsid w:val="00481330"/>
    <w:rsid w:val="004A1F7C"/>
    <w:rsid w:val="004A2413"/>
    <w:rsid w:val="004A7D3F"/>
    <w:rsid w:val="004C0C6B"/>
    <w:rsid w:val="004C4E9A"/>
    <w:rsid w:val="004D4557"/>
    <w:rsid w:val="004D618C"/>
    <w:rsid w:val="004D7F43"/>
    <w:rsid w:val="004F7920"/>
    <w:rsid w:val="005006B4"/>
    <w:rsid w:val="005017C1"/>
    <w:rsid w:val="00514F7E"/>
    <w:rsid w:val="00522990"/>
    <w:rsid w:val="005252E6"/>
    <w:rsid w:val="0052545A"/>
    <w:rsid w:val="005258F5"/>
    <w:rsid w:val="00541462"/>
    <w:rsid w:val="00552704"/>
    <w:rsid w:val="005551CA"/>
    <w:rsid w:val="00555891"/>
    <w:rsid w:val="005563DD"/>
    <w:rsid w:val="00561724"/>
    <w:rsid w:val="00561976"/>
    <w:rsid w:val="00566913"/>
    <w:rsid w:val="00571C77"/>
    <w:rsid w:val="00587C7E"/>
    <w:rsid w:val="005928D3"/>
    <w:rsid w:val="0059326B"/>
    <w:rsid w:val="0059526C"/>
    <w:rsid w:val="005B4313"/>
    <w:rsid w:val="005D0F84"/>
    <w:rsid w:val="005D20CF"/>
    <w:rsid w:val="005D693A"/>
    <w:rsid w:val="005E0B07"/>
    <w:rsid w:val="0060376E"/>
    <w:rsid w:val="0060419A"/>
    <w:rsid w:val="00605149"/>
    <w:rsid w:val="0062337C"/>
    <w:rsid w:val="00632172"/>
    <w:rsid w:val="00633861"/>
    <w:rsid w:val="0063410C"/>
    <w:rsid w:val="00641F23"/>
    <w:rsid w:val="0065601D"/>
    <w:rsid w:val="00662EB5"/>
    <w:rsid w:val="0066569F"/>
    <w:rsid w:val="00670494"/>
    <w:rsid w:val="006717A7"/>
    <w:rsid w:val="00673195"/>
    <w:rsid w:val="006820F4"/>
    <w:rsid w:val="00690F80"/>
    <w:rsid w:val="006A1755"/>
    <w:rsid w:val="006B0DC7"/>
    <w:rsid w:val="006B4A89"/>
    <w:rsid w:val="006C5A31"/>
    <w:rsid w:val="006C6B0E"/>
    <w:rsid w:val="006E23C2"/>
    <w:rsid w:val="006F4EAB"/>
    <w:rsid w:val="006F646F"/>
    <w:rsid w:val="00706B27"/>
    <w:rsid w:val="00707409"/>
    <w:rsid w:val="007144EB"/>
    <w:rsid w:val="00720CD4"/>
    <w:rsid w:val="00745912"/>
    <w:rsid w:val="00746FF8"/>
    <w:rsid w:val="0076073F"/>
    <w:rsid w:val="00765647"/>
    <w:rsid w:val="00775759"/>
    <w:rsid w:val="0077580B"/>
    <w:rsid w:val="00794629"/>
    <w:rsid w:val="007A7376"/>
    <w:rsid w:val="007B22EF"/>
    <w:rsid w:val="007C297A"/>
    <w:rsid w:val="007D7A76"/>
    <w:rsid w:val="007E29A4"/>
    <w:rsid w:val="007E4BCB"/>
    <w:rsid w:val="007F469B"/>
    <w:rsid w:val="007F50E7"/>
    <w:rsid w:val="008018AA"/>
    <w:rsid w:val="008074E2"/>
    <w:rsid w:val="00816FE6"/>
    <w:rsid w:val="00817E69"/>
    <w:rsid w:val="008216CD"/>
    <w:rsid w:val="008244B6"/>
    <w:rsid w:val="00824931"/>
    <w:rsid w:val="008359EA"/>
    <w:rsid w:val="00871A4A"/>
    <w:rsid w:val="00883AEB"/>
    <w:rsid w:val="00884490"/>
    <w:rsid w:val="00884BC5"/>
    <w:rsid w:val="008917EC"/>
    <w:rsid w:val="008971DC"/>
    <w:rsid w:val="008A0774"/>
    <w:rsid w:val="008A16F5"/>
    <w:rsid w:val="008A2EB0"/>
    <w:rsid w:val="008B157E"/>
    <w:rsid w:val="008B6659"/>
    <w:rsid w:val="008B7A1E"/>
    <w:rsid w:val="008C0272"/>
    <w:rsid w:val="008C2128"/>
    <w:rsid w:val="008C37A5"/>
    <w:rsid w:val="008C3E79"/>
    <w:rsid w:val="008C517F"/>
    <w:rsid w:val="008C6853"/>
    <w:rsid w:val="008D0AAC"/>
    <w:rsid w:val="008E3A3B"/>
    <w:rsid w:val="008E5C89"/>
    <w:rsid w:val="008E6E17"/>
    <w:rsid w:val="008F40BD"/>
    <w:rsid w:val="00915166"/>
    <w:rsid w:val="00935798"/>
    <w:rsid w:val="00953FB3"/>
    <w:rsid w:val="00954D42"/>
    <w:rsid w:val="00955721"/>
    <w:rsid w:val="00957DBA"/>
    <w:rsid w:val="009852FA"/>
    <w:rsid w:val="009976E3"/>
    <w:rsid w:val="009A7109"/>
    <w:rsid w:val="009A74CF"/>
    <w:rsid w:val="009C0BE4"/>
    <w:rsid w:val="009C149D"/>
    <w:rsid w:val="009C5A1F"/>
    <w:rsid w:val="009D1697"/>
    <w:rsid w:val="009D2895"/>
    <w:rsid w:val="009D4407"/>
    <w:rsid w:val="009E728C"/>
    <w:rsid w:val="009F0DAC"/>
    <w:rsid w:val="009F0F30"/>
    <w:rsid w:val="009F356F"/>
    <w:rsid w:val="009F71EB"/>
    <w:rsid w:val="00A007AD"/>
    <w:rsid w:val="00A03D48"/>
    <w:rsid w:val="00A161EC"/>
    <w:rsid w:val="00A263E3"/>
    <w:rsid w:val="00A32B61"/>
    <w:rsid w:val="00A436FB"/>
    <w:rsid w:val="00A448A1"/>
    <w:rsid w:val="00A46362"/>
    <w:rsid w:val="00A47AD2"/>
    <w:rsid w:val="00A543B8"/>
    <w:rsid w:val="00A640C7"/>
    <w:rsid w:val="00A846C8"/>
    <w:rsid w:val="00A93750"/>
    <w:rsid w:val="00AC44C0"/>
    <w:rsid w:val="00AD462B"/>
    <w:rsid w:val="00AD6D81"/>
    <w:rsid w:val="00AF0A99"/>
    <w:rsid w:val="00AF2F32"/>
    <w:rsid w:val="00AF7903"/>
    <w:rsid w:val="00B00D95"/>
    <w:rsid w:val="00B26912"/>
    <w:rsid w:val="00B30A52"/>
    <w:rsid w:val="00B31D44"/>
    <w:rsid w:val="00B3556E"/>
    <w:rsid w:val="00B41BDC"/>
    <w:rsid w:val="00B45F2D"/>
    <w:rsid w:val="00B56E42"/>
    <w:rsid w:val="00B631FA"/>
    <w:rsid w:val="00B761FB"/>
    <w:rsid w:val="00B94A1A"/>
    <w:rsid w:val="00BA16D0"/>
    <w:rsid w:val="00BA6F01"/>
    <w:rsid w:val="00BB0823"/>
    <w:rsid w:val="00BB35D4"/>
    <w:rsid w:val="00BC0894"/>
    <w:rsid w:val="00BC2B6C"/>
    <w:rsid w:val="00BE0DB5"/>
    <w:rsid w:val="00BF5EF5"/>
    <w:rsid w:val="00C06BEF"/>
    <w:rsid w:val="00C122A1"/>
    <w:rsid w:val="00C14844"/>
    <w:rsid w:val="00C226EC"/>
    <w:rsid w:val="00C24944"/>
    <w:rsid w:val="00C264C4"/>
    <w:rsid w:val="00C403BD"/>
    <w:rsid w:val="00C4719D"/>
    <w:rsid w:val="00C54C5F"/>
    <w:rsid w:val="00C629E2"/>
    <w:rsid w:val="00C72217"/>
    <w:rsid w:val="00C92B0F"/>
    <w:rsid w:val="00C97B9A"/>
    <w:rsid w:val="00CA36BB"/>
    <w:rsid w:val="00CC268D"/>
    <w:rsid w:val="00CC67A9"/>
    <w:rsid w:val="00CE7FEE"/>
    <w:rsid w:val="00CF28B5"/>
    <w:rsid w:val="00CF653B"/>
    <w:rsid w:val="00CF70E3"/>
    <w:rsid w:val="00CF7799"/>
    <w:rsid w:val="00D20E2A"/>
    <w:rsid w:val="00D5377E"/>
    <w:rsid w:val="00D5596E"/>
    <w:rsid w:val="00D6394C"/>
    <w:rsid w:val="00D64A2A"/>
    <w:rsid w:val="00D86D6F"/>
    <w:rsid w:val="00D96321"/>
    <w:rsid w:val="00DC4DBF"/>
    <w:rsid w:val="00DC5F1B"/>
    <w:rsid w:val="00DD20E2"/>
    <w:rsid w:val="00DD2D71"/>
    <w:rsid w:val="00DD4544"/>
    <w:rsid w:val="00E029ED"/>
    <w:rsid w:val="00E03325"/>
    <w:rsid w:val="00E046E3"/>
    <w:rsid w:val="00E14D70"/>
    <w:rsid w:val="00E25B5F"/>
    <w:rsid w:val="00E312A5"/>
    <w:rsid w:val="00E31B2A"/>
    <w:rsid w:val="00E42D84"/>
    <w:rsid w:val="00E45A50"/>
    <w:rsid w:val="00E51AA4"/>
    <w:rsid w:val="00E533D9"/>
    <w:rsid w:val="00E652EC"/>
    <w:rsid w:val="00E6697B"/>
    <w:rsid w:val="00E700B4"/>
    <w:rsid w:val="00E738D9"/>
    <w:rsid w:val="00E765AE"/>
    <w:rsid w:val="00E80AFB"/>
    <w:rsid w:val="00E8443D"/>
    <w:rsid w:val="00EA7FE3"/>
    <w:rsid w:val="00EB44B5"/>
    <w:rsid w:val="00ED517A"/>
    <w:rsid w:val="00EF728F"/>
    <w:rsid w:val="00EF768F"/>
    <w:rsid w:val="00F01D89"/>
    <w:rsid w:val="00F03849"/>
    <w:rsid w:val="00F251AA"/>
    <w:rsid w:val="00F276A1"/>
    <w:rsid w:val="00F30D7A"/>
    <w:rsid w:val="00F3720B"/>
    <w:rsid w:val="00F43CAF"/>
    <w:rsid w:val="00F46798"/>
    <w:rsid w:val="00F658F2"/>
    <w:rsid w:val="00F67DB6"/>
    <w:rsid w:val="00F909BE"/>
    <w:rsid w:val="00FA2A71"/>
    <w:rsid w:val="00FB03DD"/>
    <w:rsid w:val="00FB0656"/>
    <w:rsid w:val="00FB6837"/>
    <w:rsid w:val="00FC2BAA"/>
    <w:rsid w:val="00FC7253"/>
    <w:rsid w:val="00FC7C4F"/>
    <w:rsid w:val="00FD6C0D"/>
    <w:rsid w:val="00FE45FE"/>
    <w:rsid w:val="00FE4AC9"/>
    <w:rsid w:val="00FE7937"/>
    <w:rsid w:val="00FF18F9"/>
    <w:rsid w:val="00FF7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ADBAE"/>
  <w15:chartTrackingRefBased/>
  <w15:docId w15:val="{E58F458C-CAB5-43E4-9BEB-D3A1BD0EC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43"/>
    <w:pPr>
      <w:spacing w:line="360" w:lineRule="auto"/>
    </w:pPr>
  </w:style>
  <w:style w:type="paragraph" w:styleId="Heading1">
    <w:name w:val="heading 1"/>
    <w:basedOn w:val="Normal"/>
    <w:next w:val="Normal"/>
    <w:link w:val="Heading1Char"/>
    <w:uiPriority w:val="9"/>
    <w:qFormat/>
    <w:rsid w:val="00A47AD2"/>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7AD2"/>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47AD2"/>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47AD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47AD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7AD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7AD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7A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7A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47AD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A47AD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47AD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A47AD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7AD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7AD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7A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7A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0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FB"/>
  </w:style>
  <w:style w:type="paragraph" w:styleId="Footer">
    <w:name w:val="footer"/>
    <w:basedOn w:val="Normal"/>
    <w:link w:val="FooterChar"/>
    <w:uiPriority w:val="99"/>
    <w:unhideWhenUsed/>
    <w:rsid w:val="00E80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FB"/>
  </w:style>
  <w:style w:type="paragraph" w:styleId="TOCHeading">
    <w:name w:val="TOC Heading"/>
    <w:basedOn w:val="Heading1"/>
    <w:next w:val="Normal"/>
    <w:uiPriority w:val="39"/>
    <w:unhideWhenUsed/>
    <w:qFormat/>
    <w:rsid w:val="00CC67A9"/>
    <w:pPr>
      <w:numPr>
        <w:numId w:val="0"/>
      </w:numPr>
      <w:spacing w:line="259" w:lineRule="auto"/>
      <w:outlineLvl w:val="9"/>
    </w:pPr>
    <w:rPr>
      <w:lang w:val="en-US"/>
    </w:rPr>
  </w:style>
  <w:style w:type="paragraph" w:styleId="TOC1">
    <w:name w:val="toc 1"/>
    <w:basedOn w:val="Normal"/>
    <w:next w:val="Normal"/>
    <w:autoRedefine/>
    <w:uiPriority w:val="39"/>
    <w:unhideWhenUsed/>
    <w:rsid w:val="00CC67A9"/>
    <w:pPr>
      <w:spacing w:after="100"/>
    </w:pPr>
  </w:style>
  <w:style w:type="character" w:styleId="Hyperlink">
    <w:name w:val="Hyperlink"/>
    <w:basedOn w:val="DefaultParagraphFont"/>
    <w:uiPriority w:val="99"/>
    <w:unhideWhenUsed/>
    <w:rsid w:val="00CC67A9"/>
    <w:rPr>
      <w:color w:val="0000FF" w:themeColor="hyperlink"/>
      <w:u w:val="single"/>
    </w:rPr>
  </w:style>
  <w:style w:type="paragraph" w:styleId="TOC2">
    <w:name w:val="toc 2"/>
    <w:basedOn w:val="Normal"/>
    <w:next w:val="Normal"/>
    <w:autoRedefine/>
    <w:uiPriority w:val="39"/>
    <w:unhideWhenUsed/>
    <w:rsid w:val="001E4662"/>
    <w:pPr>
      <w:spacing w:after="100"/>
      <w:ind w:left="220"/>
    </w:pPr>
  </w:style>
  <w:style w:type="table" w:styleId="TableGrid">
    <w:name w:val="Table Grid"/>
    <w:basedOn w:val="TableNormal"/>
    <w:uiPriority w:val="59"/>
    <w:rsid w:val="00156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7FE3"/>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A7FE3"/>
    <w:pPr>
      <w:spacing w:after="0"/>
    </w:pPr>
  </w:style>
  <w:style w:type="paragraph" w:styleId="ListParagraph">
    <w:name w:val="List Paragraph"/>
    <w:basedOn w:val="Normal"/>
    <w:uiPriority w:val="1"/>
    <w:qFormat/>
    <w:rsid w:val="00707409"/>
    <w:pPr>
      <w:ind w:left="720"/>
      <w:contextualSpacing/>
    </w:pPr>
  </w:style>
  <w:style w:type="character" w:styleId="UnresolvedMention">
    <w:name w:val="Unresolved Mention"/>
    <w:basedOn w:val="DefaultParagraphFont"/>
    <w:uiPriority w:val="99"/>
    <w:semiHidden/>
    <w:unhideWhenUsed/>
    <w:rsid w:val="00CE7FEE"/>
    <w:rPr>
      <w:color w:val="605E5C"/>
      <w:shd w:val="clear" w:color="auto" w:fill="E1DFDD"/>
    </w:rPr>
  </w:style>
  <w:style w:type="character" w:styleId="FollowedHyperlink">
    <w:name w:val="FollowedHyperlink"/>
    <w:basedOn w:val="DefaultParagraphFont"/>
    <w:uiPriority w:val="99"/>
    <w:semiHidden/>
    <w:unhideWhenUsed/>
    <w:rsid w:val="00076FE1"/>
    <w:rPr>
      <w:color w:val="800080" w:themeColor="followedHyperlink"/>
      <w:u w:val="single"/>
    </w:rPr>
  </w:style>
  <w:style w:type="paragraph" w:styleId="TOC3">
    <w:name w:val="toc 3"/>
    <w:basedOn w:val="Normal"/>
    <w:next w:val="Normal"/>
    <w:autoRedefine/>
    <w:uiPriority w:val="39"/>
    <w:unhideWhenUsed/>
    <w:rsid w:val="009D4407"/>
    <w:pPr>
      <w:spacing w:after="100"/>
      <w:ind w:left="440"/>
    </w:pPr>
  </w:style>
  <w:style w:type="character" w:styleId="PlaceholderText">
    <w:name w:val="Placeholder Text"/>
    <w:basedOn w:val="DefaultParagraphFont"/>
    <w:uiPriority w:val="99"/>
    <w:semiHidden/>
    <w:rsid w:val="00E45A50"/>
    <w:rPr>
      <w:color w:val="808080"/>
    </w:rPr>
  </w:style>
  <w:style w:type="paragraph" w:styleId="Bibliography">
    <w:name w:val="Bibliography"/>
    <w:basedOn w:val="Normal"/>
    <w:next w:val="Normal"/>
    <w:uiPriority w:val="37"/>
    <w:unhideWhenUsed/>
    <w:rsid w:val="00884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5477">
      <w:bodyDiv w:val="1"/>
      <w:marLeft w:val="0"/>
      <w:marRight w:val="0"/>
      <w:marTop w:val="0"/>
      <w:marBottom w:val="0"/>
      <w:divBdr>
        <w:top w:val="none" w:sz="0" w:space="0" w:color="auto"/>
        <w:left w:val="none" w:sz="0" w:space="0" w:color="auto"/>
        <w:bottom w:val="none" w:sz="0" w:space="0" w:color="auto"/>
        <w:right w:val="none" w:sz="0" w:space="0" w:color="auto"/>
      </w:divBdr>
    </w:div>
    <w:div w:id="33432067">
      <w:bodyDiv w:val="1"/>
      <w:marLeft w:val="0"/>
      <w:marRight w:val="0"/>
      <w:marTop w:val="0"/>
      <w:marBottom w:val="0"/>
      <w:divBdr>
        <w:top w:val="none" w:sz="0" w:space="0" w:color="auto"/>
        <w:left w:val="none" w:sz="0" w:space="0" w:color="auto"/>
        <w:bottom w:val="none" w:sz="0" w:space="0" w:color="auto"/>
        <w:right w:val="none" w:sz="0" w:space="0" w:color="auto"/>
      </w:divBdr>
    </w:div>
    <w:div w:id="327171424">
      <w:bodyDiv w:val="1"/>
      <w:marLeft w:val="0"/>
      <w:marRight w:val="0"/>
      <w:marTop w:val="0"/>
      <w:marBottom w:val="0"/>
      <w:divBdr>
        <w:top w:val="none" w:sz="0" w:space="0" w:color="auto"/>
        <w:left w:val="none" w:sz="0" w:space="0" w:color="auto"/>
        <w:bottom w:val="none" w:sz="0" w:space="0" w:color="auto"/>
        <w:right w:val="none" w:sz="0" w:space="0" w:color="auto"/>
      </w:divBdr>
    </w:div>
    <w:div w:id="328796502">
      <w:bodyDiv w:val="1"/>
      <w:marLeft w:val="0"/>
      <w:marRight w:val="0"/>
      <w:marTop w:val="0"/>
      <w:marBottom w:val="0"/>
      <w:divBdr>
        <w:top w:val="none" w:sz="0" w:space="0" w:color="auto"/>
        <w:left w:val="none" w:sz="0" w:space="0" w:color="auto"/>
        <w:bottom w:val="none" w:sz="0" w:space="0" w:color="auto"/>
        <w:right w:val="none" w:sz="0" w:space="0" w:color="auto"/>
      </w:divBdr>
    </w:div>
    <w:div w:id="334841549">
      <w:bodyDiv w:val="1"/>
      <w:marLeft w:val="0"/>
      <w:marRight w:val="0"/>
      <w:marTop w:val="0"/>
      <w:marBottom w:val="0"/>
      <w:divBdr>
        <w:top w:val="none" w:sz="0" w:space="0" w:color="auto"/>
        <w:left w:val="none" w:sz="0" w:space="0" w:color="auto"/>
        <w:bottom w:val="none" w:sz="0" w:space="0" w:color="auto"/>
        <w:right w:val="none" w:sz="0" w:space="0" w:color="auto"/>
      </w:divBdr>
    </w:div>
    <w:div w:id="357390517">
      <w:bodyDiv w:val="1"/>
      <w:marLeft w:val="0"/>
      <w:marRight w:val="0"/>
      <w:marTop w:val="0"/>
      <w:marBottom w:val="0"/>
      <w:divBdr>
        <w:top w:val="none" w:sz="0" w:space="0" w:color="auto"/>
        <w:left w:val="none" w:sz="0" w:space="0" w:color="auto"/>
        <w:bottom w:val="none" w:sz="0" w:space="0" w:color="auto"/>
        <w:right w:val="none" w:sz="0" w:space="0" w:color="auto"/>
      </w:divBdr>
    </w:div>
    <w:div w:id="367030316">
      <w:bodyDiv w:val="1"/>
      <w:marLeft w:val="0"/>
      <w:marRight w:val="0"/>
      <w:marTop w:val="0"/>
      <w:marBottom w:val="0"/>
      <w:divBdr>
        <w:top w:val="none" w:sz="0" w:space="0" w:color="auto"/>
        <w:left w:val="none" w:sz="0" w:space="0" w:color="auto"/>
        <w:bottom w:val="none" w:sz="0" w:space="0" w:color="auto"/>
        <w:right w:val="none" w:sz="0" w:space="0" w:color="auto"/>
      </w:divBdr>
    </w:div>
    <w:div w:id="403531396">
      <w:bodyDiv w:val="1"/>
      <w:marLeft w:val="0"/>
      <w:marRight w:val="0"/>
      <w:marTop w:val="0"/>
      <w:marBottom w:val="0"/>
      <w:divBdr>
        <w:top w:val="none" w:sz="0" w:space="0" w:color="auto"/>
        <w:left w:val="none" w:sz="0" w:space="0" w:color="auto"/>
        <w:bottom w:val="none" w:sz="0" w:space="0" w:color="auto"/>
        <w:right w:val="none" w:sz="0" w:space="0" w:color="auto"/>
      </w:divBdr>
    </w:div>
    <w:div w:id="411586883">
      <w:bodyDiv w:val="1"/>
      <w:marLeft w:val="0"/>
      <w:marRight w:val="0"/>
      <w:marTop w:val="0"/>
      <w:marBottom w:val="0"/>
      <w:divBdr>
        <w:top w:val="none" w:sz="0" w:space="0" w:color="auto"/>
        <w:left w:val="none" w:sz="0" w:space="0" w:color="auto"/>
        <w:bottom w:val="none" w:sz="0" w:space="0" w:color="auto"/>
        <w:right w:val="none" w:sz="0" w:space="0" w:color="auto"/>
      </w:divBdr>
    </w:div>
    <w:div w:id="545600414">
      <w:bodyDiv w:val="1"/>
      <w:marLeft w:val="0"/>
      <w:marRight w:val="0"/>
      <w:marTop w:val="0"/>
      <w:marBottom w:val="0"/>
      <w:divBdr>
        <w:top w:val="none" w:sz="0" w:space="0" w:color="auto"/>
        <w:left w:val="none" w:sz="0" w:space="0" w:color="auto"/>
        <w:bottom w:val="none" w:sz="0" w:space="0" w:color="auto"/>
        <w:right w:val="none" w:sz="0" w:space="0" w:color="auto"/>
      </w:divBdr>
    </w:div>
    <w:div w:id="647052589">
      <w:bodyDiv w:val="1"/>
      <w:marLeft w:val="0"/>
      <w:marRight w:val="0"/>
      <w:marTop w:val="0"/>
      <w:marBottom w:val="0"/>
      <w:divBdr>
        <w:top w:val="none" w:sz="0" w:space="0" w:color="auto"/>
        <w:left w:val="none" w:sz="0" w:space="0" w:color="auto"/>
        <w:bottom w:val="none" w:sz="0" w:space="0" w:color="auto"/>
        <w:right w:val="none" w:sz="0" w:space="0" w:color="auto"/>
      </w:divBdr>
    </w:div>
    <w:div w:id="663360571">
      <w:bodyDiv w:val="1"/>
      <w:marLeft w:val="0"/>
      <w:marRight w:val="0"/>
      <w:marTop w:val="0"/>
      <w:marBottom w:val="0"/>
      <w:divBdr>
        <w:top w:val="none" w:sz="0" w:space="0" w:color="auto"/>
        <w:left w:val="none" w:sz="0" w:space="0" w:color="auto"/>
        <w:bottom w:val="none" w:sz="0" w:space="0" w:color="auto"/>
        <w:right w:val="none" w:sz="0" w:space="0" w:color="auto"/>
      </w:divBdr>
    </w:div>
    <w:div w:id="740099501">
      <w:bodyDiv w:val="1"/>
      <w:marLeft w:val="0"/>
      <w:marRight w:val="0"/>
      <w:marTop w:val="0"/>
      <w:marBottom w:val="0"/>
      <w:divBdr>
        <w:top w:val="none" w:sz="0" w:space="0" w:color="auto"/>
        <w:left w:val="none" w:sz="0" w:space="0" w:color="auto"/>
        <w:bottom w:val="none" w:sz="0" w:space="0" w:color="auto"/>
        <w:right w:val="none" w:sz="0" w:space="0" w:color="auto"/>
      </w:divBdr>
    </w:div>
    <w:div w:id="807820722">
      <w:bodyDiv w:val="1"/>
      <w:marLeft w:val="0"/>
      <w:marRight w:val="0"/>
      <w:marTop w:val="0"/>
      <w:marBottom w:val="0"/>
      <w:divBdr>
        <w:top w:val="none" w:sz="0" w:space="0" w:color="auto"/>
        <w:left w:val="none" w:sz="0" w:space="0" w:color="auto"/>
        <w:bottom w:val="none" w:sz="0" w:space="0" w:color="auto"/>
        <w:right w:val="none" w:sz="0" w:space="0" w:color="auto"/>
      </w:divBdr>
    </w:div>
    <w:div w:id="1140146097">
      <w:bodyDiv w:val="1"/>
      <w:marLeft w:val="0"/>
      <w:marRight w:val="0"/>
      <w:marTop w:val="0"/>
      <w:marBottom w:val="0"/>
      <w:divBdr>
        <w:top w:val="none" w:sz="0" w:space="0" w:color="auto"/>
        <w:left w:val="none" w:sz="0" w:space="0" w:color="auto"/>
        <w:bottom w:val="none" w:sz="0" w:space="0" w:color="auto"/>
        <w:right w:val="none" w:sz="0" w:space="0" w:color="auto"/>
      </w:divBdr>
    </w:div>
    <w:div w:id="1174026445">
      <w:bodyDiv w:val="1"/>
      <w:marLeft w:val="0"/>
      <w:marRight w:val="0"/>
      <w:marTop w:val="0"/>
      <w:marBottom w:val="0"/>
      <w:divBdr>
        <w:top w:val="none" w:sz="0" w:space="0" w:color="auto"/>
        <w:left w:val="none" w:sz="0" w:space="0" w:color="auto"/>
        <w:bottom w:val="none" w:sz="0" w:space="0" w:color="auto"/>
        <w:right w:val="none" w:sz="0" w:space="0" w:color="auto"/>
      </w:divBdr>
    </w:div>
    <w:div w:id="1233079380">
      <w:bodyDiv w:val="1"/>
      <w:marLeft w:val="0"/>
      <w:marRight w:val="0"/>
      <w:marTop w:val="0"/>
      <w:marBottom w:val="0"/>
      <w:divBdr>
        <w:top w:val="none" w:sz="0" w:space="0" w:color="auto"/>
        <w:left w:val="none" w:sz="0" w:space="0" w:color="auto"/>
        <w:bottom w:val="none" w:sz="0" w:space="0" w:color="auto"/>
        <w:right w:val="none" w:sz="0" w:space="0" w:color="auto"/>
      </w:divBdr>
    </w:div>
    <w:div w:id="1540049954">
      <w:bodyDiv w:val="1"/>
      <w:marLeft w:val="0"/>
      <w:marRight w:val="0"/>
      <w:marTop w:val="0"/>
      <w:marBottom w:val="0"/>
      <w:divBdr>
        <w:top w:val="none" w:sz="0" w:space="0" w:color="auto"/>
        <w:left w:val="none" w:sz="0" w:space="0" w:color="auto"/>
        <w:bottom w:val="none" w:sz="0" w:space="0" w:color="auto"/>
        <w:right w:val="none" w:sz="0" w:space="0" w:color="auto"/>
      </w:divBdr>
    </w:div>
    <w:div w:id="1594048236">
      <w:bodyDiv w:val="1"/>
      <w:marLeft w:val="0"/>
      <w:marRight w:val="0"/>
      <w:marTop w:val="0"/>
      <w:marBottom w:val="0"/>
      <w:divBdr>
        <w:top w:val="none" w:sz="0" w:space="0" w:color="auto"/>
        <w:left w:val="none" w:sz="0" w:space="0" w:color="auto"/>
        <w:bottom w:val="none" w:sz="0" w:space="0" w:color="auto"/>
        <w:right w:val="none" w:sz="0" w:space="0" w:color="auto"/>
      </w:divBdr>
    </w:div>
    <w:div w:id="1664700752">
      <w:bodyDiv w:val="1"/>
      <w:marLeft w:val="0"/>
      <w:marRight w:val="0"/>
      <w:marTop w:val="0"/>
      <w:marBottom w:val="0"/>
      <w:divBdr>
        <w:top w:val="none" w:sz="0" w:space="0" w:color="auto"/>
        <w:left w:val="none" w:sz="0" w:space="0" w:color="auto"/>
        <w:bottom w:val="none" w:sz="0" w:space="0" w:color="auto"/>
        <w:right w:val="none" w:sz="0" w:space="0" w:color="auto"/>
      </w:divBdr>
    </w:div>
    <w:div w:id="1673026334">
      <w:bodyDiv w:val="1"/>
      <w:marLeft w:val="0"/>
      <w:marRight w:val="0"/>
      <w:marTop w:val="0"/>
      <w:marBottom w:val="0"/>
      <w:divBdr>
        <w:top w:val="none" w:sz="0" w:space="0" w:color="auto"/>
        <w:left w:val="none" w:sz="0" w:space="0" w:color="auto"/>
        <w:bottom w:val="none" w:sz="0" w:space="0" w:color="auto"/>
        <w:right w:val="none" w:sz="0" w:space="0" w:color="auto"/>
      </w:divBdr>
    </w:div>
    <w:div w:id="1805732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Craig%20Petherbridge\Documents\UWTSD%20B-Eng\Dynamics%20L5\Dynamics%20Assignment%20-%20centrifugal%20clutch\Excel%20Notes.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Craig%20Petherbridge\Documents\UWTSD%20B-Eng\Dynamics%20L5\Dynamics%20Assignment%20-%20centrifugal%20clutch\Excel%20Not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Torque Vs. Speed</a:t>
            </a:r>
            <a:r>
              <a:rPr lang="en-US" baseline="0"/>
              <a:t> Graph</a:t>
            </a:r>
          </a:p>
          <a:p>
            <a:pPr>
              <a:defRPr sz="1400" b="0" i="0" u="none" strike="noStrike" kern="1200" cap="none" spc="20" baseline="0">
                <a:solidFill>
                  <a:schemeClr val="dk1">
                    <a:lumMod val="50000"/>
                    <a:lumOff val="50000"/>
                  </a:schemeClr>
                </a:solidFill>
                <a:latin typeface="+mn-lt"/>
                <a:ea typeface="+mn-ea"/>
                <a:cs typeface="+mn-cs"/>
              </a:defRPr>
            </a:pPr>
            <a:r>
              <a:rPr lang="en-US" baseline="0">
                <a:sym typeface="Symbol" panose="05050102010706020507" pitchFamily="18" charset="2"/>
              </a:rPr>
              <a:t> = </a:t>
            </a:r>
            <a:r>
              <a:rPr lang="en-US" baseline="0"/>
              <a:t>0.35 </a:t>
            </a:r>
          </a:p>
        </c:rich>
      </c:tx>
      <c:overlay val="0"/>
      <c:spPr>
        <a:noFill/>
        <a:ln>
          <a:noFill/>
        </a:ln>
        <a:effectLst/>
      </c:spPr>
    </c:title>
    <c:autoTitleDeleted val="0"/>
    <c:plotArea>
      <c:layout>
        <c:manualLayout>
          <c:layoutTarget val="inner"/>
          <c:xMode val="edge"/>
          <c:yMode val="edge"/>
          <c:x val="7.8549342297408564E-2"/>
          <c:y val="0.1321788549607906"/>
          <c:w val="0.89437538913430692"/>
          <c:h val="0.75148901787731004"/>
        </c:manualLayout>
      </c:layout>
      <c:scatterChart>
        <c:scatterStyle val="smoothMarker"/>
        <c:varyColors val="0"/>
        <c:ser>
          <c:idx val="0"/>
          <c:order val="0"/>
          <c:tx>
            <c:v>Torque In - 0.35</c:v>
          </c:tx>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xVal>
            <c:numRef>
              <c:f>Sheet1!$C$4:$C$14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Sheet1!$G$4:$G$14</c:f>
              <c:numCache>
                <c:formatCode>General</c:formatCode>
                <c:ptCount val="11"/>
                <c:pt idx="0">
                  <c:v>-0.58081233086094353</c:v>
                </c:pt>
                <c:pt idx="1">
                  <c:v>0.47519366839259469</c:v>
                </c:pt>
                <c:pt idx="2">
                  <c:v>1.5882810730111829</c:v>
                </c:pt>
                <c:pt idx="3">
                  <c:v>2.7584498829948272</c:v>
                </c:pt>
                <c:pt idx="4">
                  <c:v>3.985700098343532</c:v>
                </c:pt>
                <c:pt idx="5">
                  <c:v>5.2700317190572887</c:v>
                </c:pt>
                <c:pt idx="6">
                  <c:v>6.6114447451361036</c:v>
                </c:pt>
                <c:pt idx="7">
                  <c:v>8.009939176579973</c:v>
                </c:pt>
                <c:pt idx="8">
                  <c:v>9.4655150133889023</c:v>
                </c:pt>
                <c:pt idx="9">
                  <c:v>10.97817225556288</c:v>
                </c:pt>
                <c:pt idx="10">
                  <c:v>12.547910903101911</c:v>
                </c:pt>
              </c:numCache>
            </c:numRef>
          </c:yVal>
          <c:smooth val="1"/>
          <c:extLst>
            <c:ext xmlns:c16="http://schemas.microsoft.com/office/drawing/2014/chart" uri="{C3380CC4-5D6E-409C-BE32-E72D297353CC}">
              <c16:uniqueId val="{00000000-CFCF-4727-8B9A-E528852D42C5}"/>
            </c:ext>
          </c:extLst>
        </c:ser>
        <c:dLbls>
          <c:showLegendKey val="0"/>
          <c:showVal val="0"/>
          <c:showCatName val="0"/>
          <c:showSerName val="0"/>
          <c:showPercent val="0"/>
          <c:showBubbleSize val="0"/>
        </c:dLbls>
        <c:axId val="744754783"/>
        <c:axId val="744756863"/>
        <c:extLst>
          <c:ext xmlns:c15="http://schemas.microsoft.com/office/drawing/2012/chart" uri="{02D57815-91ED-43cb-92C2-25804820EDAC}">
            <c15:filteredScatterSeries>
              <c15:ser>
                <c:idx val="1"/>
                <c:order val="1"/>
                <c:tx>
                  <c:v>Torque A - 0.3</c:v>
                </c:tx>
                <c:marker>
                  <c:symbol val="circle"/>
                  <c:size val="5"/>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marker>
                <c:xVal>
                  <c:numRef>
                    <c:extLst>
                      <c:ext uri="{02D57815-91ED-43cb-92C2-25804820EDAC}">
                        <c15:formulaRef>
                          <c15:sqref>Sheet1!$C$4:$C$14</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extLst>
                      <c:ext uri="{02D57815-91ED-43cb-92C2-25804820EDAC}">
                        <c15:formulaRef>
                          <c15:sqref>Sheet1!$H$4:$H$14</c15:sqref>
                        </c15:formulaRef>
                      </c:ext>
                    </c:extLst>
                    <c:numCache>
                      <c:formatCode>General</c:formatCode>
                      <c:ptCount val="11"/>
                      <c:pt idx="0">
                        <c:v>-0.49783914073795166</c:v>
                      </c:pt>
                      <c:pt idx="1">
                        <c:v>0.40730885862222405</c:v>
                      </c:pt>
                      <c:pt idx="2">
                        <c:v>1.3613837768667283</c:v>
                      </c:pt>
                      <c:pt idx="3">
                        <c:v>2.3643856139955663</c:v>
                      </c:pt>
                      <c:pt idx="4">
                        <c:v>3.4163143700087422</c:v>
                      </c:pt>
                      <c:pt idx="5">
                        <c:v>4.5171700449062477</c:v>
                      </c:pt>
                      <c:pt idx="6">
                        <c:v>5.6669526386880893</c:v>
                      </c:pt>
                      <c:pt idx="7">
                        <c:v>6.8656621513542628</c:v>
                      </c:pt>
                      <c:pt idx="8">
                        <c:v>8.1132985829047737</c:v>
                      </c:pt>
                      <c:pt idx="9">
                        <c:v>9.4098619333396112</c:v>
                      </c:pt>
                      <c:pt idx="10">
                        <c:v>10.755352202658782</c:v>
                      </c:pt>
                    </c:numCache>
                  </c:numRef>
                </c:yVal>
                <c:smooth val="1"/>
                <c:extLst>
                  <c:ext xmlns:c16="http://schemas.microsoft.com/office/drawing/2014/chart" uri="{C3380CC4-5D6E-409C-BE32-E72D297353CC}">
                    <c16:uniqueId val="{00000001-CFCF-4727-8B9A-E528852D42C5}"/>
                  </c:ext>
                </c:extLst>
              </c15:ser>
            </c15:filteredScatterSeries>
            <c15:filteredScatterSeries>
              <c15:ser>
                <c:idx val="2"/>
                <c:order val="2"/>
                <c:tx>
                  <c:v>Torque B - 0.40</c:v>
                </c:tx>
                <c:marker>
                  <c:symbol val="circle"/>
                  <c:size val="5"/>
                  <c:spPr>
                    <a:solidFill>
                      <a:srgbClr val="FFFF00"/>
                    </a:solidFill>
                    <a:ln w="9525" cap="flat" cmpd="sng" algn="ctr">
                      <a:solidFill>
                        <a:schemeClr val="accent1">
                          <a:shade val="95000"/>
                        </a:schemeClr>
                      </a:solidFill>
                      <a:round/>
                    </a:ln>
                    <a:effectLst/>
                  </c:spPr>
                </c:marker>
                <c:xVal>
                  <c:numRef>
                    <c:extLst xmlns:c15="http://schemas.microsoft.com/office/drawing/2012/chart">
                      <c:ext xmlns:c15="http://schemas.microsoft.com/office/drawing/2012/chart" uri="{02D57815-91ED-43cb-92C2-25804820EDAC}">
                        <c15:formulaRef>
                          <c15:sqref>Sheet1!$C$4:$C$14</c15:sqref>
                        </c15:formulaRef>
                      </c:ext>
                    </c:extLst>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extLst xmlns:c15="http://schemas.microsoft.com/office/drawing/2012/chart">
                      <c:ext xmlns:c15="http://schemas.microsoft.com/office/drawing/2012/chart" uri="{02D57815-91ED-43cb-92C2-25804820EDAC}">
                        <c15:formulaRef>
                          <c15:sqref>Sheet1!$I$4:$I$14</c15:sqref>
                        </c15:formulaRef>
                      </c:ext>
                    </c:extLst>
                    <c:numCache>
                      <c:formatCode>General</c:formatCode>
                      <c:ptCount val="11"/>
                      <c:pt idx="0">
                        <c:v>-0.66378552098393551</c:v>
                      </c:pt>
                      <c:pt idx="1">
                        <c:v>0.54307847816296539</c:v>
                      </c:pt>
                      <c:pt idx="2">
                        <c:v>1.8151783691556378</c:v>
                      </c:pt>
                      <c:pt idx="3">
                        <c:v>3.1525141519940885</c:v>
                      </c:pt>
                      <c:pt idx="4">
                        <c:v>4.5550858266783223</c:v>
                      </c:pt>
                      <c:pt idx="5">
                        <c:v>6.0228933932083306</c:v>
                      </c:pt>
                      <c:pt idx="6">
                        <c:v>7.5559368515841188</c:v>
                      </c:pt>
                      <c:pt idx="7">
                        <c:v>9.1542162018056832</c:v>
                      </c:pt>
                      <c:pt idx="8">
                        <c:v>10.817731443873033</c:v>
                      </c:pt>
                      <c:pt idx="9">
                        <c:v>12.546482577786149</c:v>
                      </c:pt>
                      <c:pt idx="10">
                        <c:v>14.340469603545042</c:v>
                      </c:pt>
                    </c:numCache>
                  </c:numRef>
                </c:yVal>
                <c:smooth val="1"/>
                <c:extLst xmlns:c15="http://schemas.microsoft.com/office/drawing/2012/chart">
                  <c:ext xmlns:c16="http://schemas.microsoft.com/office/drawing/2014/chart" uri="{C3380CC4-5D6E-409C-BE32-E72D297353CC}">
                    <c16:uniqueId val="{00000002-CFCF-4727-8B9A-E528852D42C5}"/>
                  </c:ext>
                </c:extLst>
              </c15:ser>
            </c15:filteredScatterSeries>
          </c:ext>
        </c:extLst>
      </c:scatterChart>
      <c:valAx>
        <c:axId val="744754783"/>
        <c:scaling>
          <c:orientation val="minMax"/>
          <c:max val="700"/>
          <c:min val="45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Speed - RPM</a:t>
                </a:r>
              </a:p>
            </c:rich>
          </c:tx>
          <c:overlay val="0"/>
          <c:spPr>
            <a:noFill/>
            <a:ln>
              <a:noFill/>
            </a:ln>
            <a:effectLst/>
          </c:spPr>
        </c:title>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44756863"/>
        <c:crosses val="autoZero"/>
        <c:crossBetween val="midCat"/>
        <c:majorUnit val="25"/>
      </c:valAx>
      <c:valAx>
        <c:axId val="744756863"/>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Torque (</a:t>
                </a:r>
                <a:r>
                  <a:rPr lang="en-GB">
                    <a:sym typeface="Symbol" panose="05050102010706020507" pitchFamily="18" charset="2"/>
                  </a:rPr>
                  <a:t>)</a:t>
                </a:r>
                <a:r>
                  <a:rPr lang="en-GB"/>
                  <a:t> Nm</a:t>
                </a:r>
              </a:p>
            </c:rich>
          </c:tx>
          <c:overlay val="0"/>
          <c:spPr>
            <a:noFill/>
            <a:ln>
              <a:noFill/>
            </a:ln>
            <a:effectLst/>
          </c:sp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744754783"/>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Torque Vs. Speed</a:t>
            </a:r>
            <a:r>
              <a:rPr lang="en-US" baseline="0"/>
              <a:t> Graph</a:t>
            </a:r>
          </a:p>
          <a:p>
            <a:pPr>
              <a:defRPr sz="1400" b="0" i="0" u="none" strike="noStrike" kern="1200" cap="none" spc="20" baseline="0">
                <a:solidFill>
                  <a:schemeClr val="dk1">
                    <a:lumMod val="50000"/>
                    <a:lumOff val="50000"/>
                  </a:schemeClr>
                </a:solidFill>
                <a:latin typeface="+mn-lt"/>
                <a:ea typeface="+mn-ea"/>
                <a:cs typeface="+mn-cs"/>
              </a:defRPr>
            </a:pPr>
            <a:r>
              <a:rPr lang="en-US" baseline="0">
                <a:sym typeface="Symbol" panose="05050102010706020507" pitchFamily="18" charset="2"/>
              </a:rPr>
              <a:t> = 0.30 </a:t>
            </a:r>
            <a:r>
              <a:rPr lang="en-US" baseline="0"/>
              <a:t>0.35 0.40</a:t>
            </a:r>
          </a:p>
        </c:rich>
      </c:tx>
      <c:overlay val="0"/>
      <c:spPr>
        <a:noFill/>
        <a:ln>
          <a:noFill/>
        </a:ln>
        <a:effectLst/>
      </c:spPr>
    </c:title>
    <c:autoTitleDeleted val="0"/>
    <c:plotArea>
      <c:layout>
        <c:manualLayout>
          <c:layoutTarget val="inner"/>
          <c:xMode val="edge"/>
          <c:yMode val="edge"/>
          <c:x val="7.8549342297408564E-2"/>
          <c:y val="0.1321788549607906"/>
          <c:w val="0.89437538913430692"/>
          <c:h val="0.75148901787731004"/>
        </c:manualLayout>
      </c:layout>
      <c:scatterChart>
        <c:scatterStyle val="smoothMarker"/>
        <c:varyColors val="0"/>
        <c:ser>
          <c:idx val="0"/>
          <c:order val="0"/>
          <c:tx>
            <c:v>Torque In - 0.35</c:v>
          </c:tx>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xVal>
            <c:numRef>
              <c:f>Sheet1!$C$4:$C$14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Sheet1!$G$4:$G$14</c:f>
              <c:numCache>
                <c:formatCode>General</c:formatCode>
                <c:ptCount val="11"/>
                <c:pt idx="0">
                  <c:v>-0.58081233086094353</c:v>
                </c:pt>
                <c:pt idx="1">
                  <c:v>0.47519366839259469</c:v>
                </c:pt>
                <c:pt idx="2">
                  <c:v>1.5882810730111829</c:v>
                </c:pt>
                <c:pt idx="3">
                  <c:v>2.7584498829948272</c:v>
                </c:pt>
                <c:pt idx="4">
                  <c:v>3.985700098343532</c:v>
                </c:pt>
                <c:pt idx="5">
                  <c:v>5.2700317190572887</c:v>
                </c:pt>
                <c:pt idx="6">
                  <c:v>6.6114447451361036</c:v>
                </c:pt>
                <c:pt idx="7">
                  <c:v>8.009939176579973</c:v>
                </c:pt>
                <c:pt idx="8">
                  <c:v>9.4655150133889023</c:v>
                </c:pt>
                <c:pt idx="9">
                  <c:v>10.97817225556288</c:v>
                </c:pt>
                <c:pt idx="10">
                  <c:v>12.547910903101911</c:v>
                </c:pt>
              </c:numCache>
            </c:numRef>
          </c:yVal>
          <c:smooth val="1"/>
          <c:extLst>
            <c:ext xmlns:c16="http://schemas.microsoft.com/office/drawing/2014/chart" uri="{C3380CC4-5D6E-409C-BE32-E72D297353CC}">
              <c16:uniqueId val="{00000000-8EEC-4B21-9BE4-6C612E6EDCC3}"/>
            </c:ext>
          </c:extLst>
        </c:ser>
        <c:ser>
          <c:idx val="1"/>
          <c:order val="1"/>
          <c:tx>
            <c:v>Torque A - 0.3</c:v>
          </c:tx>
          <c:marker>
            <c:symbol val="circle"/>
            <c:size val="5"/>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marker>
          <c:xVal>
            <c:numRef>
              <c:f>Sheet1!$C$4:$C$14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Sheet1!$H$4:$H$14</c:f>
              <c:numCache>
                <c:formatCode>General</c:formatCode>
                <c:ptCount val="11"/>
                <c:pt idx="0">
                  <c:v>-0.49783914073795166</c:v>
                </c:pt>
                <c:pt idx="1">
                  <c:v>0.40730885862222405</c:v>
                </c:pt>
                <c:pt idx="2">
                  <c:v>1.3613837768667283</c:v>
                </c:pt>
                <c:pt idx="3">
                  <c:v>2.3643856139955663</c:v>
                </c:pt>
                <c:pt idx="4">
                  <c:v>3.4163143700087422</c:v>
                </c:pt>
                <c:pt idx="5">
                  <c:v>4.5171700449062477</c:v>
                </c:pt>
                <c:pt idx="6">
                  <c:v>5.6669526386880893</c:v>
                </c:pt>
                <c:pt idx="7">
                  <c:v>6.8656621513542628</c:v>
                </c:pt>
                <c:pt idx="8">
                  <c:v>8.1132985829047737</c:v>
                </c:pt>
                <c:pt idx="9">
                  <c:v>9.4098619333396112</c:v>
                </c:pt>
                <c:pt idx="10">
                  <c:v>10.755352202658782</c:v>
                </c:pt>
              </c:numCache>
            </c:numRef>
          </c:yVal>
          <c:smooth val="1"/>
          <c:extLst>
            <c:ext xmlns:c16="http://schemas.microsoft.com/office/drawing/2014/chart" uri="{C3380CC4-5D6E-409C-BE32-E72D297353CC}">
              <c16:uniqueId val="{00000001-8EEC-4B21-9BE4-6C612E6EDCC3}"/>
            </c:ext>
          </c:extLst>
        </c:ser>
        <c:ser>
          <c:idx val="2"/>
          <c:order val="2"/>
          <c:tx>
            <c:v>Torque B - 0.40</c:v>
          </c:tx>
          <c:marker>
            <c:symbol val="circle"/>
            <c:size val="5"/>
            <c:spPr>
              <a:solidFill>
                <a:srgbClr val="FFFF00"/>
              </a:solidFill>
              <a:ln w="9525" cap="flat" cmpd="sng" algn="ctr">
                <a:solidFill>
                  <a:schemeClr val="accent1">
                    <a:shade val="95000"/>
                  </a:schemeClr>
                </a:solidFill>
                <a:round/>
              </a:ln>
              <a:effectLst/>
            </c:spPr>
          </c:marker>
          <c:xVal>
            <c:numRef>
              <c:f>Sheet1!$C$4:$C$14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Sheet1!$I$4:$I$14</c:f>
              <c:numCache>
                <c:formatCode>General</c:formatCode>
                <c:ptCount val="11"/>
                <c:pt idx="0">
                  <c:v>-0.66378552098393551</c:v>
                </c:pt>
                <c:pt idx="1">
                  <c:v>0.54307847816296539</c:v>
                </c:pt>
                <c:pt idx="2">
                  <c:v>1.8151783691556378</c:v>
                </c:pt>
                <c:pt idx="3">
                  <c:v>3.1525141519940885</c:v>
                </c:pt>
                <c:pt idx="4">
                  <c:v>4.5550858266783223</c:v>
                </c:pt>
                <c:pt idx="5">
                  <c:v>6.0228933932083306</c:v>
                </c:pt>
                <c:pt idx="6">
                  <c:v>7.5559368515841188</c:v>
                </c:pt>
                <c:pt idx="7">
                  <c:v>9.1542162018056832</c:v>
                </c:pt>
                <c:pt idx="8">
                  <c:v>10.817731443873033</c:v>
                </c:pt>
                <c:pt idx="9">
                  <c:v>12.546482577786149</c:v>
                </c:pt>
                <c:pt idx="10">
                  <c:v>14.340469603545042</c:v>
                </c:pt>
              </c:numCache>
            </c:numRef>
          </c:yVal>
          <c:smooth val="1"/>
          <c:extLst>
            <c:ext xmlns:c16="http://schemas.microsoft.com/office/drawing/2014/chart" uri="{C3380CC4-5D6E-409C-BE32-E72D297353CC}">
              <c16:uniqueId val="{00000002-8EEC-4B21-9BE4-6C612E6EDCC3}"/>
            </c:ext>
          </c:extLst>
        </c:ser>
        <c:dLbls>
          <c:showLegendKey val="0"/>
          <c:showVal val="0"/>
          <c:showCatName val="0"/>
          <c:showSerName val="0"/>
          <c:showPercent val="0"/>
          <c:showBubbleSize val="0"/>
        </c:dLbls>
        <c:axId val="744754783"/>
        <c:axId val="744756863"/>
      </c:scatterChart>
      <c:valAx>
        <c:axId val="744754783"/>
        <c:scaling>
          <c:orientation val="minMax"/>
          <c:max val="700"/>
          <c:min val="45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Speed - RPM</a:t>
                </a:r>
              </a:p>
            </c:rich>
          </c:tx>
          <c:overlay val="0"/>
          <c:spPr>
            <a:noFill/>
            <a:ln>
              <a:noFill/>
            </a:ln>
            <a:effectLst/>
          </c:spPr>
        </c:title>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44756863"/>
        <c:crosses val="autoZero"/>
        <c:crossBetween val="midCat"/>
        <c:majorUnit val="25"/>
      </c:valAx>
      <c:valAx>
        <c:axId val="744756863"/>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Torque (</a:t>
                </a:r>
                <a:r>
                  <a:rPr lang="en-GB">
                    <a:sym typeface="Symbol" panose="05050102010706020507" pitchFamily="18" charset="2"/>
                  </a:rPr>
                  <a:t>)</a:t>
                </a:r>
                <a:r>
                  <a:rPr lang="en-GB"/>
                  <a:t> Nm</a:t>
                </a:r>
              </a:p>
            </c:rich>
          </c:tx>
          <c:overlay val="0"/>
          <c:spPr>
            <a:noFill/>
            <a:ln>
              <a:noFill/>
            </a:ln>
            <a:effectLst/>
          </c:sp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744754783"/>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AOA08</b:Tag>
    <b:SourceType>JournalArticle</b:SourceType>
    <b:Guid>{B88991D3-D08B-4ED6-9498-F0CB21E70331}</b:Guid>
    <b:Title>Development of asbestos-free friction lining material from palm kernel shell</b:Title>
    <b:Year>2008</b:Year>
    <b:Author>
      <b:Author>
        <b:NameList>
          <b:Person>
            <b:Last>Dagwa</b:Last>
            <b:First>A.</b:First>
            <b:Middle>O. A. IbhadodeI. M.</b:Middle>
          </b:Person>
        </b:NameList>
      </b:Author>
    </b:Author>
    <b:JournalName>Journal of the Brazilian Society of Mechanical Sciences and Engineering </b:JournalName>
    <b:Pages>1-2</b:Pages>
    <b:RefOrder>3</b:RefOrder>
  </b:Source>
  <b:Source>
    <b:Tag>Xin16</b:Tag>
    <b:SourceType>JournalArticle</b:SourceType>
    <b:Guid>{943E2F0D-E9EB-4974-9668-0F2DE9B33A0F}</b:Guid>
    <b:Author>
      <b:Author>
        <b:NameList>
          <b:Person>
            <b:Last>Yan</b:Last>
            <b:First>Yin</b:First>
            <b:Middle>Xingming Xiao</b:Middle>
          </b:Person>
        </b:NameList>
      </b:Author>
    </b:Author>
    <b:Title>Review on the friction and wear of</b:Title>
    <b:JournalName>Advances in Mechanical Engineering</b:JournalName>
    <b:Year>2016</b:Year>
    <b:Pages>1-10</b:Pages>
    <b:RefOrder>4</b:RefOrder>
  </b:Source>
  <b:Source>
    <b:Tag>Mec17</b:Tag>
    <b:SourceType>InternetSite</b:SourceType>
    <b:Guid>{7EE5B8FB-73D1-4A90-9F91-A6DAE81FFECA}</b:Guid>
    <b:Title>Electromagnetic Clutch : Principle, Working, Advantages and Disadvantages with its Diagram</b:Title>
    <b:Year>2017</b:Year>
    <b:Author>
      <b:Author>
        <b:Corporate>Mech4Study</b:Corporate>
      </b:Author>
    </b:Author>
    <b:InternetSiteTitle>Mech4Study</b:InternetSiteTitle>
    <b:Month>October</b:Month>
    <b:Day>31</b:Day>
    <b:URL>https://www.mech4study.com/2017/10/electromagnetic-clutch-principle-working-advantages-and-disadvantages-with-diagram.html</b:URL>
    <b:RefOrder>6</b:RefOrder>
  </b:Source>
  <b:Source>
    <b:Tag>Abh20</b:Tag>
    <b:SourceType>JournalArticle</b:SourceType>
    <b:Guid>{3AA393CD-FADF-4FCB-A8A6-9036E074D935}</b:Guid>
    <b:Title>Design and Analysis of an Electro-Magnetic Clutch</b:Title>
    <b:Year>2020</b:Year>
    <b:Author>
      <b:Author>
        <b:NameList>
          <b:Person>
            <b:Last>Abhishek Chowdhary</b:Last>
            <b:First>Anupam</b:First>
            <b:Middle>Kumar, Sanket Kumar Singh</b:Middle>
          </b:Person>
        </b:NameList>
      </b:Author>
    </b:Author>
    <b:JournalName>International Journal of Progressive Research in Science and Engineering </b:JournalName>
    <b:Pages>1-7</b:Pages>
    <b:RefOrder>7</b:RefOrder>
  </b:Source>
  <b:Source>
    <b:Tag>Sas20</b:Tag>
    <b:SourceType>InternetSite</b:SourceType>
    <b:Guid>{A241A410-4752-4D80-837B-C153CC1E3C9D}</b:Guid>
    <b:Title>Centrifugal Clutch: Definition, Parts, Working Principle, Advantages, Disadvantages, and Applications</b:Title>
    <b:Year>2020</b:Year>
    <b:Author>
      <b:Author>
        <b:NameList>
          <b:Person>
            <b:Last>Baski</b:Last>
            <b:First>Saswata</b:First>
          </b:Person>
        </b:NameList>
      </b:Author>
    </b:Author>
    <b:InternetSiteTitle>Learn Mechanical</b:InternetSiteTitle>
    <b:Month>March</b:Month>
    <b:Day>03</b:Day>
    <b:URL>https://learnmechanical.com/centrifugal-clutch/</b:URL>
    <b:RefOrder>1</b:RefOrder>
  </b:Source>
  <b:Source>
    <b:Tag>Bil18</b:Tag>
    <b:SourceType>InternetSite</b:SourceType>
    <b:Guid>{F42F7C29-176A-479F-AC65-4ED93063C7E2}</b:Guid>
    <b:Author>
      <b:Author>
        <b:NameList>
          <b:Person>
            <b:Last>Toulas</b:Last>
            <b:First>Bill</b:First>
          </b:Person>
        </b:NameList>
      </b:Author>
    </b:Author>
    <b:Title>How does a Centrifugal Clutch work? What are the pros and cons?</b:Title>
    <b:InternetSiteTitle>Engineering Clicks</b:InternetSiteTitle>
    <b:Year>2018</b:Year>
    <b:Month>September</b:Month>
    <b:Day>23</b:Day>
    <b:URL>https://www.engineeringclicks.com/centrifugal-clutch/</b:URL>
    <b:RefOrder>5</b:RefOrder>
  </b:Source>
  <b:Source>
    <b:Tag>Cra03</b:Tag>
    <b:SourceType>Report</b:SourceType>
    <b:Guid>{38479613-9A23-48B0-B16E-673166B36F58}</b:Guid>
    <b:Title>Compliant Centrifugal Clutches: Design, Analysis, and Testing</b:Title>
    <b:Year>2003</b:Year>
    <b:City>Bringham</b:City>
    <b:Publisher>Brigham Young University</b:Publisher>
    <b:Author>
      <b:Author>
        <b:NameList>
          <b:Person>
            <b:Last>Crane</b:Last>
            <b:First>Nathan</b:First>
            <b:Middle>B</b:Middle>
          </b:Person>
        </b:NameList>
      </b:Author>
    </b:Author>
    <b:RefOrder>2</b:RefOrder>
  </b:Source>
</b:Sources>
</file>

<file path=customXml/itemProps1.xml><?xml version="1.0" encoding="utf-8"?>
<ds:datastoreItem xmlns:ds="http://schemas.openxmlformats.org/officeDocument/2006/customXml" ds:itemID="{BA179C37-2E13-42FC-AC3C-C0F6F1239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9225</TotalTime>
  <Pages>18</Pages>
  <Words>3180</Words>
  <Characters>18130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Petherbridge Craig.</dc:creator>
  <cp:keywords/>
  <dc:description/>
  <cp:lastModifiedBy>Craig Nixon Petherbridge (1904036)</cp:lastModifiedBy>
  <cp:revision>226</cp:revision>
  <dcterms:created xsi:type="dcterms:W3CDTF">2020-02-03T08:18:00Z</dcterms:created>
  <dcterms:modified xsi:type="dcterms:W3CDTF">2021-10-15T19:53:00Z</dcterms:modified>
</cp:coreProperties>
</file>