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11DEC" w14:textId="6874885D" w:rsidR="003302B3" w:rsidRDefault="003302B3" w:rsidP="003302B3">
      <w:pPr>
        <w:rPr>
          <w:lang w:eastAsia="x-none"/>
        </w:rPr>
      </w:pPr>
    </w:p>
    <w:p w14:paraId="0E559904" w14:textId="77777777" w:rsidR="003302B3" w:rsidRDefault="003302B3" w:rsidP="003302B3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48CE227" wp14:editId="0BCCDAD9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BDD5D" w14:textId="77777777" w:rsidR="003302B3" w:rsidRPr="002B7E18" w:rsidRDefault="003302B3" w:rsidP="003302B3">
      <w:pPr>
        <w:pStyle w:val="Caption"/>
        <w:tabs>
          <w:tab w:val="left" w:pos="615"/>
          <w:tab w:val="center" w:pos="4802"/>
        </w:tabs>
        <w:jc w:val="center"/>
      </w:pPr>
    </w:p>
    <w:p w14:paraId="01C7F807" w14:textId="77777777" w:rsidR="003302B3" w:rsidRDefault="003302B3" w:rsidP="003302B3">
      <w:pPr>
        <w:pStyle w:val="Title"/>
      </w:pPr>
      <w:r>
        <w:t xml:space="preserve">                                                 </w:t>
      </w:r>
    </w:p>
    <w:p w14:paraId="6F82E3B4" w14:textId="77777777" w:rsidR="003302B3" w:rsidRDefault="003302B3" w:rsidP="00A7133E">
      <w:pPr>
        <w:pStyle w:val="Title"/>
        <w:jc w:val="center"/>
      </w:pPr>
      <w:r>
        <w:t>Lesson Plan</w:t>
      </w:r>
    </w:p>
    <w:p w14:paraId="0B667552" w14:textId="77777777" w:rsidR="003302B3" w:rsidRDefault="003302B3" w:rsidP="003302B3">
      <w:pPr>
        <w:pStyle w:val="Title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3302B3" w:rsidRPr="00007ADE" w14:paraId="5EA8E17D" w14:textId="77777777" w:rsidTr="00E46FAB">
        <w:trPr>
          <w:cantSplit/>
        </w:trPr>
        <w:tc>
          <w:tcPr>
            <w:tcW w:w="4909" w:type="dxa"/>
            <w:gridSpan w:val="2"/>
          </w:tcPr>
          <w:p w14:paraId="74AF77D1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Topic: </w:t>
            </w:r>
            <w:r w:rsidRPr="00007ADE">
              <w:rPr>
                <w:rFonts w:ascii="Calibri" w:hAnsi="Calibri" w:cs="Calibri"/>
                <w:bCs/>
                <w:szCs w:val="24"/>
              </w:rPr>
              <w:t>Plaster of Paris</w:t>
            </w:r>
          </w:p>
        </w:tc>
        <w:tc>
          <w:tcPr>
            <w:tcW w:w="4914" w:type="dxa"/>
            <w:gridSpan w:val="2"/>
          </w:tcPr>
          <w:p w14:paraId="0A949380" w14:textId="589FC425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Class: </w:t>
            </w:r>
            <w:r w:rsidRPr="00007ADE">
              <w:rPr>
                <w:rFonts w:ascii="Calibri" w:hAnsi="Calibri" w:cs="Calibri"/>
                <w:bCs/>
                <w:szCs w:val="24"/>
              </w:rPr>
              <w:t>Micro-</w:t>
            </w:r>
            <w:r w:rsidR="00062188" w:rsidRPr="00007ADE">
              <w:rPr>
                <w:rFonts w:ascii="Calibri" w:hAnsi="Calibri" w:cs="Calibri"/>
                <w:bCs/>
                <w:szCs w:val="24"/>
              </w:rPr>
              <w:t>teaching</w:t>
            </w:r>
            <w:r w:rsidR="00062188">
              <w:rPr>
                <w:rFonts w:ascii="Calibri" w:hAnsi="Calibri" w:cs="Calibri"/>
                <w:bCs/>
                <w:szCs w:val="24"/>
              </w:rPr>
              <w:t xml:space="preserve"> peers</w:t>
            </w:r>
          </w:p>
          <w:p w14:paraId="00EB51AC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</w:tr>
      <w:tr w:rsidR="003302B3" w:rsidRPr="00007ADE" w14:paraId="4DFD4999" w14:textId="77777777" w:rsidTr="00E46FAB">
        <w:tc>
          <w:tcPr>
            <w:tcW w:w="2802" w:type="dxa"/>
            <w:tcBorders>
              <w:bottom w:val="nil"/>
            </w:tcBorders>
          </w:tcPr>
          <w:p w14:paraId="0FDF667C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Date:</w:t>
            </w:r>
          </w:p>
          <w:p w14:paraId="086B5B79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007ADE">
              <w:rPr>
                <w:rFonts w:ascii="Calibri" w:hAnsi="Calibri" w:cs="Calibri"/>
                <w:bCs/>
                <w:szCs w:val="24"/>
              </w:rPr>
              <w:t>23-09-2026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19A0DBD2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Length of lesson: </w:t>
            </w:r>
            <w:r w:rsidRPr="00007ADE">
              <w:rPr>
                <w:rFonts w:ascii="Calibri" w:hAnsi="Calibri" w:cs="Calibri"/>
                <w:bCs/>
                <w:szCs w:val="24"/>
              </w:rPr>
              <w:t>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4B1DB6DE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Number of students: </w:t>
            </w:r>
            <w:r w:rsidRPr="00007ADE">
              <w:rPr>
                <w:rFonts w:ascii="Calibri" w:hAnsi="Calibri" w:cs="Calibri"/>
                <w:bCs/>
                <w:szCs w:val="24"/>
              </w:rPr>
              <w:t>6-7</w:t>
            </w:r>
          </w:p>
        </w:tc>
      </w:tr>
      <w:tr w:rsidR="003302B3" w:rsidRPr="00007ADE" w14:paraId="61195D39" w14:textId="77777777" w:rsidTr="00E46FA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4E7480B9" w14:textId="77777777" w:rsidR="00453140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Resources required:</w:t>
            </w:r>
          </w:p>
          <w:p w14:paraId="0BDD391E" w14:textId="77777777" w:rsidR="00007ADE" w:rsidRPr="00007ADE" w:rsidRDefault="00007ADE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8FD6274" w14:textId="34BC4C74" w:rsidR="003302B3" w:rsidRPr="00007ADE" w:rsidRDefault="007B6229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 </w:t>
            </w:r>
            <w:r w:rsidRPr="00007ADE">
              <w:rPr>
                <w:rFonts w:ascii="Calibri" w:hAnsi="Calibri" w:cs="Calibri"/>
                <w:bCs/>
                <w:szCs w:val="24"/>
              </w:rPr>
              <w:t>Plaster of Paris,</w:t>
            </w:r>
            <w:r w:rsidR="00B135ED" w:rsidRPr="00007ADE">
              <w:rPr>
                <w:rFonts w:ascii="Calibri" w:hAnsi="Calibri" w:cs="Calibri"/>
                <w:bCs/>
                <w:szCs w:val="24"/>
              </w:rPr>
              <w:t xml:space="preserve"> fiberglass mesh, scissors</w:t>
            </w:r>
            <w:r w:rsidR="002235DA" w:rsidRPr="00007ADE">
              <w:rPr>
                <w:rFonts w:ascii="Calibri" w:hAnsi="Calibri" w:cs="Calibri"/>
                <w:bCs/>
                <w:szCs w:val="24"/>
              </w:rPr>
              <w:t>,</w:t>
            </w:r>
            <w:r w:rsidRPr="00007ADE">
              <w:rPr>
                <w:rFonts w:ascii="Calibri" w:hAnsi="Calibri" w:cs="Calibri"/>
                <w:bCs/>
                <w:szCs w:val="24"/>
              </w:rPr>
              <w:t xml:space="preserve"> clean cold water, silicone </w:t>
            </w:r>
            <w:r w:rsidR="002235DA" w:rsidRPr="00007ADE">
              <w:rPr>
                <w:rFonts w:ascii="Calibri" w:hAnsi="Calibri" w:cs="Calibri"/>
                <w:bCs/>
                <w:szCs w:val="24"/>
              </w:rPr>
              <w:t>molds</w:t>
            </w:r>
            <w:r w:rsidR="002C31C1" w:rsidRPr="00007ADE">
              <w:rPr>
                <w:rFonts w:ascii="Calibri" w:hAnsi="Calibri" w:cs="Calibri"/>
                <w:bCs/>
                <w:szCs w:val="24"/>
              </w:rPr>
              <w:t xml:space="preserve">, mixing bowls, measuring cups, aprons, protective gloves, </w:t>
            </w:r>
            <w:r w:rsidR="00717F9B" w:rsidRPr="00007ADE">
              <w:rPr>
                <w:rFonts w:ascii="Calibri" w:hAnsi="Calibri" w:cs="Calibri"/>
                <w:bCs/>
                <w:szCs w:val="24"/>
              </w:rPr>
              <w:t>table covering</w:t>
            </w:r>
            <w:r w:rsidR="003B0C67" w:rsidRPr="00007ADE">
              <w:rPr>
                <w:rFonts w:ascii="Calibri" w:hAnsi="Calibri" w:cs="Calibri"/>
                <w:bCs/>
                <w:szCs w:val="24"/>
              </w:rPr>
              <w:t>,</w:t>
            </w:r>
            <w:r w:rsidR="00FB3369">
              <w:rPr>
                <w:rFonts w:ascii="Calibri" w:hAnsi="Calibri" w:cs="Calibri"/>
                <w:bCs/>
                <w:szCs w:val="24"/>
              </w:rPr>
              <w:t xml:space="preserve"> dust mask</w:t>
            </w:r>
            <w:r w:rsidR="00850592">
              <w:rPr>
                <w:rFonts w:ascii="Calibri" w:hAnsi="Calibri" w:cs="Calibri"/>
                <w:bCs/>
                <w:szCs w:val="24"/>
              </w:rPr>
              <w:t>s,</w:t>
            </w:r>
            <w:r w:rsidR="003B0C67" w:rsidRPr="00007ADE">
              <w:rPr>
                <w:rFonts w:ascii="Calibri" w:hAnsi="Calibri" w:cs="Calibri"/>
                <w:bCs/>
                <w:szCs w:val="24"/>
              </w:rPr>
              <w:t xml:space="preserve"> paper towels, plaster waste container and finished plaster cast</w:t>
            </w:r>
            <w:r w:rsidR="002235DA" w:rsidRPr="00007ADE">
              <w:rPr>
                <w:rFonts w:ascii="Calibri" w:hAnsi="Calibri" w:cs="Calibri"/>
                <w:bCs/>
                <w:szCs w:val="24"/>
              </w:rPr>
              <w:t>.</w:t>
            </w:r>
          </w:p>
          <w:p w14:paraId="7BB6B6E2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B92E587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D7C3566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</w:tr>
      <w:tr w:rsidR="003302B3" w:rsidRPr="00007ADE" w14:paraId="4E83559F" w14:textId="77777777" w:rsidTr="00E46FA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51A4560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Aim of Lesson</w:t>
            </w:r>
          </w:p>
          <w:p w14:paraId="7DEE3506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6751FE4" w14:textId="04B3A9A8" w:rsidR="003302B3" w:rsidRPr="00007ADE" w:rsidRDefault="007A1E7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007ADE">
              <w:rPr>
                <w:rFonts w:ascii="Calibri" w:hAnsi="Calibri" w:cs="Calibri"/>
                <w:bCs/>
                <w:szCs w:val="24"/>
              </w:rPr>
              <w:t>Introducing</w:t>
            </w:r>
            <w:r w:rsidR="005B45AC" w:rsidRPr="00007ADE">
              <w:rPr>
                <w:rFonts w:ascii="Calibri" w:hAnsi="Calibri" w:cs="Calibri"/>
                <w:bCs/>
                <w:szCs w:val="24"/>
              </w:rPr>
              <w:t xml:space="preserve"> learners to the properties, uses and safe handling of Plaster </w:t>
            </w:r>
            <w:r w:rsidR="00C2223C" w:rsidRPr="00007ADE">
              <w:rPr>
                <w:rFonts w:ascii="Calibri" w:hAnsi="Calibri" w:cs="Calibri"/>
                <w:bCs/>
                <w:szCs w:val="24"/>
              </w:rPr>
              <w:t>o</w:t>
            </w:r>
            <w:r w:rsidR="005B45AC" w:rsidRPr="00007ADE">
              <w:rPr>
                <w:rFonts w:ascii="Calibri" w:hAnsi="Calibri" w:cs="Calibri"/>
                <w:bCs/>
                <w:szCs w:val="24"/>
              </w:rPr>
              <w:t>f Paris</w:t>
            </w:r>
            <w:r w:rsidR="00C2223C" w:rsidRPr="00007ADE">
              <w:rPr>
                <w:rFonts w:ascii="Calibri" w:hAnsi="Calibri" w:cs="Calibri"/>
                <w:bCs/>
                <w:szCs w:val="24"/>
              </w:rPr>
              <w:t xml:space="preserve"> and enable them to </w:t>
            </w:r>
            <w:r w:rsidR="00794FA6" w:rsidRPr="00007ADE">
              <w:rPr>
                <w:rFonts w:ascii="Calibri" w:hAnsi="Calibri" w:cs="Calibri"/>
                <w:bCs/>
                <w:szCs w:val="24"/>
              </w:rPr>
              <w:t>apply the correct mixing and molding process to produce a simple plaster cast</w:t>
            </w:r>
            <w:r w:rsidR="00453140" w:rsidRPr="00007ADE">
              <w:rPr>
                <w:rFonts w:ascii="Calibri" w:hAnsi="Calibri" w:cs="Calibri"/>
                <w:bCs/>
                <w:szCs w:val="24"/>
              </w:rPr>
              <w:t>.</w:t>
            </w:r>
          </w:p>
          <w:p w14:paraId="46553948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</w:tr>
      <w:tr w:rsidR="003302B3" w:rsidRPr="00007ADE" w14:paraId="0E3D2B0C" w14:textId="77777777" w:rsidTr="00E46FAB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1F78A621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Learning Outcomes – The Learners Should Be Able To:</w:t>
            </w:r>
          </w:p>
          <w:p w14:paraId="728A1302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6081775" w14:textId="16627197" w:rsidR="003302B3" w:rsidRPr="00007ADE" w:rsidRDefault="007A1E75" w:rsidP="007A1E75">
            <w:pPr>
              <w:pStyle w:val="ListParagraph"/>
              <w:numPr>
                <w:ilvl w:val="0"/>
                <w:numId w:val="1"/>
              </w:numPr>
              <w:jc w:val="both"/>
            </w:pPr>
            <w:r w:rsidRPr="00007ADE">
              <w:t xml:space="preserve">Explain </w:t>
            </w:r>
            <w:r w:rsidR="007A1FE7" w:rsidRPr="00007ADE">
              <w:t>what plaster of Paris is and identify at least two common uses.</w:t>
            </w:r>
          </w:p>
          <w:p w14:paraId="449A9180" w14:textId="33864A12" w:rsidR="007A1FE7" w:rsidRPr="00007ADE" w:rsidRDefault="00E47E08" w:rsidP="007A1E75">
            <w:pPr>
              <w:pStyle w:val="ListParagraph"/>
              <w:numPr>
                <w:ilvl w:val="0"/>
                <w:numId w:val="1"/>
              </w:numPr>
              <w:jc w:val="both"/>
            </w:pPr>
            <w:r w:rsidRPr="00007ADE">
              <w:t xml:space="preserve">Describe the correct way </w:t>
            </w:r>
            <w:r w:rsidR="00723584" w:rsidRPr="00007ADE">
              <w:t>for mixing and moulding plaster.</w:t>
            </w:r>
          </w:p>
          <w:p w14:paraId="6E812920" w14:textId="432DA7AB" w:rsidR="00CC0803" w:rsidRPr="00007ADE" w:rsidRDefault="00723584" w:rsidP="00F22938">
            <w:pPr>
              <w:pStyle w:val="ListParagraph"/>
              <w:numPr>
                <w:ilvl w:val="0"/>
                <w:numId w:val="1"/>
              </w:numPr>
              <w:jc w:val="both"/>
            </w:pPr>
            <w:r w:rsidRPr="00007ADE">
              <w:t xml:space="preserve">Identify at least three </w:t>
            </w:r>
            <w:r w:rsidR="00CC0803" w:rsidRPr="00007ADE">
              <w:t>key health and safety precautions</w:t>
            </w:r>
            <w:r w:rsidR="001801B8" w:rsidRPr="00007ADE">
              <w:t>.</w:t>
            </w:r>
          </w:p>
          <w:p w14:paraId="2699A9F8" w14:textId="55917B1F" w:rsidR="00F22938" w:rsidRPr="00007ADE" w:rsidRDefault="00F22938" w:rsidP="00F22938">
            <w:pPr>
              <w:pStyle w:val="ListParagraph"/>
              <w:numPr>
                <w:ilvl w:val="0"/>
                <w:numId w:val="1"/>
              </w:numPr>
              <w:jc w:val="both"/>
            </w:pPr>
            <w:r w:rsidRPr="00007ADE">
              <w:t xml:space="preserve">Mix and pour </w:t>
            </w:r>
            <w:r w:rsidR="00163C14" w:rsidRPr="00007ADE">
              <w:t>plaster safely into a simple mould while reducing air bubbles.</w:t>
            </w:r>
          </w:p>
          <w:p w14:paraId="7B3DD5BA" w14:textId="508403E4" w:rsidR="003302B3" w:rsidRPr="00007ADE" w:rsidRDefault="00456366" w:rsidP="001801B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</w:rPr>
            </w:pPr>
            <w:r w:rsidRPr="00007ADE">
              <w:t>Review the process and iden</w:t>
            </w:r>
            <w:r w:rsidR="001801B8" w:rsidRPr="00007ADE">
              <w:t>tify one way to improve a future cast.</w:t>
            </w:r>
          </w:p>
        </w:tc>
      </w:tr>
      <w:tr w:rsidR="003302B3" w:rsidRPr="00007ADE" w14:paraId="36B77089" w14:textId="77777777" w:rsidTr="00E46FA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BA9232E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Previous student knowledge required for the session:</w:t>
            </w:r>
            <w:r w:rsidRPr="00007ADE">
              <w:rPr>
                <w:rFonts w:ascii="Calibri" w:hAnsi="Calibri" w:cs="Calibri"/>
                <w:b/>
                <w:szCs w:val="24"/>
              </w:rPr>
              <w:tab/>
            </w:r>
          </w:p>
          <w:p w14:paraId="02B781EB" w14:textId="77777777" w:rsidR="003302B3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658DDBF" w14:textId="47EC6C55" w:rsidR="00B1125B" w:rsidRPr="00156CDC" w:rsidRDefault="00B1125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156CDC">
              <w:rPr>
                <w:rFonts w:ascii="Calibri" w:hAnsi="Calibri" w:cs="Calibri"/>
                <w:bCs/>
                <w:szCs w:val="24"/>
              </w:rPr>
              <w:t>No previous knowledge is required</w:t>
            </w:r>
          </w:p>
          <w:p w14:paraId="54FFBE8E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1A449FF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</w:tr>
      <w:tr w:rsidR="003302B3" w:rsidRPr="00007ADE" w14:paraId="069FB504" w14:textId="77777777" w:rsidTr="00E46FA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6651AC0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lastRenderedPageBreak/>
              <w:t>Anticipated difficulties (if applicable):</w:t>
            </w:r>
          </w:p>
          <w:p w14:paraId="5FC00F90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6220304" w14:textId="7588AC3B" w:rsidR="003302B3" w:rsidRPr="004C368B" w:rsidRDefault="00E6622A" w:rsidP="00E6622A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C368B">
              <w:t xml:space="preserve">Incorrect water/plaster consistency or adding </w:t>
            </w:r>
            <w:r w:rsidR="00E73F2C" w:rsidRPr="004C368B">
              <w:t>powder too quickly, creating lumps.</w:t>
            </w:r>
          </w:p>
          <w:p w14:paraId="328BAE80" w14:textId="3AA95C0E" w:rsidR="00E73F2C" w:rsidRPr="004C368B" w:rsidRDefault="00E73F2C" w:rsidP="00E6622A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C368B">
              <w:t xml:space="preserve">Over-mixing or pouring too </w:t>
            </w:r>
            <w:r w:rsidR="001F7EAD" w:rsidRPr="004C368B">
              <w:t>quickly, which can trap air bubbles.</w:t>
            </w:r>
          </w:p>
          <w:p w14:paraId="60F1587A" w14:textId="4167D497" w:rsidR="001F7EAD" w:rsidRPr="004C368B" w:rsidRDefault="00BC55F6" w:rsidP="00E6622A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C368B">
              <w:t>Plaster beginning to set before learners can complete the pour.</w:t>
            </w:r>
          </w:p>
          <w:p w14:paraId="68DFC7F4" w14:textId="2F353C6F" w:rsidR="00BC55F6" w:rsidRPr="004C368B" w:rsidRDefault="00BC55F6" w:rsidP="00E6622A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C368B">
              <w:t>Dust exposure</w:t>
            </w:r>
            <w:r w:rsidR="007347E3" w:rsidRPr="004C368B">
              <w:t>, spills, or learners trying to dispose of leftover plaster incorrectly</w:t>
            </w:r>
            <w:r w:rsidR="009041C0" w:rsidRPr="004C368B">
              <w:t>.</w:t>
            </w:r>
          </w:p>
          <w:p w14:paraId="41DAAC62" w14:textId="661A99A4" w:rsidR="003302B3" w:rsidRPr="00A8451D" w:rsidRDefault="004C368B" w:rsidP="00E46FA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</w:rPr>
            </w:pPr>
            <w:r w:rsidRPr="004C368B">
              <w:t xml:space="preserve">Limited time: </w:t>
            </w:r>
            <w:r w:rsidR="009041C0" w:rsidRPr="004C368B">
              <w:t xml:space="preserve">Moulds will have to be left to set </w:t>
            </w:r>
            <w:r w:rsidRPr="004C368B">
              <w:t>and demoulded later in the day.</w:t>
            </w:r>
          </w:p>
          <w:p w14:paraId="7D141612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</w:tr>
      <w:tr w:rsidR="003302B3" w:rsidRPr="00007ADE" w14:paraId="36566665" w14:textId="77777777" w:rsidTr="00E46FA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7F01353" w14:textId="77777777" w:rsidR="003302B3" w:rsidRPr="00007ADE" w:rsidRDefault="003302B3" w:rsidP="00E46FAB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Cs w:val="24"/>
              </w:rPr>
            </w:pPr>
            <w:r w:rsidRPr="00007ADE">
              <w:rPr>
                <w:rFonts w:asciiTheme="minorHAnsi" w:eastAsiaTheme="minorEastAsia" w:hAnsiTheme="minorHAnsi" w:cstheme="minorBidi"/>
                <w:b/>
                <w:bCs/>
                <w:szCs w:val="24"/>
              </w:rPr>
              <w:t>Professional Standards (where are these being met within the session)</w:t>
            </w:r>
          </w:p>
          <w:p w14:paraId="10222BD3" w14:textId="77777777" w:rsidR="003302B3" w:rsidRPr="00007ADE" w:rsidRDefault="003302B3" w:rsidP="00E46FAB">
            <w:pPr>
              <w:jc w:val="both"/>
              <w:rPr>
                <w:b/>
                <w:bCs/>
                <w:szCs w:val="24"/>
              </w:rPr>
            </w:pPr>
          </w:p>
          <w:p w14:paraId="09F7FADF" w14:textId="51AFBB4A" w:rsidR="003302B3" w:rsidRPr="00B03A45" w:rsidRDefault="001215DF" w:rsidP="0038753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B03A45">
              <w:t>Planning and preparation: clear learning outcomes, resources and a timed sequence.</w:t>
            </w:r>
          </w:p>
          <w:p w14:paraId="65E2699C" w14:textId="0CA552C7" w:rsidR="001215DF" w:rsidRPr="00B03A45" w:rsidRDefault="00C3404D" w:rsidP="0038753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B03A45">
              <w:t xml:space="preserve">Safe and inclusive learning environment: explicit health and safety </w:t>
            </w:r>
            <w:r w:rsidR="00226E9A" w:rsidRPr="00B03A45">
              <w:t>guidance and supervision.</w:t>
            </w:r>
          </w:p>
          <w:p w14:paraId="715ED97F" w14:textId="21FDC9C9" w:rsidR="00226E9A" w:rsidRPr="00B03A45" w:rsidRDefault="00226E9A" w:rsidP="0038753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B03A45">
              <w:t xml:space="preserve">Subject knowledge </w:t>
            </w:r>
            <w:r w:rsidR="00F041BF" w:rsidRPr="00B03A45">
              <w:t>and pedagogy: accurate explanation and demonstration of the plaster mixing</w:t>
            </w:r>
            <w:r w:rsidR="009E02A6" w:rsidRPr="00B03A45">
              <w:t>/casting process.</w:t>
            </w:r>
          </w:p>
          <w:p w14:paraId="5CCF0EC9" w14:textId="750D8BC9" w:rsidR="009E02A6" w:rsidRPr="00B03A45" w:rsidRDefault="00646568" w:rsidP="0038753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B03A45">
              <w:t>Assessment for learning: questioning, observation</w:t>
            </w:r>
            <w:r w:rsidR="003F53F5">
              <w:t>,</w:t>
            </w:r>
            <w:r w:rsidRPr="00B03A45">
              <w:t xml:space="preserve"> feedback</w:t>
            </w:r>
            <w:r w:rsidR="003F53F5">
              <w:t xml:space="preserve"> and </w:t>
            </w:r>
            <w:r w:rsidR="004B2B31">
              <w:t>a final recap/reflection.</w:t>
            </w:r>
          </w:p>
          <w:p w14:paraId="335A739B" w14:textId="2099A02B" w:rsidR="003302B3" w:rsidRPr="00952510" w:rsidRDefault="00544F0B" w:rsidP="00E46FA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952510">
              <w:t>Inclusive teaching:</w:t>
            </w:r>
            <w:r w:rsidR="009F41E6" w:rsidRPr="00952510">
              <w:t xml:space="preserve"> no prior knowledge is</w:t>
            </w:r>
            <w:r w:rsidR="00DA14E1" w:rsidRPr="00952510">
              <w:t xml:space="preserve"> assumed</w:t>
            </w:r>
            <w:r w:rsidR="00952510" w:rsidRPr="00952510">
              <w:t>;</w:t>
            </w:r>
            <w:r w:rsidR="00DA14E1" w:rsidRPr="00952510">
              <w:t xml:space="preserve"> explanations, visual examples</w:t>
            </w:r>
            <w:r w:rsidR="00952510" w:rsidRPr="00952510">
              <w:t xml:space="preserve"> and demonstration learning.</w:t>
            </w:r>
          </w:p>
          <w:p w14:paraId="3011CF9C" w14:textId="77777777" w:rsidR="003302B3" w:rsidRPr="00007ADE" w:rsidRDefault="003302B3" w:rsidP="00E46FAB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2BA2F88D" w14:textId="77777777" w:rsidR="003302B3" w:rsidRPr="00007ADE" w:rsidRDefault="003302B3" w:rsidP="003302B3">
      <w:pPr>
        <w:rPr>
          <w:szCs w:val="24"/>
        </w:rPr>
      </w:pPr>
    </w:p>
    <w:p w14:paraId="2625F41E" w14:textId="77777777" w:rsidR="003302B3" w:rsidRPr="00007ADE" w:rsidRDefault="003302B3" w:rsidP="003302B3">
      <w:pPr>
        <w:rPr>
          <w:szCs w:val="24"/>
        </w:rPr>
      </w:pPr>
    </w:p>
    <w:p w14:paraId="1912F3E6" w14:textId="77777777" w:rsidR="003302B3" w:rsidRPr="00007ADE" w:rsidRDefault="003302B3" w:rsidP="003302B3">
      <w:pPr>
        <w:rPr>
          <w:szCs w:val="24"/>
        </w:rPr>
      </w:pPr>
    </w:p>
    <w:p w14:paraId="07237F99" w14:textId="77777777" w:rsidR="003302B3" w:rsidRPr="00007ADE" w:rsidRDefault="003302B3" w:rsidP="003302B3">
      <w:pPr>
        <w:rPr>
          <w:rFonts w:ascii="Calibri" w:hAnsi="Calibri" w:cs="Calibri"/>
          <w:b/>
          <w:szCs w:val="24"/>
          <w:u w:val="single"/>
        </w:rPr>
      </w:pPr>
      <w:r w:rsidRPr="00007ADE">
        <w:rPr>
          <w:rFonts w:ascii="Calibri" w:hAnsi="Calibri" w:cs="Calibri"/>
          <w:b/>
          <w:szCs w:val="24"/>
          <w:u w:val="single"/>
        </w:rPr>
        <w:t>Lesson Detail:</w:t>
      </w:r>
    </w:p>
    <w:p w14:paraId="77E2B72B" w14:textId="77777777" w:rsidR="003302B3" w:rsidRPr="00007ADE" w:rsidRDefault="003302B3" w:rsidP="003302B3">
      <w:pPr>
        <w:rPr>
          <w:szCs w:val="24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6"/>
        <w:gridCol w:w="2415"/>
        <w:gridCol w:w="4140"/>
        <w:gridCol w:w="1571"/>
      </w:tblGrid>
      <w:tr w:rsidR="003302B3" w:rsidRPr="00007ADE" w14:paraId="0D483370" w14:textId="77777777" w:rsidTr="00952510">
        <w:trPr>
          <w:trHeight w:val="439"/>
        </w:trPr>
        <w:tc>
          <w:tcPr>
            <w:tcW w:w="2156" w:type="dxa"/>
          </w:tcPr>
          <w:p w14:paraId="4F99DB5D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5C816A9B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Stage </w:t>
            </w:r>
          </w:p>
        </w:tc>
        <w:tc>
          <w:tcPr>
            <w:tcW w:w="2415" w:type="dxa"/>
          </w:tcPr>
          <w:p w14:paraId="6BE3A4C2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17348843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Focus</w:t>
            </w:r>
          </w:p>
        </w:tc>
        <w:tc>
          <w:tcPr>
            <w:tcW w:w="4140" w:type="dxa"/>
          </w:tcPr>
          <w:p w14:paraId="555C2777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4B62D1C1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Strategy </w:t>
            </w:r>
          </w:p>
        </w:tc>
        <w:tc>
          <w:tcPr>
            <w:tcW w:w="1571" w:type="dxa"/>
          </w:tcPr>
          <w:p w14:paraId="2915A491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3E572525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Time </w:t>
            </w:r>
          </w:p>
          <w:p w14:paraId="3038C772" w14:textId="77777777" w:rsidR="003302B3" w:rsidRPr="00007ADE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3302B3" w:rsidRPr="00007ADE" w14:paraId="173B12E1" w14:textId="77777777" w:rsidTr="00EA4D61">
        <w:trPr>
          <w:trHeight w:val="254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0D0E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Introduction</w:t>
            </w:r>
          </w:p>
          <w:p w14:paraId="1F03A2DC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98BA46A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D2F7630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0D5D6B3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69A3A89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5C48BBD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8BDE0C6" w14:textId="77777777" w:rsidR="004F6698" w:rsidRDefault="004F6698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8F43884" w14:textId="77777777" w:rsidR="004F6698" w:rsidRDefault="004F6698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D063B45" w14:textId="77777777" w:rsidR="004F6698" w:rsidRDefault="004F6698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AD0A8BA" w14:textId="77777777" w:rsidR="004F6698" w:rsidRDefault="004F6698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C837965" w14:textId="77777777" w:rsidR="004F6698" w:rsidRDefault="004F6698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9AF78A3" w14:textId="77777777" w:rsidR="004F6698" w:rsidRDefault="004F6698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0318FC7" w14:textId="3AD50862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 xml:space="preserve">Development </w:t>
            </w:r>
          </w:p>
          <w:p w14:paraId="78658F05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B2CA8D3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B55AA27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06D6B9E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0C650E2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319C8B0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F34F8ED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E3E9900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2808D69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8BDCB03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4221212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A1C3088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67E8BC6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FC517DF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731CA68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7E7633D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10363CA3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053C3459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2B5AF2FA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2EE6D385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7B807C4A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5CAAE01E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10A4F315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6E576FF9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71292747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49CAF650" w14:textId="77777777" w:rsidR="00A671D9" w:rsidRDefault="00A671D9" w:rsidP="00E46FAB">
            <w:pPr>
              <w:rPr>
                <w:rFonts w:ascii="Calibri" w:hAnsi="Calibri" w:cs="Calibri"/>
                <w:b/>
                <w:szCs w:val="24"/>
              </w:rPr>
            </w:pPr>
          </w:p>
          <w:p w14:paraId="4C2EF67C" w14:textId="4798A4C1" w:rsidR="003302B3" w:rsidRPr="00007ADE" w:rsidRDefault="003302B3" w:rsidP="00E46FAB">
            <w:pPr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Plenary/conclusion</w:t>
            </w:r>
          </w:p>
          <w:p w14:paraId="54AEA441" w14:textId="77777777" w:rsidR="003302B3" w:rsidRPr="00007ADE" w:rsidRDefault="003302B3" w:rsidP="00E46FAB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C11A" w14:textId="5B3452EA" w:rsidR="003302B3" w:rsidRDefault="00190224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4F6698">
              <w:rPr>
                <w:rFonts w:ascii="Calibri" w:hAnsi="Calibri" w:cs="Calibri"/>
                <w:bCs/>
                <w:szCs w:val="24"/>
              </w:rPr>
              <w:lastRenderedPageBreak/>
              <w:t xml:space="preserve">Introduce the lesson, outcomes and Plaster </w:t>
            </w:r>
            <w:r w:rsidR="00482BEB" w:rsidRPr="004F6698">
              <w:rPr>
                <w:rFonts w:ascii="Calibri" w:hAnsi="Calibri" w:cs="Calibri"/>
                <w:bCs/>
                <w:szCs w:val="24"/>
              </w:rPr>
              <w:t xml:space="preserve">of Paris as </w:t>
            </w:r>
            <w:r w:rsidR="00062188" w:rsidRPr="004F6698">
              <w:rPr>
                <w:rFonts w:ascii="Calibri" w:hAnsi="Calibri" w:cs="Calibri"/>
                <w:bCs/>
                <w:szCs w:val="24"/>
              </w:rPr>
              <w:t>new</w:t>
            </w:r>
            <w:r w:rsidR="00482BEB" w:rsidRPr="004F6698">
              <w:rPr>
                <w:rFonts w:ascii="Calibri" w:hAnsi="Calibri" w:cs="Calibri"/>
                <w:bCs/>
                <w:szCs w:val="24"/>
              </w:rPr>
              <w:t xml:space="preserve"> material</w:t>
            </w:r>
            <w:r w:rsidR="00FF7049" w:rsidRPr="004F6698">
              <w:rPr>
                <w:rFonts w:ascii="Calibri" w:hAnsi="Calibri" w:cs="Calibri"/>
                <w:bCs/>
                <w:szCs w:val="24"/>
              </w:rPr>
              <w:t>. No prior knowledge is assumed.</w:t>
            </w:r>
          </w:p>
          <w:p w14:paraId="2A28063F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0EA4B4F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79DE3FE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EB022B3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81A6BA3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0D5904B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C51E50C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48000D1" w14:textId="77777777" w:rsidR="004F6698" w:rsidRDefault="00C6581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What Plaster of Paris is?</w:t>
            </w:r>
          </w:p>
          <w:p w14:paraId="3DDED4FE" w14:textId="77777777" w:rsidR="00265810" w:rsidRDefault="00265810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CB94C3C" w14:textId="77777777" w:rsidR="00265810" w:rsidRDefault="00265810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E77674F" w14:textId="77777777" w:rsidR="00265810" w:rsidRDefault="00265810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95381E9" w14:textId="77777777" w:rsidR="00265810" w:rsidRDefault="00265810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Common uses and why</w:t>
            </w:r>
            <w:r w:rsidR="00DF01C3">
              <w:rPr>
                <w:rFonts w:ascii="Calibri" w:hAnsi="Calibri" w:cs="Calibri"/>
                <w:bCs/>
                <w:szCs w:val="24"/>
              </w:rPr>
              <w:t xml:space="preserve"> it works well for </w:t>
            </w:r>
            <w:r w:rsidR="005B1938">
              <w:rPr>
                <w:rFonts w:ascii="Calibri" w:hAnsi="Calibri" w:cs="Calibri"/>
                <w:bCs/>
                <w:szCs w:val="24"/>
              </w:rPr>
              <w:t>molding</w:t>
            </w:r>
            <w:r w:rsidR="00DF01C3">
              <w:rPr>
                <w:rFonts w:ascii="Calibri" w:hAnsi="Calibri" w:cs="Calibri"/>
                <w:bCs/>
                <w:szCs w:val="24"/>
              </w:rPr>
              <w:t>.</w:t>
            </w:r>
          </w:p>
          <w:p w14:paraId="5390F217" w14:textId="77777777" w:rsidR="0062762A" w:rsidRDefault="006276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B097839" w14:textId="77777777" w:rsidR="0062762A" w:rsidRDefault="008A257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Health and safety</w:t>
            </w:r>
          </w:p>
          <w:p w14:paraId="6E0E60CE" w14:textId="77777777" w:rsidR="00525065" w:rsidRDefault="0052506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2787D6F" w14:textId="77777777" w:rsidR="00525065" w:rsidRDefault="0052506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B4B427F" w14:textId="77777777" w:rsidR="00525065" w:rsidRDefault="0052506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7A2B52E" w14:textId="77777777" w:rsidR="00525065" w:rsidRDefault="0052506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EDC0BC3" w14:textId="4BBCF4DB" w:rsidR="00525065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D</w:t>
            </w:r>
            <w:r w:rsidR="00525065">
              <w:rPr>
                <w:rFonts w:ascii="Calibri" w:hAnsi="Calibri" w:cs="Calibri"/>
                <w:bCs/>
                <w:szCs w:val="24"/>
              </w:rPr>
              <w:t>emonstration</w:t>
            </w:r>
          </w:p>
          <w:p w14:paraId="48384F56" w14:textId="77777777" w:rsidR="003F08E7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B88183D" w14:textId="77777777" w:rsidR="003F08E7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B69C99A" w14:textId="77777777" w:rsidR="003F08E7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D39BB7B" w14:textId="77777777" w:rsidR="003F08E7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5340BF0" w14:textId="77777777" w:rsidR="003F08E7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67DF0C0" w14:textId="02462223" w:rsidR="003F08E7" w:rsidRDefault="003F08E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Practical: </w:t>
            </w:r>
            <w:r w:rsidR="00EE63D7">
              <w:rPr>
                <w:rFonts w:ascii="Calibri" w:hAnsi="Calibri" w:cs="Calibri"/>
                <w:bCs/>
                <w:szCs w:val="24"/>
              </w:rPr>
              <w:t xml:space="preserve">learners follow the demonstrated process to mix, </w:t>
            </w:r>
            <w:r w:rsidR="005C7DFB">
              <w:rPr>
                <w:rFonts w:ascii="Calibri" w:hAnsi="Calibri" w:cs="Calibri"/>
                <w:bCs/>
                <w:szCs w:val="24"/>
              </w:rPr>
              <w:t xml:space="preserve">pour and tap a simple </w:t>
            </w:r>
            <w:r w:rsidR="00062188">
              <w:rPr>
                <w:rFonts w:ascii="Calibri" w:hAnsi="Calibri" w:cs="Calibri"/>
                <w:bCs/>
                <w:szCs w:val="24"/>
              </w:rPr>
              <w:t>mold</w:t>
            </w:r>
            <w:r w:rsidR="005C7DFB">
              <w:rPr>
                <w:rFonts w:ascii="Calibri" w:hAnsi="Calibri" w:cs="Calibri"/>
                <w:bCs/>
                <w:szCs w:val="24"/>
              </w:rPr>
              <w:t>.</w:t>
            </w:r>
          </w:p>
          <w:p w14:paraId="79DF462C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4180462" w14:textId="77777777" w:rsidR="00525E34" w:rsidRDefault="00525E34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AE0368B" w14:textId="0D5FBCF4" w:rsidR="00525E34" w:rsidRPr="004F6698" w:rsidRDefault="00525E34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Check understanding, reinforce key safety points and encourage reflection.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497" w14:textId="77777777" w:rsidR="003302B3" w:rsidRPr="004F6698" w:rsidRDefault="00FF7049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4F6698">
              <w:rPr>
                <w:rFonts w:ascii="Calibri" w:hAnsi="Calibri" w:cs="Calibri"/>
                <w:bCs/>
                <w:szCs w:val="24"/>
              </w:rPr>
              <w:lastRenderedPageBreak/>
              <w:t xml:space="preserve">Welcome </w:t>
            </w:r>
            <w:r w:rsidR="004C031A" w:rsidRPr="004F6698">
              <w:rPr>
                <w:rFonts w:ascii="Calibri" w:hAnsi="Calibri" w:cs="Calibri"/>
                <w:bCs/>
                <w:szCs w:val="24"/>
              </w:rPr>
              <w:t>learners and give a quick overview: today they will learn what Plaster of Paris is, how to use it safely</w:t>
            </w:r>
            <w:r w:rsidR="00AF4294" w:rsidRPr="004F6698">
              <w:rPr>
                <w:rFonts w:ascii="Calibri" w:hAnsi="Calibri" w:cs="Calibri"/>
                <w:bCs/>
                <w:szCs w:val="24"/>
              </w:rPr>
              <w:t>, watch a mixing and pouring demonstration, then make a simple cast themselves</w:t>
            </w:r>
            <w:r w:rsidR="00EC1B35" w:rsidRPr="004F6698">
              <w:rPr>
                <w:rFonts w:ascii="Calibri" w:hAnsi="Calibri" w:cs="Calibri"/>
                <w:bCs/>
                <w:szCs w:val="24"/>
              </w:rPr>
              <w:t>.</w:t>
            </w:r>
          </w:p>
          <w:p w14:paraId="088FA502" w14:textId="77777777" w:rsidR="00EC1B35" w:rsidRPr="004F6698" w:rsidRDefault="00EC1B3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4F6698">
              <w:rPr>
                <w:rFonts w:ascii="Calibri" w:hAnsi="Calibri" w:cs="Calibri"/>
                <w:bCs/>
                <w:szCs w:val="24"/>
              </w:rPr>
              <w:t xml:space="preserve">Show a finished plaster cast as a visual example. Explain </w:t>
            </w:r>
            <w:r w:rsidR="009A64E4" w:rsidRPr="004F6698">
              <w:rPr>
                <w:rFonts w:ascii="Calibri" w:hAnsi="Calibri" w:cs="Calibri"/>
                <w:bCs/>
                <w:szCs w:val="24"/>
              </w:rPr>
              <w:t xml:space="preserve">that the session starts from the basics and that no previous </w:t>
            </w:r>
            <w:r w:rsidR="00D86717" w:rsidRPr="004F6698">
              <w:rPr>
                <w:rFonts w:ascii="Calibri" w:hAnsi="Calibri" w:cs="Calibri"/>
                <w:bCs/>
                <w:szCs w:val="24"/>
              </w:rPr>
              <w:t>experience is needed.</w:t>
            </w:r>
          </w:p>
          <w:p w14:paraId="46A850E2" w14:textId="77777777" w:rsidR="00D86717" w:rsidRDefault="00D86717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4F6698">
              <w:rPr>
                <w:rFonts w:ascii="Calibri" w:hAnsi="Calibri" w:cs="Calibri"/>
                <w:bCs/>
                <w:szCs w:val="24"/>
              </w:rPr>
              <w:t>Briefly share the learning outcomes and the lesson structure</w:t>
            </w:r>
            <w:r w:rsidR="004F6698" w:rsidRPr="004F6698">
              <w:rPr>
                <w:rFonts w:ascii="Calibri" w:hAnsi="Calibri" w:cs="Calibri"/>
                <w:bCs/>
                <w:szCs w:val="24"/>
              </w:rPr>
              <w:t>.</w:t>
            </w:r>
          </w:p>
          <w:p w14:paraId="594D85EB" w14:textId="77777777" w:rsidR="004F6698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9CBD272" w14:textId="77777777" w:rsidR="004F6698" w:rsidRDefault="0008553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034BE6">
              <w:rPr>
                <w:rFonts w:ascii="Calibri" w:hAnsi="Calibri" w:cs="Calibri"/>
                <w:bCs/>
                <w:szCs w:val="24"/>
              </w:rPr>
              <w:t xml:space="preserve">Explain </w:t>
            </w:r>
            <w:r w:rsidR="003D5809" w:rsidRPr="00034BE6">
              <w:rPr>
                <w:rFonts w:ascii="Calibri" w:hAnsi="Calibri" w:cs="Calibri"/>
                <w:bCs/>
                <w:szCs w:val="24"/>
              </w:rPr>
              <w:t>that Plaster of Paris is a gypsum-based powder</w:t>
            </w:r>
            <w:r w:rsidR="00034BE6" w:rsidRPr="00034BE6">
              <w:rPr>
                <w:rFonts w:ascii="Calibri" w:hAnsi="Calibri" w:cs="Calibri"/>
                <w:bCs/>
                <w:szCs w:val="24"/>
              </w:rPr>
              <w:t>. When</w:t>
            </w:r>
            <w:r w:rsidR="00034BE6">
              <w:rPr>
                <w:rFonts w:ascii="Calibri" w:hAnsi="Calibri" w:cs="Calibri"/>
                <w:bCs/>
                <w:szCs w:val="24"/>
              </w:rPr>
              <w:t xml:space="preserve"> </w:t>
            </w:r>
            <w:r w:rsidR="00034BE6" w:rsidRPr="00034BE6">
              <w:rPr>
                <w:rFonts w:ascii="Calibri" w:hAnsi="Calibri" w:cs="Calibri"/>
                <w:bCs/>
                <w:szCs w:val="24"/>
              </w:rPr>
              <w:t xml:space="preserve">mixed with water </w:t>
            </w:r>
            <w:r w:rsidR="00034BE6" w:rsidRPr="00034BE6">
              <w:rPr>
                <w:rFonts w:ascii="Calibri" w:hAnsi="Calibri" w:cs="Calibri"/>
                <w:bCs/>
                <w:szCs w:val="24"/>
              </w:rPr>
              <w:lastRenderedPageBreak/>
              <w:t>it becomes a pourable paste and then sets hard through chemical reaction.</w:t>
            </w:r>
          </w:p>
          <w:p w14:paraId="7D0CC09B" w14:textId="77777777" w:rsidR="005B1938" w:rsidRDefault="005B193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66B8B35" w14:textId="77777777" w:rsidR="005B1938" w:rsidRDefault="00E65622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Discuss uses such as casting, sculptures, </w:t>
            </w:r>
            <w:r w:rsidR="0062762A">
              <w:rPr>
                <w:rFonts w:ascii="Calibri" w:hAnsi="Calibri" w:cs="Calibri"/>
                <w:bCs/>
                <w:szCs w:val="24"/>
              </w:rPr>
              <w:t>decorative</w:t>
            </w:r>
            <w:r>
              <w:rPr>
                <w:rFonts w:ascii="Calibri" w:hAnsi="Calibri" w:cs="Calibri"/>
                <w:bCs/>
                <w:szCs w:val="24"/>
              </w:rPr>
              <w:t xml:space="preserve"> work </w:t>
            </w:r>
            <w:r w:rsidR="002900D5">
              <w:rPr>
                <w:rFonts w:ascii="Calibri" w:hAnsi="Calibri" w:cs="Calibri"/>
                <w:bCs/>
                <w:szCs w:val="24"/>
              </w:rPr>
              <w:t>and model-making.</w:t>
            </w:r>
          </w:p>
          <w:p w14:paraId="010DDB82" w14:textId="77777777" w:rsidR="008A257D" w:rsidRDefault="008A257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26FDAB8" w14:textId="77777777" w:rsidR="008A257D" w:rsidRDefault="008A257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735DB93" w14:textId="0A8FDB61" w:rsidR="008A257D" w:rsidRDefault="008A257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Cover safety</w:t>
            </w:r>
            <w:r w:rsidR="00D86D11">
              <w:rPr>
                <w:rFonts w:ascii="Calibri" w:hAnsi="Calibri" w:cs="Calibri"/>
                <w:bCs/>
                <w:szCs w:val="24"/>
              </w:rPr>
              <w:t xml:space="preserve">: </w:t>
            </w:r>
            <w:r w:rsidR="00062188">
              <w:rPr>
                <w:rFonts w:ascii="Calibri" w:hAnsi="Calibri" w:cs="Calibri"/>
                <w:bCs/>
                <w:szCs w:val="24"/>
              </w:rPr>
              <w:t>minimize</w:t>
            </w:r>
            <w:r w:rsidR="00D86D11">
              <w:rPr>
                <w:rFonts w:ascii="Calibri" w:hAnsi="Calibri" w:cs="Calibri"/>
                <w:bCs/>
                <w:szCs w:val="24"/>
              </w:rPr>
              <w:t xml:space="preserve"> dust</w:t>
            </w:r>
            <w:r w:rsidR="006718D3">
              <w:rPr>
                <w:rFonts w:ascii="Calibri" w:hAnsi="Calibri" w:cs="Calibri"/>
                <w:bCs/>
                <w:szCs w:val="24"/>
              </w:rPr>
              <w:t>, avoid eye contact, use suitable PPE, clean spills, wash hands after use</w:t>
            </w:r>
            <w:r w:rsidR="009B208D">
              <w:rPr>
                <w:rFonts w:ascii="Calibri" w:hAnsi="Calibri" w:cs="Calibri"/>
                <w:bCs/>
                <w:szCs w:val="24"/>
              </w:rPr>
              <w:t xml:space="preserve"> and proper disposal of plaster.</w:t>
            </w:r>
          </w:p>
          <w:p w14:paraId="1422D794" w14:textId="77777777" w:rsidR="00525065" w:rsidRDefault="0052506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1FBF06C" w14:textId="77777777" w:rsidR="00525065" w:rsidRDefault="0052506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Demonstrate the sequence</w:t>
            </w:r>
            <w:r w:rsidR="004306D5">
              <w:rPr>
                <w:rFonts w:ascii="Calibri" w:hAnsi="Calibri" w:cs="Calibri"/>
                <w:bCs/>
                <w:szCs w:val="24"/>
              </w:rPr>
              <w:t>: water first; add plaster gradually, allow to soak</w:t>
            </w:r>
            <w:r w:rsidR="009939F0">
              <w:rPr>
                <w:rFonts w:ascii="Calibri" w:hAnsi="Calibri" w:cs="Calibri"/>
                <w:bCs/>
                <w:szCs w:val="24"/>
              </w:rPr>
              <w:t>, mix gently, check for smooth pourable consistency, pour slowly</w:t>
            </w:r>
            <w:r w:rsidR="000F3DD5">
              <w:rPr>
                <w:rFonts w:ascii="Calibri" w:hAnsi="Calibri" w:cs="Calibri"/>
                <w:bCs/>
                <w:szCs w:val="24"/>
              </w:rPr>
              <w:t>, tap mold to release trapped air, leave to set.</w:t>
            </w:r>
          </w:p>
          <w:p w14:paraId="7EDDEE84" w14:textId="77777777" w:rsidR="005C7DFB" w:rsidRDefault="005C7DF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F8AD96D" w14:textId="629FC846" w:rsidR="005C7DFB" w:rsidRDefault="00AE4CF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Learners will prepare equipment and </w:t>
            </w:r>
            <w:r w:rsidR="008867AE">
              <w:rPr>
                <w:rFonts w:ascii="Calibri" w:hAnsi="Calibri" w:cs="Calibri"/>
                <w:bCs/>
                <w:szCs w:val="24"/>
              </w:rPr>
              <w:t>molds</w:t>
            </w:r>
            <w:r w:rsidR="00D72057">
              <w:rPr>
                <w:rFonts w:ascii="Calibri" w:hAnsi="Calibri" w:cs="Calibri"/>
                <w:bCs/>
                <w:szCs w:val="24"/>
              </w:rPr>
              <w:t xml:space="preserve">; add plaster gradually to water; mix gently </w:t>
            </w:r>
            <w:r w:rsidR="008867AE">
              <w:rPr>
                <w:rFonts w:ascii="Calibri" w:hAnsi="Calibri" w:cs="Calibri"/>
                <w:bCs/>
                <w:szCs w:val="24"/>
              </w:rPr>
              <w:t xml:space="preserve">to a smooth, pourable consistency; </w:t>
            </w:r>
            <w:r w:rsidR="009B14F6">
              <w:rPr>
                <w:rFonts w:ascii="Calibri" w:hAnsi="Calibri" w:cs="Calibri"/>
                <w:bCs/>
                <w:szCs w:val="24"/>
              </w:rPr>
              <w:t>pour slowly</w:t>
            </w:r>
            <w:r w:rsidR="00165AD5">
              <w:rPr>
                <w:rFonts w:ascii="Calibri" w:hAnsi="Calibri" w:cs="Calibri"/>
                <w:bCs/>
                <w:szCs w:val="24"/>
              </w:rPr>
              <w:t xml:space="preserve">; </w:t>
            </w:r>
            <w:r w:rsidR="00A832D1">
              <w:rPr>
                <w:rFonts w:ascii="Calibri" w:hAnsi="Calibri" w:cs="Calibri"/>
                <w:bCs/>
                <w:szCs w:val="24"/>
              </w:rPr>
              <w:t xml:space="preserve">tap </w:t>
            </w:r>
            <w:r w:rsidR="00062188">
              <w:rPr>
                <w:rFonts w:ascii="Calibri" w:hAnsi="Calibri" w:cs="Calibri"/>
                <w:bCs/>
                <w:szCs w:val="24"/>
              </w:rPr>
              <w:t>mold</w:t>
            </w:r>
            <w:r w:rsidR="00A832D1">
              <w:rPr>
                <w:rFonts w:ascii="Calibri" w:hAnsi="Calibri" w:cs="Calibri"/>
                <w:bCs/>
                <w:szCs w:val="24"/>
              </w:rPr>
              <w:t xml:space="preserve"> to release trapped air.</w:t>
            </w:r>
          </w:p>
          <w:p w14:paraId="606D991C" w14:textId="77777777" w:rsidR="00A54B2A" w:rsidRDefault="00A54B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2894B98" w14:textId="77777777" w:rsidR="00525E34" w:rsidRDefault="00525E34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0BFEAE8" w14:textId="77777777" w:rsidR="00525E34" w:rsidRDefault="00F571AE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Ask: what goes into the container first? Why do we </w:t>
            </w:r>
            <w:r w:rsidR="00A167F8">
              <w:rPr>
                <w:rFonts w:ascii="Calibri" w:hAnsi="Calibri" w:cs="Calibri"/>
                <w:bCs/>
                <w:szCs w:val="24"/>
              </w:rPr>
              <w:t xml:space="preserve">add plaster gradually? Why do we tap the mold? Why must leftover plaster </w:t>
            </w:r>
            <w:r w:rsidR="00B218C9">
              <w:rPr>
                <w:rFonts w:ascii="Calibri" w:hAnsi="Calibri" w:cs="Calibri"/>
                <w:bCs/>
                <w:szCs w:val="24"/>
              </w:rPr>
              <w:t>not go down the sink?</w:t>
            </w:r>
          </w:p>
          <w:p w14:paraId="16993FAD" w14:textId="5624C746" w:rsidR="00B218C9" w:rsidRPr="00034BE6" w:rsidRDefault="00B218C9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Exit question: </w:t>
            </w:r>
            <w:r w:rsidR="009F0910">
              <w:rPr>
                <w:rFonts w:ascii="Calibri" w:hAnsi="Calibri" w:cs="Calibri"/>
                <w:bCs/>
                <w:szCs w:val="24"/>
              </w:rPr>
              <w:t>“</w:t>
            </w:r>
            <w:r>
              <w:rPr>
                <w:rFonts w:ascii="Calibri" w:hAnsi="Calibri" w:cs="Calibri"/>
                <w:bCs/>
                <w:szCs w:val="24"/>
              </w:rPr>
              <w:t xml:space="preserve">if I made another </w:t>
            </w:r>
            <w:r w:rsidR="009F0910">
              <w:rPr>
                <w:rFonts w:ascii="Calibri" w:hAnsi="Calibri" w:cs="Calibri"/>
                <w:bCs/>
                <w:szCs w:val="24"/>
              </w:rPr>
              <w:t>plaster cast, I would improve it by…”</w:t>
            </w:r>
            <w:r w:rsidR="00A23111">
              <w:rPr>
                <w:rFonts w:ascii="Calibri" w:hAnsi="Calibri" w:cs="Calibri"/>
                <w:bCs/>
                <w:szCs w:val="24"/>
              </w:rPr>
              <w:t xml:space="preserve"> remind learners that casts will be left to set and can be collected later</w:t>
            </w:r>
            <w:r w:rsidR="002447C0">
              <w:rPr>
                <w:rFonts w:ascii="Calibri" w:hAnsi="Calibri" w:cs="Calibri"/>
                <w:bCs/>
                <w:szCs w:val="24"/>
              </w:rPr>
              <w:t>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940C" w14:textId="77777777" w:rsidR="003302B3" w:rsidRDefault="004F6698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4F6698">
              <w:rPr>
                <w:rFonts w:ascii="Calibri" w:hAnsi="Calibri" w:cs="Calibri"/>
                <w:bCs/>
                <w:szCs w:val="24"/>
              </w:rPr>
              <w:lastRenderedPageBreak/>
              <w:t>3 minutes</w:t>
            </w:r>
          </w:p>
          <w:p w14:paraId="57393EAA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B2A7C76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EDEA8E6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6B0DA70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DFB478C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5B30444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AEF09A8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03E9DD4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42EF92B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9F9978F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03C69D1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2A344E7" w14:textId="77777777" w:rsidR="00B4057B" w:rsidRDefault="00B4057B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6B8FCC5" w14:textId="5665975B" w:rsidR="00B4057B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</w:t>
            </w:r>
            <w:r w:rsidR="00B4057B">
              <w:rPr>
                <w:rFonts w:ascii="Calibri" w:hAnsi="Calibri" w:cs="Calibri"/>
                <w:bCs/>
                <w:szCs w:val="24"/>
              </w:rPr>
              <w:t xml:space="preserve"> minute</w:t>
            </w:r>
            <w:r w:rsidR="0062762A">
              <w:rPr>
                <w:rFonts w:ascii="Calibri" w:hAnsi="Calibri" w:cs="Calibri"/>
                <w:bCs/>
                <w:szCs w:val="24"/>
              </w:rPr>
              <w:t>s</w:t>
            </w:r>
          </w:p>
          <w:p w14:paraId="1B6725B2" w14:textId="77777777" w:rsidR="0062762A" w:rsidRDefault="006276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8E6F87C" w14:textId="77777777" w:rsidR="0062762A" w:rsidRDefault="006276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6427379" w14:textId="77777777" w:rsidR="0062762A" w:rsidRDefault="006276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0C28BD3" w14:textId="77777777" w:rsidR="0062762A" w:rsidRDefault="006276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BDEE28D" w14:textId="77777777" w:rsidR="0062762A" w:rsidRDefault="0062762A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3 minutes</w:t>
            </w:r>
          </w:p>
          <w:p w14:paraId="0CE20B3D" w14:textId="77777777" w:rsidR="009B208D" w:rsidRDefault="009B208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7D6B782" w14:textId="77777777" w:rsidR="009B208D" w:rsidRDefault="009B208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D894F62" w14:textId="77777777" w:rsidR="009B208D" w:rsidRDefault="009B208D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EB1E01E" w14:textId="77777777" w:rsidR="009B208D" w:rsidRDefault="00956902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3 minutes</w:t>
            </w:r>
          </w:p>
          <w:p w14:paraId="1B30CEA4" w14:textId="77777777" w:rsidR="000F3DD5" w:rsidRDefault="000F3DD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803804A" w14:textId="77777777" w:rsidR="000F3DD5" w:rsidRDefault="000F3DD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C536D92" w14:textId="77777777" w:rsidR="000F3DD5" w:rsidRDefault="000F3DD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CB127CE" w14:textId="77777777" w:rsidR="000F3DD5" w:rsidRDefault="000F3DD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3D368F0" w14:textId="77777777" w:rsidR="000F3DD5" w:rsidRDefault="000F3DD5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 minutes</w:t>
            </w:r>
          </w:p>
          <w:p w14:paraId="496EBDE0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CD36231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2DEE40C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8C15870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745B344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1016561" w14:textId="77777777" w:rsidR="00A832D1" w:rsidRDefault="00A832D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10 minutes</w:t>
            </w:r>
          </w:p>
          <w:p w14:paraId="228BE75C" w14:textId="77777777" w:rsidR="002B0936" w:rsidRDefault="002B093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8AD2548" w14:textId="77777777" w:rsidR="002B0936" w:rsidRDefault="002B093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4388C91" w14:textId="77777777" w:rsidR="002B0936" w:rsidRDefault="002B093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D953C2C" w14:textId="77777777" w:rsidR="002B0936" w:rsidRDefault="002B093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42C2357" w14:textId="77777777" w:rsidR="002B0936" w:rsidRDefault="002B093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C0F6386" w14:textId="77777777" w:rsidR="002B0936" w:rsidRDefault="002B0936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02C86C6" w14:textId="44E9843E" w:rsidR="002447C0" w:rsidRPr="004F6698" w:rsidRDefault="00EA4D61" w:rsidP="00E46FA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2 mins</w:t>
            </w:r>
          </w:p>
        </w:tc>
      </w:tr>
    </w:tbl>
    <w:p w14:paraId="504FF703" w14:textId="77777777" w:rsidR="003302B3" w:rsidRPr="00007ADE" w:rsidRDefault="003302B3" w:rsidP="003302B3">
      <w:pPr>
        <w:jc w:val="both"/>
        <w:rPr>
          <w:b/>
          <w:szCs w:val="24"/>
        </w:rPr>
      </w:pPr>
    </w:p>
    <w:p w14:paraId="26C40D8D" w14:textId="77777777" w:rsidR="003302B3" w:rsidRPr="00007ADE" w:rsidRDefault="003302B3" w:rsidP="003302B3">
      <w:pPr>
        <w:jc w:val="both"/>
        <w:rPr>
          <w:b/>
          <w:szCs w:val="24"/>
        </w:rPr>
      </w:pPr>
    </w:p>
    <w:p w14:paraId="4A489D6F" w14:textId="77777777" w:rsidR="003302B3" w:rsidRPr="00007ADE" w:rsidRDefault="003302B3" w:rsidP="003302B3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3302B3" w:rsidRPr="00007ADE" w14:paraId="49AA6B8B" w14:textId="77777777" w:rsidTr="00E46FAB">
        <w:tc>
          <w:tcPr>
            <w:tcW w:w="9821" w:type="dxa"/>
          </w:tcPr>
          <w:p w14:paraId="5ECC828A" w14:textId="77777777" w:rsidR="003302B3" w:rsidRDefault="003302B3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007ADE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46DEA62D" w14:textId="77777777" w:rsidR="00483BC8" w:rsidRPr="00007ADE" w:rsidRDefault="00483BC8" w:rsidP="00E46FAB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66B8D274" w14:textId="24A864C8" w:rsidR="003302B3" w:rsidRPr="00483BC8" w:rsidRDefault="00252485" w:rsidP="00E46FAB">
            <w:pPr>
              <w:jc w:val="both"/>
              <w:rPr>
                <w:bCs/>
                <w:szCs w:val="24"/>
              </w:rPr>
            </w:pPr>
            <w:r>
              <w:rPr>
                <w:b/>
                <w:szCs w:val="24"/>
              </w:rPr>
              <w:t xml:space="preserve">Introduction: </w:t>
            </w:r>
            <w:r w:rsidR="00A7133E">
              <w:rPr>
                <w:b/>
                <w:szCs w:val="24"/>
              </w:rPr>
              <w:t>S</w:t>
            </w:r>
            <w:r w:rsidRPr="00483BC8">
              <w:rPr>
                <w:bCs/>
                <w:szCs w:val="24"/>
              </w:rPr>
              <w:t>imple observation</w:t>
            </w:r>
            <w:r w:rsidR="00736F28" w:rsidRPr="00483BC8">
              <w:rPr>
                <w:bCs/>
                <w:szCs w:val="24"/>
              </w:rPr>
              <w:t xml:space="preserve">/questioning around the finished example is used to engage learners and establish </w:t>
            </w:r>
            <w:r w:rsidR="008B205C" w:rsidRPr="00483BC8">
              <w:rPr>
                <w:bCs/>
                <w:szCs w:val="24"/>
              </w:rPr>
              <w:t>a starting point; no subject knowledge is assumed</w:t>
            </w:r>
            <w:r w:rsidR="00483BC8" w:rsidRPr="00483BC8">
              <w:rPr>
                <w:bCs/>
                <w:szCs w:val="24"/>
              </w:rPr>
              <w:t>.</w:t>
            </w:r>
          </w:p>
          <w:p w14:paraId="5B6EA2AD" w14:textId="77777777" w:rsidR="003302B3" w:rsidRPr="00007ADE" w:rsidRDefault="003302B3" w:rsidP="00E46FAB">
            <w:pPr>
              <w:jc w:val="both"/>
              <w:rPr>
                <w:b/>
                <w:szCs w:val="24"/>
              </w:rPr>
            </w:pPr>
          </w:p>
          <w:p w14:paraId="3E63AE53" w14:textId="74D6C774" w:rsidR="003302B3" w:rsidRPr="0025304B" w:rsidRDefault="00B6599C" w:rsidP="00E46FAB">
            <w:pPr>
              <w:jc w:val="both"/>
              <w:rPr>
                <w:bCs/>
                <w:szCs w:val="24"/>
              </w:rPr>
            </w:pPr>
            <w:r>
              <w:rPr>
                <w:b/>
                <w:szCs w:val="24"/>
              </w:rPr>
              <w:t xml:space="preserve">Theory and demonstration: </w:t>
            </w:r>
            <w:r w:rsidR="00A7133E" w:rsidRPr="00A7133E">
              <w:rPr>
                <w:bCs/>
                <w:szCs w:val="24"/>
              </w:rPr>
              <w:t>T</w:t>
            </w:r>
            <w:r w:rsidR="00B2662E" w:rsidRPr="0025304B">
              <w:rPr>
                <w:bCs/>
                <w:szCs w:val="24"/>
              </w:rPr>
              <w:t xml:space="preserve">argeted questions check </w:t>
            </w:r>
            <w:r w:rsidR="00972308" w:rsidRPr="0025304B">
              <w:rPr>
                <w:bCs/>
                <w:szCs w:val="24"/>
              </w:rPr>
              <w:t>understanding</w:t>
            </w:r>
            <w:r w:rsidR="00EB6366">
              <w:rPr>
                <w:bCs/>
                <w:szCs w:val="24"/>
              </w:rPr>
              <w:t xml:space="preserve"> of</w:t>
            </w:r>
            <w:r w:rsidR="00972308" w:rsidRPr="0025304B">
              <w:rPr>
                <w:bCs/>
                <w:szCs w:val="24"/>
              </w:rPr>
              <w:t xml:space="preserve"> what Plaster of Paris is, the mixing sequence and key safety points</w:t>
            </w:r>
            <w:r w:rsidR="0025304B" w:rsidRPr="0025304B">
              <w:rPr>
                <w:bCs/>
                <w:szCs w:val="24"/>
              </w:rPr>
              <w:t>.</w:t>
            </w:r>
          </w:p>
          <w:p w14:paraId="087C017F" w14:textId="77777777" w:rsidR="0025304B" w:rsidRPr="0025304B" w:rsidRDefault="0025304B" w:rsidP="00E46FAB">
            <w:pPr>
              <w:jc w:val="both"/>
              <w:rPr>
                <w:bCs/>
                <w:szCs w:val="24"/>
              </w:rPr>
            </w:pPr>
          </w:p>
          <w:p w14:paraId="210E2AA2" w14:textId="4F8E2AD3" w:rsidR="0025304B" w:rsidRPr="00A7133E" w:rsidRDefault="0025304B" w:rsidP="00E46FAB">
            <w:pPr>
              <w:jc w:val="both"/>
              <w:rPr>
                <w:bCs/>
                <w:szCs w:val="24"/>
              </w:rPr>
            </w:pPr>
            <w:r>
              <w:rPr>
                <w:b/>
                <w:szCs w:val="24"/>
              </w:rPr>
              <w:t xml:space="preserve">Practical: </w:t>
            </w:r>
            <w:r w:rsidR="00A7133E">
              <w:rPr>
                <w:bCs/>
                <w:szCs w:val="24"/>
              </w:rPr>
              <w:t>T</w:t>
            </w:r>
            <w:r w:rsidRPr="00A7133E">
              <w:rPr>
                <w:bCs/>
                <w:szCs w:val="24"/>
              </w:rPr>
              <w:t xml:space="preserve">eacher observation assesses </w:t>
            </w:r>
            <w:r w:rsidR="00610EAB" w:rsidRPr="00A7133E">
              <w:rPr>
                <w:bCs/>
                <w:szCs w:val="24"/>
              </w:rPr>
              <w:t xml:space="preserve">safe working, following the sequence, mixing consistency, </w:t>
            </w:r>
            <w:r w:rsidR="00FB3ED4" w:rsidRPr="00A7133E">
              <w:rPr>
                <w:bCs/>
                <w:szCs w:val="24"/>
              </w:rPr>
              <w:t>controlled pouring</w:t>
            </w:r>
            <w:r w:rsidR="00F141DE" w:rsidRPr="00A7133E">
              <w:rPr>
                <w:bCs/>
                <w:szCs w:val="24"/>
              </w:rPr>
              <w:t xml:space="preserve"> </w:t>
            </w:r>
            <w:r w:rsidR="00FB3ED4" w:rsidRPr="00A7133E">
              <w:rPr>
                <w:bCs/>
                <w:szCs w:val="24"/>
              </w:rPr>
              <w:t>and reduction of air bubbles; immediate verbal feedback is given</w:t>
            </w:r>
            <w:r w:rsidR="00F141DE" w:rsidRPr="00A7133E">
              <w:rPr>
                <w:bCs/>
                <w:szCs w:val="24"/>
              </w:rPr>
              <w:t>.</w:t>
            </w:r>
          </w:p>
          <w:p w14:paraId="0F541F95" w14:textId="77777777" w:rsidR="00F141DE" w:rsidRDefault="00F141DE" w:rsidP="00E46FAB">
            <w:pPr>
              <w:jc w:val="both"/>
              <w:rPr>
                <w:b/>
                <w:szCs w:val="24"/>
              </w:rPr>
            </w:pPr>
          </w:p>
          <w:p w14:paraId="6D641EA9" w14:textId="3B4D0FD5" w:rsidR="00F141DE" w:rsidRPr="00A7133E" w:rsidRDefault="00062188" w:rsidP="00E46FAB">
            <w:pPr>
              <w:jc w:val="both"/>
              <w:rPr>
                <w:bCs/>
                <w:szCs w:val="24"/>
              </w:rPr>
            </w:pPr>
            <w:r>
              <w:rPr>
                <w:b/>
                <w:szCs w:val="24"/>
              </w:rPr>
              <w:lastRenderedPageBreak/>
              <w:t>Plenary</w:t>
            </w:r>
            <w:r w:rsidR="00F141DE">
              <w:rPr>
                <w:b/>
                <w:szCs w:val="24"/>
              </w:rPr>
              <w:t xml:space="preserve">: </w:t>
            </w:r>
            <w:r w:rsidR="00A7133E" w:rsidRPr="00A7133E">
              <w:rPr>
                <w:bCs/>
                <w:szCs w:val="24"/>
              </w:rPr>
              <w:t>R</w:t>
            </w:r>
            <w:r w:rsidR="00F141DE" w:rsidRPr="00A7133E">
              <w:rPr>
                <w:bCs/>
                <w:szCs w:val="24"/>
              </w:rPr>
              <w:t xml:space="preserve">ecap </w:t>
            </w:r>
            <w:r w:rsidRPr="00A7133E">
              <w:rPr>
                <w:bCs/>
                <w:szCs w:val="24"/>
              </w:rPr>
              <w:t>questions,</w:t>
            </w:r>
            <w:r w:rsidR="00F141DE" w:rsidRPr="00A7133E">
              <w:rPr>
                <w:bCs/>
                <w:szCs w:val="24"/>
              </w:rPr>
              <w:t xml:space="preserve"> check key learning and the </w:t>
            </w:r>
            <w:r w:rsidR="00A7133E" w:rsidRPr="00A7133E">
              <w:rPr>
                <w:bCs/>
                <w:szCs w:val="24"/>
              </w:rPr>
              <w:t>exit statement supports learner reflection.</w:t>
            </w:r>
          </w:p>
          <w:p w14:paraId="11237A13" w14:textId="77777777" w:rsidR="003302B3" w:rsidRPr="00007ADE" w:rsidRDefault="003302B3" w:rsidP="00E46FAB">
            <w:pPr>
              <w:jc w:val="both"/>
              <w:rPr>
                <w:b/>
                <w:szCs w:val="24"/>
              </w:rPr>
            </w:pPr>
          </w:p>
          <w:p w14:paraId="190EEF2A" w14:textId="77777777" w:rsidR="003302B3" w:rsidRPr="00007ADE" w:rsidRDefault="003302B3" w:rsidP="00E46FAB">
            <w:pPr>
              <w:jc w:val="both"/>
              <w:rPr>
                <w:b/>
                <w:szCs w:val="24"/>
              </w:rPr>
            </w:pPr>
          </w:p>
          <w:p w14:paraId="6CF9E3F0" w14:textId="77777777" w:rsidR="003302B3" w:rsidRPr="00007ADE" w:rsidRDefault="003302B3" w:rsidP="00E46FAB">
            <w:pPr>
              <w:jc w:val="both"/>
              <w:rPr>
                <w:b/>
                <w:szCs w:val="24"/>
              </w:rPr>
            </w:pPr>
          </w:p>
        </w:tc>
      </w:tr>
    </w:tbl>
    <w:p w14:paraId="29EC88FE" w14:textId="77777777" w:rsidR="003302B3" w:rsidRPr="00007ADE" w:rsidRDefault="003302B3" w:rsidP="003302B3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02B3" w:rsidRPr="00007ADE" w14:paraId="43B5E969" w14:textId="77777777" w:rsidTr="00E46FAB">
        <w:tc>
          <w:tcPr>
            <w:tcW w:w="9016" w:type="dxa"/>
          </w:tcPr>
          <w:p w14:paraId="7250356A" w14:textId="77777777" w:rsidR="003302B3" w:rsidRPr="00007ADE" w:rsidRDefault="003302B3" w:rsidP="00E46FA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07ADE">
              <w:rPr>
                <w:rFonts w:asciiTheme="minorHAnsi" w:hAnsiTheme="minorHAnsi" w:cstheme="minorHAnsi"/>
                <w:b/>
                <w:sz w:val="24"/>
                <w:szCs w:val="24"/>
              </w:rPr>
              <w:t>Informal reflection (to be completed after the session)</w:t>
            </w:r>
          </w:p>
          <w:p w14:paraId="0A1E05BE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400BD929" w14:textId="068F3E50" w:rsidR="003302B3" w:rsidRPr="00632068" w:rsidRDefault="00A65CCA" w:rsidP="00E46FAB">
            <w:pPr>
              <w:rPr>
                <w:bCs/>
                <w:sz w:val="24"/>
                <w:szCs w:val="24"/>
              </w:rPr>
            </w:pPr>
            <w:r w:rsidRPr="00632068">
              <w:rPr>
                <w:bCs/>
                <w:sz w:val="24"/>
                <w:szCs w:val="24"/>
              </w:rPr>
              <w:t xml:space="preserve">Overall, I felt the lesson </w:t>
            </w:r>
            <w:r w:rsidR="00C371EB" w:rsidRPr="00632068">
              <w:rPr>
                <w:bCs/>
                <w:sz w:val="24"/>
                <w:szCs w:val="24"/>
              </w:rPr>
              <w:t xml:space="preserve">followed the planned structure well and the practical activity helped learners </w:t>
            </w:r>
            <w:r w:rsidR="00B61CB1" w:rsidRPr="00632068">
              <w:rPr>
                <w:bCs/>
                <w:sz w:val="24"/>
                <w:szCs w:val="24"/>
              </w:rPr>
              <w:t xml:space="preserve">apply the information covered during the theory and demonstration. The step-by-step </w:t>
            </w:r>
            <w:r w:rsidR="00587A79" w:rsidRPr="00632068">
              <w:rPr>
                <w:bCs/>
                <w:sz w:val="24"/>
                <w:szCs w:val="24"/>
              </w:rPr>
              <w:t>approach w</w:t>
            </w:r>
            <w:r w:rsidR="003467B8" w:rsidRPr="00632068">
              <w:rPr>
                <w:bCs/>
                <w:sz w:val="24"/>
                <w:szCs w:val="24"/>
              </w:rPr>
              <w:t xml:space="preserve">orked well, particularly demonstrating the mixing and pouring process </w:t>
            </w:r>
            <w:r w:rsidR="003F4292" w:rsidRPr="00632068">
              <w:rPr>
                <w:bCs/>
                <w:sz w:val="24"/>
                <w:szCs w:val="24"/>
              </w:rPr>
              <w:t xml:space="preserve">before learners attempted it themselves. I felt the health and safety </w:t>
            </w:r>
            <w:r w:rsidR="002127F4" w:rsidRPr="00632068">
              <w:rPr>
                <w:bCs/>
                <w:sz w:val="24"/>
                <w:szCs w:val="24"/>
              </w:rPr>
              <w:t>guidance was clear and appropriate for the activity</w:t>
            </w:r>
            <w:r w:rsidR="0028115C" w:rsidRPr="00632068">
              <w:rPr>
                <w:bCs/>
                <w:sz w:val="24"/>
                <w:szCs w:val="24"/>
              </w:rPr>
              <w:t xml:space="preserve">. </w:t>
            </w:r>
          </w:p>
          <w:p w14:paraId="45DBE4CA" w14:textId="091055A1" w:rsidR="0028115C" w:rsidRPr="00632068" w:rsidRDefault="0028115C" w:rsidP="00E46FAB">
            <w:pPr>
              <w:rPr>
                <w:bCs/>
                <w:sz w:val="24"/>
                <w:szCs w:val="24"/>
              </w:rPr>
            </w:pPr>
            <w:r w:rsidRPr="00632068">
              <w:rPr>
                <w:bCs/>
                <w:sz w:val="24"/>
                <w:szCs w:val="24"/>
              </w:rPr>
              <w:t xml:space="preserve">I was nervous </w:t>
            </w:r>
            <w:r w:rsidR="00C44B3E" w:rsidRPr="00632068">
              <w:rPr>
                <w:bCs/>
                <w:sz w:val="24"/>
                <w:szCs w:val="24"/>
              </w:rPr>
              <w:t xml:space="preserve">at the </w:t>
            </w:r>
            <w:r w:rsidR="00D40B79" w:rsidRPr="00632068">
              <w:rPr>
                <w:bCs/>
                <w:sz w:val="24"/>
                <w:szCs w:val="24"/>
              </w:rPr>
              <w:t xml:space="preserve">beginning of the session, and forgetting some of the equipment </w:t>
            </w:r>
            <w:r w:rsidR="00DB4C42" w:rsidRPr="00632068">
              <w:rPr>
                <w:bCs/>
                <w:sz w:val="24"/>
                <w:szCs w:val="24"/>
              </w:rPr>
              <w:t xml:space="preserve">I had planned to bring, </w:t>
            </w:r>
            <w:proofErr w:type="gramStart"/>
            <w:r w:rsidR="00DB4C42" w:rsidRPr="00632068">
              <w:rPr>
                <w:bCs/>
                <w:sz w:val="24"/>
                <w:szCs w:val="24"/>
              </w:rPr>
              <w:t>effected</w:t>
            </w:r>
            <w:proofErr w:type="gramEnd"/>
            <w:r w:rsidR="00DB4C42" w:rsidRPr="00632068">
              <w:rPr>
                <w:bCs/>
                <w:sz w:val="24"/>
                <w:szCs w:val="24"/>
              </w:rPr>
              <w:t xml:space="preserve"> my confidence</w:t>
            </w:r>
            <w:r w:rsidR="008D524B" w:rsidRPr="00632068">
              <w:rPr>
                <w:bCs/>
                <w:sz w:val="24"/>
                <w:szCs w:val="24"/>
              </w:rPr>
              <w:t xml:space="preserve">. However, I became more confident </w:t>
            </w:r>
            <w:r w:rsidR="003B0B16" w:rsidRPr="00632068">
              <w:rPr>
                <w:bCs/>
                <w:sz w:val="24"/>
                <w:szCs w:val="24"/>
              </w:rPr>
              <w:t xml:space="preserve">as the lesson progressed and as I began interacting with </w:t>
            </w:r>
            <w:r w:rsidR="00330E2A" w:rsidRPr="00632068">
              <w:rPr>
                <w:bCs/>
                <w:sz w:val="24"/>
                <w:szCs w:val="24"/>
              </w:rPr>
              <w:t>and</w:t>
            </w:r>
            <w:r w:rsidR="003B0B16" w:rsidRPr="00632068">
              <w:rPr>
                <w:bCs/>
                <w:sz w:val="24"/>
                <w:szCs w:val="24"/>
              </w:rPr>
              <w:t xml:space="preserve"> supporting </w:t>
            </w:r>
            <w:r w:rsidR="008A4DBA" w:rsidRPr="00632068">
              <w:rPr>
                <w:bCs/>
                <w:sz w:val="24"/>
                <w:szCs w:val="24"/>
              </w:rPr>
              <w:t>the learners during the practical activity</w:t>
            </w:r>
            <w:r w:rsidR="000842FC" w:rsidRPr="00632068">
              <w:rPr>
                <w:bCs/>
                <w:sz w:val="24"/>
                <w:szCs w:val="24"/>
              </w:rPr>
              <w:t xml:space="preserve">. </w:t>
            </w:r>
          </w:p>
          <w:p w14:paraId="0797AC79" w14:textId="1BE7AC5A" w:rsidR="000842FC" w:rsidRPr="00632068" w:rsidRDefault="000842FC" w:rsidP="00E46FAB">
            <w:pPr>
              <w:rPr>
                <w:bCs/>
                <w:sz w:val="24"/>
                <w:szCs w:val="24"/>
              </w:rPr>
            </w:pPr>
            <w:r w:rsidRPr="00632068">
              <w:rPr>
                <w:bCs/>
                <w:sz w:val="24"/>
                <w:szCs w:val="24"/>
              </w:rPr>
              <w:t>If I taught the session again</w:t>
            </w:r>
            <w:r w:rsidR="00C01AD7" w:rsidRPr="00632068">
              <w:rPr>
                <w:bCs/>
                <w:sz w:val="24"/>
                <w:szCs w:val="24"/>
              </w:rPr>
              <w:t>, I would make sure all resources were checked and packed beforehand</w:t>
            </w:r>
            <w:r w:rsidR="00B5324B" w:rsidRPr="00632068">
              <w:rPr>
                <w:bCs/>
                <w:sz w:val="24"/>
                <w:szCs w:val="24"/>
              </w:rPr>
              <w:t xml:space="preserve"> using an equipment checklist. I would also continue to develop my confidence</w:t>
            </w:r>
            <w:r w:rsidR="00071E52" w:rsidRPr="00632068">
              <w:rPr>
                <w:bCs/>
                <w:sz w:val="24"/>
                <w:szCs w:val="24"/>
              </w:rPr>
              <w:t xml:space="preserve"> at the start of the lesson and all</w:t>
            </w:r>
            <w:r w:rsidR="00434A59" w:rsidRPr="00632068">
              <w:rPr>
                <w:bCs/>
                <w:sz w:val="24"/>
                <w:szCs w:val="24"/>
              </w:rPr>
              <w:t xml:space="preserve">ow as much time as possible for the practical and plenary sections, </w:t>
            </w:r>
            <w:r w:rsidR="009D6C65" w:rsidRPr="00632068">
              <w:rPr>
                <w:bCs/>
                <w:sz w:val="24"/>
                <w:szCs w:val="24"/>
              </w:rPr>
              <w:t xml:space="preserve">as these were important for checking learners understanding </w:t>
            </w:r>
            <w:r w:rsidR="00422D13" w:rsidRPr="00632068">
              <w:rPr>
                <w:bCs/>
                <w:sz w:val="24"/>
                <w:szCs w:val="24"/>
              </w:rPr>
              <w:t>and allowing them to reflect on the casting process.</w:t>
            </w:r>
          </w:p>
          <w:p w14:paraId="2196D409" w14:textId="77777777" w:rsidR="003302B3" w:rsidRPr="00632068" w:rsidRDefault="003302B3" w:rsidP="00E46FAB">
            <w:pPr>
              <w:rPr>
                <w:bCs/>
                <w:sz w:val="24"/>
                <w:szCs w:val="24"/>
              </w:rPr>
            </w:pPr>
          </w:p>
          <w:p w14:paraId="32512474" w14:textId="77777777" w:rsidR="003302B3" w:rsidRPr="00632068" w:rsidRDefault="003302B3" w:rsidP="00E46FAB">
            <w:pPr>
              <w:rPr>
                <w:bCs/>
                <w:sz w:val="24"/>
                <w:szCs w:val="24"/>
              </w:rPr>
            </w:pPr>
          </w:p>
          <w:p w14:paraId="6DF03F0B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34AF7F16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4BAB2CA8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00DD15AE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3C957639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4CE54385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125C3051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75B65596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6EFE443D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2B8CD5F7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54F93DAB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78BFBA42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6E5980D1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  <w:p w14:paraId="7AAFC217" w14:textId="77777777" w:rsidR="003302B3" w:rsidRPr="00007ADE" w:rsidRDefault="003302B3" w:rsidP="00E46FAB">
            <w:pPr>
              <w:rPr>
                <w:b/>
                <w:sz w:val="24"/>
                <w:szCs w:val="24"/>
              </w:rPr>
            </w:pPr>
          </w:p>
        </w:tc>
      </w:tr>
    </w:tbl>
    <w:p w14:paraId="34C84121" w14:textId="77777777" w:rsidR="003302B3" w:rsidRPr="00007ADE" w:rsidRDefault="003302B3" w:rsidP="003302B3">
      <w:pPr>
        <w:rPr>
          <w:b/>
          <w:szCs w:val="24"/>
        </w:rPr>
      </w:pPr>
    </w:p>
    <w:p w14:paraId="01775C9E" w14:textId="77777777" w:rsidR="003302B3" w:rsidRPr="00007ADE" w:rsidRDefault="003302B3" w:rsidP="003302B3">
      <w:pPr>
        <w:rPr>
          <w:b/>
          <w:szCs w:val="24"/>
        </w:rPr>
      </w:pPr>
    </w:p>
    <w:p w14:paraId="5B28D3C4" w14:textId="77777777" w:rsidR="003302B3" w:rsidRPr="00007ADE" w:rsidRDefault="003302B3" w:rsidP="003302B3">
      <w:pPr>
        <w:rPr>
          <w:b/>
          <w:szCs w:val="24"/>
        </w:rPr>
      </w:pPr>
    </w:p>
    <w:p w14:paraId="4850F326" w14:textId="77777777" w:rsidR="003302B3" w:rsidRPr="00007ADE" w:rsidRDefault="003302B3" w:rsidP="003302B3">
      <w:pPr>
        <w:rPr>
          <w:szCs w:val="24"/>
        </w:rPr>
      </w:pPr>
    </w:p>
    <w:p w14:paraId="17D5AEA4" w14:textId="77777777" w:rsidR="003302B3" w:rsidRPr="00007ADE" w:rsidRDefault="003302B3">
      <w:pPr>
        <w:rPr>
          <w:szCs w:val="24"/>
        </w:rPr>
      </w:pPr>
    </w:p>
    <w:sectPr w:rsidR="003302B3" w:rsidRPr="00007ADE" w:rsidSect="00330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D78AD"/>
    <w:multiLevelType w:val="hybridMultilevel"/>
    <w:tmpl w:val="A2A0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64018"/>
    <w:multiLevelType w:val="hybridMultilevel"/>
    <w:tmpl w:val="333AB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B215EB"/>
    <w:multiLevelType w:val="hybridMultilevel"/>
    <w:tmpl w:val="F620A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892168">
    <w:abstractNumId w:val="0"/>
  </w:num>
  <w:num w:numId="2" w16cid:durableId="359867069">
    <w:abstractNumId w:val="1"/>
  </w:num>
  <w:num w:numId="3" w16cid:durableId="1594780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2B3"/>
    <w:rsid w:val="00007ADE"/>
    <w:rsid w:val="00034BE6"/>
    <w:rsid w:val="00062188"/>
    <w:rsid w:val="00071E52"/>
    <w:rsid w:val="000842FC"/>
    <w:rsid w:val="0008553B"/>
    <w:rsid w:val="000A3A4E"/>
    <w:rsid w:val="000F3DD5"/>
    <w:rsid w:val="00100935"/>
    <w:rsid w:val="00102058"/>
    <w:rsid w:val="001215DF"/>
    <w:rsid w:val="00156CDC"/>
    <w:rsid w:val="00163C14"/>
    <w:rsid w:val="00165AD5"/>
    <w:rsid w:val="001801B8"/>
    <w:rsid w:val="00190224"/>
    <w:rsid w:val="001F68AB"/>
    <w:rsid w:val="001F7EAD"/>
    <w:rsid w:val="002127F4"/>
    <w:rsid w:val="002235DA"/>
    <w:rsid w:val="00226E9A"/>
    <w:rsid w:val="002447C0"/>
    <w:rsid w:val="00252485"/>
    <w:rsid w:val="0025304B"/>
    <w:rsid w:val="00265810"/>
    <w:rsid w:val="0028115C"/>
    <w:rsid w:val="002900D5"/>
    <w:rsid w:val="002B0936"/>
    <w:rsid w:val="002C31C1"/>
    <w:rsid w:val="003302B3"/>
    <w:rsid w:val="00330E2A"/>
    <w:rsid w:val="003467B8"/>
    <w:rsid w:val="00382EBC"/>
    <w:rsid w:val="003867FE"/>
    <w:rsid w:val="0038753D"/>
    <w:rsid w:val="003B0B16"/>
    <w:rsid w:val="003B0C67"/>
    <w:rsid w:val="003D5809"/>
    <w:rsid w:val="003F08E7"/>
    <w:rsid w:val="003F4292"/>
    <w:rsid w:val="003F53F5"/>
    <w:rsid w:val="00422D13"/>
    <w:rsid w:val="004306D5"/>
    <w:rsid w:val="00434A59"/>
    <w:rsid w:val="00453140"/>
    <w:rsid w:val="00456366"/>
    <w:rsid w:val="00482BEB"/>
    <w:rsid w:val="00483BC8"/>
    <w:rsid w:val="004B2B31"/>
    <w:rsid w:val="004C031A"/>
    <w:rsid w:val="004C368B"/>
    <w:rsid w:val="004F6698"/>
    <w:rsid w:val="00525065"/>
    <w:rsid w:val="00525E34"/>
    <w:rsid w:val="00544F0B"/>
    <w:rsid w:val="00587A79"/>
    <w:rsid w:val="005B1938"/>
    <w:rsid w:val="005B45AC"/>
    <w:rsid w:val="005C7DFB"/>
    <w:rsid w:val="00610EAB"/>
    <w:rsid w:val="0062762A"/>
    <w:rsid w:val="00632068"/>
    <w:rsid w:val="00646568"/>
    <w:rsid w:val="006718D3"/>
    <w:rsid w:val="00717F9B"/>
    <w:rsid w:val="00723584"/>
    <w:rsid w:val="007347E3"/>
    <w:rsid w:val="00736F28"/>
    <w:rsid w:val="00757777"/>
    <w:rsid w:val="00794FA6"/>
    <w:rsid w:val="007A1E75"/>
    <w:rsid w:val="007A1FE7"/>
    <w:rsid w:val="007B6229"/>
    <w:rsid w:val="00850592"/>
    <w:rsid w:val="008867AE"/>
    <w:rsid w:val="008A257D"/>
    <w:rsid w:val="008A4DBA"/>
    <w:rsid w:val="008B1920"/>
    <w:rsid w:val="008B205C"/>
    <w:rsid w:val="008B702F"/>
    <w:rsid w:val="008D524B"/>
    <w:rsid w:val="009041C0"/>
    <w:rsid w:val="00923A2D"/>
    <w:rsid w:val="00952510"/>
    <w:rsid w:val="00956902"/>
    <w:rsid w:val="00972308"/>
    <w:rsid w:val="009939F0"/>
    <w:rsid w:val="009A64E4"/>
    <w:rsid w:val="009B14F6"/>
    <w:rsid w:val="009B208D"/>
    <w:rsid w:val="009D6C65"/>
    <w:rsid w:val="009E02A6"/>
    <w:rsid w:val="009F0910"/>
    <w:rsid w:val="009F41E6"/>
    <w:rsid w:val="00A167F8"/>
    <w:rsid w:val="00A23111"/>
    <w:rsid w:val="00A54B2A"/>
    <w:rsid w:val="00A65CCA"/>
    <w:rsid w:val="00A671D9"/>
    <w:rsid w:val="00A7133E"/>
    <w:rsid w:val="00A832D1"/>
    <w:rsid w:val="00A8451D"/>
    <w:rsid w:val="00AE4CF6"/>
    <w:rsid w:val="00AF4294"/>
    <w:rsid w:val="00B03A45"/>
    <w:rsid w:val="00B1125B"/>
    <w:rsid w:val="00B135ED"/>
    <w:rsid w:val="00B218C9"/>
    <w:rsid w:val="00B2662E"/>
    <w:rsid w:val="00B4057B"/>
    <w:rsid w:val="00B5324B"/>
    <w:rsid w:val="00B61CB1"/>
    <w:rsid w:val="00B6599C"/>
    <w:rsid w:val="00BC55F6"/>
    <w:rsid w:val="00C01AD7"/>
    <w:rsid w:val="00C2223C"/>
    <w:rsid w:val="00C3404D"/>
    <w:rsid w:val="00C371EB"/>
    <w:rsid w:val="00C44B3E"/>
    <w:rsid w:val="00C6581D"/>
    <w:rsid w:val="00CC0803"/>
    <w:rsid w:val="00D40B79"/>
    <w:rsid w:val="00D72057"/>
    <w:rsid w:val="00D86717"/>
    <w:rsid w:val="00D86D11"/>
    <w:rsid w:val="00DA14E1"/>
    <w:rsid w:val="00DB4C42"/>
    <w:rsid w:val="00DF01C3"/>
    <w:rsid w:val="00E113DC"/>
    <w:rsid w:val="00E47E08"/>
    <w:rsid w:val="00E65622"/>
    <w:rsid w:val="00E6622A"/>
    <w:rsid w:val="00E73F2C"/>
    <w:rsid w:val="00EA4D61"/>
    <w:rsid w:val="00EB6366"/>
    <w:rsid w:val="00EC1B35"/>
    <w:rsid w:val="00EE63D7"/>
    <w:rsid w:val="00F041BF"/>
    <w:rsid w:val="00F141DE"/>
    <w:rsid w:val="00F1459D"/>
    <w:rsid w:val="00F22938"/>
    <w:rsid w:val="00F571AE"/>
    <w:rsid w:val="00FB3369"/>
    <w:rsid w:val="00FB3ED4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65337"/>
  <w15:chartTrackingRefBased/>
  <w15:docId w15:val="{F0B27984-FA3A-4FF4-B197-B8368A13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2B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2B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02B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02B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02B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02B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02B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02B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02B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02B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2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0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0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02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02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02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02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02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02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3302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rsid w:val="00330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02B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30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02B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302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02B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302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0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02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02B3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nhideWhenUsed/>
    <w:qFormat/>
    <w:rsid w:val="003302B3"/>
    <w:rPr>
      <w:b/>
      <w:bCs/>
      <w:sz w:val="20"/>
    </w:rPr>
  </w:style>
  <w:style w:type="table" w:styleId="TableGrid">
    <w:name w:val="Table Grid"/>
    <w:basedOn w:val="TableNormal"/>
    <w:uiPriority w:val="39"/>
    <w:rsid w:val="003302B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4</Pages>
  <Words>889</Words>
  <Characters>5069</Characters>
  <Application>Microsoft Office Word</Application>
  <DocSecurity>0</DocSecurity>
  <Lines>42</Lines>
  <Paragraphs>11</Paragraphs>
  <ScaleCrop>false</ScaleCrop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roberts</dc:creator>
  <cp:keywords/>
  <dc:description/>
  <cp:lastModifiedBy>scott roberts</cp:lastModifiedBy>
  <cp:revision>140</cp:revision>
  <dcterms:created xsi:type="dcterms:W3CDTF">2026-09-15T17:29:00Z</dcterms:created>
  <dcterms:modified xsi:type="dcterms:W3CDTF">2026-10-08T18:02:00Z</dcterms:modified>
</cp:coreProperties>
</file>