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75C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345DBD" wp14:editId="13FCE1F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BE52F7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969811" w14:textId="77777777" w:rsidTr="00A406E5">
        <w:tc>
          <w:tcPr>
            <w:tcW w:w="9922" w:type="dxa"/>
            <w:shd w:val="clear" w:color="auto" w:fill="C0C0C0"/>
          </w:tcPr>
          <w:p w14:paraId="725B59F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54A77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CA1CEB" w14:textId="77777777" w:rsidTr="008F1308">
        <w:tc>
          <w:tcPr>
            <w:tcW w:w="2093" w:type="dxa"/>
            <w:shd w:val="pct15" w:color="auto" w:fill="auto"/>
          </w:tcPr>
          <w:p w14:paraId="63A900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91B0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122EB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A6EC75" w14:textId="77777777" w:rsidR="003B3F9D" w:rsidRPr="00A406E5" w:rsidRDefault="003B3F9D" w:rsidP="001E57C1">
            <w:pPr>
              <w:spacing w:before="120" w:after="120"/>
              <w:jc w:val="both"/>
              <w:rPr>
                <w:rFonts w:ascii="Arial" w:hAnsi="Arial" w:cs="Arial"/>
                <w:b/>
                <w:sz w:val="22"/>
                <w:szCs w:val="22"/>
              </w:rPr>
            </w:pPr>
          </w:p>
        </w:tc>
      </w:tr>
      <w:tr w:rsidR="00DB116D" w:rsidRPr="00A406E5" w14:paraId="7EB29F9D" w14:textId="77777777" w:rsidTr="00A406E5">
        <w:tc>
          <w:tcPr>
            <w:tcW w:w="2093" w:type="dxa"/>
            <w:shd w:val="pct15" w:color="auto" w:fill="auto"/>
          </w:tcPr>
          <w:p w14:paraId="75C44A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5B7C0D" w14:textId="2FE00436" w:rsidR="00DB116D" w:rsidRPr="00A406E5" w:rsidRDefault="006C3594"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7D039C0C" w14:textId="77777777" w:rsidTr="00A628CC">
        <w:tc>
          <w:tcPr>
            <w:tcW w:w="2093" w:type="dxa"/>
            <w:shd w:val="pct15" w:color="auto" w:fill="auto"/>
          </w:tcPr>
          <w:p w14:paraId="25A2404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88892E" w14:textId="2717619B" w:rsidR="008F1308" w:rsidRPr="00A406E5" w:rsidRDefault="006C3594"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62FA1126" w14:textId="77777777" w:rsidTr="008F1308">
        <w:tc>
          <w:tcPr>
            <w:tcW w:w="2093" w:type="dxa"/>
            <w:shd w:val="pct15" w:color="auto" w:fill="auto"/>
          </w:tcPr>
          <w:p w14:paraId="0E867F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DA31E7" w14:textId="181B7EE6" w:rsidR="00B84B5B" w:rsidRPr="00A406E5" w:rsidRDefault="006C3594" w:rsidP="00152E9D">
            <w:pPr>
              <w:spacing w:before="120" w:after="120"/>
              <w:jc w:val="both"/>
              <w:rPr>
                <w:rFonts w:ascii="Arial" w:hAnsi="Arial" w:cs="Arial"/>
                <w:b/>
                <w:sz w:val="22"/>
                <w:szCs w:val="22"/>
              </w:rPr>
            </w:pPr>
            <w:r>
              <w:rPr>
                <w:rFonts w:ascii="Arial" w:hAnsi="Arial" w:cs="Arial"/>
                <w:b/>
                <w:sz w:val="22"/>
                <w:szCs w:val="22"/>
              </w:rPr>
              <w:t>BMLW5009</w:t>
            </w:r>
          </w:p>
        </w:tc>
        <w:tc>
          <w:tcPr>
            <w:tcW w:w="2268" w:type="dxa"/>
            <w:shd w:val="clear" w:color="auto" w:fill="D9D9D9"/>
          </w:tcPr>
          <w:p w14:paraId="45B947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F9F35C" w14:textId="538D276F" w:rsidR="00B84B5B" w:rsidRPr="00A406E5" w:rsidRDefault="006C359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E05C37" w14:textId="77777777" w:rsidTr="008F1308">
        <w:tc>
          <w:tcPr>
            <w:tcW w:w="2093" w:type="dxa"/>
            <w:shd w:val="pct15" w:color="auto" w:fill="auto"/>
          </w:tcPr>
          <w:p w14:paraId="2E70BB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C45F7A" w14:textId="592AA77B" w:rsidR="00DB116D" w:rsidRPr="00A406E5" w:rsidRDefault="006C359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498F9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AC550" w14:textId="0CF9B57D" w:rsidR="00DB116D" w:rsidRPr="00A406E5" w:rsidRDefault="006C3594" w:rsidP="00E51AAC">
            <w:pPr>
              <w:spacing w:before="120" w:after="120"/>
              <w:jc w:val="both"/>
              <w:rPr>
                <w:rFonts w:ascii="Arial" w:hAnsi="Arial" w:cs="Arial"/>
                <w:b/>
                <w:sz w:val="22"/>
                <w:szCs w:val="22"/>
              </w:rPr>
            </w:pPr>
            <w:r>
              <w:rPr>
                <w:rFonts w:ascii="Arial" w:hAnsi="Arial" w:cs="Arial"/>
                <w:b/>
                <w:sz w:val="22"/>
                <w:szCs w:val="22"/>
              </w:rPr>
              <w:t>S</w:t>
            </w:r>
            <w:r w:rsidR="00190E6E">
              <w:rPr>
                <w:rFonts w:ascii="Arial" w:hAnsi="Arial" w:cs="Arial"/>
                <w:b/>
                <w:sz w:val="22"/>
                <w:szCs w:val="22"/>
              </w:rPr>
              <w:t>ian Turvey</w:t>
            </w:r>
          </w:p>
        </w:tc>
      </w:tr>
      <w:tr w:rsidR="00DB116D" w:rsidRPr="00A406E5" w14:paraId="6C1B0474" w14:textId="77777777" w:rsidTr="008F1308">
        <w:tc>
          <w:tcPr>
            <w:tcW w:w="2093" w:type="dxa"/>
            <w:shd w:val="pct15" w:color="auto" w:fill="auto"/>
          </w:tcPr>
          <w:p w14:paraId="153E6E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2C254E" w14:textId="2F79EB51" w:rsidR="00DB116D" w:rsidRPr="00A406E5" w:rsidRDefault="001D0F04" w:rsidP="005F0579">
            <w:pPr>
              <w:spacing w:before="120" w:after="120"/>
              <w:jc w:val="both"/>
              <w:rPr>
                <w:rFonts w:ascii="Arial" w:hAnsi="Arial" w:cs="Arial"/>
                <w:b/>
                <w:sz w:val="22"/>
                <w:szCs w:val="22"/>
              </w:rPr>
            </w:pPr>
            <w:r>
              <w:rPr>
                <w:rFonts w:ascii="Arial" w:hAnsi="Arial" w:cs="Arial"/>
                <w:b/>
                <w:sz w:val="22"/>
                <w:szCs w:val="22"/>
              </w:rPr>
              <w:t>Evaluation of an ‘offer’</w:t>
            </w:r>
          </w:p>
        </w:tc>
        <w:tc>
          <w:tcPr>
            <w:tcW w:w="2268" w:type="dxa"/>
            <w:shd w:val="pct15" w:color="auto" w:fill="auto"/>
          </w:tcPr>
          <w:p w14:paraId="139FDB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B3D5B9" w14:textId="324ACB35" w:rsidR="00DB116D" w:rsidRPr="00A406E5" w:rsidRDefault="006C359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9B9EF91" w14:textId="77777777" w:rsidTr="008F1308">
        <w:tc>
          <w:tcPr>
            <w:tcW w:w="2093" w:type="dxa"/>
            <w:shd w:val="pct15" w:color="auto" w:fill="auto"/>
          </w:tcPr>
          <w:p w14:paraId="6386C5D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615C2B" w14:textId="6778EFFB" w:rsidR="00B84B5B" w:rsidRPr="00A406E5" w:rsidRDefault="006C3594" w:rsidP="005F0579">
            <w:pPr>
              <w:spacing w:before="120" w:after="120"/>
              <w:jc w:val="both"/>
              <w:rPr>
                <w:rFonts w:ascii="Arial" w:hAnsi="Arial" w:cs="Arial"/>
                <w:b/>
                <w:sz w:val="22"/>
                <w:szCs w:val="22"/>
              </w:rPr>
            </w:pPr>
            <w:r>
              <w:rPr>
                <w:rFonts w:ascii="Arial" w:hAnsi="Arial" w:cs="Arial"/>
                <w:b/>
                <w:sz w:val="22"/>
                <w:szCs w:val="22"/>
              </w:rPr>
              <w:t xml:space="preserve">23:59 Friday </w:t>
            </w:r>
            <w:r w:rsidR="00190E6E">
              <w:rPr>
                <w:rFonts w:ascii="Arial" w:hAnsi="Arial" w:cs="Arial"/>
                <w:b/>
                <w:sz w:val="22"/>
                <w:szCs w:val="22"/>
              </w:rPr>
              <w:t>21</w:t>
            </w:r>
            <w:r w:rsidR="00190E6E" w:rsidRPr="00190E6E">
              <w:rPr>
                <w:rFonts w:ascii="Arial" w:hAnsi="Arial" w:cs="Arial"/>
                <w:b/>
                <w:sz w:val="22"/>
                <w:szCs w:val="22"/>
                <w:vertAlign w:val="superscript"/>
              </w:rPr>
              <w:t>st</w:t>
            </w:r>
            <w:r w:rsidR="00190E6E">
              <w:rPr>
                <w:rFonts w:ascii="Arial" w:hAnsi="Arial" w:cs="Arial"/>
                <w:b/>
                <w:sz w:val="22"/>
                <w:szCs w:val="22"/>
              </w:rPr>
              <w:t xml:space="preserve"> July</w:t>
            </w:r>
            <w:r>
              <w:rPr>
                <w:rFonts w:ascii="Arial" w:hAnsi="Arial" w:cs="Arial"/>
                <w:b/>
                <w:sz w:val="22"/>
                <w:szCs w:val="22"/>
              </w:rPr>
              <w:t xml:space="preserve"> 2023</w:t>
            </w:r>
          </w:p>
        </w:tc>
        <w:tc>
          <w:tcPr>
            <w:tcW w:w="2268" w:type="dxa"/>
            <w:shd w:val="pct15" w:color="auto" w:fill="auto"/>
          </w:tcPr>
          <w:p w14:paraId="6619AF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7DA89B" w14:textId="3B52AB85" w:rsidR="00B84B5B" w:rsidRPr="00A406E5" w:rsidRDefault="00190E6E" w:rsidP="005F0579">
            <w:pPr>
              <w:spacing w:before="120" w:after="120"/>
              <w:jc w:val="both"/>
              <w:rPr>
                <w:rFonts w:ascii="Arial" w:hAnsi="Arial" w:cs="Arial"/>
                <w:b/>
                <w:sz w:val="22"/>
                <w:szCs w:val="22"/>
              </w:rPr>
            </w:pPr>
            <w:r>
              <w:rPr>
                <w:rFonts w:ascii="Arial" w:hAnsi="Arial" w:cs="Arial"/>
                <w:b/>
                <w:sz w:val="22"/>
                <w:szCs w:val="22"/>
              </w:rPr>
              <w:t>18</w:t>
            </w:r>
            <w:r w:rsidRPr="00190E6E">
              <w:rPr>
                <w:rFonts w:ascii="Arial" w:hAnsi="Arial" w:cs="Arial"/>
                <w:b/>
                <w:sz w:val="22"/>
                <w:szCs w:val="22"/>
                <w:vertAlign w:val="superscript"/>
              </w:rPr>
              <w:t>th</w:t>
            </w:r>
            <w:r>
              <w:rPr>
                <w:rFonts w:ascii="Arial" w:hAnsi="Arial" w:cs="Arial"/>
                <w:b/>
                <w:sz w:val="22"/>
                <w:szCs w:val="22"/>
              </w:rPr>
              <w:t xml:space="preserve"> August 2023</w:t>
            </w:r>
          </w:p>
        </w:tc>
      </w:tr>
      <w:tr w:rsidR="00152E9D" w:rsidRPr="00A406E5" w14:paraId="21FE991B" w14:textId="77777777" w:rsidTr="00A406E5">
        <w:tc>
          <w:tcPr>
            <w:tcW w:w="2093" w:type="dxa"/>
            <w:shd w:val="pct15" w:color="auto" w:fill="auto"/>
          </w:tcPr>
          <w:p w14:paraId="5D285C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EAE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3387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F4FF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104DE09" w14:textId="77777777" w:rsidTr="00A406E5">
        <w:tc>
          <w:tcPr>
            <w:tcW w:w="2093" w:type="dxa"/>
            <w:shd w:val="pct15" w:color="auto" w:fill="auto"/>
          </w:tcPr>
          <w:p w14:paraId="3F44525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1789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C6C3C2" w14:textId="77777777" w:rsidR="0028204E" w:rsidRPr="00A406E5" w:rsidRDefault="0028204E" w:rsidP="00DB116D">
      <w:pPr>
        <w:rPr>
          <w:rFonts w:ascii="Arial" w:hAnsi="Arial" w:cs="Arial"/>
          <w:sz w:val="32"/>
        </w:rPr>
      </w:pPr>
    </w:p>
    <w:tbl>
      <w:tblPr>
        <w:tblpPr w:leftFromText="180" w:rightFromText="180" w:vertAnchor="text" w:horzAnchor="margin" w:tblpXSpec="center" w:tblpY="1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3594" w:rsidRPr="00A406E5" w14:paraId="427E8E8B" w14:textId="77777777" w:rsidTr="006C3594">
        <w:tc>
          <w:tcPr>
            <w:tcW w:w="9747" w:type="dxa"/>
            <w:shd w:val="pct10" w:color="auto" w:fill="auto"/>
          </w:tcPr>
          <w:p w14:paraId="3C88C24B" w14:textId="77777777" w:rsidR="006C3594" w:rsidRPr="00A406E5" w:rsidRDefault="006C3594" w:rsidP="006C3594">
            <w:pPr>
              <w:rPr>
                <w:rFonts w:ascii="Arial" w:hAnsi="Arial" w:cs="Arial"/>
                <w:b/>
                <w:sz w:val="22"/>
                <w:szCs w:val="22"/>
              </w:rPr>
            </w:pPr>
            <w:r w:rsidRPr="00A406E5">
              <w:rPr>
                <w:rFonts w:ascii="Arial" w:hAnsi="Arial" w:cs="Arial"/>
                <w:b/>
                <w:sz w:val="22"/>
                <w:szCs w:val="22"/>
              </w:rPr>
              <w:t xml:space="preserve">Module Learning Outcomes </w:t>
            </w:r>
          </w:p>
          <w:p w14:paraId="65928ED6" w14:textId="77777777" w:rsidR="006C3594" w:rsidRPr="00A406E5" w:rsidRDefault="006C3594" w:rsidP="006C3594">
            <w:pPr>
              <w:rPr>
                <w:rFonts w:ascii="Arial" w:hAnsi="Arial" w:cs="Arial"/>
                <w:sz w:val="22"/>
                <w:szCs w:val="22"/>
              </w:rPr>
            </w:pPr>
            <w:r w:rsidRPr="00A406E5">
              <w:rPr>
                <w:rFonts w:ascii="Arial" w:hAnsi="Arial" w:cs="Arial"/>
                <w:b/>
                <w:sz w:val="22"/>
                <w:szCs w:val="22"/>
              </w:rPr>
              <w:t>(from module syllabus)</w:t>
            </w:r>
          </w:p>
        </w:tc>
      </w:tr>
      <w:tr w:rsidR="006C3594" w:rsidRPr="00A406E5" w14:paraId="29048EC3" w14:textId="77777777" w:rsidTr="006C3594">
        <w:tc>
          <w:tcPr>
            <w:tcW w:w="9747" w:type="dxa"/>
          </w:tcPr>
          <w:p w14:paraId="0C2F4C6E" w14:textId="77777777" w:rsidR="006C3594" w:rsidRPr="00452834" w:rsidRDefault="006C3594" w:rsidP="006C3594">
            <w:pPr>
              <w:numPr>
                <w:ilvl w:val="0"/>
                <w:numId w:val="18"/>
              </w:numPr>
              <w:spacing w:after="120"/>
              <w:ind w:left="709"/>
              <w:rPr>
                <w:rFonts w:asciiTheme="minorBidi" w:hAnsiTheme="minorBidi" w:cstheme="minorBidi"/>
                <w:sz w:val="22"/>
                <w:szCs w:val="22"/>
              </w:rPr>
            </w:pPr>
            <w:r w:rsidRPr="00452834">
              <w:rPr>
                <w:rFonts w:asciiTheme="minorBidi" w:hAnsiTheme="minorBidi" w:cstheme="minorBidi"/>
                <w:sz w:val="22"/>
                <w:szCs w:val="22"/>
              </w:rPr>
              <w:t>Demonstrate a critical understanding of the fundamental principles and concepts which underpin contract law and the underlying policy considerations;</w:t>
            </w:r>
          </w:p>
          <w:p w14:paraId="0D93DAF3" w14:textId="77777777" w:rsidR="006C3594" w:rsidRPr="00452834" w:rsidRDefault="006C3594" w:rsidP="006C3594">
            <w:pPr>
              <w:numPr>
                <w:ilvl w:val="0"/>
                <w:numId w:val="18"/>
              </w:numPr>
              <w:spacing w:after="120"/>
              <w:ind w:left="709"/>
              <w:rPr>
                <w:rFonts w:asciiTheme="minorBidi" w:hAnsiTheme="minorBidi" w:cstheme="minorBidi"/>
                <w:sz w:val="22"/>
                <w:szCs w:val="22"/>
              </w:rPr>
            </w:pPr>
            <w:r w:rsidRPr="00452834">
              <w:rPr>
                <w:rFonts w:asciiTheme="minorBidi" w:hAnsiTheme="minorBidi" w:cstheme="minorBidi"/>
                <w:sz w:val="22"/>
                <w:szCs w:val="22"/>
              </w:rPr>
              <w:t xml:space="preserve">Demonstrate an awareness of the ethical and commercial issues which arise within contract law e.g. the question of the applicability of </w:t>
            </w:r>
            <w:proofErr w:type="spellStart"/>
            <w:r w:rsidRPr="00452834">
              <w:rPr>
                <w:rFonts w:asciiTheme="minorBidi" w:hAnsiTheme="minorBidi" w:cstheme="minorBidi"/>
                <w:sz w:val="22"/>
                <w:szCs w:val="22"/>
              </w:rPr>
              <w:t>restitutionary</w:t>
            </w:r>
            <w:proofErr w:type="spellEnd"/>
            <w:r w:rsidRPr="00452834">
              <w:rPr>
                <w:rFonts w:asciiTheme="minorBidi" w:hAnsiTheme="minorBidi" w:cstheme="minorBidi"/>
                <w:sz w:val="22"/>
                <w:szCs w:val="22"/>
              </w:rPr>
              <w:t xml:space="preserve"> damages to contractual problems, and the ability to debate these issues in relation to personal beliefs and values.</w:t>
            </w:r>
          </w:p>
          <w:p w14:paraId="7C435E96" w14:textId="77777777" w:rsidR="006C3594" w:rsidRPr="00452834" w:rsidRDefault="006C3594" w:rsidP="006C3594">
            <w:pPr>
              <w:numPr>
                <w:ilvl w:val="0"/>
                <w:numId w:val="18"/>
              </w:numPr>
              <w:spacing w:line="276" w:lineRule="auto"/>
              <w:ind w:left="709"/>
              <w:contextualSpacing/>
              <w:rPr>
                <w:rFonts w:asciiTheme="minorBidi" w:hAnsiTheme="minorBidi" w:cstheme="minorBidi"/>
                <w:sz w:val="22"/>
                <w:szCs w:val="22"/>
              </w:rPr>
            </w:pPr>
            <w:r w:rsidRPr="00452834">
              <w:rPr>
                <w:rFonts w:asciiTheme="minorBidi" w:hAnsiTheme="minorBidi" w:cstheme="minorBidi"/>
                <w:sz w:val="22"/>
                <w:szCs w:val="22"/>
              </w:rPr>
              <w:t>Demonstrate a systematic understanding the fundamental legal techniques of reasoning from precedent and interpreting statutes, including knowledge of fact-finding.</w:t>
            </w:r>
          </w:p>
          <w:p w14:paraId="3F90972E" w14:textId="77777777" w:rsidR="006C3594" w:rsidRPr="00A406E5" w:rsidRDefault="006C3594" w:rsidP="006C3594">
            <w:pPr>
              <w:rPr>
                <w:rFonts w:ascii="Arial" w:hAnsi="Arial" w:cs="Arial"/>
                <w:sz w:val="22"/>
                <w:szCs w:val="22"/>
              </w:rPr>
            </w:pPr>
          </w:p>
        </w:tc>
      </w:tr>
    </w:tbl>
    <w:p w14:paraId="1E509DB4" w14:textId="77777777" w:rsidR="00152E9D" w:rsidRPr="00A406E5" w:rsidRDefault="00152E9D" w:rsidP="00DB116D">
      <w:pPr>
        <w:rPr>
          <w:rFonts w:ascii="Arial" w:hAnsi="Arial" w:cs="Arial"/>
          <w:sz w:val="32"/>
        </w:rPr>
      </w:pPr>
    </w:p>
    <w:p w14:paraId="1A75107A" w14:textId="77777777" w:rsidR="00C01A3F" w:rsidRPr="00A406E5" w:rsidRDefault="00C01A3F" w:rsidP="00BA1176">
      <w:pPr>
        <w:rPr>
          <w:rFonts w:ascii="Arial" w:hAnsi="Arial" w:cs="Arial"/>
          <w:b/>
        </w:rPr>
      </w:pPr>
    </w:p>
    <w:p w14:paraId="1805E05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88217" w14:textId="77777777" w:rsidTr="00A406E5">
        <w:tc>
          <w:tcPr>
            <w:tcW w:w="9781" w:type="dxa"/>
            <w:shd w:val="clear" w:color="auto" w:fill="C0C0C0"/>
          </w:tcPr>
          <w:p w14:paraId="347BBF5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536E24" w14:textId="77777777" w:rsidR="00EE6F25" w:rsidRPr="00A406E5" w:rsidRDefault="00EE6F25" w:rsidP="001D0F04">
      <w:pPr>
        <w:rPr>
          <w:rFonts w:ascii="Arial" w:hAnsi="Arial" w:cs="Arial"/>
          <w:sz w:val="22"/>
          <w:szCs w:val="22"/>
        </w:rPr>
      </w:pPr>
    </w:p>
    <w:p w14:paraId="29B5475A" w14:textId="77777777" w:rsidR="00A67FB1" w:rsidRPr="00A406E5" w:rsidRDefault="00A67FB1" w:rsidP="001D0F04">
      <w:pPr>
        <w:ind w:left="720"/>
        <w:rPr>
          <w:rFonts w:ascii="Arial" w:hAnsi="Arial" w:cs="Arial"/>
          <w:sz w:val="24"/>
          <w:szCs w:val="24"/>
        </w:rPr>
      </w:pPr>
    </w:p>
    <w:p w14:paraId="1F881E7B" w14:textId="58FF6DCA" w:rsidR="001D0F04" w:rsidRPr="001D0F04" w:rsidRDefault="001D0F04" w:rsidP="001D0F04">
      <w:pPr>
        <w:ind w:left="720"/>
        <w:rPr>
          <w:rFonts w:asciiTheme="minorBidi" w:hAnsiTheme="minorBidi" w:cstheme="minorBidi"/>
          <w:b/>
          <w:bCs/>
          <w:sz w:val="24"/>
          <w:szCs w:val="24"/>
        </w:rPr>
      </w:pPr>
      <w:r w:rsidRPr="001D0F04">
        <w:rPr>
          <w:rFonts w:asciiTheme="minorBidi" w:hAnsiTheme="minorBidi" w:cstheme="minorBidi"/>
          <w:b/>
          <w:bCs/>
          <w:sz w:val="24"/>
          <w:szCs w:val="24"/>
        </w:rPr>
        <w:t xml:space="preserve">In terms of </w:t>
      </w:r>
      <w:r>
        <w:rPr>
          <w:rFonts w:asciiTheme="minorBidi" w:hAnsiTheme="minorBidi" w:cstheme="minorBidi"/>
          <w:b/>
          <w:bCs/>
          <w:sz w:val="24"/>
          <w:szCs w:val="24"/>
        </w:rPr>
        <w:t>formation of a contract</w:t>
      </w:r>
      <w:r w:rsidRPr="001D0F04">
        <w:rPr>
          <w:rFonts w:asciiTheme="minorBidi" w:hAnsiTheme="minorBidi" w:cstheme="minorBidi"/>
          <w:b/>
          <w:bCs/>
          <w:sz w:val="24"/>
          <w:szCs w:val="24"/>
        </w:rPr>
        <w:t xml:space="preserve">, critically evaluate </w:t>
      </w:r>
      <w:r w:rsidRPr="001D0F04">
        <w:rPr>
          <w:rFonts w:asciiTheme="minorBidi" w:hAnsiTheme="minorBidi" w:cstheme="minorBidi"/>
          <w:b/>
          <w:bCs/>
          <w:sz w:val="24"/>
          <w:szCs w:val="24"/>
        </w:rPr>
        <w:t>h</w:t>
      </w:r>
      <w:r w:rsidRPr="001D0F04">
        <w:rPr>
          <w:rFonts w:asciiTheme="minorBidi" w:hAnsiTheme="minorBidi" w:cstheme="minorBidi"/>
          <w:b/>
          <w:bCs/>
          <w:sz w:val="24"/>
          <w:szCs w:val="24"/>
        </w:rPr>
        <w:t>ow an offer</w:t>
      </w:r>
      <w:r w:rsidRPr="001D0F04">
        <w:rPr>
          <w:rFonts w:asciiTheme="minorBidi" w:hAnsiTheme="minorBidi" w:cstheme="minorBidi"/>
          <w:b/>
          <w:bCs/>
          <w:sz w:val="24"/>
          <w:szCs w:val="24"/>
        </w:rPr>
        <w:t xml:space="preserve"> can</w:t>
      </w:r>
      <w:r w:rsidRPr="001D0F04">
        <w:rPr>
          <w:rFonts w:asciiTheme="minorBidi" w:hAnsiTheme="minorBidi" w:cstheme="minorBidi"/>
          <w:b/>
          <w:bCs/>
          <w:sz w:val="24"/>
          <w:szCs w:val="24"/>
        </w:rPr>
        <w:t xml:space="preserve"> be distinguished from an invitation to treat</w:t>
      </w:r>
      <w:r w:rsidRPr="001D0F04">
        <w:rPr>
          <w:rFonts w:asciiTheme="minorBidi" w:hAnsiTheme="minorBidi" w:cstheme="minorBidi"/>
          <w:b/>
          <w:bCs/>
          <w:sz w:val="24"/>
          <w:szCs w:val="24"/>
        </w:rPr>
        <w:t xml:space="preserve"> and ho</w:t>
      </w:r>
      <w:r w:rsidRPr="001D0F04">
        <w:rPr>
          <w:rFonts w:asciiTheme="minorBidi" w:hAnsiTheme="minorBidi" w:cstheme="minorBidi"/>
          <w:b/>
          <w:bCs/>
          <w:sz w:val="24"/>
          <w:szCs w:val="24"/>
        </w:rPr>
        <w:t>w an offer</w:t>
      </w:r>
      <w:r>
        <w:rPr>
          <w:rFonts w:asciiTheme="minorBidi" w:hAnsiTheme="minorBidi" w:cstheme="minorBidi"/>
          <w:b/>
          <w:bCs/>
          <w:sz w:val="24"/>
          <w:szCs w:val="24"/>
        </w:rPr>
        <w:t xml:space="preserve"> can</w:t>
      </w:r>
      <w:r w:rsidRPr="001D0F04">
        <w:rPr>
          <w:rFonts w:asciiTheme="minorBidi" w:hAnsiTheme="minorBidi" w:cstheme="minorBidi"/>
          <w:b/>
          <w:bCs/>
          <w:sz w:val="24"/>
          <w:szCs w:val="24"/>
        </w:rPr>
        <w:t xml:space="preserve"> be terminated</w:t>
      </w:r>
      <w:r w:rsidR="006A703B">
        <w:rPr>
          <w:rFonts w:asciiTheme="minorBidi" w:hAnsiTheme="minorBidi" w:cstheme="minorBidi"/>
          <w:b/>
          <w:bCs/>
          <w:sz w:val="24"/>
          <w:szCs w:val="24"/>
        </w:rPr>
        <w:t>.</w:t>
      </w:r>
    </w:p>
    <w:p w14:paraId="6E81F955" w14:textId="77777777" w:rsidR="006C3594" w:rsidRPr="001D0F04" w:rsidRDefault="006C3594" w:rsidP="001D0F04">
      <w:pPr>
        <w:ind w:left="720"/>
        <w:rPr>
          <w:rFonts w:asciiTheme="minorBidi" w:hAnsiTheme="minorBidi" w:cstheme="minorBidi"/>
          <w:sz w:val="24"/>
          <w:szCs w:val="24"/>
        </w:rPr>
      </w:pPr>
    </w:p>
    <w:p w14:paraId="4256C409" w14:textId="484353F1" w:rsidR="006C3594" w:rsidRDefault="006C3594" w:rsidP="001D0F04">
      <w:pPr>
        <w:ind w:left="720"/>
        <w:rPr>
          <w:rFonts w:asciiTheme="minorBidi" w:hAnsiTheme="minorBidi" w:cstheme="minorBidi"/>
          <w:sz w:val="24"/>
          <w:szCs w:val="24"/>
        </w:rPr>
      </w:pPr>
      <w:r w:rsidRPr="001D0F04">
        <w:rPr>
          <w:rFonts w:asciiTheme="minorBidi" w:hAnsiTheme="minorBidi" w:cstheme="minorBidi"/>
          <w:sz w:val="24"/>
          <w:szCs w:val="24"/>
        </w:rPr>
        <w:t xml:space="preserve">You are required to produce a 2,000 essay and will need </w:t>
      </w:r>
      <w:r w:rsidR="001D0F04">
        <w:rPr>
          <w:rFonts w:asciiTheme="minorBidi" w:hAnsiTheme="minorBidi" w:cstheme="minorBidi"/>
          <w:sz w:val="24"/>
          <w:szCs w:val="24"/>
        </w:rPr>
        <w:t>to submit to Turnitin by 23:59 on Friday 21</w:t>
      </w:r>
      <w:r w:rsidR="001D0F04" w:rsidRPr="001D0F04">
        <w:rPr>
          <w:rFonts w:asciiTheme="minorBidi" w:hAnsiTheme="minorBidi" w:cstheme="minorBidi"/>
          <w:sz w:val="24"/>
          <w:szCs w:val="24"/>
          <w:vertAlign w:val="superscript"/>
        </w:rPr>
        <w:t>st</w:t>
      </w:r>
      <w:r w:rsidR="001D0F04">
        <w:rPr>
          <w:rFonts w:asciiTheme="minorBidi" w:hAnsiTheme="minorBidi" w:cstheme="minorBidi"/>
          <w:sz w:val="24"/>
          <w:szCs w:val="24"/>
        </w:rPr>
        <w:t xml:space="preserve"> July 2023.</w:t>
      </w:r>
    </w:p>
    <w:p w14:paraId="1E371990" w14:textId="77777777" w:rsidR="001D0F04" w:rsidRDefault="001D0F04" w:rsidP="001D0F04">
      <w:pPr>
        <w:ind w:left="720"/>
        <w:rPr>
          <w:rFonts w:asciiTheme="minorBidi" w:hAnsiTheme="minorBidi" w:cstheme="minorBidi"/>
          <w:sz w:val="24"/>
          <w:szCs w:val="24"/>
        </w:rPr>
      </w:pPr>
    </w:p>
    <w:p w14:paraId="1E5E7AD6" w14:textId="45B13310" w:rsidR="001D0F04" w:rsidRPr="001D0F04" w:rsidRDefault="001D0F04" w:rsidP="001D0F04">
      <w:pPr>
        <w:ind w:left="720"/>
        <w:rPr>
          <w:rFonts w:asciiTheme="minorBidi" w:hAnsiTheme="minorBidi" w:cstheme="minorBidi"/>
          <w:sz w:val="24"/>
          <w:szCs w:val="24"/>
        </w:rPr>
      </w:pPr>
    </w:p>
    <w:p w14:paraId="3C7F237A" w14:textId="77777777" w:rsidR="001D0F04" w:rsidRPr="006A703B" w:rsidRDefault="006C3594" w:rsidP="001D0F04">
      <w:pPr>
        <w:ind w:left="720"/>
        <w:rPr>
          <w:rFonts w:asciiTheme="minorBidi" w:hAnsiTheme="minorBidi" w:cstheme="minorBidi"/>
          <w:sz w:val="24"/>
          <w:szCs w:val="24"/>
        </w:rPr>
      </w:pPr>
      <w:r w:rsidRPr="006A703B">
        <w:rPr>
          <w:rFonts w:asciiTheme="minorBidi" w:hAnsiTheme="minorBidi" w:cstheme="minorBidi"/>
          <w:sz w:val="24"/>
          <w:szCs w:val="24"/>
        </w:rPr>
        <w:t>These are some of the key cases you may wish to include to support your answer. However, you should be reminded that this is not an exhaustive list</w:t>
      </w:r>
      <w:r w:rsidR="001D0F04" w:rsidRPr="006A703B">
        <w:rPr>
          <w:rFonts w:asciiTheme="minorBidi" w:hAnsiTheme="minorBidi" w:cstheme="minorBidi"/>
          <w:sz w:val="24"/>
          <w:szCs w:val="24"/>
        </w:rPr>
        <w:t>:</w:t>
      </w:r>
    </w:p>
    <w:p w14:paraId="237DE553" w14:textId="77777777" w:rsidR="001D0F04" w:rsidRPr="006A703B" w:rsidRDefault="001D0F04" w:rsidP="001D0F04">
      <w:pPr>
        <w:ind w:left="720"/>
        <w:rPr>
          <w:rFonts w:asciiTheme="minorBidi" w:hAnsiTheme="minorBidi" w:cstheme="minorBidi"/>
          <w:sz w:val="24"/>
          <w:szCs w:val="24"/>
        </w:rPr>
      </w:pPr>
    </w:p>
    <w:p w14:paraId="29EE32E0" w14:textId="26050CD1" w:rsidR="001D0F04" w:rsidRPr="006A703B" w:rsidRDefault="001D0F04" w:rsidP="001D0F04">
      <w:pPr>
        <w:ind w:left="720"/>
        <w:rPr>
          <w:rFonts w:asciiTheme="minorBidi" w:hAnsiTheme="minorBidi" w:cstheme="minorBidi"/>
          <w:sz w:val="24"/>
          <w:szCs w:val="24"/>
        </w:rPr>
      </w:pPr>
      <w:r w:rsidRPr="006A703B">
        <w:rPr>
          <w:rFonts w:asciiTheme="minorBidi" w:hAnsiTheme="minorBidi" w:cstheme="minorBidi"/>
          <w:sz w:val="24"/>
          <w:szCs w:val="24"/>
        </w:rPr>
        <w:t>Gibson v Manchester City Council (1979)</w:t>
      </w:r>
    </w:p>
    <w:p w14:paraId="0EC68EC3" w14:textId="17412DFE" w:rsidR="001D0F04" w:rsidRPr="006A703B" w:rsidRDefault="001D0F04" w:rsidP="001D0F04">
      <w:pPr>
        <w:ind w:left="720"/>
        <w:rPr>
          <w:rFonts w:asciiTheme="minorBidi" w:hAnsiTheme="minorBidi" w:cstheme="minorBidi"/>
          <w:sz w:val="24"/>
          <w:szCs w:val="24"/>
        </w:rPr>
      </w:pPr>
      <w:r w:rsidRPr="006A703B">
        <w:rPr>
          <w:rFonts w:asciiTheme="minorBidi" w:hAnsiTheme="minorBidi" w:cstheme="minorBidi"/>
          <w:sz w:val="24"/>
          <w:szCs w:val="24"/>
        </w:rPr>
        <w:t>Partridge v Crittenden (1968)</w:t>
      </w:r>
    </w:p>
    <w:p w14:paraId="6B0D7E9C" w14:textId="5118D00A" w:rsidR="001D0F04" w:rsidRPr="006A703B" w:rsidRDefault="001D0F04" w:rsidP="001D0F04">
      <w:pPr>
        <w:ind w:left="720"/>
        <w:rPr>
          <w:rFonts w:asciiTheme="minorBidi" w:hAnsiTheme="minorBidi" w:cstheme="minorBidi"/>
          <w:sz w:val="24"/>
          <w:szCs w:val="24"/>
        </w:rPr>
      </w:pPr>
      <w:r w:rsidRPr="006A703B">
        <w:rPr>
          <w:rFonts w:asciiTheme="minorBidi" w:hAnsiTheme="minorBidi" w:cstheme="minorBidi"/>
          <w:sz w:val="24"/>
          <w:szCs w:val="24"/>
        </w:rPr>
        <w:t>Carlill v Carbolic Smoke Ball (1893)</w:t>
      </w:r>
    </w:p>
    <w:p w14:paraId="3EB35756" w14:textId="7B13FE9A" w:rsidR="001D0F04" w:rsidRPr="006A703B" w:rsidRDefault="001D0F04" w:rsidP="001D0F04">
      <w:pPr>
        <w:ind w:left="720"/>
        <w:rPr>
          <w:rFonts w:asciiTheme="minorBidi" w:hAnsiTheme="minorBidi" w:cstheme="minorBidi"/>
          <w:sz w:val="24"/>
          <w:szCs w:val="24"/>
        </w:rPr>
      </w:pPr>
      <w:r w:rsidRPr="006A703B">
        <w:rPr>
          <w:rFonts w:asciiTheme="minorBidi" w:hAnsiTheme="minorBidi" w:cstheme="minorBidi"/>
          <w:sz w:val="24"/>
          <w:szCs w:val="24"/>
        </w:rPr>
        <w:t>Fisher v Bell (1961)</w:t>
      </w:r>
    </w:p>
    <w:p w14:paraId="3B1321E5" w14:textId="4440A981" w:rsidR="001D0F04" w:rsidRPr="006A703B" w:rsidRDefault="001D0F04" w:rsidP="001D0F04">
      <w:pPr>
        <w:ind w:left="720"/>
        <w:rPr>
          <w:rFonts w:asciiTheme="minorBidi" w:hAnsiTheme="minorBidi" w:cstheme="minorBidi"/>
          <w:sz w:val="24"/>
          <w:szCs w:val="24"/>
        </w:rPr>
      </w:pPr>
      <w:r w:rsidRPr="006A703B">
        <w:rPr>
          <w:rFonts w:asciiTheme="minorBidi" w:hAnsiTheme="minorBidi" w:cstheme="minorBidi"/>
          <w:sz w:val="24"/>
          <w:szCs w:val="24"/>
        </w:rPr>
        <w:t>Payne v Cave (1789)</w:t>
      </w:r>
    </w:p>
    <w:p w14:paraId="462E0390" w14:textId="7E4864B3" w:rsidR="006A703B" w:rsidRPr="006A703B" w:rsidRDefault="006A703B" w:rsidP="006A703B">
      <w:pPr>
        <w:ind w:left="720"/>
        <w:rPr>
          <w:rFonts w:asciiTheme="minorBidi" w:hAnsiTheme="minorBidi" w:cstheme="minorBidi"/>
          <w:sz w:val="24"/>
          <w:szCs w:val="24"/>
        </w:rPr>
      </w:pPr>
      <w:r w:rsidRPr="006A703B">
        <w:rPr>
          <w:rFonts w:asciiTheme="minorBidi" w:hAnsiTheme="minorBidi" w:cstheme="minorBidi"/>
          <w:sz w:val="24"/>
          <w:szCs w:val="24"/>
        </w:rPr>
        <w:t>Hyde v Wrench (1840)</w:t>
      </w:r>
    </w:p>
    <w:p w14:paraId="1658F675" w14:textId="5BE0F5CD" w:rsidR="006A703B" w:rsidRPr="006A703B" w:rsidRDefault="006A703B" w:rsidP="006A703B">
      <w:pPr>
        <w:ind w:left="720"/>
        <w:rPr>
          <w:rFonts w:asciiTheme="minorBidi" w:hAnsiTheme="minorBidi" w:cstheme="minorBidi"/>
          <w:sz w:val="24"/>
          <w:szCs w:val="24"/>
        </w:rPr>
      </w:pPr>
      <w:r w:rsidRPr="006A703B">
        <w:rPr>
          <w:rFonts w:asciiTheme="minorBidi" w:hAnsiTheme="minorBidi" w:cstheme="minorBidi"/>
          <w:sz w:val="24"/>
          <w:szCs w:val="24"/>
        </w:rPr>
        <w:t xml:space="preserve">Stevenson, </w:t>
      </w:r>
      <w:proofErr w:type="spellStart"/>
      <w:r w:rsidRPr="006A703B">
        <w:rPr>
          <w:rFonts w:asciiTheme="minorBidi" w:hAnsiTheme="minorBidi" w:cstheme="minorBidi"/>
          <w:sz w:val="24"/>
          <w:szCs w:val="24"/>
        </w:rPr>
        <w:t>Jaques</w:t>
      </w:r>
      <w:proofErr w:type="spellEnd"/>
      <w:r w:rsidRPr="006A703B">
        <w:rPr>
          <w:rFonts w:asciiTheme="minorBidi" w:hAnsiTheme="minorBidi" w:cstheme="minorBidi"/>
          <w:sz w:val="24"/>
          <w:szCs w:val="24"/>
        </w:rPr>
        <w:t xml:space="preserve"> &amp; Co v McLean (1880)</w:t>
      </w:r>
    </w:p>
    <w:p w14:paraId="31B9DA53" w14:textId="35FDD4DB" w:rsidR="006A703B" w:rsidRPr="006A703B" w:rsidRDefault="006A703B" w:rsidP="006A703B">
      <w:pPr>
        <w:ind w:left="720"/>
        <w:rPr>
          <w:rFonts w:asciiTheme="minorBidi" w:hAnsiTheme="minorBidi" w:cstheme="minorBidi"/>
          <w:sz w:val="24"/>
          <w:szCs w:val="24"/>
        </w:rPr>
      </w:pPr>
      <w:r w:rsidRPr="006A703B">
        <w:rPr>
          <w:rFonts w:asciiTheme="minorBidi" w:hAnsiTheme="minorBidi" w:cstheme="minorBidi"/>
          <w:sz w:val="24"/>
          <w:szCs w:val="24"/>
        </w:rPr>
        <w:t>Errington v Errington and Woods (1952)</w:t>
      </w:r>
    </w:p>
    <w:p w14:paraId="78C92251" w14:textId="454C02D2" w:rsidR="006A703B" w:rsidRPr="006A703B" w:rsidRDefault="006A703B" w:rsidP="006A703B">
      <w:pPr>
        <w:ind w:left="720"/>
        <w:rPr>
          <w:rFonts w:asciiTheme="minorBidi" w:hAnsiTheme="minorBidi" w:cstheme="minorBidi"/>
          <w:sz w:val="24"/>
          <w:szCs w:val="24"/>
        </w:rPr>
      </w:pPr>
      <w:r w:rsidRPr="006A703B">
        <w:rPr>
          <w:rFonts w:asciiTheme="minorBidi" w:hAnsiTheme="minorBidi" w:cstheme="minorBidi"/>
          <w:sz w:val="24"/>
          <w:szCs w:val="24"/>
        </w:rPr>
        <w:t>Routledge v Grant (1828)</w:t>
      </w:r>
    </w:p>
    <w:p w14:paraId="10A7B4DF" w14:textId="26FA8420" w:rsidR="006A703B" w:rsidRPr="006A703B" w:rsidRDefault="006A703B" w:rsidP="006A703B">
      <w:pPr>
        <w:ind w:left="720"/>
        <w:rPr>
          <w:rFonts w:asciiTheme="minorBidi" w:hAnsiTheme="minorBidi" w:cstheme="minorBidi"/>
          <w:sz w:val="24"/>
          <w:szCs w:val="24"/>
        </w:rPr>
      </w:pPr>
      <w:r w:rsidRPr="006A703B">
        <w:rPr>
          <w:rFonts w:asciiTheme="minorBidi" w:hAnsiTheme="minorBidi" w:cstheme="minorBidi"/>
          <w:sz w:val="24"/>
          <w:szCs w:val="24"/>
        </w:rPr>
        <w:t xml:space="preserve">Byrne v Van </w:t>
      </w:r>
      <w:proofErr w:type="spellStart"/>
      <w:r w:rsidRPr="006A703B">
        <w:rPr>
          <w:rFonts w:asciiTheme="minorBidi" w:hAnsiTheme="minorBidi" w:cstheme="minorBidi"/>
          <w:sz w:val="24"/>
          <w:szCs w:val="24"/>
        </w:rPr>
        <w:t>Tienhoven</w:t>
      </w:r>
      <w:proofErr w:type="spellEnd"/>
      <w:r w:rsidRPr="006A703B">
        <w:rPr>
          <w:rFonts w:asciiTheme="minorBidi" w:hAnsiTheme="minorBidi" w:cstheme="minorBidi"/>
          <w:sz w:val="24"/>
          <w:szCs w:val="24"/>
        </w:rPr>
        <w:t xml:space="preserve"> (1880).</w:t>
      </w:r>
    </w:p>
    <w:p w14:paraId="0DDB6E49" w14:textId="77777777" w:rsidR="001D0F04" w:rsidRDefault="001D0F04" w:rsidP="001D0F04">
      <w:pPr>
        <w:rPr>
          <w:rFonts w:asciiTheme="minorBidi" w:hAnsiTheme="minorBidi" w:cstheme="minorBidi"/>
          <w:sz w:val="24"/>
          <w:szCs w:val="24"/>
        </w:rPr>
      </w:pPr>
    </w:p>
    <w:p w14:paraId="69E4CD03" w14:textId="77777777" w:rsidR="001D0F04" w:rsidRDefault="001D0F04" w:rsidP="001D0F04">
      <w:pPr>
        <w:rPr>
          <w:rFonts w:asciiTheme="minorBidi" w:hAnsiTheme="minorBidi" w:cstheme="minorBidi"/>
          <w:sz w:val="24"/>
          <w:szCs w:val="24"/>
        </w:rPr>
      </w:pPr>
    </w:p>
    <w:p w14:paraId="6DE5EF20" w14:textId="77777777" w:rsidR="001D0F04" w:rsidRDefault="001D0F04" w:rsidP="001D0F04">
      <w:pPr>
        <w:rPr>
          <w:rFonts w:asciiTheme="minorBidi" w:hAnsiTheme="minorBidi" w:cstheme="minorBidi"/>
          <w:sz w:val="24"/>
          <w:szCs w:val="24"/>
        </w:rPr>
      </w:pPr>
    </w:p>
    <w:p w14:paraId="7122B85D" w14:textId="77777777" w:rsidR="001D0F04" w:rsidRDefault="001D0F04" w:rsidP="001D0F04">
      <w:pPr>
        <w:rPr>
          <w:rFonts w:asciiTheme="minorBidi" w:hAnsiTheme="minorBidi" w:cstheme="minorBidi"/>
          <w:sz w:val="24"/>
          <w:szCs w:val="24"/>
        </w:rPr>
      </w:pPr>
    </w:p>
    <w:p w14:paraId="2ECA0687" w14:textId="77777777" w:rsidR="001D0F04" w:rsidRDefault="001D0F04" w:rsidP="001D0F04">
      <w:pPr>
        <w:rPr>
          <w:rFonts w:asciiTheme="minorBidi" w:hAnsiTheme="minorBidi" w:cstheme="minorBidi"/>
          <w:sz w:val="24"/>
          <w:szCs w:val="24"/>
        </w:rPr>
      </w:pPr>
    </w:p>
    <w:p w14:paraId="39776975" w14:textId="77777777" w:rsidR="001D0F04" w:rsidRDefault="001D0F04" w:rsidP="001D0F04">
      <w:pPr>
        <w:rPr>
          <w:rFonts w:asciiTheme="minorBidi" w:hAnsiTheme="minorBidi" w:cstheme="minorBidi"/>
          <w:sz w:val="24"/>
          <w:szCs w:val="24"/>
        </w:rPr>
      </w:pPr>
    </w:p>
    <w:p w14:paraId="17B95857" w14:textId="77777777" w:rsidR="001D0F04" w:rsidRDefault="001D0F04" w:rsidP="001D0F04">
      <w:pPr>
        <w:rPr>
          <w:rFonts w:asciiTheme="minorBidi" w:hAnsiTheme="minorBidi" w:cstheme="minorBidi"/>
          <w:sz w:val="24"/>
          <w:szCs w:val="24"/>
        </w:rPr>
      </w:pPr>
    </w:p>
    <w:p w14:paraId="64AAD027" w14:textId="77777777" w:rsidR="001D0F04" w:rsidRDefault="001D0F04" w:rsidP="001D0F04">
      <w:pPr>
        <w:rPr>
          <w:rFonts w:asciiTheme="minorBidi" w:hAnsiTheme="minorBidi" w:cstheme="minorBidi"/>
          <w:sz w:val="24"/>
          <w:szCs w:val="24"/>
        </w:rPr>
      </w:pPr>
    </w:p>
    <w:p w14:paraId="0E35E9CA" w14:textId="77777777" w:rsidR="001D0F04" w:rsidRDefault="001D0F04" w:rsidP="001D0F04">
      <w:pPr>
        <w:rPr>
          <w:rFonts w:asciiTheme="minorBidi" w:hAnsiTheme="minorBidi" w:cstheme="minorBidi"/>
          <w:sz w:val="24"/>
          <w:szCs w:val="24"/>
        </w:rPr>
      </w:pPr>
    </w:p>
    <w:p w14:paraId="26157C8E" w14:textId="77777777" w:rsidR="001D0F04" w:rsidRDefault="001D0F04" w:rsidP="001D0F04">
      <w:pPr>
        <w:rPr>
          <w:rFonts w:asciiTheme="minorBidi" w:hAnsiTheme="minorBidi" w:cstheme="minorBidi"/>
          <w:sz w:val="24"/>
          <w:szCs w:val="24"/>
        </w:rPr>
      </w:pPr>
    </w:p>
    <w:p w14:paraId="14399F8D" w14:textId="45569817" w:rsidR="00781756" w:rsidRPr="001D0F04" w:rsidRDefault="006C3594" w:rsidP="001D0F04">
      <w:pPr>
        <w:ind w:left="720"/>
        <w:rPr>
          <w:rFonts w:asciiTheme="minorBidi" w:hAnsiTheme="minorBidi" w:cstheme="minorBidi"/>
          <w:sz w:val="24"/>
          <w:szCs w:val="24"/>
        </w:rPr>
      </w:pPr>
      <w:r w:rsidRPr="001D0F04">
        <w:rPr>
          <w:rFonts w:asciiTheme="minorBidi" w:hAnsiTheme="minorBidi" w:cstheme="minorBidi"/>
          <w:sz w:val="24"/>
          <w:szCs w:val="24"/>
        </w:rPr>
        <w:t xml:space="preserve">You must ensure you revise the taught content on this topic, and show evidence of independent research. </w:t>
      </w:r>
      <w:r w:rsidR="00781756" w:rsidRPr="001D0F04">
        <w:rPr>
          <w:rFonts w:asciiTheme="minorBidi" w:hAnsiTheme="minorBidi" w:cstheme="minorBidi"/>
          <w:sz w:val="24"/>
          <w:szCs w:val="24"/>
        </w:rPr>
        <w:t>Please ensure that you reference in accordance with the Harvard referencing system throughout, with a case and legislation list included.</w:t>
      </w:r>
    </w:p>
    <w:p w14:paraId="1FF114FE" w14:textId="1EFFA812" w:rsidR="006C3594" w:rsidRDefault="006C3594" w:rsidP="006C3594">
      <w:pPr>
        <w:pStyle w:val="ListParagraph"/>
        <w:ind w:left="1080"/>
        <w:rPr>
          <w:rFonts w:ascii="Arial" w:hAnsi="Arial" w:cs="Arial"/>
          <w:sz w:val="24"/>
          <w:szCs w:val="24"/>
        </w:rPr>
      </w:pPr>
    </w:p>
    <w:p w14:paraId="38DA414C" w14:textId="77777777" w:rsidR="00A3505D" w:rsidRPr="00A406E5" w:rsidRDefault="00A3505D" w:rsidP="00D22D9C">
      <w:pPr>
        <w:jc w:val="both"/>
        <w:rPr>
          <w:rFonts w:ascii="Arial" w:hAnsi="Arial" w:cs="Arial"/>
          <w:sz w:val="22"/>
          <w:szCs w:val="22"/>
        </w:rPr>
      </w:pPr>
    </w:p>
    <w:p w14:paraId="2807E20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1769263" w14:textId="77777777" w:rsidR="004D5E9B" w:rsidRDefault="004D5E9B" w:rsidP="00D22D9C">
      <w:pPr>
        <w:jc w:val="both"/>
        <w:rPr>
          <w:rFonts w:ascii="Arial" w:hAnsi="Arial" w:cs="Arial"/>
          <w:sz w:val="22"/>
          <w:szCs w:val="22"/>
        </w:rPr>
      </w:pPr>
    </w:p>
    <w:p w14:paraId="4CDABF20" w14:textId="77777777" w:rsidR="004D5E9B" w:rsidRDefault="004D5E9B" w:rsidP="00D22D9C">
      <w:pPr>
        <w:jc w:val="both"/>
        <w:rPr>
          <w:rFonts w:ascii="Arial" w:hAnsi="Arial" w:cs="Arial"/>
          <w:sz w:val="22"/>
          <w:szCs w:val="22"/>
        </w:rPr>
      </w:pPr>
    </w:p>
    <w:p w14:paraId="7EE2FC52" w14:textId="77777777" w:rsidR="004D5E9B" w:rsidRDefault="004D5E9B" w:rsidP="00D22D9C">
      <w:pPr>
        <w:jc w:val="both"/>
        <w:rPr>
          <w:rFonts w:ascii="Arial" w:hAnsi="Arial" w:cs="Arial"/>
          <w:sz w:val="22"/>
          <w:szCs w:val="22"/>
        </w:rPr>
      </w:pPr>
    </w:p>
    <w:p w14:paraId="64F6E3DA" w14:textId="77777777" w:rsidR="004D5E9B" w:rsidRDefault="004D5E9B" w:rsidP="00D22D9C">
      <w:pPr>
        <w:jc w:val="both"/>
        <w:rPr>
          <w:rFonts w:ascii="Arial" w:hAnsi="Arial" w:cs="Arial"/>
          <w:sz w:val="22"/>
          <w:szCs w:val="22"/>
        </w:rPr>
      </w:pPr>
    </w:p>
    <w:p w14:paraId="6E900B04" w14:textId="77777777" w:rsidR="004D5E9B" w:rsidRDefault="004D5E9B" w:rsidP="00D22D9C">
      <w:pPr>
        <w:jc w:val="both"/>
        <w:rPr>
          <w:rFonts w:ascii="Arial" w:hAnsi="Arial" w:cs="Arial"/>
          <w:sz w:val="22"/>
          <w:szCs w:val="22"/>
        </w:rPr>
      </w:pPr>
    </w:p>
    <w:p w14:paraId="27039D14" w14:textId="77777777" w:rsidR="004D5E9B" w:rsidRDefault="004D5E9B" w:rsidP="00D22D9C">
      <w:pPr>
        <w:jc w:val="both"/>
        <w:rPr>
          <w:rFonts w:ascii="Arial" w:hAnsi="Arial" w:cs="Arial"/>
          <w:sz w:val="22"/>
          <w:szCs w:val="22"/>
        </w:rPr>
      </w:pPr>
    </w:p>
    <w:p w14:paraId="50ADCF39" w14:textId="77777777" w:rsidR="00A85BFE" w:rsidRDefault="004D5E9B" w:rsidP="00D22D9C">
      <w:pPr>
        <w:jc w:val="both"/>
        <w:rPr>
          <w:rFonts w:ascii="Arial" w:hAnsi="Arial" w:cs="Arial"/>
          <w:sz w:val="22"/>
          <w:szCs w:val="22"/>
        </w:rPr>
      </w:pPr>
      <w:r>
        <w:rPr>
          <w:rFonts w:ascii="Arial" w:hAnsi="Arial" w:cs="Arial"/>
          <w:sz w:val="22"/>
          <w:szCs w:val="22"/>
        </w:rPr>
        <w:br/>
      </w:r>
    </w:p>
    <w:p w14:paraId="36F39812" w14:textId="77777777" w:rsidR="00A85BFE" w:rsidRDefault="00A85BFE">
      <w:pPr>
        <w:rPr>
          <w:rFonts w:ascii="Arial" w:hAnsi="Arial" w:cs="Arial"/>
          <w:sz w:val="22"/>
          <w:szCs w:val="22"/>
        </w:rPr>
      </w:pPr>
      <w:r>
        <w:rPr>
          <w:rFonts w:ascii="Arial" w:hAnsi="Arial" w:cs="Arial"/>
          <w:sz w:val="22"/>
          <w:szCs w:val="22"/>
        </w:rPr>
        <w:br w:type="page"/>
      </w:r>
    </w:p>
    <w:p w14:paraId="3A1DC6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CEC2C1" w14:textId="77777777" w:rsidTr="00C8667A">
        <w:trPr>
          <w:trHeight w:val="414"/>
        </w:trPr>
        <w:tc>
          <w:tcPr>
            <w:tcW w:w="10670" w:type="dxa"/>
            <w:shd w:val="clear" w:color="auto" w:fill="D9D9D9"/>
          </w:tcPr>
          <w:p w14:paraId="2359CB0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123F95" w14:textId="77777777" w:rsidR="00D22D9C" w:rsidRPr="00A406E5" w:rsidRDefault="00D22D9C" w:rsidP="00D22D9C">
      <w:pPr>
        <w:jc w:val="both"/>
        <w:rPr>
          <w:rFonts w:ascii="Arial" w:hAnsi="Arial" w:cs="Arial"/>
          <w:sz w:val="22"/>
          <w:szCs w:val="22"/>
        </w:rPr>
      </w:pPr>
    </w:p>
    <w:p w14:paraId="281DE5F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0BD600" w14:textId="77777777" w:rsidR="004D5E9B" w:rsidRDefault="004D5E9B" w:rsidP="00D22D9C">
      <w:pPr>
        <w:jc w:val="both"/>
        <w:rPr>
          <w:rFonts w:ascii="Arial" w:hAnsi="Arial" w:cs="Arial"/>
          <w:b/>
          <w:sz w:val="22"/>
          <w:szCs w:val="22"/>
        </w:rPr>
      </w:pPr>
    </w:p>
    <w:p w14:paraId="471D8A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3517C0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110B5C" w14:textId="77777777" w:rsidR="00C01A3F" w:rsidRPr="00A406E5" w:rsidRDefault="00C01A3F" w:rsidP="00D22D9C">
      <w:pPr>
        <w:jc w:val="both"/>
        <w:rPr>
          <w:rFonts w:ascii="Arial" w:hAnsi="Arial" w:cs="Arial"/>
          <w:sz w:val="22"/>
          <w:szCs w:val="22"/>
        </w:rPr>
      </w:pPr>
    </w:p>
    <w:p w14:paraId="40EDC64D" w14:textId="78B993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5728">
        <w:rPr>
          <w:rFonts w:ascii="Arial" w:hAnsi="Arial" w:cs="Arial"/>
          <w:i/>
          <w:sz w:val="22"/>
          <w:szCs w:val="22"/>
        </w:rPr>
        <w:t>You must support your answer with relevant case law</w:t>
      </w:r>
      <w:r w:rsidR="008D7457">
        <w:rPr>
          <w:rFonts w:ascii="Arial" w:hAnsi="Arial" w:cs="Arial"/>
          <w:i/>
          <w:sz w:val="22"/>
          <w:szCs w:val="22"/>
        </w:rPr>
        <w:t xml:space="preserve">, legislation and academic literature. </w:t>
      </w:r>
      <w:r w:rsidR="006E53A3">
        <w:rPr>
          <w:rFonts w:ascii="Arial" w:hAnsi="Arial" w:cs="Arial"/>
          <w:i/>
          <w:sz w:val="22"/>
          <w:szCs w:val="22"/>
        </w:rPr>
        <w:t>You need to separate case law and legislation within your reference list.</w:t>
      </w:r>
    </w:p>
    <w:p w14:paraId="7CDD57CD" w14:textId="77777777" w:rsidR="00C01A3F" w:rsidRPr="00A406E5" w:rsidRDefault="00C01A3F" w:rsidP="00D22D9C">
      <w:pPr>
        <w:jc w:val="both"/>
        <w:rPr>
          <w:rFonts w:ascii="Arial" w:hAnsi="Arial" w:cs="Arial"/>
          <w:sz w:val="22"/>
          <w:szCs w:val="22"/>
        </w:rPr>
      </w:pPr>
    </w:p>
    <w:p w14:paraId="527E5FE3" w14:textId="77777777" w:rsidR="00D22D9C" w:rsidRPr="00A406E5" w:rsidRDefault="00D22D9C" w:rsidP="00D22D9C">
      <w:pPr>
        <w:jc w:val="both"/>
        <w:rPr>
          <w:rFonts w:ascii="Arial" w:hAnsi="Arial" w:cs="Arial"/>
          <w:sz w:val="22"/>
          <w:szCs w:val="22"/>
        </w:rPr>
      </w:pPr>
    </w:p>
    <w:p w14:paraId="553170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B924A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BEEAD0" w14:textId="77777777" w:rsidR="00C01A3F" w:rsidRPr="00A406E5" w:rsidRDefault="00C01A3F" w:rsidP="00C01A3F">
      <w:pPr>
        <w:jc w:val="both"/>
        <w:rPr>
          <w:rFonts w:ascii="Arial" w:hAnsi="Arial" w:cs="Arial"/>
          <w:b/>
          <w:i/>
          <w:sz w:val="22"/>
          <w:szCs w:val="22"/>
        </w:rPr>
      </w:pPr>
    </w:p>
    <w:p w14:paraId="1042FB7E" w14:textId="1E6F98A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6413">
        <w:rPr>
          <w:rFonts w:ascii="Arial" w:hAnsi="Arial" w:cs="Arial"/>
          <w:i/>
          <w:sz w:val="22"/>
          <w:szCs w:val="22"/>
        </w:rPr>
        <w:t xml:space="preserve">Ensure you use the key principles that can be derived from the case </w:t>
      </w:r>
      <w:r w:rsidR="00E63C08">
        <w:rPr>
          <w:rFonts w:ascii="Arial" w:hAnsi="Arial" w:cs="Arial"/>
          <w:i/>
          <w:sz w:val="22"/>
          <w:szCs w:val="22"/>
        </w:rPr>
        <w:t xml:space="preserve">law to support your answer. Please avoid offering detailed case facts and this will make your work too descriptive. </w:t>
      </w:r>
    </w:p>
    <w:p w14:paraId="74B6C0A6" w14:textId="77777777" w:rsidR="00D22D9C" w:rsidRPr="00A406E5" w:rsidRDefault="00D22D9C" w:rsidP="00D22D9C">
      <w:pPr>
        <w:jc w:val="both"/>
        <w:rPr>
          <w:rFonts w:ascii="Arial" w:hAnsi="Arial" w:cs="Arial"/>
          <w:sz w:val="22"/>
          <w:szCs w:val="22"/>
        </w:rPr>
      </w:pPr>
    </w:p>
    <w:p w14:paraId="2209A322" w14:textId="77777777" w:rsidR="00D22D9C" w:rsidRPr="00A406E5" w:rsidRDefault="00D22D9C" w:rsidP="00D22D9C">
      <w:pPr>
        <w:jc w:val="both"/>
        <w:rPr>
          <w:rFonts w:ascii="Arial" w:hAnsi="Arial" w:cs="Arial"/>
          <w:b/>
          <w:sz w:val="22"/>
          <w:szCs w:val="22"/>
        </w:rPr>
      </w:pPr>
    </w:p>
    <w:p w14:paraId="66C408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87C6D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E4B905" w14:textId="77777777" w:rsidR="00D22D9C" w:rsidRPr="00A406E5" w:rsidRDefault="00D22D9C" w:rsidP="00D22D9C">
      <w:pPr>
        <w:jc w:val="both"/>
        <w:rPr>
          <w:rFonts w:ascii="Arial" w:hAnsi="Arial" w:cs="Arial"/>
          <w:sz w:val="22"/>
          <w:szCs w:val="22"/>
        </w:rPr>
      </w:pPr>
    </w:p>
    <w:p w14:paraId="399AB927" w14:textId="7342379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3C08">
        <w:rPr>
          <w:rFonts w:ascii="Arial" w:hAnsi="Arial" w:cs="Arial"/>
          <w:i/>
          <w:sz w:val="22"/>
          <w:szCs w:val="22"/>
        </w:rPr>
        <w:t xml:space="preserve">Compare and contrast case law to illustrate the different approaches adopted by the Courts. </w:t>
      </w:r>
    </w:p>
    <w:p w14:paraId="7FBDD9D1" w14:textId="77777777" w:rsidR="00C01A3F" w:rsidRPr="00A406E5" w:rsidRDefault="00C01A3F" w:rsidP="00D22D9C">
      <w:pPr>
        <w:jc w:val="both"/>
        <w:rPr>
          <w:rFonts w:ascii="Arial" w:hAnsi="Arial" w:cs="Arial"/>
          <w:sz w:val="22"/>
          <w:szCs w:val="22"/>
        </w:rPr>
      </w:pPr>
    </w:p>
    <w:p w14:paraId="315A2029" w14:textId="77777777" w:rsidR="00D22D9C" w:rsidRPr="00A406E5" w:rsidRDefault="00D22D9C" w:rsidP="00D22D9C">
      <w:pPr>
        <w:jc w:val="both"/>
        <w:rPr>
          <w:rFonts w:ascii="Arial" w:hAnsi="Arial" w:cs="Arial"/>
          <w:b/>
          <w:sz w:val="22"/>
          <w:szCs w:val="22"/>
        </w:rPr>
      </w:pPr>
    </w:p>
    <w:p w14:paraId="69909AD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B90EAB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88782C" w14:textId="77777777" w:rsidR="00D22D9C" w:rsidRPr="00A406E5" w:rsidRDefault="00D22D9C" w:rsidP="00D22D9C">
      <w:pPr>
        <w:jc w:val="both"/>
        <w:rPr>
          <w:rFonts w:ascii="Arial" w:hAnsi="Arial" w:cs="Arial"/>
          <w:sz w:val="22"/>
          <w:szCs w:val="22"/>
        </w:rPr>
      </w:pPr>
    </w:p>
    <w:p w14:paraId="5B76EA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1AAADD" w14:textId="77777777" w:rsidR="00C01A3F" w:rsidRPr="00A406E5" w:rsidRDefault="00C01A3F" w:rsidP="00D22D9C">
      <w:pPr>
        <w:jc w:val="both"/>
        <w:rPr>
          <w:rFonts w:ascii="Arial" w:hAnsi="Arial" w:cs="Arial"/>
          <w:sz w:val="22"/>
          <w:szCs w:val="22"/>
        </w:rPr>
      </w:pPr>
    </w:p>
    <w:p w14:paraId="2619CBCF" w14:textId="77777777" w:rsidR="008566E5" w:rsidRPr="00A406E5" w:rsidRDefault="008566E5" w:rsidP="00D22D9C">
      <w:pPr>
        <w:jc w:val="both"/>
        <w:rPr>
          <w:rFonts w:ascii="Arial" w:hAnsi="Arial" w:cs="Arial"/>
          <w:sz w:val="22"/>
          <w:szCs w:val="22"/>
        </w:rPr>
      </w:pPr>
    </w:p>
    <w:p w14:paraId="46AC90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3DCE1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1737F9" w14:textId="77777777" w:rsidR="00995D51" w:rsidRDefault="00995D51" w:rsidP="00D22D9C">
      <w:pPr>
        <w:jc w:val="both"/>
        <w:rPr>
          <w:rFonts w:ascii="Arial" w:hAnsi="Arial" w:cs="Arial"/>
          <w:sz w:val="22"/>
          <w:szCs w:val="22"/>
        </w:rPr>
      </w:pPr>
    </w:p>
    <w:p w14:paraId="08CAFE1D" w14:textId="77777777" w:rsidR="00D22D9C" w:rsidRPr="00A406E5" w:rsidRDefault="00D22D9C" w:rsidP="00D22D9C">
      <w:pPr>
        <w:jc w:val="both"/>
        <w:rPr>
          <w:rFonts w:ascii="Arial" w:hAnsi="Arial" w:cs="Arial"/>
          <w:sz w:val="22"/>
          <w:szCs w:val="22"/>
        </w:rPr>
      </w:pPr>
    </w:p>
    <w:p w14:paraId="6E8349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B79CBB" w14:textId="77777777" w:rsidR="00C01A3F" w:rsidRPr="00A406E5" w:rsidRDefault="00C01A3F" w:rsidP="00D22D9C">
      <w:pPr>
        <w:jc w:val="both"/>
        <w:rPr>
          <w:rFonts w:ascii="Arial" w:hAnsi="Arial" w:cs="Arial"/>
          <w:sz w:val="22"/>
          <w:szCs w:val="22"/>
        </w:rPr>
      </w:pPr>
    </w:p>
    <w:p w14:paraId="48047C30" w14:textId="77777777" w:rsidR="00FB3B4E" w:rsidRPr="00A406E5" w:rsidRDefault="00FB3B4E" w:rsidP="00D22D9C">
      <w:pPr>
        <w:jc w:val="both"/>
        <w:rPr>
          <w:rFonts w:ascii="Arial" w:hAnsi="Arial" w:cs="Arial"/>
          <w:sz w:val="22"/>
          <w:szCs w:val="22"/>
        </w:rPr>
      </w:pPr>
    </w:p>
    <w:p w14:paraId="6F1D1780" w14:textId="77777777" w:rsidR="00D22D9C" w:rsidRPr="00A406E5" w:rsidRDefault="00D22D9C" w:rsidP="00D22D9C">
      <w:pPr>
        <w:jc w:val="both"/>
        <w:rPr>
          <w:rFonts w:ascii="Arial" w:hAnsi="Arial" w:cs="Arial"/>
          <w:sz w:val="22"/>
          <w:szCs w:val="22"/>
        </w:rPr>
      </w:pPr>
    </w:p>
    <w:p w14:paraId="4A1B701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77C5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1FAD0A9" w14:textId="77777777" w:rsidTr="00152E9D">
        <w:trPr>
          <w:jc w:val="center"/>
        </w:trPr>
        <w:tc>
          <w:tcPr>
            <w:tcW w:w="10670" w:type="dxa"/>
            <w:shd w:val="clear" w:color="auto" w:fill="BFBFBF"/>
          </w:tcPr>
          <w:p w14:paraId="495AF87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E23BEA8" w14:textId="77777777" w:rsidR="00152E9D" w:rsidRPr="00A406E5" w:rsidRDefault="00152E9D" w:rsidP="00152E9D">
      <w:pPr>
        <w:rPr>
          <w:rFonts w:ascii="Arial" w:hAnsi="Arial" w:cs="Arial"/>
        </w:rPr>
      </w:pPr>
    </w:p>
    <w:p w14:paraId="4C56160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9748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D4C1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F075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14ECB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C92CC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C786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6E0C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59FE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88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5B778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06AA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B68D5E" w14:textId="77777777" w:rsidR="00152E9D" w:rsidRPr="00A406E5" w:rsidRDefault="00152E9D" w:rsidP="00152E9D">
            <w:pPr>
              <w:jc w:val="center"/>
              <w:rPr>
                <w:rFonts w:ascii="Arial" w:hAnsi="Arial" w:cs="Arial"/>
                <w:sz w:val="32"/>
              </w:rPr>
            </w:pPr>
          </w:p>
        </w:tc>
      </w:tr>
      <w:tr w:rsidR="00152E9D" w:rsidRPr="00A406E5" w14:paraId="3A27F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742DAF" w14:textId="77777777" w:rsidR="00152E9D" w:rsidRPr="00A406E5" w:rsidRDefault="00152E9D" w:rsidP="00152E9D">
            <w:pPr>
              <w:spacing w:after="120"/>
              <w:rPr>
                <w:rFonts w:ascii="Arial" w:hAnsi="Arial" w:cs="Arial"/>
                <w:sz w:val="14"/>
                <w:szCs w:val="14"/>
              </w:rPr>
            </w:pPr>
          </w:p>
          <w:p w14:paraId="7D09812A" w14:textId="77777777" w:rsidR="00152E9D" w:rsidRPr="00A406E5" w:rsidRDefault="00152E9D" w:rsidP="00152E9D">
            <w:pPr>
              <w:spacing w:after="120"/>
              <w:rPr>
                <w:rFonts w:ascii="Arial" w:hAnsi="Arial" w:cs="Arial"/>
                <w:sz w:val="14"/>
                <w:szCs w:val="14"/>
              </w:rPr>
            </w:pPr>
          </w:p>
          <w:p w14:paraId="70AD2C5B" w14:textId="77777777" w:rsidR="00152E9D" w:rsidRPr="00A406E5" w:rsidRDefault="00152E9D" w:rsidP="00152E9D">
            <w:pPr>
              <w:spacing w:after="120"/>
              <w:rPr>
                <w:rFonts w:ascii="Arial" w:hAnsi="Arial" w:cs="Arial"/>
                <w:sz w:val="14"/>
                <w:szCs w:val="14"/>
              </w:rPr>
            </w:pPr>
          </w:p>
          <w:p w14:paraId="3E8B81E4" w14:textId="77777777" w:rsidR="00152E9D" w:rsidRPr="00A406E5" w:rsidRDefault="00152E9D" w:rsidP="00152E9D">
            <w:pPr>
              <w:spacing w:after="120"/>
              <w:rPr>
                <w:rFonts w:ascii="Arial" w:hAnsi="Arial" w:cs="Arial"/>
                <w:sz w:val="14"/>
                <w:szCs w:val="14"/>
              </w:rPr>
            </w:pPr>
          </w:p>
          <w:p w14:paraId="0902D1C9" w14:textId="77777777" w:rsidR="00152E9D" w:rsidRPr="00A406E5" w:rsidRDefault="00152E9D" w:rsidP="00152E9D">
            <w:pPr>
              <w:spacing w:after="120"/>
              <w:rPr>
                <w:rFonts w:ascii="Arial" w:hAnsi="Arial" w:cs="Arial"/>
                <w:sz w:val="14"/>
                <w:szCs w:val="14"/>
              </w:rPr>
            </w:pPr>
          </w:p>
          <w:p w14:paraId="4C36CA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F84A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47D0F5" w14:textId="77777777" w:rsidR="00152E9D" w:rsidRPr="00A406E5" w:rsidRDefault="00152E9D" w:rsidP="00152E9D">
            <w:pPr>
              <w:jc w:val="center"/>
              <w:rPr>
                <w:rFonts w:ascii="Arial" w:hAnsi="Arial" w:cs="Arial"/>
                <w:sz w:val="32"/>
              </w:rPr>
            </w:pPr>
          </w:p>
        </w:tc>
      </w:tr>
      <w:tr w:rsidR="00152E9D" w:rsidRPr="00A406E5" w14:paraId="03C7ABD5" w14:textId="77777777" w:rsidTr="00A85BFE">
        <w:trPr>
          <w:trHeight w:val="451"/>
        </w:trPr>
        <w:tc>
          <w:tcPr>
            <w:tcW w:w="4169" w:type="pct"/>
            <w:vMerge/>
            <w:tcBorders>
              <w:left w:val="single" w:sz="4" w:space="0" w:color="auto"/>
              <w:bottom w:val="single" w:sz="4" w:space="0" w:color="auto"/>
              <w:right w:val="single" w:sz="4" w:space="0" w:color="auto"/>
            </w:tcBorders>
          </w:tcPr>
          <w:p w14:paraId="2B4B0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DE132" w14:textId="6E105007" w:rsidR="00152E9D" w:rsidRPr="00A406E5" w:rsidRDefault="00DC0AB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A5541BD" w14:textId="77777777" w:rsidR="00152E9D" w:rsidRPr="00A406E5" w:rsidRDefault="00152E9D" w:rsidP="00152E9D">
            <w:pPr>
              <w:jc w:val="center"/>
              <w:rPr>
                <w:rFonts w:ascii="Arial" w:hAnsi="Arial" w:cs="Arial"/>
                <w:sz w:val="32"/>
              </w:rPr>
            </w:pPr>
          </w:p>
        </w:tc>
      </w:tr>
      <w:tr w:rsidR="00152E9D" w:rsidRPr="00A406E5" w14:paraId="0C1C0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7B86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F097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41A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52A13" w14:textId="77777777" w:rsidR="00152E9D" w:rsidRPr="00A406E5" w:rsidRDefault="00152E9D" w:rsidP="00152E9D">
            <w:pPr>
              <w:jc w:val="center"/>
              <w:rPr>
                <w:rFonts w:ascii="Arial" w:hAnsi="Arial" w:cs="Arial"/>
                <w:sz w:val="32"/>
              </w:rPr>
            </w:pPr>
          </w:p>
        </w:tc>
      </w:tr>
      <w:tr w:rsidR="00152E9D" w:rsidRPr="00A406E5" w14:paraId="3005A7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5874" w14:textId="77777777" w:rsidR="00152E9D" w:rsidRPr="00A406E5" w:rsidRDefault="00152E9D" w:rsidP="00152E9D">
            <w:pPr>
              <w:spacing w:after="120"/>
              <w:rPr>
                <w:rFonts w:ascii="Arial" w:hAnsi="Arial" w:cs="Arial"/>
                <w:sz w:val="14"/>
                <w:szCs w:val="14"/>
              </w:rPr>
            </w:pPr>
          </w:p>
          <w:p w14:paraId="6289213F" w14:textId="77777777" w:rsidR="00152E9D" w:rsidRPr="00A406E5" w:rsidRDefault="00152E9D" w:rsidP="00152E9D">
            <w:pPr>
              <w:spacing w:after="120"/>
              <w:rPr>
                <w:rFonts w:ascii="Arial" w:hAnsi="Arial" w:cs="Arial"/>
                <w:sz w:val="14"/>
                <w:szCs w:val="14"/>
              </w:rPr>
            </w:pPr>
          </w:p>
          <w:p w14:paraId="41CD5630" w14:textId="77777777" w:rsidR="00152E9D" w:rsidRPr="00A406E5" w:rsidRDefault="00152E9D" w:rsidP="00152E9D">
            <w:pPr>
              <w:spacing w:after="120"/>
              <w:rPr>
                <w:rFonts w:ascii="Arial" w:hAnsi="Arial" w:cs="Arial"/>
                <w:sz w:val="14"/>
                <w:szCs w:val="14"/>
              </w:rPr>
            </w:pPr>
          </w:p>
          <w:p w14:paraId="7D704347" w14:textId="77777777" w:rsidR="00152E9D" w:rsidRPr="00A406E5" w:rsidRDefault="00152E9D" w:rsidP="00152E9D">
            <w:pPr>
              <w:spacing w:after="120"/>
              <w:rPr>
                <w:rFonts w:ascii="Arial" w:hAnsi="Arial" w:cs="Arial"/>
                <w:sz w:val="14"/>
                <w:szCs w:val="14"/>
              </w:rPr>
            </w:pPr>
          </w:p>
          <w:p w14:paraId="56D204CF" w14:textId="77777777" w:rsidR="00152E9D" w:rsidRPr="00A406E5" w:rsidRDefault="00152E9D" w:rsidP="00152E9D">
            <w:pPr>
              <w:spacing w:after="120"/>
              <w:rPr>
                <w:rFonts w:ascii="Arial" w:hAnsi="Arial" w:cs="Arial"/>
                <w:sz w:val="14"/>
                <w:szCs w:val="14"/>
              </w:rPr>
            </w:pPr>
          </w:p>
          <w:p w14:paraId="520F69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4FD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2538EC" w14:textId="77777777" w:rsidR="00152E9D" w:rsidRPr="00A406E5" w:rsidRDefault="00152E9D" w:rsidP="00152E9D">
            <w:pPr>
              <w:jc w:val="center"/>
              <w:rPr>
                <w:rFonts w:ascii="Arial" w:hAnsi="Arial" w:cs="Arial"/>
                <w:sz w:val="32"/>
              </w:rPr>
            </w:pPr>
          </w:p>
        </w:tc>
      </w:tr>
      <w:tr w:rsidR="00152E9D" w:rsidRPr="00A406E5" w14:paraId="6530B828" w14:textId="77777777" w:rsidTr="00A85BFE">
        <w:trPr>
          <w:trHeight w:val="451"/>
        </w:trPr>
        <w:tc>
          <w:tcPr>
            <w:tcW w:w="4169" w:type="pct"/>
            <w:vMerge/>
            <w:tcBorders>
              <w:left w:val="single" w:sz="4" w:space="0" w:color="auto"/>
              <w:bottom w:val="single" w:sz="4" w:space="0" w:color="auto"/>
              <w:right w:val="single" w:sz="4" w:space="0" w:color="auto"/>
            </w:tcBorders>
          </w:tcPr>
          <w:p w14:paraId="63FC82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299531" w14:textId="28E81436" w:rsidR="00152E9D" w:rsidRPr="00A406E5" w:rsidRDefault="00DC0AB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B4D728E" w14:textId="77777777" w:rsidR="00152E9D" w:rsidRPr="00A406E5" w:rsidRDefault="00152E9D" w:rsidP="00152E9D">
            <w:pPr>
              <w:jc w:val="center"/>
              <w:rPr>
                <w:rFonts w:ascii="Arial" w:hAnsi="Arial" w:cs="Arial"/>
                <w:sz w:val="32"/>
              </w:rPr>
            </w:pPr>
          </w:p>
        </w:tc>
      </w:tr>
      <w:tr w:rsidR="00152E9D" w:rsidRPr="00A406E5" w14:paraId="7943FC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5B9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696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B25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53D0E" w14:textId="77777777" w:rsidR="00152E9D" w:rsidRPr="00A406E5" w:rsidRDefault="00152E9D" w:rsidP="00152E9D">
            <w:pPr>
              <w:jc w:val="center"/>
              <w:rPr>
                <w:rFonts w:ascii="Arial" w:hAnsi="Arial" w:cs="Arial"/>
                <w:sz w:val="32"/>
              </w:rPr>
            </w:pPr>
          </w:p>
        </w:tc>
      </w:tr>
      <w:tr w:rsidR="00152E9D" w:rsidRPr="00A406E5" w14:paraId="13216C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279BDD" w14:textId="77777777" w:rsidR="00152E9D" w:rsidRPr="00A406E5" w:rsidRDefault="00152E9D" w:rsidP="00152E9D">
            <w:pPr>
              <w:spacing w:after="120"/>
              <w:rPr>
                <w:rFonts w:ascii="Arial" w:hAnsi="Arial" w:cs="Arial"/>
                <w:sz w:val="14"/>
                <w:szCs w:val="14"/>
              </w:rPr>
            </w:pPr>
          </w:p>
          <w:p w14:paraId="4A933D88" w14:textId="77777777" w:rsidR="00152E9D" w:rsidRPr="00A406E5" w:rsidRDefault="00152E9D" w:rsidP="00152E9D">
            <w:pPr>
              <w:spacing w:after="120"/>
              <w:rPr>
                <w:rFonts w:ascii="Arial" w:hAnsi="Arial" w:cs="Arial"/>
                <w:sz w:val="14"/>
                <w:szCs w:val="14"/>
              </w:rPr>
            </w:pPr>
          </w:p>
          <w:p w14:paraId="0DAC78DB" w14:textId="77777777" w:rsidR="00152E9D" w:rsidRPr="00A406E5" w:rsidRDefault="00152E9D" w:rsidP="00152E9D">
            <w:pPr>
              <w:spacing w:after="120"/>
              <w:rPr>
                <w:rFonts w:ascii="Arial" w:hAnsi="Arial" w:cs="Arial"/>
                <w:sz w:val="14"/>
                <w:szCs w:val="14"/>
              </w:rPr>
            </w:pPr>
          </w:p>
          <w:p w14:paraId="2CA512FF" w14:textId="77777777" w:rsidR="00152E9D" w:rsidRPr="00A406E5" w:rsidRDefault="00152E9D" w:rsidP="00152E9D">
            <w:pPr>
              <w:spacing w:after="120"/>
              <w:rPr>
                <w:rFonts w:ascii="Arial" w:hAnsi="Arial" w:cs="Arial"/>
                <w:sz w:val="14"/>
                <w:szCs w:val="14"/>
              </w:rPr>
            </w:pPr>
          </w:p>
          <w:p w14:paraId="53D68545" w14:textId="77777777" w:rsidR="00152E9D" w:rsidRPr="00A406E5" w:rsidRDefault="00152E9D" w:rsidP="00152E9D">
            <w:pPr>
              <w:spacing w:after="120"/>
              <w:rPr>
                <w:rFonts w:ascii="Arial" w:hAnsi="Arial" w:cs="Arial"/>
                <w:sz w:val="14"/>
                <w:szCs w:val="14"/>
              </w:rPr>
            </w:pPr>
          </w:p>
          <w:p w14:paraId="67C390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8ED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EE69B" w14:textId="77777777" w:rsidR="00152E9D" w:rsidRPr="00A406E5" w:rsidRDefault="00152E9D" w:rsidP="00152E9D">
            <w:pPr>
              <w:jc w:val="center"/>
              <w:rPr>
                <w:rFonts w:ascii="Arial" w:hAnsi="Arial" w:cs="Arial"/>
                <w:sz w:val="32"/>
              </w:rPr>
            </w:pPr>
          </w:p>
        </w:tc>
      </w:tr>
      <w:tr w:rsidR="00152E9D" w:rsidRPr="00A406E5" w14:paraId="4610D25E" w14:textId="77777777" w:rsidTr="00A85BFE">
        <w:trPr>
          <w:trHeight w:val="451"/>
        </w:trPr>
        <w:tc>
          <w:tcPr>
            <w:tcW w:w="4169" w:type="pct"/>
            <w:vMerge/>
            <w:tcBorders>
              <w:left w:val="single" w:sz="4" w:space="0" w:color="auto"/>
              <w:bottom w:val="single" w:sz="4" w:space="0" w:color="auto"/>
              <w:right w:val="single" w:sz="4" w:space="0" w:color="auto"/>
            </w:tcBorders>
          </w:tcPr>
          <w:p w14:paraId="045A9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CD273" w14:textId="69FB0609" w:rsidR="00152E9D" w:rsidRPr="00A406E5" w:rsidRDefault="00DC0A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E2562D" w14:textId="77777777" w:rsidR="00152E9D" w:rsidRPr="00A406E5" w:rsidRDefault="00152E9D" w:rsidP="00152E9D">
            <w:pPr>
              <w:jc w:val="center"/>
              <w:rPr>
                <w:rFonts w:ascii="Arial" w:hAnsi="Arial" w:cs="Arial"/>
                <w:sz w:val="32"/>
              </w:rPr>
            </w:pPr>
          </w:p>
        </w:tc>
      </w:tr>
      <w:tr w:rsidR="00152E9D" w:rsidRPr="00A406E5" w14:paraId="707E2B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32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F71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32F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359412" w14:textId="77777777" w:rsidR="00152E9D" w:rsidRPr="00A406E5" w:rsidRDefault="00152E9D" w:rsidP="00152E9D">
            <w:pPr>
              <w:jc w:val="center"/>
              <w:rPr>
                <w:rFonts w:ascii="Arial" w:hAnsi="Arial" w:cs="Arial"/>
                <w:sz w:val="32"/>
              </w:rPr>
            </w:pPr>
          </w:p>
        </w:tc>
      </w:tr>
      <w:tr w:rsidR="00152E9D" w:rsidRPr="00A406E5" w14:paraId="0DB919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CAB0F" w14:textId="77777777" w:rsidR="00152E9D" w:rsidRPr="00A406E5" w:rsidRDefault="00152E9D" w:rsidP="00152E9D">
            <w:pPr>
              <w:spacing w:after="120"/>
              <w:rPr>
                <w:rFonts w:ascii="Arial" w:hAnsi="Arial" w:cs="Arial"/>
                <w:sz w:val="14"/>
                <w:szCs w:val="14"/>
              </w:rPr>
            </w:pPr>
          </w:p>
          <w:p w14:paraId="1F4B1C6B" w14:textId="77777777" w:rsidR="00152E9D" w:rsidRPr="00A406E5" w:rsidRDefault="00152E9D" w:rsidP="00152E9D">
            <w:pPr>
              <w:spacing w:after="120"/>
              <w:rPr>
                <w:rFonts w:ascii="Arial" w:hAnsi="Arial" w:cs="Arial"/>
                <w:sz w:val="14"/>
                <w:szCs w:val="14"/>
              </w:rPr>
            </w:pPr>
          </w:p>
          <w:p w14:paraId="1F8DF0AB" w14:textId="77777777" w:rsidR="00152E9D" w:rsidRPr="00A406E5" w:rsidRDefault="00152E9D" w:rsidP="00152E9D">
            <w:pPr>
              <w:spacing w:after="120"/>
              <w:rPr>
                <w:rFonts w:ascii="Arial" w:hAnsi="Arial" w:cs="Arial"/>
                <w:sz w:val="14"/>
                <w:szCs w:val="14"/>
              </w:rPr>
            </w:pPr>
          </w:p>
          <w:p w14:paraId="235681A7" w14:textId="77777777" w:rsidR="00152E9D" w:rsidRPr="00A406E5" w:rsidRDefault="00152E9D" w:rsidP="00152E9D">
            <w:pPr>
              <w:spacing w:after="120"/>
              <w:rPr>
                <w:rFonts w:ascii="Arial" w:hAnsi="Arial" w:cs="Arial"/>
                <w:sz w:val="14"/>
                <w:szCs w:val="14"/>
              </w:rPr>
            </w:pPr>
          </w:p>
          <w:p w14:paraId="48B8999E" w14:textId="77777777" w:rsidR="00152E9D" w:rsidRPr="00A406E5" w:rsidRDefault="00152E9D" w:rsidP="00152E9D">
            <w:pPr>
              <w:spacing w:after="120"/>
              <w:rPr>
                <w:rFonts w:ascii="Arial" w:hAnsi="Arial" w:cs="Arial"/>
                <w:sz w:val="14"/>
                <w:szCs w:val="14"/>
              </w:rPr>
            </w:pPr>
          </w:p>
          <w:p w14:paraId="6CEA13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0830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326E2A" w14:textId="77777777" w:rsidR="00152E9D" w:rsidRPr="00A406E5" w:rsidRDefault="00152E9D" w:rsidP="00152E9D">
            <w:pPr>
              <w:jc w:val="center"/>
              <w:rPr>
                <w:rFonts w:ascii="Arial" w:hAnsi="Arial" w:cs="Arial"/>
                <w:sz w:val="32"/>
              </w:rPr>
            </w:pPr>
          </w:p>
        </w:tc>
      </w:tr>
      <w:tr w:rsidR="00152E9D" w:rsidRPr="00A406E5" w14:paraId="2BED0735" w14:textId="77777777" w:rsidTr="00A85BFE">
        <w:trPr>
          <w:trHeight w:val="450"/>
        </w:trPr>
        <w:tc>
          <w:tcPr>
            <w:tcW w:w="4169" w:type="pct"/>
            <w:vMerge/>
            <w:tcBorders>
              <w:left w:val="single" w:sz="4" w:space="0" w:color="auto"/>
              <w:bottom w:val="single" w:sz="4" w:space="0" w:color="auto"/>
              <w:right w:val="single" w:sz="4" w:space="0" w:color="auto"/>
            </w:tcBorders>
          </w:tcPr>
          <w:p w14:paraId="112361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6CAA41" w14:textId="5135141F" w:rsidR="00152E9D" w:rsidRPr="00A406E5" w:rsidRDefault="00E5122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4CC47D9" w14:textId="77777777" w:rsidR="00152E9D" w:rsidRPr="00A406E5" w:rsidRDefault="00152E9D" w:rsidP="00152E9D">
            <w:pPr>
              <w:jc w:val="center"/>
              <w:rPr>
                <w:rFonts w:ascii="Arial" w:hAnsi="Arial" w:cs="Arial"/>
                <w:sz w:val="32"/>
              </w:rPr>
            </w:pPr>
          </w:p>
        </w:tc>
      </w:tr>
      <w:tr w:rsidR="00152E9D" w:rsidRPr="00A406E5" w14:paraId="19ADA0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3A38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9BFB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014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348A62" w14:textId="77777777" w:rsidR="00152E9D" w:rsidRPr="00A406E5" w:rsidRDefault="00152E9D" w:rsidP="00152E9D">
            <w:pPr>
              <w:jc w:val="center"/>
              <w:rPr>
                <w:rFonts w:ascii="Arial" w:hAnsi="Arial" w:cs="Arial"/>
                <w:sz w:val="32"/>
              </w:rPr>
            </w:pPr>
          </w:p>
        </w:tc>
      </w:tr>
      <w:tr w:rsidR="00152E9D" w:rsidRPr="00A406E5" w14:paraId="798724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ED72DD" w14:textId="77777777" w:rsidR="00152E9D" w:rsidRPr="00A406E5" w:rsidRDefault="00152E9D" w:rsidP="00152E9D">
            <w:pPr>
              <w:spacing w:after="120"/>
              <w:rPr>
                <w:rFonts w:ascii="Arial" w:hAnsi="Arial" w:cs="Arial"/>
                <w:sz w:val="14"/>
                <w:szCs w:val="14"/>
              </w:rPr>
            </w:pPr>
          </w:p>
          <w:p w14:paraId="145C5DC8" w14:textId="77777777" w:rsidR="00152E9D" w:rsidRPr="00A406E5" w:rsidRDefault="00152E9D" w:rsidP="00152E9D">
            <w:pPr>
              <w:spacing w:after="120"/>
              <w:rPr>
                <w:rFonts w:ascii="Arial" w:hAnsi="Arial" w:cs="Arial"/>
                <w:sz w:val="14"/>
                <w:szCs w:val="14"/>
              </w:rPr>
            </w:pPr>
          </w:p>
          <w:p w14:paraId="36867ECC" w14:textId="77777777" w:rsidR="00152E9D" w:rsidRPr="00A406E5" w:rsidRDefault="00152E9D" w:rsidP="00152E9D">
            <w:pPr>
              <w:spacing w:after="120"/>
              <w:rPr>
                <w:rFonts w:ascii="Arial" w:hAnsi="Arial" w:cs="Arial"/>
                <w:sz w:val="14"/>
                <w:szCs w:val="14"/>
              </w:rPr>
            </w:pPr>
          </w:p>
          <w:p w14:paraId="60BB3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9FA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CA7F6C" w14:textId="77777777" w:rsidR="00152E9D" w:rsidRPr="00A406E5" w:rsidRDefault="00152E9D" w:rsidP="00152E9D">
            <w:pPr>
              <w:jc w:val="center"/>
              <w:rPr>
                <w:rFonts w:ascii="Arial" w:hAnsi="Arial" w:cs="Arial"/>
                <w:sz w:val="32"/>
              </w:rPr>
            </w:pPr>
          </w:p>
        </w:tc>
      </w:tr>
      <w:tr w:rsidR="00152E9D" w:rsidRPr="00A406E5" w14:paraId="3757549E" w14:textId="77777777" w:rsidTr="00A85BFE">
        <w:trPr>
          <w:trHeight w:val="450"/>
        </w:trPr>
        <w:tc>
          <w:tcPr>
            <w:tcW w:w="4169" w:type="pct"/>
            <w:vMerge/>
            <w:tcBorders>
              <w:left w:val="single" w:sz="4" w:space="0" w:color="auto"/>
              <w:bottom w:val="single" w:sz="4" w:space="0" w:color="auto"/>
              <w:right w:val="single" w:sz="4" w:space="0" w:color="auto"/>
            </w:tcBorders>
          </w:tcPr>
          <w:p w14:paraId="507F14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EC91" w14:textId="6A938D23" w:rsidR="00152E9D" w:rsidRPr="00A406E5" w:rsidRDefault="00E5122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7064A26" w14:textId="77777777" w:rsidR="00152E9D" w:rsidRPr="00A406E5" w:rsidRDefault="00152E9D" w:rsidP="00152E9D">
            <w:pPr>
              <w:jc w:val="center"/>
              <w:rPr>
                <w:rFonts w:ascii="Arial" w:hAnsi="Arial" w:cs="Arial"/>
                <w:sz w:val="32"/>
              </w:rPr>
            </w:pPr>
          </w:p>
        </w:tc>
      </w:tr>
    </w:tbl>
    <w:p w14:paraId="2C560F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9217C0" w14:textId="77777777" w:rsidTr="00152E9D">
        <w:trPr>
          <w:cantSplit/>
        </w:trPr>
        <w:tc>
          <w:tcPr>
            <w:tcW w:w="6062" w:type="dxa"/>
            <w:vMerge w:val="restart"/>
            <w:shd w:val="pct15" w:color="auto" w:fill="auto"/>
            <w:vAlign w:val="center"/>
          </w:tcPr>
          <w:p w14:paraId="7CA94CF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F9A41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19384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B642C5" w14:textId="77777777" w:rsidTr="00152E9D">
        <w:trPr>
          <w:cantSplit/>
        </w:trPr>
        <w:tc>
          <w:tcPr>
            <w:tcW w:w="6062" w:type="dxa"/>
            <w:vMerge/>
            <w:vAlign w:val="bottom"/>
          </w:tcPr>
          <w:p w14:paraId="56A5ED8D" w14:textId="77777777" w:rsidR="00152E9D" w:rsidRPr="00A406E5" w:rsidRDefault="00152E9D" w:rsidP="00152E9D">
            <w:pPr>
              <w:rPr>
                <w:rFonts w:ascii="Arial" w:hAnsi="Arial" w:cs="Arial"/>
              </w:rPr>
            </w:pPr>
          </w:p>
        </w:tc>
        <w:tc>
          <w:tcPr>
            <w:tcW w:w="2903" w:type="dxa"/>
            <w:vAlign w:val="bottom"/>
          </w:tcPr>
          <w:p w14:paraId="36971B0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F4CF75" w14:textId="77777777" w:rsidR="00152E9D" w:rsidRPr="00A406E5" w:rsidRDefault="00152E9D" w:rsidP="00152E9D">
            <w:pPr>
              <w:jc w:val="center"/>
              <w:rPr>
                <w:rFonts w:ascii="Arial" w:hAnsi="Arial" w:cs="Arial"/>
                <w:sz w:val="12"/>
                <w:szCs w:val="12"/>
              </w:rPr>
            </w:pPr>
          </w:p>
        </w:tc>
        <w:tc>
          <w:tcPr>
            <w:tcW w:w="1060" w:type="dxa"/>
            <w:vMerge/>
            <w:vAlign w:val="bottom"/>
          </w:tcPr>
          <w:p w14:paraId="13C79545" w14:textId="77777777" w:rsidR="00152E9D" w:rsidRPr="00A406E5" w:rsidRDefault="00152E9D" w:rsidP="00152E9D">
            <w:pPr>
              <w:ind w:leftChars="71" w:left="142"/>
              <w:rPr>
                <w:rFonts w:ascii="Arial" w:hAnsi="Arial" w:cs="Arial"/>
              </w:rPr>
            </w:pPr>
          </w:p>
        </w:tc>
      </w:tr>
      <w:tr w:rsidR="00152E9D" w:rsidRPr="00A406E5" w14:paraId="6D91C793" w14:textId="77777777" w:rsidTr="00152E9D">
        <w:trPr>
          <w:cantSplit/>
        </w:trPr>
        <w:tc>
          <w:tcPr>
            <w:tcW w:w="6062" w:type="dxa"/>
            <w:vMerge/>
            <w:vAlign w:val="bottom"/>
          </w:tcPr>
          <w:p w14:paraId="6D2C5D13" w14:textId="77777777" w:rsidR="00152E9D" w:rsidRPr="00A406E5" w:rsidRDefault="00152E9D" w:rsidP="00152E9D">
            <w:pPr>
              <w:rPr>
                <w:rFonts w:ascii="Arial" w:hAnsi="Arial" w:cs="Arial"/>
              </w:rPr>
            </w:pPr>
          </w:p>
        </w:tc>
        <w:tc>
          <w:tcPr>
            <w:tcW w:w="2903" w:type="dxa"/>
            <w:vAlign w:val="bottom"/>
          </w:tcPr>
          <w:p w14:paraId="59FB96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BACC40" w14:textId="77777777" w:rsidR="00152E9D" w:rsidRPr="00A406E5" w:rsidRDefault="00152E9D" w:rsidP="00152E9D">
            <w:pPr>
              <w:jc w:val="center"/>
              <w:rPr>
                <w:rFonts w:ascii="Arial" w:hAnsi="Arial" w:cs="Arial"/>
                <w:sz w:val="12"/>
                <w:szCs w:val="12"/>
              </w:rPr>
            </w:pPr>
          </w:p>
        </w:tc>
        <w:tc>
          <w:tcPr>
            <w:tcW w:w="1060" w:type="dxa"/>
            <w:vMerge/>
            <w:vAlign w:val="bottom"/>
          </w:tcPr>
          <w:p w14:paraId="503A7470" w14:textId="77777777" w:rsidR="00152E9D" w:rsidRPr="00A406E5" w:rsidRDefault="00152E9D" w:rsidP="00152E9D">
            <w:pPr>
              <w:ind w:firstLineChars="141" w:firstLine="282"/>
              <w:rPr>
                <w:rFonts w:ascii="Arial" w:hAnsi="Arial" w:cs="Arial"/>
              </w:rPr>
            </w:pPr>
          </w:p>
        </w:tc>
      </w:tr>
    </w:tbl>
    <w:p w14:paraId="0CA238E8" w14:textId="77777777" w:rsidR="00152E9D" w:rsidRDefault="00152E9D" w:rsidP="00152E9D">
      <w:pPr>
        <w:rPr>
          <w:rFonts w:ascii="Arial" w:hAnsi="Arial" w:cs="Arial"/>
        </w:rPr>
      </w:pPr>
    </w:p>
    <w:p w14:paraId="466DE257" w14:textId="77777777" w:rsidR="00C073F1" w:rsidRDefault="00C073F1" w:rsidP="00152E9D">
      <w:pPr>
        <w:rPr>
          <w:rFonts w:ascii="Arial" w:hAnsi="Arial" w:cs="Arial"/>
        </w:rPr>
      </w:pPr>
    </w:p>
    <w:p w14:paraId="0090F71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637B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758CAE" w14:textId="77777777" w:rsidR="00C073F1" w:rsidRPr="00A406E5" w:rsidRDefault="00C073F1" w:rsidP="00152E9D">
      <w:pPr>
        <w:rPr>
          <w:rFonts w:ascii="Arial" w:hAnsi="Arial" w:cs="Arial"/>
          <w:vanish/>
        </w:rPr>
      </w:pPr>
    </w:p>
    <w:p w14:paraId="43A2A9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15361C4" w14:textId="77777777" w:rsidTr="00527E60">
        <w:tc>
          <w:tcPr>
            <w:tcW w:w="13858" w:type="dxa"/>
            <w:shd w:val="clear" w:color="auto" w:fill="FF99FF"/>
          </w:tcPr>
          <w:p w14:paraId="523C609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DA8A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7FCE8DC" w14:textId="77777777" w:rsidTr="0093002B">
        <w:tc>
          <w:tcPr>
            <w:tcW w:w="13948" w:type="dxa"/>
            <w:shd w:val="clear" w:color="auto" w:fill="FF99FF"/>
          </w:tcPr>
          <w:p w14:paraId="28F772D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DFC9083" w14:textId="77777777" w:rsidTr="0093002B">
        <w:tc>
          <w:tcPr>
            <w:tcW w:w="13948" w:type="dxa"/>
            <w:shd w:val="clear" w:color="auto" w:fill="FFCCFF"/>
          </w:tcPr>
          <w:p w14:paraId="7C7E227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D40B97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380DC5A" w14:textId="77777777" w:rsidTr="0093002B">
        <w:trPr>
          <w:tblHeader/>
        </w:trPr>
        <w:tc>
          <w:tcPr>
            <w:tcW w:w="1735" w:type="dxa"/>
            <w:shd w:val="clear" w:color="auto" w:fill="FF99FF"/>
          </w:tcPr>
          <w:p w14:paraId="27172BA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F336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37DF4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209BC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AA2584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2220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555B1E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9615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FB5474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87CB3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2FE482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023E6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C3C61C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2D8BB4" w14:textId="77777777" w:rsidTr="0093002B">
        <w:trPr>
          <w:tblHeader/>
        </w:trPr>
        <w:tc>
          <w:tcPr>
            <w:tcW w:w="1735" w:type="dxa"/>
            <w:shd w:val="clear" w:color="auto" w:fill="FF99FF"/>
          </w:tcPr>
          <w:p w14:paraId="21922B3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F915B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764B7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3921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1C1DB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0FB5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B1F0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3A0FD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3536304" w14:textId="77777777" w:rsidTr="0093002B">
        <w:tc>
          <w:tcPr>
            <w:tcW w:w="1735" w:type="dxa"/>
            <w:shd w:val="clear" w:color="auto" w:fill="FF99FF"/>
          </w:tcPr>
          <w:p w14:paraId="0855704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C11F3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D88A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40900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E388D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05371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1FFDF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5DFF6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E1C38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CE1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67D0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96434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A0430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373E0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797991A" w14:textId="77777777" w:rsidTr="0093002B">
        <w:tc>
          <w:tcPr>
            <w:tcW w:w="1735" w:type="dxa"/>
            <w:shd w:val="clear" w:color="auto" w:fill="FF99FF"/>
          </w:tcPr>
          <w:p w14:paraId="710A6D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154B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FDC02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C20F9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DC986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D06A8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A92E00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AA695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CEC9C43" w14:textId="77777777" w:rsidTr="0093002B">
        <w:tc>
          <w:tcPr>
            <w:tcW w:w="1735" w:type="dxa"/>
            <w:shd w:val="clear" w:color="auto" w:fill="FF99FF"/>
          </w:tcPr>
          <w:p w14:paraId="6DD94F4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C2AE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BAE89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79CB5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79899C" w14:textId="77777777" w:rsidR="00527E60" w:rsidRPr="00B669B1" w:rsidRDefault="00527E60" w:rsidP="0093002B">
            <w:pPr>
              <w:rPr>
                <w:rFonts w:ascii="Arial" w:hAnsi="Arial" w:cs="Arial"/>
              </w:rPr>
            </w:pPr>
          </w:p>
        </w:tc>
        <w:tc>
          <w:tcPr>
            <w:tcW w:w="1736" w:type="dxa"/>
          </w:tcPr>
          <w:p w14:paraId="0CA125C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33F4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D30FF9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CA7C8F" w14:textId="77777777" w:rsidR="00527E60" w:rsidRPr="00E518DC" w:rsidRDefault="00527E60" w:rsidP="0093002B">
            <w:pPr>
              <w:rPr>
                <w:rFonts w:ascii="Arial" w:hAnsi="Arial" w:cs="Arial"/>
              </w:rPr>
            </w:pPr>
          </w:p>
          <w:p w14:paraId="721923AE" w14:textId="77777777" w:rsidR="00527E60" w:rsidRPr="00B669B1" w:rsidRDefault="00527E60" w:rsidP="0093002B">
            <w:pPr>
              <w:rPr>
                <w:rFonts w:ascii="Arial" w:hAnsi="Arial" w:cs="Arial"/>
              </w:rPr>
            </w:pPr>
          </w:p>
        </w:tc>
        <w:tc>
          <w:tcPr>
            <w:tcW w:w="1736" w:type="dxa"/>
          </w:tcPr>
          <w:p w14:paraId="497AD11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3EAA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C3E8C5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9BE1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52F151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A4873D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8FBA5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008A8F7" w14:textId="77777777" w:rsidTr="0093002B">
        <w:tc>
          <w:tcPr>
            <w:tcW w:w="1735" w:type="dxa"/>
            <w:shd w:val="clear" w:color="auto" w:fill="FF99FF"/>
          </w:tcPr>
          <w:p w14:paraId="6C33651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ABA30C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CDFF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157B7C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3232F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9DA409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4ECBB4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8DA0F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08CBBA0" w14:textId="77777777" w:rsidR="00527E60" w:rsidRPr="00B669B1" w:rsidRDefault="00527E60" w:rsidP="0093002B">
            <w:pPr>
              <w:rPr>
                <w:rFonts w:ascii="Arial" w:hAnsi="Arial" w:cs="Arial"/>
              </w:rPr>
            </w:pPr>
          </w:p>
          <w:p w14:paraId="6206DC96" w14:textId="77777777" w:rsidR="00527E60" w:rsidRPr="00B669B1" w:rsidRDefault="00527E60" w:rsidP="0093002B">
            <w:pPr>
              <w:rPr>
                <w:rFonts w:ascii="Arial" w:hAnsi="Arial" w:cs="Arial"/>
              </w:rPr>
            </w:pPr>
          </w:p>
        </w:tc>
        <w:tc>
          <w:tcPr>
            <w:tcW w:w="1736" w:type="dxa"/>
          </w:tcPr>
          <w:p w14:paraId="3C49634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671524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6E91A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0D6E3C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EC110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56BA1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72E288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D5758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80B3FA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966BB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AF618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3EA47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38F48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F9C8CDC" w14:textId="77777777" w:rsidTr="0093002B">
        <w:tc>
          <w:tcPr>
            <w:tcW w:w="1735" w:type="dxa"/>
            <w:shd w:val="clear" w:color="auto" w:fill="FF99FF"/>
          </w:tcPr>
          <w:p w14:paraId="7746FD1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687B1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847782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8DA273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41E82A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1862FAF" w14:textId="77777777" w:rsidR="00527E60" w:rsidRPr="00ED3ABD" w:rsidRDefault="00527E60" w:rsidP="0093002B">
            <w:pPr>
              <w:rPr>
                <w:rFonts w:ascii="Arial" w:hAnsi="Arial" w:cs="Arial"/>
              </w:rPr>
            </w:pPr>
          </w:p>
          <w:p w14:paraId="03E0143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74019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B6E74A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77EAA6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5BE2A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12BAB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92ECF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99935F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B9139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3131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50EDF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5C65B9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B3E26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00841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D96D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F5567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68C00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D4C178" w14:textId="77777777" w:rsidR="00527E60" w:rsidRPr="00D9771E" w:rsidRDefault="00527E60" w:rsidP="00527E60">
      <w:pPr>
        <w:rPr>
          <w:rFonts w:ascii="Arial" w:hAnsi="Arial" w:cs="Arial"/>
        </w:rPr>
      </w:pPr>
    </w:p>
    <w:p w14:paraId="640EE17F" w14:textId="77777777" w:rsidR="00527E60" w:rsidRDefault="00527E60">
      <w:pPr>
        <w:pStyle w:val="NormalWeb"/>
        <w:rPr>
          <w:rFonts w:ascii="Arial" w:hAnsi="Arial" w:cs="Arial"/>
          <w:color w:val="303B44"/>
          <w:sz w:val="22"/>
          <w:szCs w:val="22"/>
        </w:rPr>
      </w:pPr>
    </w:p>
    <w:p w14:paraId="29EDBB3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CA533" w14:textId="77777777" w:rsidR="00F52ED4" w:rsidRDefault="00F52ED4">
      <w:r>
        <w:separator/>
      </w:r>
    </w:p>
  </w:endnote>
  <w:endnote w:type="continuationSeparator" w:id="0">
    <w:p w14:paraId="0306B71F" w14:textId="77777777" w:rsidR="00F52ED4" w:rsidRDefault="00F52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EBC1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912BD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C9B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8961B" w14:textId="77777777" w:rsidR="00F52ED4" w:rsidRDefault="00F52ED4">
      <w:r>
        <w:separator/>
      </w:r>
    </w:p>
  </w:footnote>
  <w:footnote w:type="continuationSeparator" w:id="0">
    <w:p w14:paraId="1D99C2E7" w14:textId="77777777" w:rsidR="00F52ED4" w:rsidRDefault="00F52E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97A7C"/>
    <w:multiLevelType w:val="hybridMultilevel"/>
    <w:tmpl w:val="81EA5F68"/>
    <w:lvl w:ilvl="0" w:tplc="08090001">
      <w:start w:val="1"/>
      <w:numFmt w:val="bullet"/>
      <w:lvlText w:val=""/>
      <w:lvlJc w:val="left"/>
      <w:pPr>
        <w:ind w:left="1069" w:hanging="360"/>
      </w:pPr>
      <w:rPr>
        <w:rFonts w:ascii="Symbol" w:hAnsi="Symbol" w:hint="default"/>
      </w:r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E4A86"/>
    <w:multiLevelType w:val="hybridMultilevel"/>
    <w:tmpl w:val="98289AB4"/>
    <w:lvl w:ilvl="0" w:tplc="CA187944">
      <w:start w:val="1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22957343">
    <w:abstractNumId w:val="2"/>
  </w:num>
  <w:num w:numId="2" w16cid:durableId="347831032">
    <w:abstractNumId w:val="11"/>
  </w:num>
  <w:num w:numId="3" w16cid:durableId="1702777738">
    <w:abstractNumId w:val="18"/>
  </w:num>
  <w:num w:numId="4" w16cid:durableId="1534224654">
    <w:abstractNumId w:val="13"/>
  </w:num>
  <w:num w:numId="5" w16cid:durableId="11880908">
    <w:abstractNumId w:val="9"/>
  </w:num>
  <w:num w:numId="6" w16cid:durableId="790787140">
    <w:abstractNumId w:val="17"/>
  </w:num>
  <w:num w:numId="7" w16cid:durableId="1738893647">
    <w:abstractNumId w:val="3"/>
  </w:num>
  <w:num w:numId="8" w16cid:durableId="454258484">
    <w:abstractNumId w:val="16"/>
  </w:num>
  <w:num w:numId="9" w16cid:durableId="1178274849">
    <w:abstractNumId w:val="12"/>
  </w:num>
  <w:num w:numId="10" w16cid:durableId="982394841">
    <w:abstractNumId w:val="6"/>
  </w:num>
  <w:num w:numId="11" w16cid:durableId="289282749">
    <w:abstractNumId w:val="7"/>
  </w:num>
  <w:num w:numId="12" w16cid:durableId="1682470524">
    <w:abstractNumId w:val="10"/>
  </w:num>
  <w:num w:numId="13" w16cid:durableId="390619520">
    <w:abstractNumId w:val="15"/>
  </w:num>
  <w:num w:numId="14" w16cid:durableId="624846303">
    <w:abstractNumId w:val="4"/>
  </w:num>
  <w:num w:numId="15" w16cid:durableId="1473861546">
    <w:abstractNumId w:val="0"/>
  </w:num>
  <w:num w:numId="16" w16cid:durableId="2140487814">
    <w:abstractNumId w:val="8"/>
  </w:num>
  <w:num w:numId="17" w16cid:durableId="703556096">
    <w:abstractNumId w:val="14"/>
  </w:num>
  <w:num w:numId="18" w16cid:durableId="192114104">
    <w:abstractNumId w:val="1"/>
  </w:num>
  <w:num w:numId="19" w16cid:durableId="5671554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0E6E"/>
    <w:rsid w:val="00196958"/>
    <w:rsid w:val="001A1E39"/>
    <w:rsid w:val="001A24F3"/>
    <w:rsid w:val="001B405C"/>
    <w:rsid w:val="001B5F45"/>
    <w:rsid w:val="001D0F04"/>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5728"/>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A703B"/>
    <w:rsid w:val="006C3594"/>
    <w:rsid w:val="006D49ED"/>
    <w:rsid w:val="006D55CE"/>
    <w:rsid w:val="006D637A"/>
    <w:rsid w:val="006D6F24"/>
    <w:rsid w:val="006E53A3"/>
    <w:rsid w:val="006F0F95"/>
    <w:rsid w:val="006F45BF"/>
    <w:rsid w:val="006F60E0"/>
    <w:rsid w:val="00702F71"/>
    <w:rsid w:val="007366DF"/>
    <w:rsid w:val="00757839"/>
    <w:rsid w:val="00770C81"/>
    <w:rsid w:val="00781756"/>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6782"/>
    <w:rsid w:val="00896134"/>
    <w:rsid w:val="008A62BC"/>
    <w:rsid w:val="008B43E7"/>
    <w:rsid w:val="008D745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F5E"/>
    <w:rsid w:val="00A3505D"/>
    <w:rsid w:val="00A4036F"/>
    <w:rsid w:val="00A406E5"/>
    <w:rsid w:val="00A4641C"/>
    <w:rsid w:val="00A55876"/>
    <w:rsid w:val="00A67FB1"/>
    <w:rsid w:val="00A85BFE"/>
    <w:rsid w:val="00AB6FE7"/>
    <w:rsid w:val="00AB7AD7"/>
    <w:rsid w:val="00AD2430"/>
    <w:rsid w:val="00AE41A6"/>
    <w:rsid w:val="00AE6413"/>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0ABB"/>
    <w:rsid w:val="00DD17CC"/>
    <w:rsid w:val="00DE217A"/>
    <w:rsid w:val="00DF321B"/>
    <w:rsid w:val="00E230E0"/>
    <w:rsid w:val="00E27F15"/>
    <w:rsid w:val="00E51224"/>
    <w:rsid w:val="00E51AAC"/>
    <w:rsid w:val="00E63C0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2ED4"/>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34A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FA32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3537</Words>
  <Characters>20164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2023-06-16T13:14:00Z</dcterms:created>
  <dcterms:modified xsi:type="dcterms:W3CDTF">2023-06-16T13:14:00Z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